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4E4" w:rsidRPr="00674BE5" w:rsidRDefault="004F184F" w:rsidP="006B281F">
      <w:pPr>
        <w:ind w:left="1418" w:hanging="1418"/>
        <w:jc w:val="center"/>
      </w:pPr>
      <w:r w:rsidRPr="00674BE5">
        <w:rPr>
          <w:noProof/>
          <w:lang w:val="es-CL" w:eastAsia="es-CL" w:bidi="ar-SA"/>
        </w:rPr>
        <w:drawing>
          <wp:anchor distT="0" distB="0" distL="114300" distR="114300" simplePos="0" relativeHeight="251657728" behindDoc="1" locked="0" layoutInCell="1" allowOverlap="1">
            <wp:simplePos x="0" y="0"/>
            <wp:positionH relativeFrom="column">
              <wp:posOffset>198372</wp:posOffset>
            </wp:positionH>
            <wp:positionV relativeFrom="paragraph">
              <wp:posOffset>255509</wp:posOffset>
            </wp:positionV>
            <wp:extent cx="859574" cy="854015"/>
            <wp:effectExtent l="19050" t="0" r="0" b="0"/>
            <wp:wrapNone/>
            <wp:docPr id="3" name="23 Imagen" descr="escudo UM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 Imagen" descr="escudo UMCE.gif"/>
                    <pic:cNvPicPr>
                      <a:picLocks noChangeAspect="1" noChangeArrowheads="1"/>
                    </pic:cNvPicPr>
                  </pic:nvPicPr>
                  <pic:blipFill>
                    <a:blip r:embed="rId8" cstate="print"/>
                    <a:srcRect/>
                    <a:stretch>
                      <a:fillRect/>
                    </a:stretch>
                  </pic:blipFill>
                  <pic:spPr bwMode="auto">
                    <a:xfrm>
                      <a:off x="0" y="0"/>
                      <a:ext cx="859574" cy="854015"/>
                    </a:xfrm>
                    <a:prstGeom prst="rect">
                      <a:avLst/>
                    </a:prstGeom>
                    <a:noFill/>
                    <a:ln w="9525">
                      <a:noFill/>
                      <a:miter lim="800000"/>
                      <a:headEnd/>
                      <a:tailEnd/>
                    </a:ln>
                  </pic:spPr>
                </pic:pic>
              </a:graphicData>
            </a:graphic>
          </wp:anchor>
        </w:drawing>
      </w:r>
      <w:r w:rsidR="002044E4" w:rsidRPr="00674BE5">
        <w:t>UNIVERSIDAD METROPOLITANA DE CIENCIAS DE LA EDUCACION</w:t>
      </w:r>
    </w:p>
    <w:p w:rsidR="002044E4" w:rsidRPr="00674BE5" w:rsidRDefault="002044E4" w:rsidP="00293983">
      <w:pPr>
        <w:ind w:firstLine="0"/>
        <w:jc w:val="center"/>
      </w:pPr>
      <w:r w:rsidRPr="00674BE5">
        <w:t>FACULTAD DE FILOSOFÍA Y EDUCACION</w:t>
      </w:r>
    </w:p>
    <w:p w:rsidR="002044E4" w:rsidRPr="00674BE5" w:rsidRDefault="002044E4" w:rsidP="00293983">
      <w:pPr>
        <w:ind w:firstLine="0"/>
        <w:jc w:val="center"/>
      </w:pPr>
      <w:r w:rsidRPr="00674BE5">
        <w:t>DEPARTAMENTO DE EDUCACION DIFERENCIAL</w:t>
      </w:r>
    </w:p>
    <w:p w:rsidR="002044E4" w:rsidRPr="00674BE5" w:rsidRDefault="002044E4" w:rsidP="00293983">
      <w:pPr>
        <w:jc w:val="center"/>
      </w:pPr>
    </w:p>
    <w:p w:rsidR="002044E4" w:rsidRPr="00674BE5" w:rsidRDefault="002044E4" w:rsidP="00293983">
      <w:pPr>
        <w:jc w:val="center"/>
      </w:pPr>
    </w:p>
    <w:p w:rsidR="00696204" w:rsidRPr="00674BE5" w:rsidRDefault="00696204" w:rsidP="00293983">
      <w:pPr>
        <w:jc w:val="center"/>
      </w:pPr>
    </w:p>
    <w:p w:rsidR="00696204" w:rsidRPr="00674BE5" w:rsidRDefault="00696204" w:rsidP="00293983">
      <w:pPr>
        <w:jc w:val="center"/>
      </w:pPr>
    </w:p>
    <w:p w:rsidR="00696204" w:rsidRPr="00674BE5" w:rsidRDefault="00696204" w:rsidP="00293983">
      <w:pPr>
        <w:jc w:val="center"/>
      </w:pPr>
    </w:p>
    <w:p w:rsidR="002044E4" w:rsidRPr="00674BE5" w:rsidRDefault="002044E4" w:rsidP="00293983">
      <w:pPr>
        <w:ind w:firstLine="0"/>
        <w:jc w:val="center"/>
      </w:pPr>
      <w:r w:rsidRPr="00674BE5">
        <w:rPr>
          <w:b/>
        </w:rPr>
        <w:t>“</w:t>
      </w:r>
      <w:r w:rsidR="0070270F" w:rsidRPr="00674BE5">
        <w:t>Psicomotricidad O</w:t>
      </w:r>
      <w:r w:rsidRPr="00674BE5">
        <w:t>perativa”</w:t>
      </w:r>
    </w:p>
    <w:p w:rsidR="002044E4" w:rsidRPr="00674BE5" w:rsidRDefault="002044E4" w:rsidP="00293983">
      <w:pPr>
        <w:ind w:firstLine="0"/>
        <w:jc w:val="center"/>
      </w:pPr>
      <w:r w:rsidRPr="00674BE5">
        <w:t xml:space="preserve">Adaptación y Aplicación de estrategias de Psicomotricidad para prevenir y disminuir conductas violentas en niños y niñas de primer nivel de transición en una Escuela </w:t>
      </w:r>
      <w:r w:rsidR="00E41533" w:rsidRPr="00674BE5">
        <w:t xml:space="preserve">vulnerable </w:t>
      </w:r>
      <w:r w:rsidR="00FE05D7">
        <w:t>d</w:t>
      </w:r>
      <w:r w:rsidRPr="00674BE5">
        <w:t>e la comuna de</w:t>
      </w:r>
      <w:r w:rsidR="00081B24">
        <w:t xml:space="preserve"> </w:t>
      </w:r>
      <w:r w:rsidRPr="00674BE5">
        <w:t>La Pintana.</w:t>
      </w:r>
    </w:p>
    <w:p w:rsidR="002044E4" w:rsidRPr="00674BE5" w:rsidRDefault="002044E4" w:rsidP="00293983">
      <w:pPr>
        <w:jc w:val="center"/>
      </w:pPr>
    </w:p>
    <w:p w:rsidR="00696204" w:rsidRPr="00674BE5" w:rsidRDefault="00696204" w:rsidP="00293983">
      <w:pPr>
        <w:jc w:val="center"/>
      </w:pPr>
    </w:p>
    <w:p w:rsidR="00696204" w:rsidRPr="00674BE5" w:rsidRDefault="00696204" w:rsidP="00293983">
      <w:pPr>
        <w:jc w:val="center"/>
      </w:pPr>
    </w:p>
    <w:p w:rsidR="00696204" w:rsidRPr="00674BE5" w:rsidRDefault="00696204" w:rsidP="00293983">
      <w:pPr>
        <w:jc w:val="center"/>
      </w:pPr>
    </w:p>
    <w:p w:rsidR="002044E4" w:rsidRPr="00674BE5" w:rsidRDefault="002044E4" w:rsidP="00293983">
      <w:pPr>
        <w:jc w:val="center"/>
      </w:pPr>
    </w:p>
    <w:p w:rsidR="002044E4" w:rsidRPr="00674BE5" w:rsidRDefault="002044E4" w:rsidP="00293983">
      <w:pPr>
        <w:ind w:firstLine="0"/>
        <w:jc w:val="center"/>
      </w:pPr>
      <w:r w:rsidRPr="00674BE5">
        <w:t xml:space="preserve">“Memoria  para optar al </w:t>
      </w:r>
      <w:r w:rsidR="000470FB" w:rsidRPr="00674BE5">
        <w:t>título</w:t>
      </w:r>
      <w:r w:rsidR="00081B24">
        <w:t xml:space="preserve"> </w:t>
      </w:r>
      <w:r w:rsidRPr="00674BE5">
        <w:t>de Licenciatura  en Educación Diferencial Especialista en Problemas de Aprendizaje”.</w:t>
      </w:r>
    </w:p>
    <w:p w:rsidR="006508FD" w:rsidRPr="00674BE5" w:rsidRDefault="006508FD" w:rsidP="00293983">
      <w:pPr>
        <w:jc w:val="center"/>
      </w:pPr>
    </w:p>
    <w:p w:rsidR="00696204" w:rsidRPr="00674BE5" w:rsidRDefault="00696204" w:rsidP="00293983">
      <w:pPr>
        <w:jc w:val="center"/>
      </w:pPr>
    </w:p>
    <w:p w:rsidR="00696204" w:rsidRPr="00674BE5" w:rsidRDefault="00696204" w:rsidP="00293983">
      <w:pPr>
        <w:jc w:val="center"/>
      </w:pPr>
    </w:p>
    <w:p w:rsidR="00696204" w:rsidRPr="00674BE5" w:rsidRDefault="00696204" w:rsidP="00293983">
      <w:pPr>
        <w:jc w:val="center"/>
      </w:pPr>
    </w:p>
    <w:p w:rsidR="00696204" w:rsidRPr="00674BE5" w:rsidRDefault="00696204" w:rsidP="00293983">
      <w:pPr>
        <w:jc w:val="center"/>
      </w:pPr>
    </w:p>
    <w:p w:rsidR="006508FD" w:rsidRPr="00674BE5" w:rsidRDefault="006508FD" w:rsidP="00293983">
      <w:pPr>
        <w:ind w:left="4254" w:firstLine="0"/>
        <w:jc w:val="left"/>
      </w:pPr>
      <w:r w:rsidRPr="00674BE5">
        <w:t>Autora: Claudia Patricia Romero Munizaga</w:t>
      </w:r>
    </w:p>
    <w:p w:rsidR="002044E4" w:rsidRPr="00674BE5" w:rsidRDefault="001A5A81" w:rsidP="00293983">
      <w:pPr>
        <w:ind w:left="3545" w:firstLine="709"/>
        <w:jc w:val="left"/>
      </w:pPr>
      <w:r w:rsidRPr="00674BE5">
        <w:t>Profesora G</w:t>
      </w:r>
      <w:r w:rsidR="002044E4" w:rsidRPr="00674BE5">
        <w:t>uía: Felicia González</w:t>
      </w:r>
      <w:r w:rsidR="008925E1">
        <w:t xml:space="preserve"> Villarroel</w:t>
      </w:r>
    </w:p>
    <w:p w:rsidR="006508FD" w:rsidRPr="00674BE5" w:rsidRDefault="006508FD" w:rsidP="00293983">
      <w:pPr>
        <w:jc w:val="center"/>
      </w:pPr>
    </w:p>
    <w:p w:rsidR="006508FD" w:rsidRPr="00674BE5" w:rsidRDefault="006508FD" w:rsidP="00293983">
      <w:pPr>
        <w:jc w:val="center"/>
      </w:pPr>
    </w:p>
    <w:p w:rsidR="001B4E84" w:rsidRPr="00674BE5" w:rsidRDefault="00C41F62" w:rsidP="00293983">
      <w:pPr>
        <w:ind w:firstLine="0"/>
        <w:jc w:val="center"/>
      </w:pPr>
      <w:r w:rsidRPr="00674BE5">
        <w:t>Santiago</w:t>
      </w:r>
      <w:r w:rsidR="006508FD" w:rsidRPr="00674BE5">
        <w:t xml:space="preserve"> de Chile, Diciembre de</w:t>
      </w:r>
      <w:r w:rsidRPr="00674BE5">
        <w:t xml:space="preserve"> 2015</w:t>
      </w:r>
    </w:p>
    <w:p w:rsidR="001B4E84" w:rsidRPr="00674BE5" w:rsidRDefault="001B4E84" w:rsidP="00293983">
      <w:r w:rsidRPr="00674BE5">
        <w:br w:type="page"/>
      </w:r>
    </w:p>
    <w:p w:rsidR="00D14D2C" w:rsidRPr="00674BE5" w:rsidRDefault="00D14D2C" w:rsidP="00293983">
      <w:pPr>
        <w:sectPr w:rsidR="00D14D2C" w:rsidRPr="00674BE5" w:rsidSect="00D15085">
          <w:headerReference w:type="default" r:id="rId9"/>
          <w:footerReference w:type="default" r:id="rId10"/>
          <w:footerReference w:type="first" r:id="rId11"/>
          <w:pgSz w:w="12242" w:h="15842" w:code="1"/>
          <w:pgMar w:top="1418" w:right="1418" w:bottom="1418" w:left="1701" w:header="709" w:footer="709" w:gutter="0"/>
          <w:cols w:space="708"/>
          <w:titlePg/>
          <w:docGrid w:linePitch="360"/>
        </w:sectPr>
      </w:pPr>
    </w:p>
    <w:p w:rsidR="00D40337" w:rsidRPr="00674BE5" w:rsidRDefault="00D40337" w:rsidP="00293983">
      <w:pPr>
        <w:jc w:val="right"/>
      </w:pPr>
      <w:r w:rsidRPr="00674BE5">
        <w:lastRenderedPageBreak/>
        <w:t xml:space="preserve">Dedico esta </w:t>
      </w:r>
      <w:r w:rsidR="00D04FA0" w:rsidRPr="00674BE5">
        <w:t>memoria</w:t>
      </w:r>
      <w:r w:rsidRPr="00674BE5">
        <w:t xml:space="preserve"> a:</w:t>
      </w:r>
    </w:p>
    <w:p w:rsidR="00D40337" w:rsidRPr="00674BE5" w:rsidRDefault="00D40337" w:rsidP="00293983"/>
    <w:p w:rsidR="001B4E84" w:rsidRPr="00674BE5" w:rsidRDefault="001B4E84" w:rsidP="00293983"/>
    <w:p w:rsidR="001B4E84" w:rsidRPr="00674BE5" w:rsidRDefault="001B4E84" w:rsidP="00293983"/>
    <w:p w:rsidR="0065443B" w:rsidRPr="00674BE5" w:rsidRDefault="0065443B" w:rsidP="00616674">
      <w:r w:rsidRPr="00674BE5">
        <w:t xml:space="preserve">Mi esposo, Eduardo Ogaz, quien ha sido el pilar fundamental en todo mi proceso formativo, con un nivel de apoyo, contención, empatía y comprensión </w:t>
      </w:r>
      <w:r w:rsidR="00D04FA0" w:rsidRPr="00674BE5">
        <w:t>único</w:t>
      </w:r>
      <w:r w:rsidRPr="00674BE5">
        <w:t xml:space="preserve">, rasgos que deseo reflejar en mi quehacer como educadora diferencial en problemas de aprendizaje. </w:t>
      </w:r>
      <w:r w:rsidR="00D04FA0" w:rsidRPr="00674BE5">
        <w:t>También  a mi familia</w:t>
      </w:r>
      <w:r w:rsidR="00D36530" w:rsidRPr="00674BE5">
        <w:t>-</w:t>
      </w:r>
      <w:r w:rsidR="00D04FA0" w:rsidRPr="00674BE5">
        <w:t xml:space="preserve"> mi madre y mi padre</w:t>
      </w:r>
      <w:r w:rsidR="0067538A">
        <w:t>-</w:t>
      </w:r>
      <w:r w:rsidRPr="00674BE5">
        <w:t>que ha</w:t>
      </w:r>
      <w:r w:rsidR="00D04FA0" w:rsidRPr="00674BE5">
        <w:t>n</w:t>
      </w:r>
      <w:r w:rsidRPr="00674BE5">
        <w:t xml:space="preserve"> creído en mí  pese a </w:t>
      </w:r>
      <w:r w:rsidR="00D04FA0" w:rsidRPr="00674BE5">
        <w:t xml:space="preserve">las </w:t>
      </w:r>
      <w:r w:rsidRPr="00674BE5">
        <w:t>dificultades.</w:t>
      </w:r>
      <w:r w:rsidR="00081B24">
        <w:t xml:space="preserve"> </w:t>
      </w:r>
      <w:r w:rsidRPr="00674BE5">
        <w:t>Y a  todos esos niños incomprendidos que he visto en mis prácticas, niños que no saben expresar con palabras sus problemas, que buscan ayuda sin pedirla, ellos son los  que motivaron a realizar este trabajo.</w:t>
      </w:r>
    </w:p>
    <w:p w:rsidR="001B4E84" w:rsidRPr="00674BE5" w:rsidRDefault="001B4E84" w:rsidP="0065443B">
      <w:pPr>
        <w:jc w:val="right"/>
      </w:pPr>
    </w:p>
    <w:p w:rsidR="001B4E84" w:rsidRPr="00674BE5" w:rsidRDefault="001B4E84" w:rsidP="0065443B">
      <w:pPr>
        <w:jc w:val="right"/>
      </w:pPr>
    </w:p>
    <w:p w:rsidR="001B4E84" w:rsidRPr="00674BE5" w:rsidRDefault="001B4E84" w:rsidP="0065443B">
      <w:pPr>
        <w:jc w:val="right"/>
      </w:pPr>
    </w:p>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05714C" w:rsidRPr="00674BE5" w:rsidRDefault="0005714C" w:rsidP="00293983"/>
    <w:p w:rsidR="0005714C" w:rsidRPr="00674BE5" w:rsidRDefault="0005714C" w:rsidP="00293983"/>
    <w:p w:rsidR="0005714C" w:rsidRPr="00674BE5" w:rsidRDefault="0005714C" w:rsidP="00293983"/>
    <w:p w:rsidR="0005714C" w:rsidRPr="00674BE5" w:rsidRDefault="0005714C" w:rsidP="00293983"/>
    <w:p w:rsidR="0005714C" w:rsidRPr="00674BE5" w:rsidRDefault="0005714C" w:rsidP="00293983"/>
    <w:p w:rsidR="0005714C" w:rsidRPr="00674BE5" w:rsidRDefault="0005714C" w:rsidP="00293983"/>
    <w:p w:rsidR="0005714C" w:rsidRPr="00674BE5" w:rsidRDefault="0005714C" w:rsidP="00293983"/>
    <w:p w:rsidR="0005714C" w:rsidRPr="00674BE5" w:rsidRDefault="0005714C" w:rsidP="00293983">
      <w:pPr>
        <w:sectPr w:rsidR="0005714C" w:rsidRPr="00674BE5" w:rsidSect="00D15085">
          <w:pgSz w:w="12242" w:h="15842" w:code="1"/>
          <w:pgMar w:top="1418" w:right="1418" w:bottom="1418" w:left="1701" w:header="709" w:footer="709" w:gutter="0"/>
          <w:cols w:space="708"/>
          <w:docGrid w:linePitch="360"/>
        </w:sectPr>
      </w:pPr>
    </w:p>
    <w:p w:rsidR="009C5FEA" w:rsidRDefault="009C5FEA" w:rsidP="00293983">
      <w:pPr>
        <w:pStyle w:val="Ttulo1"/>
        <w:rPr>
          <w:rFonts w:eastAsia="Calibri"/>
          <w:szCs w:val="24"/>
        </w:rPr>
      </w:pPr>
      <w:bookmarkStart w:id="0" w:name="_Toc447003841"/>
      <w:bookmarkStart w:id="1" w:name="_Toc447004638"/>
      <w:bookmarkStart w:id="2" w:name="_Toc447004689"/>
      <w:bookmarkStart w:id="3" w:name="_Toc447286957"/>
      <w:bookmarkStart w:id="4" w:name="_Toc461032866"/>
      <w:r w:rsidRPr="00674BE5">
        <w:rPr>
          <w:rFonts w:eastAsia="Calibri"/>
          <w:szCs w:val="24"/>
        </w:rPr>
        <w:lastRenderedPageBreak/>
        <w:t>A</w:t>
      </w:r>
      <w:r w:rsidR="00FD3876" w:rsidRPr="00674BE5">
        <w:rPr>
          <w:rFonts w:eastAsia="Calibri"/>
          <w:szCs w:val="24"/>
        </w:rPr>
        <w:t>gradecimientos</w:t>
      </w:r>
      <w:bookmarkEnd w:id="0"/>
      <w:bookmarkEnd w:id="1"/>
      <w:bookmarkEnd w:id="2"/>
      <w:bookmarkEnd w:id="3"/>
      <w:bookmarkEnd w:id="4"/>
    </w:p>
    <w:p w:rsidR="00081B24" w:rsidRDefault="00081B24" w:rsidP="00081B24">
      <w:pPr>
        <w:rPr>
          <w:rFonts w:eastAsia="Calibri"/>
          <w:lang w:eastAsia="es-CL" w:bidi="ar-SA"/>
        </w:rPr>
      </w:pPr>
      <w:r w:rsidRPr="00674BE5">
        <w:rPr>
          <w:rFonts w:eastAsia="Calibri"/>
          <w:lang w:eastAsia="es-CL" w:bidi="ar-SA"/>
        </w:rPr>
        <w:t>Agradezco a mi</w:t>
      </w:r>
      <w:r>
        <w:rPr>
          <w:rFonts w:eastAsia="Calibri"/>
          <w:lang w:eastAsia="es-CL" w:bidi="ar-SA"/>
        </w:rPr>
        <w:t xml:space="preserve"> esposo</w:t>
      </w:r>
      <w:r w:rsidRPr="00674BE5">
        <w:rPr>
          <w:rFonts w:eastAsia="Calibri"/>
          <w:lang w:eastAsia="es-CL" w:bidi="ar-SA"/>
        </w:rPr>
        <w:t xml:space="preserve"> que siempre estuvo apoyándome y creyendo en mi potencial pese a que algunas personas no lo hacían. Y por sobretodo agradezco a Dios que me ha dado la conciencia y la empatía,  sin las</w:t>
      </w:r>
      <w:r>
        <w:rPr>
          <w:rFonts w:eastAsia="Calibri"/>
          <w:lang w:eastAsia="es-CL" w:bidi="ar-SA"/>
        </w:rPr>
        <w:t xml:space="preserve"> cuales se me haría imposible </w:t>
      </w:r>
      <w:r w:rsidRPr="00674BE5">
        <w:rPr>
          <w:rFonts w:eastAsia="Calibri"/>
          <w:lang w:eastAsia="es-CL" w:bidi="ar-SA"/>
        </w:rPr>
        <w:t>sentir el dolor y los problemas del otro, en este caso de los niños que conocí a lo largo de mi formación.</w:t>
      </w:r>
    </w:p>
    <w:p w:rsidR="00081B24" w:rsidRDefault="00081B24" w:rsidP="00081B24">
      <w:pPr>
        <w:rPr>
          <w:rFonts w:eastAsia="Calibri"/>
          <w:lang w:eastAsia="es-CL" w:bidi="ar-SA"/>
        </w:rPr>
      </w:pPr>
    </w:p>
    <w:p w:rsidR="00162F6F" w:rsidRPr="00674BE5" w:rsidRDefault="009C5FEA" w:rsidP="00293983">
      <w:pPr>
        <w:rPr>
          <w:color w:val="FF0000"/>
        </w:rPr>
      </w:pPr>
      <w:r w:rsidRPr="00674BE5">
        <w:rPr>
          <w:rFonts w:eastAsia="Calibri"/>
          <w:lang w:eastAsia="es-CL" w:bidi="ar-SA"/>
        </w:rPr>
        <w:t>Agradezco a</w:t>
      </w:r>
      <w:r w:rsidR="00D04FA0" w:rsidRPr="00674BE5">
        <w:rPr>
          <w:rFonts w:eastAsia="Calibri"/>
          <w:lang w:eastAsia="es-CL" w:bidi="ar-SA"/>
        </w:rPr>
        <w:t xml:space="preserve"> mis profesoras de la carrera, que fueron un apoyo importante en mi vocación y formación; </w:t>
      </w:r>
      <w:r w:rsidR="00081B24" w:rsidRPr="00674BE5">
        <w:t>También  a mi familia</w:t>
      </w:r>
      <w:r w:rsidR="00081B24">
        <w:t xml:space="preserve">, y finalmente </w:t>
      </w:r>
      <w:r w:rsidR="00B850A1">
        <w:rPr>
          <w:rFonts w:eastAsia="Calibri"/>
          <w:lang w:eastAsia="es-CL" w:bidi="ar-SA"/>
        </w:rPr>
        <w:t xml:space="preserve"> a </w:t>
      </w:r>
      <w:r w:rsidR="00D04FA0" w:rsidRPr="00674BE5">
        <w:rPr>
          <w:rFonts w:eastAsia="Calibri"/>
          <w:lang w:eastAsia="es-CL" w:bidi="ar-SA"/>
        </w:rPr>
        <w:t xml:space="preserve">las </w:t>
      </w:r>
      <w:r w:rsidR="00081B24">
        <w:rPr>
          <w:rFonts w:eastAsia="Calibri"/>
          <w:lang w:eastAsia="es-CL" w:bidi="ar-SA"/>
        </w:rPr>
        <w:t xml:space="preserve">diferentes </w:t>
      </w:r>
      <w:r w:rsidR="00D04FA0" w:rsidRPr="00674BE5">
        <w:rPr>
          <w:rFonts w:eastAsia="Calibri"/>
          <w:lang w:eastAsia="es-CL" w:bidi="ar-SA"/>
        </w:rPr>
        <w:t>escuelas de la comuna de La Pintana</w:t>
      </w:r>
      <w:r w:rsidR="00081B24">
        <w:rPr>
          <w:rFonts w:eastAsia="Calibri"/>
          <w:lang w:eastAsia="es-CL" w:bidi="ar-SA"/>
        </w:rPr>
        <w:t xml:space="preserve"> (Región Metropolitana)</w:t>
      </w:r>
      <w:r w:rsidR="00D04FA0" w:rsidRPr="00674BE5">
        <w:rPr>
          <w:rFonts w:eastAsia="Calibri"/>
          <w:lang w:eastAsia="es-CL" w:bidi="ar-SA"/>
        </w:rPr>
        <w:t xml:space="preserve"> y a sus respectivos directores y docentes que permitieron realizar mis prácticas iniciales. </w:t>
      </w:r>
    </w:p>
    <w:p w:rsidR="001B4E84" w:rsidRPr="00674BE5" w:rsidRDefault="009C5FEA" w:rsidP="00293983">
      <w:pPr>
        <w:jc w:val="right"/>
      </w:pPr>
      <w:r w:rsidRPr="00674BE5">
        <w:t>Claudia Patricia Romero Munizaga.</w:t>
      </w:r>
    </w:p>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 w:rsidR="001B4E84" w:rsidRPr="00674BE5" w:rsidRDefault="001B4E84" w:rsidP="00293983">
      <w:pPr>
        <w:sectPr w:rsidR="001B4E84" w:rsidRPr="00674BE5" w:rsidSect="00143D07">
          <w:pgSz w:w="12242" w:h="15842" w:code="1"/>
          <w:pgMar w:top="1418" w:right="1418" w:bottom="1418" w:left="1701" w:header="709" w:footer="709" w:gutter="0"/>
          <w:pgNumType w:chapStyle="1"/>
          <w:cols w:space="708"/>
          <w:docGrid w:linePitch="360"/>
        </w:sectPr>
      </w:pPr>
    </w:p>
    <w:p w:rsidR="00D14D2C" w:rsidRPr="00674BE5" w:rsidRDefault="0005714C" w:rsidP="00293983">
      <w:pPr>
        <w:pStyle w:val="Ttulo1"/>
        <w:rPr>
          <w:szCs w:val="24"/>
        </w:rPr>
      </w:pPr>
      <w:bookmarkStart w:id="5" w:name="_Toc447003842"/>
      <w:bookmarkStart w:id="6" w:name="_Toc447004639"/>
      <w:bookmarkStart w:id="7" w:name="_Toc447004690"/>
      <w:bookmarkStart w:id="8" w:name="_Toc447285799"/>
      <w:bookmarkStart w:id="9" w:name="_Toc447286958"/>
      <w:bookmarkStart w:id="10" w:name="_Toc461032867"/>
      <w:r w:rsidRPr="00674BE5">
        <w:rPr>
          <w:szCs w:val="24"/>
        </w:rPr>
        <w:lastRenderedPageBreak/>
        <w:t>Tabla de contenido</w:t>
      </w:r>
      <w:bookmarkEnd w:id="5"/>
      <w:bookmarkEnd w:id="6"/>
      <w:bookmarkEnd w:id="7"/>
      <w:bookmarkEnd w:id="8"/>
      <w:bookmarkEnd w:id="9"/>
      <w:bookmarkEnd w:id="10"/>
    </w:p>
    <w:sdt>
      <w:sdtPr>
        <w:rPr>
          <w:rFonts w:ascii="Times New Roman" w:eastAsia="Times New Roman" w:hAnsi="Times New Roman" w:cs="Times New Roman"/>
          <w:b w:val="0"/>
          <w:bCs w:val="0"/>
          <w:color w:val="000000" w:themeColor="text1"/>
          <w:sz w:val="24"/>
          <w:szCs w:val="24"/>
          <w:lang w:eastAsia="es-ES" w:bidi="he-IL"/>
        </w:rPr>
        <w:id w:val="3190056"/>
        <w:docPartObj>
          <w:docPartGallery w:val="Table of Contents"/>
          <w:docPartUnique/>
        </w:docPartObj>
      </w:sdtPr>
      <w:sdtEndPr/>
      <w:sdtContent>
        <w:p w:rsidR="00057E0F" w:rsidRDefault="00057E0F">
          <w:pPr>
            <w:pStyle w:val="TtulodeTDC"/>
          </w:pPr>
          <w:r>
            <w:t>Contenido</w:t>
          </w:r>
        </w:p>
        <w:p w:rsidR="00B447E9" w:rsidRDefault="00756830">
          <w:pPr>
            <w:pStyle w:val="TDC1"/>
            <w:tabs>
              <w:tab w:val="right" w:leader="dot" w:pos="9113"/>
            </w:tabs>
          </w:pPr>
          <w:r>
            <w:t>Agradecimientos..................................................................................................................iii</w:t>
          </w:r>
        </w:p>
        <w:p w:rsidR="00B447E9" w:rsidRDefault="00B447E9">
          <w:pPr>
            <w:pStyle w:val="TDC1"/>
            <w:tabs>
              <w:tab w:val="right" w:leader="dot" w:pos="9113"/>
            </w:tabs>
          </w:pPr>
          <w:r>
            <w:t>Tabla de contenido...............................................................................................................iv</w:t>
          </w:r>
        </w:p>
        <w:p w:rsidR="00B81A35" w:rsidRDefault="00B447E9">
          <w:pPr>
            <w:pStyle w:val="TDC1"/>
            <w:tabs>
              <w:tab w:val="right" w:leader="dot" w:pos="9113"/>
            </w:tabs>
            <w:rPr>
              <w:noProof/>
            </w:rPr>
          </w:pPr>
          <w:r>
            <w:t>Resumen.............................................................................................................................viii</w:t>
          </w:r>
          <w:r w:rsidR="006B7958">
            <w:fldChar w:fldCharType="begin"/>
          </w:r>
          <w:r w:rsidR="00057E0F">
            <w:instrText xml:space="preserve"> TOC \o "1-3" \h \z \u </w:instrText>
          </w:r>
          <w:r w:rsidR="006B7958">
            <w:fldChar w:fldCharType="separate"/>
          </w:r>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866" w:history="1">
            <w:r w:rsidR="00B81A35" w:rsidRPr="00483E5B">
              <w:rPr>
                <w:rStyle w:val="Hipervnculo"/>
                <w:rFonts w:eastAsia="Calibri"/>
                <w:noProof/>
              </w:rPr>
              <w:t>Agradecimientos</w:t>
            </w:r>
            <w:r w:rsidR="00B81A35">
              <w:rPr>
                <w:noProof/>
                <w:webHidden/>
              </w:rPr>
              <w:tab/>
            </w:r>
            <w:r w:rsidR="00B81A35">
              <w:rPr>
                <w:noProof/>
                <w:webHidden/>
              </w:rPr>
              <w:fldChar w:fldCharType="begin"/>
            </w:r>
            <w:r w:rsidR="00B81A35">
              <w:rPr>
                <w:noProof/>
                <w:webHidden/>
              </w:rPr>
              <w:instrText xml:space="preserve"> PAGEREF _Toc461032866 \h </w:instrText>
            </w:r>
            <w:r w:rsidR="00B81A35">
              <w:rPr>
                <w:noProof/>
                <w:webHidden/>
              </w:rPr>
            </w:r>
            <w:r w:rsidR="00B81A35">
              <w:rPr>
                <w:noProof/>
                <w:webHidden/>
              </w:rPr>
              <w:fldChar w:fldCharType="separate"/>
            </w:r>
            <w:r w:rsidR="00B81A35">
              <w:rPr>
                <w:noProof/>
                <w:webHidden/>
              </w:rPr>
              <w:t>3</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867" w:history="1">
            <w:r w:rsidR="00B81A35" w:rsidRPr="00483E5B">
              <w:rPr>
                <w:rStyle w:val="Hipervnculo"/>
                <w:noProof/>
              </w:rPr>
              <w:t>Tabla de contenido</w:t>
            </w:r>
            <w:r w:rsidR="00B81A35">
              <w:rPr>
                <w:noProof/>
                <w:webHidden/>
              </w:rPr>
              <w:tab/>
            </w:r>
            <w:r w:rsidR="00B81A35">
              <w:rPr>
                <w:noProof/>
                <w:webHidden/>
              </w:rPr>
              <w:fldChar w:fldCharType="begin"/>
            </w:r>
            <w:r w:rsidR="00B81A35">
              <w:rPr>
                <w:noProof/>
                <w:webHidden/>
              </w:rPr>
              <w:instrText xml:space="preserve"> PAGEREF _Toc461032867 \h </w:instrText>
            </w:r>
            <w:r w:rsidR="00B81A35">
              <w:rPr>
                <w:noProof/>
                <w:webHidden/>
              </w:rPr>
            </w:r>
            <w:r w:rsidR="00B81A35">
              <w:rPr>
                <w:noProof/>
                <w:webHidden/>
              </w:rPr>
              <w:fldChar w:fldCharType="separate"/>
            </w:r>
            <w:r w:rsidR="00B81A35">
              <w:rPr>
                <w:noProof/>
                <w:webHidden/>
              </w:rPr>
              <w:t>4</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868" w:history="1">
            <w:r w:rsidR="00B81A35" w:rsidRPr="00483E5B">
              <w:rPr>
                <w:rStyle w:val="Hipervnculo"/>
                <w:noProof/>
              </w:rPr>
              <w:t>Resumen</w:t>
            </w:r>
            <w:r w:rsidR="00B81A35">
              <w:rPr>
                <w:noProof/>
                <w:webHidden/>
              </w:rPr>
              <w:tab/>
            </w:r>
            <w:r w:rsidR="00B81A35">
              <w:rPr>
                <w:noProof/>
                <w:webHidden/>
              </w:rPr>
              <w:fldChar w:fldCharType="begin"/>
            </w:r>
            <w:r w:rsidR="00B81A35">
              <w:rPr>
                <w:noProof/>
                <w:webHidden/>
              </w:rPr>
              <w:instrText xml:space="preserve"> PAGEREF _Toc461032868 \h </w:instrText>
            </w:r>
            <w:r w:rsidR="00B81A35">
              <w:rPr>
                <w:noProof/>
                <w:webHidden/>
              </w:rPr>
            </w:r>
            <w:r w:rsidR="00B81A35">
              <w:rPr>
                <w:noProof/>
                <w:webHidden/>
              </w:rPr>
              <w:fldChar w:fldCharType="separate"/>
            </w:r>
            <w:r w:rsidR="00B81A35">
              <w:rPr>
                <w:noProof/>
                <w:webHidden/>
              </w:rPr>
              <w:t>8</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869" w:history="1">
            <w:r w:rsidR="00B81A35" w:rsidRPr="00483E5B">
              <w:rPr>
                <w:rStyle w:val="Hipervnculo"/>
                <w:noProof/>
              </w:rPr>
              <w:t>Introducción</w:t>
            </w:r>
            <w:r w:rsidR="00B81A35">
              <w:rPr>
                <w:noProof/>
                <w:webHidden/>
              </w:rPr>
              <w:tab/>
            </w:r>
            <w:r w:rsidR="00B81A35">
              <w:rPr>
                <w:noProof/>
                <w:webHidden/>
              </w:rPr>
              <w:fldChar w:fldCharType="begin"/>
            </w:r>
            <w:r w:rsidR="00B81A35">
              <w:rPr>
                <w:noProof/>
                <w:webHidden/>
              </w:rPr>
              <w:instrText xml:space="preserve"> PAGEREF _Toc461032869 \h </w:instrText>
            </w:r>
            <w:r w:rsidR="00B81A35">
              <w:rPr>
                <w:noProof/>
                <w:webHidden/>
              </w:rPr>
            </w:r>
            <w:r w:rsidR="00B81A35">
              <w:rPr>
                <w:noProof/>
                <w:webHidden/>
              </w:rPr>
              <w:fldChar w:fldCharType="separate"/>
            </w:r>
            <w:r w:rsidR="00B81A35">
              <w:rPr>
                <w:noProof/>
                <w:webHidden/>
              </w:rPr>
              <w:t>1</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870" w:history="1">
            <w:r w:rsidR="00B81A35" w:rsidRPr="00483E5B">
              <w:rPr>
                <w:rStyle w:val="Hipervnculo"/>
                <w:noProof/>
              </w:rPr>
              <w:t>Capítulo I Planteamiento del problema</w:t>
            </w:r>
            <w:r w:rsidR="00B81A35">
              <w:rPr>
                <w:noProof/>
                <w:webHidden/>
              </w:rPr>
              <w:tab/>
            </w:r>
            <w:r w:rsidR="00B81A35">
              <w:rPr>
                <w:noProof/>
                <w:webHidden/>
              </w:rPr>
              <w:fldChar w:fldCharType="begin"/>
            </w:r>
            <w:r w:rsidR="00B81A35">
              <w:rPr>
                <w:noProof/>
                <w:webHidden/>
              </w:rPr>
              <w:instrText xml:space="preserve"> PAGEREF _Toc461032870 \h </w:instrText>
            </w:r>
            <w:r w:rsidR="00B81A35">
              <w:rPr>
                <w:noProof/>
                <w:webHidden/>
              </w:rPr>
            </w:r>
            <w:r w:rsidR="00B81A35">
              <w:rPr>
                <w:noProof/>
                <w:webHidden/>
              </w:rPr>
              <w:fldChar w:fldCharType="separate"/>
            </w:r>
            <w:r w:rsidR="00B81A35">
              <w:rPr>
                <w:noProof/>
                <w:webHidden/>
              </w:rPr>
              <w:t>2</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71" w:history="1">
            <w:r w:rsidR="00B81A35" w:rsidRPr="00483E5B">
              <w:rPr>
                <w:rStyle w:val="Hipervnculo"/>
                <w:noProof/>
              </w:rPr>
              <w:t>1.1.-Planteamiento del problema y su relevancia</w:t>
            </w:r>
            <w:r w:rsidR="00B81A35">
              <w:rPr>
                <w:noProof/>
                <w:webHidden/>
              </w:rPr>
              <w:tab/>
            </w:r>
            <w:r w:rsidR="00B81A35">
              <w:rPr>
                <w:noProof/>
                <w:webHidden/>
              </w:rPr>
              <w:fldChar w:fldCharType="begin"/>
            </w:r>
            <w:r w:rsidR="00B81A35">
              <w:rPr>
                <w:noProof/>
                <w:webHidden/>
              </w:rPr>
              <w:instrText xml:space="preserve"> PAGEREF _Toc461032871 \h </w:instrText>
            </w:r>
            <w:r w:rsidR="00B81A35">
              <w:rPr>
                <w:noProof/>
                <w:webHidden/>
              </w:rPr>
            </w:r>
            <w:r w:rsidR="00B81A35">
              <w:rPr>
                <w:noProof/>
                <w:webHidden/>
              </w:rPr>
              <w:fldChar w:fldCharType="separate"/>
            </w:r>
            <w:r w:rsidR="00B81A35">
              <w:rPr>
                <w:noProof/>
                <w:webHidden/>
              </w:rPr>
              <w:t>2</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72" w:history="1">
            <w:r w:rsidR="00B81A35" w:rsidRPr="00483E5B">
              <w:rPr>
                <w:rStyle w:val="Hipervnculo"/>
                <w:noProof/>
              </w:rPr>
              <w:t>1.2.-Pregunta de investigación</w:t>
            </w:r>
            <w:r w:rsidR="00B81A35">
              <w:rPr>
                <w:noProof/>
                <w:webHidden/>
              </w:rPr>
              <w:tab/>
            </w:r>
            <w:r w:rsidR="00B81A35">
              <w:rPr>
                <w:noProof/>
                <w:webHidden/>
              </w:rPr>
              <w:fldChar w:fldCharType="begin"/>
            </w:r>
            <w:r w:rsidR="00B81A35">
              <w:rPr>
                <w:noProof/>
                <w:webHidden/>
              </w:rPr>
              <w:instrText xml:space="preserve"> PAGEREF _Toc461032872 \h </w:instrText>
            </w:r>
            <w:r w:rsidR="00B81A35">
              <w:rPr>
                <w:noProof/>
                <w:webHidden/>
              </w:rPr>
            </w:r>
            <w:r w:rsidR="00B81A35">
              <w:rPr>
                <w:noProof/>
                <w:webHidden/>
              </w:rPr>
              <w:fldChar w:fldCharType="separate"/>
            </w:r>
            <w:r w:rsidR="00B81A35">
              <w:rPr>
                <w:noProof/>
                <w:webHidden/>
              </w:rPr>
              <w:t>4</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73" w:history="1">
            <w:r w:rsidR="00B81A35" w:rsidRPr="00483E5B">
              <w:rPr>
                <w:rStyle w:val="Hipervnculo"/>
                <w:noProof/>
              </w:rPr>
              <w:t>1.3.-Justificación de la investigación</w:t>
            </w:r>
            <w:r w:rsidR="00B81A35">
              <w:rPr>
                <w:noProof/>
                <w:webHidden/>
              </w:rPr>
              <w:tab/>
            </w:r>
            <w:r w:rsidR="00B81A35">
              <w:rPr>
                <w:noProof/>
                <w:webHidden/>
              </w:rPr>
              <w:fldChar w:fldCharType="begin"/>
            </w:r>
            <w:r w:rsidR="00B81A35">
              <w:rPr>
                <w:noProof/>
                <w:webHidden/>
              </w:rPr>
              <w:instrText xml:space="preserve"> PAGEREF _Toc461032873 \h </w:instrText>
            </w:r>
            <w:r w:rsidR="00B81A35">
              <w:rPr>
                <w:noProof/>
                <w:webHidden/>
              </w:rPr>
            </w:r>
            <w:r w:rsidR="00B81A35">
              <w:rPr>
                <w:noProof/>
                <w:webHidden/>
              </w:rPr>
              <w:fldChar w:fldCharType="separate"/>
            </w:r>
            <w:r w:rsidR="00B81A35">
              <w:rPr>
                <w:noProof/>
                <w:webHidden/>
              </w:rPr>
              <w:t>4</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74" w:history="1">
            <w:r w:rsidR="00B81A35" w:rsidRPr="00483E5B">
              <w:rPr>
                <w:rStyle w:val="Hipervnculo"/>
                <w:noProof/>
              </w:rPr>
              <w:t>1.4.-Objetivos de la investigación</w:t>
            </w:r>
            <w:r w:rsidR="00B81A35">
              <w:rPr>
                <w:noProof/>
                <w:webHidden/>
              </w:rPr>
              <w:tab/>
            </w:r>
            <w:r w:rsidR="00B81A35">
              <w:rPr>
                <w:noProof/>
                <w:webHidden/>
              </w:rPr>
              <w:fldChar w:fldCharType="begin"/>
            </w:r>
            <w:r w:rsidR="00B81A35">
              <w:rPr>
                <w:noProof/>
                <w:webHidden/>
              </w:rPr>
              <w:instrText xml:space="preserve"> PAGEREF _Toc461032874 \h </w:instrText>
            </w:r>
            <w:r w:rsidR="00B81A35">
              <w:rPr>
                <w:noProof/>
                <w:webHidden/>
              </w:rPr>
            </w:r>
            <w:r w:rsidR="00B81A35">
              <w:rPr>
                <w:noProof/>
                <w:webHidden/>
              </w:rPr>
              <w:fldChar w:fldCharType="separate"/>
            </w:r>
            <w:r w:rsidR="00B81A35">
              <w:rPr>
                <w:noProof/>
                <w:webHidden/>
              </w:rPr>
              <w:t>5</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75" w:history="1">
            <w:r w:rsidR="00B81A35" w:rsidRPr="00483E5B">
              <w:rPr>
                <w:rStyle w:val="Hipervnculo"/>
                <w:noProof/>
              </w:rPr>
              <w:t>1.4.1.-Objetivo general.</w:t>
            </w:r>
            <w:r w:rsidR="00B81A35">
              <w:rPr>
                <w:noProof/>
                <w:webHidden/>
              </w:rPr>
              <w:tab/>
            </w:r>
            <w:r w:rsidR="00B81A35">
              <w:rPr>
                <w:noProof/>
                <w:webHidden/>
              </w:rPr>
              <w:fldChar w:fldCharType="begin"/>
            </w:r>
            <w:r w:rsidR="00B81A35">
              <w:rPr>
                <w:noProof/>
                <w:webHidden/>
              </w:rPr>
              <w:instrText xml:space="preserve"> PAGEREF _Toc461032875 \h </w:instrText>
            </w:r>
            <w:r w:rsidR="00B81A35">
              <w:rPr>
                <w:noProof/>
                <w:webHidden/>
              </w:rPr>
            </w:r>
            <w:r w:rsidR="00B81A35">
              <w:rPr>
                <w:noProof/>
                <w:webHidden/>
              </w:rPr>
              <w:fldChar w:fldCharType="separate"/>
            </w:r>
            <w:r w:rsidR="00B81A35">
              <w:rPr>
                <w:noProof/>
                <w:webHidden/>
              </w:rPr>
              <w:t>5</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76" w:history="1">
            <w:r w:rsidR="00B81A35" w:rsidRPr="00483E5B">
              <w:rPr>
                <w:rStyle w:val="Hipervnculo"/>
                <w:noProof/>
              </w:rPr>
              <w:t>1.4.2.-Objetivos específicos.</w:t>
            </w:r>
            <w:r w:rsidR="00B81A35">
              <w:rPr>
                <w:noProof/>
                <w:webHidden/>
              </w:rPr>
              <w:tab/>
            </w:r>
            <w:r w:rsidR="00B81A35">
              <w:rPr>
                <w:noProof/>
                <w:webHidden/>
              </w:rPr>
              <w:fldChar w:fldCharType="begin"/>
            </w:r>
            <w:r w:rsidR="00B81A35">
              <w:rPr>
                <w:noProof/>
                <w:webHidden/>
              </w:rPr>
              <w:instrText xml:space="preserve"> PAGEREF _Toc461032876 \h </w:instrText>
            </w:r>
            <w:r w:rsidR="00B81A35">
              <w:rPr>
                <w:noProof/>
                <w:webHidden/>
              </w:rPr>
            </w:r>
            <w:r w:rsidR="00B81A35">
              <w:rPr>
                <w:noProof/>
                <w:webHidden/>
              </w:rPr>
              <w:fldChar w:fldCharType="separate"/>
            </w:r>
            <w:r w:rsidR="00B81A35">
              <w:rPr>
                <w:noProof/>
                <w:webHidden/>
              </w:rPr>
              <w:t>5</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77" w:history="1">
            <w:r w:rsidR="00B81A35" w:rsidRPr="00483E5B">
              <w:rPr>
                <w:rStyle w:val="Hipervnculo"/>
                <w:noProof/>
              </w:rPr>
              <w:t>1.5.-Supuesto de la investigación</w:t>
            </w:r>
            <w:r w:rsidR="00B81A35">
              <w:rPr>
                <w:noProof/>
                <w:webHidden/>
              </w:rPr>
              <w:tab/>
            </w:r>
            <w:r w:rsidR="00B81A35">
              <w:rPr>
                <w:noProof/>
                <w:webHidden/>
              </w:rPr>
              <w:fldChar w:fldCharType="begin"/>
            </w:r>
            <w:r w:rsidR="00B81A35">
              <w:rPr>
                <w:noProof/>
                <w:webHidden/>
              </w:rPr>
              <w:instrText xml:space="preserve"> PAGEREF _Toc461032877 \h </w:instrText>
            </w:r>
            <w:r w:rsidR="00B81A35">
              <w:rPr>
                <w:noProof/>
                <w:webHidden/>
              </w:rPr>
            </w:r>
            <w:r w:rsidR="00B81A35">
              <w:rPr>
                <w:noProof/>
                <w:webHidden/>
              </w:rPr>
              <w:fldChar w:fldCharType="separate"/>
            </w:r>
            <w:r w:rsidR="00B81A35">
              <w:rPr>
                <w:noProof/>
                <w:webHidden/>
              </w:rPr>
              <w:t>5</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878" w:history="1">
            <w:r w:rsidR="00B81A35" w:rsidRPr="00483E5B">
              <w:rPr>
                <w:rStyle w:val="Hipervnculo"/>
                <w:noProof/>
              </w:rPr>
              <w:t>Capítulo II Marco teórico</w:t>
            </w:r>
            <w:r w:rsidR="00B81A35">
              <w:rPr>
                <w:noProof/>
                <w:webHidden/>
              </w:rPr>
              <w:tab/>
            </w:r>
            <w:r w:rsidR="00B81A35">
              <w:rPr>
                <w:noProof/>
                <w:webHidden/>
              </w:rPr>
              <w:fldChar w:fldCharType="begin"/>
            </w:r>
            <w:r w:rsidR="00B81A35">
              <w:rPr>
                <w:noProof/>
                <w:webHidden/>
              </w:rPr>
              <w:instrText xml:space="preserve"> PAGEREF _Toc461032878 \h </w:instrText>
            </w:r>
            <w:r w:rsidR="00B81A35">
              <w:rPr>
                <w:noProof/>
                <w:webHidden/>
              </w:rPr>
            </w:r>
            <w:r w:rsidR="00B81A35">
              <w:rPr>
                <w:noProof/>
                <w:webHidden/>
              </w:rPr>
              <w:fldChar w:fldCharType="separate"/>
            </w:r>
            <w:r w:rsidR="00B81A35">
              <w:rPr>
                <w:noProof/>
                <w:webHidden/>
              </w:rPr>
              <w:t>6</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79" w:history="1">
            <w:r w:rsidR="00B81A35" w:rsidRPr="00483E5B">
              <w:rPr>
                <w:rStyle w:val="Hipervnculo"/>
                <w:noProof/>
              </w:rPr>
              <w:t>2.1.-Introducción al marco teórico</w:t>
            </w:r>
            <w:r w:rsidR="00B81A35">
              <w:rPr>
                <w:noProof/>
                <w:webHidden/>
              </w:rPr>
              <w:tab/>
            </w:r>
            <w:r w:rsidR="00B81A35">
              <w:rPr>
                <w:noProof/>
                <w:webHidden/>
              </w:rPr>
              <w:fldChar w:fldCharType="begin"/>
            </w:r>
            <w:r w:rsidR="00B81A35">
              <w:rPr>
                <w:noProof/>
                <w:webHidden/>
              </w:rPr>
              <w:instrText xml:space="preserve"> PAGEREF _Toc461032879 \h </w:instrText>
            </w:r>
            <w:r w:rsidR="00B81A35">
              <w:rPr>
                <w:noProof/>
                <w:webHidden/>
              </w:rPr>
            </w:r>
            <w:r w:rsidR="00B81A35">
              <w:rPr>
                <w:noProof/>
                <w:webHidden/>
              </w:rPr>
              <w:fldChar w:fldCharType="separate"/>
            </w:r>
            <w:r w:rsidR="00B81A35">
              <w:rPr>
                <w:noProof/>
                <w:webHidden/>
              </w:rPr>
              <w:t>6</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80" w:history="1">
            <w:r w:rsidR="00B81A35" w:rsidRPr="00483E5B">
              <w:rPr>
                <w:rStyle w:val="Hipervnculo"/>
                <w:noProof/>
              </w:rPr>
              <w:t>2.2.-Conductas violentas en la escuela</w:t>
            </w:r>
            <w:r w:rsidR="00B81A35">
              <w:rPr>
                <w:noProof/>
                <w:webHidden/>
              </w:rPr>
              <w:tab/>
            </w:r>
            <w:r w:rsidR="00B81A35">
              <w:rPr>
                <w:noProof/>
                <w:webHidden/>
              </w:rPr>
              <w:fldChar w:fldCharType="begin"/>
            </w:r>
            <w:r w:rsidR="00B81A35">
              <w:rPr>
                <w:noProof/>
                <w:webHidden/>
              </w:rPr>
              <w:instrText xml:space="preserve"> PAGEREF _Toc461032880 \h </w:instrText>
            </w:r>
            <w:r w:rsidR="00B81A35">
              <w:rPr>
                <w:noProof/>
                <w:webHidden/>
              </w:rPr>
            </w:r>
            <w:r w:rsidR="00B81A35">
              <w:rPr>
                <w:noProof/>
                <w:webHidden/>
              </w:rPr>
              <w:fldChar w:fldCharType="separate"/>
            </w:r>
            <w:r w:rsidR="00B81A35">
              <w:rPr>
                <w:noProof/>
                <w:webHidden/>
              </w:rPr>
              <w:t>7</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81" w:history="1">
            <w:r w:rsidR="00B81A35" w:rsidRPr="00483E5B">
              <w:rPr>
                <w:rStyle w:val="Hipervnculo"/>
                <w:noProof/>
              </w:rPr>
              <w:t>2.2.1.-¿En qué consisten las conductas violentas en la escuela?</w:t>
            </w:r>
            <w:r w:rsidR="00B81A35">
              <w:rPr>
                <w:noProof/>
                <w:webHidden/>
              </w:rPr>
              <w:tab/>
            </w:r>
            <w:r w:rsidR="00B81A35">
              <w:rPr>
                <w:noProof/>
                <w:webHidden/>
              </w:rPr>
              <w:fldChar w:fldCharType="begin"/>
            </w:r>
            <w:r w:rsidR="00B81A35">
              <w:rPr>
                <w:noProof/>
                <w:webHidden/>
              </w:rPr>
              <w:instrText xml:space="preserve"> PAGEREF _Toc461032881 \h </w:instrText>
            </w:r>
            <w:r w:rsidR="00B81A35">
              <w:rPr>
                <w:noProof/>
                <w:webHidden/>
              </w:rPr>
            </w:r>
            <w:r w:rsidR="00B81A35">
              <w:rPr>
                <w:noProof/>
                <w:webHidden/>
              </w:rPr>
              <w:fldChar w:fldCharType="separate"/>
            </w:r>
            <w:r w:rsidR="00B81A35">
              <w:rPr>
                <w:noProof/>
                <w:webHidden/>
              </w:rPr>
              <w:t>7</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82" w:history="1">
            <w:r w:rsidR="00B81A35" w:rsidRPr="00483E5B">
              <w:rPr>
                <w:rStyle w:val="Hipervnculo"/>
                <w:noProof/>
              </w:rPr>
              <w:t>2.2.2.-Estadísticas del problema de las conductas violentas en la escuela.</w:t>
            </w:r>
            <w:r w:rsidR="00B81A35">
              <w:rPr>
                <w:noProof/>
                <w:webHidden/>
              </w:rPr>
              <w:tab/>
            </w:r>
            <w:r w:rsidR="00B81A35">
              <w:rPr>
                <w:noProof/>
                <w:webHidden/>
              </w:rPr>
              <w:fldChar w:fldCharType="begin"/>
            </w:r>
            <w:r w:rsidR="00B81A35">
              <w:rPr>
                <w:noProof/>
                <w:webHidden/>
              </w:rPr>
              <w:instrText xml:space="preserve"> PAGEREF _Toc461032882 \h </w:instrText>
            </w:r>
            <w:r w:rsidR="00B81A35">
              <w:rPr>
                <w:noProof/>
                <w:webHidden/>
              </w:rPr>
            </w:r>
            <w:r w:rsidR="00B81A35">
              <w:rPr>
                <w:noProof/>
                <w:webHidden/>
              </w:rPr>
              <w:fldChar w:fldCharType="separate"/>
            </w:r>
            <w:r w:rsidR="00B81A35">
              <w:rPr>
                <w:noProof/>
                <w:webHidden/>
              </w:rPr>
              <w:t>9</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83" w:history="1">
            <w:r w:rsidR="00B81A35" w:rsidRPr="00483E5B">
              <w:rPr>
                <w:rStyle w:val="Hipervnculo"/>
                <w:rFonts w:eastAsia="Calibri"/>
                <w:noProof/>
              </w:rPr>
              <w:t>2.2.3.-Contexto en que ocurre el problema de las conductas violentas en la escuela.</w:t>
            </w:r>
            <w:r w:rsidR="00B81A35">
              <w:rPr>
                <w:noProof/>
                <w:webHidden/>
              </w:rPr>
              <w:tab/>
            </w:r>
            <w:r w:rsidR="00B81A35">
              <w:rPr>
                <w:noProof/>
                <w:webHidden/>
              </w:rPr>
              <w:fldChar w:fldCharType="begin"/>
            </w:r>
            <w:r w:rsidR="00B81A35">
              <w:rPr>
                <w:noProof/>
                <w:webHidden/>
              </w:rPr>
              <w:instrText xml:space="preserve"> PAGEREF _Toc461032883 \h </w:instrText>
            </w:r>
            <w:r w:rsidR="00B81A35">
              <w:rPr>
                <w:noProof/>
                <w:webHidden/>
              </w:rPr>
            </w:r>
            <w:r w:rsidR="00B81A35">
              <w:rPr>
                <w:noProof/>
                <w:webHidden/>
              </w:rPr>
              <w:fldChar w:fldCharType="separate"/>
            </w:r>
            <w:r w:rsidR="00B81A35">
              <w:rPr>
                <w:noProof/>
                <w:webHidden/>
              </w:rPr>
              <w:t>10</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84" w:history="1">
            <w:r w:rsidR="00B81A35" w:rsidRPr="00483E5B">
              <w:rPr>
                <w:rStyle w:val="Hipervnculo"/>
                <w:noProof/>
              </w:rPr>
              <w:t>2.2.4.-¿Por qué se producen las conductas violentas en la escuela?</w:t>
            </w:r>
            <w:r w:rsidR="00B81A35">
              <w:rPr>
                <w:noProof/>
                <w:webHidden/>
              </w:rPr>
              <w:tab/>
            </w:r>
            <w:r w:rsidR="00B81A35">
              <w:rPr>
                <w:noProof/>
                <w:webHidden/>
              </w:rPr>
              <w:fldChar w:fldCharType="begin"/>
            </w:r>
            <w:r w:rsidR="00B81A35">
              <w:rPr>
                <w:noProof/>
                <w:webHidden/>
              </w:rPr>
              <w:instrText xml:space="preserve"> PAGEREF _Toc461032884 \h </w:instrText>
            </w:r>
            <w:r w:rsidR="00B81A35">
              <w:rPr>
                <w:noProof/>
                <w:webHidden/>
              </w:rPr>
            </w:r>
            <w:r w:rsidR="00B81A35">
              <w:rPr>
                <w:noProof/>
                <w:webHidden/>
              </w:rPr>
              <w:fldChar w:fldCharType="separate"/>
            </w:r>
            <w:r w:rsidR="00B81A35">
              <w:rPr>
                <w:noProof/>
                <w:webHidden/>
              </w:rPr>
              <w:t>11</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85" w:history="1">
            <w:r w:rsidR="00B81A35" w:rsidRPr="00483E5B">
              <w:rPr>
                <w:rStyle w:val="Hipervnculo"/>
                <w:noProof/>
              </w:rPr>
              <w:t>2.3.-La  constitución de la identidad de una persona</w:t>
            </w:r>
            <w:r w:rsidR="00B81A35">
              <w:rPr>
                <w:noProof/>
                <w:webHidden/>
              </w:rPr>
              <w:tab/>
            </w:r>
            <w:r w:rsidR="00B81A35">
              <w:rPr>
                <w:noProof/>
                <w:webHidden/>
              </w:rPr>
              <w:fldChar w:fldCharType="begin"/>
            </w:r>
            <w:r w:rsidR="00B81A35">
              <w:rPr>
                <w:noProof/>
                <w:webHidden/>
              </w:rPr>
              <w:instrText xml:space="preserve"> PAGEREF _Toc461032885 \h </w:instrText>
            </w:r>
            <w:r w:rsidR="00B81A35">
              <w:rPr>
                <w:noProof/>
                <w:webHidden/>
              </w:rPr>
            </w:r>
            <w:r w:rsidR="00B81A35">
              <w:rPr>
                <w:noProof/>
                <w:webHidden/>
              </w:rPr>
              <w:fldChar w:fldCharType="separate"/>
            </w:r>
            <w:r w:rsidR="00B81A35">
              <w:rPr>
                <w:noProof/>
                <w:webHidden/>
              </w:rPr>
              <w:t>13</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86" w:history="1">
            <w:r w:rsidR="00B81A35" w:rsidRPr="00483E5B">
              <w:rPr>
                <w:rStyle w:val="Hipervnculo"/>
                <w:noProof/>
              </w:rPr>
              <w:t>2.3.1.-Las interacciones del  bebé en el vientre materno.</w:t>
            </w:r>
            <w:r w:rsidR="00B81A35">
              <w:rPr>
                <w:noProof/>
                <w:webHidden/>
              </w:rPr>
              <w:tab/>
            </w:r>
            <w:r w:rsidR="00B81A35">
              <w:rPr>
                <w:noProof/>
                <w:webHidden/>
              </w:rPr>
              <w:fldChar w:fldCharType="begin"/>
            </w:r>
            <w:r w:rsidR="00B81A35">
              <w:rPr>
                <w:noProof/>
                <w:webHidden/>
              </w:rPr>
              <w:instrText xml:space="preserve"> PAGEREF _Toc461032886 \h </w:instrText>
            </w:r>
            <w:r w:rsidR="00B81A35">
              <w:rPr>
                <w:noProof/>
                <w:webHidden/>
              </w:rPr>
            </w:r>
            <w:r w:rsidR="00B81A35">
              <w:rPr>
                <w:noProof/>
                <w:webHidden/>
              </w:rPr>
              <w:fldChar w:fldCharType="separate"/>
            </w:r>
            <w:r w:rsidR="00B81A35">
              <w:rPr>
                <w:noProof/>
                <w:webHidden/>
              </w:rPr>
              <w:t>14</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87" w:history="1">
            <w:r w:rsidR="00B81A35" w:rsidRPr="00483E5B">
              <w:rPr>
                <w:rStyle w:val="Hipervnculo"/>
                <w:noProof/>
              </w:rPr>
              <w:t>2.3.2.-Las interacciones y transformaciones del niño desde el nacimiento.</w:t>
            </w:r>
            <w:r w:rsidR="00B81A35">
              <w:rPr>
                <w:noProof/>
                <w:webHidden/>
              </w:rPr>
              <w:tab/>
            </w:r>
            <w:r w:rsidR="00B81A35">
              <w:rPr>
                <w:noProof/>
                <w:webHidden/>
              </w:rPr>
              <w:fldChar w:fldCharType="begin"/>
            </w:r>
            <w:r w:rsidR="00B81A35">
              <w:rPr>
                <w:noProof/>
                <w:webHidden/>
              </w:rPr>
              <w:instrText xml:space="preserve"> PAGEREF _Toc461032887 \h </w:instrText>
            </w:r>
            <w:r w:rsidR="00B81A35">
              <w:rPr>
                <w:noProof/>
                <w:webHidden/>
              </w:rPr>
            </w:r>
            <w:r w:rsidR="00B81A35">
              <w:rPr>
                <w:noProof/>
                <w:webHidden/>
              </w:rPr>
              <w:fldChar w:fldCharType="separate"/>
            </w:r>
            <w:r w:rsidR="00B81A35">
              <w:rPr>
                <w:noProof/>
                <w:webHidden/>
              </w:rPr>
              <w:t>15</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88" w:history="1">
            <w:r w:rsidR="00B81A35" w:rsidRPr="00483E5B">
              <w:rPr>
                <w:rStyle w:val="Hipervnculo"/>
                <w:noProof/>
              </w:rPr>
              <w:t>2.4.-Psicomotricidad: conceptualización y propósitos</w:t>
            </w:r>
            <w:r w:rsidR="00B81A35">
              <w:rPr>
                <w:noProof/>
                <w:webHidden/>
              </w:rPr>
              <w:tab/>
            </w:r>
            <w:r w:rsidR="00B81A35">
              <w:rPr>
                <w:noProof/>
                <w:webHidden/>
              </w:rPr>
              <w:fldChar w:fldCharType="begin"/>
            </w:r>
            <w:r w:rsidR="00B81A35">
              <w:rPr>
                <w:noProof/>
                <w:webHidden/>
              </w:rPr>
              <w:instrText xml:space="preserve"> PAGEREF _Toc461032888 \h </w:instrText>
            </w:r>
            <w:r w:rsidR="00B81A35">
              <w:rPr>
                <w:noProof/>
                <w:webHidden/>
              </w:rPr>
            </w:r>
            <w:r w:rsidR="00B81A35">
              <w:rPr>
                <w:noProof/>
                <w:webHidden/>
              </w:rPr>
              <w:fldChar w:fldCharType="separate"/>
            </w:r>
            <w:r w:rsidR="00B81A35">
              <w:rPr>
                <w:noProof/>
                <w:webHidden/>
              </w:rPr>
              <w:t>27</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89" w:history="1">
            <w:r w:rsidR="00B81A35" w:rsidRPr="00483E5B">
              <w:rPr>
                <w:rStyle w:val="Hipervnculo"/>
                <w:noProof/>
              </w:rPr>
              <w:t>2.4.1.-Psicomotricidad operativa.</w:t>
            </w:r>
            <w:r w:rsidR="00B81A35">
              <w:rPr>
                <w:noProof/>
                <w:webHidden/>
              </w:rPr>
              <w:tab/>
            </w:r>
            <w:r w:rsidR="00B81A35">
              <w:rPr>
                <w:noProof/>
                <w:webHidden/>
              </w:rPr>
              <w:fldChar w:fldCharType="begin"/>
            </w:r>
            <w:r w:rsidR="00B81A35">
              <w:rPr>
                <w:noProof/>
                <w:webHidden/>
              </w:rPr>
              <w:instrText xml:space="preserve"> PAGEREF _Toc461032889 \h </w:instrText>
            </w:r>
            <w:r w:rsidR="00B81A35">
              <w:rPr>
                <w:noProof/>
                <w:webHidden/>
              </w:rPr>
            </w:r>
            <w:r w:rsidR="00B81A35">
              <w:rPr>
                <w:noProof/>
                <w:webHidden/>
              </w:rPr>
              <w:fldChar w:fldCharType="separate"/>
            </w:r>
            <w:r w:rsidR="00B81A35">
              <w:rPr>
                <w:noProof/>
                <w:webHidden/>
              </w:rPr>
              <w:t>29</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890" w:history="1">
            <w:r w:rsidR="00B81A35" w:rsidRPr="00483E5B">
              <w:rPr>
                <w:rStyle w:val="Hipervnculo"/>
                <w:noProof/>
              </w:rPr>
              <w:t>Capítulo III Metodología de investigación</w:t>
            </w:r>
            <w:r w:rsidR="00B81A35">
              <w:rPr>
                <w:noProof/>
                <w:webHidden/>
              </w:rPr>
              <w:tab/>
            </w:r>
            <w:r w:rsidR="00B81A35">
              <w:rPr>
                <w:noProof/>
                <w:webHidden/>
              </w:rPr>
              <w:fldChar w:fldCharType="begin"/>
            </w:r>
            <w:r w:rsidR="00B81A35">
              <w:rPr>
                <w:noProof/>
                <w:webHidden/>
              </w:rPr>
              <w:instrText xml:space="preserve"> PAGEREF _Toc461032890 \h </w:instrText>
            </w:r>
            <w:r w:rsidR="00B81A35">
              <w:rPr>
                <w:noProof/>
                <w:webHidden/>
              </w:rPr>
            </w:r>
            <w:r w:rsidR="00B81A35">
              <w:rPr>
                <w:noProof/>
                <w:webHidden/>
              </w:rPr>
              <w:fldChar w:fldCharType="separate"/>
            </w:r>
            <w:r w:rsidR="00B81A35">
              <w:rPr>
                <w:noProof/>
                <w:webHidden/>
              </w:rPr>
              <w:t>35</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91" w:history="1">
            <w:r w:rsidR="00B81A35" w:rsidRPr="00483E5B">
              <w:rPr>
                <w:rStyle w:val="Hipervnculo"/>
                <w:noProof/>
              </w:rPr>
              <w:t>3.1.-Enfoque metodológico</w:t>
            </w:r>
            <w:r w:rsidR="00B81A35">
              <w:rPr>
                <w:noProof/>
                <w:webHidden/>
              </w:rPr>
              <w:tab/>
            </w:r>
            <w:r w:rsidR="00B81A35">
              <w:rPr>
                <w:noProof/>
                <w:webHidden/>
              </w:rPr>
              <w:fldChar w:fldCharType="begin"/>
            </w:r>
            <w:r w:rsidR="00B81A35">
              <w:rPr>
                <w:noProof/>
                <w:webHidden/>
              </w:rPr>
              <w:instrText xml:space="preserve"> PAGEREF _Toc461032891 \h </w:instrText>
            </w:r>
            <w:r w:rsidR="00B81A35">
              <w:rPr>
                <w:noProof/>
                <w:webHidden/>
              </w:rPr>
            </w:r>
            <w:r w:rsidR="00B81A35">
              <w:rPr>
                <w:noProof/>
                <w:webHidden/>
              </w:rPr>
              <w:fldChar w:fldCharType="separate"/>
            </w:r>
            <w:r w:rsidR="00B81A35">
              <w:rPr>
                <w:noProof/>
                <w:webHidden/>
              </w:rPr>
              <w:t>35</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92" w:history="1">
            <w:r w:rsidR="00B81A35" w:rsidRPr="00483E5B">
              <w:rPr>
                <w:rStyle w:val="Hipervnculo"/>
                <w:noProof/>
              </w:rPr>
              <w:t>3.2.-Método de estudio</w:t>
            </w:r>
            <w:r w:rsidR="00B81A35">
              <w:rPr>
                <w:noProof/>
                <w:webHidden/>
              </w:rPr>
              <w:tab/>
            </w:r>
            <w:r w:rsidR="00B81A35">
              <w:rPr>
                <w:noProof/>
                <w:webHidden/>
              </w:rPr>
              <w:fldChar w:fldCharType="begin"/>
            </w:r>
            <w:r w:rsidR="00B81A35">
              <w:rPr>
                <w:noProof/>
                <w:webHidden/>
              </w:rPr>
              <w:instrText xml:space="preserve"> PAGEREF _Toc461032892 \h </w:instrText>
            </w:r>
            <w:r w:rsidR="00B81A35">
              <w:rPr>
                <w:noProof/>
                <w:webHidden/>
              </w:rPr>
            </w:r>
            <w:r w:rsidR="00B81A35">
              <w:rPr>
                <w:noProof/>
                <w:webHidden/>
              </w:rPr>
              <w:fldChar w:fldCharType="separate"/>
            </w:r>
            <w:r w:rsidR="00B81A35">
              <w:rPr>
                <w:noProof/>
                <w:webHidden/>
              </w:rPr>
              <w:t>35</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93" w:history="1">
            <w:r w:rsidR="00B81A35" w:rsidRPr="00483E5B">
              <w:rPr>
                <w:rStyle w:val="Hipervnculo"/>
                <w:noProof/>
              </w:rPr>
              <w:t>3.3.-Fuentes de información</w:t>
            </w:r>
            <w:r w:rsidR="00B81A35">
              <w:rPr>
                <w:noProof/>
                <w:webHidden/>
              </w:rPr>
              <w:tab/>
            </w:r>
            <w:r w:rsidR="00B81A35">
              <w:rPr>
                <w:noProof/>
                <w:webHidden/>
              </w:rPr>
              <w:fldChar w:fldCharType="begin"/>
            </w:r>
            <w:r w:rsidR="00B81A35">
              <w:rPr>
                <w:noProof/>
                <w:webHidden/>
              </w:rPr>
              <w:instrText xml:space="preserve"> PAGEREF _Toc461032893 \h </w:instrText>
            </w:r>
            <w:r w:rsidR="00B81A35">
              <w:rPr>
                <w:noProof/>
                <w:webHidden/>
              </w:rPr>
            </w:r>
            <w:r w:rsidR="00B81A35">
              <w:rPr>
                <w:noProof/>
                <w:webHidden/>
              </w:rPr>
              <w:fldChar w:fldCharType="separate"/>
            </w:r>
            <w:r w:rsidR="00B81A35">
              <w:rPr>
                <w:noProof/>
                <w:webHidden/>
              </w:rPr>
              <w:t>36</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894" w:history="1">
            <w:r w:rsidR="00B81A35" w:rsidRPr="00483E5B">
              <w:rPr>
                <w:rStyle w:val="Hipervnculo"/>
                <w:noProof/>
              </w:rPr>
              <w:t>3.3.1.-Información general de los estudiantes de la muestra.</w:t>
            </w:r>
            <w:r w:rsidR="00B81A35">
              <w:rPr>
                <w:noProof/>
                <w:webHidden/>
              </w:rPr>
              <w:tab/>
            </w:r>
            <w:r w:rsidR="00B81A35">
              <w:rPr>
                <w:noProof/>
                <w:webHidden/>
              </w:rPr>
              <w:fldChar w:fldCharType="begin"/>
            </w:r>
            <w:r w:rsidR="00B81A35">
              <w:rPr>
                <w:noProof/>
                <w:webHidden/>
              </w:rPr>
              <w:instrText xml:space="preserve"> PAGEREF _Toc461032894 \h </w:instrText>
            </w:r>
            <w:r w:rsidR="00B81A35">
              <w:rPr>
                <w:noProof/>
                <w:webHidden/>
              </w:rPr>
            </w:r>
            <w:r w:rsidR="00B81A35">
              <w:rPr>
                <w:noProof/>
                <w:webHidden/>
              </w:rPr>
              <w:fldChar w:fldCharType="separate"/>
            </w:r>
            <w:r w:rsidR="00B81A35">
              <w:rPr>
                <w:noProof/>
                <w:webHidden/>
              </w:rPr>
              <w:t>38</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95" w:history="1">
            <w:r w:rsidR="00B81A35" w:rsidRPr="00483E5B">
              <w:rPr>
                <w:rStyle w:val="Hipervnculo"/>
                <w:noProof/>
              </w:rPr>
              <w:t>3.4.-Instrumentos de recolección de información</w:t>
            </w:r>
            <w:r w:rsidR="00B81A35">
              <w:rPr>
                <w:noProof/>
                <w:webHidden/>
              </w:rPr>
              <w:tab/>
            </w:r>
            <w:r w:rsidR="00B81A35">
              <w:rPr>
                <w:noProof/>
                <w:webHidden/>
              </w:rPr>
              <w:fldChar w:fldCharType="begin"/>
            </w:r>
            <w:r w:rsidR="00B81A35">
              <w:rPr>
                <w:noProof/>
                <w:webHidden/>
              </w:rPr>
              <w:instrText xml:space="preserve"> PAGEREF _Toc461032895 \h </w:instrText>
            </w:r>
            <w:r w:rsidR="00B81A35">
              <w:rPr>
                <w:noProof/>
                <w:webHidden/>
              </w:rPr>
            </w:r>
            <w:r w:rsidR="00B81A35">
              <w:rPr>
                <w:noProof/>
                <w:webHidden/>
              </w:rPr>
              <w:fldChar w:fldCharType="separate"/>
            </w:r>
            <w:r w:rsidR="00B81A35">
              <w:rPr>
                <w:noProof/>
                <w:webHidden/>
              </w:rPr>
              <w:t>44</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96" w:history="1">
            <w:r w:rsidR="00B81A35" w:rsidRPr="00483E5B">
              <w:rPr>
                <w:rStyle w:val="Hipervnculo"/>
                <w:noProof/>
              </w:rPr>
              <w:t>3.5.-Adaptación de estrategias a partir de la Psicomotricidad Operativa</w:t>
            </w:r>
            <w:r w:rsidR="00B81A35">
              <w:rPr>
                <w:noProof/>
                <w:webHidden/>
              </w:rPr>
              <w:tab/>
            </w:r>
            <w:r w:rsidR="00B81A35">
              <w:rPr>
                <w:noProof/>
                <w:webHidden/>
              </w:rPr>
              <w:fldChar w:fldCharType="begin"/>
            </w:r>
            <w:r w:rsidR="00B81A35">
              <w:rPr>
                <w:noProof/>
                <w:webHidden/>
              </w:rPr>
              <w:instrText xml:space="preserve"> PAGEREF _Toc461032896 \h </w:instrText>
            </w:r>
            <w:r w:rsidR="00B81A35">
              <w:rPr>
                <w:noProof/>
                <w:webHidden/>
              </w:rPr>
            </w:r>
            <w:r w:rsidR="00B81A35">
              <w:rPr>
                <w:noProof/>
                <w:webHidden/>
              </w:rPr>
              <w:fldChar w:fldCharType="separate"/>
            </w:r>
            <w:r w:rsidR="00B81A35">
              <w:rPr>
                <w:noProof/>
                <w:webHidden/>
              </w:rPr>
              <w:t>45</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97" w:history="1">
            <w:r w:rsidR="00B81A35" w:rsidRPr="00483E5B">
              <w:rPr>
                <w:rStyle w:val="Hipervnculo"/>
                <w:noProof/>
              </w:rPr>
              <w:t>3.6.-Procedimientos de análisis de la información</w:t>
            </w:r>
            <w:r w:rsidR="00B81A35">
              <w:rPr>
                <w:noProof/>
                <w:webHidden/>
              </w:rPr>
              <w:tab/>
            </w:r>
            <w:r w:rsidR="00B81A35">
              <w:rPr>
                <w:noProof/>
                <w:webHidden/>
              </w:rPr>
              <w:fldChar w:fldCharType="begin"/>
            </w:r>
            <w:r w:rsidR="00B81A35">
              <w:rPr>
                <w:noProof/>
                <w:webHidden/>
              </w:rPr>
              <w:instrText xml:space="preserve"> PAGEREF _Toc461032897 \h </w:instrText>
            </w:r>
            <w:r w:rsidR="00B81A35">
              <w:rPr>
                <w:noProof/>
                <w:webHidden/>
              </w:rPr>
            </w:r>
            <w:r w:rsidR="00B81A35">
              <w:rPr>
                <w:noProof/>
                <w:webHidden/>
              </w:rPr>
              <w:fldChar w:fldCharType="separate"/>
            </w:r>
            <w:r w:rsidR="00B81A35">
              <w:rPr>
                <w:noProof/>
                <w:webHidden/>
              </w:rPr>
              <w:t>49</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898" w:history="1">
            <w:r w:rsidR="00B81A35" w:rsidRPr="00483E5B">
              <w:rPr>
                <w:rStyle w:val="Hipervnculo"/>
                <w:noProof/>
              </w:rPr>
              <w:t>Capítulo IV Análisis y Resultados</w:t>
            </w:r>
            <w:r w:rsidR="00B81A35">
              <w:rPr>
                <w:noProof/>
                <w:webHidden/>
              </w:rPr>
              <w:tab/>
            </w:r>
            <w:r w:rsidR="00B81A35">
              <w:rPr>
                <w:noProof/>
                <w:webHidden/>
              </w:rPr>
              <w:fldChar w:fldCharType="begin"/>
            </w:r>
            <w:r w:rsidR="00B81A35">
              <w:rPr>
                <w:noProof/>
                <w:webHidden/>
              </w:rPr>
              <w:instrText xml:space="preserve"> PAGEREF _Toc461032898 \h </w:instrText>
            </w:r>
            <w:r w:rsidR="00B81A35">
              <w:rPr>
                <w:noProof/>
                <w:webHidden/>
              </w:rPr>
            </w:r>
            <w:r w:rsidR="00B81A35">
              <w:rPr>
                <w:noProof/>
                <w:webHidden/>
              </w:rPr>
              <w:fldChar w:fldCharType="separate"/>
            </w:r>
            <w:r w:rsidR="00B81A35">
              <w:rPr>
                <w:noProof/>
                <w:webHidden/>
              </w:rPr>
              <w:t>54</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899" w:history="1">
            <w:r w:rsidR="00B81A35" w:rsidRPr="00483E5B">
              <w:rPr>
                <w:rStyle w:val="Hipervnculo"/>
                <w:noProof/>
              </w:rPr>
              <w:t>4.1.-Análisis de la angustia de caída</w:t>
            </w:r>
            <w:r w:rsidR="00B81A35">
              <w:rPr>
                <w:noProof/>
                <w:webHidden/>
              </w:rPr>
              <w:tab/>
            </w:r>
            <w:r w:rsidR="00B81A35">
              <w:rPr>
                <w:noProof/>
                <w:webHidden/>
              </w:rPr>
              <w:fldChar w:fldCharType="begin"/>
            </w:r>
            <w:r w:rsidR="00B81A35">
              <w:rPr>
                <w:noProof/>
                <w:webHidden/>
              </w:rPr>
              <w:instrText xml:space="preserve"> PAGEREF _Toc461032899 \h </w:instrText>
            </w:r>
            <w:r w:rsidR="00B81A35">
              <w:rPr>
                <w:noProof/>
                <w:webHidden/>
              </w:rPr>
            </w:r>
            <w:r w:rsidR="00B81A35">
              <w:rPr>
                <w:noProof/>
                <w:webHidden/>
              </w:rPr>
              <w:fldChar w:fldCharType="separate"/>
            </w:r>
            <w:r w:rsidR="00B81A35">
              <w:rPr>
                <w:noProof/>
                <w:webHidden/>
              </w:rPr>
              <w:t>54</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00" w:history="1">
            <w:r w:rsidR="00B81A35" w:rsidRPr="00483E5B">
              <w:rPr>
                <w:rStyle w:val="Hipervnculo"/>
                <w:noProof/>
              </w:rPr>
              <w:t>4.1.1.-Las conductas de los niños antes de la intervención.</w:t>
            </w:r>
            <w:r w:rsidR="00B81A35">
              <w:rPr>
                <w:noProof/>
                <w:webHidden/>
              </w:rPr>
              <w:tab/>
            </w:r>
            <w:r w:rsidR="00B81A35">
              <w:rPr>
                <w:noProof/>
                <w:webHidden/>
              </w:rPr>
              <w:fldChar w:fldCharType="begin"/>
            </w:r>
            <w:r w:rsidR="00B81A35">
              <w:rPr>
                <w:noProof/>
                <w:webHidden/>
              </w:rPr>
              <w:instrText xml:space="preserve"> PAGEREF _Toc461032900 \h </w:instrText>
            </w:r>
            <w:r w:rsidR="00B81A35">
              <w:rPr>
                <w:noProof/>
                <w:webHidden/>
              </w:rPr>
            </w:r>
            <w:r w:rsidR="00B81A35">
              <w:rPr>
                <w:noProof/>
                <w:webHidden/>
              </w:rPr>
              <w:fldChar w:fldCharType="separate"/>
            </w:r>
            <w:r w:rsidR="00B81A35">
              <w:rPr>
                <w:noProof/>
                <w:webHidden/>
              </w:rPr>
              <w:t>54</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01" w:history="1">
            <w:r w:rsidR="00B81A35" w:rsidRPr="00483E5B">
              <w:rPr>
                <w:rStyle w:val="Hipervnculo"/>
                <w:noProof/>
              </w:rPr>
              <w:t>4.1.2.-Intervención.</w:t>
            </w:r>
            <w:r w:rsidR="00B81A35">
              <w:rPr>
                <w:noProof/>
                <w:webHidden/>
              </w:rPr>
              <w:tab/>
            </w:r>
            <w:r w:rsidR="00B81A35">
              <w:rPr>
                <w:noProof/>
                <w:webHidden/>
              </w:rPr>
              <w:fldChar w:fldCharType="begin"/>
            </w:r>
            <w:r w:rsidR="00B81A35">
              <w:rPr>
                <w:noProof/>
                <w:webHidden/>
              </w:rPr>
              <w:instrText xml:space="preserve"> PAGEREF _Toc461032901 \h </w:instrText>
            </w:r>
            <w:r w:rsidR="00B81A35">
              <w:rPr>
                <w:noProof/>
                <w:webHidden/>
              </w:rPr>
            </w:r>
            <w:r w:rsidR="00B81A35">
              <w:rPr>
                <w:noProof/>
                <w:webHidden/>
              </w:rPr>
              <w:fldChar w:fldCharType="separate"/>
            </w:r>
            <w:r w:rsidR="00B81A35">
              <w:rPr>
                <w:noProof/>
                <w:webHidden/>
              </w:rPr>
              <w:t>55</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02" w:history="1">
            <w:r w:rsidR="00B81A35" w:rsidRPr="00483E5B">
              <w:rPr>
                <w:rStyle w:val="Hipervnculo"/>
                <w:noProof/>
              </w:rPr>
              <w:t>4.1.3.-Nuevas conductas.</w:t>
            </w:r>
            <w:r w:rsidR="00B81A35">
              <w:rPr>
                <w:noProof/>
                <w:webHidden/>
              </w:rPr>
              <w:tab/>
            </w:r>
            <w:r w:rsidR="00B81A35">
              <w:rPr>
                <w:noProof/>
                <w:webHidden/>
              </w:rPr>
              <w:fldChar w:fldCharType="begin"/>
            </w:r>
            <w:r w:rsidR="00B81A35">
              <w:rPr>
                <w:noProof/>
                <w:webHidden/>
              </w:rPr>
              <w:instrText xml:space="preserve"> PAGEREF _Toc461032902 \h </w:instrText>
            </w:r>
            <w:r w:rsidR="00B81A35">
              <w:rPr>
                <w:noProof/>
                <w:webHidden/>
              </w:rPr>
            </w:r>
            <w:r w:rsidR="00B81A35">
              <w:rPr>
                <w:noProof/>
                <w:webHidden/>
              </w:rPr>
              <w:fldChar w:fldCharType="separate"/>
            </w:r>
            <w:r w:rsidR="00B81A35">
              <w:rPr>
                <w:noProof/>
                <w:webHidden/>
              </w:rPr>
              <w:t>55</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03" w:history="1">
            <w:r w:rsidR="00B81A35" w:rsidRPr="00483E5B">
              <w:rPr>
                <w:rStyle w:val="Hipervnculo"/>
                <w:noProof/>
              </w:rPr>
              <w:t>4.1.4.-Valor en la escala de violencia.</w:t>
            </w:r>
            <w:r w:rsidR="00B81A35">
              <w:rPr>
                <w:noProof/>
                <w:webHidden/>
              </w:rPr>
              <w:tab/>
            </w:r>
            <w:r w:rsidR="00B81A35">
              <w:rPr>
                <w:noProof/>
                <w:webHidden/>
              </w:rPr>
              <w:fldChar w:fldCharType="begin"/>
            </w:r>
            <w:r w:rsidR="00B81A35">
              <w:rPr>
                <w:noProof/>
                <w:webHidden/>
              </w:rPr>
              <w:instrText xml:space="preserve"> PAGEREF _Toc461032903 \h </w:instrText>
            </w:r>
            <w:r w:rsidR="00B81A35">
              <w:rPr>
                <w:noProof/>
                <w:webHidden/>
              </w:rPr>
            </w:r>
            <w:r w:rsidR="00B81A35">
              <w:rPr>
                <w:noProof/>
                <w:webHidden/>
              </w:rPr>
              <w:fldChar w:fldCharType="separate"/>
            </w:r>
            <w:r w:rsidR="00B81A35">
              <w:rPr>
                <w:noProof/>
                <w:webHidden/>
              </w:rPr>
              <w:t>56</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04" w:history="1">
            <w:r w:rsidR="00B81A35" w:rsidRPr="00483E5B">
              <w:rPr>
                <w:rStyle w:val="Hipervnculo"/>
                <w:noProof/>
              </w:rPr>
              <w:t>4.2.-Análisis de la angustia de licuación o licuefacción</w:t>
            </w:r>
            <w:r w:rsidR="00B81A35">
              <w:rPr>
                <w:noProof/>
                <w:webHidden/>
              </w:rPr>
              <w:tab/>
            </w:r>
            <w:r w:rsidR="00B81A35">
              <w:rPr>
                <w:noProof/>
                <w:webHidden/>
              </w:rPr>
              <w:fldChar w:fldCharType="begin"/>
            </w:r>
            <w:r w:rsidR="00B81A35">
              <w:rPr>
                <w:noProof/>
                <w:webHidden/>
              </w:rPr>
              <w:instrText xml:space="preserve"> PAGEREF _Toc461032904 \h </w:instrText>
            </w:r>
            <w:r w:rsidR="00B81A35">
              <w:rPr>
                <w:noProof/>
                <w:webHidden/>
              </w:rPr>
            </w:r>
            <w:r w:rsidR="00B81A35">
              <w:rPr>
                <w:noProof/>
                <w:webHidden/>
              </w:rPr>
              <w:fldChar w:fldCharType="separate"/>
            </w:r>
            <w:r w:rsidR="00B81A35">
              <w:rPr>
                <w:noProof/>
                <w:webHidden/>
              </w:rPr>
              <w:t>57</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05" w:history="1">
            <w:r w:rsidR="00B81A35" w:rsidRPr="00483E5B">
              <w:rPr>
                <w:rStyle w:val="Hipervnculo"/>
                <w:noProof/>
              </w:rPr>
              <w:t>4.2.1.-Las conductas de los niños antes de la intervención.</w:t>
            </w:r>
            <w:r w:rsidR="00B81A35">
              <w:rPr>
                <w:noProof/>
                <w:webHidden/>
              </w:rPr>
              <w:tab/>
            </w:r>
            <w:r w:rsidR="00B81A35">
              <w:rPr>
                <w:noProof/>
                <w:webHidden/>
              </w:rPr>
              <w:fldChar w:fldCharType="begin"/>
            </w:r>
            <w:r w:rsidR="00B81A35">
              <w:rPr>
                <w:noProof/>
                <w:webHidden/>
              </w:rPr>
              <w:instrText xml:space="preserve"> PAGEREF _Toc461032905 \h </w:instrText>
            </w:r>
            <w:r w:rsidR="00B81A35">
              <w:rPr>
                <w:noProof/>
                <w:webHidden/>
              </w:rPr>
            </w:r>
            <w:r w:rsidR="00B81A35">
              <w:rPr>
                <w:noProof/>
                <w:webHidden/>
              </w:rPr>
              <w:fldChar w:fldCharType="separate"/>
            </w:r>
            <w:r w:rsidR="00B81A35">
              <w:rPr>
                <w:noProof/>
                <w:webHidden/>
              </w:rPr>
              <w:t>57</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06" w:history="1">
            <w:r w:rsidR="00B81A35" w:rsidRPr="00483E5B">
              <w:rPr>
                <w:rStyle w:val="Hipervnculo"/>
                <w:noProof/>
              </w:rPr>
              <w:t>4.2.2.-Intervención.</w:t>
            </w:r>
            <w:r w:rsidR="00B81A35">
              <w:rPr>
                <w:noProof/>
                <w:webHidden/>
              </w:rPr>
              <w:tab/>
            </w:r>
            <w:r w:rsidR="00B81A35">
              <w:rPr>
                <w:noProof/>
                <w:webHidden/>
              </w:rPr>
              <w:fldChar w:fldCharType="begin"/>
            </w:r>
            <w:r w:rsidR="00B81A35">
              <w:rPr>
                <w:noProof/>
                <w:webHidden/>
              </w:rPr>
              <w:instrText xml:space="preserve"> PAGEREF _Toc461032906 \h </w:instrText>
            </w:r>
            <w:r w:rsidR="00B81A35">
              <w:rPr>
                <w:noProof/>
                <w:webHidden/>
              </w:rPr>
            </w:r>
            <w:r w:rsidR="00B81A35">
              <w:rPr>
                <w:noProof/>
                <w:webHidden/>
              </w:rPr>
              <w:fldChar w:fldCharType="separate"/>
            </w:r>
            <w:r w:rsidR="00B81A35">
              <w:rPr>
                <w:noProof/>
                <w:webHidden/>
              </w:rPr>
              <w:t>58</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07" w:history="1">
            <w:r w:rsidR="00B81A35" w:rsidRPr="00483E5B">
              <w:rPr>
                <w:rStyle w:val="Hipervnculo"/>
                <w:noProof/>
              </w:rPr>
              <w:t>4.2.3.-Nuevas conductas.</w:t>
            </w:r>
            <w:r w:rsidR="00B81A35">
              <w:rPr>
                <w:noProof/>
                <w:webHidden/>
              </w:rPr>
              <w:tab/>
            </w:r>
            <w:r w:rsidR="00B81A35">
              <w:rPr>
                <w:noProof/>
                <w:webHidden/>
              </w:rPr>
              <w:fldChar w:fldCharType="begin"/>
            </w:r>
            <w:r w:rsidR="00B81A35">
              <w:rPr>
                <w:noProof/>
                <w:webHidden/>
              </w:rPr>
              <w:instrText xml:space="preserve"> PAGEREF _Toc461032907 \h </w:instrText>
            </w:r>
            <w:r w:rsidR="00B81A35">
              <w:rPr>
                <w:noProof/>
                <w:webHidden/>
              </w:rPr>
            </w:r>
            <w:r w:rsidR="00B81A35">
              <w:rPr>
                <w:noProof/>
                <w:webHidden/>
              </w:rPr>
              <w:fldChar w:fldCharType="separate"/>
            </w:r>
            <w:r w:rsidR="00B81A35">
              <w:rPr>
                <w:noProof/>
                <w:webHidden/>
              </w:rPr>
              <w:t>58</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08" w:history="1">
            <w:r w:rsidR="00B81A35" w:rsidRPr="00483E5B">
              <w:rPr>
                <w:rStyle w:val="Hipervnculo"/>
                <w:noProof/>
              </w:rPr>
              <w:t>4.2.4.-Valor en la escala de violencia.</w:t>
            </w:r>
            <w:r w:rsidR="00B81A35">
              <w:rPr>
                <w:noProof/>
                <w:webHidden/>
              </w:rPr>
              <w:tab/>
            </w:r>
            <w:r w:rsidR="00B81A35">
              <w:rPr>
                <w:noProof/>
                <w:webHidden/>
              </w:rPr>
              <w:fldChar w:fldCharType="begin"/>
            </w:r>
            <w:r w:rsidR="00B81A35">
              <w:rPr>
                <w:noProof/>
                <w:webHidden/>
              </w:rPr>
              <w:instrText xml:space="preserve"> PAGEREF _Toc461032908 \h </w:instrText>
            </w:r>
            <w:r w:rsidR="00B81A35">
              <w:rPr>
                <w:noProof/>
                <w:webHidden/>
              </w:rPr>
            </w:r>
            <w:r w:rsidR="00B81A35">
              <w:rPr>
                <w:noProof/>
                <w:webHidden/>
              </w:rPr>
              <w:fldChar w:fldCharType="separate"/>
            </w:r>
            <w:r w:rsidR="00B81A35">
              <w:rPr>
                <w:noProof/>
                <w:webHidden/>
              </w:rPr>
              <w:t>58</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09" w:history="1">
            <w:r w:rsidR="00B81A35" w:rsidRPr="00483E5B">
              <w:rPr>
                <w:rStyle w:val="Hipervnculo"/>
                <w:noProof/>
              </w:rPr>
              <w:t>4.3.-Análisis de la angustia de despellejamiento</w:t>
            </w:r>
            <w:r w:rsidR="00B81A35">
              <w:rPr>
                <w:noProof/>
                <w:webHidden/>
              </w:rPr>
              <w:tab/>
            </w:r>
            <w:r w:rsidR="00B81A35">
              <w:rPr>
                <w:noProof/>
                <w:webHidden/>
              </w:rPr>
              <w:fldChar w:fldCharType="begin"/>
            </w:r>
            <w:r w:rsidR="00B81A35">
              <w:rPr>
                <w:noProof/>
                <w:webHidden/>
              </w:rPr>
              <w:instrText xml:space="preserve"> PAGEREF _Toc461032909 \h </w:instrText>
            </w:r>
            <w:r w:rsidR="00B81A35">
              <w:rPr>
                <w:noProof/>
                <w:webHidden/>
              </w:rPr>
            </w:r>
            <w:r w:rsidR="00B81A35">
              <w:rPr>
                <w:noProof/>
                <w:webHidden/>
              </w:rPr>
              <w:fldChar w:fldCharType="separate"/>
            </w:r>
            <w:r w:rsidR="00B81A35">
              <w:rPr>
                <w:noProof/>
                <w:webHidden/>
              </w:rPr>
              <w:t>59</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10" w:history="1">
            <w:r w:rsidR="00B81A35" w:rsidRPr="00483E5B">
              <w:rPr>
                <w:rStyle w:val="Hipervnculo"/>
                <w:noProof/>
              </w:rPr>
              <w:t>4.3.1.-Las conductas de los niños antes de la intervención.</w:t>
            </w:r>
            <w:r w:rsidR="00B81A35">
              <w:rPr>
                <w:noProof/>
                <w:webHidden/>
              </w:rPr>
              <w:tab/>
            </w:r>
            <w:r w:rsidR="00B81A35">
              <w:rPr>
                <w:noProof/>
                <w:webHidden/>
              </w:rPr>
              <w:fldChar w:fldCharType="begin"/>
            </w:r>
            <w:r w:rsidR="00B81A35">
              <w:rPr>
                <w:noProof/>
                <w:webHidden/>
              </w:rPr>
              <w:instrText xml:space="preserve"> PAGEREF _Toc461032910 \h </w:instrText>
            </w:r>
            <w:r w:rsidR="00B81A35">
              <w:rPr>
                <w:noProof/>
                <w:webHidden/>
              </w:rPr>
            </w:r>
            <w:r w:rsidR="00B81A35">
              <w:rPr>
                <w:noProof/>
                <w:webHidden/>
              </w:rPr>
              <w:fldChar w:fldCharType="separate"/>
            </w:r>
            <w:r w:rsidR="00B81A35">
              <w:rPr>
                <w:noProof/>
                <w:webHidden/>
              </w:rPr>
              <w:t>59</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11" w:history="1">
            <w:r w:rsidR="00B81A35" w:rsidRPr="00483E5B">
              <w:rPr>
                <w:rStyle w:val="Hipervnculo"/>
                <w:noProof/>
              </w:rPr>
              <w:t>4.3.2.-Intervención.</w:t>
            </w:r>
            <w:r w:rsidR="00B81A35">
              <w:rPr>
                <w:noProof/>
                <w:webHidden/>
              </w:rPr>
              <w:tab/>
            </w:r>
            <w:r w:rsidR="00B81A35">
              <w:rPr>
                <w:noProof/>
                <w:webHidden/>
              </w:rPr>
              <w:fldChar w:fldCharType="begin"/>
            </w:r>
            <w:r w:rsidR="00B81A35">
              <w:rPr>
                <w:noProof/>
                <w:webHidden/>
              </w:rPr>
              <w:instrText xml:space="preserve"> PAGEREF _Toc461032911 \h </w:instrText>
            </w:r>
            <w:r w:rsidR="00B81A35">
              <w:rPr>
                <w:noProof/>
                <w:webHidden/>
              </w:rPr>
            </w:r>
            <w:r w:rsidR="00B81A35">
              <w:rPr>
                <w:noProof/>
                <w:webHidden/>
              </w:rPr>
              <w:fldChar w:fldCharType="separate"/>
            </w:r>
            <w:r w:rsidR="00B81A35">
              <w:rPr>
                <w:noProof/>
                <w:webHidden/>
              </w:rPr>
              <w:t>62</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12" w:history="1">
            <w:r w:rsidR="00B81A35" w:rsidRPr="00483E5B">
              <w:rPr>
                <w:rStyle w:val="Hipervnculo"/>
                <w:noProof/>
              </w:rPr>
              <w:t>4.3.3.-Nuevas conductas.</w:t>
            </w:r>
            <w:r w:rsidR="00B81A35">
              <w:rPr>
                <w:noProof/>
                <w:webHidden/>
              </w:rPr>
              <w:tab/>
            </w:r>
            <w:r w:rsidR="00B81A35">
              <w:rPr>
                <w:noProof/>
                <w:webHidden/>
              </w:rPr>
              <w:fldChar w:fldCharType="begin"/>
            </w:r>
            <w:r w:rsidR="00B81A35">
              <w:rPr>
                <w:noProof/>
                <w:webHidden/>
              </w:rPr>
              <w:instrText xml:space="preserve"> PAGEREF _Toc461032912 \h </w:instrText>
            </w:r>
            <w:r w:rsidR="00B81A35">
              <w:rPr>
                <w:noProof/>
                <w:webHidden/>
              </w:rPr>
            </w:r>
            <w:r w:rsidR="00B81A35">
              <w:rPr>
                <w:noProof/>
                <w:webHidden/>
              </w:rPr>
              <w:fldChar w:fldCharType="separate"/>
            </w:r>
            <w:r w:rsidR="00B81A35">
              <w:rPr>
                <w:noProof/>
                <w:webHidden/>
              </w:rPr>
              <w:t>62</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13" w:history="1">
            <w:r w:rsidR="00B81A35" w:rsidRPr="00483E5B">
              <w:rPr>
                <w:rStyle w:val="Hipervnculo"/>
                <w:noProof/>
              </w:rPr>
              <w:t>4.3.4.-Valor en la escala de violencia.</w:t>
            </w:r>
            <w:r w:rsidR="00B81A35">
              <w:rPr>
                <w:noProof/>
                <w:webHidden/>
              </w:rPr>
              <w:tab/>
            </w:r>
            <w:r w:rsidR="00B81A35">
              <w:rPr>
                <w:noProof/>
                <w:webHidden/>
              </w:rPr>
              <w:fldChar w:fldCharType="begin"/>
            </w:r>
            <w:r w:rsidR="00B81A35">
              <w:rPr>
                <w:noProof/>
                <w:webHidden/>
              </w:rPr>
              <w:instrText xml:space="preserve"> PAGEREF _Toc461032913 \h </w:instrText>
            </w:r>
            <w:r w:rsidR="00B81A35">
              <w:rPr>
                <w:noProof/>
                <w:webHidden/>
              </w:rPr>
            </w:r>
            <w:r w:rsidR="00B81A35">
              <w:rPr>
                <w:noProof/>
                <w:webHidden/>
              </w:rPr>
              <w:fldChar w:fldCharType="separate"/>
            </w:r>
            <w:r w:rsidR="00B81A35">
              <w:rPr>
                <w:noProof/>
                <w:webHidden/>
              </w:rPr>
              <w:t>63</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14" w:history="1">
            <w:r w:rsidR="00B81A35" w:rsidRPr="00483E5B">
              <w:rPr>
                <w:rStyle w:val="Hipervnculo"/>
                <w:noProof/>
              </w:rPr>
              <w:t>4.4.-Análisis de la angustia de pérdida de un hemicuerpo</w:t>
            </w:r>
            <w:r w:rsidR="00B81A35">
              <w:rPr>
                <w:noProof/>
                <w:webHidden/>
              </w:rPr>
              <w:tab/>
            </w:r>
            <w:r w:rsidR="00B81A35">
              <w:rPr>
                <w:noProof/>
                <w:webHidden/>
              </w:rPr>
              <w:fldChar w:fldCharType="begin"/>
            </w:r>
            <w:r w:rsidR="00B81A35">
              <w:rPr>
                <w:noProof/>
                <w:webHidden/>
              </w:rPr>
              <w:instrText xml:space="preserve"> PAGEREF _Toc461032914 \h </w:instrText>
            </w:r>
            <w:r w:rsidR="00B81A35">
              <w:rPr>
                <w:noProof/>
                <w:webHidden/>
              </w:rPr>
            </w:r>
            <w:r w:rsidR="00B81A35">
              <w:rPr>
                <w:noProof/>
                <w:webHidden/>
              </w:rPr>
              <w:fldChar w:fldCharType="separate"/>
            </w:r>
            <w:r w:rsidR="00B81A35">
              <w:rPr>
                <w:noProof/>
                <w:webHidden/>
              </w:rPr>
              <w:t>64</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15" w:history="1">
            <w:r w:rsidR="00B81A35" w:rsidRPr="00483E5B">
              <w:rPr>
                <w:rStyle w:val="Hipervnculo"/>
                <w:noProof/>
              </w:rPr>
              <w:t>4.5.-Análisis de los modelos individuales</w:t>
            </w:r>
            <w:r w:rsidR="00B81A35">
              <w:rPr>
                <w:noProof/>
                <w:webHidden/>
              </w:rPr>
              <w:tab/>
            </w:r>
            <w:r w:rsidR="00B81A35">
              <w:rPr>
                <w:noProof/>
                <w:webHidden/>
              </w:rPr>
              <w:fldChar w:fldCharType="begin"/>
            </w:r>
            <w:r w:rsidR="00B81A35">
              <w:rPr>
                <w:noProof/>
                <w:webHidden/>
              </w:rPr>
              <w:instrText xml:space="preserve"> PAGEREF _Toc461032915 \h </w:instrText>
            </w:r>
            <w:r w:rsidR="00B81A35">
              <w:rPr>
                <w:noProof/>
                <w:webHidden/>
              </w:rPr>
            </w:r>
            <w:r w:rsidR="00B81A35">
              <w:rPr>
                <w:noProof/>
                <w:webHidden/>
              </w:rPr>
              <w:fldChar w:fldCharType="separate"/>
            </w:r>
            <w:r w:rsidR="00B81A35">
              <w:rPr>
                <w:noProof/>
                <w:webHidden/>
              </w:rPr>
              <w:t>65</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16" w:history="1">
            <w:r w:rsidR="00B81A35" w:rsidRPr="00483E5B">
              <w:rPr>
                <w:rStyle w:val="Hipervnculo"/>
                <w:noProof/>
              </w:rPr>
              <w:t>4.5.1.-Las conductas de los niños antes de la intervención.</w:t>
            </w:r>
            <w:r w:rsidR="00B81A35">
              <w:rPr>
                <w:noProof/>
                <w:webHidden/>
              </w:rPr>
              <w:tab/>
            </w:r>
            <w:r w:rsidR="00B81A35">
              <w:rPr>
                <w:noProof/>
                <w:webHidden/>
              </w:rPr>
              <w:fldChar w:fldCharType="begin"/>
            </w:r>
            <w:r w:rsidR="00B81A35">
              <w:rPr>
                <w:noProof/>
                <w:webHidden/>
              </w:rPr>
              <w:instrText xml:space="preserve"> PAGEREF _Toc461032916 \h </w:instrText>
            </w:r>
            <w:r w:rsidR="00B81A35">
              <w:rPr>
                <w:noProof/>
                <w:webHidden/>
              </w:rPr>
            </w:r>
            <w:r w:rsidR="00B81A35">
              <w:rPr>
                <w:noProof/>
                <w:webHidden/>
              </w:rPr>
              <w:fldChar w:fldCharType="separate"/>
            </w:r>
            <w:r w:rsidR="00B81A35">
              <w:rPr>
                <w:noProof/>
                <w:webHidden/>
              </w:rPr>
              <w:t>65</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17" w:history="1">
            <w:r w:rsidR="00B81A35" w:rsidRPr="00483E5B">
              <w:rPr>
                <w:rStyle w:val="Hipervnculo"/>
                <w:noProof/>
              </w:rPr>
              <w:t>4.5.2.-Intervención.</w:t>
            </w:r>
            <w:r w:rsidR="00B81A35">
              <w:rPr>
                <w:noProof/>
                <w:webHidden/>
              </w:rPr>
              <w:tab/>
            </w:r>
            <w:r w:rsidR="00B81A35">
              <w:rPr>
                <w:noProof/>
                <w:webHidden/>
              </w:rPr>
              <w:fldChar w:fldCharType="begin"/>
            </w:r>
            <w:r w:rsidR="00B81A35">
              <w:rPr>
                <w:noProof/>
                <w:webHidden/>
              </w:rPr>
              <w:instrText xml:space="preserve"> PAGEREF _Toc461032917 \h </w:instrText>
            </w:r>
            <w:r w:rsidR="00B81A35">
              <w:rPr>
                <w:noProof/>
                <w:webHidden/>
              </w:rPr>
            </w:r>
            <w:r w:rsidR="00B81A35">
              <w:rPr>
                <w:noProof/>
                <w:webHidden/>
              </w:rPr>
              <w:fldChar w:fldCharType="separate"/>
            </w:r>
            <w:r w:rsidR="00B81A35">
              <w:rPr>
                <w:noProof/>
                <w:webHidden/>
              </w:rPr>
              <w:t>68</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18" w:history="1">
            <w:r w:rsidR="00B81A35" w:rsidRPr="00483E5B">
              <w:rPr>
                <w:rStyle w:val="Hipervnculo"/>
                <w:noProof/>
              </w:rPr>
              <w:t>4.5.3.-Nuevas conductas.</w:t>
            </w:r>
            <w:r w:rsidR="00B81A35">
              <w:rPr>
                <w:noProof/>
                <w:webHidden/>
              </w:rPr>
              <w:tab/>
            </w:r>
            <w:r w:rsidR="00B81A35">
              <w:rPr>
                <w:noProof/>
                <w:webHidden/>
              </w:rPr>
              <w:fldChar w:fldCharType="begin"/>
            </w:r>
            <w:r w:rsidR="00B81A35">
              <w:rPr>
                <w:noProof/>
                <w:webHidden/>
              </w:rPr>
              <w:instrText xml:space="preserve"> PAGEREF _Toc461032918 \h </w:instrText>
            </w:r>
            <w:r w:rsidR="00B81A35">
              <w:rPr>
                <w:noProof/>
                <w:webHidden/>
              </w:rPr>
            </w:r>
            <w:r w:rsidR="00B81A35">
              <w:rPr>
                <w:noProof/>
                <w:webHidden/>
              </w:rPr>
              <w:fldChar w:fldCharType="separate"/>
            </w:r>
            <w:r w:rsidR="00B81A35">
              <w:rPr>
                <w:noProof/>
                <w:webHidden/>
              </w:rPr>
              <w:t>68</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19" w:history="1">
            <w:r w:rsidR="00B81A35" w:rsidRPr="00483E5B">
              <w:rPr>
                <w:rStyle w:val="Hipervnculo"/>
                <w:noProof/>
              </w:rPr>
              <w:t>4.5.4.-Valor en la escala de violencia.</w:t>
            </w:r>
            <w:r w:rsidR="00B81A35">
              <w:rPr>
                <w:noProof/>
                <w:webHidden/>
              </w:rPr>
              <w:tab/>
            </w:r>
            <w:r w:rsidR="00B81A35">
              <w:rPr>
                <w:noProof/>
                <w:webHidden/>
              </w:rPr>
              <w:fldChar w:fldCharType="begin"/>
            </w:r>
            <w:r w:rsidR="00B81A35">
              <w:rPr>
                <w:noProof/>
                <w:webHidden/>
              </w:rPr>
              <w:instrText xml:space="preserve"> PAGEREF _Toc461032919 \h </w:instrText>
            </w:r>
            <w:r w:rsidR="00B81A35">
              <w:rPr>
                <w:noProof/>
                <w:webHidden/>
              </w:rPr>
            </w:r>
            <w:r w:rsidR="00B81A35">
              <w:rPr>
                <w:noProof/>
                <w:webHidden/>
              </w:rPr>
              <w:fldChar w:fldCharType="separate"/>
            </w:r>
            <w:r w:rsidR="00B81A35">
              <w:rPr>
                <w:noProof/>
                <w:webHidden/>
              </w:rPr>
              <w:t>69</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20" w:history="1">
            <w:r w:rsidR="00B81A35" w:rsidRPr="00483E5B">
              <w:rPr>
                <w:rStyle w:val="Hipervnculo"/>
                <w:noProof/>
              </w:rPr>
              <w:t>4.6.-Análisis de los modelos</w:t>
            </w:r>
            <w:r w:rsidR="00B81A35" w:rsidRPr="00483E5B">
              <w:rPr>
                <w:rStyle w:val="Hipervnculo"/>
                <w:rFonts w:eastAsia="Calibri"/>
                <w:noProof/>
              </w:rPr>
              <w:t xml:space="preserve"> interpersonales y grupales.</w:t>
            </w:r>
            <w:r w:rsidR="00B81A35">
              <w:rPr>
                <w:noProof/>
                <w:webHidden/>
              </w:rPr>
              <w:tab/>
            </w:r>
            <w:r w:rsidR="00B81A35">
              <w:rPr>
                <w:noProof/>
                <w:webHidden/>
              </w:rPr>
              <w:fldChar w:fldCharType="begin"/>
            </w:r>
            <w:r w:rsidR="00B81A35">
              <w:rPr>
                <w:noProof/>
                <w:webHidden/>
              </w:rPr>
              <w:instrText xml:space="preserve"> PAGEREF _Toc461032920 \h </w:instrText>
            </w:r>
            <w:r w:rsidR="00B81A35">
              <w:rPr>
                <w:noProof/>
                <w:webHidden/>
              </w:rPr>
            </w:r>
            <w:r w:rsidR="00B81A35">
              <w:rPr>
                <w:noProof/>
                <w:webHidden/>
              </w:rPr>
              <w:fldChar w:fldCharType="separate"/>
            </w:r>
            <w:r w:rsidR="00B81A35">
              <w:rPr>
                <w:noProof/>
                <w:webHidden/>
              </w:rPr>
              <w:t>70</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21" w:history="1">
            <w:r w:rsidR="00B81A35" w:rsidRPr="00483E5B">
              <w:rPr>
                <w:rStyle w:val="Hipervnculo"/>
                <w:noProof/>
              </w:rPr>
              <w:t>4.6.1.-Las conductas de los niños antes de la intervención.</w:t>
            </w:r>
            <w:r w:rsidR="00B81A35">
              <w:rPr>
                <w:noProof/>
                <w:webHidden/>
              </w:rPr>
              <w:tab/>
            </w:r>
            <w:r w:rsidR="00B81A35">
              <w:rPr>
                <w:noProof/>
                <w:webHidden/>
              </w:rPr>
              <w:fldChar w:fldCharType="begin"/>
            </w:r>
            <w:r w:rsidR="00B81A35">
              <w:rPr>
                <w:noProof/>
                <w:webHidden/>
              </w:rPr>
              <w:instrText xml:space="preserve"> PAGEREF _Toc461032921 \h </w:instrText>
            </w:r>
            <w:r w:rsidR="00B81A35">
              <w:rPr>
                <w:noProof/>
                <w:webHidden/>
              </w:rPr>
            </w:r>
            <w:r w:rsidR="00B81A35">
              <w:rPr>
                <w:noProof/>
                <w:webHidden/>
              </w:rPr>
              <w:fldChar w:fldCharType="separate"/>
            </w:r>
            <w:r w:rsidR="00B81A35">
              <w:rPr>
                <w:noProof/>
                <w:webHidden/>
              </w:rPr>
              <w:t>70</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22" w:history="1">
            <w:r w:rsidR="00B81A35" w:rsidRPr="00483E5B">
              <w:rPr>
                <w:rStyle w:val="Hipervnculo"/>
                <w:noProof/>
              </w:rPr>
              <w:t>4.6.2.-Intervención.</w:t>
            </w:r>
            <w:r w:rsidR="00B81A35">
              <w:rPr>
                <w:noProof/>
                <w:webHidden/>
              </w:rPr>
              <w:tab/>
            </w:r>
            <w:r w:rsidR="00B81A35">
              <w:rPr>
                <w:noProof/>
                <w:webHidden/>
              </w:rPr>
              <w:fldChar w:fldCharType="begin"/>
            </w:r>
            <w:r w:rsidR="00B81A35">
              <w:rPr>
                <w:noProof/>
                <w:webHidden/>
              </w:rPr>
              <w:instrText xml:space="preserve"> PAGEREF _Toc461032922 \h </w:instrText>
            </w:r>
            <w:r w:rsidR="00B81A35">
              <w:rPr>
                <w:noProof/>
                <w:webHidden/>
              </w:rPr>
            </w:r>
            <w:r w:rsidR="00B81A35">
              <w:rPr>
                <w:noProof/>
                <w:webHidden/>
              </w:rPr>
              <w:fldChar w:fldCharType="separate"/>
            </w:r>
            <w:r w:rsidR="00B81A35">
              <w:rPr>
                <w:noProof/>
                <w:webHidden/>
              </w:rPr>
              <w:t>72</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23" w:history="1">
            <w:r w:rsidR="00B81A35" w:rsidRPr="00483E5B">
              <w:rPr>
                <w:rStyle w:val="Hipervnculo"/>
                <w:noProof/>
              </w:rPr>
              <w:t>4.6.3.-Nuevas conductas.</w:t>
            </w:r>
            <w:r w:rsidR="00B81A35">
              <w:rPr>
                <w:noProof/>
                <w:webHidden/>
              </w:rPr>
              <w:tab/>
            </w:r>
            <w:r w:rsidR="00B81A35">
              <w:rPr>
                <w:noProof/>
                <w:webHidden/>
              </w:rPr>
              <w:fldChar w:fldCharType="begin"/>
            </w:r>
            <w:r w:rsidR="00B81A35">
              <w:rPr>
                <w:noProof/>
                <w:webHidden/>
              </w:rPr>
              <w:instrText xml:space="preserve"> PAGEREF _Toc461032923 \h </w:instrText>
            </w:r>
            <w:r w:rsidR="00B81A35">
              <w:rPr>
                <w:noProof/>
                <w:webHidden/>
              </w:rPr>
            </w:r>
            <w:r w:rsidR="00B81A35">
              <w:rPr>
                <w:noProof/>
                <w:webHidden/>
              </w:rPr>
              <w:fldChar w:fldCharType="separate"/>
            </w:r>
            <w:r w:rsidR="00B81A35">
              <w:rPr>
                <w:noProof/>
                <w:webHidden/>
              </w:rPr>
              <w:t>72</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24" w:history="1">
            <w:r w:rsidR="00B81A35" w:rsidRPr="00483E5B">
              <w:rPr>
                <w:rStyle w:val="Hipervnculo"/>
                <w:noProof/>
              </w:rPr>
              <w:t>4.6.4.-Valor en la escala de violencia.</w:t>
            </w:r>
            <w:r w:rsidR="00B81A35">
              <w:rPr>
                <w:noProof/>
                <w:webHidden/>
              </w:rPr>
              <w:tab/>
            </w:r>
            <w:r w:rsidR="00B81A35">
              <w:rPr>
                <w:noProof/>
                <w:webHidden/>
              </w:rPr>
              <w:fldChar w:fldCharType="begin"/>
            </w:r>
            <w:r w:rsidR="00B81A35">
              <w:rPr>
                <w:noProof/>
                <w:webHidden/>
              </w:rPr>
              <w:instrText xml:space="preserve"> PAGEREF _Toc461032924 \h </w:instrText>
            </w:r>
            <w:r w:rsidR="00B81A35">
              <w:rPr>
                <w:noProof/>
                <w:webHidden/>
              </w:rPr>
            </w:r>
            <w:r w:rsidR="00B81A35">
              <w:rPr>
                <w:noProof/>
                <w:webHidden/>
              </w:rPr>
              <w:fldChar w:fldCharType="separate"/>
            </w:r>
            <w:r w:rsidR="00B81A35">
              <w:rPr>
                <w:noProof/>
                <w:webHidden/>
              </w:rPr>
              <w:t>73</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25" w:history="1">
            <w:r w:rsidR="00B81A35" w:rsidRPr="00483E5B">
              <w:rPr>
                <w:rStyle w:val="Hipervnculo"/>
                <w:noProof/>
              </w:rPr>
              <w:t>4.7.-Análisis de los modelos</w:t>
            </w:r>
            <w:r w:rsidR="00B81A35" w:rsidRPr="00483E5B">
              <w:rPr>
                <w:rStyle w:val="Hipervnculo"/>
                <w:rFonts w:eastAsia="Calibri"/>
                <w:noProof/>
              </w:rPr>
              <w:t xml:space="preserve"> socioculturales</w:t>
            </w:r>
            <w:r w:rsidR="00B81A35">
              <w:rPr>
                <w:noProof/>
                <w:webHidden/>
              </w:rPr>
              <w:tab/>
            </w:r>
            <w:r w:rsidR="00B81A35">
              <w:rPr>
                <w:noProof/>
                <w:webHidden/>
              </w:rPr>
              <w:fldChar w:fldCharType="begin"/>
            </w:r>
            <w:r w:rsidR="00B81A35">
              <w:rPr>
                <w:noProof/>
                <w:webHidden/>
              </w:rPr>
              <w:instrText xml:space="preserve"> PAGEREF _Toc461032925 \h </w:instrText>
            </w:r>
            <w:r w:rsidR="00B81A35">
              <w:rPr>
                <w:noProof/>
                <w:webHidden/>
              </w:rPr>
            </w:r>
            <w:r w:rsidR="00B81A35">
              <w:rPr>
                <w:noProof/>
                <w:webHidden/>
              </w:rPr>
              <w:fldChar w:fldCharType="separate"/>
            </w:r>
            <w:r w:rsidR="00B81A35">
              <w:rPr>
                <w:noProof/>
                <w:webHidden/>
              </w:rPr>
              <w:t>74</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26" w:history="1">
            <w:r w:rsidR="00B81A35" w:rsidRPr="00483E5B">
              <w:rPr>
                <w:rStyle w:val="Hipervnculo"/>
                <w:noProof/>
              </w:rPr>
              <w:t>4.8.-Resumen y análisis de las manifestaciones de violencia</w:t>
            </w:r>
            <w:r w:rsidR="00B81A35">
              <w:rPr>
                <w:noProof/>
                <w:webHidden/>
              </w:rPr>
              <w:tab/>
            </w:r>
            <w:r w:rsidR="00B81A35">
              <w:rPr>
                <w:noProof/>
                <w:webHidden/>
              </w:rPr>
              <w:fldChar w:fldCharType="begin"/>
            </w:r>
            <w:r w:rsidR="00B81A35">
              <w:rPr>
                <w:noProof/>
                <w:webHidden/>
              </w:rPr>
              <w:instrText xml:space="preserve"> PAGEREF _Toc461032926 \h </w:instrText>
            </w:r>
            <w:r w:rsidR="00B81A35">
              <w:rPr>
                <w:noProof/>
                <w:webHidden/>
              </w:rPr>
            </w:r>
            <w:r w:rsidR="00B81A35">
              <w:rPr>
                <w:noProof/>
                <w:webHidden/>
              </w:rPr>
              <w:fldChar w:fldCharType="separate"/>
            </w:r>
            <w:r w:rsidR="00B81A35">
              <w:rPr>
                <w:noProof/>
                <w:webHidden/>
              </w:rPr>
              <w:t>75</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27" w:history="1">
            <w:r w:rsidR="00B81A35" w:rsidRPr="00483E5B">
              <w:rPr>
                <w:rStyle w:val="Hipervnculo"/>
                <w:noProof/>
              </w:rPr>
              <w:t>4.9.-Análisis de las entrevistas</w:t>
            </w:r>
            <w:r w:rsidR="00B81A35">
              <w:rPr>
                <w:noProof/>
                <w:webHidden/>
              </w:rPr>
              <w:tab/>
            </w:r>
            <w:r w:rsidR="00B81A35">
              <w:rPr>
                <w:noProof/>
                <w:webHidden/>
              </w:rPr>
              <w:fldChar w:fldCharType="begin"/>
            </w:r>
            <w:r w:rsidR="00B81A35">
              <w:rPr>
                <w:noProof/>
                <w:webHidden/>
              </w:rPr>
              <w:instrText xml:space="preserve"> PAGEREF _Toc461032927 \h </w:instrText>
            </w:r>
            <w:r w:rsidR="00B81A35">
              <w:rPr>
                <w:noProof/>
                <w:webHidden/>
              </w:rPr>
            </w:r>
            <w:r w:rsidR="00B81A35">
              <w:rPr>
                <w:noProof/>
                <w:webHidden/>
              </w:rPr>
              <w:fldChar w:fldCharType="separate"/>
            </w:r>
            <w:r w:rsidR="00B81A35">
              <w:rPr>
                <w:noProof/>
                <w:webHidden/>
              </w:rPr>
              <w:t>78</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28" w:history="1">
            <w:r w:rsidR="00B81A35" w:rsidRPr="00483E5B">
              <w:rPr>
                <w:rStyle w:val="Hipervnculo"/>
                <w:noProof/>
                <w:lang w:val="es-CL" w:eastAsia="es-CL"/>
              </w:rPr>
              <w:t>4.9.1.-Análisis de entrevista al director del establecimiento.</w:t>
            </w:r>
            <w:r w:rsidR="00B81A35">
              <w:rPr>
                <w:noProof/>
                <w:webHidden/>
              </w:rPr>
              <w:tab/>
            </w:r>
            <w:r w:rsidR="00B81A35">
              <w:rPr>
                <w:noProof/>
                <w:webHidden/>
              </w:rPr>
              <w:fldChar w:fldCharType="begin"/>
            </w:r>
            <w:r w:rsidR="00B81A35">
              <w:rPr>
                <w:noProof/>
                <w:webHidden/>
              </w:rPr>
              <w:instrText xml:space="preserve"> PAGEREF _Toc461032928 \h </w:instrText>
            </w:r>
            <w:r w:rsidR="00B81A35">
              <w:rPr>
                <w:noProof/>
                <w:webHidden/>
              </w:rPr>
            </w:r>
            <w:r w:rsidR="00B81A35">
              <w:rPr>
                <w:noProof/>
                <w:webHidden/>
              </w:rPr>
              <w:fldChar w:fldCharType="separate"/>
            </w:r>
            <w:r w:rsidR="00B81A35">
              <w:rPr>
                <w:noProof/>
                <w:webHidden/>
              </w:rPr>
              <w:t>78</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29" w:history="1">
            <w:r w:rsidR="00B81A35" w:rsidRPr="00483E5B">
              <w:rPr>
                <w:rStyle w:val="Hipervnculo"/>
                <w:noProof/>
              </w:rPr>
              <w:t>4.9.2.-Análisis de entrevista del monitor del recreo.</w:t>
            </w:r>
            <w:r w:rsidR="00B81A35">
              <w:rPr>
                <w:noProof/>
                <w:webHidden/>
              </w:rPr>
              <w:tab/>
            </w:r>
            <w:r w:rsidR="00B81A35">
              <w:rPr>
                <w:noProof/>
                <w:webHidden/>
              </w:rPr>
              <w:fldChar w:fldCharType="begin"/>
            </w:r>
            <w:r w:rsidR="00B81A35">
              <w:rPr>
                <w:noProof/>
                <w:webHidden/>
              </w:rPr>
              <w:instrText xml:space="preserve"> PAGEREF _Toc461032929 \h </w:instrText>
            </w:r>
            <w:r w:rsidR="00B81A35">
              <w:rPr>
                <w:noProof/>
                <w:webHidden/>
              </w:rPr>
            </w:r>
            <w:r w:rsidR="00B81A35">
              <w:rPr>
                <w:noProof/>
                <w:webHidden/>
              </w:rPr>
              <w:fldChar w:fldCharType="separate"/>
            </w:r>
            <w:r w:rsidR="00B81A35">
              <w:rPr>
                <w:noProof/>
                <w:webHidden/>
              </w:rPr>
              <w:t>78</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30" w:history="1">
            <w:r w:rsidR="00B81A35" w:rsidRPr="00483E5B">
              <w:rPr>
                <w:rStyle w:val="Hipervnculo"/>
                <w:noProof/>
              </w:rPr>
              <w:t>4.9.3.-Análisis de entrevista de las educadoras.</w:t>
            </w:r>
            <w:r w:rsidR="00B81A35">
              <w:rPr>
                <w:noProof/>
                <w:webHidden/>
              </w:rPr>
              <w:tab/>
            </w:r>
            <w:r w:rsidR="00B81A35">
              <w:rPr>
                <w:noProof/>
                <w:webHidden/>
              </w:rPr>
              <w:fldChar w:fldCharType="begin"/>
            </w:r>
            <w:r w:rsidR="00B81A35">
              <w:rPr>
                <w:noProof/>
                <w:webHidden/>
              </w:rPr>
              <w:instrText xml:space="preserve"> PAGEREF _Toc461032930 \h </w:instrText>
            </w:r>
            <w:r w:rsidR="00B81A35">
              <w:rPr>
                <w:noProof/>
                <w:webHidden/>
              </w:rPr>
            </w:r>
            <w:r w:rsidR="00B81A35">
              <w:rPr>
                <w:noProof/>
                <w:webHidden/>
              </w:rPr>
              <w:fldChar w:fldCharType="separate"/>
            </w:r>
            <w:r w:rsidR="00B81A35">
              <w:rPr>
                <w:noProof/>
                <w:webHidden/>
              </w:rPr>
              <w:t>79</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31" w:history="1">
            <w:r w:rsidR="00B81A35" w:rsidRPr="00483E5B">
              <w:rPr>
                <w:rStyle w:val="Hipervnculo"/>
                <w:noProof/>
              </w:rPr>
              <w:t>4.9.4.-Análisis de entrevista de los apoderados.</w:t>
            </w:r>
            <w:r w:rsidR="00B81A35">
              <w:rPr>
                <w:noProof/>
                <w:webHidden/>
              </w:rPr>
              <w:tab/>
            </w:r>
            <w:r w:rsidR="00B81A35">
              <w:rPr>
                <w:noProof/>
                <w:webHidden/>
              </w:rPr>
              <w:fldChar w:fldCharType="begin"/>
            </w:r>
            <w:r w:rsidR="00B81A35">
              <w:rPr>
                <w:noProof/>
                <w:webHidden/>
              </w:rPr>
              <w:instrText xml:space="preserve"> PAGEREF _Toc461032931 \h </w:instrText>
            </w:r>
            <w:r w:rsidR="00B81A35">
              <w:rPr>
                <w:noProof/>
                <w:webHidden/>
              </w:rPr>
            </w:r>
            <w:r w:rsidR="00B81A35">
              <w:rPr>
                <w:noProof/>
                <w:webHidden/>
              </w:rPr>
              <w:fldChar w:fldCharType="separate"/>
            </w:r>
            <w:r w:rsidR="00B81A35">
              <w:rPr>
                <w:noProof/>
                <w:webHidden/>
              </w:rPr>
              <w:t>80</w:t>
            </w:r>
            <w:r w:rsidR="00B81A35">
              <w:rPr>
                <w:noProof/>
                <w:webHidden/>
              </w:rPr>
              <w:fldChar w:fldCharType="end"/>
            </w:r>
          </w:hyperlink>
        </w:p>
        <w:p w:rsidR="00B81A35" w:rsidRDefault="00A11268">
          <w:pPr>
            <w:pStyle w:val="TDC3"/>
            <w:tabs>
              <w:tab w:val="right" w:leader="dot" w:pos="9113"/>
            </w:tabs>
            <w:rPr>
              <w:rFonts w:asciiTheme="minorHAnsi" w:eastAsiaTheme="minorEastAsia" w:hAnsiTheme="minorHAnsi" w:cstheme="minorBidi"/>
              <w:noProof/>
              <w:color w:val="auto"/>
              <w:sz w:val="22"/>
              <w:szCs w:val="22"/>
              <w:lang w:val="es-CL" w:eastAsia="es-CL" w:bidi="ar-SA"/>
            </w:rPr>
          </w:pPr>
          <w:hyperlink w:anchor="_Toc461032932" w:history="1">
            <w:r w:rsidR="00B81A35" w:rsidRPr="00483E5B">
              <w:rPr>
                <w:rStyle w:val="Hipervnculo"/>
                <w:noProof/>
              </w:rPr>
              <w:t>4.9.5.-Conclusión de las entrevistas.</w:t>
            </w:r>
            <w:r w:rsidR="00B81A35">
              <w:rPr>
                <w:noProof/>
                <w:webHidden/>
              </w:rPr>
              <w:tab/>
            </w:r>
            <w:r w:rsidR="00B81A35">
              <w:rPr>
                <w:noProof/>
                <w:webHidden/>
              </w:rPr>
              <w:fldChar w:fldCharType="begin"/>
            </w:r>
            <w:r w:rsidR="00B81A35">
              <w:rPr>
                <w:noProof/>
                <w:webHidden/>
              </w:rPr>
              <w:instrText xml:space="preserve"> PAGEREF _Toc461032932 \h </w:instrText>
            </w:r>
            <w:r w:rsidR="00B81A35">
              <w:rPr>
                <w:noProof/>
                <w:webHidden/>
              </w:rPr>
            </w:r>
            <w:r w:rsidR="00B81A35">
              <w:rPr>
                <w:noProof/>
                <w:webHidden/>
              </w:rPr>
              <w:fldChar w:fldCharType="separate"/>
            </w:r>
            <w:r w:rsidR="00B81A35">
              <w:rPr>
                <w:noProof/>
                <w:webHidden/>
              </w:rPr>
              <w:t>81</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933" w:history="1">
            <w:r w:rsidR="00B81A35" w:rsidRPr="00483E5B">
              <w:rPr>
                <w:rStyle w:val="Hipervnculo"/>
                <w:noProof/>
              </w:rPr>
              <w:t>Capítulo V Conclusiones y Sugerencias</w:t>
            </w:r>
            <w:r w:rsidR="00B81A35">
              <w:rPr>
                <w:noProof/>
                <w:webHidden/>
              </w:rPr>
              <w:tab/>
            </w:r>
            <w:r w:rsidR="00B81A35">
              <w:rPr>
                <w:noProof/>
                <w:webHidden/>
              </w:rPr>
              <w:fldChar w:fldCharType="begin"/>
            </w:r>
            <w:r w:rsidR="00B81A35">
              <w:rPr>
                <w:noProof/>
                <w:webHidden/>
              </w:rPr>
              <w:instrText xml:space="preserve"> PAGEREF _Toc461032933 \h </w:instrText>
            </w:r>
            <w:r w:rsidR="00B81A35">
              <w:rPr>
                <w:noProof/>
                <w:webHidden/>
              </w:rPr>
            </w:r>
            <w:r w:rsidR="00B81A35">
              <w:rPr>
                <w:noProof/>
                <w:webHidden/>
              </w:rPr>
              <w:fldChar w:fldCharType="separate"/>
            </w:r>
            <w:r w:rsidR="00B81A35">
              <w:rPr>
                <w:noProof/>
                <w:webHidden/>
              </w:rPr>
              <w:t>83</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34" w:history="1">
            <w:r w:rsidR="00B81A35" w:rsidRPr="00483E5B">
              <w:rPr>
                <w:rStyle w:val="Hipervnculo"/>
                <w:noProof/>
              </w:rPr>
              <w:t>5.1.- Conclusiones</w:t>
            </w:r>
            <w:r w:rsidR="00B81A35">
              <w:rPr>
                <w:noProof/>
                <w:webHidden/>
              </w:rPr>
              <w:tab/>
            </w:r>
            <w:r w:rsidR="00B81A35">
              <w:rPr>
                <w:noProof/>
                <w:webHidden/>
              </w:rPr>
              <w:fldChar w:fldCharType="begin"/>
            </w:r>
            <w:r w:rsidR="00B81A35">
              <w:rPr>
                <w:noProof/>
                <w:webHidden/>
              </w:rPr>
              <w:instrText xml:space="preserve"> PAGEREF _Toc461032934 \h </w:instrText>
            </w:r>
            <w:r w:rsidR="00B81A35">
              <w:rPr>
                <w:noProof/>
                <w:webHidden/>
              </w:rPr>
            </w:r>
            <w:r w:rsidR="00B81A35">
              <w:rPr>
                <w:noProof/>
                <w:webHidden/>
              </w:rPr>
              <w:fldChar w:fldCharType="separate"/>
            </w:r>
            <w:r w:rsidR="00B81A35">
              <w:rPr>
                <w:noProof/>
                <w:webHidden/>
              </w:rPr>
              <w:t>83</w:t>
            </w:r>
            <w:r w:rsidR="00B81A35">
              <w:rPr>
                <w:noProof/>
                <w:webHidden/>
              </w:rPr>
              <w:fldChar w:fldCharType="end"/>
            </w:r>
          </w:hyperlink>
        </w:p>
        <w:p w:rsidR="00B81A35" w:rsidRDefault="00A11268">
          <w:pPr>
            <w:pStyle w:val="TDC2"/>
            <w:tabs>
              <w:tab w:val="right" w:leader="dot" w:pos="9113"/>
            </w:tabs>
            <w:rPr>
              <w:rFonts w:asciiTheme="minorHAnsi" w:eastAsiaTheme="minorEastAsia" w:hAnsiTheme="minorHAnsi" w:cstheme="minorBidi"/>
              <w:noProof/>
              <w:color w:val="auto"/>
              <w:sz w:val="22"/>
              <w:szCs w:val="22"/>
              <w:lang w:val="es-CL" w:eastAsia="es-CL" w:bidi="ar-SA"/>
            </w:rPr>
          </w:pPr>
          <w:hyperlink w:anchor="_Toc461032935" w:history="1">
            <w:r w:rsidR="00B81A35" w:rsidRPr="00483E5B">
              <w:rPr>
                <w:rStyle w:val="Hipervnculo"/>
                <w:noProof/>
              </w:rPr>
              <w:t>5.2.- Sugerencias</w:t>
            </w:r>
            <w:r w:rsidR="00B81A35">
              <w:rPr>
                <w:noProof/>
                <w:webHidden/>
              </w:rPr>
              <w:tab/>
            </w:r>
            <w:r w:rsidR="00B81A35">
              <w:rPr>
                <w:noProof/>
                <w:webHidden/>
              </w:rPr>
              <w:fldChar w:fldCharType="begin"/>
            </w:r>
            <w:r w:rsidR="00B81A35">
              <w:rPr>
                <w:noProof/>
                <w:webHidden/>
              </w:rPr>
              <w:instrText xml:space="preserve"> PAGEREF _Toc461032935 \h </w:instrText>
            </w:r>
            <w:r w:rsidR="00B81A35">
              <w:rPr>
                <w:noProof/>
                <w:webHidden/>
              </w:rPr>
            </w:r>
            <w:r w:rsidR="00B81A35">
              <w:rPr>
                <w:noProof/>
                <w:webHidden/>
              </w:rPr>
              <w:fldChar w:fldCharType="separate"/>
            </w:r>
            <w:r w:rsidR="00B81A35">
              <w:rPr>
                <w:noProof/>
                <w:webHidden/>
              </w:rPr>
              <w:t>85</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936" w:history="1">
            <w:r w:rsidR="00B81A35" w:rsidRPr="00483E5B">
              <w:rPr>
                <w:rStyle w:val="Hipervnculo"/>
                <w:noProof/>
              </w:rPr>
              <w:t>Referencias Bibliográficas</w:t>
            </w:r>
            <w:r w:rsidR="00B81A35">
              <w:rPr>
                <w:noProof/>
                <w:webHidden/>
              </w:rPr>
              <w:tab/>
            </w:r>
            <w:r w:rsidR="00B81A35">
              <w:rPr>
                <w:noProof/>
                <w:webHidden/>
              </w:rPr>
              <w:fldChar w:fldCharType="begin"/>
            </w:r>
            <w:r w:rsidR="00B81A35">
              <w:rPr>
                <w:noProof/>
                <w:webHidden/>
              </w:rPr>
              <w:instrText xml:space="preserve"> PAGEREF _Toc461032936 \h </w:instrText>
            </w:r>
            <w:r w:rsidR="00B81A35">
              <w:rPr>
                <w:noProof/>
                <w:webHidden/>
              </w:rPr>
            </w:r>
            <w:r w:rsidR="00B81A35">
              <w:rPr>
                <w:noProof/>
                <w:webHidden/>
              </w:rPr>
              <w:fldChar w:fldCharType="separate"/>
            </w:r>
            <w:r w:rsidR="00B81A35">
              <w:rPr>
                <w:noProof/>
                <w:webHidden/>
              </w:rPr>
              <w:t>87</w:t>
            </w:r>
            <w:r w:rsidR="00B81A35">
              <w:rPr>
                <w:noProof/>
                <w:webHidden/>
              </w:rPr>
              <w:fldChar w:fldCharType="end"/>
            </w:r>
          </w:hyperlink>
        </w:p>
        <w:p w:rsidR="00B81A35" w:rsidRDefault="00A11268">
          <w:pPr>
            <w:pStyle w:val="TDC1"/>
            <w:tabs>
              <w:tab w:val="right" w:leader="dot" w:pos="9113"/>
            </w:tabs>
            <w:rPr>
              <w:rFonts w:asciiTheme="minorHAnsi" w:eastAsiaTheme="minorEastAsia" w:hAnsiTheme="minorHAnsi" w:cstheme="minorBidi"/>
              <w:noProof/>
              <w:color w:val="auto"/>
              <w:sz w:val="22"/>
              <w:szCs w:val="22"/>
              <w:lang w:val="es-CL" w:eastAsia="es-CL" w:bidi="ar-SA"/>
            </w:rPr>
          </w:pPr>
          <w:hyperlink w:anchor="_Toc461032937" w:history="1">
            <w:r w:rsidR="00B81A35" w:rsidRPr="00483E5B">
              <w:rPr>
                <w:rStyle w:val="Hipervnculo"/>
                <w:noProof/>
              </w:rPr>
              <w:t>ANEXOS</w:t>
            </w:r>
            <w:r w:rsidR="00B81A35">
              <w:rPr>
                <w:noProof/>
                <w:webHidden/>
              </w:rPr>
              <w:tab/>
            </w:r>
            <w:r w:rsidR="00B81A35">
              <w:rPr>
                <w:noProof/>
                <w:webHidden/>
              </w:rPr>
              <w:fldChar w:fldCharType="begin"/>
            </w:r>
            <w:r w:rsidR="00B81A35">
              <w:rPr>
                <w:noProof/>
                <w:webHidden/>
              </w:rPr>
              <w:instrText xml:space="preserve"> PAGEREF _Toc461032937 \h </w:instrText>
            </w:r>
            <w:r w:rsidR="00B81A35">
              <w:rPr>
                <w:noProof/>
                <w:webHidden/>
              </w:rPr>
            </w:r>
            <w:r w:rsidR="00B81A35">
              <w:rPr>
                <w:noProof/>
                <w:webHidden/>
              </w:rPr>
              <w:fldChar w:fldCharType="separate"/>
            </w:r>
            <w:r w:rsidR="00B81A35">
              <w:rPr>
                <w:noProof/>
                <w:webHidden/>
              </w:rPr>
              <w:t>90</w:t>
            </w:r>
            <w:r w:rsidR="00B81A35">
              <w:rPr>
                <w:noProof/>
                <w:webHidden/>
              </w:rPr>
              <w:fldChar w:fldCharType="end"/>
            </w:r>
          </w:hyperlink>
        </w:p>
        <w:p w:rsidR="00057E0F" w:rsidRDefault="006B7958">
          <w:r>
            <w:fldChar w:fldCharType="end"/>
          </w:r>
        </w:p>
      </w:sdtContent>
    </w:sdt>
    <w:p w:rsidR="008359BB" w:rsidRPr="00674BE5" w:rsidRDefault="008359BB" w:rsidP="00293983">
      <w:pPr>
        <w:rPr>
          <w:color w:val="000000"/>
        </w:rPr>
        <w:sectPr w:rsidR="008359BB" w:rsidRPr="00674BE5" w:rsidSect="00116379">
          <w:pgSz w:w="12242" w:h="15842" w:code="1"/>
          <w:pgMar w:top="1418" w:right="1418" w:bottom="1418" w:left="1701" w:header="709" w:footer="709" w:gutter="0"/>
          <w:pgNumType w:start="4"/>
          <w:cols w:space="708"/>
          <w:docGrid w:linePitch="360"/>
        </w:sectPr>
      </w:pPr>
    </w:p>
    <w:p w:rsidR="002044E4" w:rsidRPr="00674BE5" w:rsidRDefault="001B4E84" w:rsidP="00293983">
      <w:pPr>
        <w:pStyle w:val="Ttulo1"/>
        <w:rPr>
          <w:szCs w:val="24"/>
        </w:rPr>
      </w:pPr>
      <w:bookmarkStart w:id="11" w:name="_Toc447285800"/>
      <w:bookmarkStart w:id="12" w:name="_Toc447286959"/>
      <w:bookmarkStart w:id="13" w:name="_Toc461032868"/>
      <w:r w:rsidRPr="00674BE5">
        <w:rPr>
          <w:szCs w:val="24"/>
        </w:rPr>
        <w:lastRenderedPageBreak/>
        <w:t>Resumen</w:t>
      </w:r>
      <w:bookmarkEnd w:id="11"/>
      <w:bookmarkEnd w:id="12"/>
      <w:bookmarkEnd w:id="13"/>
    </w:p>
    <w:p w:rsidR="00C16B9A" w:rsidRPr="00674BE5" w:rsidRDefault="00C16B9A" w:rsidP="0067026D"/>
    <w:p w:rsidR="0067026D" w:rsidRDefault="0067026D" w:rsidP="0067026D">
      <w:r w:rsidRPr="008E411D">
        <w:t>Uno de los desafíos más importantes en los últimos años para los docentes ha sido lidiar con la violencia escolar debido a las consecuencias nefastas que esto genera a nivel físico y psicológico en las víctimas. Si bien se toman medidas para ayudar a las víctimas, no es así en el caso de los agresores, quienes son solamente sancionados, sin solucionar la raíz del problema que genera su conducta agresiva.</w:t>
      </w:r>
    </w:p>
    <w:p w:rsidR="0067026D" w:rsidRPr="008E411D" w:rsidRDefault="0067026D" w:rsidP="0067026D"/>
    <w:p w:rsidR="0067026D" w:rsidRDefault="0067026D" w:rsidP="0067026D">
      <w:r w:rsidRPr="008E411D">
        <w:t xml:space="preserve">El problema de la violencia es de carácter multi-factorial, sin embargo, en este estudio se aborda, entendiendo como causa de la violencia a las Angustias Arcaicas y los Modelos de Violencia de Berger. </w:t>
      </w:r>
    </w:p>
    <w:p w:rsidR="0067026D" w:rsidRPr="008E411D" w:rsidRDefault="0067026D" w:rsidP="0067026D"/>
    <w:p w:rsidR="0067026D" w:rsidRDefault="0067026D" w:rsidP="0067026D">
      <w:r w:rsidRPr="008E411D">
        <w:t xml:space="preserve">A través de esta investigación de enfoque mixto, se estudió la realidad de niños y niñas de primer nivel de transición (pre-kinder) de una escuela vulnerable de la comuna de La Pintana que manifestaban conductas violentas. Se realizaron observaciones no participantes,  entrevistas semi-estructuradas y registros de relato. Se analizó el comportamiento antes de cualquier intervención, luego se indagó sobre las posibles estrategias que propone la práctica de la Psicomotricidad Operativa para la prevención y disminución de la violencia escolar, posterior a esto se adaptaron estas estrategias de tal manera que fuesen aplicadas por las educadoras. </w:t>
      </w:r>
      <w:r w:rsidR="0043020D">
        <w:t>Finalmente</w:t>
      </w:r>
      <w:r w:rsidRPr="008E411D">
        <w:t xml:space="preserve"> se recopiló el nuevo comportamiento de estos niños y niñas con el objetivo de determinar si existieron cambios en el nivel de violencia.</w:t>
      </w:r>
    </w:p>
    <w:p w:rsidR="0067026D" w:rsidRPr="008E411D" w:rsidRDefault="0067026D" w:rsidP="0067026D"/>
    <w:p w:rsidR="0067026D" w:rsidRDefault="0067026D" w:rsidP="0067026D">
      <w:r w:rsidRPr="008E411D">
        <w:t>Los resultados  de esta investigación muestran que los niveles de violencia disminuyen significativamente aplicando las estrategias propuestas.</w:t>
      </w:r>
    </w:p>
    <w:p w:rsidR="002044E4" w:rsidRPr="00674BE5" w:rsidRDefault="002044E4" w:rsidP="00796E58"/>
    <w:p w:rsidR="00473AE2" w:rsidRPr="00674BE5" w:rsidRDefault="00473AE2" w:rsidP="00796E58"/>
    <w:p w:rsidR="00987030" w:rsidRDefault="006313AE" w:rsidP="00796E58">
      <w:r w:rsidRPr="00674BE5">
        <w:t xml:space="preserve">PALABRAS CLAVES: Psicomotricidad Operativa, violencia, escuela vulnerable. </w:t>
      </w:r>
    </w:p>
    <w:p w:rsidR="00375DB5" w:rsidRDefault="00375DB5" w:rsidP="00796E58"/>
    <w:p w:rsidR="00375DB5" w:rsidRDefault="00375DB5" w:rsidP="00796E58"/>
    <w:p w:rsidR="00375DB5" w:rsidRDefault="00375DB5" w:rsidP="00796E58"/>
    <w:p w:rsidR="00375DB5" w:rsidRDefault="00375DB5" w:rsidP="00796E58"/>
    <w:p w:rsidR="00375DB5" w:rsidRPr="00674BE5" w:rsidRDefault="00375DB5" w:rsidP="00796E58">
      <w:pPr>
        <w:sectPr w:rsidR="00375DB5" w:rsidRPr="00674BE5" w:rsidSect="00D15085">
          <w:pgSz w:w="12242" w:h="15842" w:code="1"/>
          <w:pgMar w:top="1418" w:right="1418" w:bottom="1418" w:left="1701" w:header="709" w:footer="709" w:gutter="0"/>
          <w:cols w:space="708"/>
          <w:docGrid w:linePitch="360"/>
        </w:sectPr>
      </w:pPr>
    </w:p>
    <w:p w:rsidR="002044E4" w:rsidRPr="00674BE5" w:rsidRDefault="00C16B9A" w:rsidP="00135796">
      <w:pPr>
        <w:pStyle w:val="Ttulo1"/>
        <w:rPr>
          <w:szCs w:val="24"/>
        </w:rPr>
      </w:pPr>
      <w:bookmarkStart w:id="14" w:name="_Toc461032869"/>
      <w:r w:rsidRPr="00674BE5">
        <w:rPr>
          <w:szCs w:val="24"/>
        </w:rPr>
        <w:lastRenderedPageBreak/>
        <w:t>Introducción</w:t>
      </w:r>
      <w:bookmarkEnd w:id="14"/>
    </w:p>
    <w:p w:rsidR="002044E4" w:rsidRPr="00674BE5" w:rsidRDefault="002044E4" w:rsidP="00293983">
      <w:pPr>
        <w:pStyle w:val="Textoindependiente3"/>
        <w:tabs>
          <w:tab w:val="left" w:pos="8505"/>
          <w:tab w:val="left" w:pos="8789"/>
        </w:tabs>
        <w:rPr>
          <w:rFonts w:ascii="Times New Roman" w:hAnsi="Times New Roman"/>
          <w:b/>
          <w:color w:val="000000"/>
          <w:sz w:val="24"/>
          <w:szCs w:val="24"/>
        </w:rPr>
      </w:pPr>
    </w:p>
    <w:p w:rsidR="002044E4" w:rsidRPr="00674BE5" w:rsidRDefault="002044E4" w:rsidP="00FE02E5">
      <w:r w:rsidRPr="00674BE5">
        <w:t xml:space="preserve">La idea de </w:t>
      </w:r>
      <w:r w:rsidR="008B336D">
        <w:t>realizar una</w:t>
      </w:r>
      <w:r w:rsidRPr="00674BE5">
        <w:t xml:space="preserve"> investigación es que, a partir de los postulados de la Psicomotricidad Operativa, sea posible adaptar y crear estrategias de intervención - puestas en práctica por la pro</w:t>
      </w:r>
      <w:r w:rsidR="00FE05D7">
        <w:t>pia docente a cargo</w:t>
      </w:r>
      <w:r w:rsidR="000A7CD2">
        <w:t xml:space="preserve"> de los estudiantes </w:t>
      </w:r>
      <w:r w:rsidR="00FE05D7">
        <w:t xml:space="preserve">-, para así </w:t>
      </w:r>
      <w:r w:rsidRPr="00674BE5">
        <w:t>prevenir y eliminar conductas violentas en niños y niñas de primer nivel de transición, en una escuela vulnerable de la comuna de La Pintana.</w:t>
      </w:r>
    </w:p>
    <w:p w:rsidR="00990B78" w:rsidRPr="00674BE5" w:rsidRDefault="00990B78" w:rsidP="00FE02E5"/>
    <w:p w:rsidR="001641C4" w:rsidRPr="00674BE5" w:rsidRDefault="002044E4" w:rsidP="00FE02E5">
      <w:r w:rsidRPr="00674BE5">
        <w:t xml:space="preserve">La investigación se compone de una parte teórica que permite conocer, en primera instancia, </w:t>
      </w:r>
      <w:r w:rsidR="001641C4" w:rsidRPr="00674BE5">
        <w:t xml:space="preserve">el concepto de violencia, sus posibles causas y repercusiones en el aprendizaje y en la vida en general. También se </w:t>
      </w:r>
      <w:r w:rsidR="003E2A5A" w:rsidRPr="00674BE5">
        <w:t>analizará</w:t>
      </w:r>
      <w:r w:rsidR="008B336D">
        <w:t xml:space="preserve"> </w:t>
      </w:r>
      <w:r w:rsidRPr="00674BE5">
        <w:t>cómo se constituye la identidad de una persona y las angustias -o problemas- que pueda desarrollar en el proceso</w:t>
      </w:r>
      <w:r w:rsidR="001641C4" w:rsidRPr="00674BE5">
        <w:t>, las cuales explicarían las conductas violentas</w:t>
      </w:r>
      <w:r w:rsidR="00FE0029">
        <w:t>. Luego se verá</w:t>
      </w:r>
      <w:r w:rsidRPr="00674BE5">
        <w:t xml:space="preserve"> el </w:t>
      </w:r>
      <w:r w:rsidR="003E2A5A" w:rsidRPr="00674BE5">
        <w:t xml:space="preserve">concepto y </w:t>
      </w:r>
      <w:r w:rsidR="003D61F8" w:rsidRPr="00674BE5">
        <w:t>progreso</w:t>
      </w:r>
      <w:r w:rsidRPr="00674BE5">
        <w:t xml:space="preserve"> de la Psicomotricidad, junto a sus aportes a la e</w:t>
      </w:r>
      <w:r w:rsidR="00182F04" w:rsidRPr="00674BE5">
        <w:t xml:space="preserve">ducación y a la vida </w:t>
      </w:r>
      <w:r w:rsidR="003E2A5A" w:rsidRPr="00674BE5">
        <w:t>de la persona</w:t>
      </w:r>
      <w:r w:rsidR="008A2367" w:rsidRPr="00674BE5">
        <w:t>.</w:t>
      </w:r>
    </w:p>
    <w:p w:rsidR="00990B78" w:rsidRPr="00674BE5" w:rsidRDefault="00990B78" w:rsidP="00FE02E5"/>
    <w:p w:rsidR="002044E4" w:rsidRPr="00674BE5" w:rsidRDefault="002044E4" w:rsidP="00FE02E5">
      <w:r w:rsidRPr="00674BE5">
        <w:t>La siguiente parte está constituida por el estudio de campo, donde se analizarán las acciones y conductas de dos grupos de niños y niñas de una escuela regular</w:t>
      </w:r>
      <w:r w:rsidR="00194A62" w:rsidRPr="00674BE5">
        <w:t xml:space="preserve">, </w:t>
      </w:r>
      <w:r w:rsidRPr="00674BE5">
        <w:t>que manifiesten algún grado de violencia, en la sala de clases y  en el recreo. Esto, con el fin de analizar sus relaciones con el entorno, consigo mismos, con sus pares y con los adultos que estén vinculados en el ámbito escolar.</w:t>
      </w:r>
    </w:p>
    <w:p w:rsidR="00990B78" w:rsidRPr="00674BE5" w:rsidRDefault="00990B78" w:rsidP="00FE02E5"/>
    <w:p w:rsidR="002044E4" w:rsidRPr="00674BE5" w:rsidRDefault="002044E4" w:rsidP="00FE02E5">
      <w:r w:rsidRPr="00674BE5">
        <w:t>Posteriormente se analizarán las estrategias que utiliza el encua</w:t>
      </w:r>
      <w:r w:rsidR="00C76B40" w:rsidRPr="00674BE5">
        <w:t>dre de la Práctica Psicomotriz O</w:t>
      </w:r>
      <w:r w:rsidRPr="00674BE5">
        <w:t>perativa, esto con el fin de utilizar sus herramientas en la adaptación de estrategias de Intervención en niños y niñas con conductas violentas.</w:t>
      </w:r>
    </w:p>
    <w:p w:rsidR="00990B78" w:rsidRPr="00674BE5" w:rsidRDefault="00990B78" w:rsidP="00FE02E5">
      <w:pPr>
        <w:rPr>
          <w:color w:val="000000"/>
        </w:rPr>
      </w:pPr>
    </w:p>
    <w:p w:rsidR="00733573" w:rsidRDefault="002044E4" w:rsidP="00E537A0">
      <w:pPr>
        <w:rPr>
          <w:bCs/>
        </w:rPr>
      </w:pPr>
      <w:r w:rsidRPr="003252A5">
        <w:rPr>
          <w:color w:val="auto"/>
        </w:rPr>
        <w:t xml:space="preserve">Por lo anteriormente expuesto, la metodología de investigación se enmarca dentro de un </w:t>
      </w:r>
      <w:r w:rsidRPr="008D37EB">
        <w:rPr>
          <w:i/>
          <w:color w:val="auto"/>
        </w:rPr>
        <w:t xml:space="preserve">enfoque </w:t>
      </w:r>
      <w:r w:rsidR="00B850A1" w:rsidRPr="008D37EB">
        <w:rPr>
          <w:i/>
          <w:color w:val="auto"/>
        </w:rPr>
        <w:t>mixto</w:t>
      </w:r>
      <w:r w:rsidRPr="008D37EB">
        <w:rPr>
          <w:color w:val="auto"/>
        </w:rPr>
        <w:t>,  puesto que desde esta perspectiva, es posible describir e interpretar fenómenos sociales</w:t>
      </w:r>
      <w:r w:rsidR="008D37EB" w:rsidRPr="008D37EB">
        <w:rPr>
          <w:color w:val="auto"/>
        </w:rPr>
        <w:t xml:space="preserve"> (enfoque cualitativo) y a su vez probar hipótesis basándose en la medición numérica y el análisis estadístico</w:t>
      </w:r>
      <w:r w:rsidR="008D37EB">
        <w:rPr>
          <w:color w:val="auto"/>
        </w:rPr>
        <w:t xml:space="preserve"> (enfoque cuantitativo)</w:t>
      </w:r>
      <w:r w:rsidR="008D37EB" w:rsidRPr="008D37EB">
        <w:rPr>
          <w:color w:val="auto"/>
        </w:rPr>
        <w:t>.</w:t>
      </w:r>
      <w:r w:rsidRPr="003252A5">
        <w:rPr>
          <w:color w:val="auto"/>
        </w:rPr>
        <w:t xml:space="preserve">Además utilizará como método de estudio el </w:t>
      </w:r>
      <w:r w:rsidRPr="003252A5">
        <w:rPr>
          <w:i/>
          <w:color w:val="auto"/>
        </w:rPr>
        <w:t>estudio de caso</w:t>
      </w:r>
      <w:r w:rsidRPr="003252A5">
        <w:rPr>
          <w:color w:val="auto"/>
        </w:rPr>
        <w:t xml:space="preserve">, dado que este se </w:t>
      </w:r>
      <w:r w:rsidRPr="003252A5">
        <w:rPr>
          <w:bCs/>
          <w:color w:val="auto"/>
        </w:rPr>
        <w:t>caracteriza por el estudio de un caso en profundidad y se orienta a la comprensión profunda de una realidad singular.</w:t>
      </w:r>
    </w:p>
    <w:p w:rsidR="00733573" w:rsidRPr="00674BE5" w:rsidRDefault="00733573" w:rsidP="00293983">
      <w:pPr>
        <w:pStyle w:val="Textoindependiente3"/>
        <w:tabs>
          <w:tab w:val="left" w:pos="8505"/>
          <w:tab w:val="left" w:pos="8789"/>
        </w:tabs>
        <w:rPr>
          <w:rFonts w:ascii="Times New Roman" w:hAnsi="Times New Roman"/>
          <w:bCs/>
          <w:sz w:val="24"/>
          <w:szCs w:val="24"/>
        </w:rPr>
        <w:sectPr w:rsidR="00733573" w:rsidRPr="00674BE5" w:rsidSect="00D15085">
          <w:headerReference w:type="default" r:id="rId12"/>
          <w:footerReference w:type="default" r:id="rId13"/>
          <w:pgSz w:w="12242" w:h="15842" w:code="1"/>
          <w:pgMar w:top="1418" w:right="1418" w:bottom="1418" w:left="1701" w:header="709" w:footer="709" w:gutter="0"/>
          <w:pgNumType w:start="1"/>
          <w:cols w:space="708"/>
          <w:docGrid w:linePitch="360"/>
        </w:sectPr>
      </w:pPr>
    </w:p>
    <w:p w:rsidR="002044E4" w:rsidRDefault="002044E4" w:rsidP="007509D4">
      <w:pPr>
        <w:pStyle w:val="Ttulo1"/>
        <w:rPr>
          <w:szCs w:val="24"/>
        </w:rPr>
      </w:pPr>
      <w:bookmarkStart w:id="15" w:name="_Toc461032870"/>
      <w:r w:rsidRPr="00674BE5">
        <w:rPr>
          <w:szCs w:val="24"/>
        </w:rPr>
        <w:lastRenderedPageBreak/>
        <w:t>Capítulo I</w:t>
      </w:r>
      <w:r w:rsidR="00B2598C" w:rsidRPr="00674BE5">
        <w:rPr>
          <w:szCs w:val="24"/>
        </w:rPr>
        <w:br/>
      </w:r>
      <w:r w:rsidR="00C16B9A" w:rsidRPr="00674BE5">
        <w:rPr>
          <w:szCs w:val="24"/>
        </w:rPr>
        <w:t>Planteamiento del problema</w:t>
      </w:r>
      <w:bookmarkEnd w:id="15"/>
    </w:p>
    <w:p w:rsidR="00AC02C8" w:rsidRPr="00AC02C8" w:rsidRDefault="00AC02C8" w:rsidP="00AC02C8"/>
    <w:p w:rsidR="00AC02C8" w:rsidRPr="00AC02C8" w:rsidRDefault="00532FD2" w:rsidP="00AC02C8">
      <w:pPr>
        <w:pStyle w:val="Ttulo2"/>
      </w:pPr>
      <w:bookmarkStart w:id="16" w:name="_Toc461032871"/>
      <w:r>
        <w:t>1.1.-</w:t>
      </w:r>
      <w:r w:rsidR="00AC02C8">
        <w:t>Planteamiento del problema y su relevancia</w:t>
      </w:r>
      <w:bookmarkEnd w:id="16"/>
    </w:p>
    <w:p w:rsidR="002044E4" w:rsidRPr="002C6304" w:rsidRDefault="002044E4" w:rsidP="00293983">
      <w:pPr>
        <w:rPr>
          <w:color w:val="auto"/>
        </w:rPr>
      </w:pPr>
    </w:p>
    <w:p w:rsidR="002044E4" w:rsidRPr="002C6304" w:rsidRDefault="002044E4" w:rsidP="007509D4">
      <w:pPr>
        <w:rPr>
          <w:color w:val="auto"/>
        </w:rPr>
      </w:pPr>
      <w:r w:rsidRPr="002C6304">
        <w:rPr>
          <w:color w:val="auto"/>
        </w:rPr>
        <w:t>Con el paso de los años</w:t>
      </w:r>
      <w:r w:rsidR="0079375B">
        <w:rPr>
          <w:color w:val="auto"/>
        </w:rPr>
        <w:t>, el</w:t>
      </w:r>
      <w:r w:rsidRPr="002C6304">
        <w:rPr>
          <w:color w:val="auto"/>
        </w:rPr>
        <w:t xml:space="preserve"> concepto </w:t>
      </w:r>
      <w:r w:rsidRPr="002C6304">
        <w:rPr>
          <w:i/>
          <w:color w:val="auto"/>
        </w:rPr>
        <w:t>educación</w:t>
      </w:r>
      <w:r w:rsidR="003252A5" w:rsidRPr="002C6304">
        <w:rPr>
          <w:color w:val="auto"/>
        </w:rPr>
        <w:t xml:space="preserve"> ha evolucionado </w:t>
      </w:r>
      <w:r w:rsidRPr="002C6304">
        <w:rPr>
          <w:color w:val="auto"/>
        </w:rPr>
        <w:t>desde una visión tradicional a una visión constructivista, lo que repercute en las acciones que el profesor realiza dentro del aula.</w:t>
      </w:r>
    </w:p>
    <w:p w:rsidR="007509D4" w:rsidRPr="002C6304" w:rsidRDefault="007509D4" w:rsidP="007509D4">
      <w:pPr>
        <w:rPr>
          <w:color w:val="auto"/>
        </w:rPr>
      </w:pPr>
    </w:p>
    <w:p w:rsidR="00987030" w:rsidRPr="002C6304" w:rsidRDefault="00AF5CD2" w:rsidP="007509D4">
      <w:pPr>
        <w:rPr>
          <w:color w:val="auto"/>
        </w:rPr>
      </w:pPr>
      <w:r w:rsidRPr="002C6304">
        <w:rPr>
          <w:color w:val="auto"/>
        </w:rPr>
        <w:t>El conocido epistemólogo Lev Vigotsky</w:t>
      </w:r>
      <w:r w:rsidR="008B336D">
        <w:rPr>
          <w:color w:val="auto"/>
        </w:rPr>
        <w:t xml:space="preserve"> </w:t>
      </w:r>
      <w:sdt>
        <w:sdtPr>
          <w:rPr>
            <w:noProof/>
            <w:color w:val="auto"/>
            <w:lang w:val="es-CL"/>
          </w:rPr>
          <w:id w:val="504787"/>
          <w:citation/>
        </w:sdtPr>
        <w:sdtEndPr/>
        <w:sdtContent>
          <w:r w:rsidR="006B7958" w:rsidRPr="002C6304">
            <w:rPr>
              <w:noProof/>
              <w:color w:val="auto"/>
              <w:lang w:val="es-CL"/>
            </w:rPr>
            <w:fldChar w:fldCharType="begin"/>
          </w:r>
          <w:r w:rsidR="00BE7A57" w:rsidRPr="002C6304">
            <w:rPr>
              <w:noProof/>
              <w:color w:val="auto"/>
              <w:lang w:val="es-CL"/>
            </w:rPr>
            <w:instrText xml:space="preserve"> CITATION VIg95 \n  \t  \l 13322  </w:instrText>
          </w:r>
          <w:r w:rsidR="006B7958" w:rsidRPr="002C6304">
            <w:rPr>
              <w:noProof/>
              <w:color w:val="auto"/>
              <w:lang w:val="es-CL"/>
            </w:rPr>
            <w:fldChar w:fldCharType="separate"/>
          </w:r>
          <w:r w:rsidR="00273D31" w:rsidRPr="002C6304">
            <w:rPr>
              <w:noProof/>
              <w:color w:val="auto"/>
              <w:lang w:val="es-CL"/>
            </w:rPr>
            <w:t>(1995)</w:t>
          </w:r>
          <w:r w:rsidR="006B7958" w:rsidRPr="002C6304">
            <w:rPr>
              <w:noProof/>
              <w:color w:val="auto"/>
              <w:lang w:val="es-CL"/>
            </w:rPr>
            <w:fldChar w:fldCharType="end"/>
          </w:r>
        </w:sdtContent>
      </w:sdt>
      <w:r w:rsidR="008B336D">
        <w:rPr>
          <w:noProof/>
          <w:color w:val="auto"/>
          <w:lang w:val="es-CL"/>
        </w:rPr>
        <w:t xml:space="preserve"> </w:t>
      </w:r>
      <w:r w:rsidRPr="002C6304">
        <w:rPr>
          <w:color w:val="auto"/>
        </w:rPr>
        <w:t>menciona que en</w:t>
      </w:r>
      <w:r w:rsidR="002044E4" w:rsidRPr="002C6304">
        <w:rPr>
          <w:color w:val="auto"/>
        </w:rPr>
        <w:t xml:space="preserve"> cuanto a la visión </w:t>
      </w:r>
      <w:r w:rsidR="002044E4" w:rsidRPr="002C6304">
        <w:rPr>
          <w:i/>
          <w:color w:val="auto"/>
        </w:rPr>
        <w:t>tradicional</w:t>
      </w:r>
      <w:r w:rsidR="002044E4" w:rsidRPr="002C6304">
        <w:rPr>
          <w:color w:val="auto"/>
        </w:rPr>
        <w:t xml:space="preserve"> o conductista, se considera que</w:t>
      </w:r>
      <w:r w:rsidR="004B284A" w:rsidRPr="002C6304">
        <w:rPr>
          <w:color w:val="auto"/>
        </w:rPr>
        <w:t xml:space="preserve"> el estudiante aprende </w:t>
      </w:r>
      <w:r w:rsidR="002044E4" w:rsidRPr="002C6304">
        <w:rPr>
          <w:color w:val="auto"/>
        </w:rPr>
        <w:t>en base a estímulos y refuerzos, siendo el ambiente el que determina los cambios internos del sujeto. Pero la visión alternativa o constructivista, nos plantea que el estudiante es un sujeto activo en la construcción de sus propios aprendizajes en la interacción con el otro y consigo mismo. Sin duda, este ca</w:t>
      </w:r>
      <w:r w:rsidR="004B284A" w:rsidRPr="002C6304">
        <w:rPr>
          <w:color w:val="auto"/>
        </w:rPr>
        <w:t xml:space="preserve">mbio de mirada de la educación </w:t>
      </w:r>
      <w:r w:rsidR="002044E4" w:rsidRPr="002C6304">
        <w:rPr>
          <w:color w:val="auto"/>
        </w:rPr>
        <w:t>ha sido muy positivo, puesto que considera al estudiante como el principal protagonista de su aprendizaje, y al docente como un mediador muy im</w:t>
      </w:r>
      <w:r w:rsidR="00165E3A" w:rsidRPr="002C6304">
        <w:rPr>
          <w:color w:val="auto"/>
        </w:rPr>
        <w:t xml:space="preserve">portante, quien debe preparar sus clases </w:t>
      </w:r>
      <w:r w:rsidR="002044E4" w:rsidRPr="002C6304">
        <w:rPr>
          <w:color w:val="auto"/>
        </w:rPr>
        <w:t>de antemano y adaptarse a sus estudiantes para satisfacer las necesidades educativas de un grupo cada vez más diverso.</w:t>
      </w:r>
    </w:p>
    <w:p w:rsidR="007509D4" w:rsidRPr="002C6304" w:rsidRDefault="007509D4" w:rsidP="007509D4">
      <w:pPr>
        <w:rPr>
          <w:color w:val="auto"/>
        </w:rPr>
      </w:pPr>
    </w:p>
    <w:p w:rsidR="002044E4" w:rsidRDefault="002044E4" w:rsidP="007509D4">
      <w:pPr>
        <w:rPr>
          <w:color w:val="auto"/>
        </w:rPr>
      </w:pPr>
      <w:r w:rsidRPr="002C6304">
        <w:rPr>
          <w:color w:val="auto"/>
        </w:rPr>
        <w:t>Paralelo a este cambio de mirada de la educación, en Chile ha aum</w:t>
      </w:r>
      <w:r w:rsidR="003252A5" w:rsidRPr="002C6304">
        <w:rPr>
          <w:color w:val="auto"/>
        </w:rPr>
        <w:t>entado la violencia dentro del sistema escolar</w:t>
      </w:r>
      <w:r w:rsidR="004B284A" w:rsidRPr="002C6304">
        <w:rPr>
          <w:color w:val="auto"/>
        </w:rPr>
        <w:t xml:space="preserve">. Es así </w:t>
      </w:r>
      <w:r w:rsidRPr="002C6304">
        <w:rPr>
          <w:color w:val="auto"/>
        </w:rPr>
        <w:t xml:space="preserve">como </w:t>
      </w:r>
      <w:r w:rsidR="004B284A" w:rsidRPr="002C6304">
        <w:rPr>
          <w:color w:val="auto"/>
        </w:rPr>
        <w:t xml:space="preserve">el </w:t>
      </w:r>
      <w:r w:rsidR="00DE4498" w:rsidRPr="002C6304">
        <w:rPr>
          <w:color w:val="auto"/>
        </w:rPr>
        <w:t>término</w:t>
      </w:r>
      <w:r w:rsidR="004B284A" w:rsidRPr="002C6304">
        <w:rPr>
          <w:color w:val="auto"/>
        </w:rPr>
        <w:t xml:space="preserve"> “bullying</w:t>
      </w:r>
      <w:r w:rsidR="004B284A" w:rsidRPr="002C6304">
        <w:rPr>
          <w:rFonts w:eastAsia="Calibri"/>
          <w:color w:val="auto"/>
          <w:lang w:val="es-CL" w:eastAsia="es-CL" w:bidi="ar-SA"/>
        </w:rPr>
        <w:t>”</w:t>
      </w:r>
      <w:r w:rsidR="00723703">
        <w:rPr>
          <w:rFonts w:eastAsia="Calibri"/>
          <w:color w:val="auto"/>
          <w:lang w:val="es-CL" w:eastAsia="es-CL" w:bidi="ar-SA"/>
        </w:rPr>
        <w:t xml:space="preserve">- entre otros- </w:t>
      </w:r>
      <w:r w:rsidR="00DE4498" w:rsidRPr="002C6304">
        <w:rPr>
          <w:color w:val="auto"/>
        </w:rPr>
        <w:t>alarma</w:t>
      </w:r>
      <w:r w:rsidRPr="002C6304">
        <w:rPr>
          <w:color w:val="auto"/>
        </w:rPr>
        <w:t xml:space="preserve"> a toda la comunidad. </w:t>
      </w:r>
      <w:r w:rsidR="00D90252" w:rsidRPr="002C6304">
        <w:rPr>
          <w:color w:val="auto"/>
        </w:rPr>
        <w:t xml:space="preserve">Como este problema surge </w:t>
      </w:r>
      <w:r w:rsidRPr="002C6304">
        <w:rPr>
          <w:color w:val="auto"/>
        </w:rPr>
        <w:t xml:space="preserve">en la escuela, la educación </w:t>
      </w:r>
      <w:r w:rsidR="00801D74" w:rsidRPr="002C6304">
        <w:rPr>
          <w:color w:val="auto"/>
        </w:rPr>
        <w:t>impartida debe</w:t>
      </w:r>
      <w:r w:rsidRPr="002C6304">
        <w:rPr>
          <w:color w:val="auto"/>
        </w:rPr>
        <w:t xml:space="preserve"> ir más allá de</w:t>
      </w:r>
      <w:r w:rsidR="00D90252" w:rsidRPr="002C6304">
        <w:rPr>
          <w:color w:val="auto"/>
        </w:rPr>
        <w:t xml:space="preserve"> sólo</w:t>
      </w:r>
      <w:r w:rsidRPr="002C6304">
        <w:rPr>
          <w:color w:val="auto"/>
        </w:rPr>
        <w:t xml:space="preserve"> entregar conocimientos académicos,</w:t>
      </w:r>
      <w:r w:rsidR="00801D74" w:rsidRPr="002C6304">
        <w:rPr>
          <w:color w:val="auto"/>
        </w:rPr>
        <w:t xml:space="preserve"> sino </w:t>
      </w:r>
      <w:r w:rsidR="00D90252" w:rsidRPr="002C6304">
        <w:rPr>
          <w:color w:val="auto"/>
        </w:rPr>
        <w:t>más</w:t>
      </w:r>
      <w:r w:rsidR="00801D74" w:rsidRPr="002C6304">
        <w:rPr>
          <w:color w:val="auto"/>
        </w:rPr>
        <w:t xml:space="preserve"> bien</w:t>
      </w:r>
      <w:r w:rsidRPr="002C6304">
        <w:rPr>
          <w:color w:val="auto"/>
        </w:rPr>
        <w:t xml:space="preserve"> tomar parte activa en el</w:t>
      </w:r>
      <w:r w:rsidR="00165E3A" w:rsidRPr="002C6304">
        <w:rPr>
          <w:color w:val="auto"/>
        </w:rPr>
        <w:t xml:space="preserve"> desarrollo i</w:t>
      </w:r>
      <w:r w:rsidRPr="002C6304">
        <w:rPr>
          <w:color w:val="auto"/>
        </w:rPr>
        <w:t xml:space="preserve">ntegral de la persona, considerando valiosa la vida emocional, para así evitar las conductas violentas dentro de los establecimientos educacionales. </w:t>
      </w:r>
    </w:p>
    <w:p w:rsidR="00677119" w:rsidRDefault="00677119" w:rsidP="007509D4">
      <w:pPr>
        <w:rPr>
          <w:color w:val="auto"/>
        </w:rPr>
      </w:pPr>
    </w:p>
    <w:p w:rsidR="007B5014" w:rsidRDefault="00B32DA0" w:rsidP="00B32DA0">
      <w:r w:rsidRPr="00674BE5">
        <w:t>La violencia escolar es un problema que debe ser abordado debido a sus consecuencias negativas.</w:t>
      </w:r>
      <w:r w:rsidR="008B336D">
        <w:t xml:space="preserve"> </w:t>
      </w:r>
      <w:r w:rsidRPr="003F133E">
        <w:t>Según lo expresa</w:t>
      </w:r>
      <w:r w:rsidR="003F133E" w:rsidRPr="003F133E">
        <w:t xml:space="preserve"> Christian </w:t>
      </w:r>
      <w:r w:rsidRPr="003F133E">
        <w:t>Berger</w:t>
      </w:r>
      <w:sdt>
        <w:sdtPr>
          <w:id w:val="2213539"/>
          <w:citation/>
        </w:sdtPr>
        <w:sdtEndPr/>
        <w:sdtContent>
          <w:r w:rsidR="006B7958">
            <w:fldChar w:fldCharType="begin"/>
          </w:r>
          <w:r w:rsidR="006A008B">
            <w:rPr>
              <w:lang w:val="es-CL"/>
            </w:rPr>
            <w:instrText xml:space="preserve"> CITATION Chr11 \n  \t  \l 13322  </w:instrText>
          </w:r>
          <w:r w:rsidR="006B7958">
            <w:fldChar w:fldCharType="separate"/>
          </w:r>
          <w:r w:rsidR="006A008B" w:rsidRPr="006A008B">
            <w:rPr>
              <w:noProof/>
              <w:lang w:val="es-CL"/>
            </w:rPr>
            <w:t>(2011)</w:t>
          </w:r>
          <w:r w:rsidR="006B7958">
            <w:fldChar w:fldCharType="end"/>
          </w:r>
        </w:sdtContent>
      </w:sdt>
      <w:r w:rsidR="003F133E">
        <w:t>-</w:t>
      </w:r>
      <w:r w:rsidR="003F133E" w:rsidRPr="003F133E">
        <w:rPr>
          <w:rFonts w:eastAsia="Calibri"/>
        </w:rPr>
        <w:t>Doctor en Psicología Educacional e Investigador de la Universidad Católica de Chile</w:t>
      </w:r>
      <w:r w:rsidR="003F133E">
        <w:rPr>
          <w:rFonts w:eastAsia="Calibri"/>
        </w:rPr>
        <w:t xml:space="preserve">- </w:t>
      </w:r>
      <w:r w:rsidRPr="00674BE5">
        <w:t xml:space="preserve">normalmente se piensa que solo la víctima sufre. Sin embargo, tanto víctimas como agresores pueden presentar síntomas depresivos y ansiosos, elevados niveles de agresividad, aislamiento social </w:t>
      </w:r>
      <w:r w:rsidR="003F133E">
        <w:t>etc.</w:t>
      </w:r>
    </w:p>
    <w:p w:rsidR="00B32DA0" w:rsidRPr="007B5014" w:rsidRDefault="00B32DA0" w:rsidP="00B32DA0">
      <w:r w:rsidRPr="00674BE5">
        <w:lastRenderedPageBreak/>
        <w:t xml:space="preserve"> La violencia en la escuela también causa daños físicos y psicológicos a sus víctimas, los cuales </w:t>
      </w:r>
      <w:r w:rsidRPr="00674BE5">
        <w:rPr>
          <w:lang w:eastAsia="es-CL"/>
        </w:rPr>
        <w:t xml:space="preserve">en muchos casos, pueden ser permanentes en el tiempo. Algunas investigaciones refieren desde </w:t>
      </w:r>
      <w:r w:rsidR="00677119">
        <w:rPr>
          <w:lang w:eastAsia="es-CL"/>
        </w:rPr>
        <w:t>"</w:t>
      </w:r>
      <w:r w:rsidRPr="00674BE5">
        <w:rPr>
          <w:lang w:eastAsia="es-CL"/>
        </w:rPr>
        <w:t xml:space="preserve">daño físico como moretones, pérdidas en el patrimonio personal de los estudiantes, además de </w:t>
      </w:r>
      <w:r w:rsidRPr="00674BE5">
        <w:t>baja autoestima, ansiedad, falta de confianza, depresión, problemas sicosomáticos y rechazo desmotivación para ir al colegio</w:t>
      </w:r>
      <w:r w:rsidR="00677119">
        <w:t>"</w:t>
      </w:r>
      <w:sdt>
        <w:sdtPr>
          <w:id w:val="693898"/>
          <w:citation/>
        </w:sdtPr>
        <w:sdtEndPr/>
        <w:sdtContent>
          <w:r w:rsidR="006B7958" w:rsidRPr="00674BE5">
            <w:fldChar w:fldCharType="begin"/>
          </w:r>
          <w:r w:rsidRPr="00674BE5">
            <w:rPr>
              <w:lang w:val="es-CL"/>
            </w:rPr>
            <w:instrText xml:space="preserve"> CITATION Con15 \l 13322 </w:instrText>
          </w:r>
          <w:r w:rsidR="006B7958" w:rsidRPr="00674BE5">
            <w:fldChar w:fldCharType="separate"/>
          </w:r>
          <w:r w:rsidRPr="00674BE5">
            <w:rPr>
              <w:noProof/>
              <w:lang w:val="es-CL"/>
            </w:rPr>
            <w:t xml:space="preserve"> (Contreras &amp; López, 2015)</w:t>
          </w:r>
          <w:r w:rsidR="006B7958" w:rsidRPr="00674BE5">
            <w:fldChar w:fldCharType="end"/>
          </w:r>
        </w:sdtContent>
      </w:sdt>
      <w:r w:rsidRPr="00674BE5">
        <w:rPr>
          <w:lang w:eastAsia="es-CL"/>
        </w:rPr>
        <w:t>, “</w:t>
      </w:r>
      <w:r w:rsidRPr="00674BE5">
        <w:t>hasta severas consecuencias en la salud mental a futuro, como depresiones severas, trastornos de ansiedad y/o estrés post traumático, e incluso el suicidio, como fue el caso en Iquique de la estudiante Pamela Pizarro en el año 2003</w:t>
      </w:r>
      <w:r w:rsidRPr="00674BE5">
        <w:rPr>
          <w:rStyle w:val="Textoennegrita"/>
          <w:color w:val="1E1D1D"/>
        </w:rPr>
        <w:t>”</w:t>
      </w:r>
      <w:r w:rsidRPr="00674BE5">
        <w:rPr>
          <w:lang w:eastAsia="es-CL"/>
        </w:rPr>
        <w:t>, conocido extensamente por los medios de comunicación</w:t>
      </w:r>
      <w:r w:rsidR="003B2991">
        <w:rPr>
          <w:lang w:eastAsia="es-CL"/>
        </w:rPr>
        <w:t xml:space="preserve"> y como se indica en el artículo "Bullying en la escuela" de sitio</w:t>
      </w:r>
      <w:r w:rsidR="006A6E5D">
        <w:rPr>
          <w:lang w:eastAsia="es-CL"/>
        </w:rPr>
        <w:t xml:space="preserve"> web</w:t>
      </w:r>
      <w:r w:rsidR="00733C39">
        <w:rPr>
          <w:lang w:eastAsia="es-CL"/>
        </w:rPr>
        <w:t xml:space="preserve"> de</w:t>
      </w:r>
      <w:r w:rsidR="003B2991">
        <w:rPr>
          <w:lang w:eastAsia="es-CL"/>
        </w:rPr>
        <w:t xml:space="preserve"> Educarchile  </w:t>
      </w:r>
      <w:sdt>
        <w:sdtPr>
          <w:rPr>
            <w:lang w:eastAsia="es-CL"/>
          </w:rPr>
          <w:id w:val="693900"/>
          <w:citation/>
        </w:sdtPr>
        <w:sdtEndPr/>
        <w:sdtContent>
          <w:r w:rsidR="006B7958">
            <w:rPr>
              <w:lang w:eastAsia="es-CL"/>
            </w:rPr>
            <w:fldChar w:fldCharType="begin"/>
          </w:r>
          <w:r w:rsidR="008A1894">
            <w:rPr>
              <w:lang w:val="es-CL" w:eastAsia="es-CL"/>
            </w:rPr>
            <w:instrText xml:space="preserve"> CITATION Edusf \n  \t  \l 13322  </w:instrText>
          </w:r>
          <w:r w:rsidR="006B7958">
            <w:rPr>
              <w:lang w:eastAsia="es-CL"/>
            </w:rPr>
            <w:fldChar w:fldCharType="separate"/>
          </w:r>
          <w:r w:rsidR="008A1894" w:rsidRPr="008A1894">
            <w:rPr>
              <w:noProof/>
              <w:lang w:val="es-CL" w:eastAsia="es-CL"/>
            </w:rPr>
            <w:t>(s.f. a)</w:t>
          </w:r>
          <w:r w:rsidR="006B7958">
            <w:rPr>
              <w:lang w:eastAsia="es-CL"/>
            </w:rPr>
            <w:fldChar w:fldCharType="end"/>
          </w:r>
        </w:sdtContent>
      </w:sdt>
      <w:r w:rsidRPr="00674BE5">
        <w:rPr>
          <w:lang w:eastAsia="es-CL"/>
        </w:rPr>
        <w:t>.</w:t>
      </w:r>
    </w:p>
    <w:p w:rsidR="00677119" w:rsidRDefault="00677119" w:rsidP="00B32DA0"/>
    <w:p w:rsidR="00B32DA0" w:rsidRPr="00674BE5" w:rsidRDefault="00B32DA0" w:rsidP="00B32DA0">
      <w:r w:rsidRPr="00674BE5">
        <w:t xml:space="preserve"> Según Berger</w:t>
      </w:r>
      <w:sdt>
        <w:sdtPr>
          <w:id w:val="2213541"/>
          <w:citation/>
        </w:sdtPr>
        <w:sdtEndPr/>
        <w:sdtContent>
          <w:r w:rsidR="006B7958">
            <w:fldChar w:fldCharType="begin"/>
          </w:r>
          <w:r w:rsidR="006A008B">
            <w:rPr>
              <w:lang w:val="es-CL"/>
            </w:rPr>
            <w:instrText xml:space="preserve"> CITATION Chr11 \n  \t  \l 13322  </w:instrText>
          </w:r>
          <w:r w:rsidR="006B7958">
            <w:fldChar w:fldCharType="separate"/>
          </w:r>
          <w:r w:rsidR="006A008B" w:rsidRPr="006A008B">
            <w:rPr>
              <w:noProof/>
              <w:lang w:val="es-CL"/>
            </w:rPr>
            <w:t>(2011)</w:t>
          </w:r>
          <w:r w:rsidR="006B7958">
            <w:fldChar w:fldCharType="end"/>
          </w:r>
        </w:sdtContent>
      </w:sdt>
      <w:r w:rsidRPr="00674BE5">
        <w:t xml:space="preserve"> la violencia en la escuela también genera consecuencias en el clima social escolar, pues se vuelve hostil, marcado por el temor, en el cual las relaciones de abuso pueden llegar a ser parte normal de la vida escolar de niños y niñas. Si bien hay estudiantes que no participan directamente de la violencia, de igual manera se constituyen en víctimas y en agresores secundarios, ya sea a través de la experiencia de vulnerabilidad presenciada, como a través de la experiencia de no ayudar a sus compañeros victimizados. </w:t>
      </w:r>
    </w:p>
    <w:p w:rsidR="00B32DA0" w:rsidRPr="007B5014" w:rsidRDefault="00B32DA0" w:rsidP="00B32DA0">
      <w:pPr>
        <w:rPr>
          <w:color w:val="auto"/>
        </w:rPr>
      </w:pPr>
    </w:p>
    <w:p w:rsidR="00B32DA0" w:rsidRPr="00674BE5" w:rsidRDefault="00B32DA0" w:rsidP="00B32DA0">
      <w:r w:rsidRPr="00674BE5">
        <w:t>La violencia  también dificulta el aprendizaje de alumnos y alumnas, existiendo evidencia que las escuelas sin problemas de violencia son las más efectivas académicamente, y viceversa. Esto es ratificado en los resultados del SIMCE 2012, los cuales destacan que aquellos estudiantes que asisten a establecimientos clasificados con frecuencia baja de agresión tienen mejores resultados en las pruebas SIMCE</w:t>
      </w:r>
      <w:sdt>
        <w:sdtPr>
          <w:id w:val="504830"/>
          <w:citation/>
        </w:sdtPr>
        <w:sdtEndPr/>
        <w:sdtContent>
          <w:r w:rsidR="006B7958" w:rsidRPr="00674BE5">
            <w:fldChar w:fldCharType="begin"/>
          </w:r>
          <w:r w:rsidRPr="00674BE5">
            <w:rPr>
              <w:lang w:val="es-CL"/>
            </w:rPr>
            <w:instrText xml:space="preserve"> CITATION Min13 \l 13322  </w:instrText>
          </w:r>
          <w:r w:rsidR="006B7958" w:rsidRPr="00674BE5">
            <w:fldChar w:fldCharType="separate"/>
          </w:r>
          <w:r w:rsidRPr="00674BE5">
            <w:rPr>
              <w:noProof/>
              <w:lang w:val="es-CL"/>
            </w:rPr>
            <w:t xml:space="preserve"> (Ministerio de Educación de Chile, 2013)</w:t>
          </w:r>
          <w:r w:rsidR="006B7958" w:rsidRPr="00674BE5">
            <w:fldChar w:fldCharType="end"/>
          </w:r>
        </w:sdtContent>
      </w:sdt>
      <w:r w:rsidRPr="00674BE5">
        <w:t>.</w:t>
      </w:r>
    </w:p>
    <w:p w:rsidR="00733573" w:rsidRDefault="00733573" w:rsidP="00B32DA0">
      <w:pPr>
        <w:rPr>
          <w:rFonts w:eastAsia="Calibri"/>
          <w:lang w:eastAsia="en-US" w:bidi="ar-SA"/>
        </w:rPr>
      </w:pPr>
    </w:p>
    <w:p w:rsidR="00B32DA0" w:rsidRPr="00674BE5" w:rsidRDefault="00B32DA0" w:rsidP="00B32DA0">
      <w:r w:rsidRPr="00674BE5">
        <w:rPr>
          <w:rFonts w:eastAsia="Calibri"/>
          <w:lang w:eastAsia="en-US" w:bidi="ar-SA"/>
        </w:rPr>
        <w:t>El e</w:t>
      </w:r>
      <w:r w:rsidRPr="00674BE5">
        <w:t>stado</w:t>
      </w:r>
      <w:r w:rsidR="00733573">
        <w:t xml:space="preserve"> de Chile</w:t>
      </w:r>
      <w:r w:rsidRPr="00674BE5">
        <w:t xml:space="preserve"> se ha involucrado en el ámbito legal, pues el 17 de septiembre de 2011 entró en vigencia la Ley N° 20.536 Sobre Violencia Escolar , que modifica la Ley N° 20.370 General de Educación </w:t>
      </w:r>
      <w:sdt>
        <w:sdtPr>
          <w:id w:val="504832"/>
          <w:citation/>
        </w:sdtPr>
        <w:sdtEndPr/>
        <w:sdtContent>
          <w:r w:rsidR="006B7958" w:rsidRPr="00674BE5">
            <w:fldChar w:fldCharType="begin"/>
          </w:r>
          <w:r w:rsidRPr="00674BE5">
            <w:rPr>
              <w:lang w:val="es-CL"/>
            </w:rPr>
            <w:instrText xml:space="preserve"> CITATION Dia11 \l 13322 </w:instrText>
          </w:r>
          <w:r w:rsidR="006B7958" w:rsidRPr="00674BE5">
            <w:fldChar w:fldCharType="separate"/>
          </w:r>
          <w:r w:rsidRPr="00674BE5">
            <w:rPr>
              <w:noProof/>
              <w:lang w:val="es-CL"/>
            </w:rPr>
            <w:t>(Diario Oficial, 2011)</w:t>
          </w:r>
          <w:r w:rsidR="006B7958" w:rsidRPr="00674BE5">
            <w:fldChar w:fldCharType="end"/>
          </w:r>
        </w:sdtContent>
      </w:sdt>
      <w:r w:rsidRPr="00674BE5">
        <w:t xml:space="preserve">. En ella, se especifican las responsabilidades de los establecimientos educacionales en torno a la prevención de todo tipo de violencia escolar, la promoción de una buena convivencia en la comunidad educativa y las sanciones pertinentes en casos de violencia. </w:t>
      </w:r>
    </w:p>
    <w:p w:rsidR="00B32DA0" w:rsidRPr="00B32DA0" w:rsidRDefault="00B32DA0" w:rsidP="007509D4">
      <w:pPr>
        <w:rPr>
          <w:color w:val="auto"/>
          <w:lang w:val="es-CL"/>
        </w:rPr>
      </w:pPr>
      <w:r w:rsidRPr="00674BE5">
        <w:rPr>
          <w:lang w:eastAsia="es-CL"/>
        </w:rPr>
        <w:lastRenderedPageBreak/>
        <w:t>Si bien ya existe una ley que aborda este tema,</w:t>
      </w:r>
      <w:r w:rsidR="008B336D">
        <w:rPr>
          <w:lang w:eastAsia="es-CL"/>
        </w:rPr>
        <w:t xml:space="preserve"> </w:t>
      </w:r>
      <w:r w:rsidRPr="00674BE5">
        <w:rPr>
          <w:lang w:eastAsia="es-CL"/>
        </w:rPr>
        <w:t>para ser aplicada debe estar generándose el clima de violencia escolar. Ahora bien,</w:t>
      </w:r>
      <w:r>
        <w:rPr>
          <w:lang w:eastAsia="es-CL"/>
        </w:rPr>
        <w:t xml:space="preserve"> sería óp</w:t>
      </w:r>
      <w:r w:rsidRPr="00674BE5">
        <w:rPr>
          <w:lang w:eastAsia="es-CL"/>
        </w:rPr>
        <w:t>timo que no se manifestaran estas conductas violentas en el ámbito escolar o intervenirlas de manera temprana. Para ello, es necesario buscar estrategias de intervención, cuando los niños empiezan a manifestarlas, a temprana edad.</w:t>
      </w:r>
    </w:p>
    <w:p w:rsidR="00723703" w:rsidRPr="002C6304" w:rsidRDefault="00723703" w:rsidP="007509D4">
      <w:pPr>
        <w:rPr>
          <w:color w:val="auto"/>
        </w:rPr>
      </w:pPr>
    </w:p>
    <w:p w:rsidR="007509D4" w:rsidRPr="002C6304" w:rsidRDefault="002044E4" w:rsidP="007509D4">
      <w:pPr>
        <w:rPr>
          <w:color w:val="auto"/>
        </w:rPr>
      </w:pPr>
      <w:r w:rsidRPr="002C6304">
        <w:rPr>
          <w:color w:val="auto"/>
        </w:rPr>
        <w:t>Es en este escenario, donde la Psicomotricidad Operativa puede aportar significativamente -con sus</w:t>
      </w:r>
      <w:r w:rsidR="002C6304" w:rsidRPr="002C6304">
        <w:rPr>
          <w:color w:val="auto"/>
        </w:rPr>
        <w:t xml:space="preserve"> estrategias</w:t>
      </w:r>
      <w:r w:rsidRPr="002C6304">
        <w:rPr>
          <w:color w:val="auto"/>
        </w:rPr>
        <w:t xml:space="preserve">- en los casos de niños y niñas con conductas violentas, debido a que tiene una mirada positiva y potencial, es decir, se centra en los cambios que la persona puede obtener a nivel psicológico y emocional, lo que repercutirá en su conducta y actuar ante ciertas situaciones. </w:t>
      </w:r>
    </w:p>
    <w:p w:rsidR="002C6304" w:rsidRPr="007B5014" w:rsidRDefault="002C6304" w:rsidP="007509D4">
      <w:pPr>
        <w:rPr>
          <w:color w:val="auto"/>
        </w:rPr>
      </w:pPr>
    </w:p>
    <w:p w:rsidR="00723703" w:rsidRPr="007B5014" w:rsidRDefault="00723703" w:rsidP="007509D4">
      <w:pPr>
        <w:rPr>
          <w:color w:val="auto"/>
        </w:rPr>
      </w:pPr>
    </w:p>
    <w:p w:rsidR="00AC02C8" w:rsidRDefault="00000B72" w:rsidP="00AC02C8">
      <w:pPr>
        <w:pStyle w:val="Ttulo2"/>
      </w:pPr>
      <w:bookmarkStart w:id="17" w:name="_Toc461032872"/>
      <w:r>
        <w:t>1.2.-Pregunta</w:t>
      </w:r>
      <w:r w:rsidR="00AC02C8">
        <w:t xml:space="preserve"> de investigación</w:t>
      </w:r>
      <w:bookmarkEnd w:id="17"/>
    </w:p>
    <w:p w:rsidR="00AC02C8" w:rsidRPr="00057E0F" w:rsidRDefault="00AC02C8" w:rsidP="00057E0F">
      <w:pPr>
        <w:rPr>
          <w:lang w:val="es-CL" w:eastAsia="es-CL" w:bidi="ar-SA"/>
        </w:rPr>
      </w:pPr>
    </w:p>
    <w:p w:rsidR="00AC02C8" w:rsidRPr="00DE604E" w:rsidRDefault="00B70796" w:rsidP="00057E0F">
      <w:pPr>
        <w:rPr>
          <w:b/>
          <w:color w:val="auto"/>
        </w:rPr>
      </w:pPr>
      <w:r w:rsidRPr="00DE604E">
        <w:rPr>
          <w:b/>
          <w:color w:val="auto"/>
        </w:rPr>
        <w:t>¿</w:t>
      </w:r>
      <w:r w:rsidR="00DD6790" w:rsidRPr="00DE604E">
        <w:rPr>
          <w:b/>
          <w:color w:val="auto"/>
        </w:rPr>
        <w:t>Las</w:t>
      </w:r>
      <w:r w:rsidRPr="00DE604E">
        <w:rPr>
          <w:b/>
          <w:color w:val="auto"/>
        </w:rPr>
        <w:t xml:space="preserve"> estrategias de la Psicomotricidad Operativa logran disminuir o eliminar la violencia de los niños del primer nivel de transición de una escuela vulnerable de la comuna de la Pintana</w:t>
      </w:r>
      <w:r w:rsidR="008B336D">
        <w:rPr>
          <w:b/>
          <w:color w:val="auto"/>
        </w:rPr>
        <w:t xml:space="preserve">,  </w:t>
      </w:r>
      <w:r w:rsidR="00982784">
        <w:rPr>
          <w:b/>
          <w:color w:val="auto"/>
        </w:rPr>
        <w:t>de la Región Metropolitana</w:t>
      </w:r>
      <w:r w:rsidR="008B336D">
        <w:rPr>
          <w:b/>
          <w:color w:val="auto"/>
        </w:rPr>
        <w:t>?</w:t>
      </w:r>
    </w:p>
    <w:p w:rsidR="00AC02C8" w:rsidRPr="00057E0F" w:rsidRDefault="00AC02C8" w:rsidP="00057E0F">
      <w:pPr>
        <w:rPr>
          <w:lang w:val="es-CL" w:eastAsia="es-CL" w:bidi="ar-SA"/>
        </w:rPr>
      </w:pPr>
    </w:p>
    <w:p w:rsidR="00733573" w:rsidRPr="00057E0F" w:rsidRDefault="00733573" w:rsidP="00057E0F">
      <w:pPr>
        <w:rPr>
          <w:lang w:val="es-CL" w:eastAsia="es-CL" w:bidi="ar-SA"/>
        </w:rPr>
      </w:pPr>
    </w:p>
    <w:p w:rsidR="00AC02C8" w:rsidRDefault="00AC02C8" w:rsidP="00AC02C8">
      <w:pPr>
        <w:pStyle w:val="Ttulo2"/>
      </w:pPr>
      <w:bookmarkStart w:id="18" w:name="_Toc461032873"/>
      <w:r w:rsidRPr="00AC02C8">
        <w:t>1.3.-J</w:t>
      </w:r>
      <w:r w:rsidR="00733573">
        <w:t>ustificació</w:t>
      </w:r>
      <w:r w:rsidR="00C8413F">
        <w:t>n de la i</w:t>
      </w:r>
      <w:r w:rsidRPr="00AC02C8">
        <w:t>nvestigación</w:t>
      </w:r>
      <w:bookmarkEnd w:id="18"/>
    </w:p>
    <w:p w:rsidR="00AC02C8" w:rsidRPr="00AC02C8" w:rsidRDefault="00AC02C8" w:rsidP="00AC02C8">
      <w:pPr>
        <w:rPr>
          <w:lang w:val="es-CL" w:eastAsia="es-CL" w:bidi="ar-SA"/>
        </w:rPr>
      </w:pPr>
    </w:p>
    <w:p w:rsidR="00AC02C8" w:rsidRDefault="00AC02C8" w:rsidP="00AC02C8">
      <w:pPr>
        <w:rPr>
          <w:color w:val="auto"/>
        </w:rPr>
      </w:pPr>
      <w:r>
        <w:rPr>
          <w:color w:val="auto"/>
        </w:rPr>
        <w:t xml:space="preserve">La violencia en la escuela es un problema grave que debe ser considerado debido a sus consecuencias tan nefastas en todo ámbito de la vida. Para ello, es necesario intervenir el problema de manera temprana, es decir, cuando empiezan a surgir manifestaciones violentas en los menores (variable dependiente) utilizando estrategias de la Psicomotricidad Operativa (variable independiente). </w:t>
      </w:r>
    </w:p>
    <w:p w:rsidR="00AC02C8" w:rsidRPr="00AC02C8" w:rsidRDefault="00AC02C8" w:rsidP="00AC02C8">
      <w:pPr>
        <w:rPr>
          <w:lang w:eastAsia="es-CL" w:bidi="ar-SA"/>
        </w:rPr>
      </w:pPr>
    </w:p>
    <w:p w:rsidR="00AC02C8" w:rsidRDefault="00AC02C8" w:rsidP="00AC02C8">
      <w:pPr>
        <w:rPr>
          <w:lang w:val="es-CL" w:eastAsia="es-CL" w:bidi="ar-SA"/>
        </w:rPr>
      </w:pPr>
    </w:p>
    <w:p w:rsidR="007B5014" w:rsidRPr="005D7DA3" w:rsidRDefault="007B5014" w:rsidP="00AC02C8">
      <w:pPr>
        <w:pStyle w:val="Ttulo2"/>
        <w:rPr>
          <w:lang w:val="es-ES"/>
        </w:rPr>
      </w:pPr>
    </w:p>
    <w:p w:rsidR="007B5014" w:rsidRDefault="007B5014" w:rsidP="00AC02C8">
      <w:pPr>
        <w:pStyle w:val="Ttulo2"/>
      </w:pPr>
    </w:p>
    <w:p w:rsidR="00AC02C8" w:rsidRDefault="00532FD2" w:rsidP="00AC02C8">
      <w:pPr>
        <w:pStyle w:val="Ttulo2"/>
      </w:pPr>
      <w:bookmarkStart w:id="19" w:name="_Toc461032874"/>
      <w:r>
        <w:lastRenderedPageBreak/>
        <w:t>1.4.-</w:t>
      </w:r>
      <w:r w:rsidR="00AC02C8" w:rsidRPr="00AC02C8">
        <w:t xml:space="preserve">Objetivos de la </w:t>
      </w:r>
      <w:r w:rsidR="00C8413F">
        <w:t>i</w:t>
      </w:r>
      <w:r w:rsidR="00733573" w:rsidRPr="00AC02C8">
        <w:t>nvestigación</w:t>
      </w:r>
      <w:bookmarkEnd w:id="19"/>
    </w:p>
    <w:p w:rsidR="00733573" w:rsidRPr="00733573" w:rsidRDefault="00733573" w:rsidP="00733573">
      <w:pPr>
        <w:rPr>
          <w:lang w:val="es-CL" w:eastAsia="es-CL" w:bidi="ar-SA"/>
        </w:rPr>
      </w:pPr>
    </w:p>
    <w:p w:rsidR="00AC02C8" w:rsidRPr="00342A98" w:rsidRDefault="00342A98" w:rsidP="00342A98">
      <w:pPr>
        <w:pStyle w:val="Ttulo3"/>
      </w:pPr>
      <w:bookmarkStart w:id="20" w:name="_Toc461032875"/>
      <w:r>
        <w:t>1.4.1.-</w:t>
      </w:r>
      <w:r w:rsidR="00FB6C12">
        <w:t>O</w:t>
      </w:r>
      <w:r w:rsidR="00AC02C8" w:rsidRPr="00733573">
        <w:t>bjetivo general</w:t>
      </w:r>
      <w:r>
        <w:t>.</w:t>
      </w:r>
      <w:bookmarkEnd w:id="20"/>
    </w:p>
    <w:p w:rsidR="00AC02C8" w:rsidRPr="00674BE5" w:rsidRDefault="00AC02C8" w:rsidP="00AC02C8">
      <w:pPr>
        <w:rPr>
          <w:lang w:val="es-CL" w:eastAsia="es-CL" w:bidi="ar-SA"/>
        </w:rPr>
      </w:pPr>
    </w:p>
    <w:p w:rsidR="00AC02C8" w:rsidRPr="00674BE5" w:rsidRDefault="00AC02C8" w:rsidP="00AC02C8">
      <w:r w:rsidRPr="00674BE5">
        <w:t xml:space="preserve">A partir de la Psicomotricidad Operativa, adaptar estrategias de intervención para prevenir </w:t>
      </w:r>
      <w:r w:rsidR="007B5014">
        <w:t xml:space="preserve">y eliminar </w:t>
      </w:r>
      <w:r w:rsidRPr="00674BE5">
        <w:t>problemas de violencia en niños y niñas de primer nivel de transición en una escuela vulnerable de la comuna de La Pintana.</w:t>
      </w:r>
    </w:p>
    <w:p w:rsidR="00AC02C8" w:rsidRDefault="00AC02C8" w:rsidP="00733573">
      <w:pPr>
        <w:pStyle w:val="Ttulo3"/>
      </w:pPr>
    </w:p>
    <w:p w:rsidR="0096592A" w:rsidRPr="0096592A" w:rsidRDefault="0096592A" w:rsidP="0096592A"/>
    <w:p w:rsidR="00AC02C8" w:rsidRPr="00342A98" w:rsidRDefault="00342A98" w:rsidP="00342A98">
      <w:pPr>
        <w:pStyle w:val="Ttulo3"/>
      </w:pPr>
      <w:bookmarkStart w:id="21" w:name="_Toc461032876"/>
      <w:r>
        <w:t>1.4.2.-</w:t>
      </w:r>
      <w:r w:rsidR="00FB6C12">
        <w:t>O</w:t>
      </w:r>
      <w:r w:rsidR="00AC02C8" w:rsidRPr="00674BE5">
        <w:t>bjetivos específicos</w:t>
      </w:r>
      <w:r>
        <w:t>.</w:t>
      </w:r>
      <w:bookmarkEnd w:id="21"/>
    </w:p>
    <w:p w:rsidR="00AC02C8" w:rsidRPr="00674BE5" w:rsidRDefault="00AC02C8" w:rsidP="00AC02C8">
      <w:pPr>
        <w:rPr>
          <w:lang w:val="es-CL" w:eastAsia="es-CL" w:bidi="ar-SA"/>
        </w:rPr>
      </w:pPr>
    </w:p>
    <w:p w:rsidR="00AC02C8" w:rsidRPr="00674BE5" w:rsidRDefault="00AC02C8" w:rsidP="00AC02C8">
      <w:r w:rsidRPr="00674BE5">
        <w:rPr>
          <w:b/>
        </w:rPr>
        <w:t>-</w:t>
      </w:r>
      <w:r w:rsidRPr="00674BE5">
        <w:t>Observar, registrar y analizar comportamientos violentos en los niños y niñas en estudio.</w:t>
      </w:r>
    </w:p>
    <w:p w:rsidR="00AC02C8" w:rsidRPr="00674BE5" w:rsidRDefault="00AC02C8" w:rsidP="00AC02C8"/>
    <w:p w:rsidR="00AC02C8" w:rsidRPr="00674BE5" w:rsidRDefault="00AC02C8" w:rsidP="00AC02C8">
      <w:r w:rsidRPr="00674BE5">
        <w:rPr>
          <w:b/>
        </w:rPr>
        <w:t>-</w:t>
      </w:r>
      <w:r w:rsidRPr="00674BE5">
        <w:t>Indagar sobre las técnicas del encuadre de la práctica psicomotriz Operativa en el caso de violencia y profundizar en ellas.</w:t>
      </w:r>
    </w:p>
    <w:p w:rsidR="00AC02C8" w:rsidRPr="00674BE5" w:rsidRDefault="00AC02C8" w:rsidP="00AC02C8"/>
    <w:p w:rsidR="00AC02C8" w:rsidRPr="00674BE5" w:rsidRDefault="00AC02C8" w:rsidP="00AC02C8">
      <w:r w:rsidRPr="00674BE5">
        <w:rPr>
          <w:b/>
        </w:rPr>
        <w:t>-</w:t>
      </w:r>
      <w:r w:rsidRPr="00674BE5">
        <w:t>Adaptar las estrategias que utilizaría el encuadre de la práctica psicomotriz Operativa en el caso de violencia.</w:t>
      </w:r>
    </w:p>
    <w:p w:rsidR="00AC02C8" w:rsidRPr="00674BE5" w:rsidRDefault="00AC02C8" w:rsidP="00AC02C8"/>
    <w:p w:rsidR="00AC02C8" w:rsidRPr="00674BE5" w:rsidRDefault="00AC02C8" w:rsidP="00AC02C8">
      <w:r w:rsidRPr="00674BE5">
        <w:rPr>
          <w:b/>
        </w:rPr>
        <w:t>-</w:t>
      </w:r>
      <w:r w:rsidRPr="00674BE5">
        <w:t>Aplicar estrategias de la práctica psicomotriz - por parte de la docente - para disminuir conductas violentas.</w:t>
      </w:r>
    </w:p>
    <w:p w:rsidR="00AC02C8" w:rsidRPr="00674BE5" w:rsidRDefault="00AC02C8" w:rsidP="00AC02C8"/>
    <w:p w:rsidR="00AC02C8" w:rsidRPr="00674BE5" w:rsidRDefault="00AC02C8" w:rsidP="00AC02C8">
      <w:r w:rsidRPr="00674BE5">
        <w:rPr>
          <w:b/>
        </w:rPr>
        <w:t>-</w:t>
      </w:r>
      <w:r w:rsidRPr="00674BE5">
        <w:t>Analizar resultados del estudio, tras la aplicación de estrategias para la eliminación y  prevención de violencia escolar.</w:t>
      </w:r>
    </w:p>
    <w:p w:rsidR="0096592A" w:rsidRDefault="0096592A" w:rsidP="0096592A">
      <w:pPr>
        <w:rPr>
          <w:lang w:val="es-CL" w:eastAsia="es-CL" w:bidi="ar-SA"/>
        </w:rPr>
      </w:pPr>
    </w:p>
    <w:p w:rsidR="0096592A" w:rsidRPr="0096592A" w:rsidRDefault="0096592A" w:rsidP="0096592A">
      <w:pPr>
        <w:rPr>
          <w:lang w:val="es-CL" w:eastAsia="es-CL" w:bidi="ar-SA"/>
        </w:rPr>
      </w:pPr>
    </w:p>
    <w:p w:rsidR="002D27FA" w:rsidRDefault="007B5014" w:rsidP="002D27FA">
      <w:pPr>
        <w:pStyle w:val="Ttulo2"/>
      </w:pPr>
      <w:bookmarkStart w:id="22" w:name="_Toc461032877"/>
      <w:r>
        <w:t>1.5.-S</w:t>
      </w:r>
      <w:r w:rsidR="002D27FA">
        <w:t xml:space="preserve">upuesto de la </w:t>
      </w:r>
      <w:r w:rsidR="00C8413F">
        <w:t>i</w:t>
      </w:r>
      <w:r w:rsidR="002D27FA">
        <w:t>nvestigación</w:t>
      </w:r>
      <w:bookmarkEnd w:id="22"/>
    </w:p>
    <w:p w:rsidR="002D27FA" w:rsidRDefault="002D27FA" w:rsidP="00DD6790">
      <w:pPr>
        <w:jc w:val="left"/>
        <w:rPr>
          <w:b/>
          <w:color w:val="auto"/>
        </w:rPr>
      </w:pPr>
    </w:p>
    <w:p w:rsidR="00733573" w:rsidRDefault="002D27FA" w:rsidP="00E537A0">
      <w:pPr>
        <w:jc w:val="left"/>
      </w:pPr>
      <w:r w:rsidRPr="00674BE5">
        <w:t xml:space="preserve">El llevar a cabo esta investigación permitirá a </w:t>
      </w:r>
      <w:r w:rsidR="00943904">
        <w:t>las instituciones de educación,</w:t>
      </w:r>
      <w:r w:rsidRPr="00674BE5">
        <w:t xml:space="preserve"> contar con material que facilitará la reflexión y mejora de la práctica educativa, principalmente en la prevención y eliminación de la violencia escolar.</w:t>
      </w:r>
    </w:p>
    <w:p w:rsidR="00733573" w:rsidRPr="005D7DA3" w:rsidRDefault="00733573" w:rsidP="00293983">
      <w:pPr>
        <w:rPr>
          <w:lang w:val="es-CL"/>
        </w:rPr>
        <w:sectPr w:rsidR="00733573" w:rsidRPr="005D7DA3" w:rsidSect="00D15085">
          <w:pgSz w:w="12242" w:h="15842" w:code="1"/>
          <w:pgMar w:top="1418" w:right="1418" w:bottom="1418" w:left="1701" w:header="709" w:footer="709" w:gutter="0"/>
          <w:cols w:space="708"/>
          <w:docGrid w:linePitch="360"/>
        </w:sectPr>
      </w:pPr>
    </w:p>
    <w:p w:rsidR="002044E4" w:rsidRDefault="00733573" w:rsidP="007B1C2D">
      <w:pPr>
        <w:pStyle w:val="Ttulo1"/>
        <w:rPr>
          <w:color w:val="auto"/>
          <w:szCs w:val="24"/>
        </w:rPr>
      </w:pPr>
      <w:bookmarkStart w:id="23" w:name="_Toc461032878"/>
      <w:r>
        <w:rPr>
          <w:szCs w:val="24"/>
        </w:rPr>
        <w:lastRenderedPageBreak/>
        <w:t>Capítulo II</w:t>
      </w:r>
      <w:r w:rsidR="0099523D" w:rsidRPr="00674BE5">
        <w:rPr>
          <w:szCs w:val="24"/>
        </w:rPr>
        <w:br/>
      </w:r>
      <w:r w:rsidR="002044E4" w:rsidRPr="00733573">
        <w:rPr>
          <w:color w:val="auto"/>
          <w:szCs w:val="24"/>
        </w:rPr>
        <w:t>M</w:t>
      </w:r>
      <w:r w:rsidR="008359BB" w:rsidRPr="00733573">
        <w:rPr>
          <w:color w:val="auto"/>
          <w:szCs w:val="24"/>
        </w:rPr>
        <w:t>arco teórico</w:t>
      </w:r>
      <w:bookmarkEnd w:id="23"/>
    </w:p>
    <w:p w:rsidR="00733573" w:rsidRPr="00733573" w:rsidRDefault="00733573" w:rsidP="00733573"/>
    <w:p w:rsidR="00C56BA0" w:rsidRDefault="00733573" w:rsidP="000B05DD">
      <w:pPr>
        <w:pStyle w:val="Ttulo2"/>
      </w:pPr>
      <w:bookmarkStart w:id="24" w:name="_Toc461032879"/>
      <w:r w:rsidRPr="00733573">
        <w:t>2.1</w:t>
      </w:r>
      <w:r w:rsidR="00DE604E">
        <w:t>.-</w:t>
      </w:r>
      <w:r w:rsidR="000B05DD">
        <w:t>I</w:t>
      </w:r>
      <w:r>
        <w:t>ntroducción al marco teórico</w:t>
      </w:r>
      <w:bookmarkEnd w:id="24"/>
    </w:p>
    <w:p w:rsidR="002D27FA" w:rsidRPr="002D27FA" w:rsidRDefault="002D27FA" w:rsidP="002D27FA">
      <w:pPr>
        <w:rPr>
          <w:lang w:val="es-CL" w:eastAsia="es-CL" w:bidi="ar-SA"/>
        </w:rPr>
      </w:pPr>
    </w:p>
    <w:p w:rsidR="002D27FA" w:rsidRPr="006C4214" w:rsidRDefault="002D27FA" w:rsidP="002D27FA">
      <w:pPr>
        <w:rPr>
          <w:color w:val="auto"/>
        </w:rPr>
      </w:pPr>
      <w:r w:rsidRPr="006C4214">
        <w:rPr>
          <w:color w:val="auto"/>
        </w:rPr>
        <w:t xml:space="preserve">En Chile ha aumentado la violencia dentro del sistema </w:t>
      </w:r>
      <w:r w:rsidR="007B5014" w:rsidRPr="006C4214">
        <w:rPr>
          <w:color w:val="auto"/>
        </w:rPr>
        <w:t>escolar</w:t>
      </w:r>
      <w:r w:rsidR="007B5014">
        <w:rPr>
          <w:color w:val="auto"/>
        </w:rPr>
        <w:t>.</w:t>
      </w:r>
      <w:r w:rsidR="007B5014" w:rsidRPr="006C4214">
        <w:rPr>
          <w:color w:val="auto"/>
        </w:rPr>
        <w:t xml:space="preserve"> Es</w:t>
      </w:r>
      <w:r w:rsidRPr="006C4214">
        <w:rPr>
          <w:color w:val="auto"/>
        </w:rPr>
        <w:t xml:space="preserve"> así como el término “bullying</w:t>
      </w:r>
      <w:r w:rsidRPr="006C4214">
        <w:rPr>
          <w:rFonts w:eastAsia="Calibri"/>
          <w:color w:val="auto"/>
          <w:lang w:val="es-CL" w:eastAsia="es-CL" w:bidi="ar-SA"/>
        </w:rPr>
        <w:t>” se ha convertido en la palabra "de moda" en todas las escuelas, sin discriminar edades ni clases sociales.</w:t>
      </w:r>
      <w:r w:rsidR="000534B6" w:rsidRPr="006C4214">
        <w:rPr>
          <w:rFonts w:eastAsia="Calibri"/>
          <w:color w:val="auto"/>
          <w:lang w:val="es-CL" w:eastAsia="es-CL" w:bidi="ar-SA"/>
        </w:rPr>
        <w:t xml:space="preserve"> Es por ello que el si</w:t>
      </w:r>
      <w:r w:rsidR="006C4214" w:rsidRPr="006C4214">
        <w:rPr>
          <w:rFonts w:eastAsia="Calibri"/>
          <w:color w:val="auto"/>
          <w:lang w:val="es-CL" w:eastAsia="es-CL" w:bidi="ar-SA"/>
        </w:rPr>
        <w:t>stema escolar debe hacerse partí</w:t>
      </w:r>
      <w:r w:rsidR="000534B6" w:rsidRPr="006C4214">
        <w:rPr>
          <w:rFonts w:eastAsia="Calibri"/>
          <w:color w:val="auto"/>
          <w:lang w:val="es-CL" w:eastAsia="es-CL" w:bidi="ar-SA"/>
        </w:rPr>
        <w:t xml:space="preserve">cipe de esta realidad, </w:t>
      </w:r>
      <w:r w:rsidRPr="006C4214">
        <w:rPr>
          <w:color w:val="auto"/>
        </w:rPr>
        <w:t xml:space="preserve">para así evitar las conductas violentas dentro de los establecimientos educacionales. </w:t>
      </w:r>
    </w:p>
    <w:p w:rsidR="00733573" w:rsidRPr="006C4214" w:rsidRDefault="00733573" w:rsidP="00293983">
      <w:pPr>
        <w:rPr>
          <w:color w:val="FF0000"/>
        </w:rPr>
      </w:pPr>
    </w:p>
    <w:p w:rsidR="006C4214" w:rsidRDefault="00454D52" w:rsidP="006C4214">
      <w:pPr>
        <w:rPr>
          <w:lang w:val="es-CL" w:eastAsia="es-CL" w:bidi="ar-SA"/>
        </w:rPr>
      </w:pPr>
      <w:r w:rsidRPr="006C4214">
        <w:rPr>
          <w:lang w:val="es-CL" w:eastAsia="es-CL" w:bidi="ar-SA"/>
        </w:rPr>
        <w:t xml:space="preserve">Para una mayor comprensión </w:t>
      </w:r>
      <w:r w:rsidR="00A43195" w:rsidRPr="006C4214">
        <w:rPr>
          <w:lang w:val="es-CL" w:eastAsia="es-CL" w:bidi="ar-SA"/>
        </w:rPr>
        <w:t>del problema de la violencia escolar es necesario analizar los siguientes aspectos:</w:t>
      </w:r>
    </w:p>
    <w:p w:rsidR="00076F6B" w:rsidRDefault="00076F6B" w:rsidP="006C4214">
      <w:pPr>
        <w:rPr>
          <w:lang w:val="es-CL" w:eastAsia="es-CL" w:bidi="ar-SA"/>
        </w:rPr>
      </w:pPr>
    </w:p>
    <w:p w:rsidR="006C4214" w:rsidRPr="006C4214" w:rsidRDefault="00076F6B" w:rsidP="00500547">
      <w:pPr>
        <w:pStyle w:val="Prrafodelista"/>
        <w:spacing w:after="0" w:line="360" w:lineRule="auto"/>
        <w:ind w:left="0"/>
        <w:rPr>
          <w:rFonts w:ascii="Times New Roman" w:hAnsi="Times New Roman"/>
          <w:sz w:val="24"/>
          <w:szCs w:val="24"/>
          <w:lang w:eastAsia="es-CL"/>
        </w:rPr>
      </w:pPr>
      <w:r>
        <w:rPr>
          <w:rFonts w:ascii="Times New Roman" w:hAnsi="Times New Roman"/>
          <w:sz w:val="24"/>
          <w:szCs w:val="24"/>
          <w:lang w:eastAsia="es-CL"/>
        </w:rPr>
        <w:t>-</w:t>
      </w:r>
      <w:r w:rsidR="006C4214" w:rsidRPr="006C4214">
        <w:rPr>
          <w:rFonts w:ascii="Times New Roman" w:hAnsi="Times New Roman"/>
          <w:sz w:val="24"/>
          <w:szCs w:val="24"/>
          <w:lang w:eastAsia="es-CL"/>
        </w:rPr>
        <w:t>Conductas violentas en la escuela (</w:t>
      </w:r>
      <w:r w:rsidR="00454D52" w:rsidRPr="006C4214">
        <w:rPr>
          <w:rFonts w:ascii="Times New Roman" w:hAnsi="Times New Roman"/>
          <w:sz w:val="24"/>
          <w:szCs w:val="24"/>
          <w:lang w:eastAsia="es-CL"/>
        </w:rPr>
        <w:t>en qué consisten;  las estadísticas; e</w:t>
      </w:r>
      <w:r w:rsidR="002D27FA" w:rsidRPr="006C4214">
        <w:rPr>
          <w:rFonts w:ascii="Times New Roman" w:hAnsi="Times New Roman"/>
          <w:sz w:val="24"/>
          <w:szCs w:val="24"/>
          <w:lang w:eastAsia="es-CL"/>
        </w:rPr>
        <w:t xml:space="preserve">l contexto en el que ocurren y </w:t>
      </w:r>
      <w:r w:rsidR="00454D52" w:rsidRPr="006C4214">
        <w:rPr>
          <w:rFonts w:ascii="Times New Roman" w:hAnsi="Times New Roman"/>
          <w:sz w:val="24"/>
          <w:szCs w:val="24"/>
          <w:lang w:eastAsia="es-CL"/>
        </w:rPr>
        <w:t>por</w:t>
      </w:r>
      <w:r w:rsidR="00FD098D" w:rsidRPr="006C4214">
        <w:rPr>
          <w:rFonts w:ascii="Times New Roman" w:hAnsi="Times New Roman"/>
          <w:sz w:val="24"/>
          <w:szCs w:val="24"/>
          <w:lang w:eastAsia="es-CL"/>
        </w:rPr>
        <w:t>qué se producen</w:t>
      </w:r>
      <w:r w:rsidR="006C4214" w:rsidRPr="006C4214">
        <w:rPr>
          <w:rFonts w:ascii="Times New Roman" w:hAnsi="Times New Roman"/>
          <w:sz w:val="24"/>
          <w:szCs w:val="24"/>
          <w:lang w:eastAsia="es-CL"/>
        </w:rPr>
        <w:t xml:space="preserve">) : </w:t>
      </w:r>
      <w:r w:rsidR="006F731F">
        <w:rPr>
          <w:rFonts w:ascii="Times New Roman" w:hAnsi="Times New Roman"/>
          <w:sz w:val="24"/>
          <w:szCs w:val="24"/>
          <w:lang w:eastAsia="es-CL"/>
        </w:rPr>
        <w:t xml:space="preserve">Se </w:t>
      </w:r>
      <w:r w:rsidR="006C4214" w:rsidRPr="006C4214">
        <w:rPr>
          <w:rFonts w:ascii="Times New Roman" w:hAnsi="Times New Roman"/>
          <w:sz w:val="24"/>
          <w:szCs w:val="24"/>
          <w:lang w:eastAsia="es-CL"/>
        </w:rPr>
        <w:t>conocerán as</w:t>
      </w:r>
      <w:r w:rsidR="007B5014">
        <w:rPr>
          <w:rFonts w:ascii="Times New Roman" w:hAnsi="Times New Roman"/>
          <w:sz w:val="24"/>
          <w:szCs w:val="24"/>
          <w:lang w:eastAsia="es-CL"/>
        </w:rPr>
        <w:t>pectos importantes del problema</w:t>
      </w:r>
      <w:r w:rsidR="006C4214" w:rsidRPr="006C4214">
        <w:rPr>
          <w:rFonts w:ascii="Times New Roman" w:hAnsi="Times New Roman"/>
          <w:sz w:val="24"/>
          <w:szCs w:val="24"/>
          <w:lang w:eastAsia="es-CL"/>
        </w:rPr>
        <w:t>.</w:t>
      </w:r>
    </w:p>
    <w:p w:rsidR="006C4214" w:rsidRPr="006C4214" w:rsidRDefault="00500547" w:rsidP="00500547">
      <w:pPr>
        <w:pStyle w:val="Prrafodelista"/>
        <w:tabs>
          <w:tab w:val="left" w:pos="1641"/>
        </w:tabs>
        <w:spacing w:after="0" w:line="360" w:lineRule="auto"/>
        <w:ind w:left="0"/>
        <w:rPr>
          <w:rFonts w:ascii="Times New Roman" w:hAnsi="Times New Roman"/>
          <w:sz w:val="24"/>
          <w:szCs w:val="24"/>
          <w:lang w:eastAsia="es-CL"/>
        </w:rPr>
      </w:pPr>
      <w:r>
        <w:rPr>
          <w:rFonts w:ascii="Times New Roman" w:hAnsi="Times New Roman"/>
          <w:sz w:val="24"/>
          <w:szCs w:val="24"/>
          <w:lang w:eastAsia="es-CL"/>
        </w:rPr>
        <w:tab/>
      </w:r>
    </w:p>
    <w:p w:rsidR="006C4214" w:rsidRDefault="00076F6B" w:rsidP="00500547">
      <w:pPr>
        <w:pStyle w:val="Prrafodelista"/>
        <w:spacing w:after="0" w:line="360" w:lineRule="auto"/>
        <w:ind w:left="0"/>
        <w:rPr>
          <w:rFonts w:ascii="Times New Roman" w:hAnsi="Times New Roman"/>
          <w:sz w:val="24"/>
          <w:szCs w:val="24"/>
          <w:lang w:eastAsia="es-CL"/>
        </w:rPr>
      </w:pPr>
      <w:r>
        <w:rPr>
          <w:rFonts w:ascii="Times New Roman" w:hAnsi="Times New Roman"/>
          <w:sz w:val="24"/>
          <w:szCs w:val="24"/>
          <w:lang w:eastAsia="es-CL"/>
        </w:rPr>
        <w:t>-</w:t>
      </w:r>
      <w:r w:rsidR="006C4214" w:rsidRPr="006C4214">
        <w:rPr>
          <w:rFonts w:ascii="Times New Roman" w:hAnsi="Times New Roman"/>
          <w:sz w:val="24"/>
          <w:szCs w:val="24"/>
          <w:lang w:eastAsia="es-CL"/>
        </w:rPr>
        <w:t>La constitución de la identidad de una persona (las interacciones del bebé en el vientre materno y las interacciones y trasformaciones del niño desde el nacimiento)</w:t>
      </w:r>
      <w:r w:rsidR="007B5014">
        <w:rPr>
          <w:rFonts w:ascii="Times New Roman" w:hAnsi="Times New Roman"/>
          <w:sz w:val="24"/>
          <w:szCs w:val="24"/>
          <w:lang w:eastAsia="es-CL"/>
        </w:rPr>
        <w:t xml:space="preserve">: </w:t>
      </w:r>
      <w:r w:rsidR="006F731F">
        <w:rPr>
          <w:rFonts w:ascii="Times New Roman" w:hAnsi="Times New Roman"/>
          <w:sz w:val="24"/>
          <w:szCs w:val="24"/>
          <w:lang w:eastAsia="es-CL"/>
        </w:rPr>
        <w:t>S</w:t>
      </w:r>
      <w:r w:rsidR="006C4214" w:rsidRPr="006C4214">
        <w:rPr>
          <w:rFonts w:ascii="Times New Roman" w:hAnsi="Times New Roman"/>
          <w:sz w:val="24"/>
          <w:szCs w:val="24"/>
        </w:rPr>
        <w:t>e analizará cómo se constituye la identidad de una persona y las angustias -o problemas- que pueda desarrollar en el proceso, las cuales explicarían las conductas violentas.</w:t>
      </w:r>
    </w:p>
    <w:p w:rsidR="006C4214" w:rsidRPr="006C4214" w:rsidRDefault="006C4214" w:rsidP="00500547">
      <w:pPr>
        <w:pStyle w:val="Prrafodelista"/>
        <w:spacing w:after="0" w:line="360" w:lineRule="auto"/>
        <w:ind w:left="0"/>
        <w:rPr>
          <w:rFonts w:ascii="Times New Roman" w:hAnsi="Times New Roman"/>
          <w:sz w:val="24"/>
          <w:szCs w:val="24"/>
          <w:lang w:eastAsia="es-CL"/>
        </w:rPr>
      </w:pPr>
    </w:p>
    <w:p w:rsidR="006C4214" w:rsidRPr="006F731F" w:rsidRDefault="00076F6B" w:rsidP="00500547">
      <w:pPr>
        <w:pStyle w:val="Prrafodelista"/>
        <w:spacing w:after="0" w:line="360" w:lineRule="auto"/>
        <w:ind w:left="0"/>
        <w:rPr>
          <w:rFonts w:ascii="Times New Roman" w:hAnsi="Times New Roman"/>
          <w:sz w:val="24"/>
          <w:szCs w:val="24"/>
          <w:lang w:eastAsia="es-CL"/>
        </w:rPr>
      </w:pPr>
      <w:r>
        <w:rPr>
          <w:rFonts w:ascii="Times New Roman" w:hAnsi="Times New Roman"/>
          <w:sz w:val="24"/>
          <w:szCs w:val="24"/>
          <w:lang w:eastAsia="es-CL"/>
        </w:rPr>
        <w:t>-</w:t>
      </w:r>
      <w:r w:rsidR="006C4214" w:rsidRPr="006F731F">
        <w:rPr>
          <w:rFonts w:ascii="Times New Roman" w:hAnsi="Times New Roman"/>
          <w:sz w:val="24"/>
          <w:szCs w:val="24"/>
          <w:lang w:eastAsia="es-CL"/>
        </w:rPr>
        <w:t>P</w:t>
      </w:r>
      <w:r w:rsidR="006F731F" w:rsidRPr="006F731F">
        <w:rPr>
          <w:rFonts w:ascii="Times New Roman" w:hAnsi="Times New Roman"/>
          <w:sz w:val="24"/>
          <w:szCs w:val="24"/>
          <w:lang w:eastAsia="es-CL"/>
        </w:rPr>
        <w:t xml:space="preserve">sicomotricidad: </w:t>
      </w:r>
      <w:r w:rsidR="006F731F">
        <w:rPr>
          <w:rFonts w:ascii="Times New Roman" w:hAnsi="Times New Roman"/>
          <w:sz w:val="24"/>
          <w:szCs w:val="24"/>
        </w:rPr>
        <w:t>Se</w:t>
      </w:r>
      <w:r w:rsidR="006F731F" w:rsidRPr="006F731F">
        <w:rPr>
          <w:rFonts w:ascii="Times New Roman" w:hAnsi="Times New Roman"/>
          <w:sz w:val="24"/>
          <w:szCs w:val="24"/>
        </w:rPr>
        <w:t xml:space="preserve"> verá el concepto y progreso</w:t>
      </w:r>
      <w:r w:rsidR="007B5014">
        <w:rPr>
          <w:rFonts w:ascii="Times New Roman" w:hAnsi="Times New Roman"/>
          <w:sz w:val="24"/>
          <w:szCs w:val="24"/>
        </w:rPr>
        <w:t xml:space="preserve"> de la Psicomotricidad,</w:t>
      </w:r>
      <w:r w:rsidR="008B336D">
        <w:rPr>
          <w:rFonts w:ascii="Times New Roman" w:hAnsi="Times New Roman"/>
          <w:sz w:val="24"/>
          <w:szCs w:val="24"/>
        </w:rPr>
        <w:t xml:space="preserve"> </w:t>
      </w:r>
      <w:r w:rsidR="006F731F" w:rsidRPr="006F731F">
        <w:rPr>
          <w:rFonts w:ascii="Times New Roman" w:hAnsi="Times New Roman"/>
          <w:sz w:val="24"/>
          <w:szCs w:val="24"/>
        </w:rPr>
        <w:t>junto a sus aportes a la educación y a la vida de la persona, en especial en el tema de la violencia escolar.</w:t>
      </w:r>
    </w:p>
    <w:p w:rsidR="00313CAE" w:rsidRDefault="00313CAE" w:rsidP="00454D52">
      <w:pPr>
        <w:rPr>
          <w:lang w:val="es-CL" w:eastAsia="es-CL" w:bidi="ar-SA"/>
        </w:rPr>
      </w:pPr>
    </w:p>
    <w:p w:rsidR="00454D52" w:rsidRPr="00454D52" w:rsidRDefault="00454D52" w:rsidP="00454D52">
      <w:pPr>
        <w:rPr>
          <w:lang w:val="es-CL" w:eastAsia="es-CL" w:bidi="ar-SA"/>
        </w:rPr>
      </w:pPr>
      <w:r>
        <w:rPr>
          <w:lang w:val="es-CL" w:eastAsia="es-CL" w:bidi="ar-SA"/>
        </w:rPr>
        <w:t>A continuación se analizará cada punto.</w:t>
      </w:r>
    </w:p>
    <w:p w:rsidR="00076F6B" w:rsidRDefault="00076F6B" w:rsidP="007B1C2D">
      <w:pPr>
        <w:rPr>
          <w:lang w:val="es-CL" w:eastAsia="es-CL" w:bidi="ar-SA"/>
        </w:rPr>
      </w:pPr>
    </w:p>
    <w:p w:rsidR="00076F6B" w:rsidRDefault="00076F6B" w:rsidP="007B1C2D">
      <w:pPr>
        <w:rPr>
          <w:lang w:val="es-CL" w:eastAsia="es-CL" w:bidi="ar-SA"/>
        </w:rPr>
      </w:pPr>
    </w:p>
    <w:p w:rsidR="00076F6B" w:rsidRDefault="00076F6B" w:rsidP="007B1C2D">
      <w:pPr>
        <w:rPr>
          <w:lang w:val="es-CL" w:eastAsia="es-CL" w:bidi="ar-SA"/>
        </w:rPr>
      </w:pPr>
    </w:p>
    <w:p w:rsidR="00076F6B" w:rsidRDefault="00076F6B" w:rsidP="007B1C2D">
      <w:pPr>
        <w:rPr>
          <w:lang w:val="es-CL" w:eastAsia="es-CL" w:bidi="ar-SA"/>
        </w:rPr>
      </w:pPr>
    </w:p>
    <w:p w:rsidR="00076F6B" w:rsidRDefault="00076F6B" w:rsidP="007B1C2D">
      <w:pPr>
        <w:rPr>
          <w:lang w:val="es-CL" w:eastAsia="es-CL" w:bidi="ar-SA"/>
        </w:rPr>
      </w:pPr>
    </w:p>
    <w:p w:rsidR="00076F6B" w:rsidRPr="00674BE5" w:rsidRDefault="00076F6B" w:rsidP="007B1C2D">
      <w:pPr>
        <w:rPr>
          <w:lang w:val="es-CL" w:eastAsia="es-CL" w:bidi="ar-SA"/>
        </w:rPr>
      </w:pPr>
    </w:p>
    <w:p w:rsidR="00E4643E" w:rsidRDefault="009A6F63" w:rsidP="009A6F63">
      <w:pPr>
        <w:pStyle w:val="Ttulo2"/>
      </w:pPr>
      <w:bookmarkStart w:id="25" w:name="_Toc461032880"/>
      <w:r>
        <w:lastRenderedPageBreak/>
        <w:t>2.2</w:t>
      </w:r>
      <w:r w:rsidR="00C56BA0" w:rsidRPr="00674BE5">
        <w:t>.-</w:t>
      </w:r>
      <w:r w:rsidR="0096592A">
        <w:t>C</w:t>
      </w:r>
      <w:r w:rsidR="00E4643E">
        <w:t>onductas violentas en la escuela</w:t>
      </w:r>
      <w:bookmarkEnd w:id="25"/>
    </w:p>
    <w:p w:rsidR="00E4643E" w:rsidRPr="00E4643E" w:rsidRDefault="00E4643E" w:rsidP="00E4643E">
      <w:pPr>
        <w:rPr>
          <w:lang w:val="es-CL" w:eastAsia="es-CL" w:bidi="ar-SA"/>
        </w:rPr>
      </w:pPr>
    </w:p>
    <w:p w:rsidR="00C56BA0" w:rsidRDefault="00E4643E" w:rsidP="0096592A">
      <w:pPr>
        <w:pStyle w:val="Ttulo3"/>
      </w:pPr>
      <w:bookmarkStart w:id="26" w:name="_Toc461032881"/>
      <w:r>
        <w:t>2.2.1.-</w:t>
      </w:r>
      <w:r w:rsidR="00C56BA0" w:rsidRPr="00674BE5">
        <w:t>¿</w:t>
      </w:r>
      <w:r w:rsidR="00FB6C12">
        <w:t>E</w:t>
      </w:r>
      <w:r w:rsidR="00C56BA0" w:rsidRPr="00674BE5">
        <w:t xml:space="preserve">n qué </w:t>
      </w:r>
      <w:r w:rsidR="00454D52" w:rsidRPr="00674BE5">
        <w:t>consisten</w:t>
      </w:r>
      <w:r w:rsidR="00454D52">
        <w:t xml:space="preserve"> las conductas violentas en la escuela</w:t>
      </w:r>
      <w:r w:rsidR="00C56BA0" w:rsidRPr="00674BE5">
        <w:t>?</w:t>
      </w:r>
      <w:bookmarkEnd w:id="26"/>
    </w:p>
    <w:p w:rsidR="00FD098D" w:rsidRPr="00FD098D" w:rsidRDefault="00FD098D" w:rsidP="00FD098D"/>
    <w:p w:rsidR="00DE5A36" w:rsidRPr="00674BE5" w:rsidRDefault="0039299F" w:rsidP="00293983">
      <w:pPr>
        <w:rPr>
          <w:rFonts w:eastAsia="Calibri"/>
        </w:rPr>
      </w:pPr>
      <w:r>
        <w:t>Se conocen un sinnúmero de conductas violentas en la escuela</w:t>
      </w:r>
      <w:r w:rsidR="007E02BD">
        <w:t>, tanto físicas como psicológicas</w:t>
      </w:r>
      <w:r w:rsidR="007B5014">
        <w:t xml:space="preserve">, las cuales pueden </w:t>
      </w:r>
      <w:r w:rsidR="00413371">
        <w:t xml:space="preserve">considerarse </w:t>
      </w:r>
      <w:r w:rsidR="007E02BD">
        <w:t>más</w:t>
      </w:r>
      <w:r w:rsidR="00413371">
        <w:t xml:space="preserve"> o menos graves</w:t>
      </w:r>
      <w:r w:rsidR="007E02BD">
        <w:t>, dependiendo del daño que provoque en el otro</w:t>
      </w:r>
      <w:r w:rsidR="00413371">
        <w:t xml:space="preserve">, </w:t>
      </w:r>
      <w:r>
        <w:t>tales como</w:t>
      </w:r>
      <w:r w:rsidR="007B5014">
        <w:rPr>
          <w:color w:val="auto"/>
        </w:rPr>
        <w:t>:</w:t>
      </w:r>
      <w:r w:rsidR="00DD11D7">
        <w:rPr>
          <w:color w:val="auto"/>
          <w:lang w:val="es-CL"/>
        </w:rPr>
        <w:t>ponerle sobrenombre a otro; r</w:t>
      </w:r>
      <w:r w:rsidRPr="00560EBB">
        <w:rPr>
          <w:color w:val="auto"/>
          <w:lang w:val="es-CL"/>
        </w:rPr>
        <w:t xml:space="preserve">eírse </w:t>
      </w:r>
      <w:r w:rsidR="00560EBB" w:rsidRPr="00560EBB">
        <w:rPr>
          <w:color w:val="auto"/>
          <w:lang w:val="es-CL"/>
        </w:rPr>
        <w:t>de</w:t>
      </w:r>
      <w:r w:rsidR="00DD11D7">
        <w:rPr>
          <w:color w:val="auto"/>
          <w:lang w:val="es-CL"/>
        </w:rPr>
        <w:t xml:space="preserve"> la equivocación de otro; no hablar o ignorar al otro; insultar a otro; a</w:t>
      </w:r>
      <w:r w:rsidRPr="00560EBB">
        <w:rPr>
          <w:color w:val="auto"/>
          <w:lang w:val="es-CL"/>
        </w:rPr>
        <w:t xml:space="preserve">cusar al compañero de cosas que no ha </w:t>
      </w:r>
      <w:r w:rsidR="007B5014">
        <w:rPr>
          <w:color w:val="auto"/>
          <w:lang w:val="es-CL"/>
        </w:rPr>
        <w:t xml:space="preserve">hecho; </w:t>
      </w:r>
      <w:r w:rsidR="00DD11D7">
        <w:rPr>
          <w:color w:val="auto"/>
          <w:lang w:val="es-CL"/>
        </w:rPr>
        <w:t>c</w:t>
      </w:r>
      <w:r w:rsidRPr="00560EBB">
        <w:rPr>
          <w:color w:val="auto"/>
          <w:lang w:val="es-CL"/>
        </w:rPr>
        <w:t>ontar mentiras acerca del compañero</w:t>
      </w:r>
      <w:r w:rsidR="00560EBB" w:rsidRPr="00560EBB">
        <w:rPr>
          <w:color w:val="auto"/>
          <w:lang w:val="es-CL"/>
        </w:rPr>
        <w:t>, etc.</w:t>
      </w:r>
      <w:r w:rsidR="00130027">
        <w:rPr>
          <w:rFonts w:eastAsia="Calibri"/>
        </w:rPr>
        <w:t xml:space="preserve">Pero al pensar </w:t>
      </w:r>
      <w:r w:rsidR="000134D0" w:rsidRPr="00674BE5">
        <w:rPr>
          <w:rFonts w:eastAsia="Calibri"/>
        </w:rPr>
        <w:t xml:space="preserve">en violencia en la escuela, </w:t>
      </w:r>
      <w:r w:rsidR="002040A8" w:rsidRPr="00674BE5">
        <w:rPr>
          <w:rFonts w:eastAsia="Calibri"/>
        </w:rPr>
        <w:t xml:space="preserve">inmediatamente </w:t>
      </w:r>
      <w:r w:rsidR="000134D0" w:rsidRPr="00674BE5">
        <w:rPr>
          <w:rFonts w:eastAsia="Calibri"/>
        </w:rPr>
        <w:t>el</w:t>
      </w:r>
      <w:r w:rsidR="008B336D">
        <w:rPr>
          <w:rFonts w:eastAsia="Calibri"/>
        </w:rPr>
        <w:t xml:space="preserve"> </w:t>
      </w:r>
      <w:r w:rsidR="000134D0" w:rsidRPr="00674BE5">
        <w:rPr>
          <w:rFonts w:eastAsia="Calibri"/>
        </w:rPr>
        <w:t xml:space="preserve">término </w:t>
      </w:r>
      <w:r w:rsidR="000134D0" w:rsidRPr="00674BE5">
        <w:rPr>
          <w:rFonts w:eastAsia="Calibri"/>
          <w:i/>
        </w:rPr>
        <w:t>bullying</w:t>
      </w:r>
      <w:r w:rsidR="008B336D">
        <w:rPr>
          <w:rFonts w:eastAsia="Calibri"/>
          <w:i/>
        </w:rPr>
        <w:t xml:space="preserve"> </w:t>
      </w:r>
      <w:r w:rsidR="00130027" w:rsidRPr="00130027">
        <w:rPr>
          <w:rFonts w:eastAsia="Calibri"/>
        </w:rPr>
        <w:t>es el más conocido</w:t>
      </w:r>
      <w:r w:rsidR="000134D0" w:rsidRPr="00130027">
        <w:rPr>
          <w:rFonts w:eastAsia="Calibri"/>
        </w:rPr>
        <w:t>,</w:t>
      </w:r>
      <w:r w:rsidR="008B336D">
        <w:rPr>
          <w:rFonts w:eastAsia="Calibri"/>
        </w:rPr>
        <w:t xml:space="preserve"> </w:t>
      </w:r>
      <w:r w:rsidR="00130027">
        <w:rPr>
          <w:rFonts w:eastAsia="Calibri"/>
        </w:rPr>
        <w:t>pues se</w:t>
      </w:r>
      <w:r w:rsidR="000134D0" w:rsidRPr="00674BE5">
        <w:rPr>
          <w:rFonts w:eastAsia="Calibri"/>
        </w:rPr>
        <w:t xml:space="preserve"> ha empleado mucho durante los últimos años.</w:t>
      </w:r>
    </w:p>
    <w:p w:rsidR="007B1C2D" w:rsidRPr="00674BE5" w:rsidRDefault="007B1C2D" w:rsidP="00293983">
      <w:pPr>
        <w:rPr>
          <w:rFonts w:eastAsia="Calibri"/>
        </w:rPr>
      </w:pPr>
    </w:p>
    <w:p w:rsidR="007B1C2D" w:rsidRDefault="00DE5A36" w:rsidP="00293983">
      <w:pPr>
        <w:rPr>
          <w:rFonts w:eastAsia="Calibri"/>
        </w:rPr>
      </w:pPr>
      <w:r w:rsidRPr="00674BE5">
        <w:rPr>
          <w:rFonts w:eastAsia="Calibri"/>
        </w:rPr>
        <w:t xml:space="preserve">Christian Berger </w:t>
      </w:r>
      <w:sdt>
        <w:sdtPr>
          <w:rPr>
            <w:rFonts w:eastAsia="Calibri"/>
          </w:rPr>
          <w:id w:val="504790"/>
          <w:citation/>
        </w:sdtPr>
        <w:sdtEndPr/>
        <w:sdtContent>
          <w:r w:rsidR="006B7958" w:rsidRPr="00674BE5">
            <w:rPr>
              <w:rFonts w:eastAsia="Calibri"/>
            </w:rPr>
            <w:fldChar w:fldCharType="begin"/>
          </w:r>
          <w:r w:rsidR="000719DD" w:rsidRPr="00674BE5">
            <w:rPr>
              <w:rFonts w:eastAsia="Calibri"/>
              <w:lang w:val="es-CL"/>
            </w:rPr>
            <w:instrText xml:space="preserve"> CITATION Chr11 \n  \t  \l 13322  </w:instrText>
          </w:r>
          <w:r w:rsidR="006B7958" w:rsidRPr="00674BE5">
            <w:rPr>
              <w:rFonts w:eastAsia="Calibri"/>
            </w:rPr>
            <w:fldChar w:fldCharType="separate"/>
          </w:r>
          <w:r w:rsidR="00273D31" w:rsidRPr="00674BE5">
            <w:rPr>
              <w:rFonts w:eastAsia="Calibri"/>
              <w:noProof/>
              <w:lang w:val="es-CL"/>
            </w:rPr>
            <w:t>(2011)</w:t>
          </w:r>
          <w:r w:rsidR="006B7958" w:rsidRPr="00674BE5">
            <w:rPr>
              <w:rFonts w:eastAsia="Calibri"/>
            </w:rPr>
            <w:fldChar w:fldCharType="end"/>
          </w:r>
        </w:sdtContent>
      </w:sdt>
      <w:r w:rsidR="00165E3A" w:rsidRPr="00674BE5">
        <w:rPr>
          <w:rStyle w:val="Refdenotaalpie"/>
          <w:rFonts w:eastAsia="Calibri"/>
        </w:rPr>
        <w:footnoteReference w:id="1"/>
      </w:r>
      <w:r w:rsidR="00C56BA0" w:rsidRPr="00674BE5">
        <w:rPr>
          <w:rFonts w:eastAsia="Calibri"/>
        </w:rPr>
        <w:t xml:space="preserve">, </w:t>
      </w:r>
      <w:r w:rsidRPr="00674BE5">
        <w:rPr>
          <w:rFonts w:eastAsia="Calibri"/>
        </w:rPr>
        <w:t xml:space="preserve">menciona que este término </w:t>
      </w:r>
      <w:r w:rsidR="007074B8" w:rsidRPr="00674BE5">
        <w:rPr>
          <w:rFonts w:eastAsia="Calibri"/>
        </w:rPr>
        <w:t xml:space="preserve">ha </w:t>
      </w:r>
      <w:r w:rsidR="00C56BA0" w:rsidRPr="00674BE5">
        <w:rPr>
          <w:rFonts w:eastAsia="Calibri"/>
        </w:rPr>
        <w:t>sido acuñado por Dan Olweus, un investigad</w:t>
      </w:r>
      <w:r w:rsidR="006D5E73" w:rsidRPr="00674BE5">
        <w:rPr>
          <w:rFonts w:eastAsia="Calibri"/>
        </w:rPr>
        <w:t>or noruego de la década del 70</w:t>
      </w:r>
      <w:r w:rsidR="007074B8" w:rsidRPr="00674BE5">
        <w:rPr>
          <w:rFonts w:eastAsia="Calibri"/>
        </w:rPr>
        <w:t xml:space="preserve">. </w:t>
      </w:r>
      <w:r w:rsidR="0032573F" w:rsidRPr="00674BE5">
        <w:rPr>
          <w:rFonts w:eastAsia="Calibri"/>
        </w:rPr>
        <w:t>“</w:t>
      </w:r>
      <w:r w:rsidR="00C56BA0" w:rsidRPr="00674BE5">
        <w:rPr>
          <w:rFonts w:eastAsia="Calibri"/>
        </w:rPr>
        <w:t>Bullying</w:t>
      </w:r>
      <w:r w:rsidR="0032573F" w:rsidRPr="00674BE5">
        <w:rPr>
          <w:rFonts w:eastAsia="Calibri"/>
        </w:rPr>
        <w:t>”</w:t>
      </w:r>
      <w:r w:rsidR="00C56BA0" w:rsidRPr="00674BE5">
        <w:rPr>
          <w:rFonts w:eastAsia="Calibri"/>
        </w:rPr>
        <w:t xml:space="preserve"> viene del vocablo inglés “bull” que significa toro. En</w:t>
      </w:r>
      <w:r w:rsidR="0032573F" w:rsidRPr="00674BE5">
        <w:rPr>
          <w:rFonts w:eastAsia="Calibri"/>
        </w:rPr>
        <w:t>tonces</w:t>
      </w:r>
      <w:r w:rsidR="00C56BA0" w:rsidRPr="00674BE5">
        <w:rPr>
          <w:rFonts w:eastAsia="Calibri"/>
        </w:rPr>
        <w:t xml:space="preserve">, bullying es la actitud de actuar como un toro en el sentido de pasar por sobre otro u otros sin contemplaciones </w:t>
      </w:r>
      <w:sdt>
        <w:sdtPr>
          <w:rPr>
            <w:rFonts w:eastAsia="Calibri"/>
          </w:rPr>
          <w:id w:val="5730916"/>
          <w:citation/>
        </w:sdtPr>
        <w:sdtEndPr/>
        <w:sdtContent>
          <w:r w:rsidR="006B7958" w:rsidRPr="002803F8">
            <w:rPr>
              <w:rFonts w:eastAsia="Calibri"/>
            </w:rPr>
            <w:fldChar w:fldCharType="begin"/>
          </w:r>
          <w:r w:rsidR="002803F8" w:rsidRPr="002803F8">
            <w:rPr>
              <w:rFonts w:eastAsia="Calibri"/>
              <w:lang w:val="es-CL"/>
            </w:rPr>
            <w:instrText xml:space="preserve"> CITATION Olw78 \l 13322 </w:instrText>
          </w:r>
          <w:r w:rsidR="006B7958" w:rsidRPr="002803F8">
            <w:rPr>
              <w:rFonts w:eastAsia="Calibri"/>
            </w:rPr>
            <w:fldChar w:fldCharType="separate"/>
          </w:r>
          <w:r w:rsidR="002803F8" w:rsidRPr="002803F8">
            <w:rPr>
              <w:rFonts w:eastAsia="Calibri"/>
              <w:noProof/>
              <w:lang w:val="es-CL"/>
            </w:rPr>
            <w:t>(Olweus, 1978)</w:t>
          </w:r>
          <w:r w:rsidR="006B7958" w:rsidRPr="002803F8">
            <w:rPr>
              <w:rFonts w:eastAsia="Calibri"/>
            </w:rPr>
            <w:fldChar w:fldCharType="end"/>
          </w:r>
        </w:sdtContent>
      </w:sdt>
      <w:r w:rsidR="002803F8">
        <w:rPr>
          <w:rFonts w:eastAsia="Calibri"/>
        </w:rPr>
        <w:t>.</w:t>
      </w:r>
    </w:p>
    <w:p w:rsidR="00500547" w:rsidRPr="00674BE5" w:rsidRDefault="00500547" w:rsidP="00293983">
      <w:pPr>
        <w:rPr>
          <w:rFonts w:eastAsia="Calibri"/>
        </w:rPr>
      </w:pPr>
    </w:p>
    <w:p w:rsidR="007B1C2D" w:rsidRPr="00674BE5" w:rsidRDefault="006D5E73" w:rsidP="00CA2D42">
      <w:pPr>
        <w:rPr>
          <w:rFonts w:eastAsia="Calibri"/>
        </w:rPr>
      </w:pPr>
      <w:r w:rsidRPr="00674BE5">
        <w:rPr>
          <w:rFonts w:eastAsia="Calibri"/>
        </w:rPr>
        <w:t xml:space="preserve"> Según Berger</w:t>
      </w:r>
      <w:sdt>
        <w:sdtPr>
          <w:rPr>
            <w:rFonts w:eastAsia="Calibri"/>
          </w:rPr>
          <w:id w:val="504791"/>
          <w:citation/>
        </w:sdtPr>
        <w:sdtEndPr/>
        <w:sdtContent>
          <w:r w:rsidR="006B7958" w:rsidRPr="00674BE5">
            <w:rPr>
              <w:rFonts w:eastAsia="Calibri"/>
            </w:rPr>
            <w:fldChar w:fldCharType="begin"/>
          </w:r>
          <w:r w:rsidR="00DE2221" w:rsidRPr="00674BE5">
            <w:rPr>
              <w:rFonts w:eastAsia="Calibri"/>
              <w:lang w:val="es-CL"/>
            </w:rPr>
            <w:instrText xml:space="preserve"> CITATION Chr11 \n  \t  \l 13322  </w:instrText>
          </w:r>
          <w:r w:rsidR="006B7958" w:rsidRPr="00674BE5">
            <w:rPr>
              <w:rFonts w:eastAsia="Calibri"/>
            </w:rPr>
            <w:fldChar w:fldCharType="separate"/>
          </w:r>
          <w:r w:rsidR="00273D31" w:rsidRPr="00674BE5">
            <w:rPr>
              <w:rFonts w:eastAsia="Calibri"/>
              <w:noProof/>
              <w:lang w:val="es-CL"/>
            </w:rPr>
            <w:t>(2011)</w:t>
          </w:r>
          <w:r w:rsidR="006B7958" w:rsidRPr="00674BE5">
            <w:rPr>
              <w:rFonts w:eastAsia="Calibri"/>
            </w:rPr>
            <w:fldChar w:fldCharType="end"/>
          </w:r>
        </w:sdtContent>
      </w:sdt>
      <w:r w:rsidRPr="00674BE5">
        <w:rPr>
          <w:rFonts w:eastAsia="Calibri"/>
        </w:rPr>
        <w:t>, l</w:t>
      </w:r>
      <w:r w:rsidR="00C56BA0" w:rsidRPr="00674BE5">
        <w:rPr>
          <w:rFonts w:eastAsia="Calibri"/>
        </w:rPr>
        <w:t xml:space="preserve">as principales definiciones de bullying implican la presencia de cuatro elementos: </w:t>
      </w:r>
    </w:p>
    <w:p w:rsidR="00C0059D" w:rsidRPr="00674BE5" w:rsidRDefault="00C0059D" w:rsidP="00CA2D42">
      <w:pPr>
        <w:rPr>
          <w:rFonts w:eastAsia="Calibri"/>
        </w:rPr>
      </w:pPr>
    </w:p>
    <w:p w:rsidR="007E5E1D" w:rsidRDefault="00CA2D42" w:rsidP="00500547">
      <w:pPr>
        <w:rPr>
          <w:rFonts w:eastAsia="Calibri"/>
        </w:rPr>
      </w:pPr>
      <w:r w:rsidRPr="00674BE5">
        <w:rPr>
          <w:rFonts w:eastAsia="Calibri"/>
        </w:rPr>
        <w:t>-</w:t>
      </w:r>
      <w:r w:rsidR="007E5E1D" w:rsidRPr="00674BE5">
        <w:rPr>
          <w:rFonts w:eastAsia="Calibri"/>
        </w:rPr>
        <w:t>que se da entre pares</w:t>
      </w:r>
      <w:r w:rsidR="00DD11D7">
        <w:rPr>
          <w:rFonts w:eastAsia="Calibri"/>
        </w:rPr>
        <w:t>.</w:t>
      </w:r>
    </w:p>
    <w:p w:rsidR="007E5E1D" w:rsidRPr="00674BE5" w:rsidRDefault="00CA2D42" w:rsidP="00500547">
      <w:pPr>
        <w:rPr>
          <w:rFonts w:eastAsia="Calibri"/>
        </w:rPr>
      </w:pPr>
      <w:r w:rsidRPr="00674BE5">
        <w:rPr>
          <w:rFonts w:eastAsia="Calibri"/>
        </w:rPr>
        <w:t>-</w:t>
      </w:r>
      <w:r w:rsidR="00C56BA0" w:rsidRPr="00674BE5">
        <w:rPr>
          <w:rFonts w:eastAsia="Calibri"/>
        </w:rPr>
        <w:t>que implica una situ</w:t>
      </w:r>
      <w:r w:rsidR="007E5E1D" w:rsidRPr="00674BE5">
        <w:rPr>
          <w:rFonts w:eastAsia="Calibri"/>
        </w:rPr>
        <w:t>ación de desequilibrio de poder</w:t>
      </w:r>
      <w:r w:rsidR="00DD11D7">
        <w:rPr>
          <w:rFonts w:eastAsia="Calibri"/>
        </w:rPr>
        <w:t>.</w:t>
      </w:r>
    </w:p>
    <w:p w:rsidR="007E5E1D" w:rsidRPr="00674BE5" w:rsidRDefault="00CA2D42" w:rsidP="00500547">
      <w:pPr>
        <w:rPr>
          <w:rFonts w:eastAsia="Calibri"/>
        </w:rPr>
      </w:pPr>
      <w:r w:rsidRPr="00674BE5">
        <w:rPr>
          <w:rFonts w:eastAsia="Calibri"/>
        </w:rPr>
        <w:t>-</w:t>
      </w:r>
      <w:r w:rsidR="00C56BA0" w:rsidRPr="00674BE5">
        <w:rPr>
          <w:rFonts w:eastAsia="Calibri"/>
        </w:rPr>
        <w:t>que es sostenido en el tiempo y por tanto constituye una relación</w:t>
      </w:r>
      <w:r w:rsidRPr="00674BE5">
        <w:rPr>
          <w:rFonts w:eastAsia="Calibri"/>
        </w:rPr>
        <w:t xml:space="preserve"> - </w:t>
      </w:r>
      <w:r w:rsidR="00C56BA0" w:rsidRPr="00674BE5">
        <w:rPr>
          <w:rFonts w:eastAsia="Calibri"/>
        </w:rPr>
        <w:t>no u</w:t>
      </w:r>
      <w:r w:rsidR="007E5E1D" w:rsidRPr="00674BE5">
        <w:rPr>
          <w:rFonts w:eastAsia="Calibri"/>
        </w:rPr>
        <w:t>na situación aislada</w:t>
      </w:r>
      <w:r w:rsidRPr="00674BE5">
        <w:rPr>
          <w:rFonts w:eastAsia="Calibri"/>
        </w:rPr>
        <w:t xml:space="preserve"> - </w:t>
      </w:r>
      <w:r w:rsidR="007E5E1D" w:rsidRPr="00674BE5">
        <w:rPr>
          <w:rFonts w:eastAsia="Calibri"/>
        </w:rPr>
        <w:t>de abuso</w:t>
      </w:r>
      <w:r w:rsidR="00DD11D7">
        <w:rPr>
          <w:rFonts w:eastAsia="Calibri"/>
        </w:rPr>
        <w:t>.</w:t>
      </w:r>
    </w:p>
    <w:p w:rsidR="00C56BA0" w:rsidRPr="00674BE5" w:rsidRDefault="00CA2D42" w:rsidP="00500547">
      <w:pPr>
        <w:rPr>
          <w:rFonts w:eastAsia="Calibri"/>
        </w:rPr>
      </w:pPr>
      <w:r w:rsidRPr="00674BE5">
        <w:rPr>
          <w:rFonts w:eastAsia="Calibri"/>
        </w:rPr>
        <w:t>-</w:t>
      </w:r>
      <w:r w:rsidR="00C56BA0" w:rsidRPr="00674BE5">
        <w:rPr>
          <w:rFonts w:eastAsia="Calibri"/>
        </w:rPr>
        <w:t>que la víctima o víctimas no tienen posibilidades de salirse de esta situación.</w:t>
      </w:r>
    </w:p>
    <w:p w:rsidR="00C56BA0" w:rsidRPr="00674BE5" w:rsidRDefault="00C56BA0" w:rsidP="00CA2D42">
      <w:pPr>
        <w:rPr>
          <w:rFonts w:eastAsia="Calibri"/>
        </w:rPr>
      </w:pPr>
    </w:p>
    <w:p w:rsidR="006C7A37" w:rsidRDefault="00C56BA0" w:rsidP="00293983">
      <w:pPr>
        <w:rPr>
          <w:rFonts w:eastAsia="Calibri"/>
        </w:rPr>
      </w:pPr>
      <w:r w:rsidRPr="00674BE5">
        <w:rPr>
          <w:rFonts w:eastAsia="Calibri"/>
        </w:rPr>
        <w:t>Po</w:t>
      </w:r>
      <w:r w:rsidR="006C4E11" w:rsidRPr="00674BE5">
        <w:rPr>
          <w:rFonts w:eastAsia="Calibri"/>
        </w:rPr>
        <w:t>r lo tanto,</w:t>
      </w:r>
      <w:r w:rsidRPr="00674BE5">
        <w:rPr>
          <w:rFonts w:eastAsia="Calibri"/>
        </w:rPr>
        <w:t xml:space="preserve"> el bullying es un tipo </w:t>
      </w:r>
      <w:r w:rsidR="006C4E11" w:rsidRPr="00674BE5">
        <w:rPr>
          <w:rFonts w:eastAsia="Calibri"/>
        </w:rPr>
        <w:t xml:space="preserve">de conducta violenta </w:t>
      </w:r>
      <w:r w:rsidRPr="00674BE5">
        <w:rPr>
          <w:rFonts w:eastAsia="Calibri"/>
        </w:rPr>
        <w:t xml:space="preserve">en la escuela, donde una </w:t>
      </w:r>
      <w:r w:rsidR="00313A45" w:rsidRPr="00674BE5">
        <w:rPr>
          <w:rFonts w:eastAsia="Calibri"/>
        </w:rPr>
        <w:t>víctima sufre</w:t>
      </w:r>
      <w:r w:rsidR="006C4E11" w:rsidRPr="00674BE5">
        <w:rPr>
          <w:rFonts w:eastAsia="Calibri"/>
        </w:rPr>
        <w:t xml:space="preserve"> </w:t>
      </w:r>
      <w:r w:rsidRPr="00674BE5">
        <w:rPr>
          <w:rFonts w:eastAsia="Calibri"/>
        </w:rPr>
        <w:t>agresiones por un periodo de tiempo prolongado</w:t>
      </w:r>
      <w:r w:rsidR="006C4E11" w:rsidRPr="00674BE5">
        <w:rPr>
          <w:rFonts w:eastAsia="Calibri"/>
        </w:rPr>
        <w:t xml:space="preserve">. Sin embargo, no todas las conductas violentas son calificadas como bullying, pues según Berger </w:t>
      </w:r>
      <w:sdt>
        <w:sdtPr>
          <w:rPr>
            <w:rFonts w:eastAsia="Calibri"/>
          </w:rPr>
          <w:id w:val="504792"/>
          <w:citation/>
        </w:sdtPr>
        <w:sdtEndPr/>
        <w:sdtContent>
          <w:r w:rsidR="006B7958" w:rsidRPr="00674BE5">
            <w:rPr>
              <w:rFonts w:eastAsia="Calibri"/>
            </w:rPr>
            <w:fldChar w:fldCharType="begin"/>
          </w:r>
          <w:r w:rsidR="00DE2221" w:rsidRPr="00674BE5">
            <w:rPr>
              <w:rFonts w:eastAsia="Calibri"/>
              <w:lang w:val="es-CL"/>
            </w:rPr>
            <w:instrText xml:space="preserve"> CITATION Chr11 \n  \t  \l 13322  </w:instrText>
          </w:r>
          <w:r w:rsidR="006B7958" w:rsidRPr="00674BE5">
            <w:rPr>
              <w:rFonts w:eastAsia="Calibri"/>
            </w:rPr>
            <w:fldChar w:fldCharType="separate"/>
          </w:r>
          <w:r w:rsidR="00273D31" w:rsidRPr="00674BE5">
            <w:rPr>
              <w:rFonts w:eastAsia="Calibri"/>
              <w:noProof/>
              <w:lang w:val="es-CL"/>
            </w:rPr>
            <w:t>(2011)</w:t>
          </w:r>
          <w:r w:rsidR="006B7958" w:rsidRPr="00674BE5">
            <w:rPr>
              <w:rFonts w:eastAsia="Calibri"/>
            </w:rPr>
            <w:fldChar w:fldCharType="end"/>
          </w:r>
        </w:sdtContent>
      </w:sdt>
      <w:r w:rsidR="006C4E11" w:rsidRPr="00674BE5">
        <w:rPr>
          <w:rFonts w:eastAsia="Calibri"/>
        </w:rPr>
        <w:t xml:space="preserve">existen </w:t>
      </w:r>
      <w:r w:rsidR="007651F2" w:rsidRPr="00674BE5">
        <w:rPr>
          <w:rFonts w:eastAsia="Calibri"/>
          <w:lang w:eastAsia="es-CL" w:bidi="ar-SA"/>
        </w:rPr>
        <w:t xml:space="preserve">distinciones </w:t>
      </w:r>
      <w:r w:rsidR="007651F2" w:rsidRPr="00674BE5">
        <w:rPr>
          <w:rFonts w:eastAsia="Calibri"/>
          <w:lang w:eastAsia="es-CL" w:bidi="ar-SA"/>
        </w:rPr>
        <w:lastRenderedPageBreak/>
        <w:t>conceptuales entre el bullying, la agresividad, la violencia y el abuso.</w:t>
      </w:r>
      <w:r w:rsidR="00560EBB">
        <w:rPr>
          <w:rFonts w:eastAsia="Calibri"/>
          <w:lang w:eastAsia="es-CL" w:bidi="ar-SA"/>
        </w:rPr>
        <w:t>se analizará</w:t>
      </w:r>
      <w:r w:rsidR="00D663F1" w:rsidRPr="00674BE5">
        <w:rPr>
          <w:rFonts w:eastAsia="Calibri"/>
          <w:lang w:eastAsia="es-CL" w:bidi="ar-SA"/>
        </w:rPr>
        <w:t xml:space="preserve"> brevemente cada una:</w:t>
      </w:r>
    </w:p>
    <w:p w:rsidR="007B5014" w:rsidRPr="00674BE5" w:rsidRDefault="007B5014" w:rsidP="00293983">
      <w:pPr>
        <w:rPr>
          <w:rFonts w:eastAsia="Calibri"/>
          <w:lang w:eastAsia="es-CL" w:bidi="ar-SA"/>
        </w:rPr>
      </w:pPr>
    </w:p>
    <w:p w:rsidR="006C4E11" w:rsidRPr="00674BE5" w:rsidRDefault="006C4E11" w:rsidP="00293983">
      <w:pPr>
        <w:rPr>
          <w:rFonts w:eastAsia="Calibri"/>
          <w:lang w:eastAsia="es-CL" w:bidi="ar-SA"/>
        </w:rPr>
      </w:pPr>
      <w:r w:rsidRPr="00674BE5">
        <w:rPr>
          <w:rFonts w:eastAsia="Calibri"/>
          <w:lang w:eastAsia="es-CL" w:bidi="ar-SA"/>
        </w:rPr>
        <w:t xml:space="preserve">La </w:t>
      </w:r>
      <w:r w:rsidRPr="00674BE5">
        <w:rPr>
          <w:rFonts w:eastAsia="Calibri"/>
          <w:i/>
          <w:lang w:eastAsia="es-CL" w:bidi="ar-SA"/>
        </w:rPr>
        <w:t>agresividad</w:t>
      </w:r>
      <w:r w:rsidR="000C4A04" w:rsidRPr="00674BE5">
        <w:rPr>
          <w:rFonts w:eastAsia="Calibri"/>
          <w:lang w:eastAsia="es-CL" w:bidi="ar-SA"/>
        </w:rPr>
        <w:t xml:space="preserve"> es</w:t>
      </w:r>
      <w:r w:rsidRPr="00674BE5">
        <w:rPr>
          <w:rFonts w:eastAsia="Calibri"/>
          <w:lang w:eastAsia="es-CL" w:bidi="ar-SA"/>
        </w:rPr>
        <w:t xml:space="preserve"> una conducta común a las especies animales, </w:t>
      </w:r>
      <w:r w:rsidR="000C4A04" w:rsidRPr="00674BE5">
        <w:rPr>
          <w:rFonts w:eastAsia="Calibri"/>
          <w:lang w:eastAsia="es-CL" w:bidi="ar-SA"/>
        </w:rPr>
        <w:t xml:space="preserve">incluidos </w:t>
      </w:r>
      <w:r w:rsidRPr="00674BE5">
        <w:rPr>
          <w:rFonts w:eastAsia="Calibri"/>
          <w:lang w:eastAsia="es-CL" w:bidi="ar-SA"/>
        </w:rPr>
        <w:t xml:space="preserve"> los humanos. </w:t>
      </w:r>
      <w:r w:rsidR="000C4A04" w:rsidRPr="00674BE5">
        <w:rPr>
          <w:rFonts w:eastAsia="Calibri"/>
          <w:lang w:eastAsia="es-CL" w:bidi="ar-SA"/>
        </w:rPr>
        <w:t>Se piensa que</w:t>
      </w:r>
      <w:r w:rsidRPr="00674BE5">
        <w:rPr>
          <w:rFonts w:eastAsia="Calibri"/>
          <w:lang w:eastAsia="es-CL" w:bidi="ar-SA"/>
        </w:rPr>
        <w:t xml:space="preserve"> la agresividad surge cuando el individuo siente que su supervivencia está amenazada,</w:t>
      </w:r>
      <w:r w:rsidR="008B336D">
        <w:rPr>
          <w:rFonts w:eastAsia="Calibri"/>
          <w:lang w:eastAsia="es-CL" w:bidi="ar-SA"/>
        </w:rPr>
        <w:t xml:space="preserve"> </w:t>
      </w:r>
      <w:r w:rsidRPr="00674BE5">
        <w:rPr>
          <w:rFonts w:eastAsia="Calibri"/>
          <w:lang w:eastAsia="es-CL" w:bidi="ar-SA"/>
        </w:rPr>
        <w:t>y por lo tanto actúa para asegurar su vida de manera defensiva (Arón, 2008</w:t>
      </w:r>
      <w:r w:rsidR="000C4A04" w:rsidRPr="00674BE5">
        <w:rPr>
          <w:rFonts w:eastAsia="Calibri"/>
          <w:lang w:eastAsia="es-CL" w:bidi="ar-SA"/>
        </w:rPr>
        <w:t>. Citado por Berger, 2011</w:t>
      </w:r>
      <w:r w:rsidRPr="00674BE5">
        <w:rPr>
          <w:rFonts w:eastAsia="Calibri"/>
          <w:lang w:eastAsia="es-CL" w:bidi="ar-SA"/>
        </w:rPr>
        <w:t xml:space="preserve">). </w:t>
      </w:r>
      <w:r w:rsidR="00762F90" w:rsidRPr="00674BE5">
        <w:rPr>
          <w:rFonts w:eastAsia="Calibri"/>
          <w:lang w:eastAsia="es-CL" w:bidi="ar-SA"/>
        </w:rPr>
        <w:t xml:space="preserve">Si bien esto </w:t>
      </w:r>
      <w:r w:rsidR="008B336D" w:rsidRPr="00674BE5">
        <w:rPr>
          <w:rFonts w:eastAsia="Calibri"/>
          <w:lang w:eastAsia="es-CL" w:bidi="ar-SA"/>
        </w:rPr>
        <w:t>ocurren</w:t>
      </w:r>
      <w:r w:rsidRPr="00674BE5">
        <w:rPr>
          <w:rFonts w:eastAsia="Calibri"/>
          <w:lang w:eastAsia="es-CL" w:bidi="ar-SA"/>
        </w:rPr>
        <w:t xml:space="preserve"> los anim</w:t>
      </w:r>
      <w:r w:rsidR="00762F90" w:rsidRPr="00674BE5">
        <w:rPr>
          <w:rFonts w:eastAsia="Calibri"/>
          <w:lang w:eastAsia="es-CL" w:bidi="ar-SA"/>
        </w:rPr>
        <w:t xml:space="preserve">ales, </w:t>
      </w:r>
      <w:r w:rsidR="000C4A04" w:rsidRPr="00674BE5">
        <w:rPr>
          <w:rFonts w:eastAsia="Calibri"/>
          <w:lang w:eastAsia="es-CL" w:bidi="ar-SA"/>
        </w:rPr>
        <w:t>atribuir esta conducta en los</w:t>
      </w:r>
      <w:r w:rsidRPr="00674BE5">
        <w:rPr>
          <w:rFonts w:eastAsia="Calibri"/>
          <w:lang w:eastAsia="es-CL" w:bidi="ar-SA"/>
        </w:rPr>
        <w:t xml:space="preserve"> estudiantes </w:t>
      </w:r>
      <w:r w:rsidR="00762F90" w:rsidRPr="00674BE5">
        <w:rPr>
          <w:rFonts w:eastAsia="Calibri"/>
          <w:lang w:eastAsia="es-CL" w:bidi="ar-SA"/>
        </w:rPr>
        <w:t xml:space="preserve">es complejo, por ello es necesario </w:t>
      </w:r>
      <w:r w:rsidRPr="00674BE5">
        <w:rPr>
          <w:rFonts w:eastAsia="Calibri"/>
          <w:lang w:eastAsia="es-CL" w:bidi="ar-SA"/>
        </w:rPr>
        <w:t xml:space="preserve">considerar los aportes de la psicología del desarrollo, </w:t>
      </w:r>
      <w:r w:rsidR="00664D3E" w:rsidRPr="00674BE5">
        <w:rPr>
          <w:rFonts w:eastAsia="Calibri"/>
          <w:lang w:eastAsia="es-CL" w:bidi="ar-SA"/>
        </w:rPr>
        <w:t xml:space="preserve">la cual postula que las relaciones de pares, </w:t>
      </w:r>
      <w:r w:rsidRPr="00674BE5">
        <w:rPr>
          <w:rFonts w:eastAsia="Calibri"/>
          <w:lang w:eastAsia="es-CL" w:bidi="ar-SA"/>
        </w:rPr>
        <w:t>la integración y</w:t>
      </w:r>
      <w:r w:rsidR="008B336D">
        <w:rPr>
          <w:rFonts w:eastAsia="Calibri"/>
          <w:lang w:eastAsia="es-CL" w:bidi="ar-SA"/>
        </w:rPr>
        <w:t xml:space="preserve"> </w:t>
      </w:r>
      <w:r w:rsidRPr="00674BE5">
        <w:rPr>
          <w:rFonts w:eastAsia="Calibri"/>
          <w:lang w:eastAsia="es-CL" w:bidi="ar-SA"/>
        </w:rPr>
        <w:t>aceptación social son desafíos crecientes en la experiencia escolar (Ojanen, Grönroos &amp; Salmivalli, 2005</w:t>
      </w:r>
      <w:r w:rsidR="00664D3E" w:rsidRPr="00674BE5">
        <w:rPr>
          <w:rFonts w:eastAsia="Calibri"/>
          <w:lang w:eastAsia="es-CL" w:bidi="ar-SA"/>
        </w:rPr>
        <w:t>. Citado por Berger, 2011</w:t>
      </w:r>
      <w:r w:rsidRPr="00674BE5">
        <w:rPr>
          <w:rFonts w:eastAsia="Calibri"/>
          <w:lang w:eastAsia="es-CL" w:bidi="ar-SA"/>
        </w:rPr>
        <w:t xml:space="preserve">). </w:t>
      </w:r>
      <w:r w:rsidR="00762F90" w:rsidRPr="00674BE5">
        <w:rPr>
          <w:rFonts w:eastAsia="Calibri"/>
          <w:lang w:eastAsia="es-CL" w:bidi="ar-SA"/>
        </w:rPr>
        <w:t xml:space="preserve"> En resumen</w:t>
      </w:r>
      <w:r w:rsidR="00EA4C85" w:rsidRPr="00674BE5">
        <w:rPr>
          <w:rFonts w:eastAsia="Calibri"/>
          <w:lang w:eastAsia="es-CL" w:bidi="ar-SA"/>
        </w:rPr>
        <w:t>, para el estudiante</w:t>
      </w:r>
      <w:r w:rsidR="00664D3E" w:rsidRPr="00674BE5">
        <w:rPr>
          <w:rFonts w:eastAsia="Calibri"/>
          <w:lang w:eastAsia="es-CL" w:bidi="ar-SA"/>
        </w:rPr>
        <w:t>, sentirse parte del grupo</w:t>
      </w:r>
      <w:r w:rsidRPr="00674BE5">
        <w:rPr>
          <w:rFonts w:eastAsia="Calibri"/>
          <w:lang w:eastAsia="es-CL" w:bidi="ar-SA"/>
        </w:rPr>
        <w:t>, respetado,</w:t>
      </w:r>
      <w:r w:rsidR="00587BA5" w:rsidRPr="00674BE5">
        <w:rPr>
          <w:rFonts w:eastAsia="Calibri"/>
          <w:lang w:eastAsia="es-CL" w:bidi="ar-SA"/>
        </w:rPr>
        <w:t xml:space="preserve"> seguro, </w:t>
      </w:r>
      <w:r w:rsidRPr="00674BE5">
        <w:rPr>
          <w:rFonts w:eastAsia="Calibri"/>
          <w:lang w:eastAsia="es-CL" w:bidi="ar-SA"/>
        </w:rPr>
        <w:t xml:space="preserve">y con vínculos </w:t>
      </w:r>
      <w:r w:rsidR="00664D3E" w:rsidRPr="00674BE5">
        <w:rPr>
          <w:rFonts w:eastAsia="Calibri"/>
          <w:lang w:eastAsia="es-CL" w:bidi="ar-SA"/>
        </w:rPr>
        <w:t>esta</w:t>
      </w:r>
      <w:r w:rsidRPr="00674BE5">
        <w:rPr>
          <w:rFonts w:eastAsia="Calibri"/>
          <w:lang w:eastAsia="es-CL" w:bidi="ar-SA"/>
        </w:rPr>
        <w:t>bles,</w:t>
      </w:r>
      <w:r w:rsidR="008B336D">
        <w:rPr>
          <w:rFonts w:eastAsia="Calibri"/>
          <w:lang w:eastAsia="es-CL" w:bidi="ar-SA"/>
        </w:rPr>
        <w:t xml:space="preserve"> </w:t>
      </w:r>
      <w:r w:rsidR="00762F90" w:rsidRPr="00674BE5">
        <w:rPr>
          <w:rFonts w:eastAsia="Calibri"/>
          <w:lang w:eastAsia="es-CL" w:bidi="ar-SA"/>
        </w:rPr>
        <w:t>puede</w:t>
      </w:r>
      <w:r w:rsidRPr="00674BE5">
        <w:rPr>
          <w:rFonts w:eastAsia="Calibri"/>
          <w:lang w:eastAsia="es-CL" w:bidi="ar-SA"/>
        </w:rPr>
        <w:t xml:space="preserve"> consider</w:t>
      </w:r>
      <w:r w:rsidR="00762F90" w:rsidRPr="00674BE5">
        <w:rPr>
          <w:rFonts w:eastAsia="Calibri"/>
          <w:lang w:eastAsia="es-CL" w:bidi="ar-SA"/>
        </w:rPr>
        <w:t>arse tema</w:t>
      </w:r>
      <w:r w:rsidR="00664D3E" w:rsidRPr="00674BE5">
        <w:rPr>
          <w:rFonts w:eastAsia="Calibri"/>
          <w:lang w:eastAsia="es-CL" w:bidi="ar-SA"/>
        </w:rPr>
        <w:t xml:space="preserve"> de supervivencia. De no darse estas condiciones, presentaría </w:t>
      </w:r>
      <w:r w:rsidRPr="00674BE5">
        <w:rPr>
          <w:rFonts w:eastAsia="Calibri"/>
          <w:lang w:eastAsia="es-CL" w:bidi="ar-SA"/>
        </w:rPr>
        <w:t>conductas</w:t>
      </w:r>
      <w:r w:rsidR="008B336D">
        <w:rPr>
          <w:rFonts w:eastAsia="Calibri"/>
          <w:lang w:eastAsia="es-CL" w:bidi="ar-SA"/>
        </w:rPr>
        <w:t xml:space="preserve"> </w:t>
      </w:r>
      <w:r w:rsidR="001F6D96" w:rsidRPr="00674BE5">
        <w:rPr>
          <w:rFonts w:eastAsia="Calibri"/>
          <w:lang w:eastAsia="es-CL" w:bidi="ar-SA"/>
        </w:rPr>
        <w:t>agresivas.</w:t>
      </w:r>
    </w:p>
    <w:p w:rsidR="00E004D2" w:rsidRPr="00674BE5" w:rsidRDefault="00E004D2" w:rsidP="00293983">
      <w:pPr>
        <w:rPr>
          <w:rFonts w:eastAsia="Calibri"/>
          <w:lang w:eastAsia="es-CL" w:bidi="ar-SA"/>
        </w:rPr>
      </w:pPr>
    </w:p>
    <w:p w:rsidR="006C4E11" w:rsidRPr="00674BE5" w:rsidRDefault="006C4E11" w:rsidP="00293983">
      <w:pPr>
        <w:rPr>
          <w:rFonts w:eastAsia="Calibri"/>
          <w:lang w:eastAsia="es-CL" w:bidi="ar-SA"/>
        </w:rPr>
      </w:pPr>
      <w:r w:rsidRPr="00674BE5">
        <w:rPr>
          <w:rFonts w:eastAsia="Calibri"/>
          <w:lang w:eastAsia="es-CL" w:bidi="ar-SA"/>
        </w:rPr>
        <w:t xml:space="preserve">La </w:t>
      </w:r>
      <w:r w:rsidRPr="00674BE5">
        <w:rPr>
          <w:rFonts w:eastAsia="Calibri"/>
          <w:i/>
          <w:lang w:eastAsia="es-CL" w:bidi="ar-SA"/>
        </w:rPr>
        <w:t>violencia</w:t>
      </w:r>
      <w:r w:rsidR="00EA4C85" w:rsidRPr="00674BE5">
        <w:rPr>
          <w:rFonts w:eastAsia="Calibri"/>
          <w:lang w:eastAsia="es-CL" w:bidi="ar-SA"/>
        </w:rPr>
        <w:t xml:space="preserve"> en cambio </w:t>
      </w:r>
      <w:r w:rsidRPr="00674BE5">
        <w:rPr>
          <w:rFonts w:eastAsia="Calibri"/>
          <w:lang w:eastAsia="es-CL" w:bidi="ar-SA"/>
        </w:rPr>
        <w:t>supone la intencionalidad de hacer daño a</w:t>
      </w:r>
      <w:r w:rsidR="008B336D">
        <w:rPr>
          <w:rFonts w:eastAsia="Calibri"/>
          <w:lang w:eastAsia="es-CL" w:bidi="ar-SA"/>
        </w:rPr>
        <w:t xml:space="preserve"> </w:t>
      </w:r>
      <w:r w:rsidR="00EA4C85" w:rsidRPr="00674BE5">
        <w:rPr>
          <w:rFonts w:eastAsia="Calibri"/>
          <w:lang w:eastAsia="es-CL" w:bidi="ar-SA"/>
        </w:rPr>
        <w:t>otro. La razón de la conducta violenta no estaría relacionada con</w:t>
      </w:r>
      <w:r w:rsidRPr="00674BE5">
        <w:rPr>
          <w:rFonts w:eastAsia="Calibri"/>
          <w:lang w:eastAsia="es-CL" w:bidi="ar-SA"/>
        </w:rPr>
        <w:t xml:space="preserve"> la sensación de inseguridad</w:t>
      </w:r>
      <w:r w:rsidR="00C41F62" w:rsidRPr="00674BE5">
        <w:rPr>
          <w:rFonts w:eastAsia="Calibri"/>
          <w:lang w:eastAsia="es-CL" w:bidi="ar-SA"/>
        </w:rPr>
        <w:t xml:space="preserve"> del agresor</w:t>
      </w:r>
      <w:r w:rsidRPr="00674BE5">
        <w:rPr>
          <w:rFonts w:eastAsia="Calibri"/>
          <w:lang w:eastAsia="es-CL" w:bidi="ar-SA"/>
        </w:rPr>
        <w:t xml:space="preserve">, </w:t>
      </w:r>
      <w:r w:rsidR="00EA4C85" w:rsidRPr="00674BE5">
        <w:rPr>
          <w:rFonts w:eastAsia="Calibri"/>
          <w:lang w:eastAsia="es-CL" w:bidi="ar-SA"/>
        </w:rPr>
        <w:t xml:space="preserve">sino </w:t>
      </w:r>
      <w:r w:rsidRPr="00674BE5">
        <w:rPr>
          <w:rFonts w:eastAsia="Calibri"/>
          <w:lang w:eastAsia="es-CL" w:bidi="ar-SA"/>
        </w:rPr>
        <w:t>cont</w:t>
      </w:r>
      <w:r w:rsidR="00EA4C85" w:rsidRPr="00674BE5">
        <w:rPr>
          <w:rFonts w:eastAsia="Calibri"/>
          <w:lang w:eastAsia="es-CL" w:bidi="ar-SA"/>
        </w:rPr>
        <w:t>ra</w:t>
      </w:r>
      <w:r w:rsidR="00C41F62" w:rsidRPr="00674BE5">
        <w:rPr>
          <w:rFonts w:eastAsia="Calibri"/>
          <w:lang w:eastAsia="es-CL" w:bidi="ar-SA"/>
        </w:rPr>
        <w:t xml:space="preserve"> el otro, sobre quien se ejerce. Entonces, </w:t>
      </w:r>
      <w:r w:rsidRPr="00674BE5">
        <w:rPr>
          <w:rFonts w:eastAsia="Calibri"/>
          <w:lang w:eastAsia="es-CL" w:bidi="ar-SA"/>
        </w:rPr>
        <w:t>la violencia</w:t>
      </w:r>
      <w:r w:rsidR="008B336D">
        <w:rPr>
          <w:rFonts w:eastAsia="Calibri"/>
          <w:lang w:eastAsia="es-CL" w:bidi="ar-SA"/>
        </w:rPr>
        <w:t xml:space="preserve"> </w:t>
      </w:r>
      <w:r w:rsidRPr="00674BE5">
        <w:rPr>
          <w:rFonts w:eastAsia="Calibri"/>
          <w:lang w:eastAsia="es-CL" w:bidi="ar-SA"/>
        </w:rPr>
        <w:t xml:space="preserve">es utilizada como una forma de establecer jerarquías sociales, y de </w:t>
      </w:r>
      <w:r w:rsidR="00EA4C85" w:rsidRPr="00674BE5">
        <w:rPr>
          <w:rFonts w:eastAsia="Calibri"/>
          <w:lang w:eastAsia="es-CL" w:bidi="ar-SA"/>
        </w:rPr>
        <w:t>definir</w:t>
      </w:r>
      <w:r w:rsidRPr="00674BE5">
        <w:rPr>
          <w:rFonts w:eastAsia="Calibri"/>
          <w:lang w:eastAsia="es-CL" w:bidi="ar-SA"/>
        </w:rPr>
        <w:t xml:space="preserve"> la posición de cada uno en el grupo(García &amp; Madriaza, 2005; Nishina, 2004</w:t>
      </w:r>
      <w:r w:rsidR="00EA4C85" w:rsidRPr="00674BE5">
        <w:rPr>
          <w:rFonts w:eastAsia="Calibri"/>
          <w:lang w:eastAsia="es-CL" w:bidi="ar-SA"/>
        </w:rPr>
        <w:t>. Citado por Berger 2011</w:t>
      </w:r>
      <w:r w:rsidRPr="00674BE5">
        <w:rPr>
          <w:rFonts w:eastAsia="Calibri"/>
          <w:lang w:eastAsia="es-CL" w:bidi="ar-SA"/>
        </w:rPr>
        <w:t>).</w:t>
      </w:r>
    </w:p>
    <w:p w:rsidR="00E004D2" w:rsidRPr="00674BE5" w:rsidRDefault="00E004D2" w:rsidP="00293983">
      <w:pPr>
        <w:rPr>
          <w:rFonts w:eastAsia="Calibri"/>
          <w:lang w:eastAsia="es-CL" w:bidi="ar-SA"/>
        </w:rPr>
      </w:pPr>
    </w:p>
    <w:p w:rsidR="005C5F70" w:rsidRDefault="006C4E11" w:rsidP="00293983">
      <w:pPr>
        <w:rPr>
          <w:rFonts w:eastAsia="Calibri"/>
          <w:lang w:eastAsia="es-CL" w:bidi="ar-SA"/>
        </w:rPr>
      </w:pPr>
      <w:r w:rsidRPr="00674BE5">
        <w:rPr>
          <w:rFonts w:eastAsia="Calibri"/>
          <w:lang w:eastAsia="es-CL" w:bidi="ar-SA"/>
        </w:rPr>
        <w:t>Finalmente</w:t>
      </w:r>
      <w:r w:rsidR="00DE2561" w:rsidRPr="00674BE5">
        <w:rPr>
          <w:rFonts w:eastAsia="Calibri"/>
          <w:lang w:eastAsia="es-CL" w:bidi="ar-SA"/>
        </w:rPr>
        <w:t xml:space="preserve">, Berger </w:t>
      </w:r>
      <w:sdt>
        <w:sdtPr>
          <w:rPr>
            <w:rFonts w:eastAsia="Calibri"/>
            <w:lang w:eastAsia="es-CL" w:bidi="ar-SA"/>
          </w:rPr>
          <w:id w:val="504793"/>
          <w:citation/>
        </w:sdtPr>
        <w:sdtEndPr/>
        <w:sdtContent>
          <w:r w:rsidR="006B7958" w:rsidRPr="00674BE5">
            <w:rPr>
              <w:rFonts w:eastAsia="Calibri"/>
              <w:lang w:eastAsia="es-CL" w:bidi="ar-SA"/>
            </w:rPr>
            <w:fldChar w:fldCharType="begin"/>
          </w:r>
          <w:r w:rsidR="00DE2221" w:rsidRPr="00674BE5">
            <w:rPr>
              <w:rFonts w:eastAsia="Calibri"/>
              <w:lang w:val="es-CL" w:eastAsia="es-CL" w:bidi="ar-SA"/>
            </w:rPr>
            <w:instrText xml:space="preserve"> CITATION Chr11 \n  \t  \l 13322  </w:instrText>
          </w:r>
          <w:r w:rsidR="006B7958" w:rsidRPr="00674BE5">
            <w:rPr>
              <w:rFonts w:eastAsia="Calibri"/>
              <w:lang w:eastAsia="es-CL" w:bidi="ar-SA"/>
            </w:rPr>
            <w:fldChar w:fldCharType="separate"/>
          </w:r>
          <w:r w:rsidR="00273D31" w:rsidRPr="00674BE5">
            <w:rPr>
              <w:rFonts w:eastAsia="Calibri"/>
              <w:noProof/>
              <w:lang w:val="es-CL" w:eastAsia="es-CL" w:bidi="ar-SA"/>
            </w:rPr>
            <w:t>(2011)</w:t>
          </w:r>
          <w:r w:rsidR="006B7958" w:rsidRPr="00674BE5">
            <w:rPr>
              <w:rFonts w:eastAsia="Calibri"/>
              <w:lang w:eastAsia="es-CL" w:bidi="ar-SA"/>
            </w:rPr>
            <w:fldChar w:fldCharType="end"/>
          </w:r>
        </w:sdtContent>
      </w:sdt>
      <w:r w:rsidR="00DE2561" w:rsidRPr="00674BE5">
        <w:rPr>
          <w:rFonts w:eastAsia="Calibri"/>
          <w:lang w:eastAsia="es-CL" w:bidi="ar-SA"/>
        </w:rPr>
        <w:t>plantea que</w:t>
      </w:r>
      <w:r w:rsidR="008B336D">
        <w:rPr>
          <w:rFonts w:eastAsia="Calibri"/>
          <w:lang w:eastAsia="es-CL" w:bidi="ar-SA"/>
        </w:rPr>
        <w:t xml:space="preserve"> </w:t>
      </w:r>
      <w:r w:rsidRPr="00674BE5">
        <w:rPr>
          <w:rFonts w:eastAsia="Calibri"/>
          <w:lang w:eastAsia="es-CL" w:bidi="ar-SA"/>
        </w:rPr>
        <w:t xml:space="preserve">el </w:t>
      </w:r>
      <w:r w:rsidRPr="00674BE5">
        <w:rPr>
          <w:rFonts w:eastAsia="Calibri"/>
          <w:i/>
          <w:lang w:eastAsia="es-CL" w:bidi="ar-SA"/>
        </w:rPr>
        <w:t>abuso</w:t>
      </w:r>
      <w:r w:rsidRPr="00674BE5">
        <w:rPr>
          <w:rFonts w:eastAsia="Calibri"/>
          <w:lang w:eastAsia="es-CL" w:bidi="ar-SA"/>
        </w:rPr>
        <w:t xml:space="preserve"> implica la imposición de uno o más individuos sobre otro u otros en base al poder,</w:t>
      </w:r>
      <w:r w:rsidR="008B336D">
        <w:rPr>
          <w:rFonts w:eastAsia="Calibri"/>
          <w:lang w:eastAsia="es-CL" w:bidi="ar-SA"/>
        </w:rPr>
        <w:t xml:space="preserve"> </w:t>
      </w:r>
      <w:r w:rsidRPr="00674BE5">
        <w:rPr>
          <w:rFonts w:eastAsia="Calibri"/>
          <w:lang w:eastAsia="es-CL" w:bidi="ar-SA"/>
        </w:rPr>
        <w:t>en donde se establece una relación de asimetría</w:t>
      </w:r>
      <w:r w:rsidR="00DE2561" w:rsidRPr="00674BE5">
        <w:rPr>
          <w:rFonts w:eastAsia="Calibri"/>
          <w:lang w:eastAsia="es-CL" w:bidi="ar-SA"/>
        </w:rPr>
        <w:t xml:space="preserve">, no existiendo </w:t>
      </w:r>
      <w:r w:rsidRPr="00674BE5">
        <w:rPr>
          <w:rFonts w:eastAsia="Calibri"/>
          <w:lang w:eastAsia="es-CL" w:bidi="ar-SA"/>
        </w:rPr>
        <w:t>equilibrio entre ambas partes, ya que una tien</w:t>
      </w:r>
      <w:r w:rsidR="00DE2561" w:rsidRPr="00674BE5">
        <w:rPr>
          <w:rFonts w:eastAsia="Calibri"/>
          <w:lang w:eastAsia="es-CL" w:bidi="ar-SA"/>
        </w:rPr>
        <w:t xml:space="preserve">e y ejerce </w:t>
      </w:r>
      <w:r w:rsidR="002040A8" w:rsidRPr="00674BE5">
        <w:rPr>
          <w:rFonts w:eastAsia="Calibri"/>
          <w:lang w:eastAsia="es-CL" w:bidi="ar-SA"/>
        </w:rPr>
        <w:t>el poder sobre la otra de</w:t>
      </w:r>
      <w:r w:rsidR="00DE2561" w:rsidRPr="00674BE5">
        <w:rPr>
          <w:rFonts w:eastAsia="Calibri"/>
          <w:lang w:eastAsia="es-CL" w:bidi="ar-SA"/>
        </w:rPr>
        <w:t xml:space="preserve"> manera física, social, emocional o psicológica</w:t>
      </w:r>
      <w:r w:rsidRPr="00674BE5">
        <w:rPr>
          <w:rFonts w:eastAsia="Calibri"/>
          <w:lang w:eastAsia="es-CL" w:bidi="ar-SA"/>
        </w:rPr>
        <w:t>.</w:t>
      </w:r>
      <w:r w:rsidR="00DE2561" w:rsidRPr="00674BE5">
        <w:rPr>
          <w:rFonts w:eastAsia="Calibri"/>
          <w:lang w:eastAsia="es-CL" w:bidi="ar-SA"/>
        </w:rPr>
        <w:t xml:space="preserve"> En estos casos los adultos quizá piensen que esta situación es un conflicto mal resuelto y realicen una “mediación” entre las partes implicadas</w:t>
      </w:r>
      <w:r w:rsidRPr="00674BE5">
        <w:rPr>
          <w:rFonts w:eastAsia="Calibri"/>
          <w:lang w:eastAsia="es-CL" w:bidi="ar-SA"/>
        </w:rPr>
        <w:t>. Sin embargo,</w:t>
      </w:r>
      <w:r w:rsidR="008B336D">
        <w:rPr>
          <w:rFonts w:eastAsia="Calibri"/>
          <w:lang w:eastAsia="es-CL" w:bidi="ar-SA"/>
        </w:rPr>
        <w:t xml:space="preserve"> </w:t>
      </w:r>
      <w:r w:rsidRPr="00674BE5">
        <w:rPr>
          <w:rFonts w:eastAsia="Calibri"/>
          <w:lang w:eastAsia="es-CL" w:bidi="ar-SA"/>
        </w:rPr>
        <w:t>frente a casos de abuso</w:t>
      </w:r>
      <w:r w:rsidR="0018310C" w:rsidRPr="00674BE5">
        <w:rPr>
          <w:rFonts w:eastAsia="Calibri"/>
          <w:lang w:eastAsia="es-CL" w:bidi="ar-SA"/>
        </w:rPr>
        <w:t>,</w:t>
      </w:r>
      <w:r w:rsidR="008B336D">
        <w:rPr>
          <w:rFonts w:eastAsia="Calibri"/>
          <w:lang w:eastAsia="es-CL" w:bidi="ar-SA"/>
        </w:rPr>
        <w:t xml:space="preserve"> </w:t>
      </w:r>
      <w:r w:rsidR="00DE2561" w:rsidRPr="00674BE5">
        <w:rPr>
          <w:rFonts w:eastAsia="Calibri"/>
          <w:lang w:eastAsia="es-CL" w:bidi="ar-SA"/>
        </w:rPr>
        <w:t>esta estrategia</w:t>
      </w:r>
      <w:r w:rsidRPr="00674BE5">
        <w:rPr>
          <w:rFonts w:eastAsia="Calibri"/>
          <w:lang w:eastAsia="es-CL" w:bidi="ar-SA"/>
        </w:rPr>
        <w:t xml:space="preserve"> no tiene sentido, ya que no hay conflicto, sino más bien una parte imponiendo su fuerza sobre la otra, que participa pasivamente</w:t>
      </w:r>
      <w:r w:rsidR="008B336D">
        <w:rPr>
          <w:rFonts w:eastAsia="Calibri"/>
          <w:lang w:eastAsia="es-CL" w:bidi="ar-SA"/>
        </w:rPr>
        <w:t xml:space="preserve"> </w:t>
      </w:r>
      <w:r w:rsidRPr="00674BE5">
        <w:rPr>
          <w:rFonts w:eastAsia="Calibri"/>
          <w:lang w:eastAsia="es-CL" w:bidi="ar-SA"/>
        </w:rPr>
        <w:t>de la situación.</w:t>
      </w:r>
    </w:p>
    <w:p w:rsidR="00E004D2" w:rsidRDefault="00E004D2" w:rsidP="00293983">
      <w:pPr>
        <w:rPr>
          <w:rFonts w:eastAsia="Calibri"/>
          <w:lang w:eastAsia="es-CL" w:bidi="ar-SA"/>
        </w:rPr>
      </w:pPr>
    </w:p>
    <w:p w:rsidR="0064231A" w:rsidRPr="00674BE5" w:rsidRDefault="0064231A" w:rsidP="00293983">
      <w:pPr>
        <w:rPr>
          <w:rFonts w:eastAsia="Calibri"/>
          <w:lang w:eastAsia="es-CL" w:bidi="ar-SA"/>
        </w:rPr>
      </w:pPr>
    </w:p>
    <w:p w:rsidR="00C56BA0" w:rsidRPr="00674BE5" w:rsidRDefault="00E4643E" w:rsidP="004F1529">
      <w:pPr>
        <w:pStyle w:val="Ttulo3"/>
      </w:pPr>
      <w:bookmarkStart w:id="27" w:name="_Toc461032882"/>
      <w:r>
        <w:lastRenderedPageBreak/>
        <w:t>2.2.2</w:t>
      </w:r>
      <w:r w:rsidR="00C20ADF" w:rsidRPr="00674BE5">
        <w:t>.-</w:t>
      </w:r>
      <w:r w:rsidR="00FB6C12">
        <w:t>E</w:t>
      </w:r>
      <w:r w:rsidR="0045486C" w:rsidRPr="00674BE5">
        <w:t>stadísticas</w:t>
      </w:r>
      <w:r w:rsidR="00EA2C5D" w:rsidRPr="00674BE5">
        <w:t xml:space="preserve"> del problema</w:t>
      </w:r>
      <w:r w:rsidR="00454D52">
        <w:t xml:space="preserve"> de las conductas violentas en la escuela</w:t>
      </w:r>
      <w:r w:rsidR="00000B72">
        <w:t>.</w:t>
      </w:r>
      <w:bookmarkEnd w:id="27"/>
    </w:p>
    <w:p w:rsidR="00E004D2" w:rsidRPr="00674BE5" w:rsidRDefault="00E004D2" w:rsidP="00E004D2"/>
    <w:p w:rsidR="00C56BA0" w:rsidRDefault="007774F4" w:rsidP="00E004D2">
      <w:pPr>
        <w:rPr>
          <w:rFonts w:eastAsia="Calibri"/>
        </w:rPr>
      </w:pPr>
      <w:r w:rsidRPr="00674BE5">
        <w:rPr>
          <w:rFonts w:eastAsia="Calibri"/>
        </w:rPr>
        <w:t xml:space="preserve">Estudios internacionales (Orpinas &amp; Horne </w:t>
      </w:r>
      <w:r w:rsidR="00C56BA0" w:rsidRPr="00674BE5">
        <w:rPr>
          <w:rFonts w:eastAsia="Calibri"/>
        </w:rPr>
        <w:t>y Pelle</w:t>
      </w:r>
      <w:r w:rsidRPr="00674BE5">
        <w:rPr>
          <w:rFonts w:eastAsia="Calibri"/>
        </w:rPr>
        <w:t xml:space="preserve">grini; citado por Berger, </w:t>
      </w:r>
      <w:r w:rsidR="000E0CFA" w:rsidRPr="00674BE5">
        <w:rPr>
          <w:rFonts w:eastAsia="Calibri"/>
          <w:noProof/>
          <w:lang w:val="es-CL"/>
        </w:rPr>
        <w:t>2011)</w:t>
      </w:r>
      <w:r w:rsidR="00C56BA0" w:rsidRPr="00674BE5">
        <w:rPr>
          <w:rFonts w:eastAsia="Calibri"/>
        </w:rPr>
        <w:t>afirman que en la escuela:</w:t>
      </w:r>
    </w:p>
    <w:p w:rsidR="00157581" w:rsidRPr="00674BE5" w:rsidRDefault="00157581" w:rsidP="00E004D2">
      <w:pPr>
        <w:rPr>
          <w:rFonts w:eastAsia="Calibri"/>
        </w:rPr>
      </w:pPr>
    </w:p>
    <w:p w:rsidR="00C56BA0" w:rsidRPr="00674BE5" w:rsidRDefault="00C56BA0" w:rsidP="00E004D2">
      <w:pPr>
        <w:rPr>
          <w:rFonts w:eastAsia="Calibri"/>
        </w:rPr>
      </w:pPr>
      <w:r w:rsidRPr="00674BE5">
        <w:rPr>
          <w:rFonts w:eastAsia="Calibri"/>
        </w:rPr>
        <w:t xml:space="preserve">-entre un 5 a 10% de los estudiantes son agresores </w:t>
      </w:r>
    </w:p>
    <w:p w:rsidR="00C56BA0" w:rsidRPr="00674BE5" w:rsidRDefault="00C56BA0" w:rsidP="00E004D2">
      <w:pPr>
        <w:rPr>
          <w:rFonts w:eastAsia="Calibri"/>
        </w:rPr>
      </w:pPr>
      <w:r w:rsidRPr="00674BE5">
        <w:rPr>
          <w:rFonts w:eastAsia="Calibri"/>
        </w:rPr>
        <w:t xml:space="preserve">-entre un 10 a 15% son víctimas </w:t>
      </w:r>
    </w:p>
    <w:p w:rsidR="00C56BA0" w:rsidRDefault="007774F4" w:rsidP="00E004D2">
      <w:pPr>
        <w:rPr>
          <w:rFonts w:eastAsia="Calibri"/>
        </w:rPr>
      </w:pPr>
      <w:r w:rsidRPr="00674BE5">
        <w:rPr>
          <w:rFonts w:eastAsia="Calibri"/>
        </w:rPr>
        <w:t>-un 2% son agresores y ví</w:t>
      </w:r>
      <w:r w:rsidR="0017327D" w:rsidRPr="00674BE5">
        <w:rPr>
          <w:rFonts w:eastAsia="Calibri"/>
        </w:rPr>
        <w:t>ctimas</w:t>
      </w:r>
    </w:p>
    <w:p w:rsidR="00076F6B" w:rsidRPr="00674BE5" w:rsidRDefault="00076F6B" w:rsidP="00E004D2">
      <w:pPr>
        <w:rPr>
          <w:rFonts w:eastAsia="Calibri"/>
        </w:rPr>
      </w:pPr>
    </w:p>
    <w:p w:rsidR="00C56BA0" w:rsidRPr="00674BE5" w:rsidRDefault="00DF63C9" w:rsidP="00E004D2">
      <w:pPr>
        <w:rPr>
          <w:rFonts w:eastAsia="Calibri"/>
        </w:rPr>
      </w:pPr>
      <w:r w:rsidRPr="00674BE5">
        <w:rPr>
          <w:rFonts w:eastAsia="Calibri"/>
        </w:rPr>
        <w:t>Otros autores como Rodkin y</w:t>
      </w:r>
      <w:r w:rsidR="007774F4" w:rsidRPr="00674BE5">
        <w:rPr>
          <w:rFonts w:eastAsia="Calibri"/>
        </w:rPr>
        <w:t xml:space="preserve"> Berger </w:t>
      </w:r>
      <w:r w:rsidR="005C5F70" w:rsidRPr="00674BE5">
        <w:rPr>
          <w:rFonts w:eastAsia="Calibri"/>
        </w:rPr>
        <w:t>(citados por Berger, 2011)</w:t>
      </w:r>
      <w:r w:rsidR="00C56BA0" w:rsidRPr="00674BE5">
        <w:rPr>
          <w:rFonts w:eastAsia="Calibri"/>
        </w:rPr>
        <w:t xml:space="preserve"> señalan que la mitad de los alumnos agredidos y/o agresores continúan en su mismo papel en cuanto a violencia luego de seis meses.</w:t>
      </w:r>
    </w:p>
    <w:p w:rsidR="00E004D2" w:rsidRPr="00674BE5" w:rsidRDefault="00E004D2" w:rsidP="00E004D2">
      <w:pPr>
        <w:rPr>
          <w:rFonts w:eastAsia="Calibri"/>
        </w:rPr>
      </w:pPr>
    </w:p>
    <w:p w:rsidR="00C56BA0" w:rsidRPr="00674BE5" w:rsidRDefault="00C56BA0" w:rsidP="00E004D2">
      <w:pPr>
        <w:rPr>
          <w:rFonts w:eastAsia="Calibri"/>
          <w:noProof/>
          <w:lang w:val="es-CL"/>
        </w:rPr>
      </w:pPr>
      <w:r w:rsidRPr="00674BE5">
        <w:rPr>
          <w:rFonts w:eastAsia="Calibri"/>
        </w:rPr>
        <w:t>En Chile</w:t>
      </w:r>
      <w:r w:rsidR="008B336D">
        <w:rPr>
          <w:rFonts w:eastAsia="Calibri"/>
        </w:rPr>
        <w:t xml:space="preserve"> </w:t>
      </w:r>
      <w:r w:rsidRPr="00674BE5">
        <w:rPr>
          <w:rFonts w:eastAsia="Calibri"/>
        </w:rPr>
        <w:t>se han hecho estudios con alumnos desde séptimo básico a cuarto medio, en donde l</w:t>
      </w:r>
      <w:r w:rsidR="00DF63C9" w:rsidRPr="00674BE5">
        <w:rPr>
          <w:rFonts w:eastAsia="Calibri"/>
        </w:rPr>
        <w:t>as cifras de bullying -</w:t>
      </w:r>
      <w:r w:rsidR="00AD3168" w:rsidRPr="00674BE5">
        <w:rPr>
          <w:rFonts w:eastAsia="Calibri"/>
        </w:rPr>
        <w:t xml:space="preserve">donde </w:t>
      </w:r>
      <w:r w:rsidRPr="00674BE5">
        <w:rPr>
          <w:rFonts w:eastAsia="Calibri"/>
        </w:rPr>
        <w:t xml:space="preserve">las </w:t>
      </w:r>
      <w:r w:rsidR="00420806" w:rsidRPr="00674BE5">
        <w:rPr>
          <w:rFonts w:eastAsia="Calibri"/>
        </w:rPr>
        <w:t>víctimas</w:t>
      </w:r>
      <w:r w:rsidRPr="00674BE5">
        <w:rPr>
          <w:rFonts w:eastAsia="Calibri"/>
        </w:rPr>
        <w:t xml:space="preserve"> tienen amenaza permanente y discriminación</w:t>
      </w:r>
      <w:r w:rsidR="00DF63C9" w:rsidRPr="00674BE5">
        <w:rPr>
          <w:rFonts w:eastAsia="Calibri"/>
        </w:rPr>
        <w:t xml:space="preserve">- </w:t>
      </w:r>
      <w:r w:rsidRPr="00674BE5">
        <w:rPr>
          <w:rFonts w:eastAsia="Calibri"/>
        </w:rPr>
        <w:t>son de un 10,7% para el 2007</w:t>
      </w:r>
      <w:sdt>
        <w:sdtPr>
          <w:rPr>
            <w:rFonts w:eastAsia="Calibri"/>
            <w:noProof/>
            <w:lang w:val="es-CL" w:eastAsia="en-US" w:bidi="ar-SA"/>
          </w:rPr>
          <w:id w:val="504796"/>
          <w:citation/>
        </w:sdtPr>
        <w:sdtEndPr/>
        <w:sdtContent>
          <w:r w:rsidR="006B7958" w:rsidRPr="00674BE5">
            <w:rPr>
              <w:rFonts w:eastAsia="Calibri"/>
              <w:noProof/>
              <w:lang w:val="es-CL" w:eastAsia="en-US" w:bidi="ar-SA"/>
            </w:rPr>
            <w:fldChar w:fldCharType="begin"/>
          </w:r>
          <w:r w:rsidR="00C62DEC" w:rsidRPr="00674BE5">
            <w:rPr>
              <w:rFonts w:eastAsia="Calibri"/>
              <w:noProof/>
              <w:lang w:val="es-CL" w:eastAsia="en-US" w:bidi="ar-SA"/>
            </w:rPr>
            <w:instrText xml:space="preserve"> CITATION Min07 \l 13322 </w:instrText>
          </w:r>
          <w:r w:rsidR="006B7958" w:rsidRPr="00674BE5">
            <w:rPr>
              <w:rFonts w:eastAsia="Calibri"/>
              <w:noProof/>
              <w:lang w:val="es-CL" w:eastAsia="en-US" w:bidi="ar-SA"/>
            </w:rPr>
            <w:fldChar w:fldCharType="separate"/>
          </w:r>
          <w:r w:rsidR="00273D31" w:rsidRPr="00674BE5">
            <w:rPr>
              <w:rFonts w:eastAsia="Calibri"/>
              <w:noProof/>
              <w:lang w:val="es-CL" w:eastAsia="en-US" w:bidi="ar-SA"/>
            </w:rPr>
            <w:t>(Ministerio del Interior, 2007)</w:t>
          </w:r>
          <w:r w:rsidR="006B7958" w:rsidRPr="00674BE5">
            <w:rPr>
              <w:rFonts w:eastAsia="Calibri"/>
              <w:noProof/>
              <w:lang w:val="es-CL" w:eastAsia="en-US" w:bidi="ar-SA"/>
            </w:rPr>
            <w:fldChar w:fldCharType="end"/>
          </w:r>
        </w:sdtContent>
      </w:sdt>
      <w:r w:rsidRPr="00674BE5">
        <w:rPr>
          <w:rFonts w:eastAsia="Calibri"/>
        </w:rPr>
        <w:t xml:space="preserve"> en cuanto al 2</w:t>
      </w:r>
      <w:r w:rsidR="007B5014">
        <w:rPr>
          <w:rFonts w:eastAsia="Calibri"/>
        </w:rPr>
        <w:t>009 las cifras aumentan a 14,5%</w:t>
      </w:r>
      <w:sdt>
        <w:sdtPr>
          <w:rPr>
            <w:rFonts w:eastAsia="Calibri"/>
            <w:noProof/>
            <w:lang w:val="es-CL"/>
          </w:rPr>
          <w:id w:val="504795"/>
          <w:citation/>
        </w:sdtPr>
        <w:sdtEndPr/>
        <w:sdtContent>
          <w:r w:rsidR="006B7958" w:rsidRPr="00674BE5">
            <w:rPr>
              <w:rFonts w:eastAsia="Calibri"/>
              <w:noProof/>
              <w:lang w:val="es-CL"/>
            </w:rPr>
            <w:fldChar w:fldCharType="begin"/>
          </w:r>
          <w:r w:rsidR="009B3886" w:rsidRPr="00674BE5">
            <w:rPr>
              <w:rFonts w:eastAsia="Calibri"/>
              <w:noProof/>
              <w:lang w:val="es-CL"/>
            </w:rPr>
            <w:instrText xml:space="preserve"> CITATION Min09 \l 13322  </w:instrText>
          </w:r>
          <w:r w:rsidR="006B7958" w:rsidRPr="00674BE5">
            <w:rPr>
              <w:rFonts w:eastAsia="Calibri"/>
              <w:noProof/>
              <w:lang w:val="es-CL"/>
            </w:rPr>
            <w:fldChar w:fldCharType="separate"/>
          </w:r>
          <w:r w:rsidR="00273D31" w:rsidRPr="00674BE5">
            <w:rPr>
              <w:rFonts w:eastAsia="Calibri"/>
              <w:noProof/>
              <w:lang w:val="es-CL"/>
            </w:rPr>
            <w:t>(Ministerio del Interior, 2009)</w:t>
          </w:r>
          <w:r w:rsidR="006B7958" w:rsidRPr="00674BE5">
            <w:rPr>
              <w:rFonts w:eastAsia="Calibri"/>
              <w:noProof/>
              <w:lang w:val="es-CL"/>
            </w:rPr>
            <w:fldChar w:fldCharType="end"/>
          </w:r>
        </w:sdtContent>
      </w:sdt>
      <w:r w:rsidR="00C62DEC" w:rsidRPr="00674BE5">
        <w:rPr>
          <w:rFonts w:eastAsia="Calibri"/>
          <w:noProof/>
          <w:lang w:val="es-CL"/>
        </w:rPr>
        <w:t>.</w:t>
      </w:r>
    </w:p>
    <w:p w:rsidR="00E004D2" w:rsidRPr="00674BE5" w:rsidRDefault="00E004D2" w:rsidP="00E004D2">
      <w:pPr>
        <w:rPr>
          <w:rFonts w:eastAsia="Calibri"/>
          <w:noProof/>
          <w:lang w:val="es-CL"/>
        </w:rPr>
      </w:pPr>
    </w:p>
    <w:p w:rsidR="00C56BA0" w:rsidRPr="00674BE5" w:rsidRDefault="00C56BA0" w:rsidP="00E004D2">
      <w:pPr>
        <w:rPr>
          <w:rFonts w:eastAsia="Calibri"/>
        </w:rPr>
      </w:pPr>
      <w:r w:rsidRPr="00674BE5">
        <w:rPr>
          <w:rFonts w:eastAsia="Calibri"/>
        </w:rPr>
        <w:t xml:space="preserve">Es positivo que las agresiones hayan disminuido, pues en cuanto a la pregunta: </w:t>
      </w:r>
      <w:r w:rsidR="00E004D2" w:rsidRPr="00674BE5">
        <w:rPr>
          <w:rFonts w:eastAsia="Calibri"/>
        </w:rPr>
        <w:t>“</w:t>
      </w:r>
      <w:r w:rsidRPr="00674BE5">
        <w:rPr>
          <w:rFonts w:eastAsia="Calibri"/>
          <w:i/>
        </w:rPr>
        <w:t>Durante el año ____ ¿alguien en tu establecimiento te ha agredido?</w:t>
      </w:r>
      <w:r w:rsidR="00E004D2" w:rsidRPr="00674BE5">
        <w:rPr>
          <w:rFonts w:eastAsia="Calibri"/>
          <w:i/>
        </w:rPr>
        <w:t xml:space="preserve">”, </w:t>
      </w:r>
      <w:r w:rsidR="00E004D2" w:rsidRPr="00674BE5">
        <w:rPr>
          <w:rFonts w:eastAsia="Calibri"/>
        </w:rPr>
        <w:t>p</w:t>
      </w:r>
      <w:r w:rsidRPr="00674BE5">
        <w:rPr>
          <w:rFonts w:eastAsia="Calibri"/>
        </w:rPr>
        <w:t xml:space="preserve">ara el año 2007 un 25,3% de los alumnos indica que fue agredido y para el año 2009 un 23,3% es agredido </w:t>
      </w:r>
      <w:sdt>
        <w:sdtPr>
          <w:rPr>
            <w:rFonts w:eastAsia="Calibri"/>
          </w:rPr>
          <w:id w:val="693457"/>
          <w:citation/>
        </w:sdtPr>
        <w:sdtEndPr/>
        <w:sdtContent>
          <w:r w:rsidR="006B7958" w:rsidRPr="00674BE5">
            <w:rPr>
              <w:rFonts w:eastAsia="Calibri"/>
            </w:rPr>
            <w:fldChar w:fldCharType="begin"/>
          </w:r>
          <w:r w:rsidR="009B3886" w:rsidRPr="00674BE5">
            <w:rPr>
              <w:rFonts w:eastAsia="Calibri"/>
              <w:lang w:val="es-CL"/>
            </w:rPr>
            <w:instrText xml:space="preserve"> CITATION Min09 \p 16 \t  \l 13322  </w:instrText>
          </w:r>
          <w:r w:rsidR="006B7958" w:rsidRPr="00674BE5">
            <w:rPr>
              <w:rFonts w:eastAsia="Calibri"/>
            </w:rPr>
            <w:fldChar w:fldCharType="separate"/>
          </w:r>
          <w:r w:rsidR="00273D31" w:rsidRPr="00674BE5">
            <w:rPr>
              <w:rFonts w:eastAsia="Calibri"/>
              <w:noProof/>
              <w:lang w:val="es-CL"/>
            </w:rPr>
            <w:t>(Ministerio del Interior, 2009, pág. 16)</w:t>
          </w:r>
          <w:r w:rsidR="006B7958" w:rsidRPr="00674BE5">
            <w:rPr>
              <w:rFonts w:eastAsia="Calibri"/>
            </w:rPr>
            <w:fldChar w:fldCharType="end"/>
          </w:r>
        </w:sdtContent>
      </w:sdt>
      <w:r w:rsidRPr="00674BE5">
        <w:rPr>
          <w:rFonts w:eastAsia="Calibri"/>
        </w:rPr>
        <w:t xml:space="preserve"> a</w:t>
      </w:r>
      <w:r w:rsidR="001C2258" w:rsidRPr="00674BE5">
        <w:rPr>
          <w:rFonts w:eastAsia="Calibri"/>
        </w:rPr>
        <w:t>ú</w:t>
      </w:r>
      <w:r w:rsidRPr="00674BE5">
        <w:rPr>
          <w:rFonts w:eastAsia="Calibri"/>
        </w:rPr>
        <w:t>n de esta manera es necesario bajar esta cifra.</w:t>
      </w:r>
    </w:p>
    <w:p w:rsidR="00E004D2" w:rsidRPr="00674BE5" w:rsidRDefault="00E004D2" w:rsidP="00E004D2">
      <w:pPr>
        <w:rPr>
          <w:rFonts w:eastAsia="Calibri"/>
        </w:rPr>
      </w:pPr>
    </w:p>
    <w:p w:rsidR="00C56BA0" w:rsidRPr="00674BE5" w:rsidRDefault="00C56BA0" w:rsidP="00E004D2">
      <w:pPr>
        <w:rPr>
          <w:rFonts w:eastAsia="Calibri"/>
        </w:rPr>
      </w:pPr>
      <w:r w:rsidRPr="00674BE5">
        <w:rPr>
          <w:rFonts w:eastAsia="Calibri"/>
        </w:rPr>
        <w:t xml:space="preserve">También </w:t>
      </w:r>
      <w:r w:rsidR="00CD644A">
        <w:rPr>
          <w:rFonts w:eastAsia="Calibri"/>
        </w:rPr>
        <w:t>se debe</w:t>
      </w:r>
      <w:r w:rsidRPr="00674BE5">
        <w:rPr>
          <w:rFonts w:eastAsia="Calibri"/>
        </w:rPr>
        <w:t xml:space="preserve"> considerar a los agresores. Ante la pregunta: </w:t>
      </w:r>
      <w:r w:rsidR="00E004D2" w:rsidRPr="00674BE5">
        <w:rPr>
          <w:rFonts w:eastAsia="Calibri"/>
        </w:rPr>
        <w:t>“</w:t>
      </w:r>
      <w:r w:rsidRPr="00674BE5">
        <w:rPr>
          <w:rFonts w:eastAsia="Calibri"/>
          <w:i/>
        </w:rPr>
        <w:t>Durante el año ____ ¿has agredido a alguien en tu establecimiento?</w:t>
      </w:r>
      <w:r w:rsidR="00E004D2" w:rsidRPr="00674BE5">
        <w:rPr>
          <w:rFonts w:eastAsia="Calibri"/>
        </w:rPr>
        <w:t>”,p</w:t>
      </w:r>
      <w:r w:rsidRPr="00674BE5">
        <w:rPr>
          <w:rFonts w:eastAsia="Calibri"/>
        </w:rPr>
        <w:t xml:space="preserve">ara el año 2007 un 31,7% de los alumnos indica que </w:t>
      </w:r>
      <w:r w:rsidR="007860E1" w:rsidRPr="00674BE5">
        <w:rPr>
          <w:rFonts w:eastAsia="Calibri"/>
        </w:rPr>
        <w:t>sí</w:t>
      </w:r>
      <w:r w:rsidRPr="00674BE5">
        <w:rPr>
          <w:rFonts w:eastAsia="Calibri"/>
        </w:rPr>
        <w:t xml:space="preserve"> y para el año 2009 un 28% también responde afirmativamente </w:t>
      </w:r>
      <w:sdt>
        <w:sdtPr>
          <w:rPr>
            <w:rFonts w:eastAsia="Calibri"/>
          </w:rPr>
          <w:id w:val="693889"/>
          <w:citation/>
        </w:sdtPr>
        <w:sdtEndPr/>
        <w:sdtContent>
          <w:r w:rsidR="006B7958" w:rsidRPr="00674BE5">
            <w:rPr>
              <w:rFonts w:eastAsia="Calibri"/>
            </w:rPr>
            <w:fldChar w:fldCharType="begin"/>
          </w:r>
          <w:r w:rsidR="009B3886" w:rsidRPr="00674BE5">
            <w:rPr>
              <w:rFonts w:eastAsia="Calibri"/>
              <w:lang w:val="es-CL"/>
            </w:rPr>
            <w:instrText xml:space="preserve"> CITATION Min09 \p 21 \t  \l 13322  </w:instrText>
          </w:r>
          <w:r w:rsidR="006B7958" w:rsidRPr="00674BE5">
            <w:rPr>
              <w:rFonts w:eastAsia="Calibri"/>
            </w:rPr>
            <w:fldChar w:fldCharType="separate"/>
          </w:r>
          <w:r w:rsidR="00273D31" w:rsidRPr="00674BE5">
            <w:rPr>
              <w:rFonts w:eastAsia="Calibri"/>
              <w:noProof/>
              <w:lang w:val="es-CL"/>
            </w:rPr>
            <w:t>(Ministerio del Interior, 2009, pág. 21)</w:t>
          </w:r>
          <w:r w:rsidR="006B7958" w:rsidRPr="00674BE5">
            <w:rPr>
              <w:rFonts w:eastAsia="Calibri"/>
            </w:rPr>
            <w:fldChar w:fldCharType="end"/>
          </w:r>
        </w:sdtContent>
      </w:sdt>
      <w:r w:rsidR="00636868">
        <w:rPr>
          <w:rFonts w:eastAsia="Calibri"/>
        </w:rPr>
        <w:t xml:space="preserve">En promedio, </w:t>
      </w:r>
      <w:r w:rsidRPr="00674BE5">
        <w:rPr>
          <w:rFonts w:eastAsia="Calibri"/>
        </w:rPr>
        <w:t>de un curso de 40 alumnos 11 han agredido a alguien.</w:t>
      </w:r>
    </w:p>
    <w:p w:rsidR="00E004D2" w:rsidRPr="00674BE5" w:rsidRDefault="00E004D2" w:rsidP="00E004D2">
      <w:pPr>
        <w:rPr>
          <w:rFonts w:eastAsia="Calibri"/>
        </w:rPr>
      </w:pPr>
    </w:p>
    <w:p w:rsidR="00C56BA0" w:rsidRPr="00674BE5" w:rsidRDefault="00C56BA0" w:rsidP="00E004D2">
      <w:pPr>
        <w:rPr>
          <w:rFonts w:eastAsia="Calibri"/>
        </w:rPr>
      </w:pPr>
      <w:r w:rsidRPr="00674BE5">
        <w:rPr>
          <w:rFonts w:eastAsia="Calibri"/>
        </w:rPr>
        <w:t xml:space="preserve">La violencia que se da en los establecimientos de Chile también genera violencia pues de los alumnos agredidos un 11,7% insulta al agresor, un 10,9% responde con la misma agresión </w:t>
      </w:r>
      <w:r w:rsidRPr="00674BE5">
        <w:rPr>
          <w:rFonts w:eastAsia="Calibri"/>
        </w:rPr>
        <w:lastRenderedPageBreak/>
        <w:t xml:space="preserve">y un 10,5% le pega al agresor con lo cual un 33,1% de los alumnos utilizan un tipo de violencia cuando son agredidos </w:t>
      </w:r>
      <w:sdt>
        <w:sdtPr>
          <w:rPr>
            <w:rFonts w:eastAsia="Calibri"/>
          </w:rPr>
          <w:id w:val="693890"/>
          <w:citation/>
        </w:sdtPr>
        <w:sdtEndPr/>
        <w:sdtContent>
          <w:r w:rsidR="006B7958" w:rsidRPr="00674BE5">
            <w:rPr>
              <w:rFonts w:eastAsia="Calibri"/>
            </w:rPr>
            <w:fldChar w:fldCharType="begin"/>
          </w:r>
          <w:r w:rsidR="009B3886" w:rsidRPr="00674BE5">
            <w:rPr>
              <w:rFonts w:eastAsia="Calibri"/>
              <w:lang w:val="es-CL"/>
            </w:rPr>
            <w:instrText xml:space="preserve"> CITATION Min07 \p 16 \t  \l 13322  </w:instrText>
          </w:r>
          <w:r w:rsidR="006B7958" w:rsidRPr="00674BE5">
            <w:rPr>
              <w:rFonts w:eastAsia="Calibri"/>
            </w:rPr>
            <w:fldChar w:fldCharType="separate"/>
          </w:r>
          <w:r w:rsidR="00273D31" w:rsidRPr="00674BE5">
            <w:rPr>
              <w:rFonts w:eastAsia="Calibri"/>
              <w:noProof/>
              <w:lang w:val="es-CL"/>
            </w:rPr>
            <w:t>(Ministerio del Interior, 2007, pág. 16)</w:t>
          </w:r>
          <w:r w:rsidR="006B7958" w:rsidRPr="00674BE5">
            <w:rPr>
              <w:rFonts w:eastAsia="Calibri"/>
            </w:rPr>
            <w:fldChar w:fldCharType="end"/>
          </w:r>
        </w:sdtContent>
      </w:sdt>
      <w:r w:rsidR="00087978" w:rsidRPr="00674BE5">
        <w:rPr>
          <w:rFonts w:eastAsia="Calibri"/>
        </w:rPr>
        <w:t>.</w:t>
      </w:r>
    </w:p>
    <w:p w:rsidR="00C47B7C" w:rsidRPr="00674BE5" w:rsidRDefault="00C47B7C" w:rsidP="00E004D2">
      <w:pPr>
        <w:rPr>
          <w:rFonts w:eastAsia="Calibri"/>
        </w:rPr>
      </w:pPr>
    </w:p>
    <w:p w:rsidR="003013C1" w:rsidRDefault="007B11E7" w:rsidP="00E004D2">
      <w:r w:rsidRPr="00674BE5">
        <w:rPr>
          <w:rFonts w:eastAsia="Calibri"/>
        </w:rPr>
        <w:t xml:space="preserve">Según la Encuesta </w:t>
      </w:r>
      <w:r w:rsidR="005767FC" w:rsidRPr="00674BE5">
        <w:rPr>
          <w:rFonts w:eastAsia="Calibri"/>
        </w:rPr>
        <w:t>Nacional de Convivencia Escolar</w:t>
      </w:r>
      <w:r w:rsidRPr="00674BE5">
        <w:rPr>
          <w:rFonts w:eastAsia="Calibri"/>
        </w:rPr>
        <w:t xml:space="preserve">, 1 de cada 5 estudiantes (20%) de  </w:t>
      </w:r>
      <w:r w:rsidRPr="00674BE5">
        <w:t xml:space="preserve">8° básico declaró que son muy comunes las amenazas u hostigamientos entre sus compañeros, y 1 de cada 10 (10%) reporta haber sido víctima de </w:t>
      </w:r>
      <w:r w:rsidR="005767FC" w:rsidRPr="00674BE5">
        <w:t>bullying</w:t>
      </w:r>
      <w:r w:rsidRPr="00674BE5">
        <w:t>. De éstos, 1 de cada 4 dijo vivirlo diariamente (25%)</w:t>
      </w:r>
      <w:sdt>
        <w:sdtPr>
          <w:id w:val="693891"/>
          <w:citation/>
        </w:sdtPr>
        <w:sdtEndPr/>
        <w:sdtContent>
          <w:r w:rsidR="006B7958" w:rsidRPr="00674BE5">
            <w:fldChar w:fldCharType="begin"/>
          </w:r>
          <w:r w:rsidR="000A4292" w:rsidRPr="00674BE5">
            <w:rPr>
              <w:lang w:val="es-CL"/>
            </w:rPr>
            <w:instrText xml:space="preserve"> CITATION Gob12 \l 13322  </w:instrText>
          </w:r>
          <w:r w:rsidR="006B7958" w:rsidRPr="00674BE5">
            <w:fldChar w:fldCharType="separate"/>
          </w:r>
          <w:r w:rsidR="00273D31" w:rsidRPr="00674BE5">
            <w:rPr>
              <w:noProof/>
              <w:lang w:val="es-CL"/>
            </w:rPr>
            <w:t xml:space="preserve"> (Gobierno Informa, 2012)</w:t>
          </w:r>
          <w:r w:rsidR="006B7958" w:rsidRPr="00674BE5">
            <w:fldChar w:fldCharType="end"/>
          </w:r>
        </w:sdtContent>
      </w:sdt>
      <w:r w:rsidR="005767FC" w:rsidRPr="00674BE5">
        <w:t>.</w:t>
      </w:r>
    </w:p>
    <w:p w:rsidR="00560EBB" w:rsidRDefault="00560EBB" w:rsidP="00E004D2"/>
    <w:p w:rsidR="00560EBB" w:rsidRDefault="00560EBB" w:rsidP="00E004D2">
      <w:r>
        <w:t>A continuación se analizará en qué contexto ocurre el problema.</w:t>
      </w:r>
    </w:p>
    <w:p w:rsidR="00057E0F" w:rsidRDefault="00057E0F" w:rsidP="00E004D2">
      <w:pPr>
        <w:rPr>
          <w:color w:val="00B050"/>
        </w:rPr>
      </w:pPr>
    </w:p>
    <w:p w:rsidR="00157581" w:rsidRPr="00674BE5" w:rsidRDefault="00157581" w:rsidP="00E004D2">
      <w:pPr>
        <w:rPr>
          <w:color w:val="00B050"/>
        </w:rPr>
      </w:pPr>
    </w:p>
    <w:p w:rsidR="00EE1B8D" w:rsidRPr="00674BE5" w:rsidRDefault="00E4643E" w:rsidP="00157581">
      <w:pPr>
        <w:pStyle w:val="Ttulo3"/>
        <w:rPr>
          <w:rFonts w:eastAsia="Calibri"/>
        </w:rPr>
      </w:pPr>
      <w:bookmarkStart w:id="28" w:name="_Toc461032883"/>
      <w:r>
        <w:rPr>
          <w:rFonts w:eastAsia="Calibri"/>
        </w:rPr>
        <w:t>2.2.3</w:t>
      </w:r>
      <w:r w:rsidR="00C20ADF" w:rsidRPr="00674BE5">
        <w:rPr>
          <w:rFonts w:eastAsia="Calibri"/>
        </w:rPr>
        <w:t>.-</w:t>
      </w:r>
      <w:r w:rsidR="00FB6C12">
        <w:rPr>
          <w:rFonts w:eastAsia="Calibri"/>
        </w:rPr>
        <w:t>C</w:t>
      </w:r>
      <w:r w:rsidR="00C56BA0" w:rsidRPr="00674BE5">
        <w:rPr>
          <w:rFonts w:eastAsia="Calibri"/>
        </w:rPr>
        <w:t>ontexto</w:t>
      </w:r>
      <w:r w:rsidR="00EA2C5D" w:rsidRPr="00674BE5">
        <w:rPr>
          <w:rFonts w:eastAsia="Calibri"/>
        </w:rPr>
        <w:t xml:space="preserve"> en que ocurre el problema de las conductas viole</w:t>
      </w:r>
      <w:r w:rsidR="00EE1B8D" w:rsidRPr="00674BE5">
        <w:rPr>
          <w:rFonts w:eastAsia="Calibri"/>
        </w:rPr>
        <w:t>ntas</w:t>
      </w:r>
      <w:r w:rsidR="00454D52">
        <w:rPr>
          <w:rFonts w:eastAsia="Calibri"/>
        </w:rPr>
        <w:t xml:space="preserve"> en la escuela</w:t>
      </w:r>
      <w:r w:rsidR="00000B72">
        <w:rPr>
          <w:rFonts w:eastAsia="Calibri"/>
        </w:rPr>
        <w:t>.</w:t>
      </w:r>
      <w:bookmarkEnd w:id="28"/>
    </w:p>
    <w:p w:rsidR="00C47B7C" w:rsidRPr="00674BE5" w:rsidRDefault="00C47B7C" w:rsidP="00C47B7C">
      <w:pPr>
        <w:rPr>
          <w:rFonts w:eastAsia="Calibri"/>
        </w:rPr>
      </w:pPr>
    </w:p>
    <w:p w:rsidR="00DF63C9" w:rsidRPr="00674BE5" w:rsidRDefault="00DF63C9" w:rsidP="00C47B7C">
      <w:pPr>
        <w:rPr>
          <w:rFonts w:eastAsia="Calibri"/>
        </w:rPr>
      </w:pPr>
      <w:r w:rsidRPr="00674BE5">
        <w:rPr>
          <w:rFonts w:eastAsia="Calibri"/>
        </w:rPr>
        <w:t>Generalmente la violencia se produce cuando los estudiantes no cuentan con un adulto presente.</w:t>
      </w:r>
    </w:p>
    <w:p w:rsidR="00C47B7C" w:rsidRPr="00674BE5" w:rsidRDefault="00C47B7C" w:rsidP="00C47B7C">
      <w:pPr>
        <w:rPr>
          <w:rFonts w:eastAsia="Calibri"/>
          <w:b/>
        </w:rPr>
      </w:pPr>
    </w:p>
    <w:p w:rsidR="00FC4862" w:rsidRPr="009E08F1" w:rsidRDefault="00C56BA0" w:rsidP="00FC4862">
      <w:pPr>
        <w:rPr>
          <w:color w:val="auto"/>
        </w:rPr>
      </w:pPr>
      <w:r w:rsidRPr="009E08F1">
        <w:rPr>
          <w:rFonts w:eastAsia="Calibri"/>
          <w:color w:val="auto"/>
        </w:rPr>
        <w:t>Según</w:t>
      </w:r>
      <w:r w:rsidR="009E08F1" w:rsidRPr="009E08F1">
        <w:rPr>
          <w:rFonts w:eastAsia="Calibri"/>
          <w:color w:val="auto"/>
        </w:rPr>
        <w:t xml:space="preserve"> se plantea en la página web </w:t>
      </w:r>
      <w:r w:rsidR="00982784" w:rsidRPr="008B336D">
        <w:rPr>
          <w:rFonts w:eastAsia="Calibri"/>
          <w:i/>
          <w:color w:val="auto"/>
        </w:rPr>
        <w:t>E</w:t>
      </w:r>
      <w:r w:rsidR="008B336D" w:rsidRPr="008B336D">
        <w:rPr>
          <w:rFonts w:eastAsia="Calibri"/>
          <w:i/>
          <w:color w:val="auto"/>
        </w:rPr>
        <w:t>ducar</w:t>
      </w:r>
      <w:r w:rsidR="008B336D">
        <w:rPr>
          <w:rFonts w:eastAsia="Calibri"/>
          <w:i/>
          <w:color w:val="auto"/>
        </w:rPr>
        <w:t>c</w:t>
      </w:r>
      <w:r w:rsidR="00982784" w:rsidRPr="008B336D">
        <w:rPr>
          <w:rFonts w:eastAsia="Calibri"/>
          <w:i/>
          <w:color w:val="auto"/>
        </w:rPr>
        <w:t>hile</w:t>
      </w:r>
      <w:r w:rsidR="008B336D">
        <w:rPr>
          <w:rFonts w:eastAsia="Calibri"/>
          <w:i/>
          <w:color w:val="auto"/>
        </w:rPr>
        <w:t>.cl</w:t>
      </w:r>
      <w:r w:rsidR="009E08F1" w:rsidRPr="009E08F1">
        <w:rPr>
          <w:rFonts w:eastAsia="Calibri"/>
          <w:color w:val="auto"/>
        </w:rPr>
        <w:t xml:space="preserve">, </w:t>
      </w:r>
      <w:r w:rsidRPr="009E08F1">
        <w:rPr>
          <w:rFonts w:eastAsia="Calibri"/>
          <w:color w:val="auto"/>
        </w:rPr>
        <w:t xml:space="preserve">la directora de </w:t>
      </w:r>
      <w:r w:rsidRPr="009A6F63">
        <w:rPr>
          <w:rFonts w:eastAsia="Calibri"/>
          <w:i/>
          <w:color w:val="auto"/>
        </w:rPr>
        <w:t>la Escuela Araucarias de Chile</w:t>
      </w:r>
      <w:r w:rsidR="009E08F1" w:rsidRPr="009E08F1">
        <w:rPr>
          <w:rFonts w:eastAsia="Calibri"/>
          <w:color w:val="auto"/>
        </w:rPr>
        <w:t xml:space="preserve">, menciona que la </w:t>
      </w:r>
      <w:r w:rsidRPr="009E08F1">
        <w:rPr>
          <w:rFonts w:eastAsia="Calibri"/>
          <w:color w:val="auto"/>
        </w:rPr>
        <w:t>violencia</w:t>
      </w:r>
      <w:r w:rsidR="009E08F1" w:rsidRPr="009E08F1">
        <w:rPr>
          <w:rFonts w:eastAsia="Calibri"/>
          <w:color w:val="auto"/>
        </w:rPr>
        <w:t xml:space="preserve"> se produce</w:t>
      </w:r>
      <w:r w:rsidRPr="009E08F1">
        <w:rPr>
          <w:rFonts w:eastAsia="Calibri"/>
          <w:color w:val="auto"/>
        </w:rPr>
        <w:t xml:space="preserve"> “</w:t>
      </w:r>
      <w:r w:rsidRPr="009E08F1">
        <w:rPr>
          <w:color w:val="auto"/>
        </w:rPr>
        <w:t xml:space="preserve">principalmente en los recreos, en el patio común o simplemente en los baños y también a la salida del colegio” </w:t>
      </w:r>
      <w:sdt>
        <w:sdtPr>
          <w:rPr>
            <w:color w:val="auto"/>
            <w:lang w:val="en-US"/>
          </w:rPr>
          <w:id w:val="9656089"/>
          <w:citation/>
        </w:sdtPr>
        <w:sdtEndPr/>
        <w:sdtContent>
          <w:r w:rsidR="006B7958">
            <w:rPr>
              <w:color w:val="auto"/>
              <w:lang w:val="en-US"/>
            </w:rPr>
            <w:fldChar w:fldCharType="begin"/>
          </w:r>
          <w:r w:rsidR="008A1894">
            <w:rPr>
              <w:color w:val="auto"/>
              <w:lang w:val="es-CL"/>
            </w:rPr>
            <w:instrText xml:space="preserve"> CITATION Edu14 \l 13322  </w:instrText>
          </w:r>
          <w:r w:rsidR="006B7958">
            <w:rPr>
              <w:color w:val="auto"/>
              <w:lang w:val="en-US"/>
            </w:rPr>
            <w:fldChar w:fldCharType="separate"/>
          </w:r>
          <w:r w:rsidR="008A1894" w:rsidRPr="008A1894">
            <w:rPr>
              <w:noProof/>
              <w:color w:val="auto"/>
              <w:lang w:val="es-CL"/>
            </w:rPr>
            <w:t>(Educarchile, s.f. b)</w:t>
          </w:r>
          <w:r w:rsidR="006B7958">
            <w:rPr>
              <w:color w:val="auto"/>
              <w:lang w:val="en-US"/>
            </w:rPr>
            <w:fldChar w:fldCharType="end"/>
          </w:r>
        </w:sdtContent>
      </w:sdt>
      <w:r w:rsidR="009E08F1" w:rsidRPr="009E08F1">
        <w:rPr>
          <w:color w:val="auto"/>
          <w:lang w:val="es-MX"/>
        </w:rPr>
        <w:t xml:space="preserve">También, </w:t>
      </w:r>
      <w:r w:rsidR="00FC4862" w:rsidRPr="009E08F1">
        <w:rPr>
          <w:color w:val="auto"/>
          <w:lang w:val="es-MX"/>
        </w:rPr>
        <w:t xml:space="preserve">el monitor del programa </w:t>
      </w:r>
      <w:r w:rsidR="001E0DC4">
        <w:rPr>
          <w:color w:val="auto"/>
          <w:lang w:val="es-MX"/>
        </w:rPr>
        <w:t xml:space="preserve">de los recreos del establecimiento del estudio </w:t>
      </w:r>
      <w:r w:rsidR="00FC4862" w:rsidRPr="009E08F1">
        <w:rPr>
          <w:color w:val="auto"/>
          <w:lang w:val="es-MX"/>
        </w:rPr>
        <w:t>e</w:t>
      </w:r>
      <w:r w:rsidR="001E0DC4">
        <w:rPr>
          <w:color w:val="auto"/>
          <w:lang w:val="es-MX"/>
        </w:rPr>
        <w:t>n</w:t>
      </w:r>
      <w:r w:rsidR="00FC4862" w:rsidRPr="009E08F1">
        <w:rPr>
          <w:color w:val="auto"/>
          <w:lang w:val="es-MX"/>
        </w:rPr>
        <w:t xml:space="preserve"> la comuna de La Pintana, </w:t>
      </w:r>
      <w:r w:rsidR="009E08F1" w:rsidRPr="009E08F1">
        <w:rPr>
          <w:color w:val="auto"/>
          <w:lang w:val="es-MX"/>
        </w:rPr>
        <w:t xml:space="preserve">plantea la misma idea: "En los recreos los estudiantes </w:t>
      </w:r>
      <w:r w:rsidR="00FC4862" w:rsidRPr="009E08F1">
        <w:rPr>
          <w:color w:val="auto"/>
          <w:lang w:val="es-MX"/>
        </w:rPr>
        <w:t>caen</w:t>
      </w:r>
      <w:r w:rsidR="009E08F1" w:rsidRPr="009E08F1">
        <w:rPr>
          <w:color w:val="auto"/>
          <w:lang w:val="es-MX"/>
        </w:rPr>
        <w:t xml:space="preserve"> en </w:t>
      </w:r>
      <w:r w:rsidR="00FC4862" w:rsidRPr="009E08F1">
        <w:rPr>
          <w:color w:val="auto"/>
          <w:lang w:val="es-MX"/>
        </w:rPr>
        <w:t xml:space="preserve"> el famoso bullying".(</w:t>
      </w:r>
      <w:r w:rsidR="00FA3059" w:rsidRPr="009E08F1">
        <w:rPr>
          <w:color w:val="auto"/>
          <w:lang w:val="es-MX"/>
        </w:rPr>
        <w:t>véase</w:t>
      </w:r>
      <w:r w:rsidR="00FC4862" w:rsidRPr="009E08F1">
        <w:rPr>
          <w:color w:val="auto"/>
          <w:lang w:val="es-MX"/>
        </w:rPr>
        <w:t xml:space="preserve"> entrevista a monitor en anexos)</w:t>
      </w:r>
      <w:r w:rsidR="00FC4862" w:rsidRPr="009E08F1">
        <w:rPr>
          <w:color w:val="auto"/>
          <w:lang w:val="es-CL"/>
        </w:rPr>
        <w:t>. Sin embargo,</w:t>
      </w:r>
      <w:r w:rsidR="00FC4862" w:rsidRPr="009E08F1">
        <w:rPr>
          <w:color w:val="auto"/>
        </w:rPr>
        <w:t xml:space="preserve"> también es conocida la violencia que se produce dentro de la sala de clases con las burlas, risas si un alumno se equivoca, sobrenombres y hasta los mismos golpes. </w:t>
      </w:r>
    </w:p>
    <w:p w:rsidR="0039021E" w:rsidRPr="00956ACA" w:rsidRDefault="0039021E" w:rsidP="00FC4862">
      <w:pPr>
        <w:rPr>
          <w:color w:val="FF0000"/>
        </w:rPr>
      </w:pPr>
    </w:p>
    <w:p w:rsidR="00C56BA0" w:rsidRPr="00674BE5" w:rsidRDefault="00DF63C9" w:rsidP="00C47B7C">
      <w:pPr>
        <w:rPr>
          <w:rFonts w:eastAsia="Calibri"/>
        </w:rPr>
      </w:pPr>
      <w:r w:rsidRPr="00674BE5">
        <w:rPr>
          <w:rFonts w:eastAsia="Calibri"/>
        </w:rPr>
        <w:t>Ahora bien, n</w:t>
      </w:r>
      <w:r w:rsidR="00C56BA0" w:rsidRPr="00674BE5">
        <w:rPr>
          <w:rFonts w:eastAsia="Calibri"/>
        </w:rPr>
        <w:t xml:space="preserve">o es </w:t>
      </w:r>
      <w:r w:rsidRPr="00674BE5">
        <w:rPr>
          <w:rFonts w:eastAsia="Calibri"/>
        </w:rPr>
        <w:t>solamente</w:t>
      </w:r>
      <w:r w:rsidR="00C56BA0" w:rsidRPr="00674BE5">
        <w:rPr>
          <w:rFonts w:eastAsia="Calibri"/>
        </w:rPr>
        <w:t xml:space="preserve"> en el recinto escolar donde se produce</w:t>
      </w:r>
      <w:r w:rsidRPr="00674BE5">
        <w:rPr>
          <w:rFonts w:eastAsia="Calibri"/>
        </w:rPr>
        <w:t xml:space="preserve"> la violencia</w:t>
      </w:r>
      <w:r w:rsidR="008B336D">
        <w:rPr>
          <w:rFonts w:eastAsia="Calibri"/>
        </w:rPr>
        <w:t xml:space="preserve">, </w:t>
      </w:r>
      <w:r w:rsidRPr="00674BE5">
        <w:rPr>
          <w:rFonts w:eastAsia="Calibri"/>
        </w:rPr>
        <w:t>pues hoy en día</w:t>
      </w:r>
      <w:r w:rsidR="00C56BA0" w:rsidRPr="00674BE5">
        <w:rPr>
          <w:rFonts w:eastAsia="Calibri"/>
        </w:rPr>
        <w:t xml:space="preserve"> los </w:t>
      </w:r>
      <w:r w:rsidR="009E08F1">
        <w:rPr>
          <w:rFonts w:eastAsia="Calibri"/>
        </w:rPr>
        <w:t xml:space="preserve">estudiantes usan </w:t>
      </w:r>
      <w:r w:rsidR="00C56BA0" w:rsidRPr="00674BE5">
        <w:rPr>
          <w:rFonts w:eastAsia="Calibri"/>
        </w:rPr>
        <w:t xml:space="preserve">distintas tecnologías como la creación de </w:t>
      </w:r>
      <w:r w:rsidR="00D27BEB" w:rsidRPr="00674BE5">
        <w:rPr>
          <w:rFonts w:eastAsia="Calibri"/>
        </w:rPr>
        <w:t>páginas</w:t>
      </w:r>
      <w:r w:rsidR="009E08F1">
        <w:rPr>
          <w:rFonts w:eastAsia="Calibri"/>
        </w:rPr>
        <w:t xml:space="preserve"> web y </w:t>
      </w:r>
      <w:r w:rsidR="00C56BA0" w:rsidRPr="00674BE5">
        <w:rPr>
          <w:rFonts w:eastAsia="Calibri"/>
        </w:rPr>
        <w:t>redes sociales</w:t>
      </w:r>
      <w:r w:rsidR="009E08F1">
        <w:rPr>
          <w:rFonts w:eastAsia="Calibri"/>
        </w:rPr>
        <w:t>, entre otras</w:t>
      </w:r>
      <w:r w:rsidR="00CC4844" w:rsidRPr="00674BE5">
        <w:rPr>
          <w:rFonts w:eastAsia="Calibri"/>
        </w:rPr>
        <w:t xml:space="preserve">, </w:t>
      </w:r>
      <w:r w:rsidR="00DC7150">
        <w:rPr>
          <w:rFonts w:eastAsia="Calibri"/>
        </w:rPr>
        <w:t xml:space="preserve">para </w:t>
      </w:r>
      <w:r w:rsidR="00CC4844" w:rsidRPr="00674BE5">
        <w:rPr>
          <w:rFonts w:eastAsia="Calibri"/>
        </w:rPr>
        <w:t xml:space="preserve">que las burlas, descalificaciones y violencia psicológica se transmitan a una mayor cantidad de personas, llegando </w:t>
      </w:r>
      <w:r w:rsidR="000A4292" w:rsidRPr="00674BE5">
        <w:rPr>
          <w:rFonts w:eastAsia="Calibri"/>
        </w:rPr>
        <w:t>a ser conocido en todo el mundo</w:t>
      </w:r>
      <w:sdt>
        <w:sdtPr>
          <w:rPr>
            <w:rFonts w:eastAsia="Calibri"/>
          </w:rPr>
          <w:id w:val="9656091"/>
          <w:citation/>
        </w:sdtPr>
        <w:sdtEndPr/>
        <w:sdtContent>
          <w:r w:rsidR="006B7958" w:rsidRPr="00674BE5">
            <w:rPr>
              <w:rFonts w:eastAsia="Calibri"/>
            </w:rPr>
            <w:fldChar w:fldCharType="begin"/>
          </w:r>
          <w:r w:rsidR="007C06C6" w:rsidRPr="00674BE5">
            <w:rPr>
              <w:rFonts w:eastAsia="Calibri"/>
              <w:lang w:val="es-CL"/>
            </w:rPr>
            <w:instrText xml:space="preserve"> CITATION Fun11 \l 13322 </w:instrText>
          </w:r>
          <w:r w:rsidR="006B7958" w:rsidRPr="00674BE5">
            <w:rPr>
              <w:rFonts w:eastAsia="Calibri"/>
            </w:rPr>
            <w:fldChar w:fldCharType="separate"/>
          </w:r>
          <w:r w:rsidR="00273D31" w:rsidRPr="00674BE5">
            <w:rPr>
              <w:rFonts w:eastAsia="Calibri"/>
              <w:noProof/>
              <w:lang w:val="es-CL"/>
            </w:rPr>
            <w:t>(Fundacion Paz Ciudadana &amp; Universidad Andres Bello, 2011)</w:t>
          </w:r>
          <w:r w:rsidR="006B7958" w:rsidRPr="00674BE5">
            <w:rPr>
              <w:rFonts w:eastAsia="Calibri"/>
            </w:rPr>
            <w:fldChar w:fldCharType="end"/>
          </w:r>
        </w:sdtContent>
      </w:sdt>
      <w:r w:rsidR="000A4292" w:rsidRPr="00674BE5">
        <w:rPr>
          <w:rFonts w:eastAsia="Calibri"/>
        </w:rPr>
        <w:t>.</w:t>
      </w:r>
    </w:p>
    <w:p w:rsidR="00C47B7C" w:rsidRPr="00674BE5" w:rsidRDefault="00C47B7C" w:rsidP="00C47B7C">
      <w:pPr>
        <w:rPr>
          <w:rFonts w:eastAsia="Calibri"/>
        </w:rPr>
      </w:pPr>
    </w:p>
    <w:p w:rsidR="00C56BA0" w:rsidRDefault="00CC4844" w:rsidP="00C47B7C">
      <w:pPr>
        <w:rPr>
          <w:rFonts w:eastAsia="Calibri"/>
        </w:rPr>
      </w:pPr>
      <w:r w:rsidRPr="00674BE5">
        <w:rPr>
          <w:rFonts w:eastAsia="Calibri"/>
        </w:rPr>
        <w:lastRenderedPageBreak/>
        <w:t>En cuanto al tipo de establecimiento u origen social de los estudiantes involucrados en violencia escolar, e</w:t>
      </w:r>
      <w:r w:rsidR="00C56BA0" w:rsidRPr="00674BE5">
        <w:rPr>
          <w:rFonts w:eastAsia="Calibri"/>
        </w:rPr>
        <w:t xml:space="preserve">l Ministerio del Interior de Chile </w:t>
      </w:r>
      <w:sdt>
        <w:sdtPr>
          <w:rPr>
            <w:rFonts w:eastAsia="Calibri"/>
          </w:rPr>
          <w:id w:val="693892"/>
          <w:citation/>
        </w:sdtPr>
        <w:sdtEndPr/>
        <w:sdtContent>
          <w:r w:rsidR="006B7958" w:rsidRPr="00674BE5">
            <w:rPr>
              <w:rFonts w:eastAsia="Calibri"/>
            </w:rPr>
            <w:fldChar w:fldCharType="begin"/>
          </w:r>
          <w:r w:rsidR="000A4292" w:rsidRPr="00674BE5">
            <w:rPr>
              <w:rFonts w:eastAsia="Calibri"/>
              <w:lang w:val="es-CL"/>
            </w:rPr>
            <w:instrText xml:space="preserve"> CITATION Min07 \p 19 \n  \t  \l 13322  </w:instrText>
          </w:r>
          <w:r w:rsidR="006B7958" w:rsidRPr="00674BE5">
            <w:rPr>
              <w:rFonts w:eastAsia="Calibri"/>
            </w:rPr>
            <w:fldChar w:fldCharType="separate"/>
          </w:r>
          <w:r w:rsidR="00273D31" w:rsidRPr="00674BE5">
            <w:rPr>
              <w:rFonts w:eastAsia="Calibri"/>
              <w:noProof/>
              <w:lang w:val="es-CL"/>
            </w:rPr>
            <w:t>(2007, pág. 19)</w:t>
          </w:r>
          <w:r w:rsidR="006B7958" w:rsidRPr="00674BE5">
            <w:rPr>
              <w:rFonts w:eastAsia="Calibri"/>
            </w:rPr>
            <w:fldChar w:fldCharType="end"/>
          </w:r>
        </w:sdtContent>
      </w:sdt>
      <w:r w:rsidRPr="00674BE5">
        <w:rPr>
          <w:rFonts w:eastAsia="Calibri"/>
        </w:rPr>
        <w:t>asegura que las</w:t>
      </w:r>
      <w:r w:rsidR="00C56BA0" w:rsidRPr="00674BE5">
        <w:rPr>
          <w:rFonts w:eastAsia="Calibri"/>
        </w:rPr>
        <w:t xml:space="preserve"> agresiones escolares se dan en los distintas dependencias escolares (municipales, particulares pagados y particulares subvencionados) siendo similar el grado de percepción de los alumnos abusados. </w:t>
      </w:r>
    </w:p>
    <w:p w:rsidR="00BB456F" w:rsidRDefault="00BB456F" w:rsidP="009A6F63">
      <w:pPr>
        <w:pStyle w:val="Ttulo2"/>
        <w:rPr>
          <w:rFonts w:eastAsia="Calibri"/>
        </w:rPr>
      </w:pPr>
    </w:p>
    <w:p w:rsidR="00157581" w:rsidRPr="00157581" w:rsidRDefault="00157581" w:rsidP="00157581">
      <w:pPr>
        <w:rPr>
          <w:rFonts w:eastAsia="Calibri"/>
          <w:lang w:val="es-CL" w:eastAsia="es-CL" w:bidi="ar-SA"/>
        </w:rPr>
      </w:pPr>
    </w:p>
    <w:p w:rsidR="00C56BA0" w:rsidRPr="00674BE5" w:rsidRDefault="00ED0559" w:rsidP="00157581">
      <w:pPr>
        <w:pStyle w:val="Ttulo3"/>
      </w:pPr>
      <w:bookmarkStart w:id="29" w:name="_Toc461032884"/>
      <w:r>
        <w:t>2.2.4</w:t>
      </w:r>
      <w:r w:rsidR="00000B72">
        <w:t>.-</w:t>
      </w:r>
      <w:r w:rsidR="00C56BA0" w:rsidRPr="00674BE5">
        <w:t>¿</w:t>
      </w:r>
      <w:r w:rsidR="00FB6C12">
        <w:t>P</w:t>
      </w:r>
      <w:r w:rsidR="00C56BA0" w:rsidRPr="00674BE5">
        <w:t>or qué se produce</w:t>
      </w:r>
      <w:r w:rsidR="00454D52">
        <w:t>n las conductas violentas en la escuela</w:t>
      </w:r>
      <w:r w:rsidR="00C56BA0" w:rsidRPr="00674BE5">
        <w:t>?</w:t>
      </w:r>
      <w:bookmarkEnd w:id="29"/>
    </w:p>
    <w:p w:rsidR="00C47B7C" w:rsidRPr="00674BE5" w:rsidRDefault="00C47B7C" w:rsidP="00A25DF4"/>
    <w:p w:rsidR="00DA0875" w:rsidRPr="00674BE5" w:rsidRDefault="00C56BA0" w:rsidP="00A25DF4">
      <w:pPr>
        <w:rPr>
          <w:rFonts w:eastAsia="Calibri"/>
        </w:rPr>
      </w:pPr>
      <w:r w:rsidRPr="00674BE5">
        <w:rPr>
          <w:rFonts w:eastAsia="Calibri"/>
          <w:lang w:eastAsia="en-US" w:bidi="ar-SA"/>
        </w:rPr>
        <w:t xml:space="preserve">El motivo por el cual se produce el bullying y la violencia escolar no tiene una sola respuesta en concreto, pues hay distintos paradigmas para dar explicación a este problema los cuales no dan una respuesta de causa directa (lógica causal) sino </w:t>
      </w:r>
      <w:r w:rsidR="00D27BEB" w:rsidRPr="00674BE5">
        <w:rPr>
          <w:rFonts w:eastAsia="Calibri"/>
          <w:lang w:eastAsia="en-US" w:bidi="ar-SA"/>
        </w:rPr>
        <w:t>más</w:t>
      </w:r>
      <w:r w:rsidRPr="00674BE5">
        <w:rPr>
          <w:rFonts w:eastAsia="Calibri"/>
          <w:lang w:eastAsia="en-US" w:bidi="ar-SA"/>
        </w:rPr>
        <w:t xml:space="preserve"> bien de una orientación sistémica.</w:t>
      </w:r>
      <w:r w:rsidR="00F1651D" w:rsidRPr="00674BE5">
        <w:rPr>
          <w:rFonts w:eastAsia="Calibri"/>
          <w:lang w:eastAsia="en-US" w:bidi="ar-SA"/>
        </w:rPr>
        <w:t xml:space="preserve"> Por ejemplo, </w:t>
      </w:r>
      <w:r w:rsidR="00AD3B6A" w:rsidRPr="00674BE5">
        <w:rPr>
          <w:rFonts w:eastAsia="Calibri"/>
          <w:lang w:eastAsia="en-US" w:bidi="ar-SA"/>
        </w:rPr>
        <w:t xml:space="preserve">Christian </w:t>
      </w:r>
      <w:r w:rsidR="00FF2335" w:rsidRPr="00674BE5">
        <w:rPr>
          <w:rFonts w:eastAsia="Calibri"/>
          <w:lang w:eastAsia="en-US" w:bidi="ar-SA"/>
        </w:rPr>
        <w:t xml:space="preserve">Berger </w:t>
      </w:r>
      <w:sdt>
        <w:sdtPr>
          <w:rPr>
            <w:rFonts w:eastAsia="Calibri"/>
            <w:lang w:eastAsia="en-US" w:bidi="ar-SA"/>
          </w:rPr>
          <w:id w:val="504827"/>
          <w:citation/>
        </w:sdtPr>
        <w:sdtEndPr/>
        <w:sdtContent>
          <w:r w:rsidR="006B7958" w:rsidRPr="00674BE5">
            <w:rPr>
              <w:rFonts w:eastAsia="Calibri"/>
              <w:lang w:eastAsia="en-US" w:bidi="ar-SA"/>
            </w:rPr>
            <w:fldChar w:fldCharType="begin"/>
          </w:r>
          <w:r w:rsidR="004D4481" w:rsidRPr="00674BE5">
            <w:rPr>
              <w:rFonts w:eastAsia="Calibri"/>
              <w:lang w:val="es-CL" w:eastAsia="en-US" w:bidi="ar-SA"/>
            </w:rPr>
            <w:instrText xml:space="preserve"> CITATION Chr11 \n  \t  \l 13322  </w:instrText>
          </w:r>
          <w:r w:rsidR="006B7958" w:rsidRPr="00674BE5">
            <w:rPr>
              <w:rFonts w:eastAsia="Calibri"/>
              <w:lang w:eastAsia="en-US" w:bidi="ar-SA"/>
            </w:rPr>
            <w:fldChar w:fldCharType="separate"/>
          </w:r>
          <w:r w:rsidR="00273D31" w:rsidRPr="00674BE5">
            <w:rPr>
              <w:rFonts w:eastAsia="Calibri"/>
              <w:noProof/>
              <w:lang w:val="es-CL" w:eastAsia="en-US" w:bidi="ar-SA"/>
            </w:rPr>
            <w:t>(2011)</w:t>
          </w:r>
          <w:r w:rsidR="006B7958" w:rsidRPr="00674BE5">
            <w:rPr>
              <w:rFonts w:eastAsia="Calibri"/>
              <w:lang w:eastAsia="en-US" w:bidi="ar-SA"/>
            </w:rPr>
            <w:fldChar w:fldCharType="end"/>
          </w:r>
        </w:sdtContent>
      </w:sdt>
      <w:r w:rsidR="008B336D">
        <w:rPr>
          <w:rFonts w:eastAsia="Calibri"/>
          <w:lang w:eastAsia="en-US" w:bidi="ar-SA"/>
        </w:rPr>
        <w:t xml:space="preserve"> </w:t>
      </w:r>
      <w:r w:rsidRPr="00674BE5">
        <w:rPr>
          <w:rFonts w:eastAsia="Calibri"/>
          <w:lang w:eastAsia="en-US" w:bidi="ar-SA"/>
        </w:rPr>
        <w:t>habla sobre los motivos por los c</w:t>
      </w:r>
      <w:r w:rsidR="00BB1969" w:rsidRPr="00674BE5">
        <w:rPr>
          <w:rFonts w:eastAsia="Calibri"/>
          <w:lang w:eastAsia="en-US" w:bidi="ar-SA"/>
        </w:rPr>
        <w:t>uales se produce la violencia, basándose</w:t>
      </w:r>
      <w:r w:rsidR="00DA0875" w:rsidRPr="00674BE5">
        <w:rPr>
          <w:rFonts w:eastAsia="Calibri"/>
          <w:lang w:eastAsia="en-US" w:bidi="ar-SA"/>
        </w:rPr>
        <w:t xml:space="preserve"> en el trabajo realizado por Rigby en el año 2004, Berger y Lisboa</w:t>
      </w:r>
      <w:r w:rsidR="008B336D">
        <w:rPr>
          <w:rFonts w:eastAsia="Calibri"/>
          <w:lang w:eastAsia="en-US" w:bidi="ar-SA"/>
        </w:rPr>
        <w:t xml:space="preserve"> </w:t>
      </w:r>
      <w:r w:rsidRPr="00674BE5">
        <w:rPr>
          <w:rFonts w:eastAsia="Calibri"/>
          <w:lang w:eastAsia="en-US" w:bidi="ar-SA"/>
        </w:rPr>
        <w:t>han agrupado estos pa</w:t>
      </w:r>
      <w:r w:rsidR="00DA0875" w:rsidRPr="00674BE5">
        <w:rPr>
          <w:rFonts w:eastAsia="Calibri"/>
          <w:lang w:eastAsia="en-US" w:bidi="ar-SA"/>
        </w:rPr>
        <w:t xml:space="preserve">radigmas en tres grandes grupos: </w:t>
      </w:r>
      <w:r w:rsidR="00A25DF4" w:rsidRPr="00674BE5">
        <w:rPr>
          <w:rFonts w:eastAsia="Calibri"/>
          <w:lang w:eastAsia="en-US" w:bidi="ar-SA"/>
        </w:rPr>
        <w:t>m</w:t>
      </w:r>
      <w:r w:rsidR="00DA0875" w:rsidRPr="00674BE5">
        <w:rPr>
          <w:rFonts w:eastAsia="Calibri"/>
          <w:lang w:eastAsia="en-US" w:bidi="ar-SA"/>
        </w:rPr>
        <w:t xml:space="preserve">odelos individuales; </w:t>
      </w:r>
      <w:r w:rsidR="00A25DF4" w:rsidRPr="00674BE5">
        <w:rPr>
          <w:rFonts w:eastAsia="Calibri"/>
          <w:lang w:eastAsia="en-US" w:bidi="ar-SA"/>
        </w:rPr>
        <w:t>m</w:t>
      </w:r>
      <w:r w:rsidR="00DA0875" w:rsidRPr="00674BE5">
        <w:rPr>
          <w:rFonts w:eastAsia="Calibri"/>
          <w:bCs/>
        </w:rPr>
        <w:t xml:space="preserve">odelos interpersonales y grupales, y </w:t>
      </w:r>
      <w:r w:rsidR="00A25DF4" w:rsidRPr="00674BE5">
        <w:rPr>
          <w:rFonts w:eastAsia="Calibri"/>
          <w:bCs/>
        </w:rPr>
        <w:t>m</w:t>
      </w:r>
      <w:r w:rsidR="00DA0875" w:rsidRPr="00674BE5">
        <w:rPr>
          <w:rFonts w:eastAsia="Calibri"/>
          <w:bCs/>
        </w:rPr>
        <w:t>odelos socioculturales</w:t>
      </w:r>
      <w:r w:rsidR="008B336D">
        <w:rPr>
          <w:rFonts w:eastAsia="Calibri"/>
          <w:bCs/>
        </w:rPr>
        <w:t xml:space="preserve"> </w:t>
      </w:r>
      <w:r w:rsidR="00DA0875" w:rsidRPr="00674BE5">
        <w:rPr>
          <w:rFonts w:eastAsia="Calibri"/>
          <w:bCs/>
        </w:rPr>
        <w:t>.</w:t>
      </w:r>
      <w:r w:rsidR="00F1651D" w:rsidRPr="00674BE5">
        <w:rPr>
          <w:rFonts w:eastAsia="Calibri"/>
        </w:rPr>
        <w:t>A continuación se analizarán</w:t>
      </w:r>
      <w:r w:rsidR="00DA0875" w:rsidRPr="00674BE5">
        <w:rPr>
          <w:rFonts w:eastAsia="Calibri"/>
        </w:rPr>
        <w:t xml:space="preserve"> cada uno de </w:t>
      </w:r>
      <w:r w:rsidR="003D2D9E" w:rsidRPr="00674BE5">
        <w:rPr>
          <w:rFonts w:eastAsia="Calibri"/>
        </w:rPr>
        <w:t>ellos, de</w:t>
      </w:r>
      <w:r w:rsidR="00DA0875" w:rsidRPr="00674BE5">
        <w:rPr>
          <w:rFonts w:eastAsia="Calibri"/>
        </w:rPr>
        <w:t xml:space="preserve"> acuerdo a lo que plantea Berger </w:t>
      </w:r>
      <w:sdt>
        <w:sdtPr>
          <w:rPr>
            <w:rFonts w:eastAsia="Calibri"/>
          </w:rPr>
          <w:id w:val="504828"/>
          <w:citation/>
        </w:sdtPr>
        <w:sdtEndPr/>
        <w:sdtContent>
          <w:r w:rsidR="006B7958" w:rsidRPr="00674BE5">
            <w:rPr>
              <w:rFonts w:eastAsia="Calibri"/>
            </w:rPr>
            <w:fldChar w:fldCharType="begin"/>
          </w:r>
          <w:r w:rsidR="0007134F" w:rsidRPr="00674BE5">
            <w:rPr>
              <w:rFonts w:eastAsia="Calibri"/>
              <w:lang w:val="es-CL"/>
            </w:rPr>
            <w:instrText xml:space="preserve"> CITATION Chr11 \n  \t  \l 13322  </w:instrText>
          </w:r>
          <w:r w:rsidR="006B7958" w:rsidRPr="00674BE5">
            <w:rPr>
              <w:rFonts w:eastAsia="Calibri"/>
            </w:rPr>
            <w:fldChar w:fldCharType="separate"/>
          </w:r>
          <w:r w:rsidR="00273D31" w:rsidRPr="00674BE5">
            <w:rPr>
              <w:rFonts w:eastAsia="Calibri"/>
              <w:noProof/>
              <w:lang w:val="es-CL"/>
            </w:rPr>
            <w:t>(2011)</w:t>
          </w:r>
          <w:r w:rsidR="006B7958" w:rsidRPr="00674BE5">
            <w:rPr>
              <w:rFonts w:eastAsia="Calibri"/>
            </w:rPr>
            <w:fldChar w:fldCharType="end"/>
          </w:r>
        </w:sdtContent>
      </w:sdt>
    </w:p>
    <w:p w:rsidR="00C47B7C" w:rsidRPr="00674BE5" w:rsidRDefault="00C47B7C" w:rsidP="00A25DF4">
      <w:pPr>
        <w:rPr>
          <w:rFonts w:eastAsia="Calibri"/>
        </w:rPr>
      </w:pPr>
    </w:p>
    <w:p w:rsidR="00C56BA0" w:rsidRPr="00674BE5" w:rsidRDefault="00C56BA0" w:rsidP="00636868">
      <w:pPr>
        <w:rPr>
          <w:rFonts w:eastAsia="Calibri"/>
        </w:rPr>
      </w:pPr>
      <w:r w:rsidRPr="00674BE5">
        <w:rPr>
          <w:rFonts w:eastAsia="Calibri"/>
        </w:rPr>
        <w:t xml:space="preserve">Los </w:t>
      </w:r>
      <w:r w:rsidRPr="00674BE5">
        <w:rPr>
          <w:rFonts w:eastAsia="Calibri"/>
          <w:i/>
        </w:rPr>
        <w:t xml:space="preserve">modelos individuales </w:t>
      </w:r>
      <w:r w:rsidR="00983675" w:rsidRPr="00674BE5">
        <w:rPr>
          <w:rFonts w:eastAsia="Calibri"/>
        </w:rPr>
        <w:t>sugieren</w:t>
      </w:r>
      <w:r w:rsidRPr="00674BE5">
        <w:rPr>
          <w:rFonts w:eastAsia="Calibri"/>
        </w:rPr>
        <w:t xml:space="preserve"> que existirían características individuales</w:t>
      </w:r>
      <w:r w:rsidR="008B336D">
        <w:rPr>
          <w:rFonts w:eastAsia="Calibri"/>
        </w:rPr>
        <w:t xml:space="preserve"> </w:t>
      </w:r>
      <w:r w:rsidRPr="00674BE5">
        <w:rPr>
          <w:rFonts w:eastAsia="Calibri"/>
        </w:rPr>
        <w:t xml:space="preserve">asociadas al bullying (por ejemplo, niños que disfrutarían dominando a otros) y que incluso algunas de éstas serían de carácter genético. </w:t>
      </w:r>
      <w:r w:rsidR="00E4643E">
        <w:rPr>
          <w:rFonts w:eastAsia="Calibri"/>
        </w:rPr>
        <w:t>Algunas personas serí</w:t>
      </w:r>
      <w:r w:rsidR="00983675" w:rsidRPr="00674BE5">
        <w:rPr>
          <w:rFonts w:eastAsia="Calibri"/>
        </w:rPr>
        <w:t xml:space="preserve">an más propensas a desarrollar conductas </w:t>
      </w:r>
      <w:r w:rsidR="00636868">
        <w:rPr>
          <w:rFonts w:eastAsia="Calibri"/>
        </w:rPr>
        <w:t xml:space="preserve">agresivas dado el carácter que han desarrollado. Estas personas manifiestan </w:t>
      </w:r>
      <w:r w:rsidR="0007215D" w:rsidRPr="00674BE5">
        <w:rPr>
          <w:rFonts w:eastAsia="Calibri"/>
        </w:rPr>
        <w:t xml:space="preserve">dificultades en las habilidades socioemocionales, especialmente dificultades para el procesamiento de la información social y la empatía. Un ejemplo de ello es </w:t>
      </w:r>
      <w:r w:rsidRPr="00674BE5">
        <w:rPr>
          <w:rFonts w:eastAsia="Calibri"/>
        </w:rPr>
        <w:t xml:space="preserve"> la hipótesis de que niños que han sido víctimas de matonaje reaccionan </w:t>
      </w:r>
      <w:r w:rsidR="0007215D" w:rsidRPr="00674BE5">
        <w:rPr>
          <w:rFonts w:eastAsia="Calibri"/>
        </w:rPr>
        <w:t>de manera extremadamente violenta</w:t>
      </w:r>
      <w:r w:rsidRPr="00674BE5">
        <w:rPr>
          <w:rFonts w:eastAsia="Calibri"/>
        </w:rPr>
        <w:t xml:space="preserve">, incluso llegando a </w:t>
      </w:r>
      <w:r w:rsidR="00FE0029">
        <w:rPr>
          <w:rFonts w:eastAsia="Calibri"/>
        </w:rPr>
        <w:t>matar a sus agresores, como</w:t>
      </w:r>
      <w:r w:rsidR="008B336D">
        <w:rPr>
          <w:rFonts w:eastAsia="Calibri"/>
        </w:rPr>
        <w:t xml:space="preserve"> </w:t>
      </w:r>
      <w:r w:rsidR="00FE0029">
        <w:rPr>
          <w:rFonts w:eastAsia="Calibri"/>
        </w:rPr>
        <w:t xml:space="preserve">se ha </w:t>
      </w:r>
      <w:r w:rsidR="0007215D" w:rsidRPr="00674BE5">
        <w:rPr>
          <w:rFonts w:eastAsia="Calibri"/>
        </w:rPr>
        <w:t>visto en las noticias de tiroteos en Estados unidos</w:t>
      </w:r>
      <w:r w:rsidR="00983675" w:rsidRPr="00674BE5">
        <w:rPr>
          <w:rFonts w:eastAsia="Calibri"/>
        </w:rPr>
        <w:t>.</w:t>
      </w:r>
    </w:p>
    <w:p w:rsidR="00A25DF4" w:rsidRPr="00674BE5" w:rsidRDefault="00A25DF4" w:rsidP="00A25DF4">
      <w:pPr>
        <w:rPr>
          <w:rFonts w:eastAsia="Calibri"/>
        </w:rPr>
      </w:pPr>
    </w:p>
    <w:p w:rsidR="00C56BA0" w:rsidRPr="00674BE5" w:rsidRDefault="00A25DF4" w:rsidP="00A25DF4">
      <w:pPr>
        <w:rPr>
          <w:rFonts w:eastAsia="Calibri"/>
        </w:rPr>
      </w:pPr>
      <w:r w:rsidRPr="00674BE5">
        <w:rPr>
          <w:rFonts w:eastAsia="Calibri"/>
        </w:rPr>
        <w:t xml:space="preserve">Los </w:t>
      </w:r>
      <w:r w:rsidRPr="00674BE5">
        <w:rPr>
          <w:rFonts w:eastAsia="Calibri"/>
          <w:i/>
        </w:rPr>
        <w:t>m</w:t>
      </w:r>
      <w:r w:rsidR="00C56BA0" w:rsidRPr="00674BE5">
        <w:rPr>
          <w:rFonts w:eastAsia="Calibri"/>
          <w:i/>
        </w:rPr>
        <w:t>odelos interpersonales y grupales</w:t>
      </w:r>
      <w:r w:rsidRPr="00674BE5">
        <w:rPr>
          <w:rFonts w:eastAsia="Calibri"/>
          <w:i/>
        </w:rPr>
        <w:t xml:space="preserve">. </w:t>
      </w:r>
      <w:r w:rsidR="00C56BA0" w:rsidRPr="00674BE5">
        <w:rPr>
          <w:rFonts w:eastAsia="Calibri"/>
        </w:rPr>
        <w:t xml:space="preserve">Desde </w:t>
      </w:r>
      <w:r w:rsidR="00D750D9" w:rsidRPr="00674BE5">
        <w:rPr>
          <w:rFonts w:eastAsia="Calibri"/>
        </w:rPr>
        <w:t>estos modelos</w:t>
      </w:r>
      <w:r w:rsidR="00A635CB" w:rsidRPr="00674BE5">
        <w:rPr>
          <w:rFonts w:eastAsia="Calibri"/>
        </w:rPr>
        <w:t>,</w:t>
      </w:r>
      <w:r w:rsidR="00C56BA0" w:rsidRPr="00674BE5">
        <w:rPr>
          <w:rFonts w:eastAsia="Calibri"/>
        </w:rPr>
        <w:t xml:space="preserve"> la agresividad entre </w:t>
      </w:r>
      <w:r w:rsidR="00D750D9" w:rsidRPr="00674BE5">
        <w:rPr>
          <w:rFonts w:eastAsia="Calibri"/>
        </w:rPr>
        <w:t xml:space="preserve">compañeros </w:t>
      </w:r>
      <w:r w:rsidR="00C56BA0" w:rsidRPr="00674BE5">
        <w:rPr>
          <w:rFonts w:eastAsia="Calibri"/>
        </w:rPr>
        <w:t xml:space="preserve">surgiría </w:t>
      </w:r>
      <w:r w:rsidR="00C56BA0" w:rsidRPr="00674BE5">
        <w:rPr>
          <w:rFonts w:eastAsia="Calibri"/>
          <w:i/>
        </w:rPr>
        <w:t>en relación a la necesidad de establecer jerarquías sociales</w:t>
      </w:r>
      <w:r w:rsidR="00C56BA0" w:rsidRPr="00674BE5">
        <w:rPr>
          <w:rFonts w:eastAsia="Calibri"/>
        </w:rPr>
        <w:t>, y asociada a la tensión entre ser aceptado por el grupo de pares y al mismo tiempo individualizarse. Estos procesos cobran centralidad cuando los niños empiezan a relacionar</w:t>
      </w:r>
      <w:r w:rsidR="002E5E78" w:rsidRPr="00674BE5">
        <w:rPr>
          <w:rFonts w:eastAsia="Calibri"/>
        </w:rPr>
        <w:t>se con otros y a d</w:t>
      </w:r>
      <w:r w:rsidR="00C56BA0" w:rsidRPr="00674BE5">
        <w:rPr>
          <w:rFonts w:eastAsia="Calibri"/>
        </w:rPr>
        <w:t xml:space="preserve">efinirse </w:t>
      </w:r>
      <w:r w:rsidR="00C56BA0" w:rsidRPr="00E4643E">
        <w:rPr>
          <w:rFonts w:eastAsia="Calibri"/>
          <w:color w:val="auto"/>
        </w:rPr>
        <w:lastRenderedPageBreak/>
        <w:t>en función de los otros (Coté, Vaillancourt, LeBlanc, Nagin &amp; Tremblay, 2006</w:t>
      </w:r>
      <w:r w:rsidR="003D2D9E" w:rsidRPr="00E4643E">
        <w:rPr>
          <w:rFonts w:eastAsia="Calibri"/>
          <w:color w:val="auto"/>
        </w:rPr>
        <w:t>, citado por Berger, 2011</w:t>
      </w:r>
      <w:r w:rsidR="00C56BA0" w:rsidRPr="00E4643E">
        <w:rPr>
          <w:rFonts w:eastAsia="Calibri"/>
          <w:color w:val="auto"/>
        </w:rPr>
        <w:t>). Desde esta perspectiva, el bullying surge en torno de la disputa y/o defensa de la posesión de objetos y/o bienes que son considerados valiosos en el contexto, como por ejemplo el estatus social (Cillessen &amp; Mayeux, 2004; Rodkin &amp; Berger, 2008</w:t>
      </w:r>
      <w:r w:rsidR="003D2D9E" w:rsidRPr="00E4643E">
        <w:rPr>
          <w:rFonts w:eastAsia="Calibri"/>
          <w:color w:val="auto"/>
        </w:rPr>
        <w:t>; citado por Berger, 2011</w:t>
      </w:r>
      <w:r w:rsidR="00C56BA0" w:rsidRPr="00E4643E">
        <w:rPr>
          <w:rFonts w:eastAsia="Calibri"/>
          <w:color w:val="auto"/>
        </w:rPr>
        <w:t>).</w:t>
      </w:r>
      <w:r w:rsidR="00C56BA0" w:rsidRPr="00674BE5">
        <w:rPr>
          <w:rFonts w:eastAsia="Calibri"/>
        </w:rPr>
        <w:t xml:space="preserve"> El matonaje sería el resultado del encuentro de niños/as con diferentes posiciones de poder (físico y/o psicológico), lo que motivaría la búsqueda del establecimiento de jerarquías entre los niños. Así, el matonaje es considerado como un fenómeno natural y relacionado con la adaptación al contexto</w:t>
      </w:r>
      <w:r w:rsidR="00A635CB" w:rsidRPr="00674BE5">
        <w:rPr>
          <w:rFonts w:eastAsia="Calibri"/>
        </w:rPr>
        <w:t>,</w:t>
      </w:r>
      <w:r w:rsidR="00C56BA0" w:rsidRPr="00674BE5">
        <w:rPr>
          <w:rFonts w:eastAsia="Calibri"/>
        </w:rPr>
        <w:t xml:space="preserve"> y su existencia en las instituciones escolares no necesariamente implica alguna falta o malfuncionamiento de la institución, ya que su emergencia dependería de la cultura de pares en la cual se desarrolle. </w:t>
      </w:r>
      <w:r w:rsidR="00D750D9" w:rsidRPr="00674BE5">
        <w:rPr>
          <w:rFonts w:eastAsia="Calibri"/>
        </w:rPr>
        <w:t>Entendiéndolo de esta forma</w:t>
      </w:r>
      <w:r w:rsidR="00C56BA0" w:rsidRPr="00674BE5">
        <w:rPr>
          <w:rFonts w:eastAsia="Calibri"/>
        </w:rPr>
        <w:t>, el bullying es un fenómeno grupal. Además, desde esta perspectiva puede explicarse el cambio de las conductas</w:t>
      </w:r>
      <w:r w:rsidR="00D750D9" w:rsidRPr="00674BE5">
        <w:rPr>
          <w:rFonts w:eastAsia="Calibri"/>
        </w:rPr>
        <w:t xml:space="preserve"> agresivas desde formas físicas</w:t>
      </w:r>
      <w:r w:rsidR="00C56BA0" w:rsidRPr="00674BE5">
        <w:rPr>
          <w:rFonts w:eastAsia="Calibri"/>
        </w:rPr>
        <w:t xml:space="preserve"> a formas relacionales, según los recursos y habilidades con que cuentan los niños en las distintas etapas de su desarrollo.</w:t>
      </w:r>
    </w:p>
    <w:p w:rsidR="00A25DF4" w:rsidRPr="00674BE5" w:rsidRDefault="00A25DF4" w:rsidP="00A25DF4">
      <w:pPr>
        <w:rPr>
          <w:rFonts w:eastAsia="Calibri"/>
        </w:rPr>
      </w:pPr>
    </w:p>
    <w:p w:rsidR="00A25DF4" w:rsidRPr="00674BE5" w:rsidRDefault="00A25DF4" w:rsidP="00A25DF4">
      <w:pPr>
        <w:rPr>
          <w:rFonts w:eastAsia="Calibri"/>
        </w:rPr>
      </w:pPr>
      <w:r w:rsidRPr="00674BE5">
        <w:rPr>
          <w:rFonts w:eastAsia="Calibri"/>
        </w:rPr>
        <w:t xml:space="preserve">En los </w:t>
      </w:r>
      <w:r w:rsidRPr="00674BE5">
        <w:rPr>
          <w:rFonts w:eastAsia="Calibri"/>
          <w:i/>
        </w:rPr>
        <w:t>m</w:t>
      </w:r>
      <w:r w:rsidR="00C56BA0" w:rsidRPr="00674BE5">
        <w:rPr>
          <w:rFonts w:eastAsia="Calibri"/>
          <w:i/>
        </w:rPr>
        <w:t>odelos socioculturales</w:t>
      </w:r>
      <w:r w:rsidRPr="00674BE5">
        <w:rPr>
          <w:rFonts w:eastAsia="Calibri"/>
          <w:i/>
        </w:rPr>
        <w:t>,</w:t>
      </w:r>
      <w:r w:rsidRPr="00674BE5">
        <w:rPr>
          <w:rFonts w:eastAsia="Calibri"/>
        </w:rPr>
        <w:t xml:space="preserve"> s</w:t>
      </w:r>
      <w:r w:rsidR="003936DD" w:rsidRPr="00674BE5">
        <w:rPr>
          <w:rFonts w:eastAsia="Calibri"/>
        </w:rPr>
        <w:t>egún Berger</w:t>
      </w:r>
      <w:sdt>
        <w:sdtPr>
          <w:rPr>
            <w:rFonts w:eastAsia="Calibri"/>
          </w:rPr>
          <w:id w:val="2213542"/>
          <w:citation/>
        </w:sdtPr>
        <w:sdtEndPr/>
        <w:sdtContent>
          <w:r w:rsidR="006B7958">
            <w:rPr>
              <w:rFonts w:eastAsia="Calibri"/>
            </w:rPr>
            <w:fldChar w:fldCharType="begin"/>
          </w:r>
          <w:r w:rsidR="00B950D6">
            <w:rPr>
              <w:rFonts w:eastAsia="Calibri"/>
              <w:lang w:val="es-CL"/>
            </w:rPr>
            <w:instrText xml:space="preserve"> CITATION Chr11 \n  \t  \l 13322  </w:instrText>
          </w:r>
          <w:r w:rsidR="006B7958">
            <w:rPr>
              <w:rFonts w:eastAsia="Calibri"/>
            </w:rPr>
            <w:fldChar w:fldCharType="separate"/>
          </w:r>
          <w:r w:rsidR="00B950D6" w:rsidRPr="00B950D6">
            <w:rPr>
              <w:rFonts w:eastAsia="Calibri"/>
              <w:noProof/>
              <w:lang w:val="es-CL"/>
            </w:rPr>
            <w:t>(2011)</w:t>
          </w:r>
          <w:r w:rsidR="006B7958">
            <w:rPr>
              <w:rFonts w:eastAsia="Calibri"/>
            </w:rPr>
            <w:fldChar w:fldCharType="end"/>
          </w:r>
        </w:sdtContent>
      </w:sdt>
      <w:r w:rsidR="003936DD" w:rsidRPr="00674BE5">
        <w:rPr>
          <w:rFonts w:eastAsia="Calibri"/>
        </w:rPr>
        <w:t>, d</w:t>
      </w:r>
      <w:r w:rsidR="00C56BA0" w:rsidRPr="00674BE5">
        <w:rPr>
          <w:rFonts w:eastAsia="Calibri"/>
        </w:rPr>
        <w:t>esde esta perspectiva el bullying estaría asociado a la existencia de grupos con diferencias en términos de poder y estatus, principalmente basadas en antecedentes históricos y culturales</w:t>
      </w:r>
      <w:r w:rsidR="003D2D9E" w:rsidRPr="00674BE5">
        <w:rPr>
          <w:rFonts w:eastAsia="Calibri"/>
        </w:rPr>
        <w:t xml:space="preserve">, tales como </w:t>
      </w:r>
      <w:r w:rsidR="00C56BA0" w:rsidRPr="00674BE5">
        <w:rPr>
          <w:rFonts w:eastAsia="Calibri"/>
        </w:rPr>
        <w:t xml:space="preserve">raza, género, nivel socio </w:t>
      </w:r>
      <w:r w:rsidR="003D2D9E" w:rsidRPr="00674BE5">
        <w:rPr>
          <w:rFonts w:eastAsia="Calibri"/>
        </w:rPr>
        <w:t>económico, etc.</w:t>
      </w:r>
      <w:r w:rsidR="003936DD" w:rsidRPr="00674BE5">
        <w:rPr>
          <w:rFonts w:eastAsia="Calibri"/>
        </w:rPr>
        <w:t xml:space="preserve"> Lo que llama la atención desde este enfoque es </w:t>
      </w:r>
      <w:r w:rsidR="00C56BA0" w:rsidRPr="00674BE5">
        <w:rPr>
          <w:rFonts w:eastAsia="Calibri"/>
        </w:rPr>
        <w:t>la agresividad inter-género (Berger &amp; Rodkin, 2009</w:t>
      </w:r>
      <w:r w:rsidR="003D2D9E" w:rsidRPr="00674BE5">
        <w:rPr>
          <w:rFonts w:eastAsia="Calibri"/>
        </w:rPr>
        <w:t>; citado por Berger, 2011</w:t>
      </w:r>
      <w:r w:rsidR="00C56BA0" w:rsidRPr="00674BE5">
        <w:rPr>
          <w:rFonts w:eastAsia="Calibri"/>
        </w:rPr>
        <w:t>),</w:t>
      </w:r>
      <w:r w:rsidR="003936DD" w:rsidRPr="00674BE5">
        <w:rPr>
          <w:rFonts w:eastAsia="Calibri"/>
        </w:rPr>
        <w:t xml:space="preserve"> lo que significa </w:t>
      </w:r>
      <w:r w:rsidR="00C56BA0" w:rsidRPr="00674BE5">
        <w:rPr>
          <w:rFonts w:eastAsia="Calibri"/>
        </w:rPr>
        <w:t xml:space="preserve">que </w:t>
      </w:r>
      <w:r w:rsidR="003936DD" w:rsidRPr="00674BE5">
        <w:rPr>
          <w:rFonts w:eastAsia="Calibri"/>
        </w:rPr>
        <w:t>los varones</w:t>
      </w:r>
      <w:r w:rsidR="00C56BA0" w:rsidRPr="00674BE5">
        <w:rPr>
          <w:rFonts w:eastAsia="Calibri"/>
        </w:rPr>
        <w:t xml:space="preserve"> h</w:t>
      </w:r>
      <w:r w:rsidR="001647B4" w:rsidRPr="00674BE5">
        <w:rPr>
          <w:rFonts w:eastAsia="Calibri"/>
        </w:rPr>
        <w:t>an aprendido del contexto socio</w:t>
      </w:r>
      <w:r w:rsidR="00C56BA0" w:rsidRPr="00674BE5">
        <w:rPr>
          <w:rFonts w:eastAsia="Calibri"/>
        </w:rPr>
        <w:t>cultural a relacionarse co</w:t>
      </w:r>
      <w:r w:rsidR="003D2D9E" w:rsidRPr="00674BE5">
        <w:rPr>
          <w:rFonts w:eastAsia="Calibri"/>
        </w:rPr>
        <w:t xml:space="preserve">n </w:t>
      </w:r>
      <w:r w:rsidR="003936DD" w:rsidRPr="00674BE5">
        <w:rPr>
          <w:rFonts w:eastAsia="Calibri"/>
        </w:rPr>
        <w:t xml:space="preserve">las mujeres de una manera abusiva. Esta agresividad inter-genero ocurre tanto </w:t>
      </w:r>
      <w:r w:rsidR="00C56BA0" w:rsidRPr="00674BE5">
        <w:rPr>
          <w:rFonts w:eastAsia="Calibri"/>
        </w:rPr>
        <w:t>contra niñas como contra niños que no presentan las cualidades típicamente adscritas a dicha masculinidad (Narvaz &amp; Koller, 2006</w:t>
      </w:r>
      <w:r w:rsidR="003D2D9E" w:rsidRPr="00674BE5">
        <w:rPr>
          <w:rFonts w:eastAsia="Calibri"/>
        </w:rPr>
        <w:t>; citado por Berger, 2011</w:t>
      </w:r>
      <w:r w:rsidR="003936DD" w:rsidRPr="00674BE5">
        <w:rPr>
          <w:rFonts w:eastAsia="Calibri"/>
        </w:rPr>
        <w:t xml:space="preserve">). </w:t>
      </w:r>
      <w:r w:rsidR="00B74149" w:rsidRPr="00674BE5">
        <w:rPr>
          <w:rFonts w:eastAsia="Calibri"/>
        </w:rPr>
        <w:t>Por lo tanto</w:t>
      </w:r>
      <w:r w:rsidR="00C56BA0" w:rsidRPr="00674BE5">
        <w:rPr>
          <w:rFonts w:eastAsia="Calibri"/>
        </w:rPr>
        <w:t>, la</w:t>
      </w:r>
      <w:r w:rsidR="00B74149" w:rsidRPr="00674BE5">
        <w:rPr>
          <w:rFonts w:eastAsia="Calibri"/>
        </w:rPr>
        <w:t xml:space="preserve">s relaciones de agresión serian justificadas por la </w:t>
      </w:r>
      <w:r w:rsidR="00C56BA0" w:rsidRPr="00674BE5">
        <w:rPr>
          <w:rFonts w:eastAsia="Calibri"/>
        </w:rPr>
        <w:t xml:space="preserve">supremacía de un grupo sobre otro, y por </w:t>
      </w:r>
      <w:r w:rsidR="00B74149" w:rsidRPr="00674BE5">
        <w:rPr>
          <w:rFonts w:eastAsia="Calibri"/>
        </w:rPr>
        <w:t>ende</w:t>
      </w:r>
      <w:r w:rsidR="00C56BA0" w:rsidRPr="00674BE5">
        <w:rPr>
          <w:rFonts w:eastAsia="Calibri"/>
        </w:rPr>
        <w:t xml:space="preserve"> aprendidas a través de procesos de socialización.</w:t>
      </w:r>
    </w:p>
    <w:p w:rsidR="00B74149" w:rsidRPr="00674BE5" w:rsidRDefault="00B74149" w:rsidP="00A25DF4">
      <w:pPr>
        <w:rPr>
          <w:rFonts w:eastAsia="Calibri"/>
        </w:rPr>
      </w:pPr>
    </w:p>
    <w:p w:rsidR="00C56BA0" w:rsidRDefault="00585CAA" w:rsidP="00A25DF4">
      <w:pPr>
        <w:rPr>
          <w:rFonts w:eastAsia="Calibri"/>
        </w:rPr>
      </w:pPr>
      <w:r>
        <w:rPr>
          <w:rFonts w:eastAsia="Calibri"/>
        </w:rPr>
        <w:t xml:space="preserve">Según </w:t>
      </w:r>
      <w:r w:rsidRPr="00674BE5">
        <w:rPr>
          <w:rFonts w:eastAsia="Calibri"/>
        </w:rPr>
        <w:t xml:space="preserve">estos tres modelos, </w:t>
      </w:r>
      <w:r>
        <w:rPr>
          <w:rFonts w:eastAsia="Calibri"/>
        </w:rPr>
        <w:t xml:space="preserve">es posible </w:t>
      </w:r>
      <w:r w:rsidRPr="00674BE5">
        <w:rPr>
          <w:rFonts w:eastAsia="Calibri"/>
        </w:rPr>
        <w:t>concluir que no existen explicaciones únicas respecto al origen del bullying; sin embargo, existe consenso entre los investigadores en que el bullying es un fenómeno complejo y multi</w:t>
      </w:r>
      <w:r>
        <w:rPr>
          <w:rFonts w:eastAsia="Calibri"/>
        </w:rPr>
        <w:t>-</w:t>
      </w:r>
      <w:r w:rsidRPr="00674BE5">
        <w:rPr>
          <w:rFonts w:eastAsia="Calibri"/>
        </w:rPr>
        <w:t>causal, y por lo mismo, la integración de distintas perspectivas para abordarlo permite alcanzar una mayor comprensión.</w:t>
      </w:r>
      <w:r w:rsidR="008B336D">
        <w:rPr>
          <w:rFonts w:eastAsia="Calibri"/>
        </w:rPr>
        <w:t xml:space="preserve"> </w:t>
      </w:r>
      <w:r w:rsidR="00CF7C9C">
        <w:rPr>
          <w:rFonts w:eastAsia="Calibri"/>
        </w:rPr>
        <w:t>Por esta razón</w:t>
      </w:r>
      <w:r w:rsidR="00ED0559">
        <w:rPr>
          <w:rFonts w:eastAsia="Calibri"/>
        </w:rPr>
        <w:t>, es necesario buscar estrategias de intervención, en el momento en que los estudiantes comiencen a manifestar conductas violentas, es decir, a temprana edad.</w:t>
      </w:r>
      <w:r w:rsidR="00CF7C9C">
        <w:rPr>
          <w:rFonts w:eastAsia="Calibri"/>
        </w:rPr>
        <w:t xml:space="preserve"> Para ello, también es necesario </w:t>
      </w:r>
      <w:r w:rsidR="00CF7C9C">
        <w:rPr>
          <w:rFonts w:eastAsia="Calibri"/>
        </w:rPr>
        <w:lastRenderedPageBreak/>
        <w:t>entender cómo se constituye la identidad del individuo desde sus inicios. Se analizará este tema en el siguiente apartado.</w:t>
      </w:r>
    </w:p>
    <w:p w:rsidR="00ED0559" w:rsidRDefault="00ED0559" w:rsidP="00A25DF4">
      <w:pPr>
        <w:rPr>
          <w:rFonts w:eastAsia="Calibri"/>
        </w:rPr>
      </w:pPr>
    </w:p>
    <w:p w:rsidR="00ED0559" w:rsidRDefault="00ED0559" w:rsidP="00A25DF4">
      <w:pPr>
        <w:rPr>
          <w:rFonts w:eastAsia="Calibri"/>
        </w:rPr>
      </w:pPr>
    </w:p>
    <w:p w:rsidR="001F3798" w:rsidRPr="00956ACA" w:rsidRDefault="00A559D9" w:rsidP="000C54CD">
      <w:pPr>
        <w:pStyle w:val="Ttulo2"/>
        <w:rPr>
          <w:szCs w:val="24"/>
        </w:rPr>
      </w:pPr>
      <w:bookmarkStart w:id="30" w:name="_Toc461032885"/>
      <w:r w:rsidRPr="00956ACA">
        <w:rPr>
          <w:szCs w:val="24"/>
        </w:rPr>
        <w:t>2</w:t>
      </w:r>
      <w:r w:rsidR="00ED0559">
        <w:rPr>
          <w:szCs w:val="24"/>
        </w:rPr>
        <w:t>.3</w:t>
      </w:r>
      <w:r w:rsidR="00000B72">
        <w:rPr>
          <w:szCs w:val="24"/>
        </w:rPr>
        <w:t>.-</w:t>
      </w:r>
      <w:r w:rsidR="001A7B13" w:rsidRPr="00956ACA">
        <w:rPr>
          <w:szCs w:val="24"/>
        </w:rPr>
        <w:t xml:space="preserve">La </w:t>
      </w:r>
      <w:r w:rsidR="009A0C27" w:rsidRPr="00956ACA">
        <w:rPr>
          <w:szCs w:val="24"/>
        </w:rPr>
        <w:t xml:space="preserve"> constitución de la </w:t>
      </w:r>
      <w:r w:rsidR="001A7B13" w:rsidRPr="00956ACA">
        <w:rPr>
          <w:szCs w:val="24"/>
        </w:rPr>
        <w:t>identidad de una persona</w:t>
      </w:r>
      <w:bookmarkEnd w:id="30"/>
    </w:p>
    <w:p w:rsidR="00A25DF4" w:rsidRPr="00674BE5" w:rsidRDefault="00A25DF4" w:rsidP="00A25DF4">
      <w:pPr>
        <w:rPr>
          <w:lang w:val="es-CL" w:eastAsia="es-CL" w:bidi="ar-SA"/>
        </w:rPr>
      </w:pPr>
    </w:p>
    <w:p w:rsidR="004C4229" w:rsidRDefault="00903F4C" w:rsidP="00A25DF4">
      <w:r w:rsidRPr="00674BE5">
        <w:t xml:space="preserve">La identidad de una persona es </w:t>
      </w:r>
      <w:r w:rsidR="007E5A6D" w:rsidRPr="00674BE5">
        <w:t>fundamental</w:t>
      </w:r>
      <w:r w:rsidRPr="00674BE5">
        <w:t xml:space="preserve">, </w:t>
      </w:r>
      <w:r w:rsidR="007E5A6D" w:rsidRPr="00674BE5">
        <w:t xml:space="preserve">pues </w:t>
      </w:r>
      <w:r w:rsidR="00205C24" w:rsidRPr="00674BE5">
        <w:t>le permite</w:t>
      </w:r>
      <w:r w:rsidRPr="00674BE5">
        <w:t xml:space="preserve"> ser única e irrepetible en el mundo; pero ¿Cómo se lleva a cabo precisamente la constitución de dicha identidad? </w:t>
      </w:r>
    </w:p>
    <w:p w:rsidR="004E745A" w:rsidRDefault="004E745A" w:rsidP="00A25DF4"/>
    <w:p w:rsidR="00BC4CFB" w:rsidRPr="00674BE5" w:rsidRDefault="00B94019" w:rsidP="00A25DF4">
      <w:r w:rsidRPr="00674BE5">
        <w:t>Para muchos autores</w:t>
      </w:r>
      <w:r w:rsidR="00205C24" w:rsidRPr="00674BE5">
        <w:rPr>
          <w:rStyle w:val="Refdenotaalpie"/>
        </w:rPr>
        <w:footnoteReference w:id="2"/>
      </w:r>
      <w:r w:rsidRPr="00674BE5">
        <w:rPr>
          <w:noProof/>
          <w:lang w:val="es-CL"/>
        </w:rPr>
        <w:t>,</w:t>
      </w:r>
      <w:r w:rsidR="00461624" w:rsidRPr="00674BE5">
        <w:t xml:space="preserve"> el desarrollo humano</w:t>
      </w:r>
      <w:r w:rsidR="002E3172" w:rsidRPr="00674BE5">
        <w:t xml:space="preserve"> -y por ende de su identidad-,</w:t>
      </w:r>
      <w:r w:rsidR="00461624" w:rsidRPr="00674BE5">
        <w:t xml:space="preserve"> es un proceso </w:t>
      </w:r>
      <w:r w:rsidR="004D6F37" w:rsidRPr="00674BE5">
        <w:t>progresivo</w:t>
      </w:r>
      <w:r w:rsidR="008B336D">
        <w:t xml:space="preserve"> </w:t>
      </w:r>
      <w:r w:rsidR="004D6F37" w:rsidRPr="00674BE5">
        <w:t>de</w:t>
      </w:r>
      <w:r w:rsidR="00461624" w:rsidRPr="00674BE5">
        <w:t xml:space="preserve"> las funciones biológicas y sociale</w:t>
      </w:r>
      <w:r w:rsidR="00CB2116" w:rsidRPr="00674BE5">
        <w:t>s,</w:t>
      </w:r>
      <w:r w:rsidR="004D6F37" w:rsidRPr="00674BE5">
        <w:rPr>
          <w:lang w:val="es-CL"/>
        </w:rPr>
        <w:t xml:space="preserve">lo que produciría </w:t>
      </w:r>
      <w:r w:rsidR="006B2915" w:rsidRPr="00674BE5">
        <w:t>un conjunto de transformaciones estructurales,</w:t>
      </w:r>
      <w:r w:rsidR="008B336D">
        <w:t xml:space="preserve"> </w:t>
      </w:r>
      <w:r w:rsidR="006B2915" w:rsidRPr="00674BE5">
        <w:t xml:space="preserve">por interacciones al interior de nuestro organismo, </w:t>
      </w:r>
      <w:r w:rsidR="004D6F37" w:rsidRPr="00674BE5">
        <w:t>y,</w:t>
      </w:r>
      <w:r w:rsidR="006B2915" w:rsidRPr="00674BE5">
        <w:t xml:space="preserve"> por perturbaciones externas, en la interacción de nuestro organismo con el medio</w:t>
      </w:r>
      <w:r w:rsidR="003A1703" w:rsidRPr="00674BE5">
        <w:t xml:space="preserve">. </w:t>
      </w:r>
      <w:r w:rsidR="00134205" w:rsidRPr="00674BE5">
        <w:t xml:space="preserve">De acuerdo a lo anterior, para </w:t>
      </w:r>
      <w:r w:rsidR="00BC4CFB" w:rsidRPr="00674BE5">
        <w:t xml:space="preserve">que se lleve a cabo </w:t>
      </w:r>
      <w:r w:rsidR="00134205" w:rsidRPr="00674BE5">
        <w:t>la constitución de la identidad de una persona,</w:t>
      </w:r>
      <w:r w:rsidR="00BC4CFB" w:rsidRPr="00674BE5">
        <w:t xml:space="preserve"> es necesario considerar el aspecto biológico y social interrelacionados entre sí</w:t>
      </w:r>
      <w:r w:rsidR="007E7CE6" w:rsidRPr="00674BE5">
        <w:t>.</w:t>
      </w:r>
      <w:r w:rsidR="00BC4CFB" w:rsidRPr="00674BE5">
        <w:t xml:space="preserve"> Pero ¿cómo ocurre este proceso?</w:t>
      </w:r>
    </w:p>
    <w:p w:rsidR="00A25DF4" w:rsidRPr="00674BE5" w:rsidRDefault="00A25DF4" w:rsidP="00A25DF4"/>
    <w:p w:rsidR="009C3261" w:rsidRPr="00674BE5" w:rsidRDefault="00636868" w:rsidP="00A25DF4">
      <w:pPr>
        <w:rPr>
          <w:noProof/>
          <w:lang w:val="es-CL"/>
        </w:rPr>
      </w:pPr>
      <w:r>
        <w:rPr>
          <w:noProof/>
        </w:rPr>
        <w:t xml:space="preserve">Los seres humanos  nacen </w:t>
      </w:r>
      <w:r w:rsidR="00B94019" w:rsidRPr="00674BE5">
        <w:rPr>
          <w:noProof/>
        </w:rPr>
        <w:t>dentro de un espacio- tiempo determi</w:t>
      </w:r>
      <w:r w:rsidR="00AF5CD2" w:rsidRPr="00674BE5">
        <w:rPr>
          <w:noProof/>
        </w:rPr>
        <w:t>nados, en un entorno socio-histórico-cultural especí</w:t>
      </w:r>
      <w:r w:rsidR="004D6F37" w:rsidRPr="00674BE5">
        <w:rPr>
          <w:noProof/>
        </w:rPr>
        <w:t xml:space="preserve">ficos, </w:t>
      </w:r>
      <w:r w:rsidR="00C046C7">
        <w:rPr>
          <w:noProof/>
        </w:rPr>
        <w:t>que les</w:t>
      </w:r>
      <w:r w:rsidR="00B94019" w:rsidRPr="00674BE5">
        <w:rPr>
          <w:noProof/>
        </w:rPr>
        <w:t xml:space="preserve"> permite desarrollar interacciones con otras personas. Estas interacciones son fundamentales</w:t>
      </w:r>
      <w:r w:rsidR="00B94019" w:rsidRPr="00674BE5">
        <w:rPr>
          <w:noProof/>
          <w:lang w:val="es-CL"/>
        </w:rPr>
        <w:t>, pues todo lo que existe externamente, es decir, la cultura, el lenguaje, etc. será incorporado -a nivel interno, psicológico-  en el nuevo individuo</w:t>
      </w:r>
      <w:r w:rsidR="004D6F37" w:rsidRPr="00674BE5">
        <w:rPr>
          <w:noProof/>
          <w:lang w:val="es-CL"/>
        </w:rPr>
        <w:t>.</w:t>
      </w:r>
    </w:p>
    <w:p w:rsidR="00A25DF4" w:rsidRPr="00674BE5" w:rsidRDefault="00A25DF4" w:rsidP="00A25DF4">
      <w:pPr>
        <w:rPr>
          <w:noProof/>
          <w:lang w:val="es-CL"/>
        </w:rPr>
      </w:pPr>
    </w:p>
    <w:p w:rsidR="006E5A10" w:rsidRPr="00674BE5" w:rsidRDefault="00BA1F28" w:rsidP="00A25DF4">
      <w:r w:rsidRPr="00674BE5">
        <w:rPr>
          <w:noProof/>
          <w:lang w:val="es-CL"/>
        </w:rPr>
        <w:t>Para Vigotsky, l</w:t>
      </w:r>
      <w:r w:rsidR="001F3798" w:rsidRPr="00674BE5">
        <w:rPr>
          <w:lang w:val="es-ES_tradnl"/>
        </w:rPr>
        <w:t xml:space="preserve">a incorporación al plano individual, intrapsicológico, de lo que previamente ha pertenecido al ámbito de la interacción entre el medio y el </w:t>
      </w:r>
      <w:r w:rsidR="002256FD" w:rsidRPr="00674BE5">
        <w:rPr>
          <w:lang w:val="es-ES_tradnl"/>
        </w:rPr>
        <w:t>individuo</w:t>
      </w:r>
      <w:r w:rsidR="007F230B" w:rsidRPr="00674BE5">
        <w:rPr>
          <w:lang w:val="es-ES_tradnl"/>
        </w:rPr>
        <w:t>,</w:t>
      </w:r>
      <w:r w:rsidR="008B336D">
        <w:rPr>
          <w:lang w:val="es-ES_tradnl"/>
        </w:rPr>
        <w:t xml:space="preserve"> </w:t>
      </w:r>
      <w:r w:rsidRPr="00674BE5">
        <w:rPr>
          <w:lang w:val="es-ES_tradnl"/>
        </w:rPr>
        <w:t>se</w:t>
      </w:r>
      <w:r w:rsidR="001F3798" w:rsidRPr="00674BE5">
        <w:rPr>
          <w:lang w:val="es-ES_tradnl"/>
        </w:rPr>
        <w:t xml:space="preserve"> denomina </w:t>
      </w:r>
      <w:r w:rsidR="001F3798" w:rsidRPr="00674BE5">
        <w:rPr>
          <w:i/>
          <w:iCs/>
          <w:lang w:val="es-ES_tradnl"/>
        </w:rPr>
        <w:t>internalización</w:t>
      </w:r>
      <w:r w:rsidR="008B336D">
        <w:rPr>
          <w:i/>
          <w:iCs/>
          <w:lang w:val="es-ES_tradnl"/>
        </w:rPr>
        <w:t xml:space="preserve">. </w:t>
      </w:r>
      <w:r w:rsidRPr="00674BE5">
        <w:rPr>
          <w:lang w:val="es-ES_tradnl"/>
        </w:rPr>
        <w:t>La</w:t>
      </w:r>
      <w:r w:rsidR="008B336D">
        <w:rPr>
          <w:lang w:val="es-ES_tradnl"/>
        </w:rPr>
        <w:t xml:space="preserve"> </w:t>
      </w:r>
      <w:r w:rsidR="001F3798" w:rsidRPr="00674BE5">
        <w:rPr>
          <w:iCs/>
          <w:lang w:val="es-ES_tradnl"/>
        </w:rPr>
        <w:t>internalización</w:t>
      </w:r>
      <w:r w:rsidR="001F3798" w:rsidRPr="00674BE5">
        <w:rPr>
          <w:lang w:val="es-ES_tradnl"/>
        </w:rPr>
        <w:t xml:space="preserve"> se define como “la reconstrucción interna de una operación externa</w:t>
      </w:r>
      <w:sdt>
        <w:sdtPr>
          <w:rPr>
            <w:lang w:val="es-ES_tradnl"/>
          </w:rPr>
          <w:id w:val="693903"/>
          <w:citation/>
        </w:sdtPr>
        <w:sdtEndPr/>
        <w:sdtContent>
          <w:r w:rsidR="006B7958" w:rsidRPr="00674BE5">
            <w:rPr>
              <w:lang w:val="es-ES_tradnl"/>
            </w:rPr>
            <w:fldChar w:fldCharType="begin"/>
          </w:r>
          <w:r w:rsidR="004F7E52" w:rsidRPr="00674BE5">
            <w:rPr>
              <w:lang w:val="es-CL"/>
            </w:rPr>
            <w:instrText xml:space="preserve"> CITATION VYG79 \p 92 \l 13322  </w:instrText>
          </w:r>
          <w:r w:rsidR="006B7958" w:rsidRPr="00674BE5">
            <w:rPr>
              <w:lang w:val="es-ES_tradnl"/>
            </w:rPr>
            <w:fldChar w:fldCharType="separate"/>
          </w:r>
          <w:r w:rsidR="00273D31" w:rsidRPr="00674BE5">
            <w:rPr>
              <w:noProof/>
              <w:lang w:val="es-CL"/>
            </w:rPr>
            <w:t xml:space="preserve"> (Vigotsky L. S., 1979, pág. 92)</w:t>
          </w:r>
          <w:r w:rsidR="006B7958" w:rsidRPr="00674BE5">
            <w:rPr>
              <w:lang w:val="es-ES_tradnl"/>
            </w:rPr>
            <w:fldChar w:fldCharType="end"/>
          </w:r>
        </w:sdtContent>
      </w:sdt>
      <w:r w:rsidR="00F16047" w:rsidRPr="00674BE5">
        <w:rPr>
          <w:lang w:val="es-ES_tradnl"/>
        </w:rPr>
        <w:t xml:space="preserve">. </w:t>
      </w:r>
      <w:r w:rsidR="007F230B" w:rsidRPr="00674BE5">
        <w:t>Pero est</w:t>
      </w:r>
      <w:r w:rsidRPr="00674BE5">
        <w:t xml:space="preserve">e proceso </w:t>
      </w:r>
      <w:r w:rsidR="007F230B" w:rsidRPr="00674BE5">
        <w:t xml:space="preserve"> no ocurre por sí solo, </w:t>
      </w:r>
      <w:r w:rsidRPr="00674BE5">
        <w:t xml:space="preserve">sino que </w:t>
      </w:r>
      <w:r w:rsidR="007F230B" w:rsidRPr="00674BE5">
        <w:t xml:space="preserve"> debe producirse en un </w:t>
      </w:r>
      <w:r w:rsidR="007F230B" w:rsidRPr="00674BE5">
        <w:rPr>
          <w:i/>
        </w:rPr>
        <w:t>marco de ac</w:t>
      </w:r>
      <w:r w:rsidR="001F3798" w:rsidRPr="00674BE5">
        <w:rPr>
          <w:i/>
        </w:rPr>
        <w:t>tividades socialmente significativas</w:t>
      </w:r>
      <w:r w:rsidR="00AB1519" w:rsidRPr="00674BE5">
        <w:rPr>
          <w:i/>
        </w:rPr>
        <w:t xml:space="preserve">, </w:t>
      </w:r>
      <w:r w:rsidR="00AB1519" w:rsidRPr="00674BE5">
        <w:t>es decir</w:t>
      </w:r>
      <w:r w:rsidR="00AB1519" w:rsidRPr="00674BE5">
        <w:rPr>
          <w:i/>
        </w:rPr>
        <w:t xml:space="preserve">, </w:t>
      </w:r>
      <w:r w:rsidR="00AB1519" w:rsidRPr="00674BE5">
        <w:t>que tenga</w:t>
      </w:r>
      <w:r w:rsidR="00C046C7">
        <w:t>n sentido o importancia para el</w:t>
      </w:r>
      <w:r w:rsidR="00AB1519" w:rsidRPr="00674BE5">
        <w:t xml:space="preserve"> sujeto</w:t>
      </w:r>
      <w:r w:rsidR="001F3798" w:rsidRPr="00674BE5">
        <w:t xml:space="preserve">. </w:t>
      </w:r>
      <w:r w:rsidR="00AB1519" w:rsidRPr="00674BE5">
        <w:t>Así</w:t>
      </w:r>
      <w:r w:rsidR="001F3798" w:rsidRPr="00674BE5">
        <w:t>,</w:t>
      </w:r>
      <w:r w:rsidR="001966F0" w:rsidRPr="00674BE5">
        <w:t xml:space="preserve"> Vigotsky</w:t>
      </w:r>
      <w:r w:rsidR="008B336D">
        <w:t xml:space="preserve"> </w:t>
      </w:r>
      <w:r w:rsidR="00C046C7">
        <w:t xml:space="preserve">entiende </w:t>
      </w:r>
      <w:r w:rsidR="001F3798" w:rsidRPr="00674BE5">
        <w:t xml:space="preserve">que “la  naturaleza </w:t>
      </w:r>
      <w:r w:rsidR="001F3798" w:rsidRPr="00674BE5">
        <w:lastRenderedPageBreak/>
        <w:t>psíquica de los seres humanos representa el conjunto de las relaciones sociales interiorizadas que se han convertido en funciones para el individuo, y forman la estructura del individuo</w:t>
      </w:r>
      <w:sdt>
        <w:sdtPr>
          <w:id w:val="693904"/>
          <w:citation/>
        </w:sdtPr>
        <w:sdtEndPr/>
        <w:sdtContent>
          <w:r w:rsidR="006B7958" w:rsidRPr="00674BE5">
            <w:fldChar w:fldCharType="begin"/>
          </w:r>
          <w:r w:rsidR="004F7E52" w:rsidRPr="00674BE5">
            <w:rPr>
              <w:lang w:val="es-CL"/>
            </w:rPr>
            <w:instrText xml:space="preserve"> CITATION Vig81 \p 164 \l 13322  </w:instrText>
          </w:r>
          <w:r w:rsidR="006B7958" w:rsidRPr="00674BE5">
            <w:fldChar w:fldCharType="separate"/>
          </w:r>
          <w:r w:rsidR="00273D31" w:rsidRPr="00674BE5">
            <w:rPr>
              <w:noProof/>
              <w:lang w:val="es-CL"/>
            </w:rPr>
            <w:t xml:space="preserve"> (Vigotsky L. S., 1981, pág. 164)</w:t>
          </w:r>
          <w:r w:rsidR="006B7958" w:rsidRPr="00674BE5">
            <w:fldChar w:fldCharType="end"/>
          </w:r>
        </w:sdtContent>
      </w:sdt>
      <w:r w:rsidR="001F3798" w:rsidRPr="00674BE5">
        <w:t>.</w:t>
      </w:r>
    </w:p>
    <w:p w:rsidR="00A25DF4" w:rsidRPr="00674BE5" w:rsidRDefault="00A25DF4" w:rsidP="00A25DF4"/>
    <w:p w:rsidR="00F16047" w:rsidRPr="00674BE5" w:rsidRDefault="00F16047" w:rsidP="004F7E52">
      <w:r w:rsidRPr="00FE0029">
        <w:rPr>
          <w:color w:val="auto"/>
        </w:rPr>
        <w:t>Andrea</w:t>
      </w:r>
      <w:r w:rsidR="008B336D">
        <w:rPr>
          <w:color w:val="auto"/>
        </w:rPr>
        <w:t xml:space="preserve"> </w:t>
      </w:r>
      <w:r w:rsidR="00AD008D" w:rsidRPr="00FE0029">
        <w:rPr>
          <w:color w:val="auto"/>
        </w:rPr>
        <w:t>D</w:t>
      </w:r>
      <w:r w:rsidRPr="00FE0029">
        <w:rPr>
          <w:color w:val="auto"/>
        </w:rPr>
        <w:t>e Quiroga</w:t>
      </w:r>
      <w:sdt>
        <w:sdtPr>
          <w:rPr>
            <w:noProof/>
            <w:color w:val="auto"/>
            <w:lang w:val="es-CL"/>
          </w:rPr>
          <w:id w:val="693905"/>
          <w:citation/>
        </w:sdtPr>
        <w:sdtEndPr/>
        <w:sdtContent>
          <w:r w:rsidR="006B7958">
            <w:rPr>
              <w:noProof/>
              <w:color w:val="auto"/>
              <w:lang w:val="es-CL"/>
            </w:rPr>
            <w:fldChar w:fldCharType="begin"/>
          </w:r>
          <w:r w:rsidR="00B56289">
            <w:rPr>
              <w:noProof/>
              <w:color w:val="auto"/>
              <w:lang w:val="es-CL"/>
            </w:rPr>
            <w:instrText xml:space="preserve"> CITATION DeQ961 \t  \l 13322  </w:instrText>
          </w:r>
          <w:r w:rsidR="006B7958">
            <w:rPr>
              <w:noProof/>
              <w:color w:val="auto"/>
              <w:lang w:val="es-CL"/>
            </w:rPr>
            <w:fldChar w:fldCharType="separate"/>
          </w:r>
          <w:r w:rsidR="00B56289" w:rsidRPr="00B56289">
            <w:rPr>
              <w:noProof/>
              <w:color w:val="auto"/>
              <w:lang w:val="es-CL"/>
            </w:rPr>
            <w:t>(De Quiroga, 1996)</w:t>
          </w:r>
          <w:r w:rsidR="006B7958">
            <w:rPr>
              <w:noProof/>
              <w:color w:val="auto"/>
              <w:lang w:val="es-CL"/>
            </w:rPr>
            <w:fldChar w:fldCharType="end"/>
          </w:r>
        </w:sdtContent>
      </w:sdt>
      <w:r w:rsidR="007E7CE6" w:rsidRPr="00674BE5">
        <w:t xml:space="preserve"> comparte</w:t>
      </w:r>
      <w:r w:rsidRPr="00674BE5">
        <w:t xml:space="preserve"> esta visión con Vigotsky, pues considera que un fundamento de la constitución del psiquismo en el individuo es el componente </w:t>
      </w:r>
      <w:r w:rsidRPr="00674BE5">
        <w:rPr>
          <w:i/>
        </w:rPr>
        <w:t>vincular social</w:t>
      </w:r>
      <w:r w:rsidRPr="00674BE5">
        <w:t>, el cual toma en consideración las relaciones vinculares, donde existe una internalización recíproca entre dos personas. Gracias a estas relaciones empieza a configurarse</w:t>
      </w:r>
      <w:r w:rsidR="00B91814" w:rsidRPr="00674BE5">
        <w:t xml:space="preserve"> el lenguaje,</w:t>
      </w:r>
      <w:r w:rsidR="008B336D">
        <w:t xml:space="preserve"> </w:t>
      </w:r>
      <w:r w:rsidR="00B91814" w:rsidRPr="00674BE5">
        <w:t>la simbolización y lo psíquico -como interiorización de estas relaciones, reflejando el mundo exterior- así como  también  el aprendizaje</w:t>
      </w:r>
      <w:r w:rsidRPr="00674BE5">
        <w:t xml:space="preserve"> y la concepción de la relación hombre- mundo, la cual modifica y transforma a ambos.</w:t>
      </w:r>
    </w:p>
    <w:p w:rsidR="00A25DF4" w:rsidRPr="00674BE5" w:rsidRDefault="00A25DF4" w:rsidP="00A25DF4"/>
    <w:p w:rsidR="00265C66" w:rsidRDefault="00B94019" w:rsidP="00A25DF4">
      <w:r w:rsidRPr="00674BE5">
        <w:t xml:space="preserve">Como </w:t>
      </w:r>
      <w:r w:rsidR="00C046C7">
        <w:t>se ha notado</w:t>
      </w:r>
      <w:r w:rsidRPr="00674BE5">
        <w:t xml:space="preserve">, la </w:t>
      </w:r>
      <w:r w:rsidR="005A6A5F" w:rsidRPr="00674BE5">
        <w:t>interacción</w:t>
      </w:r>
      <w:r w:rsidRPr="00674BE5">
        <w:t xml:space="preserve"> social es de vital importancia. Sin embargo, dicha </w:t>
      </w:r>
      <w:r w:rsidR="005A6A5F" w:rsidRPr="00674BE5">
        <w:t>interacción</w:t>
      </w:r>
      <w:r w:rsidRPr="00674BE5">
        <w:t xml:space="preserve"> no tendría sentido si no existiera una estructura biológica que lo permitiera, de ahí </w:t>
      </w:r>
      <w:r w:rsidR="005A6A5F" w:rsidRPr="00674BE5">
        <w:t xml:space="preserve">la importancia de conocer el aspecto biológico </w:t>
      </w:r>
      <w:r w:rsidR="003A1703" w:rsidRPr="00674BE5">
        <w:t xml:space="preserve"> y psicológico </w:t>
      </w:r>
      <w:r w:rsidR="005A6A5F" w:rsidRPr="00674BE5">
        <w:t>en la constitución de la identidad de una persona</w:t>
      </w:r>
      <w:r w:rsidR="00060E73" w:rsidRPr="00674BE5">
        <w:t>, partiendo desde que é</w:t>
      </w:r>
      <w:r w:rsidR="005A6A5F" w:rsidRPr="00674BE5">
        <w:t>sta se forma en el vientre materno hasta después de su nacimiento.</w:t>
      </w:r>
    </w:p>
    <w:p w:rsidR="004E745A" w:rsidRDefault="004E745A" w:rsidP="00A25DF4"/>
    <w:p w:rsidR="00B94019" w:rsidRDefault="00956ACA" w:rsidP="00A25DF4">
      <w:r>
        <w:t>A</w:t>
      </w:r>
      <w:r w:rsidR="00265C66">
        <w:t xml:space="preserve"> continuación s</w:t>
      </w:r>
      <w:r w:rsidR="00C046C7">
        <w:t>e analizarán estos aspectos en los siguientes apartados: “las interacciones del bebé en el vientre materno” y “</w:t>
      </w:r>
      <w:r w:rsidR="00C046C7" w:rsidRPr="00674BE5">
        <w:t>Las interacciones y transformaciones del niño desde el nacimiento</w:t>
      </w:r>
      <w:r w:rsidR="00C046C7">
        <w:t>”</w:t>
      </w:r>
      <w:r w:rsidR="00265C66">
        <w:t>.</w:t>
      </w:r>
    </w:p>
    <w:p w:rsidR="00A25DF4" w:rsidRDefault="00A25DF4" w:rsidP="00A25DF4"/>
    <w:p w:rsidR="00943904" w:rsidRPr="00674BE5" w:rsidRDefault="00943904" w:rsidP="00A25DF4"/>
    <w:p w:rsidR="0001084C" w:rsidRPr="00674BE5" w:rsidRDefault="00A559D9" w:rsidP="005F773D">
      <w:pPr>
        <w:pStyle w:val="Ttulo3"/>
      </w:pPr>
      <w:bookmarkStart w:id="31" w:name="_Toc461032886"/>
      <w:r w:rsidRPr="00674BE5">
        <w:t>2</w:t>
      </w:r>
      <w:r w:rsidR="00CF7C9C">
        <w:t>.3</w:t>
      </w:r>
      <w:r w:rsidR="006B3DCD" w:rsidRPr="00674BE5">
        <w:t>.1.-</w:t>
      </w:r>
      <w:r w:rsidR="00FB6C12">
        <w:t>L</w:t>
      </w:r>
      <w:r w:rsidR="00A96795" w:rsidRPr="00674BE5">
        <w:t>as interacciones del  bebé en el vientre materno</w:t>
      </w:r>
      <w:r w:rsidR="00762801" w:rsidRPr="00674BE5">
        <w:t>.</w:t>
      </w:r>
      <w:bookmarkEnd w:id="31"/>
    </w:p>
    <w:p w:rsidR="00A25DF4" w:rsidRPr="00674BE5" w:rsidRDefault="00A25DF4" w:rsidP="005F773D">
      <w:pPr>
        <w:pStyle w:val="Ttulo3"/>
      </w:pPr>
    </w:p>
    <w:p w:rsidR="009C3261" w:rsidRPr="00674BE5" w:rsidRDefault="009C3261" w:rsidP="00A25DF4">
      <w:pPr>
        <w:rPr>
          <w:lang w:val="es-CL"/>
        </w:rPr>
      </w:pPr>
      <w:r w:rsidRPr="00674BE5">
        <w:rPr>
          <w:lang w:val="es-CL"/>
        </w:rPr>
        <w:t xml:space="preserve">Todos los seres vivos, y en especial el ser humano, nos sorprenden con su maravillosa estructura biológica.  Es increíble que ya </w:t>
      </w:r>
      <w:r w:rsidRPr="00674BE5">
        <w:t>desde el vientre materno, el bebé</w:t>
      </w:r>
      <w:r w:rsidRPr="00674BE5">
        <w:rPr>
          <w:lang w:val="es-CL"/>
        </w:rPr>
        <w:t xml:space="preserve"> “busca el equilibrio biológico necesario para su  crecimiento y para el desarrollo óptimo de las competencias indispensables para el nacimiento y para la vida extrauterina”</w:t>
      </w:r>
      <w:r w:rsidR="00313A45">
        <w:rPr>
          <w:lang w:val="es-CL"/>
        </w:rPr>
        <w:t xml:space="preserve"> </w:t>
      </w:r>
      <w:sdt>
        <w:sdtPr>
          <w:rPr>
            <w:noProof/>
            <w:lang w:val="es-CL"/>
          </w:rPr>
          <w:id w:val="693908"/>
          <w:citation/>
        </w:sdtPr>
        <w:sdtEndPr/>
        <w:sdtContent>
          <w:r w:rsidR="006B7958" w:rsidRPr="00674BE5">
            <w:rPr>
              <w:noProof/>
              <w:lang w:val="es-CL"/>
            </w:rPr>
            <w:fldChar w:fldCharType="begin"/>
          </w:r>
          <w:r w:rsidR="004F7E52" w:rsidRPr="00674BE5">
            <w:rPr>
              <w:noProof/>
              <w:lang w:val="es-CL"/>
            </w:rPr>
            <w:instrText xml:space="preserve"> CITATION Ber04 \p 21 \t  \l 13322  </w:instrText>
          </w:r>
          <w:r w:rsidR="006B7958" w:rsidRPr="00674BE5">
            <w:rPr>
              <w:noProof/>
              <w:lang w:val="es-CL"/>
            </w:rPr>
            <w:fldChar w:fldCharType="separate"/>
          </w:r>
          <w:r w:rsidR="00273D31" w:rsidRPr="00674BE5">
            <w:rPr>
              <w:noProof/>
              <w:lang w:val="es-CL"/>
            </w:rPr>
            <w:t>(Aucouturier, 2004, pág. 21)</w:t>
          </w:r>
          <w:r w:rsidR="006B7958" w:rsidRPr="00674BE5">
            <w:rPr>
              <w:noProof/>
              <w:lang w:val="es-CL"/>
            </w:rPr>
            <w:fldChar w:fldCharType="end"/>
          </w:r>
        </w:sdtContent>
      </w:sdt>
      <w:r w:rsidRPr="00674BE5">
        <w:rPr>
          <w:lang w:val="es-CL"/>
        </w:rPr>
        <w:t>de esta manera asegura su supervivencia.</w:t>
      </w:r>
    </w:p>
    <w:p w:rsidR="00A25DF4" w:rsidRPr="00674BE5" w:rsidRDefault="00A25DF4" w:rsidP="00A25DF4">
      <w:pPr>
        <w:rPr>
          <w:lang w:val="es-CL"/>
        </w:rPr>
      </w:pPr>
    </w:p>
    <w:p w:rsidR="00CA5244" w:rsidRPr="00674BE5" w:rsidRDefault="001A2C36" w:rsidP="00A25DF4">
      <w:pPr>
        <w:rPr>
          <w:lang w:val="es-CL"/>
        </w:rPr>
      </w:pPr>
      <w:r w:rsidRPr="00674BE5">
        <w:rPr>
          <w:lang w:val="es-CL"/>
        </w:rPr>
        <w:lastRenderedPageBreak/>
        <w:t>Aucouturier</w:t>
      </w:r>
      <w:r w:rsidRPr="001A2C36">
        <w:rPr>
          <w:noProof/>
          <w:lang w:val="es-CL"/>
        </w:rPr>
        <w:t xml:space="preserve"> </w:t>
      </w:r>
      <w:sdt>
        <w:sdtPr>
          <w:rPr>
            <w:noProof/>
            <w:lang w:val="es-CL"/>
          </w:rPr>
          <w:id w:val="693909"/>
          <w:citation/>
        </w:sdtPr>
        <w:sdtEndPr/>
        <w:sdtContent>
          <w:r w:rsidR="006B7958" w:rsidRPr="00674BE5">
            <w:rPr>
              <w:noProof/>
              <w:lang w:val="es-CL"/>
            </w:rPr>
            <w:fldChar w:fldCharType="begin"/>
          </w:r>
          <w:r w:rsidRPr="00674BE5">
            <w:rPr>
              <w:noProof/>
              <w:lang w:val="es-CL"/>
            </w:rPr>
            <w:instrText xml:space="preserve"> CITATION Ber04 \n  \t  \l 13322  </w:instrText>
          </w:r>
          <w:r w:rsidR="006B7958" w:rsidRPr="00674BE5">
            <w:rPr>
              <w:noProof/>
              <w:lang w:val="es-CL"/>
            </w:rPr>
            <w:fldChar w:fldCharType="separate"/>
          </w:r>
          <w:r w:rsidRPr="00674BE5">
            <w:rPr>
              <w:noProof/>
              <w:lang w:val="es-CL"/>
            </w:rPr>
            <w:t>(2004)</w:t>
          </w:r>
          <w:r w:rsidR="006B7958" w:rsidRPr="00674BE5">
            <w:rPr>
              <w:noProof/>
              <w:lang w:val="es-CL"/>
            </w:rPr>
            <w:fldChar w:fldCharType="end"/>
          </w:r>
        </w:sdtContent>
      </w:sdt>
      <w:r w:rsidRPr="00674BE5">
        <w:rPr>
          <w:lang w:val="es-CL"/>
        </w:rPr>
        <w:t xml:space="preserve"> menciona</w:t>
      </w:r>
      <w:r w:rsidR="009C3261" w:rsidRPr="00674BE5">
        <w:rPr>
          <w:lang w:val="es-CL"/>
        </w:rPr>
        <w:t xml:space="preserve"> que el feto necesita continuamente un “envoltorio maternal” satisfactorio para la maduración de las funci</w:t>
      </w:r>
      <w:r w:rsidR="00CA5244" w:rsidRPr="00674BE5">
        <w:rPr>
          <w:lang w:val="es-CL"/>
        </w:rPr>
        <w:t xml:space="preserve">ones biológicas y sensomotrices, por lo cual madre y feto </w:t>
      </w:r>
      <w:r w:rsidR="009C3261" w:rsidRPr="00674BE5">
        <w:rPr>
          <w:lang w:val="es-CL"/>
        </w:rPr>
        <w:t xml:space="preserve"> ajustan los estímulos que provienen del uno y del otro</w:t>
      </w:r>
      <w:r w:rsidR="00CA5244" w:rsidRPr="00674BE5">
        <w:rPr>
          <w:lang w:val="es-CL"/>
        </w:rPr>
        <w:t>, proporcionando una relación muy estrecha de carácter biológico y afectivo</w:t>
      </w:r>
      <w:r w:rsidR="009C3261" w:rsidRPr="00674BE5">
        <w:rPr>
          <w:lang w:val="es-CL"/>
        </w:rPr>
        <w:t>. De esta manera, toda modificación del estado biológico de la madre, puede incidir en el desarrollo del bebé de una forma u otra.</w:t>
      </w:r>
    </w:p>
    <w:p w:rsidR="00A25DF4" w:rsidRPr="00674BE5" w:rsidRDefault="00A25DF4" w:rsidP="00A25DF4">
      <w:pPr>
        <w:rPr>
          <w:lang w:val="es-CL"/>
        </w:rPr>
      </w:pPr>
    </w:p>
    <w:p w:rsidR="009C3261" w:rsidRPr="00674BE5" w:rsidRDefault="00CA5244" w:rsidP="00A25DF4">
      <w:pPr>
        <w:rPr>
          <w:lang w:val="es-CL"/>
        </w:rPr>
      </w:pPr>
      <w:r w:rsidRPr="00674BE5">
        <w:rPr>
          <w:lang w:val="es-CL"/>
        </w:rPr>
        <w:t xml:space="preserve">En el vientre materno, </w:t>
      </w:r>
      <w:r w:rsidR="009C3261" w:rsidRPr="00674BE5">
        <w:rPr>
          <w:lang w:val="es-CL"/>
        </w:rPr>
        <w:t>el bebé se encuentra en un “envoltorio ideal”</w:t>
      </w:r>
      <w:sdt>
        <w:sdtPr>
          <w:rPr>
            <w:noProof/>
            <w:lang w:val="es-CL"/>
          </w:rPr>
          <w:id w:val="693911"/>
          <w:citation/>
        </w:sdtPr>
        <w:sdtEndPr/>
        <w:sdtContent>
          <w:r w:rsidR="006B7958" w:rsidRPr="00674BE5">
            <w:rPr>
              <w:noProof/>
              <w:lang w:val="es-CL"/>
            </w:rPr>
            <w:fldChar w:fldCharType="begin"/>
          </w:r>
          <w:r w:rsidR="004F7E52" w:rsidRPr="00674BE5">
            <w:rPr>
              <w:noProof/>
              <w:lang w:val="es-CL"/>
            </w:rPr>
            <w:instrText xml:space="preserve"> CITATION Ber04 \t  \l 13322  </w:instrText>
          </w:r>
          <w:r w:rsidR="006B7958" w:rsidRPr="00674BE5">
            <w:rPr>
              <w:noProof/>
              <w:lang w:val="es-CL"/>
            </w:rPr>
            <w:fldChar w:fldCharType="separate"/>
          </w:r>
          <w:r w:rsidR="00273D31" w:rsidRPr="00674BE5">
            <w:rPr>
              <w:noProof/>
              <w:lang w:val="es-CL"/>
            </w:rPr>
            <w:t>(Aucouturier, 2004)</w:t>
          </w:r>
          <w:r w:rsidR="006B7958" w:rsidRPr="00674BE5">
            <w:rPr>
              <w:noProof/>
              <w:lang w:val="es-CL"/>
            </w:rPr>
            <w:fldChar w:fldCharType="end"/>
          </w:r>
        </w:sdtContent>
      </w:sdt>
      <w:r w:rsidR="009C3261" w:rsidRPr="00674BE5">
        <w:rPr>
          <w:lang w:val="es-CL"/>
        </w:rPr>
        <w:t xml:space="preserve">,  </w:t>
      </w:r>
      <w:r w:rsidR="005413E5" w:rsidRPr="00674BE5">
        <w:rPr>
          <w:lang w:val="es-CL"/>
        </w:rPr>
        <w:t xml:space="preserve">pues está en </w:t>
      </w:r>
      <w:r w:rsidR="009C3261" w:rsidRPr="00674BE5">
        <w:rPr>
          <w:lang w:val="es-CL"/>
        </w:rPr>
        <w:t>el líquido amniótico con la temperatura ideal, y con su cuerpo cómodo bien protegido y sostenido, en continuo movimiento gracias a</w:t>
      </w:r>
      <w:r w:rsidRPr="00674BE5">
        <w:rPr>
          <w:lang w:val="es-CL"/>
        </w:rPr>
        <w:t xml:space="preserve">l de su madre y al suyo propio, </w:t>
      </w:r>
      <w:r w:rsidR="009C3261" w:rsidRPr="00674BE5">
        <w:rPr>
          <w:lang w:val="es-CL"/>
        </w:rPr>
        <w:t>escucha</w:t>
      </w:r>
      <w:r w:rsidRPr="00674BE5">
        <w:rPr>
          <w:lang w:val="es-CL"/>
        </w:rPr>
        <w:t>ndo</w:t>
      </w:r>
      <w:r w:rsidR="009C3261" w:rsidRPr="00674BE5">
        <w:rPr>
          <w:lang w:val="es-CL"/>
        </w:rPr>
        <w:t xml:space="preserve"> sonidos </w:t>
      </w:r>
      <w:r w:rsidR="005413E5" w:rsidRPr="00674BE5">
        <w:rPr>
          <w:lang w:val="es-CL"/>
        </w:rPr>
        <w:t>-</w:t>
      </w:r>
      <w:r w:rsidR="009C3261" w:rsidRPr="00674BE5">
        <w:rPr>
          <w:lang w:val="es-CL"/>
        </w:rPr>
        <w:t>de su madre y del exterior</w:t>
      </w:r>
      <w:r w:rsidR="005413E5" w:rsidRPr="00674BE5">
        <w:rPr>
          <w:lang w:val="es-CL"/>
        </w:rPr>
        <w:t>-</w:t>
      </w:r>
      <w:r w:rsidR="009C3261" w:rsidRPr="00674BE5">
        <w:rPr>
          <w:lang w:val="es-CL"/>
        </w:rPr>
        <w:t xml:space="preserve"> a lo cual responde con sus movimientos, lo que le permite adaptarse  de mayor manera al mundo externo. Sin embargo,  cuando el feto se encuentra en un entorno maternal frágil, inconstante, o sometido a influencias poco propicias para el equilibrio interno, el bebé toma esas situaciones como objetos desagradables, quizá como “objetos malos que han de rechazarse”</w:t>
      </w:r>
      <w:sdt>
        <w:sdtPr>
          <w:rPr>
            <w:noProof/>
            <w:lang w:val="es-CL"/>
          </w:rPr>
          <w:id w:val="693914"/>
          <w:citation/>
        </w:sdtPr>
        <w:sdtEndPr/>
        <w:sdtContent>
          <w:r w:rsidR="006B7958" w:rsidRPr="00674BE5">
            <w:rPr>
              <w:noProof/>
              <w:lang w:val="es-CL"/>
            </w:rPr>
            <w:fldChar w:fldCharType="begin"/>
          </w:r>
          <w:r w:rsidR="004F7E52" w:rsidRPr="00674BE5">
            <w:rPr>
              <w:noProof/>
              <w:lang w:val="es-CL"/>
            </w:rPr>
            <w:instrText xml:space="preserve"> CITATION Auc04 \t  \l 13322  </w:instrText>
          </w:r>
          <w:r w:rsidR="006B7958" w:rsidRPr="00674BE5">
            <w:rPr>
              <w:noProof/>
              <w:lang w:val="es-CL"/>
            </w:rPr>
            <w:fldChar w:fldCharType="separate"/>
          </w:r>
          <w:r w:rsidR="00273D31" w:rsidRPr="00674BE5">
            <w:rPr>
              <w:noProof/>
              <w:lang w:val="es-CL"/>
            </w:rPr>
            <w:t>(Aucouturier, 2004)</w:t>
          </w:r>
          <w:r w:rsidR="006B7958" w:rsidRPr="00674BE5">
            <w:rPr>
              <w:noProof/>
              <w:lang w:val="es-CL"/>
            </w:rPr>
            <w:fldChar w:fldCharType="end"/>
          </w:r>
        </w:sdtContent>
      </w:sdt>
      <w:r w:rsidR="009C3261" w:rsidRPr="00674BE5">
        <w:rPr>
          <w:lang w:val="es-CL"/>
        </w:rPr>
        <w:t>. Estas influencias nocivas pueden ser  de diversas causas</w:t>
      </w:r>
      <w:r w:rsidRPr="00674BE5">
        <w:rPr>
          <w:lang w:val="es-CL"/>
        </w:rPr>
        <w:t>, tales como</w:t>
      </w:r>
      <w:r w:rsidR="009C3261" w:rsidRPr="00674BE5">
        <w:rPr>
          <w:lang w:val="es-CL"/>
        </w:rPr>
        <w:t xml:space="preserve"> enfermedad crónica de la madre</w:t>
      </w:r>
      <w:r w:rsidRPr="00674BE5">
        <w:rPr>
          <w:lang w:val="es-CL"/>
        </w:rPr>
        <w:t xml:space="preserve"> o</w:t>
      </w:r>
      <w:r w:rsidR="009C3261" w:rsidRPr="00674BE5">
        <w:rPr>
          <w:lang w:val="es-CL"/>
        </w:rPr>
        <w:t xml:space="preserve"> abuso de algún medicamento o alcohol.</w:t>
      </w:r>
    </w:p>
    <w:p w:rsidR="00A25DF4" w:rsidRPr="00674BE5" w:rsidRDefault="00A25DF4" w:rsidP="00A25DF4">
      <w:pPr>
        <w:rPr>
          <w:lang w:val="es-CL"/>
        </w:rPr>
      </w:pPr>
    </w:p>
    <w:p w:rsidR="005413E5" w:rsidRPr="00674BE5" w:rsidRDefault="009C3261" w:rsidP="00A25DF4">
      <w:pPr>
        <w:rPr>
          <w:lang w:val="es-CL"/>
        </w:rPr>
      </w:pPr>
      <w:r w:rsidRPr="00674BE5">
        <w:rPr>
          <w:lang w:val="es-CL"/>
        </w:rPr>
        <w:t>Dentro de este envoltorio ideal, el sistema nervioso del bebé se va formando, lo que permite al feto percibir sensaciones propias, las que en este caso son de tipo fusional, tal como lo explican Aucouturier</w:t>
      </w:r>
      <w:r w:rsidR="000F1AE1">
        <w:rPr>
          <w:lang w:val="es-CL"/>
        </w:rPr>
        <w:t xml:space="preserve"> y </w:t>
      </w:r>
      <w:r w:rsidR="000F1AE1" w:rsidRPr="00674BE5">
        <w:rPr>
          <w:lang w:val="es-CL"/>
        </w:rPr>
        <w:t>Lapierre</w:t>
      </w:r>
      <w:r w:rsidRPr="00674BE5">
        <w:rPr>
          <w:lang w:val="es-CL"/>
        </w:rPr>
        <w:t>:</w:t>
      </w:r>
    </w:p>
    <w:p w:rsidR="00A25DF4" w:rsidRPr="00674BE5" w:rsidRDefault="00A25DF4" w:rsidP="00A25DF4">
      <w:pPr>
        <w:rPr>
          <w:lang w:val="es-CL"/>
        </w:rPr>
      </w:pPr>
    </w:p>
    <w:p w:rsidR="00A96795" w:rsidRPr="00674BE5" w:rsidRDefault="005413E5" w:rsidP="004F7E52">
      <w:pPr>
        <w:pStyle w:val="Cita"/>
        <w:rPr>
          <w:rFonts w:cs="Times New Roman"/>
          <w:noProof/>
        </w:rPr>
      </w:pPr>
      <w:r w:rsidRPr="00674BE5">
        <w:rPr>
          <w:rFonts w:cs="Times New Roman"/>
        </w:rPr>
        <w:t>E</w:t>
      </w:r>
      <w:r w:rsidR="009C3261" w:rsidRPr="00674BE5">
        <w:rPr>
          <w:rFonts w:cs="Times New Roman"/>
        </w:rPr>
        <w:t xml:space="preserve">l niño vive en un estado de indiferenciación total, como una parte no separada del cuerpo de la madre, sumergido en el </w:t>
      </w:r>
      <w:r w:rsidR="004F7E52" w:rsidRPr="00674BE5">
        <w:rPr>
          <w:rFonts w:cs="Times New Roman"/>
        </w:rPr>
        <w:t>líquido</w:t>
      </w:r>
      <w:r w:rsidR="009C3261" w:rsidRPr="00674BE5">
        <w:rPr>
          <w:rFonts w:cs="Times New Roman"/>
        </w:rPr>
        <w:t xml:space="preserve"> amniótico, que está a una misma temperatura que su cuerpo. Este medio líquido envuelve al feto en la globalidad fusional difusa y sin límites. De esta forma el yo corporal no percibe límites entre el exterior e i</w:t>
      </w:r>
      <w:r w:rsidR="004F7E52" w:rsidRPr="00674BE5">
        <w:rPr>
          <w:rFonts w:cs="Times New Roman"/>
        </w:rPr>
        <w:t>nterior, entre el yo y el no yo</w:t>
      </w:r>
      <w:r w:rsidR="00076BFF" w:rsidRPr="00674BE5">
        <w:rPr>
          <w:rFonts w:cs="Times New Roman"/>
        </w:rPr>
        <w:t>.</w:t>
      </w:r>
      <w:sdt>
        <w:sdtPr>
          <w:rPr>
            <w:rFonts w:cs="Times New Roman"/>
            <w:noProof/>
            <w:color w:val="00B050"/>
          </w:rPr>
          <w:id w:val="693915"/>
          <w:citation/>
        </w:sdtPr>
        <w:sdtEndPr/>
        <w:sdtContent>
          <w:r w:rsidR="006B7958" w:rsidRPr="00674BE5">
            <w:rPr>
              <w:rFonts w:cs="Times New Roman"/>
              <w:noProof/>
            </w:rPr>
            <w:fldChar w:fldCharType="begin"/>
          </w:r>
          <w:r w:rsidR="00026A67" w:rsidRPr="00674BE5">
            <w:rPr>
              <w:rFonts w:cs="Times New Roman"/>
              <w:noProof/>
            </w:rPr>
            <w:instrText xml:space="preserve"> CITATION Lap80 \n  \t  \l 13322  </w:instrText>
          </w:r>
          <w:r w:rsidR="006B7958" w:rsidRPr="00674BE5">
            <w:rPr>
              <w:rFonts w:cs="Times New Roman"/>
              <w:noProof/>
            </w:rPr>
            <w:fldChar w:fldCharType="separate"/>
          </w:r>
          <w:r w:rsidR="00273D31" w:rsidRPr="00674BE5">
            <w:rPr>
              <w:rFonts w:cs="Times New Roman"/>
              <w:noProof/>
            </w:rPr>
            <w:t>(1980)</w:t>
          </w:r>
          <w:r w:rsidR="006B7958" w:rsidRPr="00674BE5">
            <w:rPr>
              <w:rFonts w:cs="Times New Roman"/>
              <w:noProof/>
            </w:rPr>
            <w:fldChar w:fldCharType="end"/>
          </w:r>
        </w:sdtContent>
      </w:sdt>
    </w:p>
    <w:p w:rsidR="00C046C7" w:rsidRDefault="00C046C7" w:rsidP="00A25DF4">
      <w:pPr>
        <w:rPr>
          <w:color w:val="FF0000"/>
        </w:rPr>
      </w:pPr>
    </w:p>
    <w:p w:rsidR="00A96795" w:rsidRDefault="00A559D9" w:rsidP="005F773D">
      <w:pPr>
        <w:pStyle w:val="Ttulo3"/>
      </w:pPr>
      <w:bookmarkStart w:id="32" w:name="_Toc461032887"/>
      <w:r w:rsidRPr="005F773D">
        <w:t>2</w:t>
      </w:r>
      <w:r w:rsidR="006B3DCD" w:rsidRPr="005F773D">
        <w:t>.</w:t>
      </w:r>
      <w:r w:rsidR="00CF7C9C">
        <w:t>3.</w:t>
      </w:r>
      <w:r w:rsidR="006B3DCD" w:rsidRPr="005F773D">
        <w:t>2.-</w:t>
      </w:r>
      <w:r w:rsidR="00FB6C12">
        <w:t>L</w:t>
      </w:r>
      <w:r w:rsidR="009C3261" w:rsidRPr="005F773D">
        <w:t>as interacciones y transformaciones</w:t>
      </w:r>
      <w:r w:rsidR="00A96795" w:rsidRPr="005F773D">
        <w:t xml:space="preserve"> del </w:t>
      </w:r>
      <w:r w:rsidR="001F052B" w:rsidRPr="005F773D">
        <w:t>niño</w:t>
      </w:r>
      <w:r w:rsidR="00A96795" w:rsidRPr="005F773D">
        <w:t xml:space="preserve"> desde el nacimiento.</w:t>
      </w:r>
      <w:bookmarkEnd w:id="32"/>
    </w:p>
    <w:p w:rsidR="004C4229" w:rsidRPr="004C4229" w:rsidRDefault="004C4229" w:rsidP="004C4229"/>
    <w:p w:rsidR="009C3261" w:rsidRPr="00674BE5" w:rsidRDefault="009C3261" w:rsidP="00CF30BF">
      <w:pPr>
        <w:rPr>
          <w:lang w:val="es-CL"/>
        </w:rPr>
      </w:pPr>
      <w:r w:rsidRPr="00674BE5">
        <w:rPr>
          <w:lang w:val="es-CL"/>
        </w:rPr>
        <w:t>Es muy común escuchar que es la madre quien inicia el parto, pero Aucouturier</w:t>
      </w:r>
      <w:r w:rsidR="001565B4">
        <w:rPr>
          <w:lang w:val="es-CL"/>
        </w:rPr>
        <w:t xml:space="preserve"> </w:t>
      </w:r>
      <w:sdt>
        <w:sdtPr>
          <w:rPr>
            <w:noProof/>
            <w:lang w:val="es-CL"/>
          </w:rPr>
          <w:id w:val="693918"/>
          <w:citation/>
        </w:sdtPr>
        <w:sdtEndPr/>
        <w:sdtContent>
          <w:r w:rsidR="006B7958" w:rsidRPr="00674BE5">
            <w:rPr>
              <w:noProof/>
              <w:lang w:val="es-CL"/>
            </w:rPr>
            <w:fldChar w:fldCharType="begin"/>
          </w:r>
          <w:r w:rsidR="00587F1D" w:rsidRPr="00674BE5">
            <w:rPr>
              <w:noProof/>
              <w:lang w:val="es-CL"/>
            </w:rPr>
            <w:instrText xml:space="preserve"> CITATION Ber04 \n  \t  \l 13322  </w:instrText>
          </w:r>
          <w:r w:rsidR="006B7958" w:rsidRPr="00674BE5">
            <w:rPr>
              <w:noProof/>
              <w:lang w:val="es-CL"/>
            </w:rPr>
            <w:fldChar w:fldCharType="separate"/>
          </w:r>
          <w:r w:rsidR="00273D31" w:rsidRPr="00674BE5">
            <w:rPr>
              <w:noProof/>
              <w:lang w:val="es-CL"/>
            </w:rPr>
            <w:t>(2004)</w:t>
          </w:r>
          <w:r w:rsidR="006B7958" w:rsidRPr="00674BE5">
            <w:rPr>
              <w:noProof/>
              <w:lang w:val="es-CL"/>
            </w:rPr>
            <w:fldChar w:fldCharType="end"/>
          </w:r>
        </w:sdtContent>
      </w:sdt>
      <w:r w:rsidR="001565B4">
        <w:rPr>
          <w:noProof/>
          <w:lang w:val="es-CL"/>
        </w:rPr>
        <w:t xml:space="preserve"> </w:t>
      </w:r>
      <w:r w:rsidRPr="00674BE5">
        <w:rPr>
          <w:lang w:val="es-CL"/>
        </w:rPr>
        <w:t xml:space="preserve">aclara esta teoría considerando al bebé como protagonista en este proceso tan especial. Es el </w:t>
      </w:r>
      <w:r w:rsidRPr="00674BE5">
        <w:rPr>
          <w:lang w:val="es-CL"/>
        </w:rPr>
        <w:lastRenderedPageBreak/>
        <w:t>bebé qu</w:t>
      </w:r>
      <w:r w:rsidR="00A934BD" w:rsidRPr="00674BE5">
        <w:rPr>
          <w:lang w:val="es-CL"/>
        </w:rPr>
        <w:t xml:space="preserve">ien inicia el parto, y lo hace </w:t>
      </w:r>
      <w:r w:rsidRPr="00674BE5">
        <w:rPr>
          <w:lang w:val="es-CL"/>
        </w:rPr>
        <w:t xml:space="preserve"> mediante sus movimientos, luego  entra en escena la madre, quien con su fuerza ayuda en la tarea. Al nacer, el bebé se ve sometido a un sinnúmero de estímulos sensoriomotores.</w:t>
      </w:r>
      <w:r w:rsidR="001A2C36">
        <w:rPr>
          <w:lang w:val="es-CL"/>
        </w:rPr>
        <w:t xml:space="preserve"> </w:t>
      </w:r>
      <w:r w:rsidRPr="00674BE5">
        <w:rPr>
          <w:lang w:val="es-CL"/>
        </w:rPr>
        <w:t>Pasa de un medio acuático perfecto a un medio aéreo cargado de sensaciones nuevas y hasta dolorosas, lo que puede dar origen a una angustia ligada al nacimiento.</w:t>
      </w:r>
    </w:p>
    <w:p w:rsidR="00CF30BF" w:rsidRPr="00674BE5" w:rsidRDefault="00CF30BF" w:rsidP="00CF30BF">
      <w:pPr>
        <w:rPr>
          <w:lang w:val="es-CL"/>
        </w:rPr>
      </w:pPr>
    </w:p>
    <w:p w:rsidR="009C3261" w:rsidRDefault="009C3261" w:rsidP="00CF30BF">
      <w:pPr>
        <w:rPr>
          <w:lang w:val="es-CL"/>
        </w:rPr>
      </w:pPr>
      <w:r w:rsidRPr="00674BE5">
        <w:rPr>
          <w:lang w:val="es-CL"/>
        </w:rPr>
        <w:t>En</w:t>
      </w:r>
      <w:r w:rsidR="00AD008D" w:rsidRPr="00674BE5">
        <w:rPr>
          <w:lang w:val="es-CL"/>
        </w:rPr>
        <w:t xml:space="preserve"> estas condiciones, Aucouturier </w:t>
      </w:r>
      <w:sdt>
        <w:sdtPr>
          <w:rPr>
            <w:lang w:val="es-CL"/>
          </w:rPr>
          <w:id w:val="734625"/>
          <w:citation/>
        </w:sdtPr>
        <w:sdtEndPr/>
        <w:sdtContent>
          <w:r w:rsidR="006B7958" w:rsidRPr="00674BE5">
            <w:rPr>
              <w:lang w:val="es-CL"/>
            </w:rPr>
            <w:fldChar w:fldCharType="begin"/>
          </w:r>
          <w:r w:rsidR="0017489C" w:rsidRPr="00674BE5">
            <w:rPr>
              <w:lang w:val="es-CL"/>
            </w:rPr>
            <w:instrText xml:space="preserve"> CITATION Ber04 \n  \t  \l 13322  </w:instrText>
          </w:r>
          <w:r w:rsidR="006B7958" w:rsidRPr="00674BE5">
            <w:rPr>
              <w:lang w:val="es-CL"/>
            </w:rPr>
            <w:fldChar w:fldCharType="separate"/>
          </w:r>
          <w:r w:rsidR="00273D31" w:rsidRPr="00674BE5">
            <w:rPr>
              <w:noProof/>
              <w:lang w:val="es-CL"/>
            </w:rPr>
            <w:t>(2004)</w:t>
          </w:r>
          <w:r w:rsidR="006B7958" w:rsidRPr="00674BE5">
            <w:rPr>
              <w:lang w:val="es-CL"/>
            </w:rPr>
            <w:fldChar w:fldCharType="end"/>
          </w:r>
        </w:sdtContent>
      </w:sdt>
      <w:r w:rsidR="00AD008D" w:rsidRPr="00674BE5">
        <w:rPr>
          <w:lang w:val="es-CL"/>
        </w:rPr>
        <w:t xml:space="preserve"> propone que el recién nacido ha de sentirse protegido </w:t>
      </w:r>
      <w:r w:rsidRPr="00674BE5">
        <w:rPr>
          <w:lang w:val="es-CL"/>
        </w:rPr>
        <w:t>para vi</w:t>
      </w:r>
      <w:r w:rsidR="00AD008D" w:rsidRPr="00674BE5">
        <w:rPr>
          <w:lang w:val="es-CL"/>
        </w:rPr>
        <w:t xml:space="preserve">vir la continuidad del equilibrio biológico que </w:t>
      </w:r>
      <w:r w:rsidRPr="00674BE5">
        <w:rPr>
          <w:lang w:val="es-CL"/>
        </w:rPr>
        <w:t>había desarrollado durante la fase prenatal, necesitando un nuevo envoltorio protector</w:t>
      </w:r>
      <w:r w:rsidR="00AD008D" w:rsidRPr="00674BE5">
        <w:rPr>
          <w:lang w:val="es-CL"/>
        </w:rPr>
        <w:t xml:space="preserve">, </w:t>
      </w:r>
      <w:r w:rsidRPr="00674BE5">
        <w:rPr>
          <w:lang w:val="es-CL"/>
        </w:rPr>
        <w:t>el cual es otorgado mediante los cuidados y el amor de sus padres.</w:t>
      </w:r>
    </w:p>
    <w:p w:rsidR="000F2AF9" w:rsidRPr="00674BE5" w:rsidRDefault="000F2AF9" w:rsidP="00CF30BF">
      <w:pPr>
        <w:rPr>
          <w:lang w:val="es-CL"/>
        </w:rPr>
      </w:pPr>
    </w:p>
    <w:p w:rsidR="009C3261" w:rsidRPr="00674BE5" w:rsidRDefault="00560EBB" w:rsidP="00CF30BF">
      <w:pPr>
        <w:rPr>
          <w:lang w:val="es-CL"/>
        </w:rPr>
      </w:pPr>
      <w:r>
        <w:rPr>
          <w:lang w:val="es-CL"/>
        </w:rPr>
        <w:t>Normalmente se observa</w:t>
      </w:r>
      <w:r w:rsidR="009C3261" w:rsidRPr="00674BE5">
        <w:rPr>
          <w:lang w:val="es-CL"/>
        </w:rPr>
        <w:t xml:space="preserve"> que una madre acude a los llantos de su bebé y sabe que su hijo </w:t>
      </w:r>
      <w:r w:rsidR="009C3261" w:rsidRPr="00674BE5">
        <w:rPr>
          <w:i/>
          <w:lang w:val="es-CL"/>
        </w:rPr>
        <w:t>necesita</w:t>
      </w:r>
      <w:r w:rsidR="009C3261" w:rsidRPr="00674BE5">
        <w:rPr>
          <w:lang w:val="es-CL"/>
        </w:rPr>
        <w:t xml:space="preserve"> algo</w:t>
      </w:r>
      <w:r w:rsidR="00A96795" w:rsidRPr="00674BE5">
        <w:rPr>
          <w:lang w:val="es-CL"/>
        </w:rPr>
        <w:t xml:space="preserve"> y que una vez satisfecha esta necesidad, el bebé se calma</w:t>
      </w:r>
      <w:r w:rsidR="009C3261" w:rsidRPr="00674BE5">
        <w:rPr>
          <w:lang w:val="es-CL"/>
        </w:rPr>
        <w:t xml:space="preserve">. Aucouturier  </w:t>
      </w:r>
      <w:sdt>
        <w:sdtPr>
          <w:rPr>
            <w:lang w:val="es-CL"/>
          </w:rPr>
          <w:id w:val="734626"/>
          <w:citation/>
        </w:sdtPr>
        <w:sdtEndPr/>
        <w:sdtContent>
          <w:r w:rsidR="006B7958" w:rsidRPr="00674BE5">
            <w:rPr>
              <w:lang w:val="es-CL"/>
            </w:rPr>
            <w:fldChar w:fldCharType="begin"/>
          </w:r>
          <w:r w:rsidR="0017489C" w:rsidRPr="00674BE5">
            <w:rPr>
              <w:lang w:val="es-CL"/>
            </w:rPr>
            <w:instrText xml:space="preserve"> CITATION Ber04 \n  \t  \l 13322  </w:instrText>
          </w:r>
          <w:r w:rsidR="006B7958" w:rsidRPr="00674BE5">
            <w:rPr>
              <w:lang w:val="es-CL"/>
            </w:rPr>
            <w:fldChar w:fldCharType="separate"/>
          </w:r>
          <w:r w:rsidR="00273D31" w:rsidRPr="00674BE5">
            <w:rPr>
              <w:noProof/>
              <w:lang w:val="es-CL"/>
            </w:rPr>
            <w:t>(2004)</w:t>
          </w:r>
          <w:r w:rsidR="006B7958" w:rsidRPr="00674BE5">
            <w:rPr>
              <w:lang w:val="es-CL"/>
            </w:rPr>
            <w:fldChar w:fldCharType="end"/>
          </w:r>
        </w:sdtContent>
      </w:sdt>
      <w:r w:rsidR="009C3261" w:rsidRPr="00674BE5">
        <w:rPr>
          <w:lang w:val="es-CL"/>
        </w:rPr>
        <w:t xml:space="preserve">menciona que esta actitud indica que la madre se </w:t>
      </w:r>
      <w:r w:rsidR="009C3261" w:rsidRPr="00674BE5">
        <w:rPr>
          <w:i/>
          <w:lang w:val="es-CL"/>
        </w:rPr>
        <w:t xml:space="preserve">adapta </w:t>
      </w:r>
      <w:r w:rsidR="009C3261" w:rsidRPr="00674BE5">
        <w:rPr>
          <w:lang w:val="es-CL"/>
        </w:rPr>
        <w:t>a las transformaciones o manifestaciones corporales de su bebé, cambiando su tono, su postura, sus gestos, sus emoc</w:t>
      </w:r>
      <w:r w:rsidR="00AD008D" w:rsidRPr="00674BE5">
        <w:rPr>
          <w:lang w:val="es-CL"/>
        </w:rPr>
        <w:t xml:space="preserve">iones y su actitud psicológica. </w:t>
      </w:r>
      <w:r w:rsidR="009C3261" w:rsidRPr="00674BE5">
        <w:rPr>
          <w:lang w:val="es-CL"/>
        </w:rPr>
        <w:t>Por lo tanto, “la madre transforma a su</w:t>
      </w:r>
      <w:r w:rsidR="00AD008D" w:rsidRPr="00674BE5">
        <w:rPr>
          <w:lang w:val="es-CL"/>
        </w:rPr>
        <w:t xml:space="preserve"> bebé al </w:t>
      </w:r>
      <w:r w:rsidR="009C3261" w:rsidRPr="00674BE5">
        <w:rPr>
          <w:lang w:val="es-CL"/>
        </w:rPr>
        <w:t xml:space="preserve">responder satisfactoriamente, y el bebé transforma a su madre con su disponibilidad para recibir y para interactuar con ella” </w:t>
      </w:r>
      <w:sdt>
        <w:sdtPr>
          <w:rPr>
            <w:lang w:val="es-CL"/>
          </w:rPr>
          <w:id w:val="734627"/>
          <w:citation/>
        </w:sdtPr>
        <w:sdtEndPr/>
        <w:sdtContent>
          <w:r w:rsidR="006B7958" w:rsidRPr="00674BE5">
            <w:rPr>
              <w:lang w:val="es-CL"/>
            </w:rPr>
            <w:fldChar w:fldCharType="begin"/>
          </w:r>
          <w:r w:rsidR="0017489C" w:rsidRPr="00674BE5">
            <w:rPr>
              <w:lang w:val="es-CL"/>
            </w:rPr>
            <w:instrText xml:space="preserve"> CITATION Ber04 \p 29 \t  \l 13322  </w:instrText>
          </w:r>
          <w:r w:rsidR="006B7958" w:rsidRPr="00674BE5">
            <w:rPr>
              <w:lang w:val="es-CL"/>
            </w:rPr>
            <w:fldChar w:fldCharType="separate"/>
          </w:r>
          <w:r w:rsidR="00273D31" w:rsidRPr="00674BE5">
            <w:rPr>
              <w:noProof/>
              <w:lang w:val="es-CL"/>
            </w:rPr>
            <w:t>(Aucouturier, 2004, pág. 29)</w:t>
          </w:r>
          <w:r w:rsidR="006B7958" w:rsidRPr="00674BE5">
            <w:rPr>
              <w:lang w:val="es-CL"/>
            </w:rPr>
            <w:fldChar w:fldCharType="end"/>
          </w:r>
        </w:sdtContent>
      </w:sdt>
      <w:r w:rsidR="00FB3653" w:rsidRPr="00674BE5">
        <w:rPr>
          <w:lang w:val="es-CL"/>
        </w:rPr>
        <w:t>.</w:t>
      </w:r>
    </w:p>
    <w:p w:rsidR="00CF30BF" w:rsidRPr="00674BE5" w:rsidRDefault="00CF30BF" w:rsidP="00CF30BF">
      <w:pPr>
        <w:rPr>
          <w:lang w:val="es-CL"/>
        </w:rPr>
      </w:pPr>
    </w:p>
    <w:p w:rsidR="009C3261" w:rsidRPr="00674BE5" w:rsidRDefault="009C3261" w:rsidP="00CF30BF">
      <w:pPr>
        <w:rPr>
          <w:lang w:val="es-CL"/>
        </w:rPr>
      </w:pPr>
      <w:r w:rsidRPr="00674BE5">
        <w:rPr>
          <w:lang w:val="es-CL"/>
        </w:rPr>
        <w:t xml:space="preserve">De aquí la importancia también de las </w:t>
      </w:r>
      <w:r w:rsidR="00A934BD" w:rsidRPr="00674BE5">
        <w:rPr>
          <w:lang w:val="es-CL"/>
        </w:rPr>
        <w:t xml:space="preserve">interacciones, </w:t>
      </w:r>
      <w:r w:rsidRPr="00674BE5">
        <w:rPr>
          <w:lang w:val="es-CL"/>
        </w:rPr>
        <w:t xml:space="preserve">pues como agrega </w:t>
      </w:r>
      <w:r w:rsidR="008076DC" w:rsidRPr="00674BE5">
        <w:rPr>
          <w:lang w:val="es-CL"/>
        </w:rPr>
        <w:t>Aucouturier</w:t>
      </w:r>
      <w:r w:rsidRPr="00674BE5">
        <w:rPr>
          <w:lang w:val="es-CL"/>
        </w:rPr>
        <w:t>:</w:t>
      </w:r>
    </w:p>
    <w:p w:rsidR="00CF30BF" w:rsidRPr="00674BE5" w:rsidRDefault="00CF30BF" w:rsidP="00CF30BF">
      <w:pPr>
        <w:rPr>
          <w:lang w:val="es-CL"/>
        </w:rPr>
      </w:pPr>
    </w:p>
    <w:p w:rsidR="00CF30BF" w:rsidRPr="00674BE5" w:rsidRDefault="009C3261" w:rsidP="008861DE">
      <w:pPr>
        <w:pStyle w:val="Cita"/>
        <w:rPr>
          <w:rFonts w:cs="Times New Roman"/>
        </w:rPr>
      </w:pPr>
      <w:r w:rsidRPr="00674BE5">
        <w:rPr>
          <w:rFonts w:cs="Times New Roman"/>
        </w:rPr>
        <w:t xml:space="preserve">Las acciones y transformaciones </w:t>
      </w:r>
      <w:r w:rsidR="00C76B40" w:rsidRPr="00674BE5">
        <w:rPr>
          <w:rFonts w:cs="Times New Roman"/>
        </w:rPr>
        <w:t>recíprocas</w:t>
      </w:r>
      <w:r w:rsidRPr="00674BE5">
        <w:rPr>
          <w:rFonts w:cs="Times New Roman"/>
        </w:rPr>
        <w:t xml:space="preserve"> permiten que la madre inunde a su bebé con su afecto de placer, de esta manera el bebé puede descubrir a su vez que sus transformaciones son fuente de placer para el otro (…) La madre permitiendo que su bebé actúe sobre ella, le permite vivir el placer de actuar y el placer de su transformación interna</w:t>
      </w:r>
      <w:r w:rsidR="008076DC" w:rsidRPr="00674BE5">
        <w:rPr>
          <w:rFonts w:cs="Times New Roman"/>
        </w:rPr>
        <w:t>.</w:t>
      </w:r>
      <w:sdt>
        <w:sdtPr>
          <w:rPr>
            <w:rFonts w:cs="Times New Roman"/>
          </w:rPr>
          <w:id w:val="734630"/>
          <w:citation/>
        </w:sdtPr>
        <w:sdtEndPr/>
        <w:sdtContent>
          <w:r w:rsidR="006B7958" w:rsidRPr="00674BE5">
            <w:rPr>
              <w:rFonts w:cs="Times New Roman"/>
            </w:rPr>
            <w:fldChar w:fldCharType="begin"/>
          </w:r>
          <w:r w:rsidR="000A0169" w:rsidRPr="00674BE5">
            <w:rPr>
              <w:rFonts w:cs="Times New Roman"/>
            </w:rPr>
            <w:instrText xml:space="preserve"> CITATION Ber04 \p 29,30 \n  \t  \l 13322  </w:instrText>
          </w:r>
          <w:r w:rsidR="006B7958" w:rsidRPr="00674BE5">
            <w:rPr>
              <w:rFonts w:cs="Times New Roman"/>
            </w:rPr>
            <w:fldChar w:fldCharType="separate"/>
          </w:r>
          <w:r w:rsidR="00273D31" w:rsidRPr="00674BE5">
            <w:rPr>
              <w:rFonts w:cs="Times New Roman"/>
              <w:noProof/>
            </w:rPr>
            <w:t>(2004, págs. 29,30)</w:t>
          </w:r>
          <w:r w:rsidR="006B7958" w:rsidRPr="00674BE5">
            <w:rPr>
              <w:rFonts w:cs="Times New Roman"/>
            </w:rPr>
            <w:fldChar w:fldCharType="end"/>
          </w:r>
        </w:sdtContent>
      </w:sdt>
    </w:p>
    <w:p w:rsidR="008861DE" w:rsidRPr="00674BE5" w:rsidRDefault="008861DE" w:rsidP="008861DE">
      <w:pPr>
        <w:pStyle w:val="Cita"/>
        <w:rPr>
          <w:rFonts w:cs="Times New Roman"/>
          <w:bCs/>
        </w:rPr>
      </w:pPr>
    </w:p>
    <w:p w:rsidR="00D71C6F" w:rsidRPr="00674BE5" w:rsidRDefault="00D71C6F" w:rsidP="00CF30BF">
      <w:pPr>
        <w:rPr>
          <w:lang w:val="es-CL"/>
        </w:rPr>
      </w:pPr>
      <w:r w:rsidRPr="00674BE5">
        <w:rPr>
          <w:bCs/>
          <w:lang w:val="es-CL"/>
        </w:rPr>
        <w:t xml:space="preserve">Según lo expresa Aucouturier </w:t>
      </w:r>
      <w:sdt>
        <w:sdtPr>
          <w:rPr>
            <w:bCs/>
            <w:lang w:val="es-CL"/>
          </w:rPr>
          <w:id w:val="734631"/>
          <w:citation/>
        </w:sdtPr>
        <w:sdtEndPr/>
        <w:sdtContent>
          <w:r w:rsidR="006B7958" w:rsidRPr="00674BE5">
            <w:rPr>
              <w:bCs/>
              <w:lang w:val="es-CL"/>
            </w:rPr>
            <w:fldChar w:fldCharType="begin"/>
          </w:r>
          <w:r w:rsidR="00FB3653" w:rsidRPr="00674BE5">
            <w:rPr>
              <w:bCs/>
              <w:lang w:val="es-CL"/>
            </w:rPr>
            <w:instrText xml:space="preserve"> CITATION Ber04 \n  \t  \l 13322  </w:instrText>
          </w:r>
          <w:r w:rsidR="006B7958" w:rsidRPr="00674BE5">
            <w:rPr>
              <w:bCs/>
              <w:lang w:val="es-CL"/>
            </w:rPr>
            <w:fldChar w:fldCharType="separate"/>
          </w:r>
          <w:r w:rsidR="00273D31" w:rsidRPr="00674BE5">
            <w:rPr>
              <w:noProof/>
              <w:lang w:val="es-CL"/>
            </w:rPr>
            <w:t>(2004)</w:t>
          </w:r>
          <w:r w:rsidR="006B7958" w:rsidRPr="00674BE5">
            <w:rPr>
              <w:bCs/>
              <w:lang w:val="es-CL"/>
            </w:rPr>
            <w:fldChar w:fldCharType="end"/>
          </w:r>
        </w:sdtContent>
      </w:sdt>
      <w:r w:rsidR="00AD008D" w:rsidRPr="00674BE5">
        <w:rPr>
          <w:bCs/>
          <w:lang w:val="es-CL"/>
        </w:rPr>
        <w:t xml:space="preserve">, para que este “actuar” por parte del bebé </w:t>
      </w:r>
      <w:r w:rsidRPr="00674BE5">
        <w:rPr>
          <w:bCs/>
          <w:lang w:val="es-CL"/>
        </w:rPr>
        <w:t>se lleve a cabo con éxito, depende  de</w:t>
      </w:r>
      <w:r w:rsidRPr="00674BE5">
        <w:rPr>
          <w:lang w:val="es-CL"/>
        </w:rPr>
        <w:t xml:space="preserve"> la transformación de la madre </w:t>
      </w:r>
      <w:r w:rsidR="00AD008D" w:rsidRPr="00674BE5">
        <w:rPr>
          <w:lang w:val="es-CL"/>
        </w:rPr>
        <w:t>-y</w:t>
      </w:r>
      <w:r w:rsidRPr="00674BE5">
        <w:rPr>
          <w:lang w:val="es-CL"/>
        </w:rPr>
        <w:t xml:space="preserve"> también está asociado a la desaparición de las tensiones corporales provocadas por la carencia interna del propio bebé</w:t>
      </w:r>
      <w:r w:rsidR="00AD008D" w:rsidRPr="00674BE5">
        <w:rPr>
          <w:lang w:val="es-CL"/>
        </w:rPr>
        <w:t>-</w:t>
      </w:r>
      <w:r w:rsidRPr="00674BE5">
        <w:rPr>
          <w:lang w:val="es-CL"/>
        </w:rPr>
        <w:t xml:space="preserve">. </w:t>
      </w:r>
      <w:r w:rsidR="00AD008D" w:rsidRPr="00674BE5">
        <w:rPr>
          <w:lang w:val="es-CL"/>
        </w:rPr>
        <w:t xml:space="preserve">En el caso de la madre, si </w:t>
      </w:r>
      <w:r w:rsidRPr="00674BE5">
        <w:rPr>
          <w:lang w:val="es-CL"/>
        </w:rPr>
        <w:t xml:space="preserve">no está disponible para el bebé, éste puede repetir sin parar sus </w:t>
      </w:r>
      <w:r w:rsidRPr="00674BE5">
        <w:rPr>
          <w:lang w:val="es-CL"/>
        </w:rPr>
        <w:lastRenderedPageBreak/>
        <w:t>acciones sobre e</w:t>
      </w:r>
      <w:r w:rsidR="00AD008D" w:rsidRPr="00674BE5">
        <w:rPr>
          <w:lang w:val="es-CL"/>
        </w:rPr>
        <w:t xml:space="preserve">lla hasta que perciba un cambio,  </w:t>
      </w:r>
      <w:r w:rsidRPr="00674BE5">
        <w:rPr>
          <w:lang w:val="es-CL"/>
        </w:rPr>
        <w:t xml:space="preserve">entonces se sentirá satisfecho y dejará de repetirlas. </w:t>
      </w:r>
      <w:r w:rsidR="00465B45" w:rsidRPr="00674BE5">
        <w:rPr>
          <w:lang w:val="es-CL"/>
        </w:rPr>
        <w:t>Ocurre lo que expone Aucouturier</w:t>
      </w:r>
      <w:r w:rsidR="00A934BD" w:rsidRPr="00674BE5">
        <w:rPr>
          <w:lang w:val="es-CL"/>
        </w:rPr>
        <w:t>: “</w:t>
      </w:r>
      <w:r w:rsidRPr="00674BE5">
        <w:rPr>
          <w:lang w:val="es-CL"/>
        </w:rPr>
        <w:t>El bebé no solo vive sensaciones agradables. Su estado de inmadurez, de ser inacabado, su impotencia relativa, su estado de dependencia, hacen que viva también experiencias dolorosas, acentuadas a veces por la falta de disponibilidad inmediata de la madre”</w:t>
      </w:r>
      <w:sdt>
        <w:sdtPr>
          <w:rPr>
            <w:lang w:val="es-CL"/>
          </w:rPr>
          <w:id w:val="734632"/>
          <w:citation/>
        </w:sdtPr>
        <w:sdtEndPr/>
        <w:sdtContent>
          <w:r w:rsidR="006B7958" w:rsidRPr="00674BE5">
            <w:rPr>
              <w:lang w:val="es-CL"/>
            </w:rPr>
            <w:fldChar w:fldCharType="begin"/>
          </w:r>
          <w:r w:rsidR="00FB3653" w:rsidRPr="00674BE5">
            <w:rPr>
              <w:lang w:val="es-CL"/>
            </w:rPr>
            <w:instrText xml:space="preserve"> CITATION Ber04 \p 30 \n  \t  \l 13322  </w:instrText>
          </w:r>
          <w:r w:rsidR="006B7958" w:rsidRPr="00674BE5">
            <w:rPr>
              <w:lang w:val="es-CL"/>
            </w:rPr>
            <w:fldChar w:fldCharType="separate"/>
          </w:r>
          <w:r w:rsidR="00273D31" w:rsidRPr="00674BE5">
            <w:rPr>
              <w:noProof/>
              <w:lang w:val="es-CL"/>
            </w:rPr>
            <w:t xml:space="preserve"> (2004, pág. 30)</w:t>
          </w:r>
          <w:r w:rsidR="006B7958" w:rsidRPr="00674BE5">
            <w:rPr>
              <w:lang w:val="es-CL"/>
            </w:rPr>
            <w:fldChar w:fldCharType="end"/>
          </w:r>
        </w:sdtContent>
      </w:sdt>
      <w:r w:rsidR="00FB3653" w:rsidRPr="00674BE5">
        <w:rPr>
          <w:lang w:val="es-CL"/>
        </w:rPr>
        <w:t>.</w:t>
      </w:r>
    </w:p>
    <w:p w:rsidR="00CF30BF" w:rsidRPr="00674BE5" w:rsidRDefault="00CF30BF" w:rsidP="00CF30BF">
      <w:pPr>
        <w:rPr>
          <w:lang w:val="es-CL"/>
        </w:rPr>
      </w:pPr>
    </w:p>
    <w:p w:rsidR="00402B71" w:rsidRPr="00674BE5" w:rsidRDefault="005D1788" w:rsidP="00CF30BF">
      <w:pPr>
        <w:rPr>
          <w:lang w:val="es-CL"/>
        </w:rPr>
      </w:pPr>
      <w:r w:rsidRPr="00674BE5">
        <w:rPr>
          <w:lang w:val="es-CL"/>
        </w:rPr>
        <w:t xml:space="preserve">El paso posterior a la acción del niño es la </w:t>
      </w:r>
      <w:r w:rsidRPr="00674BE5">
        <w:rPr>
          <w:i/>
          <w:lang w:val="es-CL"/>
        </w:rPr>
        <w:t>interiorización</w:t>
      </w:r>
      <w:r w:rsidRPr="00674BE5">
        <w:rPr>
          <w:lang w:val="es-CL"/>
        </w:rPr>
        <w:t xml:space="preserve"> de dicha acción, que, como lo explica Aucouturier, </w:t>
      </w:r>
      <w:r w:rsidR="00A83040" w:rsidRPr="00674BE5">
        <w:rPr>
          <w:lang w:val="es-CL"/>
        </w:rPr>
        <w:t>ésta</w:t>
      </w:r>
      <w:r w:rsidRPr="00674BE5">
        <w:rPr>
          <w:lang w:val="es-CL"/>
        </w:rPr>
        <w:t xml:space="preserve"> se lleva a cabo </w:t>
      </w:r>
      <w:r w:rsidR="00A83040" w:rsidRPr="00674BE5">
        <w:rPr>
          <w:lang w:val="es-CL"/>
        </w:rPr>
        <w:t xml:space="preserve">de la siguiente manera: </w:t>
      </w:r>
    </w:p>
    <w:p w:rsidR="00CF30BF" w:rsidRPr="00674BE5" w:rsidRDefault="00CF30BF" w:rsidP="00CF30BF">
      <w:pPr>
        <w:rPr>
          <w:b/>
          <w:lang w:val="es-CL"/>
        </w:rPr>
      </w:pPr>
    </w:p>
    <w:p w:rsidR="00A83040" w:rsidRPr="00674BE5" w:rsidRDefault="00A83040" w:rsidP="00FB3653">
      <w:pPr>
        <w:pStyle w:val="Cita"/>
        <w:rPr>
          <w:rFonts w:cs="Times New Roman"/>
        </w:rPr>
      </w:pPr>
      <w:r w:rsidRPr="00674BE5">
        <w:rPr>
          <w:rFonts w:cs="Times New Roman"/>
        </w:rPr>
        <w:t>E</w:t>
      </w:r>
      <w:r w:rsidR="00402B71" w:rsidRPr="00674BE5">
        <w:rPr>
          <w:rFonts w:cs="Times New Roman"/>
        </w:rPr>
        <w:t xml:space="preserve">l niño interioriza las secuencias de transformaciones del cuerpo que resultan de sus acciones, va haciendo una reserva de acciones </w:t>
      </w:r>
      <w:r w:rsidRPr="00674BE5">
        <w:rPr>
          <w:rFonts w:cs="Times New Roman"/>
        </w:rPr>
        <w:t>propias</w:t>
      </w:r>
      <w:r w:rsidR="005E7B9A" w:rsidRPr="00674BE5">
        <w:rPr>
          <w:rFonts w:cs="Times New Roman"/>
        </w:rPr>
        <w:t xml:space="preserve">, confundidas con las de la madre, </w:t>
      </w:r>
      <w:r w:rsidR="00402B71" w:rsidRPr="00674BE5">
        <w:rPr>
          <w:rFonts w:cs="Times New Roman"/>
        </w:rPr>
        <w:t>que se graban en el conjunto del sistema neurobiológico, según procesos bioquímicos, eléctricos y hormonales y se almacenan en el cerebro y en la musculatura. Las descargas de endorfinas que acompañan el placer de la acción facilitan el almacenaje de las secuencias de transformación corporal</w:t>
      </w:r>
      <w:r w:rsidR="00076BFF" w:rsidRPr="00674BE5">
        <w:rPr>
          <w:rFonts w:cs="Times New Roman"/>
        </w:rPr>
        <w:t>.</w:t>
      </w:r>
      <w:sdt>
        <w:sdtPr>
          <w:rPr>
            <w:rFonts w:cs="Times New Roman"/>
            <w:b/>
          </w:rPr>
          <w:id w:val="734633"/>
          <w:citation/>
        </w:sdtPr>
        <w:sdtEndPr/>
        <w:sdtContent>
          <w:r w:rsidR="006B7958" w:rsidRPr="00674BE5">
            <w:rPr>
              <w:rFonts w:cs="Times New Roman"/>
              <w:b/>
            </w:rPr>
            <w:fldChar w:fldCharType="begin"/>
          </w:r>
          <w:r w:rsidR="00FB3653" w:rsidRPr="00674BE5">
            <w:rPr>
              <w:rFonts w:cs="Times New Roman"/>
              <w:b/>
            </w:rPr>
            <w:instrText xml:space="preserve"> CITATION Ber04 \p 31 \n  \t  \l 13322  </w:instrText>
          </w:r>
          <w:r w:rsidR="006B7958" w:rsidRPr="00674BE5">
            <w:rPr>
              <w:rFonts w:cs="Times New Roman"/>
              <w:b/>
            </w:rPr>
            <w:fldChar w:fldCharType="separate"/>
          </w:r>
          <w:r w:rsidR="00273D31" w:rsidRPr="00674BE5">
            <w:rPr>
              <w:rFonts w:cs="Times New Roman"/>
              <w:noProof/>
            </w:rPr>
            <w:t>(2004, pág. 31)</w:t>
          </w:r>
          <w:r w:rsidR="006B7958" w:rsidRPr="00674BE5">
            <w:rPr>
              <w:rFonts w:cs="Times New Roman"/>
              <w:b/>
            </w:rPr>
            <w:fldChar w:fldCharType="end"/>
          </w:r>
        </w:sdtContent>
      </w:sdt>
    </w:p>
    <w:p w:rsidR="00CF30BF" w:rsidRPr="00674BE5" w:rsidRDefault="00CF30BF" w:rsidP="00CF30BF">
      <w:pPr>
        <w:rPr>
          <w:lang w:val="es-CL"/>
        </w:rPr>
      </w:pPr>
    </w:p>
    <w:p w:rsidR="00A83040" w:rsidRPr="00674BE5" w:rsidRDefault="00A83040" w:rsidP="00CF30BF">
      <w:pPr>
        <w:rPr>
          <w:lang w:val="es-CL"/>
        </w:rPr>
      </w:pPr>
      <w:r w:rsidRPr="00674BE5">
        <w:rPr>
          <w:lang w:val="es-CL"/>
        </w:rPr>
        <w:t>Estas secuencias interiorizadas en el niñ</w:t>
      </w:r>
      <w:r w:rsidR="00A934BD" w:rsidRPr="00674BE5">
        <w:rPr>
          <w:lang w:val="es-CL"/>
        </w:rPr>
        <w:t>o</w:t>
      </w:r>
      <w:r w:rsidR="00441955" w:rsidRPr="00674BE5">
        <w:rPr>
          <w:lang w:val="es-CL"/>
        </w:rPr>
        <w:t xml:space="preserve">, </w:t>
      </w:r>
      <w:r w:rsidR="00A934BD" w:rsidRPr="00674BE5">
        <w:rPr>
          <w:lang w:val="es-CL"/>
        </w:rPr>
        <w:t xml:space="preserve">Aucouturier </w:t>
      </w:r>
      <w:sdt>
        <w:sdtPr>
          <w:rPr>
            <w:lang w:val="es-CL"/>
          </w:rPr>
          <w:id w:val="734634"/>
          <w:citation/>
        </w:sdtPr>
        <w:sdtEndPr/>
        <w:sdtContent>
          <w:r w:rsidR="006B7958" w:rsidRPr="00674BE5">
            <w:rPr>
              <w:lang w:val="es-CL"/>
            </w:rPr>
            <w:fldChar w:fldCharType="begin"/>
          </w:r>
          <w:r w:rsidR="002D5214" w:rsidRPr="00674BE5">
            <w:rPr>
              <w:lang w:val="es-CL"/>
            </w:rPr>
            <w:instrText xml:space="preserve"> CITATION Ber04 \n  \t  \l 13322  </w:instrText>
          </w:r>
          <w:r w:rsidR="006B7958" w:rsidRPr="00674BE5">
            <w:rPr>
              <w:lang w:val="es-CL"/>
            </w:rPr>
            <w:fldChar w:fldCharType="separate"/>
          </w:r>
          <w:r w:rsidR="00273D31" w:rsidRPr="00674BE5">
            <w:rPr>
              <w:noProof/>
              <w:lang w:val="es-CL"/>
            </w:rPr>
            <w:t>(2004)</w:t>
          </w:r>
          <w:r w:rsidR="006B7958" w:rsidRPr="00674BE5">
            <w:rPr>
              <w:lang w:val="es-CL"/>
            </w:rPr>
            <w:fldChar w:fldCharType="end"/>
          </w:r>
        </w:sdtContent>
      </w:sdt>
      <w:r w:rsidRPr="00674BE5">
        <w:rPr>
          <w:lang w:val="es-CL"/>
        </w:rPr>
        <w:t>las llama “engramas de acción”, los cuales</w:t>
      </w:r>
      <w:r w:rsidR="00402B71" w:rsidRPr="00674BE5">
        <w:rPr>
          <w:lang w:val="es-CL"/>
        </w:rPr>
        <w:t xml:space="preserve"> son inform</w:t>
      </w:r>
      <w:r w:rsidR="00441955" w:rsidRPr="00674BE5">
        <w:rPr>
          <w:lang w:val="es-CL"/>
        </w:rPr>
        <w:t>aciones que circulan libremente -</w:t>
      </w:r>
      <w:r w:rsidR="00402B71" w:rsidRPr="00674BE5">
        <w:rPr>
          <w:lang w:val="es-CL"/>
        </w:rPr>
        <w:t>ya que todavía no son representaciones</w:t>
      </w:r>
      <w:r w:rsidR="00441955" w:rsidRPr="00674BE5">
        <w:rPr>
          <w:lang w:val="es-CL"/>
        </w:rPr>
        <w:t>-</w:t>
      </w:r>
      <w:r w:rsidR="00402B71" w:rsidRPr="00674BE5">
        <w:rPr>
          <w:lang w:val="es-CL"/>
        </w:rPr>
        <w:t xml:space="preserve">, son móviles y violentos porque tienen carácter pulsional y no están sometidos a control alguno antes de que se ejerza la representación primaria. Estos engramas de acción son la base de los fantasmas de acción, de la actividad onírica, y de </w:t>
      </w:r>
      <w:r w:rsidRPr="00674BE5">
        <w:rPr>
          <w:lang w:val="es-CL"/>
        </w:rPr>
        <w:t>los</w:t>
      </w:r>
      <w:r w:rsidR="00402B71" w:rsidRPr="00674BE5">
        <w:rPr>
          <w:lang w:val="es-CL"/>
        </w:rPr>
        <w:t xml:space="preserve"> deseos inconscientes arcaicos a partir de los que se desarrolla toda la actividad psíquica</w:t>
      </w:r>
      <w:r w:rsidR="00FD6E03" w:rsidRPr="00674BE5">
        <w:rPr>
          <w:lang w:val="es-CL"/>
        </w:rPr>
        <w:t>.</w:t>
      </w:r>
    </w:p>
    <w:p w:rsidR="00411115" w:rsidRDefault="00411115" w:rsidP="00CF30BF">
      <w:pPr>
        <w:rPr>
          <w:lang w:val="es-CL"/>
        </w:rPr>
      </w:pPr>
    </w:p>
    <w:p w:rsidR="00402B71" w:rsidRDefault="00FD6E03" w:rsidP="00CF30BF">
      <w:pPr>
        <w:rPr>
          <w:lang w:val="es-CL"/>
        </w:rPr>
      </w:pPr>
      <w:r w:rsidRPr="00674BE5">
        <w:rPr>
          <w:lang w:val="es-CL"/>
        </w:rPr>
        <w:t xml:space="preserve">Como </w:t>
      </w:r>
      <w:r w:rsidR="00060E73" w:rsidRPr="00674BE5">
        <w:rPr>
          <w:lang w:val="es-CL"/>
        </w:rPr>
        <w:t xml:space="preserve">lo mencionó Aucouturier </w:t>
      </w:r>
      <w:sdt>
        <w:sdtPr>
          <w:rPr>
            <w:lang w:val="es-CL"/>
          </w:rPr>
          <w:id w:val="734635"/>
          <w:citation/>
        </w:sdtPr>
        <w:sdtEndPr/>
        <w:sdtContent>
          <w:r w:rsidR="006B7958" w:rsidRPr="00674BE5">
            <w:rPr>
              <w:lang w:val="es-CL"/>
            </w:rPr>
            <w:fldChar w:fldCharType="begin"/>
          </w:r>
          <w:r w:rsidR="002D5214" w:rsidRPr="00674BE5">
            <w:rPr>
              <w:lang w:val="es-CL"/>
            </w:rPr>
            <w:instrText xml:space="preserve"> CITATION Ber04 \n  \t  \l 13322  </w:instrText>
          </w:r>
          <w:r w:rsidR="006B7958" w:rsidRPr="00674BE5">
            <w:rPr>
              <w:lang w:val="es-CL"/>
            </w:rPr>
            <w:fldChar w:fldCharType="separate"/>
          </w:r>
          <w:r w:rsidR="00273D31" w:rsidRPr="00674BE5">
            <w:rPr>
              <w:noProof/>
              <w:lang w:val="es-CL"/>
            </w:rPr>
            <w:t>(2004)</w:t>
          </w:r>
          <w:r w:rsidR="006B7958" w:rsidRPr="00674BE5">
            <w:rPr>
              <w:lang w:val="es-CL"/>
            </w:rPr>
            <w:fldChar w:fldCharType="end"/>
          </w:r>
        </w:sdtContent>
      </w:sdt>
      <w:r w:rsidR="00060E73" w:rsidRPr="00674BE5">
        <w:rPr>
          <w:lang w:val="es-CL"/>
        </w:rPr>
        <w:t xml:space="preserve">, </w:t>
      </w:r>
      <w:r w:rsidRPr="00674BE5">
        <w:rPr>
          <w:lang w:val="es-CL"/>
        </w:rPr>
        <w:t xml:space="preserve">el organismo también almacena experiencias dolorosas </w:t>
      </w:r>
      <w:r w:rsidR="00402B71" w:rsidRPr="00674BE5">
        <w:rPr>
          <w:lang w:val="es-CL"/>
        </w:rPr>
        <w:t>debidas al fracaso repetido de las acciones de transformación</w:t>
      </w:r>
      <w:r w:rsidRPr="00674BE5">
        <w:rPr>
          <w:lang w:val="es-CL"/>
        </w:rPr>
        <w:t>.</w:t>
      </w:r>
      <w:r w:rsidR="001A2C36">
        <w:rPr>
          <w:lang w:val="es-CL"/>
        </w:rPr>
        <w:t xml:space="preserve"> </w:t>
      </w:r>
      <w:r w:rsidR="00060E73" w:rsidRPr="00674BE5">
        <w:rPr>
          <w:lang w:val="es-CL"/>
        </w:rPr>
        <w:t xml:space="preserve">Estas son interiorizadas de la misma manera que los </w:t>
      </w:r>
      <w:r w:rsidRPr="00674BE5">
        <w:rPr>
          <w:lang w:val="es-CL"/>
        </w:rPr>
        <w:t>engramas de acción, pero Aucouturier los llama “engramas de inhibacción”</w:t>
      </w:r>
      <w:r w:rsidR="001A2C36">
        <w:rPr>
          <w:lang w:val="es-CL"/>
        </w:rPr>
        <w:t xml:space="preserve"> </w:t>
      </w:r>
      <w:r w:rsidRPr="00674BE5">
        <w:rPr>
          <w:lang w:val="es-CL"/>
        </w:rPr>
        <w:t>porque</w:t>
      </w:r>
      <w:r w:rsidR="00402B71" w:rsidRPr="00674BE5">
        <w:rPr>
          <w:lang w:val="es-CL"/>
        </w:rPr>
        <w:t xml:space="preserve"> inhiben la circulación de los engramas de acción y el efecto de placer. Estos son el origen de las somatizaciones, que explican los trastornos somáticos precoces en los recién nacidos asociados a la sensación de vacío. Estos engramas también son el origen del miedo y de la fijación de imágenes obsesivas acerca de la devoración, la </w:t>
      </w:r>
      <w:r w:rsidR="00402B71" w:rsidRPr="00674BE5">
        <w:rPr>
          <w:lang w:val="es-CL"/>
        </w:rPr>
        <w:lastRenderedPageBreak/>
        <w:t>explosión, la amputación y el aislamiento.</w:t>
      </w:r>
      <w:r w:rsidR="001A2C36">
        <w:rPr>
          <w:lang w:val="es-CL"/>
        </w:rPr>
        <w:t xml:space="preserve"> </w:t>
      </w:r>
      <w:r w:rsidR="00402B71" w:rsidRPr="00674BE5">
        <w:rPr>
          <w:lang w:val="es-CL"/>
        </w:rPr>
        <w:t>Los engramas de inhibacción son estáticos y constituyen el afecto de displacer.</w:t>
      </w:r>
    </w:p>
    <w:p w:rsidR="00756830" w:rsidRPr="00674BE5" w:rsidRDefault="00756830" w:rsidP="00CF30BF">
      <w:pPr>
        <w:rPr>
          <w:lang w:val="es-CL"/>
        </w:rPr>
      </w:pPr>
    </w:p>
    <w:p w:rsidR="00FD6E03" w:rsidRPr="00674BE5" w:rsidRDefault="00FD6E03" w:rsidP="00CF30BF">
      <w:pPr>
        <w:rPr>
          <w:lang w:val="es-CL"/>
        </w:rPr>
      </w:pPr>
      <w:r w:rsidRPr="00674BE5">
        <w:rPr>
          <w:lang w:val="es-CL"/>
        </w:rPr>
        <w:t>Estos dos tipos de engramas son la base de la identidad del bebé, de ahí que Aucouturier concluya:</w:t>
      </w:r>
    </w:p>
    <w:p w:rsidR="00CF30BF" w:rsidRPr="00674BE5" w:rsidRDefault="00CF30BF" w:rsidP="00CF30BF">
      <w:pPr>
        <w:rPr>
          <w:lang w:val="es-CL"/>
        </w:rPr>
      </w:pPr>
    </w:p>
    <w:p w:rsidR="00402B71" w:rsidRPr="00674BE5" w:rsidRDefault="00402B71" w:rsidP="002D5214">
      <w:pPr>
        <w:pStyle w:val="Cita"/>
        <w:rPr>
          <w:rFonts w:cs="Times New Roman"/>
        </w:rPr>
      </w:pPr>
      <w:r w:rsidRPr="00674BE5">
        <w:rPr>
          <w:rFonts w:cs="Times New Roman"/>
        </w:rPr>
        <w:t>Los engramas de acción y los engramas de inhibacción, inscritos en el mismo sistema neurobiológico, se interrelacionan y forman la estructura tónico-afectiva básica de cada individuo</w:t>
      </w:r>
      <w:r w:rsidR="00FD6E03" w:rsidRPr="00674BE5">
        <w:rPr>
          <w:rFonts w:cs="Times New Roman"/>
        </w:rPr>
        <w:t xml:space="preserve"> (…)</w:t>
      </w:r>
      <w:r w:rsidRPr="00674BE5">
        <w:rPr>
          <w:rFonts w:cs="Times New Roman"/>
        </w:rPr>
        <w:t xml:space="preserve">  La estructura tónico-afectiva del bebé es el origen de los hábitos posturales y motores que persistirán toda la vida a pesar de las posibil</w:t>
      </w:r>
      <w:r w:rsidR="002D5214" w:rsidRPr="00674BE5">
        <w:rPr>
          <w:rFonts w:cs="Times New Roman"/>
        </w:rPr>
        <w:t>idades de adaptación al entorno</w:t>
      </w:r>
      <w:r w:rsidR="00076BFF" w:rsidRPr="00674BE5">
        <w:rPr>
          <w:rFonts w:cs="Times New Roman"/>
        </w:rPr>
        <w:t>.</w:t>
      </w:r>
      <w:sdt>
        <w:sdtPr>
          <w:rPr>
            <w:rFonts w:cs="Times New Roman"/>
          </w:rPr>
          <w:id w:val="734636"/>
          <w:citation/>
        </w:sdtPr>
        <w:sdtEndPr/>
        <w:sdtContent>
          <w:r w:rsidR="006B7958" w:rsidRPr="00674BE5">
            <w:rPr>
              <w:rFonts w:cs="Times New Roman"/>
            </w:rPr>
            <w:fldChar w:fldCharType="begin"/>
          </w:r>
          <w:r w:rsidR="000A0169" w:rsidRPr="00674BE5">
            <w:rPr>
              <w:rFonts w:cs="Times New Roman"/>
            </w:rPr>
            <w:instrText xml:space="preserve"> CITATION Ber04 \p 33 \n  \t  \l 13322  </w:instrText>
          </w:r>
          <w:r w:rsidR="006B7958" w:rsidRPr="00674BE5">
            <w:rPr>
              <w:rFonts w:cs="Times New Roman"/>
            </w:rPr>
            <w:fldChar w:fldCharType="separate"/>
          </w:r>
          <w:r w:rsidR="00273D31" w:rsidRPr="00674BE5">
            <w:rPr>
              <w:rFonts w:cs="Times New Roman"/>
              <w:noProof/>
            </w:rPr>
            <w:t>(2004, pág. 33)</w:t>
          </w:r>
          <w:r w:rsidR="006B7958" w:rsidRPr="00674BE5">
            <w:rPr>
              <w:rFonts w:cs="Times New Roman"/>
            </w:rPr>
            <w:fldChar w:fldCharType="end"/>
          </w:r>
        </w:sdtContent>
      </w:sdt>
    </w:p>
    <w:p w:rsidR="00CF30BF" w:rsidRPr="00674BE5" w:rsidRDefault="00CF30BF" w:rsidP="00CF30BF">
      <w:pPr>
        <w:rPr>
          <w:lang w:val="es-CL"/>
        </w:rPr>
      </w:pPr>
    </w:p>
    <w:p w:rsidR="00294E4B" w:rsidRPr="00674BE5" w:rsidRDefault="00FE0029" w:rsidP="00CF30BF">
      <w:pPr>
        <w:rPr>
          <w:lang w:val="es-CL"/>
        </w:rPr>
      </w:pPr>
      <w:r>
        <w:rPr>
          <w:lang w:val="es-CL"/>
        </w:rPr>
        <w:t>Como se ha</w:t>
      </w:r>
      <w:r w:rsidR="00294E4B" w:rsidRPr="00674BE5">
        <w:rPr>
          <w:lang w:val="es-CL"/>
        </w:rPr>
        <w:t xml:space="preserve"> analizado, después de nacer, el bebé necesita una nueva envoltura protectora, la cual encuentra en los cuidados de su madre. Aucouturier se refiere a este continente como de mucho valor:</w:t>
      </w:r>
    </w:p>
    <w:p w:rsidR="0036508F" w:rsidRPr="00674BE5" w:rsidRDefault="0036508F" w:rsidP="00CF30BF">
      <w:pPr>
        <w:rPr>
          <w:lang w:val="es-CL"/>
        </w:rPr>
      </w:pPr>
    </w:p>
    <w:p w:rsidR="00CF30BF" w:rsidRPr="00674BE5" w:rsidRDefault="00294E4B" w:rsidP="00FA0571">
      <w:pPr>
        <w:pStyle w:val="Cita"/>
        <w:rPr>
          <w:rFonts w:cs="Times New Roman"/>
        </w:rPr>
      </w:pPr>
      <w:r w:rsidRPr="00674BE5">
        <w:rPr>
          <w:rFonts w:cs="Times New Roman"/>
        </w:rPr>
        <w:t>Esta envoltura le permitirá sentirse contenido frente a las experiencias excesivas buenas y malas debidas a las inevitables agresiones internas y podrá filtrarlas, atenuarlas y de esta manera podrá transformarlas en experiencias aceptables para su entorno (…) pronto podrá estar solo y actuar sobre la realidad externa porque el objeto- la madre-está dentro de él y así se sentirá protegido y unificado, viviendo la seguridad afectiva</w:t>
      </w:r>
      <w:r w:rsidR="00076BFF" w:rsidRPr="00674BE5">
        <w:rPr>
          <w:rFonts w:cs="Times New Roman"/>
        </w:rPr>
        <w:t>.</w:t>
      </w:r>
      <w:sdt>
        <w:sdtPr>
          <w:rPr>
            <w:rFonts w:cs="Times New Roman"/>
          </w:rPr>
          <w:id w:val="734637"/>
          <w:citation/>
        </w:sdtPr>
        <w:sdtEndPr/>
        <w:sdtContent>
          <w:r w:rsidR="006B7958" w:rsidRPr="00674BE5">
            <w:rPr>
              <w:rFonts w:cs="Times New Roman"/>
            </w:rPr>
            <w:fldChar w:fldCharType="begin"/>
          </w:r>
          <w:r w:rsidR="000A0169" w:rsidRPr="00674BE5">
            <w:rPr>
              <w:rFonts w:cs="Times New Roman"/>
            </w:rPr>
            <w:instrText xml:space="preserve"> CITATION Ber04 \p 34 \n  \t  \l 13322  </w:instrText>
          </w:r>
          <w:r w:rsidR="006B7958" w:rsidRPr="00674BE5">
            <w:rPr>
              <w:rFonts w:cs="Times New Roman"/>
            </w:rPr>
            <w:fldChar w:fldCharType="separate"/>
          </w:r>
          <w:r w:rsidR="00273D31" w:rsidRPr="00674BE5">
            <w:rPr>
              <w:rFonts w:cs="Times New Roman"/>
              <w:noProof/>
            </w:rPr>
            <w:t>(2004, pág. 34)</w:t>
          </w:r>
          <w:r w:rsidR="006B7958" w:rsidRPr="00674BE5">
            <w:rPr>
              <w:rFonts w:cs="Times New Roman"/>
            </w:rPr>
            <w:fldChar w:fldCharType="end"/>
          </w:r>
        </w:sdtContent>
      </w:sdt>
    </w:p>
    <w:p w:rsidR="00FA0571" w:rsidRPr="00674BE5" w:rsidRDefault="00FA0571" w:rsidP="00FA0571">
      <w:pPr>
        <w:pStyle w:val="Cita"/>
        <w:rPr>
          <w:rFonts w:cs="Times New Roman"/>
        </w:rPr>
      </w:pPr>
    </w:p>
    <w:p w:rsidR="00294E4B" w:rsidRPr="00674BE5" w:rsidRDefault="00441955" w:rsidP="00CF30BF">
      <w:pPr>
        <w:rPr>
          <w:lang w:val="es-CL"/>
        </w:rPr>
      </w:pPr>
      <w:r w:rsidRPr="00674BE5">
        <w:rPr>
          <w:lang w:val="es-CL"/>
        </w:rPr>
        <w:t>Entonces,</w:t>
      </w:r>
      <w:r w:rsidR="00294E4B" w:rsidRPr="00674BE5">
        <w:rPr>
          <w:lang w:val="es-CL"/>
        </w:rPr>
        <w:t xml:space="preserve"> ¿Qué ocurre cuando el bebé no siente la seguridad que le garantiza la presencia de la madre? Aucouturier </w:t>
      </w:r>
      <w:sdt>
        <w:sdtPr>
          <w:rPr>
            <w:lang w:val="es-CL"/>
          </w:rPr>
          <w:id w:val="734638"/>
          <w:citation/>
        </w:sdtPr>
        <w:sdtEndPr/>
        <w:sdtContent>
          <w:r w:rsidR="006B7958" w:rsidRPr="00674BE5">
            <w:rPr>
              <w:lang w:val="es-CL"/>
            </w:rPr>
            <w:fldChar w:fldCharType="begin"/>
          </w:r>
          <w:r w:rsidR="00FA0571" w:rsidRPr="00674BE5">
            <w:rPr>
              <w:lang w:val="es-CL"/>
            </w:rPr>
            <w:instrText xml:space="preserve"> CITATION Ber04 \n  \t  \l 13322  </w:instrText>
          </w:r>
          <w:r w:rsidR="006B7958" w:rsidRPr="00674BE5">
            <w:rPr>
              <w:lang w:val="es-CL"/>
            </w:rPr>
            <w:fldChar w:fldCharType="separate"/>
          </w:r>
          <w:r w:rsidR="00273D31" w:rsidRPr="00674BE5">
            <w:rPr>
              <w:noProof/>
              <w:lang w:val="es-CL"/>
            </w:rPr>
            <w:t>(2004)</w:t>
          </w:r>
          <w:r w:rsidR="006B7958" w:rsidRPr="00674BE5">
            <w:rPr>
              <w:lang w:val="es-CL"/>
            </w:rPr>
            <w:fldChar w:fldCharType="end"/>
          </w:r>
        </w:sdtContent>
      </w:sdt>
      <w:r w:rsidR="00294E4B" w:rsidRPr="00674BE5">
        <w:rPr>
          <w:lang w:val="es-CL"/>
        </w:rPr>
        <w:t xml:space="preserve">menciona que se crea en el bebé un “deseo de protección” o un “fantasma de protección”, el cual consiste en que el bebé imagina acciones de su madre envolviéndole con su voz, con su </w:t>
      </w:r>
      <w:r w:rsidR="00DB1664" w:rsidRPr="00674BE5">
        <w:rPr>
          <w:lang w:val="es-CL"/>
        </w:rPr>
        <w:t>mirada,</w:t>
      </w:r>
      <w:r w:rsidR="00294E4B" w:rsidRPr="00674BE5">
        <w:rPr>
          <w:lang w:val="es-CL"/>
        </w:rPr>
        <w:t xml:space="preserve"> etc., en otras palabras, “el bebé se crea una protección imaginaria que es como la que le ha ofrecido su madre</w:t>
      </w:r>
      <w:r w:rsidR="00DB1664" w:rsidRPr="00674BE5">
        <w:rPr>
          <w:lang w:val="es-CL"/>
        </w:rPr>
        <w:t>”</w:t>
      </w:r>
      <w:r w:rsidR="00FA0571" w:rsidRPr="00674BE5">
        <w:rPr>
          <w:lang w:val="es-CL"/>
        </w:rPr>
        <w:t>.</w:t>
      </w:r>
    </w:p>
    <w:p w:rsidR="00CF30BF" w:rsidRPr="00674BE5" w:rsidRDefault="00CF30BF" w:rsidP="00CF30BF">
      <w:pPr>
        <w:rPr>
          <w:lang w:val="es-CL"/>
        </w:rPr>
      </w:pPr>
    </w:p>
    <w:p w:rsidR="009778A7" w:rsidRPr="00674BE5" w:rsidRDefault="00DB1664" w:rsidP="00CF30BF">
      <w:pPr>
        <w:rPr>
          <w:lang w:val="es-CL"/>
        </w:rPr>
      </w:pPr>
      <w:r w:rsidRPr="00674BE5">
        <w:rPr>
          <w:lang w:val="es-CL"/>
        </w:rPr>
        <w:t>Aucouturier</w:t>
      </w:r>
      <w:sdt>
        <w:sdtPr>
          <w:rPr>
            <w:lang w:val="es-CL"/>
          </w:rPr>
          <w:id w:val="734639"/>
          <w:citation/>
        </w:sdtPr>
        <w:sdtEndPr/>
        <w:sdtContent>
          <w:r w:rsidR="006B7958" w:rsidRPr="00674BE5">
            <w:rPr>
              <w:lang w:val="es-CL"/>
            </w:rPr>
            <w:fldChar w:fldCharType="begin"/>
          </w:r>
          <w:r w:rsidR="00FA0571" w:rsidRPr="00674BE5">
            <w:rPr>
              <w:lang w:val="es-CL"/>
            </w:rPr>
            <w:instrText xml:space="preserve"> CITATION Ber04 \n  \t  \l 13322  </w:instrText>
          </w:r>
          <w:r w:rsidR="006B7958" w:rsidRPr="00674BE5">
            <w:rPr>
              <w:lang w:val="es-CL"/>
            </w:rPr>
            <w:fldChar w:fldCharType="separate"/>
          </w:r>
          <w:r w:rsidR="00273D31" w:rsidRPr="00674BE5">
            <w:rPr>
              <w:noProof/>
              <w:lang w:val="es-CL"/>
            </w:rPr>
            <w:t>(2004)</w:t>
          </w:r>
          <w:r w:rsidR="006B7958" w:rsidRPr="00674BE5">
            <w:rPr>
              <w:lang w:val="es-CL"/>
            </w:rPr>
            <w:fldChar w:fldCharType="end"/>
          </w:r>
        </w:sdtContent>
      </w:sdt>
      <w:r w:rsidRPr="00674BE5">
        <w:rPr>
          <w:lang w:val="es-CL"/>
        </w:rPr>
        <w:t xml:space="preserve"> menciona que, posteriormente, cuando el bebé sienta la insatisfacción de sus necesidades, reproducirá acciones de una manera similar pero no idéntica a las veces </w:t>
      </w:r>
      <w:r w:rsidRPr="00674BE5">
        <w:rPr>
          <w:lang w:val="es-CL"/>
        </w:rPr>
        <w:lastRenderedPageBreak/>
        <w:t>que la ha repetido con su madre. La reproducción de la acción es la base sobre el que se articula la actividad fantasmática.</w:t>
      </w:r>
      <w:r w:rsidR="00BD7D5C" w:rsidRPr="00674BE5">
        <w:rPr>
          <w:lang w:val="es-CL"/>
        </w:rPr>
        <w:t xml:space="preserve"> Entonces,</w:t>
      </w:r>
      <w:r w:rsidR="009778A7" w:rsidRPr="00674BE5">
        <w:rPr>
          <w:lang w:val="es-CL"/>
        </w:rPr>
        <w:t xml:space="preserve"> como señala Aucouturier:</w:t>
      </w:r>
    </w:p>
    <w:p w:rsidR="009778A7" w:rsidRPr="00674BE5" w:rsidRDefault="009778A7" w:rsidP="00CF30BF">
      <w:pPr>
        <w:rPr>
          <w:lang w:val="es-CL"/>
        </w:rPr>
      </w:pPr>
    </w:p>
    <w:p w:rsidR="009778A7" w:rsidRPr="00674BE5" w:rsidRDefault="009778A7" w:rsidP="009778A7">
      <w:pPr>
        <w:pStyle w:val="Cita"/>
        <w:rPr>
          <w:rFonts w:cs="Times New Roman"/>
          <w:noProof/>
        </w:rPr>
      </w:pPr>
      <w:r w:rsidRPr="00674BE5">
        <w:rPr>
          <w:rFonts w:cs="Times New Roman"/>
        </w:rPr>
        <w:t>A</w:t>
      </w:r>
      <w:r w:rsidR="00DB1664" w:rsidRPr="00674BE5">
        <w:rPr>
          <w:rFonts w:cs="Times New Roman"/>
        </w:rPr>
        <w:t xml:space="preserve"> partir de esta reproducción, nace el deseo de acción, es decir</w:t>
      </w:r>
      <w:r w:rsidR="00441955" w:rsidRPr="00674BE5">
        <w:rPr>
          <w:rFonts w:cs="Times New Roman"/>
        </w:rPr>
        <w:t>,</w:t>
      </w:r>
      <w:r w:rsidR="00DB1664" w:rsidRPr="00674BE5">
        <w:rPr>
          <w:rFonts w:cs="Times New Roman"/>
        </w:rPr>
        <w:t xml:space="preserve"> nace una representación ilusoria de la acción y del placer que le mantiene en relación con el objeto, y, como consecuencia, calma momentáneamente el horror  de la falta de respuesta de parte del objeto</w:t>
      </w:r>
      <w:r w:rsidR="00076BFF" w:rsidRPr="00674BE5">
        <w:rPr>
          <w:rFonts w:cs="Times New Roman"/>
        </w:rPr>
        <w:t>.</w:t>
      </w:r>
      <w:sdt>
        <w:sdtPr>
          <w:rPr>
            <w:rFonts w:cs="Times New Roman"/>
            <w:noProof/>
          </w:rPr>
          <w:id w:val="734640"/>
          <w:citation/>
        </w:sdtPr>
        <w:sdtEndPr/>
        <w:sdtContent>
          <w:r w:rsidR="006B7958" w:rsidRPr="00674BE5">
            <w:rPr>
              <w:rFonts w:cs="Times New Roman"/>
              <w:noProof/>
            </w:rPr>
            <w:fldChar w:fldCharType="begin"/>
          </w:r>
          <w:r w:rsidRPr="00674BE5">
            <w:rPr>
              <w:rFonts w:cs="Times New Roman"/>
              <w:noProof/>
            </w:rPr>
            <w:instrText xml:space="preserve"> CITATION Ber04 \p 52 \n  \t  \l 13322  </w:instrText>
          </w:r>
          <w:r w:rsidR="006B7958" w:rsidRPr="00674BE5">
            <w:rPr>
              <w:rFonts w:cs="Times New Roman"/>
              <w:noProof/>
            </w:rPr>
            <w:fldChar w:fldCharType="separate"/>
          </w:r>
          <w:r w:rsidR="00273D31" w:rsidRPr="00674BE5">
            <w:rPr>
              <w:rFonts w:cs="Times New Roman"/>
              <w:noProof/>
            </w:rPr>
            <w:t>(2004, pág. 52)</w:t>
          </w:r>
          <w:r w:rsidR="006B7958" w:rsidRPr="00674BE5">
            <w:rPr>
              <w:rFonts w:cs="Times New Roman"/>
              <w:noProof/>
            </w:rPr>
            <w:fldChar w:fldCharType="end"/>
          </w:r>
        </w:sdtContent>
      </w:sdt>
    </w:p>
    <w:p w:rsidR="009778A7" w:rsidRPr="00674BE5" w:rsidRDefault="009778A7" w:rsidP="00CF30BF">
      <w:pPr>
        <w:rPr>
          <w:noProof/>
          <w:lang w:val="es-CL"/>
        </w:rPr>
      </w:pPr>
    </w:p>
    <w:p w:rsidR="00DB1664" w:rsidRPr="00674BE5" w:rsidRDefault="00441955" w:rsidP="00CF30BF">
      <w:pPr>
        <w:rPr>
          <w:lang w:val="es-CL"/>
        </w:rPr>
      </w:pPr>
      <w:r w:rsidRPr="00674BE5">
        <w:rPr>
          <w:noProof/>
          <w:lang w:val="es-CL"/>
        </w:rPr>
        <w:t>E</w:t>
      </w:r>
      <w:r w:rsidR="007D1FEC" w:rsidRPr="00674BE5">
        <w:rPr>
          <w:noProof/>
          <w:lang w:val="es-CL"/>
        </w:rPr>
        <w:t>ste deseo de acció</w:t>
      </w:r>
      <w:r w:rsidR="006B5FAC" w:rsidRPr="00674BE5">
        <w:rPr>
          <w:noProof/>
          <w:lang w:val="es-CL"/>
        </w:rPr>
        <w:t>n, A</w:t>
      </w:r>
      <w:r w:rsidR="007D1FEC" w:rsidRPr="00674BE5">
        <w:rPr>
          <w:noProof/>
          <w:lang w:val="es-CL"/>
        </w:rPr>
        <w:t xml:space="preserve">ucouturier lo llama </w:t>
      </w:r>
      <w:r w:rsidR="007D1FEC" w:rsidRPr="00674BE5">
        <w:rPr>
          <w:i/>
          <w:noProof/>
          <w:lang w:val="es-CL"/>
        </w:rPr>
        <w:t>fantasma de acción.</w:t>
      </w:r>
    </w:p>
    <w:p w:rsidR="00CF30BF" w:rsidRPr="00674BE5" w:rsidRDefault="00CF30BF" w:rsidP="00CF30BF">
      <w:pPr>
        <w:rPr>
          <w:lang w:val="es-CL"/>
        </w:rPr>
      </w:pPr>
    </w:p>
    <w:p w:rsidR="00294E4B" w:rsidRPr="00674BE5" w:rsidRDefault="006B5FAC" w:rsidP="00CF30BF">
      <w:pPr>
        <w:rPr>
          <w:lang w:val="es-CL"/>
        </w:rPr>
      </w:pPr>
      <w:r w:rsidRPr="00674BE5">
        <w:rPr>
          <w:lang w:val="es-CL"/>
        </w:rPr>
        <w:t>La reproducción de estas acciones</w:t>
      </w:r>
      <w:r w:rsidR="00294E4B" w:rsidRPr="00674BE5">
        <w:rPr>
          <w:lang w:val="es-CL"/>
        </w:rPr>
        <w:t xml:space="preserve"> ponen de relieve el éxito de las interacciones entre el bebé y sus padres; prueban que el bebé ha accedido a un </w:t>
      </w:r>
      <w:r w:rsidR="00294E4B" w:rsidRPr="00674BE5">
        <w:rPr>
          <w:i/>
          <w:lang w:val="es-CL"/>
        </w:rPr>
        <w:t xml:space="preserve">primer grado cualitativo en su unidad de placer, </w:t>
      </w:r>
      <w:r w:rsidR="00294E4B" w:rsidRPr="00674BE5">
        <w:rPr>
          <w:lang w:val="es-CL"/>
        </w:rPr>
        <w:t>lo que fundamenta una etapa importante de la evolución infantil</w:t>
      </w:r>
      <w:r w:rsidR="00441955" w:rsidRPr="00674BE5">
        <w:rPr>
          <w:lang w:val="es-CL"/>
        </w:rPr>
        <w:t>,</w:t>
      </w:r>
      <w:r w:rsidR="00294E4B" w:rsidRPr="00674BE5">
        <w:rPr>
          <w:lang w:val="es-CL"/>
        </w:rPr>
        <w:t xml:space="preserve"> ya que determina la segregación de la unidad dual y la adquisición de los limites de dentro y fuera, yo y el otro.</w:t>
      </w:r>
    </w:p>
    <w:p w:rsidR="00CF30BF" w:rsidRPr="00674BE5" w:rsidRDefault="00CF30BF" w:rsidP="00CF30BF">
      <w:pPr>
        <w:rPr>
          <w:lang w:val="es-CL"/>
        </w:rPr>
      </w:pPr>
    </w:p>
    <w:p w:rsidR="00294E4B" w:rsidRPr="00674BE5" w:rsidRDefault="00294E4B" w:rsidP="00CF30BF">
      <w:pPr>
        <w:rPr>
          <w:lang w:val="es-CL"/>
        </w:rPr>
      </w:pPr>
      <w:r w:rsidRPr="00674BE5">
        <w:rPr>
          <w:lang w:val="es-CL"/>
        </w:rPr>
        <w:t>Referente a esta unidad, Aucouturier</w:t>
      </w:r>
      <w:sdt>
        <w:sdtPr>
          <w:rPr>
            <w:lang w:val="es-CL"/>
          </w:rPr>
          <w:id w:val="734642"/>
          <w:citation/>
        </w:sdtPr>
        <w:sdtEndPr/>
        <w:sdtContent>
          <w:r w:rsidR="006B7958" w:rsidRPr="00674BE5">
            <w:rPr>
              <w:lang w:val="es-CL"/>
            </w:rPr>
            <w:fldChar w:fldCharType="begin"/>
          </w:r>
          <w:r w:rsidR="005B5150" w:rsidRPr="00674BE5">
            <w:rPr>
              <w:lang w:val="es-CL"/>
            </w:rPr>
            <w:instrText xml:space="preserve"> CITATION Ber04 \p 38 \n  \t  \l 13322  </w:instrText>
          </w:r>
          <w:r w:rsidR="006B7958" w:rsidRPr="00674BE5">
            <w:rPr>
              <w:lang w:val="es-CL"/>
            </w:rPr>
            <w:fldChar w:fldCharType="separate"/>
          </w:r>
          <w:r w:rsidR="00273D31" w:rsidRPr="00674BE5">
            <w:rPr>
              <w:noProof/>
              <w:lang w:val="es-CL"/>
            </w:rPr>
            <w:t>(2004, pág. 38)</w:t>
          </w:r>
          <w:r w:rsidR="006B7958" w:rsidRPr="00674BE5">
            <w:rPr>
              <w:lang w:val="es-CL"/>
            </w:rPr>
            <w:fldChar w:fldCharType="end"/>
          </w:r>
        </w:sdtContent>
      </w:sdt>
      <w:r w:rsidRPr="00674BE5">
        <w:rPr>
          <w:lang w:val="es-CL"/>
        </w:rPr>
        <w:t xml:space="preserve"> añade que ésta “permite también que el niño pueda percib</w:t>
      </w:r>
      <w:r w:rsidR="00441955" w:rsidRPr="00674BE5">
        <w:rPr>
          <w:lang w:val="es-CL"/>
        </w:rPr>
        <w:t xml:space="preserve">ir en sus representaciones </w:t>
      </w:r>
      <w:r w:rsidR="005B5150" w:rsidRPr="00674BE5">
        <w:rPr>
          <w:lang w:val="es-CL"/>
        </w:rPr>
        <w:t>'</w:t>
      </w:r>
      <w:r w:rsidRPr="00674BE5">
        <w:rPr>
          <w:i/>
          <w:lang w:val="es-CL"/>
        </w:rPr>
        <w:t>un objeto</w:t>
      </w:r>
      <w:r w:rsidR="005B5150" w:rsidRPr="00674BE5">
        <w:rPr>
          <w:i/>
          <w:lang w:val="es-CL"/>
        </w:rPr>
        <w:t>'</w:t>
      </w:r>
      <w:r w:rsidRPr="00674BE5">
        <w:rPr>
          <w:lang w:val="es-CL"/>
        </w:rPr>
        <w:t xml:space="preserve"> separado, que paradójicamente será buscado de nuevo, porque este objeto es el origen de su placer, de su integridad y de su desarrollo</w:t>
      </w:r>
      <w:r w:rsidR="006B5FAC" w:rsidRPr="00674BE5">
        <w:rPr>
          <w:lang w:val="es-CL"/>
        </w:rPr>
        <w:t xml:space="preserve">”. </w:t>
      </w:r>
      <w:r w:rsidR="005B5150" w:rsidRPr="00674BE5">
        <w:rPr>
          <w:lang w:val="es-CL"/>
        </w:rPr>
        <w:t>E</w:t>
      </w:r>
      <w:r w:rsidRPr="00674BE5">
        <w:rPr>
          <w:lang w:val="es-CL"/>
        </w:rPr>
        <w:t>n  otras palabras, cuando el bebé se separa de un objeto, se genera en él ansiedad por buscarlo en su ausencia, creando fantasmas de acción que permiten que cada niño encuentre imaginariamente su “objeto” y el placer de actuar sobre él y como consecuencia pueda asegurarse.</w:t>
      </w:r>
    </w:p>
    <w:p w:rsidR="00411115" w:rsidRDefault="00411115" w:rsidP="00CF30BF">
      <w:pPr>
        <w:rPr>
          <w:lang w:val="es-CL"/>
        </w:rPr>
      </w:pPr>
    </w:p>
    <w:p w:rsidR="00847922" w:rsidRPr="00674BE5" w:rsidRDefault="006B5FAC" w:rsidP="00CF30BF">
      <w:pPr>
        <w:rPr>
          <w:lang w:val="es-CL"/>
        </w:rPr>
      </w:pPr>
      <w:r w:rsidRPr="00674BE5">
        <w:rPr>
          <w:lang w:val="es-CL"/>
        </w:rPr>
        <w:t xml:space="preserve">Respecto a los fantasmas de acción, Aucouturier </w:t>
      </w:r>
      <w:sdt>
        <w:sdtPr>
          <w:rPr>
            <w:lang w:val="es-CL"/>
          </w:rPr>
          <w:id w:val="734644"/>
          <w:citation/>
        </w:sdtPr>
        <w:sdtEndPr/>
        <w:sdtContent>
          <w:r w:rsidR="006B7958" w:rsidRPr="00674BE5">
            <w:rPr>
              <w:lang w:val="es-CL"/>
            </w:rPr>
            <w:fldChar w:fldCharType="begin"/>
          </w:r>
          <w:r w:rsidR="00A81A0D" w:rsidRPr="00674BE5">
            <w:rPr>
              <w:lang w:val="es-CL"/>
            </w:rPr>
            <w:instrText xml:space="preserve"> CITATION Ber04 \n  \t  \l 13322  </w:instrText>
          </w:r>
          <w:r w:rsidR="006B7958" w:rsidRPr="00674BE5">
            <w:rPr>
              <w:lang w:val="es-CL"/>
            </w:rPr>
            <w:fldChar w:fldCharType="separate"/>
          </w:r>
          <w:r w:rsidR="00273D31" w:rsidRPr="00674BE5">
            <w:rPr>
              <w:noProof/>
              <w:lang w:val="es-CL"/>
            </w:rPr>
            <w:t>(2004)</w:t>
          </w:r>
          <w:r w:rsidR="006B7958" w:rsidRPr="00674BE5">
            <w:rPr>
              <w:lang w:val="es-CL"/>
            </w:rPr>
            <w:fldChar w:fldCharType="end"/>
          </w:r>
        </w:sdtContent>
      </w:sdt>
      <w:r w:rsidRPr="00674BE5">
        <w:rPr>
          <w:noProof/>
          <w:lang w:val="es-CL"/>
        </w:rPr>
        <w:t xml:space="preserve">menciona que éstos </w:t>
      </w:r>
      <w:r w:rsidR="006A1B64" w:rsidRPr="00674BE5">
        <w:rPr>
          <w:lang w:val="es-CL"/>
        </w:rPr>
        <w:t xml:space="preserve">tienen que ser contenidos y a veces reprimidos por la madre en un entorno afectivo constante, para que no lleguen a expresarse con su violencia pulsional característica. </w:t>
      </w:r>
      <w:r w:rsidR="00847922" w:rsidRPr="00674BE5">
        <w:rPr>
          <w:lang w:val="es-CL"/>
        </w:rPr>
        <w:t>Menciona las consecuencias de estar o no contenidos:</w:t>
      </w:r>
    </w:p>
    <w:p w:rsidR="00CF30BF" w:rsidRPr="00674BE5" w:rsidRDefault="00CF30BF" w:rsidP="00CF30BF">
      <w:pPr>
        <w:rPr>
          <w:lang w:val="es-CL"/>
        </w:rPr>
      </w:pPr>
    </w:p>
    <w:p w:rsidR="00496632" w:rsidRDefault="006A1B64" w:rsidP="00F942C7">
      <w:pPr>
        <w:pStyle w:val="Cita"/>
        <w:rPr>
          <w:rFonts w:cs="Times New Roman"/>
          <w:noProof/>
        </w:rPr>
      </w:pPr>
      <w:r w:rsidRPr="00674BE5">
        <w:rPr>
          <w:rFonts w:cs="Times New Roman"/>
        </w:rPr>
        <w:t>Cuando están contenidos,</w:t>
      </w:r>
      <w:r w:rsidR="001A2C36">
        <w:rPr>
          <w:rFonts w:cs="Times New Roman"/>
        </w:rPr>
        <w:t xml:space="preserve"> </w:t>
      </w:r>
      <w:r w:rsidRPr="00674BE5">
        <w:rPr>
          <w:rFonts w:cs="Times New Roman"/>
        </w:rPr>
        <w:t xml:space="preserve">los Fantasmas de acción se </w:t>
      </w:r>
      <w:r w:rsidR="006B5FAC" w:rsidRPr="00674BE5">
        <w:rPr>
          <w:rFonts w:cs="Times New Roman"/>
        </w:rPr>
        <w:t>transforman</w:t>
      </w:r>
      <w:r w:rsidRPr="00674BE5">
        <w:rPr>
          <w:rFonts w:cs="Times New Roman"/>
        </w:rPr>
        <w:t xml:space="preserve">, perdiendo su energía pulsional y originando acciones </w:t>
      </w:r>
      <w:r w:rsidR="0076217A" w:rsidRPr="00674BE5">
        <w:rPr>
          <w:rFonts w:cs="Times New Roman"/>
        </w:rPr>
        <w:t>simbólicas</w:t>
      </w:r>
      <w:r w:rsidRPr="00674BE5">
        <w:rPr>
          <w:rFonts w:cs="Times New Roman"/>
        </w:rPr>
        <w:t xml:space="preserve"> que integran la realidad y garantizan el placer </w:t>
      </w:r>
      <w:r w:rsidRPr="00674BE5">
        <w:rPr>
          <w:rFonts w:cs="Times New Roman"/>
        </w:rPr>
        <w:lastRenderedPageBreak/>
        <w:t>de la unidad y la continuidad del objeto en su ausencia</w:t>
      </w:r>
      <w:r w:rsidR="00847922" w:rsidRPr="00674BE5">
        <w:rPr>
          <w:rFonts w:cs="Times New Roman"/>
        </w:rPr>
        <w:t>. (…)</w:t>
      </w:r>
      <w:r w:rsidR="00496632" w:rsidRPr="00674BE5">
        <w:rPr>
          <w:rFonts w:cs="Times New Roman"/>
        </w:rPr>
        <w:t xml:space="preserve">Pero si los fantasmas de acción no han sido contenidos, por las dificultades en las interrelaciones, se expresaran de manera pulsional y excesiva, sin </w:t>
      </w:r>
      <w:r w:rsidR="0076217A" w:rsidRPr="00674BE5">
        <w:rPr>
          <w:rFonts w:cs="Times New Roman"/>
        </w:rPr>
        <w:t>límites</w:t>
      </w:r>
      <w:r w:rsidR="00496632" w:rsidRPr="00674BE5">
        <w:rPr>
          <w:rFonts w:cs="Times New Roman"/>
        </w:rPr>
        <w:t xml:space="preserve"> o a través de trastornos </w:t>
      </w:r>
      <w:r w:rsidR="0076217A" w:rsidRPr="00674BE5">
        <w:rPr>
          <w:rFonts w:cs="Times New Roman"/>
        </w:rPr>
        <w:t>psicosomáticos,</w:t>
      </w:r>
      <w:r w:rsidR="00496632" w:rsidRPr="00674BE5">
        <w:rPr>
          <w:rFonts w:cs="Times New Roman"/>
        </w:rPr>
        <w:t xml:space="preserve"> provocados por la intensidad de las angustias arcaicas.</w:t>
      </w:r>
      <w:sdt>
        <w:sdtPr>
          <w:rPr>
            <w:rFonts w:cs="Times New Roman"/>
            <w:noProof/>
          </w:rPr>
          <w:id w:val="734645"/>
          <w:citation/>
        </w:sdtPr>
        <w:sdtEndPr/>
        <w:sdtContent>
          <w:r w:rsidR="006B7958" w:rsidRPr="00674BE5">
            <w:rPr>
              <w:rFonts w:cs="Times New Roman"/>
              <w:noProof/>
            </w:rPr>
            <w:fldChar w:fldCharType="begin"/>
          </w:r>
          <w:r w:rsidR="00F942C7" w:rsidRPr="00674BE5">
            <w:rPr>
              <w:rFonts w:cs="Times New Roman"/>
              <w:noProof/>
            </w:rPr>
            <w:instrText xml:space="preserve"> CITATION Ber04 \p 54,55 \t  \l 13322  </w:instrText>
          </w:r>
          <w:r w:rsidR="006B7958" w:rsidRPr="00674BE5">
            <w:rPr>
              <w:rFonts w:cs="Times New Roman"/>
              <w:noProof/>
            </w:rPr>
            <w:fldChar w:fldCharType="separate"/>
          </w:r>
          <w:r w:rsidR="00273D31" w:rsidRPr="00674BE5">
            <w:rPr>
              <w:rFonts w:cs="Times New Roman"/>
              <w:noProof/>
            </w:rPr>
            <w:t>(Aucouturier, 2004, págs. 54,55)</w:t>
          </w:r>
          <w:r w:rsidR="006B7958" w:rsidRPr="00674BE5">
            <w:rPr>
              <w:rFonts w:cs="Times New Roman"/>
              <w:noProof/>
            </w:rPr>
            <w:fldChar w:fldCharType="end"/>
          </w:r>
        </w:sdtContent>
      </w:sdt>
    </w:p>
    <w:p w:rsidR="00756830" w:rsidRPr="00674BE5" w:rsidRDefault="00756830" w:rsidP="00F942C7">
      <w:pPr>
        <w:pStyle w:val="Cita"/>
        <w:rPr>
          <w:rFonts w:cs="Times New Roman"/>
          <w:noProof/>
        </w:rPr>
      </w:pPr>
    </w:p>
    <w:p w:rsidR="00A52004" w:rsidRPr="00674BE5" w:rsidRDefault="00F3101D" w:rsidP="00CF30BF">
      <w:pPr>
        <w:rPr>
          <w:i/>
          <w:lang w:val="es-CL"/>
        </w:rPr>
      </w:pPr>
      <w:r w:rsidRPr="00674BE5">
        <w:rPr>
          <w:noProof/>
          <w:lang w:val="es-CL"/>
        </w:rPr>
        <w:t>Según A</w:t>
      </w:r>
      <w:r w:rsidR="00847922" w:rsidRPr="00674BE5">
        <w:rPr>
          <w:noProof/>
          <w:lang w:val="es-CL"/>
        </w:rPr>
        <w:t xml:space="preserve">ucouturier </w:t>
      </w:r>
      <w:sdt>
        <w:sdtPr>
          <w:rPr>
            <w:lang w:val="es-CL"/>
          </w:rPr>
          <w:id w:val="734646"/>
          <w:citation/>
        </w:sdtPr>
        <w:sdtEndPr/>
        <w:sdtContent>
          <w:r w:rsidR="006B7958" w:rsidRPr="00674BE5">
            <w:rPr>
              <w:lang w:val="es-CL"/>
            </w:rPr>
            <w:fldChar w:fldCharType="begin"/>
          </w:r>
          <w:r w:rsidR="00F942C7" w:rsidRPr="00674BE5">
            <w:rPr>
              <w:lang w:val="es-CL"/>
            </w:rPr>
            <w:instrText xml:space="preserve"> CITATION Ber04 \n  \t  \l 13322  </w:instrText>
          </w:r>
          <w:r w:rsidR="006B7958" w:rsidRPr="00674BE5">
            <w:rPr>
              <w:lang w:val="es-CL"/>
            </w:rPr>
            <w:fldChar w:fldCharType="separate"/>
          </w:r>
          <w:r w:rsidR="00273D31" w:rsidRPr="00674BE5">
            <w:rPr>
              <w:noProof/>
              <w:lang w:val="es-CL"/>
            </w:rPr>
            <w:t>(2004)</w:t>
          </w:r>
          <w:r w:rsidR="006B7958" w:rsidRPr="00674BE5">
            <w:rPr>
              <w:lang w:val="es-CL"/>
            </w:rPr>
            <w:fldChar w:fldCharType="end"/>
          </w:r>
        </w:sdtContent>
      </w:sdt>
      <w:r w:rsidR="00847922" w:rsidRPr="00674BE5">
        <w:rPr>
          <w:noProof/>
          <w:lang w:val="es-CL"/>
        </w:rPr>
        <w:t>, existen dos fantasmas de accion fundamentales en la constitucion de la identidad del niño, estos son</w:t>
      </w:r>
      <w:r w:rsidR="00476AC9" w:rsidRPr="00674BE5">
        <w:rPr>
          <w:i/>
          <w:noProof/>
          <w:lang w:val="es-CL"/>
        </w:rPr>
        <w:t>l</w:t>
      </w:r>
      <w:r w:rsidR="006D2422" w:rsidRPr="00674BE5">
        <w:rPr>
          <w:i/>
          <w:lang w:val="es-CL"/>
        </w:rPr>
        <w:t xml:space="preserve">os fantasmas </w:t>
      </w:r>
      <w:r w:rsidR="00476AC9" w:rsidRPr="00674BE5">
        <w:rPr>
          <w:i/>
          <w:lang w:val="es-CL"/>
        </w:rPr>
        <w:t>de acción de apego y de dominio</w:t>
      </w:r>
      <w:r w:rsidR="00785F9C" w:rsidRPr="00674BE5">
        <w:rPr>
          <w:i/>
          <w:lang w:val="es-CL"/>
        </w:rPr>
        <w:t>.</w:t>
      </w:r>
    </w:p>
    <w:p w:rsidR="00CF30BF" w:rsidRPr="00674BE5" w:rsidRDefault="00CF30BF" w:rsidP="00CF30BF">
      <w:pPr>
        <w:rPr>
          <w:i/>
          <w:lang w:val="es-CL"/>
        </w:rPr>
      </w:pPr>
    </w:p>
    <w:p w:rsidR="00A52004" w:rsidRPr="00674BE5" w:rsidRDefault="00A52004" w:rsidP="00CF30BF">
      <w:pPr>
        <w:rPr>
          <w:lang w:val="es-CL"/>
        </w:rPr>
      </w:pPr>
      <w:r w:rsidRPr="00674BE5">
        <w:rPr>
          <w:i/>
          <w:lang w:val="es-CL"/>
        </w:rPr>
        <w:t>El fantasma de apego</w:t>
      </w:r>
      <w:r w:rsidR="00B60355" w:rsidRPr="00674BE5">
        <w:rPr>
          <w:lang w:val="es-CL"/>
        </w:rPr>
        <w:t xml:space="preserve"> se encarga de mantener una relación de afecto entre madre e hijo y se manifiesta en el deseo que siente el niño de fusionarse con su madre. Este apego hace que el bebé, alrededor del octavo mes se angustie ante los extraños.</w:t>
      </w:r>
    </w:p>
    <w:p w:rsidR="00CF30BF" w:rsidRPr="00674BE5" w:rsidRDefault="00CF30BF" w:rsidP="00CF30BF">
      <w:pPr>
        <w:rPr>
          <w:lang w:val="es-CL"/>
        </w:rPr>
      </w:pPr>
    </w:p>
    <w:p w:rsidR="00F942C7" w:rsidRPr="00674BE5" w:rsidRDefault="00B60355" w:rsidP="00CF30BF">
      <w:pPr>
        <w:rPr>
          <w:lang w:val="es-CL"/>
        </w:rPr>
      </w:pPr>
      <w:r w:rsidRPr="00674BE5">
        <w:rPr>
          <w:lang w:val="es-CL"/>
        </w:rPr>
        <w:t>Aucouturier</w:t>
      </w:r>
      <w:r w:rsidR="001A2C36">
        <w:rPr>
          <w:lang w:val="es-CL"/>
        </w:rPr>
        <w:t xml:space="preserve"> </w:t>
      </w:r>
      <w:r w:rsidRPr="00674BE5">
        <w:rPr>
          <w:lang w:val="es-CL"/>
        </w:rPr>
        <w:t xml:space="preserve">menciona que el apego excesivo puede ser negativo: </w:t>
      </w:r>
    </w:p>
    <w:p w:rsidR="00F942C7" w:rsidRPr="00674BE5" w:rsidRDefault="00F942C7" w:rsidP="00CF30BF">
      <w:pPr>
        <w:rPr>
          <w:lang w:val="es-CL"/>
        </w:rPr>
      </w:pPr>
    </w:p>
    <w:p w:rsidR="00B60355" w:rsidRPr="00674BE5" w:rsidRDefault="00B60355" w:rsidP="00F942C7">
      <w:pPr>
        <w:pStyle w:val="Cita"/>
        <w:rPr>
          <w:rFonts w:cs="Times New Roman"/>
        </w:rPr>
      </w:pPr>
      <w:r w:rsidRPr="00674BE5">
        <w:rPr>
          <w:rFonts w:cs="Times New Roman"/>
        </w:rPr>
        <w:t>Un apego excesivo puede hacer</w:t>
      </w:r>
      <w:r w:rsidR="00BE12F6" w:rsidRPr="00674BE5">
        <w:rPr>
          <w:rFonts w:cs="Times New Roman"/>
        </w:rPr>
        <w:t xml:space="preserve"> que la separación sea difícil </w:t>
      </w:r>
      <w:r w:rsidRPr="00674BE5">
        <w:rPr>
          <w:rFonts w:cs="Times New Roman"/>
        </w:rPr>
        <w:t>y llevar al bebé hacia un proceso siempre doloroso de angustia de abandono y, en algunos casos mantener durante toda la vida la prevalencia de</w:t>
      </w:r>
      <w:r w:rsidR="00F942C7" w:rsidRPr="00674BE5">
        <w:rPr>
          <w:rFonts w:cs="Times New Roman"/>
        </w:rPr>
        <w:t xml:space="preserve"> este apego excesivo al objeto</w:t>
      </w:r>
      <w:r w:rsidR="00076BFF" w:rsidRPr="00674BE5">
        <w:rPr>
          <w:rFonts w:cs="Times New Roman"/>
        </w:rPr>
        <w:t>.</w:t>
      </w:r>
      <w:sdt>
        <w:sdtPr>
          <w:rPr>
            <w:rFonts w:cs="Times New Roman"/>
          </w:rPr>
          <w:id w:val="734647"/>
          <w:citation/>
        </w:sdtPr>
        <w:sdtEndPr/>
        <w:sdtContent>
          <w:r w:rsidR="006B7958" w:rsidRPr="00674BE5">
            <w:rPr>
              <w:rFonts w:cs="Times New Roman"/>
            </w:rPr>
            <w:fldChar w:fldCharType="begin"/>
          </w:r>
          <w:r w:rsidR="000A0169" w:rsidRPr="00674BE5">
            <w:rPr>
              <w:rFonts w:cs="Times New Roman"/>
            </w:rPr>
            <w:instrText xml:space="preserve"> CITATION Ber04 \p 55 \t  \l 13322  </w:instrText>
          </w:r>
          <w:r w:rsidR="006B7958" w:rsidRPr="00674BE5">
            <w:rPr>
              <w:rFonts w:cs="Times New Roman"/>
            </w:rPr>
            <w:fldChar w:fldCharType="separate"/>
          </w:r>
          <w:r w:rsidR="00273D31" w:rsidRPr="00674BE5">
            <w:rPr>
              <w:rFonts w:cs="Times New Roman"/>
              <w:noProof/>
            </w:rPr>
            <w:t>(Aucouturier, 2004, pág. 55)</w:t>
          </w:r>
          <w:r w:rsidR="006B7958" w:rsidRPr="00674BE5">
            <w:rPr>
              <w:rFonts w:cs="Times New Roman"/>
            </w:rPr>
            <w:fldChar w:fldCharType="end"/>
          </w:r>
        </w:sdtContent>
      </w:sdt>
    </w:p>
    <w:p w:rsidR="00CF30BF" w:rsidRPr="00674BE5" w:rsidRDefault="00CF30BF" w:rsidP="00CF30BF">
      <w:pPr>
        <w:rPr>
          <w:lang w:val="es-CL"/>
        </w:rPr>
      </w:pPr>
    </w:p>
    <w:p w:rsidR="00B60355" w:rsidRPr="00674BE5" w:rsidRDefault="00B60355" w:rsidP="00CF30BF">
      <w:pPr>
        <w:rPr>
          <w:lang w:val="es-CL"/>
        </w:rPr>
      </w:pPr>
      <w:r w:rsidRPr="00674BE5">
        <w:rPr>
          <w:lang w:val="es-CL"/>
        </w:rPr>
        <w:t>Los padres que deseen la autonomía del b</w:t>
      </w:r>
      <w:r w:rsidR="00F942C7" w:rsidRPr="00674BE5">
        <w:rPr>
          <w:lang w:val="es-CL"/>
        </w:rPr>
        <w:t>ebé deben disminuir el contacto</w:t>
      </w:r>
      <w:r w:rsidRPr="00674BE5">
        <w:rPr>
          <w:lang w:val="es-CL"/>
        </w:rPr>
        <w:t xml:space="preserve"> -siempre con seguridad afectiva- lo que es necesario para mantenerse a distancia corporalmente y que el bebé se sienta empujado a crear los actos simbólicos indispensables para la conquista de su propia identidad.</w:t>
      </w:r>
    </w:p>
    <w:p w:rsidR="00CF30BF" w:rsidRPr="00674BE5" w:rsidRDefault="00CF30BF" w:rsidP="00CF30BF">
      <w:pPr>
        <w:rPr>
          <w:i/>
          <w:lang w:val="es-CL"/>
        </w:rPr>
      </w:pPr>
    </w:p>
    <w:p w:rsidR="0060771C" w:rsidRDefault="00C77454" w:rsidP="000B49E6">
      <w:pPr>
        <w:rPr>
          <w:noProof/>
        </w:rPr>
      </w:pPr>
      <w:r w:rsidRPr="00674BE5">
        <w:rPr>
          <w:i/>
          <w:lang w:val="es-CL"/>
        </w:rPr>
        <w:t>E</w:t>
      </w:r>
      <w:r w:rsidR="00785F9C" w:rsidRPr="00674BE5">
        <w:rPr>
          <w:i/>
          <w:lang w:val="es-CL"/>
        </w:rPr>
        <w:t>l fantasma de dominio</w:t>
      </w:r>
      <w:r w:rsidRPr="00674BE5">
        <w:rPr>
          <w:lang w:val="es-CL"/>
        </w:rPr>
        <w:t>, a diferencia del de apego, pretende actuar</w:t>
      </w:r>
      <w:r w:rsidR="00785F9C" w:rsidRPr="00674BE5">
        <w:rPr>
          <w:lang w:val="es-CL"/>
        </w:rPr>
        <w:t xml:space="preserve"> sobre “el objeto” </w:t>
      </w:r>
      <w:r w:rsidRPr="00674BE5">
        <w:rPr>
          <w:lang w:val="es-CL"/>
        </w:rPr>
        <w:t>utilizando un</w:t>
      </w:r>
      <w:r w:rsidR="00785F9C" w:rsidRPr="00674BE5">
        <w:rPr>
          <w:lang w:val="es-CL"/>
        </w:rPr>
        <w:t xml:space="preserve"> dominio sádico para llegar a controlarlo</w:t>
      </w:r>
      <w:r w:rsidRPr="00674BE5">
        <w:rPr>
          <w:lang w:val="es-CL"/>
        </w:rPr>
        <w:t>. Como resultado de esto</w:t>
      </w:r>
      <w:r w:rsidR="00F942C7" w:rsidRPr="00674BE5">
        <w:rPr>
          <w:lang w:val="es-CL"/>
        </w:rPr>
        <w:t xml:space="preserve">, el autor indica que </w:t>
      </w:r>
      <w:r w:rsidRPr="00674BE5">
        <w:rPr>
          <w:lang w:val="es-CL"/>
        </w:rPr>
        <w:t>aparece</w:t>
      </w:r>
      <w:r w:rsidR="000B49E6" w:rsidRPr="00674BE5">
        <w:rPr>
          <w:lang w:val="es-CL"/>
        </w:rPr>
        <w:t xml:space="preserve"> “la</w:t>
      </w:r>
      <w:r w:rsidR="0060771C" w:rsidRPr="00674BE5">
        <w:t xml:space="preserve">conquista de la autonomía </w:t>
      </w:r>
      <w:r w:rsidR="00501A91" w:rsidRPr="00674BE5">
        <w:t>oral y</w:t>
      </w:r>
      <w:r w:rsidR="0060771C" w:rsidRPr="00674BE5">
        <w:t xml:space="preserve"> de la prensión, y </w:t>
      </w:r>
      <w:r w:rsidR="00501A91" w:rsidRPr="00674BE5">
        <w:t>también</w:t>
      </w:r>
      <w:r w:rsidR="0060771C" w:rsidRPr="00674BE5">
        <w:t xml:space="preserve"> la </w:t>
      </w:r>
      <w:r w:rsidR="00501A91" w:rsidRPr="00674BE5">
        <w:t>conquista</w:t>
      </w:r>
      <w:r w:rsidR="0060771C" w:rsidRPr="00674BE5">
        <w:t xml:space="preserve"> de la vertical</w:t>
      </w:r>
      <w:r w:rsidR="002F3032" w:rsidRPr="00674BE5">
        <w:t>idad</w:t>
      </w:r>
      <w:r w:rsidR="0060771C" w:rsidRPr="00674BE5">
        <w:t xml:space="preserve">, del espacio y del dominio del </w:t>
      </w:r>
      <w:r w:rsidR="00501A91" w:rsidRPr="00674BE5">
        <w:t>movimiento,</w:t>
      </w:r>
      <w:r w:rsidR="0060771C" w:rsidRPr="00674BE5">
        <w:t xml:space="preserve"> el control de esfínteres,  y posteriormente el dominio del lenguaje  y la búsqueda del saber intelectual</w:t>
      </w:r>
      <w:r w:rsidR="00076BFF" w:rsidRPr="00674BE5">
        <w:t>.</w:t>
      </w:r>
      <w:sdt>
        <w:sdtPr>
          <w:rPr>
            <w:noProof/>
          </w:rPr>
          <w:id w:val="734648"/>
          <w:citation/>
        </w:sdtPr>
        <w:sdtEndPr/>
        <w:sdtContent>
          <w:r w:rsidR="006B7958" w:rsidRPr="00674BE5">
            <w:rPr>
              <w:noProof/>
            </w:rPr>
            <w:fldChar w:fldCharType="begin"/>
          </w:r>
          <w:r w:rsidR="00F942C7" w:rsidRPr="00674BE5">
            <w:rPr>
              <w:noProof/>
            </w:rPr>
            <w:instrText xml:space="preserve"> CITATION Ber04 \t  \l 13322  </w:instrText>
          </w:r>
          <w:r w:rsidR="006B7958" w:rsidRPr="00674BE5">
            <w:rPr>
              <w:noProof/>
            </w:rPr>
            <w:fldChar w:fldCharType="separate"/>
          </w:r>
          <w:r w:rsidR="00273D31" w:rsidRPr="00674BE5">
            <w:rPr>
              <w:noProof/>
            </w:rPr>
            <w:t>(Aucouturier, 2004)</w:t>
          </w:r>
          <w:r w:rsidR="006B7958" w:rsidRPr="00674BE5">
            <w:rPr>
              <w:noProof/>
            </w:rPr>
            <w:fldChar w:fldCharType="end"/>
          </w:r>
        </w:sdtContent>
      </w:sdt>
    </w:p>
    <w:p w:rsidR="00756830" w:rsidRPr="00674BE5" w:rsidRDefault="00756830" w:rsidP="000B49E6">
      <w:pPr>
        <w:rPr>
          <w:noProof/>
        </w:rPr>
      </w:pPr>
    </w:p>
    <w:p w:rsidR="0060771C" w:rsidRPr="00674BE5" w:rsidRDefault="002F3032" w:rsidP="00CF30BF">
      <w:pPr>
        <w:rPr>
          <w:lang w:val="es-CL"/>
        </w:rPr>
      </w:pPr>
      <w:r w:rsidRPr="00674BE5">
        <w:rPr>
          <w:lang w:val="es-CL"/>
        </w:rPr>
        <w:lastRenderedPageBreak/>
        <w:t>Este fantasma</w:t>
      </w:r>
      <w:r w:rsidR="0060771C" w:rsidRPr="00674BE5">
        <w:rPr>
          <w:lang w:val="es-CL"/>
        </w:rPr>
        <w:t xml:space="preserve"> se desarrolla plenamente a partir del segundo año con </w:t>
      </w:r>
      <w:r w:rsidR="00562879" w:rsidRPr="00674BE5">
        <w:rPr>
          <w:lang w:val="es-CL"/>
        </w:rPr>
        <w:t xml:space="preserve">la constitución de los objetos transicionales que permiten controlar la ausencia del </w:t>
      </w:r>
      <w:r w:rsidR="00501A91" w:rsidRPr="00674BE5">
        <w:rPr>
          <w:lang w:val="es-CL"/>
        </w:rPr>
        <w:t xml:space="preserve">objeto. </w:t>
      </w:r>
      <w:r w:rsidR="00700B9A" w:rsidRPr="00674BE5">
        <w:rPr>
          <w:lang w:val="es-CL"/>
        </w:rPr>
        <w:t>El</w:t>
      </w:r>
      <w:r w:rsidR="00562879" w:rsidRPr="00674BE5">
        <w:rPr>
          <w:lang w:val="es-CL"/>
        </w:rPr>
        <w:t xml:space="preserve"> fantasma de dominio determina </w:t>
      </w:r>
      <w:r w:rsidR="00501A91" w:rsidRPr="00674BE5">
        <w:rPr>
          <w:lang w:val="es-CL"/>
        </w:rPr>
        <w:t>también</w:t>
      </w:r>
      <w:r w:rsidR="00562879" w:rsidRPr="00674BE5">
        <w:rPr>
          <w:lang w:val="es-CL"/>
        </w:rPr>
        <w:t xml:space="preserve"> las conductas sociales.</w:t>
      </w:r>
    </w:p>
    <w:p w:rsidR="00CF30BF" w:rsidRPr="00674BE5" w:rsidRDefault="00CF30BF" w:rsidP="00CF30BF">
      <w:pPr>
        <w:rPr>
          <w:lang w:val="es-CL"/>
        </w:rPr>
      </w:pPr>
    </w:p>
    <w:p w:rsidR="00562879" w:rsidRPr="00674BE5" w:rsidRDefault="007954EC" w:rsidP="00CF30BF">
      <w:pPr>
        <w:rPr>
          <w:lang w:val="es-CL"/>
        </w:rPr>
      </w:pPr>
      <w:r w:rsidRPr="00674BE5">
        <w:rPr>
          <w:lang w:val="es-CL"/>
        </w:rPr>
        <w:t xml:space="preserve">¿Qué ocurre cuando los fantasmas de apego y de dominio se oponen y buscan el placer de manera contradictoria? Aucouturier </w:t>
      </w:r>
      <w:sdt>
        <w:sdtPr>
          <w:rPr>
            <w:lang w:val="es-CL"/>
          </w:rPr>
          <w:id w:val="734649"/>
          <w:citation/>
        </w:sdtPr>
        <w:sdtEndPr/>
        <w:sdtContent>
          <w:r w:rsidR="006B7958" w:rsidRPr="00674BE5">
            <w:rPr>
              <w:lang w:val="es-CL"/>
            </w:rPr>
            <w:fldChar w:fldCharType="begin"/>
          </w:r>
          <w:r w:rsidR="0089424E" w:rsidRPr="00674BE5">
            <w:rPr>
              <w:lang w:val="es-CL"/>
            </w:rPr>
            <w:instrText xml:space="preserve"> CITATION Ber04 \n  \t  \l 13322  </w:instrText>
          </w:r>
          <w:r w:rsidR="006B7958" w:rsidRPr="00674BE5">
            <w:rPr>
              <w:lang w:val="es-CL"/>
            </w:rPr>
            <w:fldChar w:fldCharType="separate"/>
          </w:r>
          <w:r w:rsidR="00273D31" w:rsidRPr="00674BE5">
            <w:rPr>
              <w:noProof/>
              <w:lang w:val="es-CL"/>
            </w:rPr>
            <w:t>(2004)</w:t>
          </w:r>
          <w:r w:rsidR="006B7958" w:rsidRPr="00674BE5">
            <w:rPr>
              <w:lang w:val="es-CL"/>
            </w:rPr>
            <w:fldChar w:fldCharType="end"/>
          </w:r>
        </w:sdtContent>
      </w:sdt>
      <w:r w:rsidRPr="00674BE5">
        <w:rPr>
          <w:lang w:val="es-CL"/>
        </w:rPr>
        <w:t xml:space="preserve"> menciona que la </w:t>
      </w:r>
      <w:r w:rsidR="00562879" w:rsidRPr="00674BE5">
        <w:rPr>
          <w:lang w:val="es-CL"/>
        </w:rPr>
        <w:t xml:space="preserve"> identidad </w:t>
      </w:r>
      <w:r w:rsidRPr="00674BE5">
        <w:rPr>
          <w:lang w:val="es-CL"/>
        </w:rPr>
        <w:t xml:space="preserve"> del niño </w:t>
      </w:r>
      <w:r w:rsidR="00562879" w:rsidRPr="00674BE5">
        <w:rPr>
          <w:lang w:val="es-CL"/>
        </w:rPr>
        <w:t xml:space="preserve">puede ponerse en </w:t>
      </w:r>
      <w:r w:rsidRPr="00674BE5">
        <w:rPr>
          <w:lang w:val="es-CL"/>
        </w:rPr>
        <w:t xml:space="preserve">cuestión, pues ambos fantasmas </w:t>
      </w:r>
      <w:r w:rsidR="00562879" w:rsidRPr="00674BE5">
        <w:rPr>
          <w:lang w:val="es-CL"/>
        </w:rPr>
        <w:t>provoca</w:t>
      </w:r>
      <w:r w:rsidRPr="00674BE5">
        <w:rPr>
          <w:lang w:val="es-CL"/>
        </w:rPr>
        <w:t>n</w:t>
      </w:r>
      <w:r w:rsidR="00562879" w:rsidRPr="00674BE5">
        <w:rPr>
          <w:lang w:val="es-CL"/>
        </w:rPr>
        <w:t xml:space="preserve"> deseos y placer ambivalentes que se traducen en indecisión, dificultad para elegir y posiblemente renuncia a la libertad de acción.</w:t>
      </w:r>
    </w:p>
    <w:p w:rsidR="00CF30BF" w:rsidRPr="00674BE5" w:rsidRDefault="00CF30BF" w:rsidP="00CF30BF">
      <w:pPr>
        <w:rPr>
          <w:lang w:val="es-CL"/>
        </w:rPr>
      </w:pPr>
    </w:p>
    <w:p w:rsidR="00A64938" w:rsidRPr="00674BE5" w:rsidRDefault="00F2120A" w:rsidP="00CF30BF">
      <w:pPr>
        <w:rPr>
          <w:lang w:val="es-CL"/>
        </w:rPr>
      </w:pPr>
      <w:r w:rsidRPr="00674BE5">
        <w:rPr>
          <w:lang w:val="es-CL"/>
        </w:rPr>
        <w:t xml:space="preserve">Una vez que la </w:t>
      </w:r>
      <w:r w:rsidR="00A64938" w:rsidRPr="00674BE5">
        <w:rPr>
          <w:lang w:val="es-CL"/>
        </w:rPr>
        <w:t xml:space="preserve"> frustración que provoca la separación </w:t>
      </w:r>
      <w:r w:rsidRPr="00674BE5">
        <w:rPr>
          <w:lang w:val="es-CL"/>
        </w:rPr>
        <w:t xml:space="preserve"> del niño con su  madre es </w:t>
      </w:r>
      <w:r w:rsidR="00B74EF7" w:rsidRPr="00674BE5">
        <w:rPr>
          <w:lang w:val="es-CL"/>
        </w:rPr>
        <w:t>aceptada,</w:t>
      </w:r>
      <w:r w:rsidR="001A2C36">
        <w:rPr>
          <w:lang w:val="es-CL"/>
        </w:rPr>
        <w:t xml:space="preserve"> </w:t>
      </w:r>
      <w:r w:rsidR="00A64938" w:rsidRPr="00674BE5">
        <w:rPr>
          <w:lang w:val="es-CL"/>
        </w:rPr>
        <w:t>el</w:t>
      </w:r>
      <w:r w:rsidRPr="00674BE5">
        <w:rPr>
          <w:lang w:val="es-CL"/>
        </w:rPr>
        <w:t xml:space="preserve"> comportamiento del bebé cambia, comenzando </w:t>
      </w:r>
      <w:r w:rsidR="00A64938" w:rsidRPr="00674BE5">
        <w:rPr>
          <w:lang w:val="es-CL"/>
        </w:rPr>
        <w:t xml:space="preserve">a tener mayor iniciativa y su búsqueda de situaciones fusionales </w:t>
      </w:r>
      <w:r w:rsidR="00501A91" w:rsidRPr="00674BE5">
        <w:rPr>
          <w:lang w:val="es-CL"/>
        </w:rPr>
        <w:t>se hace má</w:t>
      </w:r>
      <w:r w:rsidR="00A64938" w:rsidRPr="00674BE5">
        <w:rPr>
          <w:lang w:val="es-CL"/>
        </w:rPr>
        <w:t xml:space="preserve">s </w:t>
      </w:r>
      <w:r w:rsidR="00501A91" w:rsidRPr="00674BE5">
        <w:rPr>
          <w:lang w:val="es-CL"/>
        </w:rPr>
        <w:t>consciente</w:t>
      </w:r>
      <w:r w:rsidR="00A64938" w:rsidRPr="00674BE5">
        <w:rPr>
          <w:lang w:val="es-CL"/>
        </w:rPr>
        <w:t xml:space="preserve"> y activa, esto s</w:t>
      </w:r>
      <w:r w:rsidR="00B74EF7" w:rsidRPr="00674BE5">
        <w:rPr>
          <w:lang w:val="es-CL"/>
        </w:rPr>
        <w:t>ó</w:t>
      </w:r>
      <w:r w:rsidR="00A64938" w:rsidRPr="00674BE5">
        <w:rPr>
          <w:lang w:val="es-CL"/>
        </w:rPr>
        <w:t xml:space="preserve">lo puede realizarse a través de situaciones </w:t>
      </w:r>
      <w:r w:rsidR="00501A91" w:rsidRPr="00674BE5">
        <w:rPr>
          <w:lang w:val="es-CL"/>
        </w:rPr>
        <w:t>simbólicas</w:t>
      </w:r>
      <w:r w:rsidR="00A64938" w:rsidRPr="00674BE5">
        <w:rPr>
          <w:lang w:val="es-CL"/>
        </w:rPr>
        <w:t xml:space="preserve">, es decir, descubrir, aceptar y buscar otro lugar de </w:t>
      </w:r>
      <w:r w:rsidR="00501A91" w:rsidRPr="00674BE5">
        <w:rPr>
          <w:lang w:val="es-CL"/>
        </w:rPr>
        <w:t>placer,</w:t>
      </w:r>
      <w:r w:rsidR="00A64938" w:rsidRPr="00674BE5">
        <w:rPr>
          <w:lang w:val="es-CL"/>
        </w:rPr>
        <w:t xml:space="preserve"> que no sea el cuerpo del </w:t>
      </w:r>
      <w:r w:rsidR="00501A91" w:rsidRPr="00674BE5">
        <w:rPr>
          <w:lang w:val="es-CL"/>
        </w:rPr>
        <w:t>otro,</w:t>
      </w:r>
      <w:r w:rsidR="00A64938" w:rsidRPr="00674BE5">
        <w:rPr>
          <w:lang w:val="es-CL"/>
        </w:rPr>
        <w:t xml:space="preserve"> sino un espacio común de acción, de comunicación.</w:t>
      </w:r>
    </w:p>
    <w:p w:rsidR="00CF30BF" w:rsidRPr="00674BE5" w:rsidRDefault="00CF30BF" w:rsidP="00CF30BF">
      <w:pPr>
        <w:rPr>
          <w:lang w:val="es-CL"/>
        </w:rPr>
      </w:pPr>
    </w:p>
    <w:p w:rsidR="00513A51" w:rsidRPr="00674BE5" w:rsidRDefault="00A64938" w:rsidP="00CF30BF">
      <w:pPr>
        <w:rPr>
          <w:lang w:val="es-CL"/>
        </w:rPr>
      </w:pPr>
      <w:r w:rsidRPr="00674BE5">
        <w:rPr>
          <w:lang w:val="es-CL"/>
        </w:rPr>
        <w:t xml:space="preserve">Aucouturier y </w:t>
      </w:r>
      <w:r w:rsidR="00501A91" w:rsidRPr="00674BE5">
        <w:rPr>
          <w:lang w:val="es-CL"/>
        </w:rPr>
        <w:t xml:space="preserve">Lapierre </w:t>
      </w:r>
      <w:sdt>
        <w:sdtPr>
          <w:rPr>
            <w:lang w:val="es-CL"/>
          </w:rPr>
          <w:id w:val="734650"/>
          <w:citation/>
        </w:sdtPr>
        <w:sdtEndPr/>
        <w:sdtContent>
          <w:r w:rsidR="006B7958" w:rsidRPr="00674BE5">
            <w:rPr>
              <w:lang w:val="es-CL"/>
            </w:rPr>
            <w:fldChar w:fldCharType="begin"/>
          </w:r>
          <w:r w:rsidR="00026A67" w:rsidRPr="00674BE5">
            <w:rPr>
              <w:lang w:val="es-CL"/>
            </w:rPr>
            <w:instrText xml:space="preserve"> CITATION Lap80 \p 29,30 \n  \t  \l 13322  </w:instrText>
          </w:r>
          <w:r w:rsidR="006B7958" w:rsidRPr="00674BE5">
            <w:rPr>
              <w:lang w:val="es-CL"/>
            </w:rPr>
            <w:fldChar w:fldCharType="separate"/>
          </w:r>
          <w:r w:rsidR="00273D31" w:rsidRPr="00674BE5">
            <w:rPr>
              <w:noProof/>
              <w:lang w:val="es-CL"/>
            </w:rPr>
            <w:t>(1980, págs. 29,30)</w:t>
          </w:r>
          <w:r w:rsidR="006B7958" w:rsidRPr="00674BE5">
            <w:rPr>
              <w:lang w:val="es-CL"/>
            </w:rPr>
            <w:fldChar w:fldCharType="end"/>
          </w:r>
        </w:sdtContent>
      </w:sdt>
      <w:r w:rsidR="00513A51" w:rsidRPr="00674BE5">
        <w:rPr>
          <w:lang w:val="es-CL"/>
        </w:rPr>
        <w:t xml:space="preserve"> llaman a este espacio de encuentro </w:t>
      </w:r>
      <w:r w:rsidR="00513A51" w:rsidRPr="00674BE5">
        <w:rPr>
          <w:i/>
          <w:lang w:val="es-CL"/>
        </w:rPr>
        <w:t>espacio fusional,</w:t>
      </w:r>
      <w:r w:rsidR="001A2C36">
        <w:rPr>
          <w:i/>
          <w:lang w:val="es-CL"/>
        </w:rPr>
        <w:t xml:space="preserve"> </w:t>
      </w:r>
      <w:r w:rsidR="00513A51" w:rsidRPr="00674BE5">
        <w:rPr>
          <w:lang w:val="es-CL"/>
        </w:rPr>
        <w:t>porque es el lugar</w:t>
      </w:r>
      <w:r w:rsidR="001A2C36">
        <w:rPr>
          <w:lang w:val="es-CL"/>
        </w:rPr>
        <w:t xml:space="preserve"> </w:t>
      </w:r>
      <w:r w:rsidR="00513A51" w:rsidRPr="00674BE5">
        <w:rPr>
          <w:lang w:val="es-CL"/>
        </w:rPr>
        <w:t xml:space="preserve">de una fusionalidad </w:t>
      </w:r>
      <w:r w:rsidR="00501A91" w:rsidRPr="00674BE5">
        <w:rPr>
          <w:lang w:val="es-CL"/>
        </w:rPr>
        <w:t>simbólica</w:t>
      </w:r>
      <w:r w:rsidR="00513A51" w:rsidRPr="00674BE5">
        <w:rPr>
          <w:lang w:val="es-CL"/>
        </w:rPr>
        <w:t xml:space="preserve"> a</w:t>
      </w:r>
      <w:r w:rsidR="001A2C36">
        <w:rPr>
          <w:lang w:val="es-CL"/>
        </w:rPr>
        <w:t xml:space="preserve"> </w:t>
      </w:r>
      <w:r w:rsidR="00513A51" w:rsidRPr="00674BE5">
        <w:rPr>
          <w:lang w:val="es-CL"/>
        </w:rPr>
        <w:t>distancia, a través de las producciones del cuerpo del otro.</w:t>
      </w:r>
      <w:r w:rsidR="00B74EF7" w:rsidRPr="00674BE5">
        <w:rPr>
          <w:lang w:val="es-CL"/>
        </w:rPr>
        <w:t xml:space="preserve"> Es</w:t>
      </w:r>
      <w:r w:rsidR="00513A51" w:rsidRPr="00674BE5">
        <w:rPr>
          <w:lang w:val="es-CL"/>
        </w:rPr>
        <w:t xml:space="preserve"> un espacio de acción </w:t>
      </w:r>
      <w:r w:rsidR="00501A91" w:rsidRPr="00674BE5">
        <w:rPr>
          <w:lang w:val="es-CL"/>
        </w:rPr>
        <w:t>común,</w:t>
      </w:r>
      <w:r w:rsidR="00513A51" w:rsidRPr="00674BE5">
        <w:rPr>
          <w:lang w:val="es-CL"/>
        </w:rPr>
        <w:t xml:space="preserve"> en el cual el hacer del niño debe encontrar el hacer del adulto.</w:t>
      </w:r>
    </w:p>
    <w:p w:rsidR="00CF30BF" w:rsidRPr="00674BE5" w:rsidRDefault="00CF30BF" w:rsidP="00CF30BF">
      <w:pPr>
        <w:rPr>
          <w:lang w:val="es-CL"/>
        </w:rPr>
      </w:pPr>
    </w:p>
    <w:p w:rsidR="00513A51" w:rsidRDefault="00B74EF7" w:rsidP="00CF30BF">
      <w:pPr>
        <w:rPr>
          <w:lang w:val="es-CL"/>
        </w:rPr>
      </w:pPr>
      <w:r w:rsidRPr="00674BE5">
        <w:rPr>
          <w:lang w:val="es-CL"/>
        </w:rPr>
        <w:t xml:space="preserve">La comunicación en este espacio </w:t>
      </w:r>
      <w:r w:rsidR="0020108D" w:rsidRPr="00674BE5">
        <w:rPr>
          <w:lang w:val="es-CL"/>
        </w:rPr>
        <w:t xml:space="preserve">debe llevarse a cabo </w:t>
      </w:r>
      <w:r w:rsidRPr="00674BE5">
        <w:rPr>
          <w:lang w:val="es-CL"/>
        </w:rPr>
        <w:t>es a través de mediadores</w:t>
      </w:r>
      <w:r w:rsidR="0020108D" w:rsidRPr="00674BE5">
        <w:rPr>
          <w:lang w:val="es-CL"/>
        </w:rPr>
        <w:t xml:space="preserve">, los cuales tendrán una </w:t>
      </w:r>
      <w:r w:rsidR="00513A51" w:rsidRPr="00674BE5">
        <w:rPr>
          <w:lang w:val="es-CL"/>
        </w:rPr>
        <w:t xml:space="preserve">significación </w:t>
      </w:r>
      <w:r w:rsidR="00501A91" w:rsidRPr="00674BE5">
        <w:rPr>
          <w:lang w:val="es-CL"/>
        </w:rPr>
        <w:t>simbólica. Estos</w:t>
      </w:r>
      <w:r w:rsidR="001A2C36">
        <w:rPr>
          <w:lang w:val="es-CL"/>
        </w:rPr>
        <w:t xml:space="preserve"> </w:t>
      </w:r>
      <w:r w:rsidR="0020108D" w:rsidRPr="00674BE5">
        <w:rPr>
          <w:lang w:val="es-CL"/>
        </w:rPr>
        <w:t>mediadores</w:t>
      </w:r>
      <w:r w:rsidR="00513A51" w:rsidRPr="00674BE5">
        <w:rPr>
          <w:lang w:val="es-CL"/>
        </w:rPr>
        <w:t>, según Aucouturier y Lapierre</w:t>
      </w:r>
      <w:r w:rsidR="00526597">
        <w:rPr>
          <w:lang w:val="es-CL"/>
        </w:rPr>
        <w:t xml:space="preserve"> </w:t>
      </w:r>
      <w:sdt>
        <w:sdtPr>
          <w:rPr>
            <w:lang w:val="es-CL"/>
          </w:rPr>
          <w:id w:val="2213544"/>
          <w:citation/>
        </w:sdtPr>
        <w:sdtEndPr/>
        <w:sdtContent>
          <w:r w:rsidR="006B7958">
            <w:rPr>
              <w:lang w:val="es-CL"/>
            </w:rPr>
            <w:fldChar w:fldCharType="begin"/>
          </w:r>
          <w:r w:rsidR="007D4DCF">
            <w:rPr>
              <w:lang w:val="es-CL"/>
            </w:rPr>
            <w:instrText xml:space="preserve"> CITATION Lap80 \n  \t  \l 13322  </w:instrText>
          </w:r>
          <w:r w:rsidR="006B7958">
            <w:rPr>
              <w:lang w:val="es-CL"/>
            </w:rPr>
            <w:fldChar w:fldCharType="separate"/>
          </w:r>
          <w:r w:rsidR="007D4DCF" w:rsidRPr="007D4DCF">
            <w:rPr>
              <w:noProof/>
              <w:lang w:val="es-CL"/>
            </w:rPr>
            <w:t>(1980)</w:t>
          </w:r>
          <w:r w:rsidR="006B7958">
            <w:rPr>
              <w:lang w:val="es-CL"/>
            </w:rPr>
            <w:fldChar w:fldCharType="end"/>
          </w:r>
        </w:sdtContent>
      </w:sdt>
      <w:r w:rsidR="00526597">
        <w:rPr>
          <w:lang w:val="es-CL"/>
        </w:rPr>
        <w:t xml:space="preserve"> </w:t>
      </w:r>
      <w:r w:rsidR="00501A91" w:rsidRPr="00674BE5">
        <w:rPr>
          <w:lang w:val="es-CL"/>
        </w:rPr>
        <w:t>son:</w:t>
      </w:r>
    </w:p>
    <w:p w:rsidR="000F2AF9" w:rsidRPr="00674BE5" w:rsidRDefault="000F2AF9" w:rsidP="00CF30BF">
      <w:pPr>
        <w:rPr>
          <w:lang w:val="es-CL"/>
        </w:rPr>
      </w:pPr>
    </w:p>
    <w:p w:rsidR="00513A51" w:rsidRPr="00674BE5" w:rsidRDefault="0035279D" w:rsidP="00CF30BF">
      <w:pPr>
        <w:rPr>
          <w:lang w:val="es-CL"/>
        </w:rPr>
      </w:pPr>
      <w:r w:rsidRPr="00674BE5">
        <w:rPr>
          <w:lang w:val="es-CL"/>
        </w:rPr>
        <w:t>-</w:t>
      </w:r>
      <w:r w:rsidR="00473AE2" w:rsidRPr="00674BE5">
        <w:rPr>
          <w:lang w:val="es-CL"/>
        </w:rPr>
        <w:t>El</w:t>
      </w:r>
      <w:r w:rsidR="00513A51" w:rsidRPr="00674BE5">
        <w:rPr>
          <w:lang w:val="es-CL"/>
        </w:rPr>
        <w:t xml:space="preserve"> gesto: </w:t>
      </w:r>
      <w:r w:rsidR="0020108D" w:rsidRPr="00674BE5">
        <w:rPr>
          <w:lang w:val="es-CL"/>
        </w:rPr>
        <w:t xml:space="preserve">El gesto es un excelente medio comunicativo, pues </w:t>
      </w:r>
      <w:r w:rsidR="00501A91" w:rsidRPr="00674BE5">
        <w:rPr>
          <w:lang w:val="es-CL"/>
        </w:rPr>
        <w:t>acompaña,</w:t>
      </w:r>
      <w:r w:rsidR="00513A51" w:rsidRPr="00674BE5">
        <w:rPr>
          <w:lang w:val="es-CL"/>
        </w:rPr>
        <w:t xml:space="preserve"> prolonga y completa el gesto del otro, primero en contacto directo y posteriormente a distancia.</w:t>
      </w:r>
    </w:p>
    <w:p w:rsidR="00756830" w:rsidRDefault="00756830" w:rsidP="00CF30BF">
      <w:pPr>
        <w:rPr>
          <w:lang w:val="es-CL"/>
        </w:rPr>
      </w:pPr>
    </w:p>
    <w:p w:rsidR="00513A51" w:rsidRPr="00674BE5" w:rsidRDefault="0035279D" w:rsidP="00CF30BF">
      <w:pPr>
        <w:rPr>
          <w:lang w:val="es-CL"/>
        </w:rPr>
      </w:pPr>
      <w:r w:rsidRPr="00674BE5">
        <w:rPr>
          <w:lang w:val="es-CL"/>
        </w:rPr>
        <w:t>-</w:t>
      </w:r>
      <w:r w:rsidR="00513A51" w:rsidRPr="00674BE5">
        <w:rPr>
          <w:lang w:val="es-CL"/>
        </w:rPr>
        <w:t>La mirada</w:t>
      </w:r>
      <w:r w:rsidR="00CF30BF" w:rsidRPr="00674BE5">
        <w:rPr>
          <w:lang w:val="es-CL"/>
        </w:rPr>
        <w:t xml:space="preserve">: </w:t>
      </w:r>
      <w:r w:rsidR="0020108D" w:rsidRPr="00674BE5">
        <w:rPr>
          <w:lang w:val="es-CL"/>
        </w:rPr>
        <w:t xml:space="preserve">La mirada, como medio de comunicación es muy importante, es un </w:t>
      </w:r>
      <w:r w:rsidR="00513A51" w:rsidRPr="00674BE5">
        <w:rPr>
          <w:lang w:val="es-CL"/>
        </w:rPr>
        <w:t>medio a través del cual se puede “</w:t>
      </w:r>
      <w:r w:rsidR="0020108D" w:rsidRPr="00674BE5">
        <w:rPr>
          <w:lang w:val="es-CL"/>
        </w:rPr>
        <w:t>penetrar” en el otro.</w:t>
      </w:r>
    </w:p>
    <w:p w:rsidR="00CF30BF" w:rsidRPr="00674BE5" w:rsidRDefault="00CF30BF" w:rsidP="00CF30BF">
      <w:pPr>
        <w:rPr>
          <w:b/>
          <w:lang w:val="es-CL"/>
        </w:rPr>
      </w:pPr>
    </w:p>
    <w:p w:rsidR="00513A51" w:rsidRPr="00674BE5" w:rsidRDefault="0035279D" w:rsidP="00CF30BF">
      <w:pPr>
        <w:rPr>
          <w:lang w:val="es-CL"/>
        </w:rPr>
      </w:pPr>
      <w:r w:rsidRPr="00674BE5">
        <w:rPr>
          <w:lang w:val="es-CL"/>
        </w:rPr>
        <w:lastRenderedPageBreak/>
        <w:t>-</w:t>
      </w:r>
      <w:r w:rsidR="00513A51" w:rsidRPr="00674BE5">
        <w:rPr>
          <w:lang w:val="es-CL"/>
        </w:rPr>
        <w:t>La voz</w:t>
      </w:r>
      <w:r w:rsidR="00CF30BF" w:rsidRPr="00674BE5">
        <w:rPr>
          <w:lang w:val="es-CL"/>
        </w:rPr>
        <w:t xml:space="preserve">: </w:t>
      </w:r>
      <w:r w:rsidR="0020108D" w:rsidRPr="00674BE5">
        <w:rPr>
          <w:lang w:val="es-CL"/>
        </w:rPr>
        <w:t>En primera instancia</w:t>
      </w:r>
      <w:r w:rsidR="00513A51" w:rsidRPr="00674BE5">
        <w:rPr>
          <w:lang w:val="es-CL"/>
        </w:rPr>
        <w:t xml:space="preserve"> la voz es un</w:t>
      </w:r>
      <w:r w:rsidR="0020108D" w:rsidRPr="00674BE5">
        <w:rPr>
          <w:lang w:val="es-CL"/>
        </w:rPr>
        <w:t xml:space="preserve"> intercambio de sonidos vocales. Luego</w:t>
      </w:r>
      <w:r w:rsidR="001A2C36">
        <w:rPr>
          <w:lang w:val="es-CL"/>
        </w:rPr>
        <w:t xml:space="preserve"> </w:t>
      </w:r>
      <w:r w:rsidR="0020108D" w:rsidRPr="00674BE5">
        <w:rPr>
          <w:lang w:val="es-CL"/>
        </w:rPr>
        <w:t xml:space="preserve">se convierte </w:t>
      </w:r>
      <w:r w:rsidR="00513A51" w:rsidRPr="00674BE5">
        <w:rPr>
          <w:lang w:val="es-CL"/>
        </w:rPr>
        <w:t xml:space="preserve"> en palabra</w:t>
      </w:r>
      <w:r w:rsidR="0020108D" w:rsidRPr="00674BE5">
        <w:rPr>
          <w:lang w:val="es-CL"/>
        </w:rPr>
        <w:t>s</w:t>
      </w:r>
      <w:r w:rsidR="00513A51" w:rsidRPr="00674BE5">
        <w:rPr>
          <w:lang w:val="es-CL"/>
        </w:rPr>
        <w:t>, las cuales están cargadas con tensiones afectivas y corporales.</w:t>
      </w:r>
    </w:p>
    <w:p w:rsidR="00CF30BF" w:rsidRPr="00674BE5" w:rsidRDefault="00CF30BF" w:rsidP="00CF30BF">
      <w:pPr>
        <w:rPr>
          <w:lang w:val="es-CL"/>
        </w:rPr>
      </w:pPr>
    </w:p>
    <w:p w:rsidR="00513A51" w:rsidRPr="00674BE5" w:rsidRDefault="0035279D" w:rsidP="00CF30BF">
      <w:pPr>
        <w:rPr>
          <w:lang w:val="es-CL"/>
        </w:rPr>
      </w:pPr>
      <w:r w:rsidRPr="00674BE5">
        <w:rPr>
          <w:lang w:val="es-CL"/>
        </w:rPr>
        <w:t>-</w:t>
      </w:r>
      <w:r w:rsidR="00473AE2" w:rsidRPr="00674BE5">
        <w:rPr>
          <w:lang w:val="es-CL"/>
        </w:rPr>
        <w:t>La</w:t>
      </w:r>
      <w:r w:rsidR="00513A51" w:rsidRPr="00674BE5">
        <w:rPr>
          <w:lang w:val="es-CL"/>
        </w:rPr>
        <w:t xml:space="preserve"> mímica</w:t>
      </w:r>
      <w:r w:rsidR="00501A91" w:rsidRPr="00674BE5">
        <w:rPr>
          <w:lang w:val="es-CL"/>
        </w:rPr>
        <w:t>:</w:t>
      </w:r>
      <w:r w:rsidR="001A2C36">
        <w:rPr>
          <w:lang w:val="es-CL"/>
        </w:rPr>
        <w:t xml:space="preserve"> </w:t>
      </w:r>
      <w:r w:rsidR="0020108D" w:rsidRPr="00674BE5">
        <w:rPr>
          <w:lang w:val="es-CL"/>
        </w:rPr>
        <w:t>Es</w:t>
      </w:r>
      <w:r w:rsidR="00513A51" w:rsidRPr="00674BE5">
        <w:rPr>
          <w:lang w:val="es-CL"/>
        </w:rPr>
        <w:t xml:space="preserve"> una expresión motriz de la </w:t>
      </w:r>
      <w:r w:rsidR="00501A91" w:rsidRPr="00674BE5">
        <w:rPr>
          <w:lang w:val="es-CL"/>
        </w:rPr>
        <w:t>cara,</w:t>
      </w:r>
      <w:r w:rsidR="00513A51" w:rsidRPr="00674BE5">
        <w:rPr>
          <w:lang w:val="es-CL"/>
        </w:rPr>
        <w:t xml:space="preserve"> que en un inicio </w:t>
      </w:r>
      <w:r w:rsidR="00501A91" w:rsidRPr="00674BE5">
        <w:rPr>
          <w:lang w:val="es-CL"/>
        </w:rPr>
        <w:t>transmitirá,</w:t>
      </w:r>
      <w:r w:rsidR="00513A51" w:rsidRPr="00674BE5">
        <w:rPr>
          <w:lang w:val="es-CL"/>
        </w:rPr>
        <w:t xml:space="preserve"> de una forma muy </w:t>
      </w:r>
      <w:r w:rsidR="00501A91" w:rsidRPr="00674BE5">
        <w:rPr>
          <w:lang w:val="es-CL"/>
        </w:rPr>
        <w:t>inconsciente</w:t>
      </w:r>
      <w:r w:rsidR="00513A51" w:rsidRPr="00674BE5">
        <w:rPr>
          <w:lang w:val="es-CL"/>
        </w:rPr>
        <w:t xml:space="preserve">, las tensiones emocionales del </w:t>
      </w:r>
      <w:r w:rsidR="00501A91" w:rsidRPr="00674BE5">
        <w:rPr>
          <w:lang w:val="es-CL"/>
        </w:rPr>
        <w:t>bebé,</w:t>
      </w:r>
      <w:r w:rsidR="00513A51" w:rsidRPr="00674BE5">
        <w:rPr>
          <w:lang w:val="es-CL"/>
        </w:rPr>
        <w:t xml:space="preserve"> pero, a medida que transcurra el tiempo, se convertirá en lenguaje para el otro. Es importante aclarar que, </w:t>
      </w:r>
      <w:r w:rsidR="00AA645A" w:rsidRPr="00674BE5">
        <w:rPr>
          <w:lang w:val="es-CL"/>
        </w:rPr>
        <w:t xml:space="preserve">a la mímica de la cara se le une la del cuerpo entero, a través de las actitudes de </w:t>
      </w:r>
      <w:r w:rsidR="00501A91" w:rsidRPr="00674BE5">
        <w:rPr>
          <w:lang w:val="es-CL"/>
        </w:rPr>
        <w:t>defensa,</w:t>
      </w:r>
      <w:r w:rsidR="00AA645A" w:rsidRPr="00674BE5">
        <w:rPr>
          <w:lang w:val="es-CL"/>
        </w:rPr>
        <w:t xml:space="preserve"> abandono, repliegue, entre otras.</w:t>
      </w:r>
    </w:p>
    <w:p w:rsidR="00CF30BF" w:rsidRPr="00674BE5" w:rsidRDefault="00CF30BF" w:rsidP="00CF30BF">
      <w:pPr>
        <w:rPr>
          <w:b/>
          <w:lang w:val="es-CL"/>
        </w:rPr>
      </w:pPr>
    </w:p>
    <w:p w:rsidR="00513A51" w:rsidRPr="00674BE5" w:rsidRDefault="0035279D" w:rsidP="00CF30BF">
      <w:pPr>
        <w:rPr>
          <w:lang w:val="es-CL"/>
        </w:rPr>
      </w:pPr>
      <w:r w:rsidRPr="00674BE5">
        <w:rPr>
          <w:lang w:val="es-CL"/>
        </w:rPr>
        <w:t>-</w:t>
      </w:r>
      <w:r w:rsidR="00473AE2" w:rsidRPr="00674BE5">
        <w:rPr>
          <w:lang w:val="es-CL"/>
        </w:rPr>
        <w:t>El</w:t>
      </w:r>
      <w:r w:rsidR="00513A51" w:rsidRPr="00674BE5">
        <w:rPr>
          <w:lang w:val="es-CL"/>
        </w:rPr>
        <w:t xml:space="preserve"> objeto</w:t>
      </w:r>
      <w:r w:rsidR="00AA645A" w:rsidRPr="00674BE5">
        <w:rPr>
          <w:lang w:val="es-CL"/>
        </w:rPr>
        <w:t xml:space="preserve">: </w:t>
      </w:r>
      <w:r w:rsidR="0020108D" w:rsidRPr="00674BE5">
        <w:rPr>
          <w:lang w:val="es-CL"/>
        </w:rPr>
        <w:t xml:space="preserve">El objeto, como medio de comunicación, </w:t>
      </w:r>
      <w:r w:rsidR="00AA645A" w:rsidRPr="00674BE5">
        <w:rPr>
          <w:lang w:val="es-CL"/>
        </w:rPr>
        <w:t xml:space="preserve">es importante por su contacto, movimiento y </w:t>
      </w:r>
      <w:r w:rsidR="0020108D" w:rsidRPr="00674BE5">
        <w:rPr>
          <w:lang w:val="es-CL"/>
        </w:rPr>
        <w:t xml:space="preserve">sonido. Cuando éste </w:t>
      </w:r>
      <w:r w:rsidR="00AA645A" w:rsidRPr="00674BE5">
        <w:rPr>
          <w:lang w:val="es-CL"/>
        </w:rPr>
        <w:t>se manipula es el mediador común del hacer. Es indirectamente, y a través</w:t>
      </w:r>
      <w:r w:rsidR="001A2C36">
        <w:rPr>
          <w:lang w:val="es-CL"/>
        </w:rPr>
        <w:t xml:space="preserve"> </w:t>
      </w:r>
      <w:r w:rsidR="00311717" w:rsidRPr="00674BE5">
        <w:rPr>
          <w:lang w:val="es-CL"/>
        </w:rPr>
        <w:t>y</w:t>
      </w:r>
      <w:r w:rsidR="00AA645A" w:rsidRPr="00674BE5">
        <w:rPr>
          <w:lang w:val="es-CL"/>
        </w:rPr>
        <w:t xml:space="preserve"> del objeto, como se siente el cuerpo del otro, sus tensiones, </w:t>
      </w:r>
      <w:r w:rsidR="00501A91" w:rsidRPr="00674BE5">
        <w:rPr>
          <w:lang w:val="es-CL"/>
        </w:rPr>
        <w:t>deseos</w:t>
      </w:r>
      <w:r w:rsidR="00AA645A" w:rsidRPr="00674BE5">
        <w:rPr>
          <w:lang w:val="es-CL"/>
        </w:rPr>
        <w:t>, movimientos y gestos.</w:t>
      </w:r>
    </w:p>
    <w:p w:rsidR="00265C66" w:rsidRDefault="00265C66" w:rsidP="00CF30BF">
      <w:pPr>
        <w:rPr>
          <w:lang w:val="es-CL"/>
        </w:rPr>
      </w:pPr>
    </w:p>
    <w:p w:rsidR="008B3477" w:rsidRPr="00674BE5" w:rsidRDefault="00B769FB" w:rsidP="00CF30BF">
      <w:pPr>
        <w:rPr>
          <w:lang w:val="es-CL"/>
        </w:rPr>
      </w:pPr>
      <w:r>
        <w:rPr>
          <w:lang w:val="es-CL"/>
        </w:rPr>
        <w:t xml:space="preserve">Se han </w:t>
      </w:r>
      <w:r w:rsidR="00BE12F6" w:rsidRPr="00674BE5">
        <w:rPr>
          <w:lang w:val="es-CL"/>
        </w:rPr>
        <w:t xml:space="preserve">analizado los </w:t>
      </w:r>
      <w:r w:rsidR="00E11458" w:rsidRPr="00674BE5">
        <w:rPr>
          <w:lang w:val="es-CL"/>
        </w:rPr>
        <w:t xml:space="preserve">mediadores de la </w:t>
      </w:r>
      <w:r w:rsidR="00EC07A3" w:rsidRPr="00674BE5">
        <w:rPr>
          <w:lang w:val="es-CL"/>
        </w:rPr>
        <w:t>comunicación, pero ¿</w:t>
      </w:r>
      <w:r w:rsidR="00007935" w:rsidRPr="00674BE5">
        <w:rPr>
          <w:lang w:val="es-CL"/>
        </w:rPr>
        <w:t>c</w:t>
      </w:r>
      <w:r w:rsidR="00EC07A3" w:rsidRPr="00674BE5">
        <w:rPr>
          <w:lang w:val="es-CL"/>
        </w:rPr>
        <w:t xml:space="preserve">ómo accede al lenguaje el niño? Para lograrlo, el niño debe sufrir la pérdida de la fusión corporal, </w:t>
      </w:r>
      <w:r w:rsidR="00AA645A" w:rsidRPr="00674BE5">
        <w:rPr>
          <w:lang w:val="es-CL"/>
        </w:rPr>
        <w:t xml:space="preserve">lo que permitirá el acceso a lo </w:t>
      </w:r>
      <w:r w:rsidR="00501A91" w:rsidRPr="00674BE5">
        <w:rPr>
          <w:lang w:val="es-CL"/>
        </w:rPr>
        <w:t>simbólico</w:t>
      </w:r>
      <w:r w:rsidR="00AA645A" w:rsidRPr="00674BE5">
        <w:rPr>
          <w:lang w:val="es-CL"/>
        </w:rPr>
        <w:t xml:space="preserve"> y</w:t>
      </w:r>
      <w:r w:rsidR="00EC07A3" w:rsidRPr="00674BE5">
        <w:rPr>
          <w:lang w:val="es-CL"/>
        </w:rPr>
        <w:t xml:space="preserve"> por ende</w:t>
      </w:r>
      <w:r w:rsidR="00AA645A" w:rsidRPr="00674BE5">
        <w:rPr>
          <w:lang w:val="es-CL"/>
        </w:rPr>
        <w:t xml:space="preserve">, al lenguaje. De acuerdo a Aucouturier y </w:t>
      </w:r>
      <w:r w:rsidR="00501A91" w:rsidRPr="00674BE5">
        <w:rPr>
          <w:lang w:val="es-CL"/>
        </w:rPr>
        <w:t>Lapierre</w:t>
      </w:r>
      <w:sdt>
        <w:sdtPr>
          <w:rPr>
            <w:lang w:val="es-CL"/>
          </w:rPr>
          <w:id w:val="734675"/>
          <w:citation/>
        </w:sdtPr>
        <w:sdtEndPr/>
        <w:sdtContent>
          <w:r w:rsidR="006B7958" w:rsidRPr="00674BE5">
            <w:rPr>
              <w:lang w:val="es-CL"/>
            </w:rPr>
            <w:fldChar w:fldCharType="begin"/>
          </w:r>
          <w:r w:rsidR="00007935" w:rsidRPr="00674BE5">
            <w:rPr>
              <w:lang w:val="es-CL"/>
            </w:rPr>
            <w:instrText xml:space="preserve"> CITATION Lap80 \p 32 \n  \l 13322  </w:instrText>
          </w:r>
          <w:r w:rsidR="006B7958" w:rsidRPr="00674BE5">
            <w:rPr>
              <w:lang w:val="es-CL"/>
            </w:rPr>
            <w:fldChar w:fldCharType="separate"/>
          </w:r>
          <w:r w:rsidR="00273D31" w:rsidRPr="00674BE5">
            <w:rPr>
              <w:noProof/>
              <w:lang w:val="es-CL"/>
            </w:rPr>
            <w:t>(1980, pág. 32)</w:t>
          </w:r>
          <w:r w:rsidR="006B7958" w:rsidRPr="00674BE5">
            <w:rPr>
              <w:lang w:val="es-CL"/>
            </w:rPr>
            <w:fldChar w:fldCharType="end"/>
          </w:r>
        </w:sdtContent>
      </w:sdt>
      <w:r w:rsidR="00AA645A" w:rsidRPr="00674BE5">
        <w:rPr>
          <w:lang w:val="es-CL"/>
        </w:rPr>
        <w:t xml:space="preserve"> el lenguaje nace a partir del quiebre que establece un silencio, una ausencia, en la relación corporal del bebé con la madre. De esta forma, esta ausencia y frustración va a ser soportable y </w:t>
      </w:r>
      <w:r w:rsidR="00501A91" w:rsidRPr="00674BE5">
        <w:rPr>
          <w:lang w:val="es-CL"/>
        </w:rPr>
        <w:t>estructurante,</w:t>
      </w:r>
      <w:r w:rsidR="00AA645A" w:rsidRPr="00674BE5">
        <w:rPr>
          <w:lang w:val="es-CL"/>
        </w:rPr>
        <w:t xml:space="preserve"> si está compensada por el </w:t>
      </w:r>
      <w:r w:rsidR="00501A91" w:rsidRPr="00674BE5">
        <w:rPr>
          <w:lang w:val="es-CL"/>
        </w:rPr>
        <w:t>nacimiento</w:t>
      </w:r>
      <w:r w:rsidR="00AA645A" w:rsidRPr="00674BE5">
        <w:rPr>
          <w:lang w:val="es-CL"/>
        </w:rPr>
        <w:t xml:space="preserve"> de un espacio fusional sustitutivo. Por el contrario, cuanto mayor </w:t>
      </w:r>
      <w:r w:rsidR="00EC07A3" w:rsidRPr="00674BE5">
        <w:rPr>
          <w:lang w:val="es-CL"/>
        </w:rPr>
        <w:t>haya sido el placer fusional, má</w:t>
      </w:r>
      <w:r w:rsidR="00AA645A" w:rsidRPr="00674BE5">
        <w:rPr>
          <w:lang w:val="es-CL"/>
        </w:rPr>
        <w:t xml:space="preserve">s grande será la </w:t>
      </w:r>
      <w:r w:rsidR="00501A91" w:rsidRPr="00674BE5">
        <w:rPr>
          <w:lang w:val="es-CL"/>
        </w:rPr>
        <w:t>frustración,</w:t>
      </w:r>
      <w:r w:rsidR="001A2C36">
        <w:rPr>
          <w:lang w:val="es-CL"/>
        </w:rPr>
        <w:t xml:space="preserve"> </w:t>
      </w:r>
      <w:r w:rsidR="00501A91" w:rsidRPr="00674BE5">
        <w:rPr>
          <w:lang w:val="es-CL"/>
        </w:rPr>
        <w:t>pero</w:t>
      </w:r>
      <w:r w:rsidR="001A2C36">
        <w:rPr>
          <w:lang w:val="es-CL"/>
        </w:rPr>
        <w:t xml:space="preserve"> </w:t>
      </w:r>
      <w:r w:rsidR="00501A91" w:rsidRPr="00674BE5">
        <w:rPr>
          <w:lang w:val="es-CL"/>
        </w:rPr>
        <w:t>también</w:t>
      </w:r>
      <w:r w:rsidR="001A2C36">
        <w:rPr>
          <w:lang w:val="es-CL"/>
        </w:rPr>
        <w:t xml:space="preserve"> </w:t>
      </w:r>
      <w:r w:rsidR="00501A91" w:rsidRPr="00674BE5">
        <w:rPr>
          <w:lang w:val="es-CL"/>
        </w:rPr>
        <w:t>será, mayor</w:t>
      </w:r>
      <w:r w:rsidR="00AA645A" w:rsidRPr="00674BE5">
        <w:rPr>
          <w:lang w:val="es-CL"/>
        </w:rPr>
        <w:t xml:space="preserve"> el deseo de fusionalidad </w:t>
      </w:r>
      <w:r w:rsidR="008B3477" w:rsidRPr="00674BE5">
        <w:rPr>
          <w:lang w:val="es-CL"/>
        </w:rPr>
        <w:t xml:space="preserve"> a investir en el espacio fusional. </w:t>
      </w:r>
    </w:p>
    <w:p w:rsidR="00007935" w:rsidRPr="00674BE5" w:rsidRDefault="00007935" w:rsidP="00CF30BF">
      <w:pPr>
        <w:rPr>
          <w:lang w:val="es-CL"/>
        </w:rPr>
      </w:pPr>
    </w:p>
    <w:p w:rsidR="009F6DD9" w:rsidRDefault="00C75F33" w:rsidP="00CF30BF">
      <w:pPr>
        <w:rPr>
          <w:lang w:val="es-CL"/>
        </w:rPr>
      </w:pPr>
      <w:r w:rsidRPr="00674BE5">
        <w:rPr>
          <w:lang w:val="es-CL"/>
        </w:rPr>
        <w:t xml:space="preserve">Otra herramienta que utiliza el niño es </w:t>
      </w:r>
      <w:r w:rsidR="008B3477" w:rsidRPr="00674BE5">
        <w:rPr>
          <w:i/>
          <w:lang w:val="es-CL"/>
        </w:rPr>
        <w:t>El objeto transicional</w:t>
      </w:r>
      <w:r w:rsidRPr="00674BE5">
        <w:rPr>
          <w:i/>
          <w:lang w:val="es-CL"/>
        </w:rPr>
        <w:t>.</w:t>
      </w:r>
      <w:r w:rsidR="0055179A">
        <w:rPr>
          <w:i/>
          <w:lang w:val="es-CL"/>
        </w:rPr>
        <w:t xml:space="preserve"> </w:t>
      </w:r>
      <w:sdt>
        <w:sdtPr>
          <w:rPr>
            <w:i/>
            <w:lang w:val="es-CL"/>
          </w:rPr>
          <w:id w:val="2889201"/>
          <w:citation/>
        </w:sdtPr>
        <w:sdtEndPr/>
        <w:sdtContent>
          <w:r w:rsidR="006B7958">
            <w:rPr>
              <w:i/>
              <w:lang w:val="es-CL"/>
            </w:rPr>
            <w:fldChar w:fldCharType="begin"/>
          </w:r>
          <w:r w:rsidR="00AD1980">
            <w:rPr>
              <w:i/>
              <w:lang w:val="es-CL"/>
            </w:rPr>
            <w:instrText xml:space="preserve"> CITATION Ber04 \t  \l 13322  </w:instrText>
          </w:r>
          <w:r w:rsidR="006B7958">
            <w:rPr>
              <w:i/>
              <w:lang w:val="es-CL"/>
            </w:rPr>
            <w:fldChar w:fldCharType="separate"/>
          </w:r>
          <w:r w:rsidR="00AD1980" w:rsidRPr="00AD1980">
            <w:rPr>
              <w:noProof/>
              <w:lang w:val="es-CL"/>
            </w:rPr>
            <w:t>(Aucouturier, 2004)</w:t>
          </w:r>
          <w:r w:rsidR="006B7958">
            <w:rPr>
              <w:i/>
              <w:lang w:val="es-CL"/>
            </w:rPr>
            <w:fldChar w:fldCharType="end"/>
          </w:r>
        </w:sdtContent>
      </w:sdt>
      <w:r w:rsidR="0055179A">
        <w:rPr>
          <w:i/>
          <w:lang w:val="es-CL"/>
        </w:rPr>
        <w:t xml:space="preserve"> </w:t>
      </w:r>
      <w:r w:rsidRPr="00674BE5">
        <w:rPr>
          <w:lang w:val="es-CL"/>
        </w:rPr>
        <w:t>Este objeto</w:t>
      </w:r>
      <w:r w:rsidR="0055179A">
        <w:rPr>
          <w:lang w:val="es-CL"/>
        </w:rPr>
        <w:t xml:space="preserve"> </w:t>
      </w:r>
      <w:r w:rsidR="008B3477" w:rsidRPr="00674BE5">
        <w:rPr>
          <w:lang w:val="es-CL"/>
        </w:rPr>
        <w:t xml:space="preserve">es aquel </w:t>
      </w:r>
      <w:r w:rsidRPr="00674BE5">
        <w:rPr>
          <w:lang w:val="es-CL"/>
        </w:rPr>
        <w:t xml:space="preserve">entregado </w:t>
      </w:r>
      <w:r w:rsidR="008B3477" w:rsidRPr="00674BE5">
        <w:rPr>
          <w:lang w:val="es-CL"/>
        </w:rPr>
        <w:t xml:space="preserve">por la madre al niño, </w:t>
      </w:r>
      <w:r w:rsidRPr="00674BE5">
        <w:rPr>
          <w:lang w:val="es-CL"/>
        </w:rPr>
        <w:t>tras</w:t>
      </w:r>
      <w:r w:rsidR="008B3477" w:rsidRPr="00674BE5">
        <w:rPr>
          <w:lang w:val="es-CL"/>
        </w:rPr>
        <w:t xml:space="preserve"> carga</w:t>
      </w:r>
      <w:r w:rsidR="009F6DD9" w:rsidRPr="00674BE5">
        <w:rPr>
          <w:lang w:val="es-CL"/>
        </w:rPr>
        <w:t>rlo</w:t>
      </w:r>
      <w:r w:rsidR="008B3477" w:rsidRPr="00674BE5">
        <w:rPr>
          <w:lang w:val="es-CL"/>
        </w:rPr>
        <w:t xml:space="preserve"> de afectividad con su </w:t>
      </w:r>
      <w:r w:rsidR="00501A91" w:rsidRPr="00674BE5">
        <w:rPr>
          <w:lang w:val="es-CL"/>
        </w:rPr>
        <w:t>contacto</w:t>
      </w:r>
      <w:r w:rsidR="008B3477" w:rsidRPr="00674BE5">
        <w:rPr>
          <w:lang w:val="es-CL"/>
        </w:rPr>
        <w:t>.</w:t>
      </w:r>
      <w:r w:rsidR="0055179A">
        <w:rPr>
          <w:lang w:val="es-CL"/>
        </w:rPr>
        <w:t xml:space="preserve"> </w:t>
      </w:r>
      <w:r w:rsidR="009F6DD9" w:rsidRPr="00674BE5">
        <w:rPr>
          <w:lang w:val="es-CL"/>
        </w:rPr>
        <w:t>Este objeto es muy importante, pues se relaciona con la relativa independencia afectiva del niño, es decir, para que lo</w:t>
      </w:r>
      <w:r w:rsidR="008B3477" w:rsidRPr="00674BE5">
        <w:rPr>
          <w:lang w:val="es-CL"/>
        </w:rPr>
        <w:t xml:space="preserve">gre salir paulatinamente </w:t>
      </w:r>
      <w:r w:rsidR="009F6DD9" w:rsidRPr="00674BE5">
        <w:rPr>
          <w:lang w:val="es-CL"/>
        </w:rPr>
        <w:t>de la</w:t>
      </w:r>
      <w:r w:rsidR="008B3477" w:rsidRPr="00674BE5">
        <w:rPr>
          <w:lang w:val="es-CL"/>
        </w:rPr>
        <w:t xml:space="preserve"> fusión </w:t>
      </w:r>
      <w:r w:rsidR="00501A91" w:rsidRPr="00674BE5">
        <w:rPr>
          <w:lang w:val="es-CL"/>
        </w:rPr>
        <w:t>tónica-</w:t>
      </w:r>
      <w:r w:rsidR="008B3477" w:rsidRPr="00674BE5">
        <w:rPr>
          <w:lang w:val="es-CL"/>
        </w:rPr>
        <w:t xml:space="preserve"> afectiva con la madre, llegando a la aceptación de su ausencia. </w:t>
      </w:r>
    </w:p>
    <w:p w:rsidR="001A2C36" w:rsidRPr="00674BE5" w:rsidRDefault="001A2C36" w:rsidP="00CF30BF">
      <w:pPr>
        <w:rPr>
          <w:lang w:val="es-CL"/>
        </w:rPr>
      </w:pPr>
    </w:p>
    <w:p w:rsidR="008B3477" w:rsidRPr="00674BE5" w:rsidRDefault="00E93009" w:rsidP="00CF30BF">
      <w:pPr>
        <w:rPr>
          <w:lang w:val="es-CL"/>
        </w:rPr>
      </w:pPr>
      <w:r w:rsidRPr="00674BE5">
        <w:rPr>
          <w:lang w:val="es-CL"/>
        </w:rPr>
        <w:t>Debido</w:t>
      </w:r>
      <w:r w:rsidR="009F6DD9" w:rsidRPr="00674BE5">
        <w:rPr>
          <w:lang w:val="es-CL"/>
        </w:rPr>
        <w:t xml:space="preserve"> a que </w:t>
      </w:r>
      <w:r w:rsidR="008B3477" w:rsidRPr="00674BE5">
        <w:rPr>
          <w:lang w:val="es-CL"/>
        </w:rPr>
        <w:t xml:space="preserve">el bebé no tiene </w:t>
      </w:r>
      <w:r w:rsidR="008468B9" w:rsidRPr="00674BE5">
        <w:rPr>
          <w:lang w:val="es-CL"/>
        </w:rPr>
        <w:t>aún</w:t>
      </w:r>
      <w:r w:rsidR="008B3477" w:rsidRPr="00674BE5">
        <w:rPr>
          <w:lang w:val="es-CL"/>
        </w:rPr>
        <w:t xml:space="preserve"> la </w:t>
      </w:r>
      <w:r w:rsidR="00501A91" w:rsidRPr="00674BE5">
        <w:rPr>
          <w:lang w:val="es-CL"/>
        </w:rPr>
        <w:t>noción</w:t>
      </w:r>
      <w:r w:rsidR="008B3477" w:rsidRPr="00674BE5">
        <w:rPr>
          <w:lang w:val="es-CL"/>
        </w:rPr>
        <w:t xml:space="preserve"> de permanencia</w:t>
      </w:r>
      <w:r w:rsidR="009F6DD9" w:rsidRPr="00674BE5">
        <w:rPr>
          <w:lang w:val="es-CL"/>
        </w:rPr>
        <w:t>,</w:t>
      </w:r>
      <w:r w:rsidR="008B3477" w:rsidRPr="00674BE5">
        <w:rPr>
          <w:lang w:val="es-CL"/>
        </w:rPr>
        <w:t xml:space="preserve"> si la madre se aleja el niño creerá qu</w:t>
      </w:r>
      <w:r w:rsidR="009F6DD9" w:rsidRPr="00674BE5">
        <w:rPr>
          <w:lang w:val="es-CL"/>
        </w:rPr>
        <w:t>e ésta desapareció para siempre</w:t>
      </w:r>
      <w:r w:rsidRPr="00674BE5">
        <w:rPr>
          <w:lang w:val="es-CL"/>
        </w:rPr>
        <w:t xml:space="preserve">, angustiándose. Esta angustia solamente  podría  ser </w:t>
      </w:r>
      <w:r w:rsidRPr="00674BE5">
        <w:rPr>
          <w:lang w:val="es-CL"/>
        </w:rPr>
        <w:lastRenderedPageBreak/>
        <w:t xml:space="preserve">superada </w:t>
      </w:r>
      <w:r w:rsidR="008B3477" w:rsidRPr="00674BE5">
        <w:rPr>
          <w:lang w:val="es-CL"/>
        </w:rPr>
        <w:t xml:space="preserve">por </w:t>
      </w:r>
      <w:r w:rsidRPr="00674BE5">
        <w:rPr>
          <w:lang w:val="es-CL"/>
        </w:rPr>
        <w:t>un</w:t>
      </w:r>
      <w:r w:rsidR="008B3477" w:rsidRPr="00674BE5">
        <w:rPr>
          <w:lang w:val="es-CL"/>
        </w:rPr>
        <w:t xml:space="preserve"> s</w:t>
      </w:r>
      <w:r w:rsidR="005D7DA3">
        <w:rPr>
          <w:lang w:val="es-CL"/>
        </w:rPr>
        <w:t>ímbolo de su presencia y esto só</w:t>
      </w:r>
      <w:r w:rsidR="008B3477" w:rsidRPr="00674BE5">
        <w:rPr>
          <w:lang w:val="es-CL"/>
        </w:rPr>
        <w:t xml:space="preserve">lo se consigue cuando el niño adquiere la </w:t>
      </w:r>
      <w:r w:rsidR="00501A91" w:rsidRPr="00674BE5">
        <w:rPr>
          <w:lang w:val="es-CL"/>
        </w:rPr>
        <w:t>noción</w:t>
      </w:r>
      <w:r w:rsidR="008B3477" w:rsidRPr="00674BE5">
        <w:rPr>
          <w:lang w:val="es-CL"/>
        </w:rPr>
        <w:t xml:space="preserve"> de </w:t>
      </w:r>
      <w:r w:rsidR="00501A91" w:rsidRPr="00674BE5">
        <w:rPr>
          <w:lang w:val="es-CL"/>
        </w:rPr>
        <w:t>permanencia,</w:t>
      </w:r>
      <w:r w:rsidR="007B49BC" w:rsidRPr="00674BE5">
        <w:rPr>
          <w:lang w:val="es-CL"/>
        </w:rPr>
        <w:t xml:space="preserve"> de esta manera podrá imaginar el objeto en su ausencia.</w:t>
      </w:r>
    </w:p>
    <w:p w:rsidR="00AD1980" w:rsidRDefault="00AD1980" w:rsidP="00CF30BF">
      <w:pPr>
        <w:rPr>
          <w:lang w:val="es-CL"/>
        </w:rPr>
      </w:pPr>
    </w:p>
    <w:p w:rsidR="007B49BC" w:rsidRPr="00674BE5" w:rsidRDefault="007B49BC" w:rsidP="00CF30BF">
      <w:pPr>
        <w:rPr>
          <w:noProof/>
          <w:lang w:val="es-CL"/>
        </w:rPr>
      </w:pPr>
      <w:r w:rsidRPr="00674BE5">
        <w:rPr>
          <w:lang w:val="es-CL"/>
        </w:rPr>
        <w:t xml:space="preserve">Esta etapa del objeto transicional es revivenciada constantemente </w:t>
      </w:r>
      <w:r w:rsidR="00B61184" w:rsidRPr="00674BE5">
        <w:rPr>
          <w:lang w:val="es-CL"/>
        </w:rPr>
        <w:t xml:space="preserve">tanto por el niño como por el adulto cuando entra en contacto con objetos de tacto </w:t>
      </w:r>
      <w:r w:rsidR="00700B9A" w:rsidRPr="00674BE5">
        <w:rPr>
          <w:lang w:val="es-CL"/>
        </w:rPr>
        <w:t>agradable,</w:t>
      </w:r>
      <w:r w:rsidR="00B61184" w:rsidRPr="00674BE5">
        <w:rPr>
          <w:lang w:val="es-CL"/>
        </w:rPr>
        <w:t xml:space="preserve"> a esto se le denomina “vivencia afectiva del </w:t>
      </w:r>
      <w:r w:rsidR="00700B9A" w:rsidRPr="00674BE5">
        <w:rPr>
          <w:lang w:val="es-CL"/>
        </w:rPr>
        <w:t>objeto”</w:t>
      </w:r>
      <w:sdt>
        <w:sdtPr>
          <w:rPr>
            <w:noProof/>
            <w:lang w:val="es-CL"/>
          </w:rPr>
          <w:id w:val="734677"/>
          <w:citation/>
        </w:sdtPr>
        <w:sdtEndPr/>
        <w:sdtContent>
          <w:r w:rsidR="006B7958" w:rsidRPr="00674BE5">
            <w:rPr>
              <w:noProof/>
              <w:lang w:val="es-CL"/>
            </w:rPr>
            <w:fldChar w:fldCharType="begin"/>
          </w:r>
          <w:r w:rsidR="00695244" w:rsidRPr="00674BE5">
            <w:rPr>
              <w:noProof/>
              <w:lang w:val="es-CL"/>
            </w:rPr>
            <w:instrText xml:space="preserve"> CITATION Lap84 \t  \l 13322  </w:instrText>
          </w:r>
          <w:r w:rsidR="006B7958" w:rsidRPr="00674BE5">
            <w:rPr>
              <w:noProof/>
              <w:lang w:val="es-CL"/>
            </w:rPr>
            <w:fldChar w:fldCharType="separate"/>
          </w:r>
          <w:r w:rsidR="00273D31" w:rsidRPr="00674BE5">
            <w:rPr>
              <w:noProof/>
              <w:lang w:val="es-CL"/>
            </w:rPr>
            <w:t>(Aucouturier &amp; Lapierre, 1984)</w:t>
          </w:r>
          <w:r w:rsidR="006B7958" w:rsidRPr="00674BE5">
            <w:rPr>
              <w:noProof/>
              <w:lang w:val="es-CL"/>
            </w:rPr>
            <w:fldChar w:fldCharType="end"/>
          </w:r>
        </w:sdtContent>
      </w:sdt>
      <w:r w:rsidR="00B76A21" w:rsidRPr="00674BE5">
        <w:rPr>
          <w:noProof/>
          <w:lang w:val="es-CL"/>
        </w:rPr>
        <w:t>.</w:t>
      </w:r>
    </w:p>
    <w:p w:rsidR="00CF30BF" w:rsidRPr="00674BE5" w:rsidRDefault="00CF30BF" w:rsidP="00CF30BF">
      <w:pPr>
        <w:rPr>
          <w:lang w:val="es-CL"/>
        </w:rPr>
      </w:pPr>
    </w:p>
    <w:p w:rsidR="00CF30BF" w:rsidRDefault="00F364E4" w:rsidP="00DA299B">
      <w:pPr>
        <w:rPr>
          <w:i/>
          <w:noProof/>
          <w:lang w:val="es-CL"/>
        </w:rPr>
      </w:pPr>
      <w:r w:rsidRPr="00674BE5">
        <w:rPr>
          <w:lang w:val="es-CL"/>
        </w:rPr>
        <w:t xml:space="preserve">Ahora bien, </w:t>
      </w:r>
      <w:r w:rsidR="00B769FB">
        <w:rPr>
          <w:lang w:val="es-CL"/>
        </w:rPr>
        <w:t xml:space="preserve">se ha </w:t>
      </w:r>
      <w:r w:rsidRPr="00674BE5">
        <w:rPr>
          <w:lang w:val="es-CL"/>
        </w:rPr>
        <w:t xml:space="preserve">analizado el proceso por el cual debe transitar el bebé para alcanzar su identidad. </w:t>
      </w:r>
      <w:r w:rsidR="006B5FAC" w:rsidRPr="00674BE5">
        <w:rPr>
          <w:lang w:val="es-CL"/>
        </w:rPr>
        <w:t xml:space="preserve">Pero ¿qué le ocurre al niño si no alcanza </w:t>
      </w:r>
      <w:r w:rsidR="006B5FAC" w:rsidRPr="00674BE5">
        <w:rPr>
          <w:i/>
          <w:lang w:val="es-CL"/>
        </w:rPr>
        <w:t>la  unidad de placer</w:t>
      </w:r>
      <w:r w:rsidR="006B5FAC" w:rsidRPr="00674BE5">
        <w:rPr>
          <w:lang w:val="es-CL"/>
        </w:rPr>
        <w:t xml:space="preserve"> mencionada? Pueden surgir </w:t>
      </w:r>
      <w:r w:rsidR="00867E60" w:rsidRPr="00674BE5">
        <w:rPr>
          <w:lang w:val="es-CL"/>
        </w:rPr>
        <w:t xml:space="preserve">una serie de angustias </w:t>
      </w:r>
      <w:r w:rsidR="006B5FAC" w:rsidRPr="00674BE5">
        <w:rPr>
          <w:lang w:val="es-CL"/>
        </w:rPr>
        <w:t xml:space="preserve">que Aucouturier llama </w:t>
      </w:r>
      <w:r w:rsidR="006B5FAC" w:rsidRPr="00674BE5">
        <w:rPr>
          <w:i/>
          <w:lang w:val="es-CL"/>
        </w:rPr>
        <w:t>angustias arcaicas</w:t>
      </w:r>
      <w:sdt>
        <w:sdtPr>
          <w:rPr>
            <w:i/>
            <w:noProof/>
            <w:lang w:val="es-CL"/>
          </w:rPr>
          <w:id w:val="734678"/>
          <w:citation/>
        </w:sdtPr>
        <w:sdtEndPr/>
        <w:sdtContent>
          <w:r w:rsidR="006B7958" w:rsidRPr="00674BE5">
            <w:rPr>
              <w:i/>
              <w:noProof/>
              <w:lang w:val="es-CL"/>
            </w:rPr>
            <w:fldChar w:fldCharType="begin"/>
          </w:r>
          <w:r w:rsidR="00DA299B" w:rsidRPr="00674BE5">
            <w:rPr>
              <w:i/>
              <w:noProof/>
              <w:lang w:val="es-CL"/>
            </w:rPr>
            <w:instrText xml:space="preserve"> CITATION Lap80 \t  \l 13322  </w:instrText>
          </w:r>
          <w:r w:rsidR="006B7958" w:rsidRPr="00674BE5">
            <w:rPr>
              <w:i/>
              <w:noProof/>
              <w:lang w:val="es-CL"/>
            </w:rPr>
            <w:fldChar w:fldCharType="separate"/>
          </w:r>
          <w:r w:rsidR="00273D31" w:rsidRPr="00674BE5">
            <w:rPr>
              <w:noProof/>
              <w:lang w:val="es-CL"/>
            </w:rPr>
            <w:t>(Aucouturier &amp; Lapierre, 1980)</w:t>
          </w:r>
          <w:r w:rsidR="006B7958" w:rsidRPr="00674BE5">
            <w:rPr>
              <w:i/>
              <w:noProof/>
              <w:lang w:val="es-CL"/>
            </w:rPr>
            <w:fldChar w:fldCharType="end"/>
          </w:r>
        </w:sdtContent>
      </w:sdt>
      <w:r w:rsidR="00DA299B" w:rsidRPr="00674BE5">
        <w:rPr>
          <w:i/>
          <w:noProof/>
          <w:lang w:val="es-CL"/>
        </w:rPr>
        <w:t>.</w:t>
      </w:r>
    </w:p>
    <w:p w:rsidR="00254127" w:rsidRDefault="00254127" w:rsidP="00DA299B">
      <w:pPr>
        <w:rPr>
          <w:i/>
          <w:noProof/>
          <w:lang w:val="es-CL"/>
        </w:rPr>
      </w:pPr>
    </w:p>
    <w:p w:rsidR="000F2AF9" w:rsidRPr="00674BE5" w:rsidRDefault="000F2AF9" w:rsidP="00DA299B">
      <w:pPr>
        <w:rPr>
          <w:i/>
          <w:noProof/>
          <w:lang w:val="es-CL"/>
        </w:rPr>
      </w:pPr>
    </w:p>
    <w:p w:rsidR="00CA414B" w:rsidRPr="005F773D" w:rsidRDefault="00CF7C9C" w:rsidP="005F773D">
      <w:pPr>
        <w:pStyle w:val="Ttulo4"/>
      </w:pPr>
      <w:r>
        <w:t>2.3</w:t>
      </w:r>
      <w:r w:rsidR="00D00041" w:rsidRPr="005F773D">
        <w:t>.2.1.-</w:t>
      </w:r>
      <w:r w:rsidR="000F2AF9">
        <w:t>a</w:t>
      </w:r>
      <w:r w:rsidR="00CA414B" w:rsidRPr="005F773D">
        <w:t>ngustias arcaicas</w:t>
      </w:r>
      <w:r w:rsidR="007F6690" w:rsidRPr="005F773D">
        <w:t>.</w:t>
      </w:r>
    </w:p>
    <w:p w:rsidR="007F6690" w:rsidRPr="00674BE5" w:rsidRDefault="007F6690" w:rsidP="00293983">
      <w:pPr>
        <w:rPr>
          <w:lang w:val="es-CL"/>
        </w:rPr>
      </w:pPr>
    </w:p>
    <w:p w:rsidR="00833E8D" w:rsidRPr="00674BE5" w:rsidRDefault="00560EBB" w:rsidP="007F6690">
      <w:r>
        <w:rPr>
          <w:lang w:val="es-CL"/>
        </w:rPr>
        <w:t>Como se notó</w:t>
      </w:r>
      <w:r w:rsidR="00F7227D" w:rsidRPr="00674BE5">
        <w:rPr>
          <w:lang w:val="es-CL"/>
        </w:rPr>
        <w:t xml:space="preserve"> en un principio, l</w:t>
      </w:r>
      <w:r w:rsidR="00BA6A9B" w:rsidRPr="00674BE5">
        <w:t xml:space="preserve">a reacción del recién nacido ante la pérdida del vientre materno y ante la experiencia desorganizante, desestructurante del nacimiento, </w:t>
      </w:r>
      <w:r w:rsidR="00833E8D" w:rsidRPr="00674BE5">
        <w:t>generará una serie de angustias ligadas al nacimiento</w:t>
      </w:r>
      <w:r w:rsidR="008D4957" w:rsidRPr="00674BE5">
        <w:t>. Estas angustias, denominadas por Aucouturier</w:t>
      </w:r>
      <w:r w:rsidR="008007DF">
        <w:t xml:space="preserve"> </w:t>
      </w:r>
      <w:sdt>
        <w:sdtPr>
          <w:rPr>
            <w:noProof/>
            <w:lang w:val="es-CL"/>
          </w:rPr>
          <w:id w:val="15339469"/>
          <w:citation/>
        </w:sdtPr>
        <w:sdtEndPr/>
        <w:sdtContent>
          <w:r w:rsidR="006B7958">
            <w:rPr>
              <w:noProof/>
              <w:lang w:val="es-CL"/>
            </w:rPr>
            <w:fldChar w:fldCharType="begin"/>
          </w:r>
          <w:r w:rsidR="00C605E9">
            <w:rPr>
              <w:noProof/>
              <w:lang w:val="es-CL"/>
            </w:rPr>
            <w:instrText xml:space="preserve"> CITATION Auc00 \n  \t  \l 13322  </w:instrText>
          </w:r>
          <w:r w:rsidR="006B7958">
            <w:rPr>
              <w:noProof/>
              <w:lang w:val="es-CL"/>
            </w:rPr>
            <w:fldChar w:fldCharType="separate"/>
          </w:r>
          <w:r w:rsidR="00C605E9">
            <w:rPr>
              <w:noProof/>
              <w:lang w:val="es-CL"/>
            </w:rPr>
            <w:t>(2000)</w:t>
          </w:r>
          <w:r w:rsidR="006B7958">
            <w:rPr>
              <w:noProof/>
              <w:lang w:val="es-CL"/>
            </w:rPr>
            <w:fldChar w:fldCharType="end"/>
          </w:r>
        </w:sdtContent>
      </w:sdt>
      <w:r w:rsidR="008007DF">
        <w:rPr>
          <w:noProof/>
          <w:lang w:val="es-CL"/>
        </w:rPr>
        <w:t xml:space="preserve"> </w:t>
      </w:r>
      <w:r w:rsidR="008D4957" w:rsidRPr="00674BE5">
        <w:t>como arcaicas</w:t>
      </w:r>
      <w:r w:rsidR="00BA6A9B" w:rsidRPr="00674BE5">
        <w:t>,</w:t>
      </w:r>
      <w:r w:rsidR="008B336D">
        <w:t xml:space="preserve"> </w:t>
      </w:r>
      <w:r w:rsidR="00BA6A9B" w:rsidRPr="00674BE5">
        <w:t>son</w:t>
      </w:r>
      <w:r w:rsidR="00720E34" w:rsidRPr="00674BE5">
        <w:t>:</w:t>
      </w:r>
      <w:r w:rsidR="00FD34D8" w:rsidRPr="00674BE5">
        <w:t xml:space="preserve"> </w:t>
      </w:r>
      <w:r w:rsidR="00081B24">
        <w:t xml:space="preserve">de </w:t>
      </w:r>
      <w:r w:rsidR="00FD34D8" w:rsidRPr="00674BE5">
        <w:rPr>
          <w:i/>
        </w:rPr>
        <w:t>caída</w:t>
      </w:r>
      <w:r w:rsidR="00FD34D8" w:rsidRPr="00674BE5">
        <w:t xml:space="preserve">, </w:t>
      </w:r>
      <w:r w:rsidR="00720E34" w:rsidRPr="00674BE5">
        <w:t xml:space="preserve"> de </w:t>
      </w:r>
      <w:r w:rsidR="00081B24">
        <w:t xml:space="preserve">licuación o </w:t>
      </w:r>
      <w:r w:rsidR="00720E34" w:rsidRPr="00674BE5">
        <w:rPr>
          <w:i/>
        </w:rPr>
        <w:t>licuefacción</w:t>
      </w:r>
      <w:r w:rsidR="00720E34" w:rsidRPr="00674BE5">
        <w:t xml:space="preserve">, de </w:t>
      </w:r>
      <w:r w:rsidR="00700B9A" w:rsidRPr="00674BE5">
        <w:rPr>
          <w:i/>
        </w:rPr>
        <w:t>despellejamiento</w:t>
      </w:r>
      <w:r w:rsidR="00700B9A" w:rsidRPr="00674BE5">
        <w:t>,</w:t>
      </w:r>
      <w:r w:rsidR="00720E34" w:rsidRPr="00674BE5">
        <w:t xml:space="preserve"> y de la </w:t>
      </w:r>
      <w:r w:rsidR="00720E34" w:rsidRPr="00674BE5">
        <w:rPr>
          <w:i/>
        </w:rPr>
        <w:t>pérdida de un hemicuerpo</w:t>
      </w:r>
      <w:r w:rsidR="00720E34" w:rsidRPr="00674BE5">
        <w:t>; las cuales están ligadas entre sí y compensadas de manera si</w:t>
      </w:r>
      <w:r w:rsidR="00867E60" w:rsidRPr="00674BE5">
        <w:t>mbólica por la expresión motriz del niño.</w:t>
      </w:r>
    </w:p>
    <w:p w:rsidR="007F6690" w:rsidRPr="00674BE5" w:rsidRDefault="007F6690" w:rsidP="007F6690"/>
    <w:p w:rsidR="000A4075" w:rsidRPr="00674BE5" w:rsidRDefault="00727FB9" w:rsidP="007F6690">
      <w:r w:rsidRPr="00674BE5">
        <w:t xml:space="preserve">Aucouturier </w:t>
      </w:r>
      <w:sdt>
        <w:sdtPr>
          <w:id w:val="15339471"/>
          <w:citation/>
        </w:sdtPr>
        <w:sdtEndPr/>
        <w:sdtContent>
          <w:r w:rsidR="006B7958">
            <w:fldChar w:fldCharType="begin"/>
          </w:r>
          <w:r w:rsidR="00C605E9">
            <w:rPr>
              <w:lang w:val="es-CL"/>
            </w:rPr>
            <w:instrText xml:space="preserve"> CITATION Auc00 \n  \t  \l 13322  </w:instrText>
          </w:r>
          <w:r w:rsidR="006B7958">
            <w:fldChar w:fldCharType="separate"/>
          </w:r>
          <w:r w:rsidR="00C605E9">
            <w:rPr>
              <w:noProof/>
              <w:lang w:val="es-CL"/>
            </w:rPr>
            <w:t>(2000)</w:t>
          </w:r>
          <w:r w:rsidR="006B7958">
            <w:fldChar w:fldCharType="end"/>
          </w:r>
        </w:sdtContent>
      </w:sdt>
      <w:r w:rsidRPr="00674BE5">
        <w:t xml:space="preserve"> menciona que,</w:t>
      </w:r>
      <w:r w:rsidR="005D58C3" w:rsidRPr="00674BE5">
        <w:t xml:space="preserve"> cuando se configura un ví</w:t>
      </w:r>
      <w:r w:rsidR="00720E34" w:rsidRPr="00674BE5">
        <w:t xml:space="preserve">nculo de mala calidad entre madre e hijo y </w:t>
      </w:r>
      <w:r w:rsidR="00867E60" w:rsidRPr="00674BE5">
        <w:t xml:space="preserve"> estas angustias </w:t>
      </w:r>
      <w:r w:rsidR="00720E34" w:rsidRPr="00674BE5">
        <w:t xml:space="preserve">no logran ser neutralizadas </w:t>
      </w:r>
      <w:r w:rsidR="00BA6A9B" w:rsidRPr="00674BE5">
        <w:t>por medio de una envoltura protectora que filtre, que lo sostenga como una piel</w:t>
      </w:r>
      <w:r w:rsidR="00833E8D" w:rsidRPr="00674BE5">
        <w:t xml:space="preserve"> y </w:t>
      </w:r>
      <w:r w:rsidR="00BA6A9B" w:rsidRPr="00674BE5">
        <w:t>que lo contenga, tal como lo vivió en el</w:t>
      </w:r>
      <w:r w:rsidR="00720E34" w:rsidRPr="00674BE5">
        <w:t xml:space="preserve"> período anterior del nacimiento, pueden constituirse como la base de una patología. </w:t>
      </w:r>
      <w:r w:rsidR="00BA6A9B" w:rsidRPr="00674BE5">
        <w:t xml:space="preserve"> En este sentido el otro, el adul</w:t>
      </w:r>
      <w:r w:rsidR="008262A2" w:rsidRPr="00674BE5">
        <w:t>to que seguriza, va a replicar</w:t>
      </w:r>
      <w:r w:rsidR="00BA6A9B" w:rsidRPr="00674BE5">
        <w:t xml:space="preserve"> la función de la matriz uterina.</w:t>
      </w:r>
    </w:p>
    <w:p w:rsidR="00AD1980" w:rsidRDefault="00AD1980" w:rsidP="007F6690"/>
    <w:p w:rsidR="00BA6A9B" w:rsidRPr="00674BE5" w:rsidRDefault="001F052B" w:rsidP="007F6690">
      <w:r w:rsidRPr="00674BE5">
        <w:lastRenderedPageBreak/>
        <w:t>Según</w:t>
      </w:r>
      <w:r w:rsidR="008262A2" w:rsidRPr="00674BE5">
        <w:t xml:space="preserve"> Aucouturier (citado por</w:t>
      </w:r>
      <w:r w:rsidR="00B95D4F">
        <w:t xml:space="preserve"> Y</w:t>
      </w:r>
      <w:r w:rsidR="000A4075" w:rsidRPr="00674BE5">
        <w:t>ñesta</w:t>
      </w:r>
      <w:r w:rsidR="0026263E" w:rsidRPr="00674BE5">
        <w:rPr>
          <w:rStyle w:val="Refdenotaalpie"/>
        </w:rPr>
        <w:footnoteReference w:id="3"/>
      </w:r>
      <w:r w:rsidR="008262A2" w:rsidRPr="00674BE5">
        <w:t>Blanco,</w:t>
      </w:r>
      <w:r w:rsidR="00B95D4F">
        <w:rPr>
          <w:noProof/>
          <w:lang w:val="es-CL"/>
        </w:rPr>
        <w:t xml:space="preserve"> 2007</w:t>
      </w:r>
      <w:r w:rsidR="00545617" w:rsidRPr="00674BE5">
        <w:rPr>
          <w:noProof/>
          <w:lang w:val="es-CL"/>
        </w:rPr>
        <w:t>)</w:t>
      </w:r>
      <w:r w:rsidR="00273D31" w:rsidRPr="00674BE5">
        <w:t>, l</w:t>
      </w:r>
      <w:r w:rsidR="000A4075" w:rsidRPr="00674BE5">
        <w:t>a consecuencia de este vínculo de mala calidad, es</w:t>
      </w:r>
      <w:r w:rsidR="00BA6A9B" w:rsidRPr="00674BE5">
        <w:t xml:space="preserve"> una alteración en la capacidad de representar, en la capacidad para “elaborar” y recrear imágenes; en este sentido, lo displacentero va a traer consigo una limitación, una dificultad, para la evoluci</w:t>
      </w:r>
      <w:r w:rsidR="006631B1" w:rsidRPr="00674BE5">
        <w:t>ón del proceso de simbolización</w:t>
      </w:r>
      <w:r w:rsidR="00727FB9" w:rsidRPr="00674BE5">
        <w:t>.</w:t>
      </w:r>
      <w:r w:rsidR="001A2C36">
        <w:t xml:space="preserve"> </w:t>
      </w:r>
      <w:r w:rsidR="00BA6A9B" w:rsidRPr="00674BE5">
        <w:t xml:space="preserve">Desde esta perspectiva, </w:t>
      </w:r>
      <w:r w:rsidR="00BA6A9B" w:rsidRPr="00674BE5">
        <w:rPr>
          <w:iCs/>
        </w:rPr>
        <w:t xml:space="preserve">la </w:t>
      </w:r>
      <w:r w:rsidR="00BA6A9B" w:rsidRPr="00674BE5">
        <w:rPr>
          <w:i/>
          <w:iCs/>
        </w:rPr>
        <w:t>“falla”</w:t>
      </w:r>
      <w:r w:rsidR="00BA6A9B" w:rsidRPr="00674BE5">
        <w:rPr>
          <w:iCs/>
        </w:rPr>
        <w:t xml:space="preserve"> en el sostén</w:t>
      </w:r>
      <w:r w:rsidR="00BA6A9B" w:rsidRPr="00674BE5">
        <w:t>, en la contención, va a conducir a una activación excesiva de las angustias primitivas y a un sentimiento “</w:t>
      </w:r>
      <w:r w:rsidR="00BA6A9B" w:rsidRPr="00674BE5">
        <w:rPr>
          <w:i/>
        </w:rPr>
        <w:t>de</w:t>
      </w:r>
      <w:r w:rsidR="00727FB9" w:rsidRPr="00674BE5">
        <w:rPr>
          <w:i/>
        </w:rPr>
        <w:t xml:space="preserve"> desborde</w:t>
      </w:r>
      <w:r w:rsidR="00727FB9" w:rsidRPr="00674BE5">
        <w:t xml:space="preserve">” y disgregación de sí, </w:t>
      </w:r>
      <w:r w:rsidR="00BA6A9B" w:rsidRPr="00674BE5">
        <w:t>lo que sin duda incidirá en la apropiación y reconstrucción de su mundo interno y en la  constitución de su identidad.</w:t>
      </w:r>
    </w:p>
    <w:p w:rsidR="007F6690" w:rsidRPr="00674BE5" w:rsidRDefault="007F6690" w:rsidP="007F6690"/>
    <w:p w:rsidR="00BA6A9B" w:rsidRPr="00674BE5" w:rsidRDefault="00BA6A9B" w:rsidP="007F6690">
      <w:r w:rsidRPr="00674BE5">
        <w:t>Este período de aparición de angustias arcaicas  también va a ser un momento de constitución de los fantasmas originarios que explicita Aucouturier</w:t>
      </w:r>
      <w:r w:rsidR="00545617" w:rsidRPr="00674BE5">
        <w:rPr>
          <w:noProof/>
          <w:lang w:val="es-CL"/>
        </w:rPr>
        <w:t xml:space="preserve"> (</w:t>
      </w:r>
      <w:r w:rsidR="008262A2" w:rsidRPr="00674BE5">
        <w:rPr>
          <w:noProof/>
          <w:lang w:val="es-CL"/>
        </w:rPr>
        <w:t xml:space="preserve">citado por </w:t>
      </w:r>
      <w:r w:rsidR="00B95D4F">
        <w:rPr>
          <w:noProof/>
          <w:lang w:val="es-CL"/>
        </w:rPr>
        <w:t>Yñesta</w:t>
      </w:r>
      <w:r w:rsidR="00545617" w:rsidRPr="00674BE5">
        <w:rPr>
          <w:noProof/>
          <w:lang w:val="es-CL"/>
        </w:rPr>
        <w:t xml:space="preserve"> Blanco, 200</w:t>
      </w:r>
      <w:r w:rsidR="00F50AE0">
        <w:rPr>
          <w:noProof/>
          <w:lang w:val="es-CL"/>
        </w:rPr>
        <w:t>7</w:t>
      </w:r>
      <w:r w:rsidR="00545617" w:rsidRPr="00674BE5">
        <w:rPr>
          <w:noProof/>
          <w:lang w:val="es-CL"/>
        </w:rPr>
        <w:t>):</w:t>
      </w:r>
      <w:r w:rsidRPr="00674BE5">
        <w:t>fusión, devoración, destrucción, sadismo, persecución y omnipotencia. Estos fantasmas, que forman parte de las primeras protorrepresentaciones que va elaborando el niño se convierten en los instrumentos privilegiados para apaciguar la angustia. Por ello, si el niño no logra construir estos mecanismos de reaseguramiento en las primeras etapas, durante las experiencias de cuidado y protección, perdurarán las angustias originarias, durante varias etapas de la evolución</w:t>
      </w:r>
      <w:r w:rsidR="00727FB9" w:rsidRPr="00674BE5">
        <w:t xml:space="preserve">, es decir, </w:t>
      </w:r>
      <w:r w:rsidRPr="00674BE5">
        <w:t xml:space="preserve">si no existe un continente psíquico, no será posible el reaseguramiento por parte del niño pues es </w:t>
      </w:r>
      <w:r w:rsidR="00545617" w:rsidRPr="00674BE5">
        <w:t>este continente</w:t>
      </w:r>
      <w:r w:rsidRPr="00674BE5">
        <w:t xml:space="preserve"> lo que facilita la movilización de las representaciones mentales. </w:t>
      </w:r>
    </w:p>
    <w:p w:rsidR="00F470D1" w:rsidRPr="00674BE5" w:rsidRDefault="00F470D1" w:rsidP="007F6690"/>
    <w:p w:rsidR="00BA6A9B" w:rsidRDefault="00CA414B" w:rsidP="007F6690">
      <w:r w:rsidRPr="00674BE5">
        <w:t xml:space="preserve">A raíz de lo anterior, es posible concluir que </w:t>
      </w:r>
      <w:r w:rsidR="00064DB5" w:rsidRPr="00674BE5">
        <w:t xml:space="preserve">las </w:t>
      </w:r>
      <w:r w:rsidR="00BA6A9B" w:rsidRPr="00674BE5">
        <w:t xml:space="preserve">angustias arcaicas </w:t>
      </w:r>
      <w:r w:rsidR="00265C66">
        <w:t xml:space="preserve">explicarían la causa </w:t>
      </w:r>
      <w:r w:rsidR="00BA6A9B" w:rsidRPr="00674BE5">
        <w:t>de todas las otr</w:t>
      </w:r>
      <w:r w:rsidR="00265C66">
        <w:t>as angustias posteriores, y sería</w:t>
      </w:r>
      <w:r w:rsidR="00BA6A9B" w:rsidRPr="00674BE5">
        <w:t>n consecuencias de lo viv</w:t>
      </w:r>
      <w:r w:rsidR="00265C66">
        <w:t>ido en la fase pre y post natal.</w:t>
      </w:r>
    </w:p>
    <w:p w:rsidR="00FC77B4" w:rsidRPr="00674BE5" w:rsidRDefault="00FC77B4" w:rsidP="007F6690"/>
    <w:p w:rsidR="007F6690" w:rsidRDefault="00CA414B" w:rsidP="007F6690">
      <w:pPr>
        <w:rPr>
          <w:noProof/>
          <w:color w:val="auto"/>
          <w:lang w:val="es-CL"/>
        </w:rPr>
      </w:pPr>
      <w:r w:rsidRPr="00E10C39">
        <w:rPr>
          <w:color w:val="auto"/>
        </w:rPr>
        <w:t xml:space="preserve">Para entender de mejor manera estas angustias, es necesario definir cada una, </w:t>
      </w:r>
      <w:r w:rsidR="00D93EE2" w:rsidRPr="00E10C39">
        <w:rPr>
          <w:color w:val="auto"/>
        </w:rPr>
        <w:t>así</w:t>
      </w:r>
      <w:r w:rsidRPr="00E10C39">
        <w:rPr>
          <w:color w:val="auto"/>
        </w:rPr>
        <w:t xml:space="preserve"> como sus consecuencias</w:t>
      </w:r>
      <w:r w:rsidR="00BC5409" w:rsidRPr="00E10C39">
        <w:rPr>
          <w:color w:val="auto"/>
        </w:rPr>
        <w:t>:</w:t>
      </w:r>
    </w:p>
    <w:p w:rsidR="00AD1980" w:rsidRPr="00E10C39" w:rsidRDefault="00AD1980" w:rsidP="007F6690">
      <w:pPr>
        <w:rPr>
          <w:noProof/>
          <w:color w:val="auto"/>
          <w:lang w:val="es-CL"/>
        </w:rPr>
      </w:pPr>
    </w:p>
    <w:p w:rsidR="00BA6A9B" w:rsidRPr="00E10C39" w:rsidRDefault="00BA6A9B" w:rsidP="00E10C39">
      <w:pPr>
        <w:pStyle w:val="Cita"/>
      </w:pPr>
      <w:r w:rsidRPr="00E10C39">
        <w:rPr>
          <w:i/>
        </w:rPr>
        <w:t>Angustia de Caída</w:t>
      </w:r>
      <w:r w:rsidRPr="00E10C39">
        <w:t>:</w:t>
      </w:r>
      <w:r w:rsidR="001A2C36">
        <w:t xml:space="preserve"> </w:t>
      </w:r>
      <w:r w:rsidRPr="00E10C39">
        <w:t xml:space="preserve">Nace de las manipulaciones violentas del bebé en el espacio. Por ejemplo, darle vuelta sin precaución. Estas manipulaciones estimulan en exceso las vías </w:t>
      </w:r>
      <w:r w:rsidRPr="00E10C39">
        <w:lastRenderedPageBreak/>
        <w:t>laberínticas y pueden crear reacciones hipertónicas dolorosas en la musculatura de equilibración, a nivel de los músculos más profundos. Los músculos de la equilibración se fragilizan al igual que todos los órganos que participan en la localización del cuerpo en el espacio: la vis</w:t>
      </w:r>
      <w:r w:rsidR="00CA414B" w:rsidRPr="00E10C39">
        <w:t>i</w:t>
      </w:r>
      <w:r w:rsidRPr="00E10C39">
        <w:t>ón, la audición, los apoyos plantares. También se relaciona en sentido simbólico, con ser dejado, abandonado, del objeto originario que lo sostiene.</w:t>
      </w:r>
      <w:sdt>
        <w:sdtPr>
          <w:id w:val="4384315"/>
          <w:citation/>
        </w:sdtPr>
        <w:sdtEndPr/>
        <w:sdtContent>
          <w:r w:rsidR="006B7958">
            <w:fldChar w:fldCharType="begin"/>
          </w:r>
          <w:r w:rsidR="00223612">
            <w:instrText xml:space="preserve"> CITATION Iñe04 \p 7 \l 13322  </w:instrText>
          </w:r>
          <w:r w:rsidR="006B7958">
            <w:fldChar w:fldCharType="separate"/>
          </w:r>
          <w:r w:rsidR="00277005">
            <w:rPr>
              <w:noProof/>
            </w:rPr>
            <w:t xml:space="preserve"> (Yñesta Blanco, 2007, pág. 7)</w:t>
          </w:r>
          <w:r w:rsidR="006B7958">
            <w:rPr>
              <w:noProof/>
            </w:rPr>
            <w:fldChar w:fldCharType="end"/>
          </w:r>
        </w:sdtContent>
      </w:sdt>
    </w:p>
    <w:p w:rsidR="007F6690" w:rsidRPr="00956ACA" w:rsidRDefault="007F6690" w:rsidP="007F6690">
      <w:pPr>
        <w:rPr>
          <w:color w:val="FF0000"/>
        </w:rPr>
      </w:pPr>
    </w:p>
    <w:p w:rsidR="00CA414B" w:rsidRPr="00956ACA" w:rsidRDefault="00CA414B" w:rsidP="00E10C39">
      <w:pPr>
        <w:pStyle w:val="Cita"/>
      </w:pPr>
      <w:r w:rsidRPr="00956ACA">
        <w:t>Las consecuencias en la esfera motriz son el miedo a caer en el vacío. En la sala es el</w:t>
      </w:r>
      <w:r w:rsidR="00E10C39">
        <w:t xml:space="preserve"> chico</w:t>
      </w:r>
      <w:r w:rsidRPr="00956ACA">
        <w:t xml:space="preserve"> que manifiesta hipertonía, trastornos del equilibrio, rigidez de movimientos, miedo de saltar en profundidad, miedo de caer en agujeros, miedo de abandonarse a la gravedad, dificultades para trepar por los problemas de tono. Son los </w:t>
      </w:r>
      <w:r w:rsidR="00E10C39">
        <w:t>chicos</w:t>
      </w:r>
      <w:r w:rsidRPr="00956ACA">
        <w:t xml:space="preserve"> que se muestran en tensión permanente, se agarran con las manos, la mirada, caminan de puntillas o arrastra los pies o golpean los pies al correr, desequilibrados hacia delante, con los brazos separados como para aferrarse al aire del ambiente. Tienen incapacidad de transformación tónico-emocional.</w:t>
      </w:r>
      <w:sdt>
        <w:sdtPr>
          <w:id w:val="4384321"/>
          <w:citation/>
        </w:sdtPr>
        <w:sdtEndPr/>
        <w:sdtContent>
          <w:r w:rsidR="006B7958">
            <w:fldChar w:fldCharType="begin"/>
          </w:r>
          <w:r w:rsidR="00223612">
            <w:instrText xml:space="preserve"> CITATION Iñe04 \p 8 \l 13322  </w:instrText>
          </w:r>
          <w:r w:rsidR="006B7958">
            <w:fldChar w:fldCharType="separate"/>
          </w:r>
          <w:r w:rsidR="00277005">
            <w:rPr>
              <w:noProof/>
            </w:rPr>
            <w:t xml:space="preserve"> (Yñesta Blanco, 2007, pág. 8)</w:t>
          </w:r>
          <w:r w:rsidR="006B7958">
            <w:rPr>
              <w:noProof/>
            </w:rPr>
            <w:fldChar w:fldCharType="end"/>
          </w:r>
        </w:sdtContent>
      </w:sdt>
    </w:p>
    <w:p w:rsidR="007F6690" w:rsidRPr="00956ACA" w:rsidRDefault="007F6690" w:rsidP="007F6690">
      <w:pPr>
        <w:rPr>
          <w:color w:val="FF0000"/>
        </w:rPr>
      </w:pPr>
    </w:p>
    <w:p w:rsidR="00BA6A9B" w:rsidRPr="006135D7" w:rsidRDefault="00BA6A9B" w:rsidP="007F6690">
      <w:pPr>
        <w:rPr>
          <w:color w:val="auto"/>
        </w:rPr>
      </w:pPr>
      <w:r w:rsidRPr="006135D7">
        <w:rPr>
          <w:i/>
          <w:color w:val="auto"/>
        </w:rPr>
        <w:t>Angustia de Licuación o licuefacción</w:t>
      </w:r>
      <w:r w:rsidRPr="006135D7">
        <w:rPr>
          <w:color w:val="auto"/>
        </w:rPr>
        <w:t>:</w:t>
      </w:r>
      <w:r w:rsidR="001A2C36">
        <w:rPr>
          <w:color w:val="auto"/>
        </w:rPr>
        <w:t xml:space="preserve"> </w:t>
      </w:r>
      <w:r w:rsidR="006135D7">
        <w:rPr>
          <w:color w:val="auto"/>
        </w:rPr>
        <w:t xml:space="preserve">como explica </w:t>
      </w:r>
      <w:r w:rsidR="006135D7" w:rsidRPr="00E10C39">
        <w:rPr>
          <w:noProof/>
        </w:rPr>
        <w:t>Yñesta Blanco</w:t>
      </w:r>
      <w:sdt>
        <w:sdtPr>
          <w:rPr>
            <w:noProof/>
          </w:rPr>
          <w:id w:val="4384322"/>
          <w:citation/>
        </w:sdtPr>
        <w:sdtEndPr/>
        <w:sdtContent>
          <w:r w:rsidR="006B7958">
            <w:rPr>
              <w:noProof/>
            </w:rPr>
            <w:fldChar w:fldCharType="begin"/>
          </w:r>
          <w:r w:rsidR="00A02465">
            <w:rPr>
              <w:noProof/>
              <w:lang w:val="es-CL"/>
            </w:rPr>
            <w:instrText xml:space="preserve"> CITATION Iñe04 \p 7 \n  \t  \l 13322  </w:instrText>
          </w:r>
          <w:r w:rsidR="006B7958">
            <w:rPr>
              <w:noProof/>
            </w:rPr>
            <w:fldChar w:fldCharType="separate"/>
          </w:r>
          <w:r w:rsidR="00A02465" w:rsidRPr="00A02465">
            <w:rPr>
              <w:noProof/>
              <w:lang w:val="es-CL"/>
            </w:rPr>
            <w:t>(2007, pág. 7)</w:t>
          </w:r>
          <w:r w:rsidR="006B7958">
            <w:rPr>
              <w:noProof/>
            </w:rPr>
            <w:fldChar w:fldCharType="end"/>
          </w:r>
        </w:sdtContent>
      </w:sdt>
      <w:r w:rsidR="006135D7">
        <w:rPr>
          <w:noProof/>
        </w:rPr>
        <w:t>,</w:t>
      </w:r>
      <w:r w:rsidR="006135D7">
        <w:rPr>
          <w:color w:val="auto"/>
        </w:rPr>
        <w:t xml:space="preserve"> esta angustia </w:t>
      </w:r>
      <w:r w:rsidR="006135D7" w:rsidRPr="006135D7">
        <w:rPr>
          <w:color w:val="auto"/>
        </w:rPr>
        <w:t>"n</w:t>
      </w:r>
      <w:r w:rsidRPr="006135D7">
        <w:rPr>
          <w:color w:val="auto"/>
        </w:rPr>
        <w:t>ace de la separación de los cuerpos después de la alimentación. La sensación de la leche que fluye de uno a otro, de los cuerpos interpenet</w:t>
      </w:r>
      <w:r w:rsidR="006135D7" w:rsidRPr="006135D7">
        <w:rPr>
          <w:color w:val="auto"/>
        </w:rPr>
        <w:t>rados, del contacto piel a piel y su posterior interrupción".</w:t>
      </w:r>
      <w:r w:rsidR="006135D7">
        <w:rPr>
          <w:color w:val="auto"/>
        </w:rPr>
        <w:t xml:space="preserve"> C</w:t>
      </w:r>
      <w:r w:rsidR="006135D7" w:rsidRPr="006135D7">
        <w:rPr>
          <w:color w:val="auto"/>
        </w:rPr>
        <w:t>omo este momento provoca</w:t>
      </w:r>
      <w:r w:rsidR="00D93EE2" w:rsidRPr="006135D7">
        <w:rPr>
          <w:color w:val="auto"/>
        </w:rPr>
        <w:t xml:space="preserve"> en el bebé mucho placer, al terminar, surge una reacción dolorosa que es el origen de la angustia de perderse o licuarse en el cuerpo de la madre.</w:t>
      </w:r>
    </w:p>
    <w:p w:rsidR="007F6690" w:rsidRPr="00956ACA" w:rsidRDefault="007F6690" w:rsidP="007F6690">
      <w:pPr>
        <w:rPr>
          <w:color w:val="FF0000"/>
        </w:rPr>
      </w:pPr>
    </w:p>
    <w:p w:rsidR="00D93EE2" w:rsidRPr="006135D7" w:rsidRDefault="006135D7" w:rsidP="007F6690">
      <w:pPr>
        <w:rPr>
          <w:color w:val="auto"/>
        </w:rPr>
      </w:pPr>
      <w:r w:rsidRPr="006135D7">
        <w:rPr>
          <w:color w:val="auto"/>
        </w:rPr>
        <w:t>Como continúa diciendo "e</w:t>
      </w:r>
      <w:r w:rsidR="00D93EE2" w:rsidRPr="006135D7">
        <w:rPr>
          <w:color w:val="auto"/>
        </w:rPr>
        <w:t xml:space="preserve">sta se expresa a través del miedo al vacío,  al espacio. Miedo a no tener límites, a perderse en el infinito a diluirse por los </w:t>
      </w:r>
      <w:r w:rsidR="00E41533" w:rsidRPr="006135D7">
        <w:rPr>
          <w:color w:val="auto"/>
        </w:rPr>
        <w:t>orificios. Miedo</w:t>
      </w:r>
      <w:r w:rsidR="00D93EE2" w:rsidRPr="006135D7">
        <w:rPr>
          <w:color w:val="auto"/>
        </w:rPr>
        <w:t xml:space="preserve"> a desintegrarse, sensaciones dolorosas del cuerpo de ser pe</w:t>
      </w:r>
      <w:r w:rsidRPr="006135D7">
        <w:rPr>
          <w:color w:val="auto"/>
        </w:rPr>
        <w:t>rforado, aplastado, fragmentado"</w:t>
      </w:r>
      <w:sdt>
        <w:sdtPr>
          <w:rPr>
            <w:color w:val="auto"/>
          </w:rPr>
          <w:id w:val="4384323"/>
          <w:citation/>
        </w:sdtPr>
        <w:sdtEndPr/>
        <w:sdtContent>
          <w:r w:rsidR="006B7958" w:rsidRPr="006135D7">
            <w:rPr>
              <w:color w:val="auto"/>
            </w:rPr>
            <w:fldChar w:fldCharType="begin"/>
          </w:r>
          <w:r w:rsidRPr="006135D7">
            <w:rPr>
              <w:color w:val="auto"/>
              <w:lang w:val="es-CL"/>
            </w:rPr>
            <w:instrText xml:space="preserve"> CITATION Iñe04 \l 13322 </w:instrText>
          </w:r>
          <w:r w:rsidR="006B7958" w:rsidRPr="006135D7">
            <w:rPr>
              <w:color w:val="auto"/>
            </w:rPr>
            <w:fldChar w:fldCharType="separate"/>
          </w:r>
          <w:r w:rsidRPr="006135D7">
            <w:rPr>
              <w:noProof/>
              <w:color w:val="auto"/>
              <w:lang w:val="es-CL"/>
            </w:rPr>
            <w:t xml:space="preserve"> (Yñesta Blanco, 2007)</w:t>
          </w:r>
          <w:r w:rsidR="006B7958" w:rsidRPr="006135D7">
            <w:rPr>
              <w:color w:val="auto"/>
            </w:rPr>
            <w:fldChar w:fldCharType="end"/>
          </w:r>
        </w:sdtContent>
      </w:sdt>
    </w:p>
    <w:p w:rsidR="006135D7" w:rsidRPr="002631EA" w:rsidRDefault="006135D7" w:rsidP="007F6690">
      <w:pPr>
        <w:rPr>
          <w:color w:val="auto"/>
        </w:rPr>
      </w:pPr>
    </w:p>
    <w:p w:rsidR="00D93EE2" w:rsidRDefault="002631EA" w:rsidP="002631EA">
      <w:r w:rsidRPr="002631EA">
        <w:t>En cuanto a las consecuencias Yñesta indica que "e</w:t>
      </w:r>
      <w:r w:rsidR="00D93EE2" w:rsidRPr="002631EA">
        <w:t xml:space="preserve">n el ámbito motor, las huellas de esta angustia, se van a traducir por una búsqueda permanente de continentes corporales. Es el </w:t>
      </w:r>
      <w:r w:rsidRPr="002631EA">
        <w:t>chico</w:t>
      </w:r>
      <w:r w:rsidR="00D93EE2" w:rsidRPr="002631EA">
        <w:t xml:space="preserve"> que se encierra en los armarios, en los </w:t>
      </w:r>
      <w:r w:rsidR="00DA31B7" w:rsidRPr="002631EA">
        <w:t>baúles</w:t>
      </w:r>
      <w:r w:rsidRPr="002631EA">
        <w:t>,(...)</w:t>
      </w:r>
      <w:r w:rsidR="00DA31B7" w:rsidRPr="002631EA">
        <w:t>.</w:t>
      </w:r>
      <w:r w:rsidRPr="002631EA">
        <w:t>"</w:t>
      </w:r>
      <w:sdt>
        <w:sdtPr>
          <w:id w:val="4384324"/>
          <w:citation/>
        </w:sdtPr>
        <w:sdtEndPr/>
        <w:sdtContent>
          <w:r w:rsidR="006B7958" w:rsidRPr="002631EA">
            <w:fldChar w:fldCharType="begin"/>
          </w:r>
          <w:r w:rsidRPr="002631EA">
            <w:rPr>
              <w:lang w:val="es-CL"/>
            </w:rPr>
            <w:instrText xml:space="preserve"> CITATION Iñe04 \n  \t  \l 13322  </w:instrText>
          </w:r>
          <w:r w:rsidR="006B7958" w:rsidRPr="002631EA">
            <w:fldChar w:fldCharType="separate"/>
          </w:r>
          <w:r w:rsidRPr="002631EA">
            <w:rPr>
              <w:noProof/>
              <w:lang w:val="es-CL"/>
            </w:rPr>
            <w:t xml:space="preserve"> (2007)</w:t>
          </w:r>
          <w:r w:rsidR="006B7958" w:rsidRPr="002631EA">
            <w:fldChar w:fldCharType="end"/>
          </w:r>
        </w:sdtContent>
      </w:sdt>
    </w:p>
    <w:p w:rsidR="00D93EE2" w:rsidRPr="009A7757" w:rsidRDefault="00D93EE2" w:rsidP="003966F1">
      <w:pPr>
        <w:pStyle w:val="Cita"/>
      </w:pPr>
      <w:r w:rsidRPr="009A7757">
        <w:lastRenderedPageBreak/>
        <w:t>En las relaciones con los otros es invasor y no puede ritualizar sus relaciones. Quiere tener siempre las manos en el agua, se  angustia cuando se vacía el lavado.</w:t>
      </w:r>
      <w:r w:rsidR="001A2C36">
        <w:t xml:space="preserve"> </w:t>
      </w:r>
      <w:r w:rsidRPr="009A7757">
        <w:t>También se refleja en el</w:t>
      </w:r>
      <w:r w:rsidR="001A2C36">
        <w:t xml:space="preserve"> </w:t>
      </w:r>
      <w:r w:rsidR="003966F1">
        <w:t>chico</w:t>
      </w:r>
      <w:r w:rsidRPr="009A7757">
        <w:t xml:space="preserve"> que corre por todas partes sin detenerse nunca, que no puede situarse en el tiempo ni en el espacio y se pierde en la velocidad.</w:t>
      </w:r>
      <w:r w:rsidR="001A2C36">
        <w:t xml:space="preserve"> </w:t>
      </w:r>
      <w:r w:rsidRPr="009A7757">
        <w:t>Por otra parte, esta angustia es fuente de problemas en los aprendizajes instrumentales (lectura, escritura, cálculo)  y también de ciertos trastornos del lenguaje a nivel del relato, cronología de los hechos y sentido de las acciones, al ser su pensamiento confuso.</w:t>
      </w:r>
      <w:sdt>
        <w:sdtPr>
          <w:id w:val="4384327"/>
          <w:citation/>
        </w:sdtPr>
        <w:sdtEndPr/>
        <w:sdtContent>
          <w:r w:rsidR="006B7958">
            <w:fldChar w:fldCharType="begin"/>
          </w:r>
          <w:r w:rsidR="00223612">
            <w:instrText xml:space="preserve"> CITATION Iñe04 \l 13322 </w:instrText>
          </w:r>
          <w:r w:rsidR="006B7958">
            <w:fldChar w:fldCharType="separate"/>
          </w:r>
          <w:r w:rsidR="003966F1">
            <w:rPr>
              <w:noProof/>
            </w:rPr>
            <w:t xml:space="preserve"> (Yñesta Blanco, 2007)</w:t>
          </w:r>
          <w:r w:rsidR="006B7958">
            <w:rPr>
              <w:noProof/>
            </w:rPr>
            <w:fldChar w:fldCharType="end"/>
          </w:r>
        </w:sdtContent>
      </w:sdt>
    </w:p>
    <w:p w:rsidR="007F6690" w:rsidRPr="00956ACA" w:rsidRDefault="007F6690" w:rsidP="007F6690">
      <w:pPr>
        <w:rPr>
          <w:color w:val="FF0000"/>
        </w:rPr>
      </w:pPr>
    </w:p>
    <w:p w:rsidR="00BA6A9B" w:rsidRPr="00554F74" w:rsidRDefault="00BA6A9B" w:rsidP="00554F74">
      <w:pPr>
        <w:pStyle w:val="Cita"/>
      </w:pPr>
      <w:r w:rsidRPr="00554F74">
        <w:rPr>
          <w:i/>
        </w:rPr>
        <w:t>Angustia  de Despellejamiento</w:t>
      </w:r>
      <w:r w:rsidRPr="00554F74">
        <w:t>:</w:t>
      </w:r>
      <w:r w:rsidR="001A2C36">
        <w:t xml:space="preserve"> </w:t>
      </w:r>
      <w:r w:rsidRPr="00554F74">
        <w:t>Nace de la separación de los cuerpos, es como si al perder el contacto con el cuerpo de la madre al bebé le arrancaran su propia piel cuando está en la fase d</w:t>
      </w:r>
      <w:r w:rsidR="00560EBB" w:rsidRPr="00554F74">
        <w:t xml:space="preserve">e indiferenciación. </w:t>
      </w:r>
      <w:r w:rsidR="00AA0CF2" w:rsidRPr="00554F74">
        <w:t>Lo observamos</w:t>
      </w:r>
      <w:r w:rsidRPr="00554F74">
        <w:t xml:space="preserve"> también cuando se le desviste bruscamente (no hay  diferencia entre la prenda y su cuerpo) o cuando lo manipulan agresivamente. Al bebé que no le anticipan, que no le preparan, no le gusta que lo desvistan, son frecuentes los gritos, los llantos, los cambios de color de su piel, llegando incluso a expresarlo a través de apneas respiratorias, y/o temblores.</w:t>
      </w:r>
      <w:sdt>
        <w:sdtPr>
          <w:id w:val="4384328"/>
          <w:citation/>
        </w:sdtPr>
        <w:sdtEndPr/>
        <w:sdtContent>
          <w:r w:rsidR="006B7958">
            <w:fldChar w:fldCharType="begin"/>
          </w:r>
          <w:r w:rsidR="00223612">
            <w:instrText xml:space="preserve"> CITATION Iñe04 \p 7 \l 13322  </w:instrText>
          </w:r>
          <w:r w:rsidR="006B7958">
            <w:fldChar w:fldCharType="separate"/>
          </w:r>
          <w:r w:rsidR="00277005">
            <w:rPr>
              <w:noProof/>
            </w:rPr>
            <w:t xml:space="preserve"> (Yñesta Blanco, 2007, pág. 7)</w:t>
          </w:r>
          <w:r w:rsidR="006B7958">
            <w:rPr>
              <w:noProof/>
            </w:rPr>
            <w:fldChar w:fldCharType="end"/>
          </w:r>
        </w:sdtContent>
      </w:sdt>
    </w:p>
    <w:p w:rsidR="007F6690" w:rsidRPr="00956ACA" w:rsidRDefault="007F6690" w:rsidP="007F6690">
      <w:pPr>
        <w:rPr>
          <w:color w:val="FF0000"/>
        </w:rPr>
      </w:pPr>
    </w:p>
    <w:p w:rsidR="00917C88" w:rsidRDefault="00D93EE2" w:rsidP="006E42E9">
      <w:r w:rsidRPr="00956ACA">
        <w:t xml:space="preserve">Las consecuencias son que todo lo externo es vivido como una agresión y en el ámbito somático se traduce en problemas de piel y respiratorios. Es un </w:t>
      </w:r>
      <w:r w:rsidR="00917C88">
        <w:t>chico</w:t>
      </w:r>
      <w:r w:rsidRPr="00956ACA">
        <w:t xml:space="preserve"> que va a tener miedo o dificultad de ser tocado.</w:t>
      </w:r>
    </w:p>
    <w:p w:rsidR="00917C88" w:rsidRDefault="00917C88" w:rsidP="006E42E9"/>
    <w:p w:rsidR="00D93EE2" w:rsidRDefault="00D93EE2" w:rsidP="006E42E9">
      <w:r w:rsidRPr="00956ACA">
        <w:t>También se expresa, en los niños que siempre tienen la necesidad de cubrirse,  que buscan envolverse con las telas, que se niegan a sacarse las medias,  que buscan protegerse en las casas.</w:t>
      </w:r>
    </w:p>
    <w:p w:rsidR="00917C88" w:rsidRPr="00956ACA" w:rsidRDefault="00917C88" w:rsidP="00277005">
      <w:pPr>
        <w:pStyle w:val="Cita"/>
      </w:pPr>
    </w:p>
    <w:p w:rsidR="0070270F" w:rsidRDefault="00D93EE2" w:rsidP="00EE7A04">
      <w:r w:rsidRPr="00956ACA">
        <w:t>Otra manifestación en que se va a dar,  va a ser la de estar siempre en la búsqueda de otra piel, de otro yo; requiriendo siempre de masajes delicados.</w:t>
      </w:r>
      <w:sdt>
        <w:sdtPr>
          <w:id w:val="4384330"/>
          <w:citation/>
        </w:sdtPr>
        <w:sdtEndPr/>
        <w:sdtContent>
          <w:r w:rsidR="006B7958">
            <w:fldChar w:fldCharType="begin"/>
          </w:r>
          <w:r w:rsidR="00223612">
            <w:instrText xml:space="preserve"> CITATION Iñe04 \p 10 \l 13322  </w:instrText>
          </w:r>
          <w:r w:rsidR="006B7958">
            <w:fldChar w:fldCharType="separate"/>
          </w:r>
          <w:r w:rsidR="00277005">
            <w:rPr>
              <w:noProof/>
            </w:rPr>
            <w:t xml:space="preserve"> (Yñesta Blanco, 2007, pág. 10)</w:t>
          </w:r>
          <w:r w:rsidR="006B7958">
            <w:rPr>
              <w:noProof/>
            </w:rPr>
            <w:fldChar w:fldCharType="end"/>
          </w:r>
        </w:sdtContent>
      </w:sdt>
    </w:p>
    <w:p w:rsidR="00756830" w:rsidRPr="00956ACA" w:rsidRDefault="00756830" w:rsidP="00277005">
      <w:pPr>
        <w:pStyle w:val="Cita"/>
      </w:pPr>
    </w:p>
    <w:p w:rsidR="008B5FBF" w:rsidRDefault="00BA6A9B" w:rsidP="007F6690">
      <w:r w:rsidRPr="008B5FBF">
        <w:rPr>
          <w:i/>
        </w:rPr>
        <w:t>Angustia de pérdida de un hemicuerpo</w:t>
      </w:r>
      <w:r w:rsidRPr="008B5FBF">
        <w:t>:</w:t>
      </w:r>
      <w:r w:rsidR="001A2C36">
        <w:t xml:space="preserve"> </w:t>
      </w:r>
      <w:r w:rsidR="005D7DA3">
        <w:t>C</w:t>
      </w:r>
      <w:r w:rsidR="008B5FBF">
        <w:t xml:space="preserve">omo se explica en el documento de Yñesta Blanco: </w:t>
      </w:r>
    </w:p>
    <w:p w:rsidR="008B5FBF" w:rsidRDefault="008B5FBF" w:rsidP="007F6690"/>
    <w:p w:rsidR="00BA6A9B" w:rsidRPr="008B5FBF" w:rsidRDefault="00756830" w:rsidP="008B5FBF">
      <w:pPr>
        <w:pStyle w:val="Cita"/>
      </w:pPr>
      <w:r>
        <w:t>E</w:t>
      </w:r>
      <w:r w:rsidR="00BA6A9B" w:rsidRPr="008B5FBF">
        <w:t>n el transcurso del período de indiferenciación, el niño y la madre son un solo cuerpo</w:t>
      </w:r>
      <w:r w:rsidR="008B5FBF" w:rsidRPr="008B5FBF">
        <w:t>(...)</w:t>
      </w:r>
      <w:r w:rsidR="00DA31B7" w:rsidRPr="008B5FBF">
        <w:t>.</w:t>
      </w:r>
      <w:r w:rsidR="00BA6A9B" w:rsidRPr="008B5FBF">
        <w:t xml:space="preserve"> </w:t>
      </w:r>
      <w:r w:rsidR="00BA6A9B" w:rsidRPr="008B5FBF">
        <w:lastRenderedPageBreak/>
        <w:t>La madre privilegia el contacto de un lado del cuerpo de su bebé con su propio cuerpo. Un lado prevalece sobre el otro. Esta angustia está en relación con el eje corporal, con sensaciones dolorosas de romperse, como si se abriera en dos, lo que da cuenta y permite pensar en cómo fue manipulado ese cuerpo</w:t>
      </w:r>
      <w:sdt>
        <w:sdtPr>
          <w:id w:val="4384336"/>
          <w:citation/>
        </w:sdtPr>
        <w:sdtEndPr/>
        <w:sdtContent>
          <w:r w:rsidR="006B7958">
            <w:fldChar w:fldCharType="begin"/>
          </w:r>
          <w:r w:rsidR="00223612">
            <w:instrText xml:space="preserve"> CITATION Iñe04 \p 8 \n  \l 13322  </w:instrText>
          </w:r>
          <w:r w:rsidR="006B7958">
            <w:fldChar w:fldCharType="separate"/>
          </w:r>
          <w:r w:rsidR="008B5FBF">
            <w:rPr>
              <w:noProof/>
            </w:rPr>
            <w:t xml:space="preserve"> (2007, pág. 8)</w:t>
          </w:r>
          <w:r w:rsidR="006B7958">
            <w:rPr>
              <w:noProof/>
            </w:rPr>
            <w:fldChar w:fldCharType="end"/>
          </w:r>
        </w:sdtContent>
      </w:sdt>
    </w:p>
    <w:p w:rsidR="007F6690" w:rsidRPr="00956ACA" w:rsidRDefault="007F6690" w:rsidP="007F6690">
      <w:pPr>
        <w:rPr>
          <w:color w:val="FF0000"/>
        </w:rPr>
      </w:pPr>
    </w:p>
    <w:p w:rsidR="00D93EE2" w:rsidRPr="00413980" w:rsidRDefault="00413980" w:rsidP="007F6690">
      <w:r w:rsidRPr="00413980">
        <w:t>Y la manifestación de esta angustia "e</w:t>
      </w:r>
      <w:r w:rsidR="00D93EE2" w:rsidRPr="00413980">
        <w:t>s el chico que después de saltar aplaude espontáneamente para manifestar que sus dos hemisferios le pertenecen</w:t>
      </w:r>
      <w:r w:rsidRPr="00413980">
        <w:t>"</w:t>
      </w:r>
      <w:sdt>
        <w:sdtPr>
          <w:id w:val="4384342"/>
          <w:citation/>
        </w:sdtPr>
        <w:sdtEndPr/>
        <w:sdtContent>
          <w:r w:rsidR="006B7958" w:rsidRPr="00413980">
            <w:fldChar w:fldCharType="begin"/>
          </w:r>
          <w:r w:rsidRPr="00413980">
            <w:rPr>
              <w:lang w:val="es-CL"/>
            </w:rPr>
            <w:instrText xml:space="preserve"> CITATION Iñe04 \p 8 \l 13322  </w:instrText>
          </w:r>
          <w:r w:rsidR="006B7958" w:rsidRPr="00413980">
            <w:fldChar w:fldCharType="separate"/>
          </w:r>
          <w:r w:rsidRPr="00413980">
            <w:rPr>
              <w:noProof/>
              <w:lang w:val="es-CL"/>
            </w:rPr>
            <w:t xml:space="preserve"> (Yñesta Blanco, 2007, pág. 8)</w:t>
          </w:r>
          <w:r w:rsidR="006B7958" w:rsidRPr="00413980">
            <w:fldChar w:fldCharType="end"/>
          </w:r>
        </w:sdtContent>
      </w:sdt>
      <w:r w:rsidR="00D93EE2" w:rsidRPr="00413980">
        <w:t>.</w:t>
      </w:r>
    </w:p>
    <w:p w:rsidR="009E4D53" w:rsidRPr="00956ACA" w:rsidRDefault="009E4D53" w:rsidP="007F6690">
      <w:pPr>
        <w:rPr>
          <w:color w:val="FF0000"/>
        </w:rPr>
      </w:pPr>
    </w:p>
    <w:p w:rsidR="00FE0029" w:rsidRPr="00E537A0" w:rsidRDefault="009E4D53" w:rsidP="00E537A0">
      <w:pPr>
        <w:rPr>
          <w:color w:val="auto"/>
        </w:rPr>
      </w:pPr>
      <w:r w:rsidRPr="00E537A0">
        <w:rPr>
          <w:color w:val="auto"/>
        </w:rPr>
        <w:t xml:space="preserve">Visto ya la importancia de la constitución de la identidad del niño y las posibles angustias que puede generar, ahora se analizará en detalle la </w:t>
      </w:r>
      <w:r w:rsidRPr="00E537A0">
        <w:rPr>
          <w:i/>
          <w:color w:val="auto"/>
        </w:rPr>
        <w:t xml:space="preserve">psicomotricidad </w:t>
      </w:r>
      <w:r w:rsidR="00E537A0" w:rsidRPr="00E537A0">
        <w:rPr>
          <w:color w:val="auto"/>
        </w:rPr>
        <w:t>y sus implicancias en el tema de la violencia escolar.</w:t>
      </w:r>
    </w:p>
    <w:p w:rsidR="005F773D" w:rsidRPr="00E537A0" w:rsidRDefault="005F773D" w:rsidP="007F6690">
      <w:pPr>
        <w:rPr>
          <w:color w:val="FF0000"/>
        </w:rPr>
      </w:pPr>
    </w:p>
    <w:p w:rsidR="005F773D" w:rsidRPr="00E537A0" w:rsidRDefault="005F773D" w:rsidP="00E537A0">
      <w:pPr>
        <w:pStyle w:val="Ttulo2"/>
      </w:pPr>
    </w:p>
    <w:p w:rsidR="007C5303" w:rsidRPr="00674BE5" w:rsidRDefault="00E537A0" w:rsidP="00E537A0">
      <w:pPr>
        <w:pStyle w:val="Ttulo2"/>
        <w:rPr>
          <w:szCs w:val="24"/>
        </w:rPr>
      </w:pPr>
      <w:bookmarkStart w:id="33" w:name="_Toc461032888"/>
      <w:r>
        <w:rPr>
          <w:lang w:val="es-ES"/>
        </w:rPr>
        <w:t>2.4</w:t>
      </w:r>
      <w:r w:rsidR="00F945EF">
        <w:rPr>
          <w:lang w:val="es-ES"/>
        </w:rPr>
        <w:t>.-</w:t>
      </w:r>
      <w:r w:rsidR="00BA6A9B" w:rsidRPr="007633E3">
        <w:t>Psicomotricidad</w:t>
      </w:r>
      <w:r>
        <w:t xml:space="preserve">: </w:t>
      </w:r>
      <w:r w:rsidR="00F945EF">
        <w:rPr>
          <w:szCs w:val="24"/>
        </w:rPr>
        <w:t>c</w:t>
      </w:r>
      <w:r w:rsidR="007C5303" w:rsidRPr="00674BE5">
        <w:rPr>
          <w:szCs w:val="24"/>
        </w:rPr>
        <w:t>onceptualización y propósitos</w:t>
      </w:r>
      <w:bookmarkEnd w:id="33"/>
    </w:p>
    <w:p w:rsidR="00970414" w:rsidRPr="00674BE5" w:rsidRDefault="00970414" w:rsidP="00293983">
      <w:pPr>
        <w:rPr>
          <w:lang w:eastAsia="es-CL"/>
        </w:rPr>
      </w:pPr>
    </w:p>
    <w:p w:rsidR="008453EB" w:rsidRPr="00674BE5" w:rsidRDefault="008453EB" w:rsidP="008453EB">
      <w:r w:rsidRPr="00674BE5">
        <w:rPr>
          <w:lang w:eastAsia="es-CL"/>
        </w:rPr>
        <w:t>El término “Psicomotricidad” hace referencia a los aspectos  psíquico y motor respectivamente</w:t>
      </w:r>
      <w:sdt>
        <w:sdtPr>
          <w:id w:val="316074"/>
          <w:citation/>
        </w:sdtPr>
        <w:sdtEndPr/>
        <w:sdtContent>
          <w:r w:rsidR="006B7958">
            <w:fldChar w:fldCharType="begin"/>
          </w:r>
          <w:r w:rsidR="00223612">
            <w:instrText xml:space="preserve"> CITATION RAEsf \l 13322  </w:instrText>
          </w:r>
          <w:r w:rsidR="006B7958">
            <w:fldChar w:fldCharType="separate"/>
          </w:r>
          <w:r w:rsidRPr="00674BE5">
            <w:rPr>
              <w:noProof/>
            </w:rPr>
            <w:t xml:space="preserve"> (RAE, s.f.)</w:t>
          </w:r>
          <w:r w:rsidR="006B7958">
            <w:rPr>
              <w:noProof/>
            </w:rPr>
            <w:fldChar w:fldCharType="end"/>
          </w:r>
        </w:sdtContent>
      </w:sdt>
      <w:r w:rsidRPr="00674BE5">
        <w:rPr>
          <w:lang w:eastAsia="es-CL"/>
        </w:rPr>
        <w:t>.</w:t>
      </w:r>
      <w:r w:rsidRPr="00674BE5">
        <w:t xml:space="preserve"> Entonces, la psicomotricidad tendría  implicancias psicológicas y de la actividad corporal</w:t>
      </w:r>
      <w:r w:rsidR="00491D5C">
        <w:t xml:space="preserve">, </w:t>
      </w:r>
      <w:r w:rsidRPr="00674BE5">
        <w:t xml:space="preserve"> considera</w:t>
      </w:r>
      <w:r w:rsidR="00491D5C">
        <w:t>ndo</w:t>
      </w:r>
      <w:r w:rsidRPr="00674BE5">
        <w:t xml:space="preserve"> al movimiento como medio de expresión, de comunicación y de relación del ser humano con los demás, desempeñando  un rol importante en el desarrollo de la personalidad.</w:t>
      </w:r>
    </w:p>
    <w:p w:rsidR="008453EB" w:rsidRPr="005F773D" w:rsidRDefault="008453EB" w:rsidP="008453EB">
      <w:pPr>
        <w:rPr>
          <w:color w:val="FF0000"/>
        </w:rPr>
      </w:pPr>
    </w:p>
    <w:p w:rsidR="008453EB" w:rsidRPr="003F3E47" w:rsidRDefault="008453EB" w:rsidP="008453EB">
      <w:r w:rsidRPr="003F3E47">
        <w:t>El concepto psicomotricidad ha evolucionado con el paso de los años, por ello, es necesario</w:t>
      </w:r>
      <w:r w:rsidR="001A2C36">
        <w:t xml:space="preserve"> </w:t>
      </w:r>
      <w:r w:rsidRPr="003F3E47">
        <w:t xml:space="preserve">hacer un contraste acerca de las diferentes etapas que ha vivido como disciplina y sus variadas acepciones, para ello </w:t>
      </w:r>
      <w:r w:rsidR="00B769FB" w:rsidRPr="003F3E47">
        <w:t>se acudirá</w:t>
      </w:r>
      <w:r w:rsidRPr="003F3E47">
        <w:t xml:space="preserve"> a las definiciones citadas por algunos autores</w:t>
      </w:r>
      <w:r w:rsidRPr="003F3E47">
        <w:rPr>
          <w:noProof/>
          <w:lang w:val="es-CL"/>
        </w:rPr>
        <w:t>:</w:t>
      </w:r>
    </w:p>
    <w:p w:rsidR="008453EB" w:rsidRPr="003F3E47" w:rsidRDefault="008453EB" w:rsidP="008453EB"/>
    <w:p w:rsidR="00B134F7" w:rsidRPr="003F3E47" w:rsidRDefault="003F3E47" w:rsidP="006E42E9">
      <w:r w:rsidRPr="003F3E47">
        <w:t xml:space="preserve">La psicomotricidad es </w:t>
      </w:r>
      <w:r w:rsidR="00B134F7" w:rsidRPr="003F3E47">
        <w:t>"</w:t>
      </w:r>
      <w:r w:rsidRPr="003F3E47">
        <w:t>l</w:t>
      </w:r>
      <w:r w:rsidR="008453EB" w:rsidRPr="003F3E47">
        <w:t xml:space="preserve">a educación </w:t>
      </w:r>
      <w:r w:rsidR="00B134F7" w:rsidRPr="003F3E47">
        <w:t xml:space="preserve">o reeducación </w:t>
      </w:r>
      <w:r w:rsidR="008453EB" w:rsidRPr="003F3E47">
        <w:t>del movimiento o por medio del movimiento, que procura una mejor utilización de las capacidades psíquicas</w:t>
      </w:r>
      <w:r w:rsidR="00B134F7" w:rsidRPr="003F3E47">
        <w:t>"</w:t>
      </w:r>
      <w:sdt>
        <w:sdtPr>
          <w:id w:val="4384344"/>
          <w:citation/>
        </w:sdtPr>
        <w:sdtEndPr/>
        <w:sdtContent>
          <w:r w:rsidR="006B7958" w:rsidRPr="003F3E47">
            <w:fldChar w:fldCharType="begin"/>
          </w:r>
          <w:r w:rsidRPr="003F3E47">
            <w:instrText xml:space="preserve"> CITATION DeQ79 \p 10 \l 13322  </w:instrText>
          </w:r>
          <w:r w:rsidR="006B7958" w:rsidRPr="003F3E47">
            <w:fldChar w:fldCharType="separate"/>
          </w:r>
          <w:r w:rsidRPr="003F3E47">
            <w:rPr>
              <w:noProof/>
            </w:rPr>
            <w:t xml:space="preserve"> (De Quiros &amp; Schrager, 1979, pág. 10)</w:t>
          </w:r>
          <w:r w:rsidR="006B7958" w:rsidRPr="003F3E47">
            <w:fldChar w:fldCharType="end"/>
          </w:r>
        </w:sdtContent>
      </w:sdt>
    </w:p>
    <w:p w:rsidR="008453EB" w:rsidRDefault="008453EB" w:rsidP="008453EB">
      <w:pPr>
        <w:pStyle w:val="Cita"/>
        <w:rPr>
          <w:rFonts w:cs="Times New Roman"/>
          <w:color w:val="FF0000"/>
          <w:lang w:eastAsia="es-CL"/>
        </w:rPr>
      </w:pPr>
    </w:p>
    <w:p w:rsidR="00727298" w:rsidRDefault="00727298" w:rsidP="00727298">
      <w:r>
        <w:t>Como define Muniáin Ezcurra, la p</w:t>
      </w:r>
      <w:r w:rsidR="008453EB" w:rsidRPr="00727298">
        <w:t>sicomotricidad</w:t>
      </w:r>
      <w:r>
        <w:t>:</w:t>
      </w:r>
    </w:p>
    <w:p w:rsidR="00EE7A04" w:rsidRDefault="00EE7A04" w:rsidP="008453EB">
      <w:pPr>
        <w:pStyle w:val="Cita"/>
        <w:rPr>
          <w:lang w:val="es-ES"/>
        </w:rPr>
      </w:pPr>
    </w:p>
    <w:p w:rsidR="008453EB" w:rsidRPr="00727298" w:rsidRDefault="00727298" w:rsidP="008453EB">
      <w:pPr>
        <w:pStyle w:val="Cita"/>
        <w:rPr>
          <w:rFonts w:cs="Times New Roman"/>
        </w:rPr>
      </w:pPr>
      <w:r>
        <w:rPr>
          <w:lang w:val="es-ES"/>
        </w:rPr>
        <w:t>E</w:t>
      </w:r>
      <w:r w:rsidR="008453EB" w:rsidRPr="00727298">
        <w:t>s una disciplina educativa</w:t>
      </w:r>
      <w:r w:rsidRPr="00727298">
        <w:t>/</w:t>
      </w:r>
      <w:r w:rsidR="008453EB" w:rsidRPr="00727298">
        <w:t>reeducativa</w:t>
      </w:r>
      <w:r w:rsidRPr="00727298">
        <w:t>/t</w:t>
      </w:r>
      <w:r w:rsidR="008453EB" w:rsidRPr="00727298">
        <w:t>erapéutica, concebida como diálogo, que considera al ser humano como una unidad psicosomática y que actúa sobre su totalidad por medio del cuerpo y del movimiento, en el ámbito de una relación cálida y descentrada, mediante métodos activos de mediación principalmente corporal, con el fin de contr</w:t>
      </w:r>
      <w:r w:rsidRPr="00727298">
        <w:t>ibuir en su desarrollo integral</w:t>
      </w:r>
      <w:r w:rsidR="008453EB" w:rsidRPr="00727298">
        <w:rPr>
          <w:rFonts w:cs="Times New Roman"/>
        </w:rPr>
        <w:t xml:space="preserve">. </w:t>
      </w:r>
      <w:sdt>
        <w:sdtPr>
          <w:rPr>
            <w:rFonts w:cs="Times New Roman"/>
          </w:rPr>
          <w:id w:val="4384346"/>
          <w:citation/>
        </w:sdtPr>
        <w:sdtEndPr/>
        <w:sdtContent>
          <w:r w:rsidR="006B7958">
            <w:rPr>
              <w:rFonts w:cs="Times New Roman"/>
            </w:rPr>
            <w:fldChar w:fldCharType="begin"/>
          </w:r>
          <w:r w:rsidR="00CD6946">
            <w:rPr>
              <w:rFonts w:cs="Times New Roman"/>
            </w:rPr>
            <w:instrText xml:space="preserve"> CITATION Mun97 \p 55-58 \n  \t  \l 13322  </w:instrText>
          </w:r>
          <w:r w:rsidR="006B7958">
            <w:rPr>
              <w:rFonts w:cs="Times New Roman"/>
            </w:rPr>
            <w:fldChar w:fldCharType="separate"/>
          </w:r>
          <w:r w:rsidR="00CD6946" w:rsidRPr="00CD6946">
            <w:rPr>
              <w:rFonts w:cs="Times New Roman"/>
              <w:noProof/>
            </w:rPr>
            <w:t>(1997, págs. 55-58)</w:t>
          </w:r>
          <w:r w:rsidR="006B7958">
            <w:rPr>
              <w:rFonts w:cs="Times New Roman"/>
            </w:rPr>
            <w:fldChar w:fldCharType="end"/>
          </w:r>
        </w:sdtContent>
      </w:sdt>
    </w:p>
    <w:p w:rsidR="008453EB" w:rsidRPr="005F773D" w:rsidRDefault="008453EB" w:rsidP="008453EB">
      <w:pPr>
        <w:rPr>
          <w:color w:val="FF0000"/>
          <w:lang w:eastAsia="es-CL"/>
        </w:rPr>
      </w:pPr>
    </w:p>
    <w:p w:rsidR="008453EB" w:rsidRPr="00C325EC" w:rsidRDefault="008453EB" w:rsidP="008453EB">
      <w:pPr>
        <w:rPr>
          <w:lang w:eastAsia="es-CL"/>
        </w:rPr>
      </w:pPr>
      <w:r w:rsidRPr="00C325EC">
        <w:rPr>
          <w:lang w:eastAsia="es-CL"/>
        </w:rPr>
        <w:t>Pilar Arnaiz</w:t>
      </w:r>
      <w:sdt>
        <w:sdtPr>
          <w:rPr>
            <w:lang w:eastAsia="es-CL"/>
          </w:rPr>
          <w:id w:val="4384347"/>
          <w:citation/>
        </w:sdtPr>
        <w:sdtEndPr/>
        <w:sdtContent>
          <w:r w:rsidR="006B7958" w:rsidRPr="00C325EC">
            <w:rPr>
              <w:lang w:eastAsia="es-CL"/>
            </w:rPr>
            <w:fldChar w:fldCharType="begin"/>
          </w:r>
          <w:r w:rsidR="009F3656" w:rsidRPr="00C325EC">
            <w:rPr>
              <w:lang w:val="es-CL" w:eastAsia="es-CL"/>
            </w:rPr>
            <w:instrText xml:space="preserve"> CITATION Arn87 \n  \t  \l 13322  </w:instrText>
          </w:r>
          <w:r w:rsidR="006B7958" w:rsidRPr="00C325EC">
            <w:rPr>
              <w:lang w:eastAsia="es-CL"/>
            </w:rPr>
            <w:fldChar w:fldCharType="separate"/>
          </w:r>
          <w:r w:rsidR="009F3656" w:rsidRPr="00C325EC">
            <w:rPr>
              <w:noProof/>
              <w:lang w:val="es-CL" w:eastAsia="es-CL"/>
            </w:rPr>
            <w:t xml:space="preserve"> (1987)</w:t>
          </w:r>
          <w:r w:rsidR="006B7958" w:rsidRPr="00C325EC">
            <w:rPr>
              <w:lang w:eastAsia="es-CL"/>
            </w:rPr>
            <w:fldChar w:fldCharType="end"/>
          </w:r>
        </w:sdtContent>
      </w:sdt>
      <w:r w:rsidRPr="00C325EC">
        <w:rPr>
          <w:lang w:eastAsia="es-CL"/>
        </w:rPr>
        <w:t>, añade que “</w:t>
      </w:r>
      <w:r w:rsidR="00803A8F" w:rsidRPr="00C325EC">
        <w:rPr>
          <w:lang w:eastAsia="es-CL"/>
        </w:rPr>
        <w:t xml:space="preserve">parece mucho </w:t>
      </w:r>
      <w:r w:rsidRPr="00C325EC">
        <w:rPr>
          <w:lang w:eastAsia="es-CL"/>
        </w:rPr>
        <w:t xml:space="preserve">más aceptable una psicomotricidad basada en la actividad </w:t>
      </w:r>
      <w:r w:rsidR="00803A8F" w:rsidRPr="00C325EC">
        <w:rPr>
          <w:lang w:eastAsia="es-CL"/>
        </w:rPr>
        <w:t xml:space="preserve">motriz </w:t>
      </w:r>
      <w:r w:rsidRPr="00C325EC">
        <w:rPr>
          <w:lang w:eastAsia="es-CL"/>
        </w:rPr>
        <w:t>espontánea del niño, la cual evolucionará proponiéndole una tecnicidad</w:t>
      </w:r>
      <w:r w:rsidR="00803A8F" w:rsidRPr="00C325EC">
        <w:rPr>
          <w:lang w:eastAsia="es-CL"/>
        </w:rPr>
        <w:t xml:space="preserve"> bien estructurada</w:t>
      </w:r>
      <w:r w:rsidRPr="00C325EC">
        <w:rPr>
          <w:lang w:eastAsia="es-CL"/>
        </w:rPr>
        <w:t xml:space="preserve"> y una serie de respuestas ajustadas a su demanda”. </w:t>
      </w:r>
    </w:p>
    <w:p w:rsidR="009F3656" w:rsidRPr="005F773D" w:rsidRDefault="009F3656" w:rsidP="008453EB">
      <w:pPr>
        <w:rPr>
          <w:color w:val="FF0000"/>
          <w:lang w:eastAsia="es-CL"/>
        </w:rPr>
      </w:pPr>
    </w:p>
    <w:p w:rsidR="00515CB4" w:rsidRPr="00515CB4" w:rsidRDefault="008453EB" w:rsidP="008453EB">
      <w:pPr>
        <w:rPr>
          <w:lang w:eastAsia="es-CL"/>
        </w:rPr>
      </w:pPr>
      <w:r w:rsidRPr="00515CB4">
        <w:rPr>
          <w:lang w:eastAsia="es-CL"/>
        </w:rPr>
        <w:t>Otra concepción de lo que es la Psicomotricidad, es la propuesta de Myrtha Chokler</w:t>
      </w:r>
      <w:r w:rsidRPr="00515CB4">
        <w:rPr>
          <w:noProof/>
          <w:lang w:val="es-CL" w:eastAsia="es-CL"/>
        </w:rPr>
        <w:t>quien</w:t>
      </w:r>
      <w:r w:rsidRPr="00515CB4">
        <w:rPr>
          <w:lang w:eastAsia="es-CL"/>
        </w:rPr>
        <w:t xml:space="preserve"> plantea que</w:t>
      </w:r>
      <w:r w:rsidR="00515CB4" w:rsidRPr="00515CB4">
        <w:rPr>
          <w:lang w:eastAsia="es-CL"/>
        </w:rPr>
        <w:t>:</w:t>
      </w:r>
    </w:p>
    <w:p w:rsidR="00515CB4" w:rsidRPr="00515CB4" w:rsidRDefault="00515CB4" w:rsidP="008453EB">
      <w:pPr>
        <w:rPr>
          <w:lang w:eastAsia="es-CL"/>
        </w:rPr>
      </w:pPr>
    </w:p>
    <w:p w:rsidR="008453EB" w:rsidRPr="00515CB4" w:rsidRDefault="008453EB" w:rsidP="00515CB4">
      <w:pPr>
        <w:pStyle w:val="Cita"/>
      </w:pPr>
      <w:r w:rsidRPr="00515CB4">
        <w:t xml:space="preserve">la </w:t>
      </w:r>
      <w:r w:rsidR="00952C1C" w:rsidRPr="00515CB4">
        <w:t>p</w:t>
      </w:r>
      <w:r w:rsidRPr="00515CB4">
        <w:t>sicomotricidad es la disciplina que estudia</w:t>
      </w:r>
      <w:r w:rsidR="00952C1C" w:rsidRPr="00515CB4">
        <w:t xml:space="preserve"> (...)</w:t>
      </w:r>
      <w:r w:rsidRPr="00515CB4">
        <w:t xml:space="preserve"> al hombre</w:t>
      </w:r>
      <w:r w:rsidR="00952C1C" w:rsidRPr="00515CB4">
        <w:t>,</w:t>
      </w:r>
      <w:r w:rsidRPr="00515CB4">
        <w:t xml:space="preserve"> desde </w:t>
      </w:r>
      <w:r w:rsidR="00952C1C" w:rsidRPr="00515CB4">
        <w:t>esta</w:t>
      </w:r>
      <w:r w:rsidRPr="00515CB4">
        <w:t xml:space="preserve"> articulación intersistémica, decodificando el campo de significaciones </w:t>
      </w:r>
      <w:r w:rsidR="00952C1C" w:rsidRPr="00515CB4">
        <w:t>generadas por e</w:t>
      </w:r>
      <w:r w:rsidRPr="00515CB4">
        <w:t xml:space="preserve">l cuerpo y el movimiento </w:t>
      </w:r>
      <w:r w:rsidR="00952C1C" w:rsidRPr="00515CB4">
        <w:t xml:space="preserve">en relación </w:t>
      </w:r>
      <w:r w:rsidRPr="00515CB4">
        <w:t xml:space="preserve">y que constituyen las señales de su salud, de su desarrollo, de sus posibilidades de aprendizaje </w:t>
      </w:r>
      <w:r w:rsidR="00952C1C" w:rsidRPr="00515CB4">
        <w:t xml:space="preserve">e </w:t>
      </w:r>
      <w:r w:rsidRPr="00515CB4">
        <w:t>inserción social activa, y también las</w:t>
      </w:r>
      <w:r w:rsidR="00952C1C" w:rsidRPr="00515CB4">
        <w:t xml:space="preserve"> señales </w:t>
      </w:r>
      <w:r w:rsidRPr="00515CB4">
        <w:t xml:space="preserve">de </w:t>
      </w:r>
      <w:r w:rsidR="00952C1C" w:rsidRPr="00515CB4">
        <w:t xml:space="preserve">la </w:t>
      </w:r>
      <w:r w:rsidRPr="00515CB4">
        <w:t xml:space="preserve">enfermedad, </w:t>
      </w:r>
      <w:r w:rsidR="00952C1C" w:rsidRPr="00515CB4">
        <w:t xml:space="preserve">de la </w:t>
      </w:r>
      <w:r w:rsidRPr="00515CB4">
        <w:t xml:space="preserve">discapacidad, y </w:t>
      </w:r>
      <w:r w:rsidR="00952C1C" w:rsidRPr="00515CB4">
        <w:t>de la</w:t>
      </w:r>
      <w:r w:rsidRPr="00515CB4">
        <w:t xml:space="preserve"> marginación</w:t>
      </w:r>
      <w:r w:rsidR="00515CB4" w:rsidRPr="00515CB4">
        <w:t>.</w:t>
      </w:r>
      <w:sdt>
        <w:sdtPr>
          <w:rPr>
            <w:b/>
            <w:noProof/>
            <w:lang w:eastAsia="es-CL"/>
          </w:rPr>
          <w:id w:val="4384350"/>
          <w:citation/>
        </w:sdtPr>
        <w:sdtEndPr/>
        <w:sdtContent>
          <w:r w:rsidR="006B7958" w:rsidRPr="00515CB4">
            <w:rPr>
              <w:b/>
              <w:noProof/>
              <w:lang w:eastAsia="es-CL"/>
            </w:rPr>
            <w:fldChar w:fldCharType="begin"/>
          </w:r>
          <w:r w:rsidR="00515CB4" w:rsidRPr="00515CB4">
            <w:rPr>
              <w:b/>
              <w:noProof/>
              <w:lang w:eastAsia="es-CL"/>
            </w:rPr>
            <w:instrText xml:space="preserve"> CITATION Cho94 \n  \t  \l 13322  </w:instrText>
          </w:r>
          <w:r w:rsidR="006B7958" w:rsidRPr="00515CB4">
            <w:rPr>
              <w:b/>
              <w:noProof/>
              <w:lang w:eastAsia="es-CL"/>
            </w:rPr>
            <w:fldChar w:fldCharType="separate"/>
          </w:r>
          <w:r w:rsidR="00515CB4" w:rsidRPr="00515CB4">
            <w:rPr>
              <w:noProof/>
              <w:lang w:eastAsia="es-CL"/>
            </w:rPr>
            <w:t>(1994)</w:t>
          </w:r>
          <w:r w:rsidR="006B7958" w:rsidRPr="00515CB4">
            <w:rPr>
              <w:b/>
              <w:noProof/>
              <w:lang w:eastAsia="es-CL"/>
            </w:rPr>
            <w:fldChar w:fldCharType="end"/>
          </w:r>
        </w:sdtContent>
      </w:sdt>
    </w:p>
    <w:p w:rsidR="00EC31A8" w:rsidRPr="005F773D" w:rsidRDefault="00EC31A8" w:rsidP="008453EB">
      <w:pPr>
        <w:rPr>
          <w:color w:val="FF0000"/>
        </w:rPr>
      </w:pPr>
    </w:p>
    <w:p w:rsidR="008453EB" w:rsidRPr="003112B7" w:rsidRDefault="008453EB" w:rsidP="008453EB">
      <w:pPr>
        <w:rPr>
          <w:lang w:eastAsia="es-CL"/>
        </w:rPr>
      </w:pPr>
      <w:r w:rsidRPr="003112B7">
        <w:t xml:space="preserve">En vista de las diferentes definiciones que existen sobre el concepto </w:t>
      </w:r>
      <w:r w:rsidRPr="003112B7">
        <w:rPr>
          <w:i/>
        </w:rPr>
        <w:t>psicomotricidad</w:t>
      </w:r>
      <w:r w:rsidRPr="003112B7">
        <w:t xml:space="preserve">, fue necesario llegar a un consenso, por lo que las Asociaciones españolas de Psicomotricidad </w:t>
      </w:r>
      <w:r w:rsidR="00195C63" w:rsidRPr="003112B7">
        <w:t xml:space="preserve">en 1996 forma el Forum Europeo de Psicomotricidad con 15 países, donde se </w:t>
      </w:r>
      <w:r w:rsidR="00195C63" w:rsidRPr="003112B7">
        <w:rPr>
          <w:lang w:eastAsia="es-CL"/>
        </w:rPr>
        <w:t>elabora</w:t>
      </w:r>
      <w:r w:rsidRPr="003112B7">
        <w:rPr>
          <w:lang w:eastAsia="es-CL"/>
        </w:rPr>
        <w:t xml:space="preserve"> una definición que acerca y engloba las diferentes opciones y corrientes. Esta definición fue suscrita por la Coordinadora Estatal de Asociaciones de Psicomotricidad, desde donde surge la siguiente definición:</w:t>
      </w:r>
    </w:p>
    <w:p w:rsidR="008453EB" w:rsidRPr="003112B7" w:rsidRDefault="008453EB" w:rsidP="008453EB">
      <w:pPr>
        <w:rPr>
          <w:lang w:eastAsia="es-CL"/>
        </w:rPr>
      </w:pPr>
    </w:p>
    <w:p w:rsidR="008453EB" w:rsidRPr="003112B7" w:rsidRDefault="004C4229" w:rsidP="00017F6F">
      <w:pPr>
        <w:pStyle w:val="Cita"/>
        <w:rPr>
          <w:rFonts w:cs="Times New Roman"/>
        </w:rPr>
      </w:pPr>
      <w:r w:rsidRPr="003112B7">
        <w:rPr>
          <w:rFonts w:cs="Times New Roman"/>
        </w:rPr>
        <w:t xml:space="preserve"> B</w:t>
      </w:r>
      <w:r w:rsidR="008453EB" w:rsidRPr="003112B7">
        <w:rPr>
          <w:rFonts w:cs="Times New Roman"/>
        </w:rPr>
        <w:t xml:space="preserve">asado en una visión global de la persona, el termino  ‘Psicomotricidad’ integra las interacciones cognitivas, emocionales, simbólicas y sensoriomotrices, en la capacidad de ser y de expresarse en un contexto psicosocial. La Psicomotricidad, así definida desempeña un papel fundamental en el desarrollo armónico de la personalidad. Partiendo </w:t>
      </w:r>
      <w:r w:rsidR="008453EB" w:rsidRPr="003112B7">
        <w:rPr>
          <w:rFonts w:cs="Times New Roman"/>
        </w:rPr>
        <w:lastRenderedPageBreak/>
        <w:t>de esta concepción se desarrollan distintas formas de intervención psicomotriz que encuentra su aplicación, cualquiera que sea su edad, en los ámbitos preventivos, educativos, reeducativos y terapéutico.</w:t>
      </w:r>
      <w:sdt>
        <w:sdtPr>
          <w:rPr>
            <w:rFonts w:cs="Times New Roman"/>
            <w:noProof/>
            <w:lang w:eastAsia="es-CL"/>
          </w:rPr>
          <w:id w:val="4384356"/>
          <w:citation/>
        </w:sdtPr>
        <w:sdtEndPr/>
        <w:sdtContent>
          <w:r w:rsidR="006B7958" w:rsidRPr="003112B7">
            <w:rPr>
              <w:rFonts w:cs="Times New Roman"/>
              <w:noProof/>
              <w:lang w:eastAsia="es-CL"/>
            </w:rPr>
            <w:fldChar w:fldCharType="begin"/>
          </w:r>
          <w:r w:rsidR="003112B7" w:rsidRPr="003112B7">
            <w:rPr>
              <w:rFonts w:cs="Times New Roman"/>
              <w:noProof/>
              <w:lang w:eastAsia="es-CL"/>
            </w:rPr>
            <w:instrText xml:space="preserve"> CITATION Lar102 \l 13322 </w:instrText>
          </w:r>
          <w:r w:rsidR="006B7958" w:rsidRPr="003112B7">
            <w:rPr>
              <w:rFonts w:cs="Times New Roman"/>
              <w:noProof/>
              <w:lang w:eastAsia="es-CL"/>
            </w:rPr>
            <w:fldChar w:fldCharType="separate"/>
          </w:r>
          <w:r w:rsidR="003112B7" w:rsidRPr="003112B7">
            <w:rPr>
              <w:rFonts w:cs="Times New Roman"/>
              <w:noProof/>
              <w:lang w:eastAsia="es-CL"/>
            </w:rPr>
            <w:t>(Larraín, Algunas conceptualizaciones de la Psicomotricidad, 2010a)</w:t>
          </w:r>
          <w:r w:rsidR="006B7958" w:rsidRPr="003112B7">
            <w:rPr>
              <w:rFonts w:cs="Times New Roman"/>
              <w:noProof/>
              <w:lang w:eastAsia="es-CL"/>
            </w:rPr>
            <w:fldChar w:fldCharType="end"/>
          </w:r>
        </w:sdtContent>
      </w:sdt>
    </w:p>
    <w:p w:rsidR="008453EB" w:rsidRPr="005F773D" w:rsidRDefault="008453EB" w:rsidP="008453EB">
      <w:pPr>
        <w:rPr>
          <w:color w:val="FF0000"/>
        </w:rPr>
      </w:pPr>
    </w:p>
    <w:p w:rsidR="008453EB" w:rsidRPr="00900566" w:rsidRDefault="008453EB" w:rsidP="008453EB">
      <w:pPr>
        <w:rPr>
          <w:kern w:val="2"/>
          <w:lang w:eastAsia="es-CL"/>
        </w:rPr>
      </w:pPr>
      <w:r w:rsidRPr="00900566">
        <w:rPr>
          <w:kern w:val="2"/>
          <w:lang w:eastAsia="es-CL"/>
        </w:rPr>
        <w:t>Posteriormente nace un nuevo concepto de psicomotricidad:</w:t>
      </w:r>
      <w:r w:rsidR="00017F6F" w:rsidRPr="00900566">
        <w:rPr>
          <w:kern w:val="2"/>
          <w:lang w:eastAsia="es-CL"/>
        </w:rPr>
        <w:t xml:space="preserve"> “La Psicomotricidad Operativa”</w:t>
      </w:r>
      <w:r w:rsidRPr="00900566">
        <w:rPr>
          <w:kern w:val="2"/>
          <w:lang w:eastAsia="es-CL"/>
        </w:rPr>
        <w:t>.</w:t>
      </w:r>
    </w:p>
    <w:p w:rsidR="00607ED8" w:rsidRDefault="00607ED8" w:rsidP="005F773D">
      <w:pPr>
        <w:pStyle w:val="Ttulo3"/>
      </w:pPr>
    </w:p>
    <w:p w:rsidR="00943904" w:rsidRPr="00943904" w:rsidRDefault="00943904" w:rsidP="00943904"/>
    <w:p w:rsidR="005F773D" w:rsidRDefault="00E537A0" w:rsidP="005B4224">
      <w:pPr>
        <w:pStyle w:val="Ttulo3"/>
      </w:pPr>
      <w:bookmarkStart w:id="34" w:name="_Toc461032889"/>
      <w:r>
        <w:t>2.4.1.-</w:t>
      </w:r>
      <w:r w:rsidR="00FB6C12">
        <w:t>P</w:t>
      </w:r>
      <w:r w:rsidR="00BA6A9B" w:rsidRPr="005F773D">
        <w:t xml:space="preserve">sicomotricidad </w:t>
      </w:r>
      <w:r w:rsidR="005B4224">
        <w:t>o</w:t>
      </w:r>
      <w:r w:rsidR="00BA6A9B" w:rsidRPr="005F773D">
        <w:t>perativa</w:t>
      </w:r>
      <w:r w:rsidR="005B4224">
        <w:t>.</w:t>
      </w:r>
      <w:bookmarkEnd w:id="34"/>
    </w:p>
    <w:p w:rsidR="00943904" w:rsidRPr="00900566" w:rsidRDefault="00943904" w:rsidP="00900566">
      <w:pPr>
        <w:rPr>
          <w:lang w:val="es-CL" w:eastAsia="es-CL" w:bidi="ar-SA"/>
        </w:rPr>
      </w:pPr>
    </w:p>
    <w:p w:rsidR="005F773D" w:rsidRDefault="00E537A0" w:rsidP="005B4224">
      <w:pPr>
        <w:pStyle w:val="Ttulo4"/>
      </w:pPr>
      <w:r>
        <w:t>2.4.1.1</w:t>
      </w:r>
      <w:r w:rsidR="00000B72">
        <w:t>.-</w:t>
      </w:r>
      <w:r w:rsidR="005F773D" w:rsidRPr="005F773D">
        <w:t>¿</w:t>
      </w:r>
      <w:r w:rsidR="005B4224">
        <w:t>e</w:t>
      </w:r>
      <w:r w:rsidR="005F773D" w:rsidRPr="005F773D">
        <w:t>n qué consiste?</w:t>
      </w:r>
    </w:p>
    <w:p w:rsidR="00900566" w:rsidRPr="00900566" w:rsidRDefault="00900566" w:rsidP="00900566"/>
    <w:p w:rsidR="008134C6" w:rsidRPr="00674BE5" w:rsidRDefault="00585CAA" w:rsidP="008134C6">
      <w:r w:rsidRPr="00674BE5">
        <w:t xml:space="preserve">Myrtha Chokler, en su libro </w:t>
      </w:r>
      <w:r w:rsidRPr="00674BE5">
        <w:rPr>
          <w:i/>
        </w:rPr>
        <w:t>Los organizadores del desarrollo psicomotor: del mecanicismo a la psicomotricidad operativa</w:t>
      </w:r>
      <w:r w:rsidRPr="00674BE5">
        <w:t xml:space="preserve">, menciona que ésta consiste en una </w:t>
      </w:r>
      <w:r w:rsidRPr="00674BE5">
        <w:rPr>
          <w:i/>
        </w:rPr>
        <w:t>disciplina científica</w:t>
      </w:r>
      <w:r w:rsidRPr="00674BE5">
        <w:t>, la cual reconoce que toda acción humana es psicomotriz, en donde se encadenan diverso</w:t>
      </w:r>
      <w:r>
        <w:t>s sistemas, tales como anátomo-</w:t>
      </w:r>
      <w:r w:rsidRPr="00674BE5">
        <w:t xml:space="preserve">fisiológicos, psicológicos, sociales e históricos, “que interactúan entre sí construyendo una red singular que determina la particular manera de cada uno de ser, sentir, estar y operar en el mundo y con los otros”. </w:t>
      </w:r>
      <w:sdt>
        <w:sdtPr>
          <w:id w:val="741899"/>
          <w:citation/>
        </w:sdtPr>
        <w:sdtEndPr/>
        <w:sdtContent>
          <w:r w:rsidR="006B7958" w:rsidRPr="00674BE5">
            <w:fldChar w:fldCharType="begin"/>
          </w:r>
          <w:r w:rsidR="008732C1" w:rsidRPr="00674BE5">
            <w:rPr>
              <w:lang w:val="es-CL"/>
            </w:rPr>
            <w:instrText xml:space="preserve"> CITATION Cho94 \p 26 \t  \l 13322  </w:instrText>
          </w:r>
          <w:r w:rsidR="006B7958" w:rsidRPr="00674BE5">
            <w:fldChar w:fldCharType="separate"/>
          </w:r>
          <w:r w:rsidR="008732C1" w:rsidRPr="00674BE5">
            <w:rPr>
              <w:noProof/>
              <w:lang w:val="es-CL"/>
            </w:rPr>
            <w:t>(Chokler, 1994, pág. 26)</w:t>
          </w:r>
          <w:r w:rsidR="006B7958" w:rsidRPr="00674BE5">
            <w:fldChar w:fldCharType="end"/>
          </w:r>
        </w:sdtContent>
      </w:sdt>
      <w:r w:rsidR="008134C6" w:rsidRPr="00674BE5">
        <w:t xml:space="preserve">. </w:t>
      </w:r>
    </w:p>
    <w:p w:rsidR="008134C6" w:rsidRPr="00674BE5" w:rsidRDefault="008134C6" w:rsidP="008134C6"/>
    <w:p w:rsidR="008134C6" w:rsidRPr="00674BE5" w:rsidRDefault="008134C6" w:rsidP="008134C6">
      <w:pPr>
        <w:rPr>
          <w:kern w:val="2"/>
          <w:lang w:eastAsia="es-CL"/>
        </w:rPr>
      </w:pPr>
      <w:r w:rsidRPr="00674BE5">
        <w:t>Siendo una disciplina científica, La Psicomotricidad Operativa</w:t>
      </w:r>
      <w:r w:rsidRPr="00674BE5">
        <w:rPr>
          <w:kern w:val="2"/>
          <w:lang w:eastAsia="es-CL"/>
        </w:rPr>
        <w:t xml:space="preserve"> establece determinados objetivos, los cuales, según  Chokler </w:t>
      </w:r>
      <w:sdt>
        <w:sdtPr>
          <w:rPr>
            <w:kern w:val="2"/>
            <w:lang w:eastAsia="es-CL"/>
          </w:rPr>
          <w:id w:val="2077204"/>
          <w:citation/>
        </w:sdtPr>
        <w:sdtEndPr/>
        <w:sdtContent>
          <w:r w:rsidR="006B7958">
            <w:rPr>
              <w:kern w:val="2"/>
              <w:lang w:eastAsia="es-CL"/>
            </w:rPr>
            <w:fldChar w:fldCharType="begin"/>
          </w:r>
          <w:r w:rsidR="009A6952">
            <w:rPr>
              <w:kern w:val="2"/>
              <w:lang w:val="es-CL" w:eastAsia="es-CL"/>
            </w:rPr>
            <w:instrText xml:space="preserve"> CITATION Lar101 \t  \l 13322  </w:instrText>
          </w:r>
          <w:r w:rsidR="006B7958">
            <w:rPr>
              <w:kern w:val="2"/>
              <w:lang w:eastAsia="es-CL"/>
            </w:rPr>
            <w:fldChar w:fldCharType="separate"/>
          </w:r>
          <w:r w:rsidR="009A6952" w:rsidRPr="009A6952">
            <w:rPr>
              <w:noProof/>
              <w:kern w:val="2"/>
              <w:lang w:val="es-CL" w:eastAsia="es-CL"/>
            </w:rPr>
            <w:t>(Larraín, 2010b)</w:t>
          </w:r>
          <w:r w:rsidR="006B7958">
            <w:rPr>
              <w:kern w:val="2"/>
              <w:lang w:eastAsia="es-CL"/>
            </w:rPr>
            <w:fldChar w:fldCharType="end"/>
          </w:r>
        </w:sdtContent>
      </w:sdt>
      <w:r w:rsidRPr="00674BE5">
        <w:rPr>
          <w:kern w:val="2"/>
          <w:lang w:eastAsia="es-CL"/>
        </w:rPr>
        <w:t xml:space="preserve"> contemplan un encuadre, dispositivos y técnicas que presentan un sistema de actitudes que implican un continente ético y reasegurador.</w:t>
      </w:r>
    </w:p>
    <w:p w:rsidR="008134C6" w:rsidRPr="00674BE5" w:rsidRDefault="008134C6" w:rsidP="008134C6">
      <w:pPr>
        <w:rPr>
          <w:kern w:val="2"/>
          <w:lang w:eastAsia="es-CL"/>
        </w:rPr>
      </w:pPr>
    </w:p>
    <w:p w:rsidR="008134C6" w:rsidRPr="00674BE5" w:rsidRDefault="008134C6" w:rsidP="008134C6">
      <w:pPr>
        <w:rPr>
          <w:lang w:eastAsia="es-CL"/>
        </w:rPr>
      </w:pPr>
      <w:r w:rsidRPr="00674BE5">
        <w:rPr>
          <w:lang w:eastAsia="es-CL"/>
        </w:rPr>
        <w:t>La Psicomotricidad Operativa</w:t>
      </w:r>
      <w:sdt>
        <w:sdtPr>
          <w:rPr>
            <w:lang w:eastAsia="es-CL"/>
          </w:rPr>
          <w:id w:val="2077205"/>
          <w:citation/>
        </w:sdtPr>
        <w:sdtEndPr/>
        <w:sdtContent>
          <w:r w:rsidR="006B7958">
            <w:rPr>
              <w:lang w:eastAsia="es-CL"/>
            </w:rPr>
            <w:fldChar w:fldCharType="begin"/>
          </w:r>
          <w:r w:rsidR="009A6952">
            <w:rPr>
              <w:lang w:val="es-CL" w:eastAsia="es-CL"/>
            </w:rPr>
            <w:instrText xml:space="preserve"> CITATION Lar101 \t  \l 13322  </w:instrText>
          </w:r>
          <w:r w:rsidR="006B7958">
            <w:rPr>
              <w:lang w:eastAsia="es-CL"/>
            </w:rPr>
            <w:fldChar w:fldCharType="separate"/>
          </w:r>
          <w:r w:rsidR="009A6952" w:rsidRPr="009A6952">
            <w:rPr>
              <w:noProof/>
              <w:lang w:val="es-CL" w:eastAsia="es-CL"/>
            </w:rPr>
            <w:t>(Larraín, 2010b)</w:t>
          </w:r>
          <w:r w:rsidR="006B7958">
            <w:rPr>
              <w:lang w:eastAsia="es-CL"/>
            </w:rPr>
            <w:fldChar w:fldCharType="end"/>
          </w:r>
        </w:sdtContent>
      </w:sdt>
      <w:r w:rsidRPr="00674BE5">
        <w:rPr>
          <w:lang w:eastAsia="es-CL"/>
        </w:rPr>
        <w:t xml:space="preserve"> nace a partir de bases neurofisiológicas y psicosociológicas, las cuales  tienden a los siguientes aspectos: </w:t>
      </w:r>
    </w:p>
    <w:p w:rsidR="008134C6" w:rsidRPr="00674BE5" w:rsidRDefault="008134C6" w:rsidP="008134C6">
      <w:pPr>
        <w:rPr>
          <w:lang w:eastAsia="es-CL"/>
        </w:rPr>
      </w:pPr>
    </w:p>
    <w:p w:rsidR="008134C6" w:rsidRPr="00674BE5" w:rsidRDefault="00DC1071" w:rsidP="008134C6">
      <w:pPr>
        <w:rPr>
          <w:lang w:eastAsia="es-CL"/>
        </w:rPr>
      </w:pPr>
      <w:r w:rsidRPr="00674BE5">
        <w:rPr>
          <w:lang w:eastAsia="es-CL"/>
        </w:rPr>
        <w:t>-A</w:t>
      </w:r>
      <w:r w:rsidR="008134C6" w:rsidRPr="00674BE5">
        <w:rPr>
          <w:lang w:eastAsia="es-CL"/>
        </w:rPr>
        <w:t xml:space="preserve">segurar las condiciones del medio para una óptima organización e integración de las funciones sensoriomotoras, en las diferentes etapas del desarrollo. </w:t>
      </w:r>
    </w:p>
    <w:p w:rsidR="008134C6" w:rsidRPr="00674BE5" w:rsidRDefault="00DC1071" w:rsidP="008134C6">
      <w:pPr>
        <w:rPr>
          <w:lang w:eastAsia="es-CL"/>
        </w:rPr>
      </w:pPr>
      <w:r w:rsidRPr="00674BE5">
        <w:rPr>
          <w:lang w:eastAsia="es-CL"/>
        </w:rPr>
        <w:lastRenderedPageBreak/>
        <w:t>-M</w:t>
      </w:r>
      <w:r w:rsidR="008134C6" w:rsidRPr="00674BE5">
        <w:rPr>
          <w:lang w:eastAsia="es-CL"/>
        </w:rPr>
        <w:t xml:space="preserve">antener la integridad de las capacidades psicomotrices del sujeto a nivel funcional y estructural. </w:t>
      </w:r>
    </w:p>
    <w:p w:rsidR="008134C6" w:rsidRPr="00674BE5" w:rsidRDefault="008134C6" w:rsidP="008134C6">
      <w:pPr>
        <w:rPr>
          <w:lang w:eastAsia="es-CL"/>
        </w:rPr>
      </w:pPr>
    </w:p>
    <w:p w:rsidR="008134C6" w:rsidRPr="00674BE5" w:rsidRDefault="00DC1071" w:rsidP="008134C6">
      <w:pPr>
        <w:rPr>
          <w:lang w:eastAsia="es-CL"/>
        </w:rPr>
      </w:pPr>
      <w:r w:rsidRPr="00674BE5">
        <w:rPr>
          <w:lang w:eastAsia="es-CL"/>
        </w:rPr>
        <w:t>-</w:t>
      </w:r>
      <w:r w:rsidR="008134C6" w:rsidRPr="00674BE5">
        <w:rPr>
          <w:lang w:eastAsia="es-CL"/>
        </w:rPr>
        <w:t>Desarrollar las aptitudes de acción y de expresión psicomotriz en interacción con el medio.</w:t>
      </w:r>
    </w:p>
    <w:p w:rsidR="008134C6" w:rsidRPr="00674BE5" w:rsidRDefault="008134C6" w:rsidP="008134C6">
      <w:pPr>
        <w:rPr>
          <w:lang w:eastAsia="es-CL"/>
        </w:rPr>
      </w:pPr>
    </w:p>
    <w:p w:rsidR="008134C6" w:rsidRPr="00674BE5" w:rsidRDefault="00DC1071" w:rsidP="008134C6">
      <w:pPr>
        <w:rPr>
          <w:lang w:eastAsia="es-CL"/>
        </w:rPr>
      </w:pPr>
      <w:r w:rsidRPr="00674BE5">
        <w:rPr>
          <w:lang w:eastAsia="es-CL"/>
        </w:rPr>
        <w:t>-</w:t>
      </w:r>
      <w:r w:rsidR="008134C6" w:rsidRPr="00674BE5">
        <w:rPr>
          <w:lang w:eastAsia="es-CL"/>
        </w:rPr>
        <w:t>Detectar tempranamente los trastornos del desarrollo psicomotor, los signos de disfunción tónico-emocional y corporal y su repercusión en la evolución de la actividad global</w:t>
      </w:r>
    </w:p>
    <w:p w:rsidR="008134C6" w:rsidRPr="00674BE5" w:rsidRDefault="008134C6" w:rsidP="008134C6">
      <w:pPr>
        <w:rPr>
          <w:lang w:eastAsia="es-CL"/>
        </w:rPr>
      </w:pPr>
    </w:p>
    <w:p w:rsidR="008134C6" w:rsidRPr="00674BE5" w:rsidRDefault="00DC1071" w:rsidP="008134C6">
      <w:pPr>
        <w:rPr>
          <w:lang w:eastAsia="es-CL"/>
        </w:rPr>
      </w:pPr>
      <w:r w:rsidRPr="00674BE5">
        <w:rPr>
          <w:lang w:eastAsia="es-CL"/>
        </w:rPr>
        <w:t xml:space="preserve"> -</w:t>
      </w:r>
      <w:r w:rsidR="008134C6" w:rsidRPr="00674BE5">
        <w:rPr>
          <w:lang w:eastAsia="es-CL"/>
        </w:rPr>
        <w:t>Resolver o disminuir las dificultades psicomotrices que obstaculizan las relaciones del sujeto con el mundo físico y psicosocial afectando los aprendizajes globales y específicos.</w:t>
      </w:r>
    </w:p>
    <w:p w:rsidR="008134C6" w:rsidRPr="00674BE5" w:rsidRDefault="008134C6" w:rsidP="008134C6"/>
    <w:p w:rsidR="008134C6" w:rsidRPr="00674BE5" w:rsidRDefault="008134C6" w:rsidP="008134C6">
      <w:r w:rsidRPr="00674BE5">
        <w:t>En resumen, la Psicomotricidad Operativa promueve y desarrolla el proceso madurativo del niño. Esto, al  brindar espacios para la expresión y  la creatividad a través del juego espontáneo, el movimiento, el encuentro con el propio cuerpo y con los otros. A través de la expresión sensorio motriz</w:t>
      </w:r>
      <w:r w:rsidRPr="00674BE5">
        <w:rPr>
          <w:rStyle w:val="Textoennegrita"/>
          <w:b w:val="0"/>
        </w:rPr>
        <w:t xml:space="preserve"> permite</w:t>
      </w:r>
      <w:r w:rsidR="001A2C36">
        <w:rPr>
          <w:rStyle w:val="Textoennegrita"/>
          <w:b w:val="0"/>
        </w:rPr>
        <w:t xml:space="preserve"> </w:t>
      </w:r>
      <w:r w:rsidRPr="00674BE5">
        <w:rPr>
          <w:rStyle w:val="Textoennegrita"/>
          <w:b w:val="0"/>
        </w:rPr>
        <w:t>desarrollar la</w:t>
      </w:r>
      <w:r w:rsidRPr="00674BE5">
        <w:t xml:space="preserve"> capacidad para tomar distancia suficiente de emociones muy intensas, de esta manera acceder gradualmente  al pensamiento lógico y a la comunicación, lo cual da como resultado tener  una mayor capacidad de expresar y comunicar. </w:t>
      </w:r>
    </w:p>
    <w:p w:rsidR="00970414" w:rsidRDefault="00970414" w:rsidP="005F773D">
      <w:pPr>
        <w:pStyle w:val="Ttulo4"/>
      </w:pPr>
    </w:p>
    <w:p w:rsidR="005B4224" w:rsidRPr="005B4224" w:rsidRDefault="005B4224" w:rsidP="005B4224"/>
    <w:p w:rsidR="00E628A5" w:rsidRPr="005F773D" w:rsidRDefault="00000B72" w:rsidP="005B4224">
      <w:pPr>
        <w:pStyle w:val="Ttulo4"/>
      </w:pPr>
      <w:r>
        <w:t>2.4.1.2.-</w:t>
      </w:r>
      <w:r w:rsidR="00E628A5" w:rsidRPr="005F773D">
        <w:t>¿</w:t>
      </w:r>
      <w:r w:rsidR="005B4224">
        <w:t>c</w:t>
      </w:r>
      <w:r w:rsidR="00E628A5" w:rsidRPr="005F773D">
        <w:t>uál es su forma de intervención</w:t>
      </w:r>
      <w:r w:rsidR="005461CF" w:rsidRPr="005F773D">
        <w:t>?</w:t>
      </w:r>
    </w:p>
    <w:p w:rsidR="005F773D" w:rsidRDefault="005F773D" w:rsidP="006F3D6C"/>
    <w:p w:rsidR="00FA3CE7" w:rsidRPr="00674BE5" w:rsidRDefault="00FA3CE7" w:rsidP="006F3D6C">
      <w:r w:rsidRPr="00674BE5">
        <w:t>Puesto que el objetivo de la  Psicomotricidad Operativa es  favorecer el desarrollo de los niños, esto se realiza en dos etapas</w:t>
      </w:r>
      <w:sdt>
        <w:sdtPr>
          <w:id w:val="2077206"/>
          <w:citation/>
        </w:sdtPr>
        <w:sdtEndPr/>
        <w:sdtContent>
          <w:r w:rsidR="006B7958" w:rsidRPr="00674BE5">
            <w:fldChar w:fldCharType="begin"/>
          </w:r>
          <w:r w:rsidR="006711EC" w:rsidRPr="00674BE5">
            <w:rPr>
              <w:lang w:val="es-CL"/>
            </w:rPr>
            <w:instrText xml:space="preserve"> CITATION Lar101 \t  \l 13322  </w:instrText>
          </w:r>
          <w:r w:rsidR="006B7958" w:rsidRPr="00674BE5">
            <w:fldChar w:fldCharType="separate"/>
          </w:r>
          <w:r w:rsidR="006711EC" w:rsidRPr="00674BE5">
            <w:rPr>
              <w:noProof/>
              <w:lang w:val="es-CL"/>
            </w:rPr>
            <w:t xml:space="preserve"> (Larraín, 2010b)</w:t>
          </w:r>
          <w:r w:rsidR="006B7958" w:rsidRPr="00674BE5">
            <w:fldChar w:fldCharType="end"/>
          </w:r>
        </w:sdtContent>
      </w:sdt>
      <w:r w:rsidR="00D83909" w:rsidRPr="00674BE5">
        <w:t xml:space="preserve">: </w:t>
      </w:r>
      <w:r w:rsidRPr="00674BE5">
        <w:t>La primera etapa abarca n</w:t>
      </w:r>
      <w:r w:rsidR="00A66343" w:rsidRPr="00674BE5">
        <w:t xml:space="preserve">iños desde los 0 a los 3 años, </w:t>
      </w:r>
      <w:r w:rsidRPr="00674BE5">
        <w:t>como Atención Temprana del Desarrollo Infantil (ATDI). Y la segunda etapa, de los 3 a los 7 años principalmente, como Práctica Psicomotriz basada en el juego espontáneo.</w:t>
      </w:r>
    </w:p>
    <w:p w:rsidR="00FA3CE7" w:rsidRPr="00674BE5" w:rsidRDefault="00FA3CE7" w:rsidP="006F3D6C"/>
    <w:p w:rsidR="00FA3CE7" w:rsidRPr="00674BE5" w:rsidRDefault="00FA3CE7" w:rsidP="006F3D6C">
      <w:pPr>
        <w:rPr>
          <w:lang w:eastAsia="es-CL"/>
        </w:rPr>
      </w:pPr>
      <w:r w:rsidRPr="00674BE5">
        <w:t>La intervención propiamente tal, se realiza en una sala dotada de un dispositivo y materiales adecuados para el acompañamiento educativo de niños y niñas</w:t>
      </w:r>
      <w:r w:rsidRPr="00674BE5">
        <w:rPr>
          <w:color w:val="00B050"/>
        </w:rPr>
        <w:t xml:space="preserve">. </w:t>
      </w:r>
      <w:r w:rsidRPr="00674BE5">
        <w:t>En la</w:t>
      </w:r>
      <w:r w:rsidRPr="00674BE5">
        <w:rPr>
          <w:lang w:eastAsia="es-CL"/>
        </w:rPr>
        <w:t xml:space="preserve"> Enciclopedia del Idioma de Martin Alonso, Aguilar de 1958, la palabra </w:t>
      </w:r>
      <w:r w:rsidRPr="00674BE5">
        <w:rPr>
          <w:bCs/>
          <w:i/>
          <w:lang w:eastAsia="es-CL"/>
        </w:rPr>
        <w:t>dispositivo</w:t>
      </w:r>
      <w:r w:rsidR="001A2C36">
        <w:rPr>
          <w:bCs/>
          <w:i/>
          <w:lang w:eastAsia="es-CL"/>
        </w:rPr>
        <w:t xml:space="preserve"> </w:t>
      </w:r>
      <w:r w:rsidRPr="00674BE5">
        <w:rPr>
          <w:lang w:eastAsia="es-CL"/>
        </w:rPr>
        <w:t>hace referencia al mecanismo dispuesto para obtener un resultado automático</w:t>
      </w:r>
      <w:sdt>
        <w:sdtPr>
          <w:rPr>
            <w:lang w:eastAsia="es-CL"/>
          </w:rPr>
          <w:id w:val="316072"/>
          <w:citation/>
        </w:sdtPr>
        <w:sdtEndPr/>
        <w:sdtContent>
          <w:r w:rsidR="006B7958" w:rsidRPr="00674BE5">
            <w:rPr>
              <w:lang w:eastAsia="es-CL"/>
            </w:rPr>
            <w:fldChar w:fldCharType="begin"/>
          </w:r>
          <w:r w:rsidR="006711EC" w:rsidRPr="00674BE5">
            <w:rPr>
              <w:lang w:val="es-CL" w:eastAsia="es-CL"/>
            </w:rPr>
            <w:instrText xml:space="preserve"> CITATION Lar10 \t  \l 13322  </w:instrText>
          </w:r>
          <w:r w:rsidR="006B7958" w:rsidRPr="00674BE5">
            <w:rPr>
              <w:lang w:eastAsia="es-CL"/>
            </w:rPr>
            <w:fldChar w:fldCharType="separate"/>
          </w:r>
          <w:r w:rsidR="006711EC" w:rsidRPr="00674BE5">
            <w:rPr>
              <w:noProof/>
              <w:lang w:val="es-CL" w:eastAsia="es-CL"/>
            </w:rPr>
            <w:t xml:space="preserve"> (Larraín, 2010c)</w:t>
          </w:r>
          <w:r w:rsidR="006B7958" w:rsidRPr="00674BE5">
            <w:rPr>
              <w:lang w:eastAsia="es-CL"/>
            </w:rPr>
            <w:fldChar w:fldCharType="end"/>
          </w:r>
        </w:sdtContent>
      </w:sdt>
      <w:r w:rsidR="00A66343" w:rsidRPr="00674BE5">
        <w:rPr>
          <w:lang w:eastAsia="es-CL"/>
        </w:rPr>
        <w:t>.</w:t>
      </w:r>
      <w:r w:rsidR="008007DF">
        <w:rPr>
          <w:lang w:eastAsia="es-CL"/>
        </w:rPr>
        <w:t xml:space="preserve"> </w:t>
      </w:r>
      <w:r w:rsidR="0007770F">
        <w:rPr>
          <w:lang w:eastAsia="es-CL"/>
        </w:rPr>
        <w:t>É</w:t>
      </w:r>
      <w:r w:rsidRPr="00674BE5">
        <w:rPr>
          <w:lang w:eastAsia="es-CL"/>
        </w:rPr>
        <w:t xml:space="preserve">ste deriva de </w:t>
      </w:r>
      <w:r w:rsidRPr="00674BE5">
        <w:rPr>
          <w:lang w:eastAsia="es-CL"/>
        </w:rPr>
        <w:lastRenderedPageBreak/>
        <w:t xml:space="preserve">conceptos como el </w:t>
      </w:r>
      <w:r w:rsidRPr="00674BE5">
        <w:rPr>
          <w:bCs/>
          <w:i/>
          <w:lang w:eastAsia="es-CL"/>
        </w:rPr>
        <w:t>disponer</w:t>
      </w:r>
      <w:r w:rsidR="001A2C36">
        <w:rPr>
          <w:bCs/>
          <w:i/>
          <w:lang w:eastAsia="es-CL"/>
        </w:rPr>
        <w:t xml:space="preserve"> </w:t>
      </w:r>
      <w:r w:rsidRPr="00674BE5">
        <w:rPr>
          <w:bCs/>
          <w:i/>
          <w:lang w:eastAsia="es-CL"/>
        </w:rPr>
        <w:t>,</w:t>
      </w:r>
      <w:r w:rsidRPr="00674BE5">
        <w:rPr>
          <w:lang w:eastAsia="es-CL"/>
        </w:rPr>
        <w:t>que consiste en colocar las cosas en orden y situación conveniente.</w:t>
      </w:r>
    </w:p>
    <w:p w:rsidR="00A66343" w:rsidRPr="00674BE5" w:rsidRDefault="00A66343" w:rsidP="006F3D6C">
      <w:pPr>
        <w:rPr>
          <w:lang w:eastAsia="es-CL"/>
        </w:rPr>
      </w:pPr>
    </w:p>
    <w:p w:rsidR="00FA3CE7" w:rsidRPr="00674BE5" w:rsidRDefault="00FA3CE7" w:rsidP="006F3D6C">
      <w:r w:rsidRPr="00674BE5">
        <w:t xml:space="preserve">Este espacio en que se realiza la práctica psicomotriz se denomina </w:t>
      </w:r>
      <w:r w:rsidRPr="00674BE5">
        <w:rPr>
          <w:i/>
        </w:rPr>
        <w:t xml:space="preserve"> encuadre</w:t>
      </w:r>
      <w:r w:rsidRPr="00674BE5">
        <w:t>. Es allí donde el niño vivirá su expresividad motriz</w:t>
      </w:r>
      <w:sdt>
        <w:sdtPr>
          <w:id w:val="2077208"/>
          <w:citation/>
        </w:sdtPr>
        <w:sdtEndPr/>
        <w:sdtContent>
          <w:r w:rsidR="006B7958" w:rsidRPr="00674BE5">
            <w:fldChar w:fldCharType="begin"/>
          </w:r>
          <w:r w:rsidR="006711EC" w:rsidRPr="00674BE5">
            <w:rPr>
              <w:lang w:val="es-CL"/>
            </w:rPr>
            <w:instrText xml:space="preserve"> CITATION Lar101 \t  \l 13322  </w:instrText>
          </w:r>
          <w:r w:rsidR="006B7958" w:rsidRPr="00674BE5">
            <w:fldChar w:fldCharType="separate"/>
          </w:r>
          <w:r w:rsidR="006711EC" w:rsidRPr="00674BE5">
            <w:rPr>
              <w:noProof/>
              <w:lang w:val="es-CL"/>
            </w:rPr>
            <w:t xml:space="preserve"> (Larraín, 2010b)</w:t>
          </w:r>
          <w:r w:rsidR="006B7958" w:rsidRPr="00674BE5">
            <w:fldChar w:fldCharType="end"/>
          </w:r>
        </w:sdtContent>
      </w:sdt>
      <w:r w:rsidR="00A66343" w:rsidRPr="00674BE5">
        <w:t>.</w:t>
      </w:r>
    </w:p>
    <w:p w:rsidR="00A66343" w:rsidRPr="00674BE5" w:rsidRDefault="00A66343" w:rsidP="0016066A">
      <w:pPr>
        <w:ind w:left="709" w:hanging="312"/>
      </w:pPr>
    </w:p>
    <w:p w:rsidR="00FA3CE7" w:rsidRPr="00674BE5" w:rsidRDefault="00FA3CE7" w:rsidP="00A66343">
      <w:pPr>
        <w:pStyle w:val="Cita"/>
        <w:rPr>
          <w:rFonts w:cs="Times New Roman"/>
        </w:rPr>
      </w:pPr>
      <w:r w:rsidRPr="00674BE5">
        <w:rPr>
          <w:rFonts w:cs="Times New Roman"/>
        </w:rPr>
        <w:t xml:space="preserve">El encuadre enmarca, delimita, contiene el proceso, en la dialéctica adentro- afuera, permitiendo construir las condiciones de posibilidad para el desarrollo, el aprendizaje, la creación.  Este marco contenedor y estable permite la movilidad, la transformación, el proceso de cambio dentro del espacio </w:t>
      </w:r>
      <w:sdt>
        <w:sdtPr>
          <w:rPr>
            <w:rFonts w:cs="Times New Roman"/>
          </w:rPr>
          <w:id w:val="2077211"/>
          <w:citation/>
        </w:sdtPr>
        <w:sdtEndPr/>
        <w:sdtContent>
          <w:r w:rsidR="006B7958" w:rsidRPr="00674BE5">
            <w:rPr>
              <w:rStyle w:val="CitaCar"/>
              <w:rFonts w:cs="Times New Roman"/>
            </w:rPr>
            <w:fldChar w:fldCharType="begin"/>
          </w:r>
          <w:r w:rsidRPr="00674BE5">
            <w:rPr>
              <w:rStyle w:val="CitaCar"/>
              <w:rFonts w:cs="Times New Roman"/>
            </w:rPr>
            <w:instrText xml:space="preserve"> CITATION Myr991 \t  \l 13322  </w:instrText>
          </w:r>
          <w:r w:rsidR="006B7958" w:rsidRPr="00674BE5">
            <w:rPr>
              <w:rStyle w:val="CitaCar"/>
              <w:rFonts w:cs="Times New Roman"/>
            </w:rPr>
            <w:fldChar w:fldCharType="separate"/>
          </w:r>
          <w:r w:rsidRPr="00674BE5">
            <w:rPr>
              <w:rStyle w:val="CitaCar"/>
              <w:rFonts w:cs="Times New Roman"/>
            </w:rPr>
            <w:t>(Chokler, 1999)</w:t>
          </w:r>
          <w:r w:rsidR="006B7958" w:rsidRPr="00674BE5">
            <w:rPr>
              <w:rStyle w:val="CitaCar"/>
              <w:rFonts w:cs="Times New Roman"/>
            </w:rPr>
            <w:fldChar w:fldCharType="end"/>
          </w:r>
        </w:sdtContent>
      </w:sdt>
    </w:p>
    <w:p w:rsidR="00FA3CE7" w:rsidRPr="00674BE5" w:rsidRDefault="00FA3CE7" w:rsidP="006F3D6C"/>
    <w:p w:rsidR="00FA3CE7" w:rsidRPr="00674BE5" w:rsidRDefault="00B769FB" w:rsidP="006F3D6C">
      <w:r>
        <w:t>Como se ve</w:t>
      </w:r>
      <w:r w:rsidR="00FA3CE7" w:rsidRPr="00674BE5">
        <w:t>, Chokler lo analiza bajo el carácter de contenedor y estable  ya que permite la movilidad, la transformación, el proceso de cambio dentro de un espacio.</w:t>
      </w:r>
    </w:p>
    <w:p w:rsidR="00FA3CE7" w:rsidRPr="00674BE5" w:rsidRDefault="00FA3CE7" w:rsidP="006F3D6C"/>
    <w:p w:rsidR="00FA3CE7" w:rsidRPr="00674BE5" w:rsidRDefault="00FA3CE7" w:rsidP="006F3D6C">
      <w:r w:rsidRPr="00674BE5">
        <w:t xml:space="preserve">Por otra parte, Chokler en su libro </w:t>
      </w:r>
      <w:r w:rsidRPr="00674BE5">
        <w:rPr>
          <w:i/>
        </w:rPr>
        <w:t>Acerca</w:t>
      </w:r>
      <w:r w:rsidR="009A6952">
        <w:rPr>
          <w:i/>
        </w:rPr>
        <w:t xml:space="preserve"> de la Práctica Psicomotriz de B</w:t>
      </w:r>
      <w:r w:rsidRPr="00674BE5">
        <w:rPr>
          <w:i/>
        </w:rPr>
        <w:t>. Aucouturier</w:t>
      </w:r>
      <w:sdt>
        <w:sdtPr>
          <w:id w:val="2077213"/>
          <w:citation/>
        </w:sdtPr>
        <w:sdtEndPr/>
        <w:sdtContent>
          <w:r w:rsidR="006B7958">
            <w:fldChar w:fldCharType="begin"/>
          </w:r>
          <w:r w:rsidR="00223612">
            <w:instrText xml:space="preserve"> CITATION Myr991 \n  \t  \l 13322  </w:instrText>
          </w:r>
          <w:r w:rsidR="006B7958">
            <w:fldChar w:fldCharType="separate"/>
          </w:r>
          <w:r w:rsidRPr="00674BE5">
            <w:rPr>
              <w:noProof/>
            </w:rPr>
            <w:t>(1999)</w:t>
          </w:r>
          <w:r w:rsidR="006B7958">
            <w:rPr>
              <w:noProof/>
            </w:rPr>
            <w:fldChar w:fldCharType="end"/>
          </w:r>
        </w:sdtContent>
      </w:sdt>
      <w:r w:rsidRPr="00674BE5">
        <w:t xml:space="preserve"> plantea que existen unas Constantes del Encuadre que consisten en </w:t>
      </w:r>
      <w:r w:rsidRPr="00674BE5">
        <w:rPr>
          <w:i/>
        </w:rPr>
        <w:t>Espaciales, Temporales y Personales</w:t>
      </w:r>
      <w:r w:rsidRPr="00674BE5">
        <w:t>. Las Espaciales corresponden a lugares u objetos en los que se desarrolla el proceso. Las temporales se refieren a la frecuencia y duración de los encuentros, y las personales a los individuos que participan en el proceso y sus actitudes, que se organizan en función a la concepción madurativa del niño y en relación a las estrategias generales de la  intervención. Esta  ofrecerá  un área transicional de seguridad y de placer compartido, con la integración progresiva de la ley social estructurante.</w:t>
      </w:r>
    </w:p>
    <w:p w:rsidR="00AD1980" w:rsidRDefault="00AD1980" w:rsidP="006F3D6C"/>
    <w:p w:rsidR="00973F1F" w:rsidRDefault="00973F1F" w:rsidP="006F3D6C"/>
    <w:p w:rsidR="00FA3CE7" w:rsidRPr="005F773D" w:rsidRDefault="00E537A0" w:rsidP="005B4224">
      <w:pPr>
        <w:pStyle w:val="Ttulo4"/>
      </w:pPr>
      <w:r>
        <w:t>2.4.1.3.-</w:t>
      </w:r>
      <w:r w:rsidR="006E52AB">
        <w:t>e</w:t>
      </w:r>
      <w:r w:rsidR="00FA3CE7" w:rsidRPr="005F773D">
        <w:t>l dispositivo espacial y temporal de la práctica psicomotriz</w:t>
      </w:r>
      <w:r w:rsidR="00A66343" w:rsidRPr="005F773D">
        <w:t>.</w:t>
      </w:r>
    </w:p>
    <w:p w:rsidR="00FA3CE7" w:rsidRPr="00674BE5" w:rsidRDefault="00FA3CE7" w:rsidP="006F3D6C">
      <w:pPr>
        <w:rPr>
          <w:b/>
          <w:color w:val="FF0000"/>
        </w:rPr>
      </w:pPr>
    </w:p>
    <w:p w:rsidR="00FA3CE7" w:rsidRPr="00674BE5" w:rsidRDefault="00FA3CE7" w:rsidP="006F3D6C">
      <w:r w:rsidRPr="00674BE5">
        <w:t>Según Chokler</w:t>
      </w:r>
      <w:sdt>
        <w:sdtPr>
          <w:id w:val="2077209"/>
          <w:citation/>
        </w:sdtPr>
        <w:sdtEndPr/>
        <w:sdtContent>
          <w:r w:rsidR="006B7958" w:rsidRPr="00674BE5">
            <w:fldChar w:fldCharType="begin"/>
          </w:r>
          <w:r w:rsidRPr="00674BE5">
            <w:rPr>
              <w:lang w:val="es-CL"/>
            </w:rPr>
            <w:instrText xml:space="preserve"> CITATION Myr991 \n  \t  \l 13322  </w:instrText>
          </w:r>
          <w:r w:rsidR="006B7958" w:rsidRPr="00674BE5">
            <w:fldChar w:fldCharType="separate"/>
          </w:r>
          <w:r w:rsidRPr="00674BE5">
            <w:rPr>
              <w:noProof/>
              <w:lang w:val="es-CL"/>
            </w:rPr>
            <w:t xml:space="preserve"> (1999)</w:t>
          </w:r>
          <w:r w:rsidR="006B7958" w:rsidRPr="00674BE5">
            <w:fldChar w:fldCharType="end"/>
          </w:r>
        </w:sdtContent>
      </w:sdt>
      <w:r w:rsidRPr="00674BE5">
        <w:t xml:space="preserve"> en la  Psicomotricidad Operativa, el dispositivo espacial y temporal se divide principalmente en 5 fases:</w:t>
      </w:r>
    </w:p>
    <w:p w:rsidR="00A66343" w:rsidRPr="00674BE5" w:rsidRDefault="00A66343" w:rsidP="006F3D6C"/>
    <w:p w:rsidR="00FA3CE7" w:rsidRPr="00674BE5" w:rsidRDefault="00A66343" w:rsidP="006F3D6C">
      <w:r w:rsidRPr="00674BE5">
        <w:t>-</w:t>
      </w:r>
      <w:r w:rsidR="00FA3CE7" w:rsidRPr="00674BE5">
        <w:t>Ritual de entrada</w:t>
      </w:r>
      <w:r w:rsidRPr="00674BE5">
        <w:t xml:space="preserve">: </w:t>
      </w:r>
      <w:r w:rsidR="00FA3CE7" w:rsidRPr="00674BE5">
        <w:t xml:space="preserve">El ritual de entrada es el momento en que el niño o niña ingresa a la sala psicomotriz. Es una instancia donde el psicomotricista recibe y acoge a los niños, a través </w:t>
      </w:r>
      <w:r w:rsidR="00FA3CE7" w:rsidRPr="00674BE5">
        <w:lastRenderedPageBreak/>
        <w:t>de gestos, actitudes y palabras afectuosas. También es un espacio donde se enmarcan los límites dejando en claro que  es un espacio que se diferencia de lo real, siendo transitorio, donde fluye el juego y las relaciones simbólicas.</w:t>
      </w:r>
    </w:p>
    <w:p w:rsidR="00FA3CE7" w:rsidRPr="00674BE5" w:rsidRDefault="00FA3CE7" w:rsidP="006F3D6C"/>
    <w:p w:rsidR="00FA3CE7" w:rsidRDefault="00A66343" w:rsidP="006F3D6C">
      <w:r w:rsidRPr="00674BE5">
        <w:t>-</w:t>
      </w:r>
      <w:r w:rsidR="00FA3CE7" w:rsidRPr="00674BE5">
        <w:t>Un espacio, un tiempo, un material facilitador del placer sensoriomotor</w:t>
      </w:r>
      <w:r w:rsidRPr="00674BE5">
        <w:t xml:space="preserve">: </w:t>
      </w:r>
      <w:r w:rsidR="00FA3CE7" w:rsidRPr="00674BE5">
        <w:t>Esta es la instancia donde</w:t>
      </w:r>
      <w:r w:rsidR="001A2C36">
        <w:t xml:space="preserve"> </w:t>
      </w:r>
      <w:r w:rsidR="00FA3CE7" w:rsidRPr="00674BE5">
        <w:t>los niños experimentaran e</w:t>
      </w:r>
      <w:r w:rsidR="00FA3CE7" w:rsidRPr="00674BE5">
        <w:rPr>
          <w:rStyle w:val="Textoennegrita"/>
          <w:b w:val="0"/>
        </w:rPr>
        <w:t>l</w:t>
      </w:r>
      <w:r w:rsidR="001A2C36">
        <w:rPr>
          <w:rStyle w:val="Textoennegrita"/>
          <w:b w:val="0"/>
        </w:rPr>
        <w:t xml:space="preserve"> </w:t>
      </w:r>
      <w:r w:rsidR="00FA3CE7" w:rsidRPr="00674BE5">
        <w:rPr>
          <w:rStyle w:val="Textoennegrita"/>
          <w:b w:val="0"/>
        </w:rPr>
        <w:t>juego sensoriomotor y simbólico. Aquí</w:t>
      </w:r>
      <w:r w:rsidR="001A2C36">
        <w:rPr>
          <w:rStyle w:val="Textoennegrita"/>
          <w:b w:val="0"/>
        </w:rPr>
        <w:t xml:space="preserve"> </w:t>
      </w:r>
      <w:r w:rsidR="00FA3CE7" w:rsidRPr="00674BE5">
        <w:t xml:space="preserve">tendrán la oportunidad de desplegar y liberar su carga emocional a través del juego. Es en este espacio donde surge la </w:t>
      </w:r>
      <w:r w:rsidR="00FA3CE7" w:rsidRPr="00674BE5">
        <w:rPr>
          <w:i/>
        </w:rPr>
        <w:t>destrucción simbólica</w:t>
      </w:r>
      <w:r w:rsidR="00FA3CE7" w:rsidRPr="00674BE5">
        <w:t xml:space="preserve">, donde se utilizan materiales como almohadones, colchonetas, cubos de vinilo etc., los cuales son utilizados por los niños para armar y rearmar, derrumbar, empujar y dispersar las torres. Una de las estructuras más importantes que construyen los niños es la casa  </w:t>
      </w:r>
      <w:sdt>
        <w:sdtPr>
          <w:id w:val="2077217"/>
          <w:citation/>
        </w:sdtPr>
        <w:sdtEndPr/>
        <w:sdtContent>
          <w:r w:rsidR="006B7958" w:rsidRPr="00674BE5">
            <w:fldChar w:fldCharType="begin"/>
          </w:r>
          <w:r w:rsidR="006B281F" w:rsidRPr="00674BE5">
            <w:rPr>
              <w:lang w:val="es-CL"/>
            </w:rPr>
            <w:instrText xml:space="preserve"> CITATION MarcadorDePosición3 \t  \l 13322  </w:instrText>
          </w:r>
          <w:r w:rsidR="006B7958" w:rsidRPr="00674BE5">
            <w:fldChar w:fldCharType="separate"/>
          </w:r>
          <w:r w:rsidR="006B281F" w:rsidRPr="00674BE5">
            <w:rPr>
              <w:noProof/>
              <w:lang w:val="es-CL"/>
            </w:rPr>
            <w:t>(Aucouturier &amp; Lapierre, 1980)</w:t>
          </w:r>
          <w:r w:rsidR="006B7958" w:rsidRPr="00674BE5">
            <w:fldChar w:fldCharType="end"/>
          </w:r>
        </w:sdtContent>
      </w:sdt>
      <w:r w:rsidR="00FA3CE7" w:rsidRPr="00674BE5">
        <w:t xml:space="preserve">, un espacio cerrado donde juegan a entrar y salir. Este espacio se construye principalmente con volumen, aunque, también de manera simbólica con líneas en el suelo, con cuerdas, etc. La casa se convierte en un lugar que otorga seguridad,  simbolizando el cuerpo de la madre. También aquí surgen los </w:t>
      </w:r>
      <w:r w:rsidR="00FA3CE7" w:rsidRPr="00674BE5">
        <w:rPr>
          <w:i/>
        </w:rPr>
        <w:t>fantasmas infantiles</w:t>
      </w:r>
      <w:r w:rsidR="00FA3CE7" w:rsidRPr="00674BE5">
        <w:t xml:space="preserve"> como la destrucción indiscriminada versus temor a destruir, la</w:t>
      </w:r>
      <w:r w:rsidR="00F34AFB">
        <w:t xml:space="preserve"> tolerancia a la oposición del </w:t>
      </w:r>
      <w:r w:rsidR="00FA3CE7" w:rsidRPr="00674BE5">
        <w:t>otro, el somet</w:t>
      </w:r>
      <w:r w:rsidR="00F34AFB">
        <w:t xml:space="preserve">imiento al adulto, entre otros. </w:t>
      </w:r>
      <w:r w:rsidR="00FA3CE7" w:rsidRPr="00674BE5">
        <w:t>Todas estas emociones expresadas o reprimidas van conformando el psiquismo del niño.</w:t>
      </w:r>
    </w:p>
    <w:p w:rsidR="006E52AB" w:rsidRPr="00674BE5" w:rsidRDefault="006E52AB" w:rsidP="006F3D6C"/>
    <w:p w:rsidR="00FA3CE7" w:rsidRPr="00674BE5" w:rsidRDefault="00FA3CE7" w:rsidP="006F3D6C">
      <w:pPr>
        <w:rPr>
          <w:color w:val="FF0000"/>
        </w:rPr>
      </w:pPr>
      <w:r w:rsidRPr="00674BE5">
        <w:t>-Un momento para la historia, el cuento o el relato</w:t>
      </w:r>
      <w:r w:rsidR="00A66343" w:rsidRPr="00674BE5">
        <w:t xml:space="preserve">: </w:t>
      </w:r>
      <w:r w:rsidRPr="00674BE5">
        <w:t>El hecho de narrarles un cuento o un  relato en tiempo presente al niño,  tiene como propósito contener las emociones profundas que surjan en el juego y movilizar el pensamiento, específicamente el proceso de simbolización. En este momento el psicomotricista o adulto especializado, a través de una historia, puede representar las acciones y emociones que los niños han manifestado en el espacio</w:t>
      </w:r>
      <w:r w:rsidRPr="00674BE5">
        <w:rPr>
          <w:color w:val="FF0000"/>
        </w:rPr>
        <w:t>.</w:t>
      </w:r>
    </w:p>
    <w:p w:rsidR="00FA3CE7" w:rsidRPr="00674BE5" w:rsidRDefault="00FA3CE7" w:rsidP="006F3D6C">
      <w:pPr>
        <w:rPr>
          <w:b/>
        </w:rPr>
      </w:pPr>
    </w:p>
    <w:p w:rsidR="00FA3CE7" w:rsidRDefault="00FA3CE7" w:rsidP="006F3D6C">
      <w:r w:rsidRPr="00674BE5">
        <w:t>- Un lugar y un tiempo facilitador de la distancia, de la descentración, de la actividad lógico-cognitiva y/o de la expresividad plástica, grafica o lingüística</w:t>
      </w:r>
      <w:r w:rsidR="00A66343" w:rsidRPr="00674BE5">
        <w:t xml:space="preserve">: </w:t>
      </w:r>
      <w:r w:rsidRPr="00674BE5">
        <w:t xml:space="preserve">En este espacio se dispondrá de distintos materiales, que le permitirán al niño crear, dibujar, modelar, escribir, etc. El objetivo de esto es que se ponga en marcha el pensamiento operatorio, el que se opone dialécticamente al deseo y la fantasía, pero que, a su vez, lo transforma expresándolo en la creación, de esta manera  los fantasmas se expresan de manera más simbólica y compleja. </w:t>
      </w:r>
    </w:p>
    <w:p w:rsidR="000C6B70" w:rsidRPr="00674BE5" w:rsidRDefault="000C6B70" w:rsidP="006F3D6C"/>
    <w:p w:rsidR="00FA3CE7" w:rsidRDefault="00FA3CE7" w:rsidP="006F3D6C">
      <w:pPr>
        <w:rPr>
          <w:color w:val="00B050"/>
        </w:rPr>
      </w:pPr>
      <w:r w:rsidRPr="00674BE5">
        <w:lastRenderedPageBreak/>
        <w:t>- Ritual de salida</w:t>
      </w:r>
      <w:r w:rsidR="00A66343" w:rsidRPr="00674BE5">
        <w:t xml:space="preserve">: </w:t>
      </w:r>
      <w:r w:rsidRPr="00674BE5">
        <w:rPr>
          <w:rStyle w:val="Textoennegrita"/>
          <w:b w:val="0"/>
        </w:rPr>
        <w:t>Este espacio consiste en la</w:t>
      </w:r>
      <w:r w:rsidR="001A2C36">
        <w:rPr>
          <w:rStyle w:val="Textoennegrita"/>
          <w:b w:val="0"/>
        </w:rPr>
        <w:t xml:space="preserve"> </w:t>
      </w:r>
      <w:r w:rsidRPr="00674BE5">
        <w:t>despedida,  marcando el paso desde el lugar del juego y de las relaciones simbólicas, a la vida cotidiana. A través de  palabras y gestos, el adulto especializado dará seguridad al niño, permitiendo una continuidad en el paso al mundo real. También es un momento en donde los niños pueden expresar lo que les gustó y lo que no les gustó de la sesión</w:t>
      </w:r>
      <w:r w:rsidRPr="00674BE5">
        <w:rPr>
          <w:color w:val="00B050"/>
        </w:rPr>
        <w:t>.</w:t>
      </w:r>
    </w:p>
    <w:p w:rsidR="00E537A0" w:rsidRDefault="00E537A0" w:rsidP="00E537A0">
      <w:pPr>
        <w:tabs>
          <w:tab w:val="left" w:pos="1440"/>
        </w:tabs>
        <w:rPr>
          <w:color w:val="00B050"/>
        </w:rPr>
      </w:pPr>
    </w:p>
    <w:p w:rsidR="00E537A0" w:rsidRDefault="00E537A0" w:rsidP="00E537A0">
      <w:pPr>
        <w:tabs>
          <w:tab w:val="left" w:pos="1440"/>
        </w:tabs>
      </w:pPr>
    </w:p>
    <w:p w:rsidR="00E628A5" w:rsidRPr="00674BE5" w:rsidRDefault="00E537A0" w:rsidP="006E52AB">
      <w:pPr>
        <w:pStyle w:val="Ttulo4"/>
      </w:pPr>
      <w:r>
        <w:t>2.4.1.4.-</w:t>
      </w:r>
      <w:r w:rsidR="006E52AB">
        <w:t>r</w:t>
      </w:r>
      <w:r w:rsidR="00E628A5" w:rsidRPr="00674BE5">
        <w:t>ol del psicomotricista</w:t>
      </w:r>
      <w:r w:rsidR="00E72C85" w:rsidRPr="00674BE5">
        <w:t xml:space="preserve"> o encargado de llevar a cabo la practica psicomotriz.</w:t>
      </w:r>
    </w:p>
    <w:p w:rsidR="00E537A0" w:rsidRDefault="00E537A0" w:rsidP="00C40B4C"/>
    <w:p w:rsidR="00C40B4C" w:rsidRPr="00674BE5" w:rsidRDefault="00C40B4C" w:rsidP="00C40B4C">
      <w:r w:rsidRPr="00674BE5">
        <w:t>El psicomotricista o encargado de llevar a cabo la práctica psicomotriz debe poseer diferentes características y cumplir diversos roles para que el proceso del niño sea óptimo.</w:t>
      </w:r>
    </w:p>
    <w:p w:rsidR="00C40B4C" w:rsidRPr="00674BE5" w:rsidRDefault="00C40B4C" w:rsidP="00C40B4C"/>
    <w:p w:rsidR="00C40B4C" w:rsidRDefault="00C40B4C" w:rsidP="00C40B4C">
      <w:r w:rsidRPr="00674BE5">
        <w:t xml:space="preserve">En este sentido la </w:t>
      </w:r>
      <w:r w:rsidRPr="00674BE5">
        <w:rPr>
          <w:i/>
        </w:rPr>
        <w:t>empatía</w:t>
      </w:r>
      <w:r w:rsidRPr="00674BE5">
        <w:t xml:space="preserve"> es primordial, el ponerse en el lugar del niño, el cual generalmente trae consigo un sinfín de angustias y frustraciones. Esta empatía debe manifestarse a nivel emocional y afectivo, pero también demostrarla de manera física: El acoger, recibir, y contener al niño, están relacionados con el vinculo y tienen que ver con la seguridad afectiva que se le otorga </w:t>
      </w:r>
      <w:sdt>
        <w:sdtPr>
          <w:id w:val="2077289"/>
          <w:citation/>
        </w:sdtPr>
        <w:sdtEndPr/>
        <w:sdtContent>
          <w:r w:rsidR="006B7958" w:rsidRPr="00674BE5">
            <w:fldChar w:fldCharType="begin"/>
          </w:r>
          <w:r w:rsidRPr="00674BE5">
            <w:rPr>
              <w:lang w:val="es-CL"/>
            </w:rPr>
            <w:instrText xml:space="preserve"> CITATION Myr991 \t  \l 13322  </w:instrText>
          </w:r>
          <w:r w:rsidR="006B7958" w:rsidRPr="00674BE5">
            <w:fldChar w:fldCharType="separate"/>
          </w:r>
          <w:r w:rsidRPr="00674BE5">
            <w:rPr>
              <w:noProof/>
              <w:lang w:val="es-CL"/>
            </w:rPr>
            <w:t>(Chokler, 1999)</w:t>
          </w:r>
          <w:r w:rsidR="006B7958" w:rsidRPr="00674BE5">
            <w:fldChar w:fldCharType="end"/>
          </w:r>
        </w:sdtContent>
      </w:sdt>
      <w:r w:rsidRPr="00674BE5">
        <w:t>. Otro aspecto importante, es el saber escuchar y descifrar las emociones. El escuchar implica comprender y dar una significación a las acciones del niño, actuando en consecuencia con lo que necesite.  En este sentido, la expresividad motriz permite entender la dinámica de los afectos entre psicomotricista y niño. Esto que implica poseer una formación personal en el ámbito de la organización, decodificación y comprensión de la significación de las señales de los niños.</w:t>
      </w:r>
    </w:p>
    <w:p w:rsidR="00E11327" w:rsidRPr="00674BE5" w:rsidRDefault="00E11327" w:rsidP="00C40B4C"/>
    <w:p w:rsidR="00C40B4C" w:rsidRPr="00674BE5" w:rsidRDefault="00C40B4C" w:rsidP="00C40B4C">
      <w:r w:rsidRPr="00674BE5">
        <w:t>Además, el psicomotricista debe manifestar técnicas en la interacción con los niños, para responder en forma acertada a las diferentes acciones donde se expresan las angustias, los desbloqueos y las transformaciones en la acción motriz.</w:t>
      </w:r>
      <w:r w:rsidR="001A2C36">
        <w:t xml:space="preserve"> </w:t>
      </w:r>
      <w:r w:rsidRPr="00674BE5">
        <w:t>Es por esto  que es significativa su preparación teórica y práctica en este enfoque, de no ser así, este espacio se puede transformarse en un gimnasio y el psicomotricista perder su rol, transformándose en un profesor  de educación física.</w:t>
      </w:r>
    </w:p>
    <w:p w:rsidR="00C40B4C" w:rsidRPr="00674BE5" w:rsidRDefault="00C40B4C" w:rsidP="00C40B4C"/>
    <w:p w:rsidR="00C40B4C" w:rsidRPr="00674BE5" w:rsidRDefault="00C40B4C" w:rsidP="00C40B4C">
      <w:r w:rsidRPr="00674BE5">
        <w:lastRenderedPageBreak/>
        <w:t>La persona a cargo o psicomotricista debe estar presente en sentido físico para el niño, demostrándolo en su lenguaje corporal. La disposición corporal al otro, transmite seguridad para los actos de los niños, especialmente en los cuales se someten a alguna actividad riesgosa.</w:t>
      </w:r>
    </w:p>
    <w:p w:rsidR="006E52AB" w:rsidRDefault="006E52AB" w:rsidP="00293983"/>
    <w:p w:rsidR="006E52AB" w:rsidRDefault="00C40B4C" w:rsidP="006E52AB">
      <w:r w:rsidRPr="00674BE5">
        <w:t xml:space="preserve">Otro aspecto importante que debe considerar el psicomotricista es que en la  práctica psicomotriz Operativa se mantenga la estabilidad del dispositivo, tanto espacial como temporal </w:t>
      </w:r>
      <w:sdt>
        <w:sdtPr>
          <w:id w:val="2077295"/>
          <w:citation/>
        </w:sdtPr>
        <w:sdtEndPr/>
        <w:sdtContent>
          <w:r w:rsidR="006B7958" w:rsidRPr="00674BE5">
            <w:fldChar w:fldCharType="begin"/>
          </w:r>
          <w:r w:rsidRPr="00674BE5">
            <w:rPr>
              <w:lang w:val="es-CL"/>
            </w:rPr>
            <w:instrText xml:space="preserve"> CITATION Myr991 \t  \l 13322  </w:instrText>
          </w:r>
          <w:r w:rsidR="006B7958" w:rsidRPr="00674BE5">
            <w:fldChar w:fldCharType="separate"/>
          </w:r>
          <w:r w:rsidRPr="00674BE5">
            <w:rPr>
              <w:noProof/>
              <w:lang w:val="es-CL"/>
            </w:rPr>
            <w:t>(Chokler, 1999)</w:t>
          </w:r>
          <w:r w:rsidR="006B7958" w:rsidRPr="00674BE5">
            <w:fldChar w:fldCharType="end"/>
          </w:r>
        </w:sdtContent>
      </w:sdt>
      <w:r w:rsidRPr="00674BE5">
        <w:t xml:space="preserve">. En este sentido, es importante respetar cada momento y  lugar,  en la experiencia de este espacio, para otorgar tranquilidad y seguridad necesaria al niño. De esta manera el psicomotricista </w:t>
      </w:r>
      <w:r w:rsidR="005E0912">
        <w:t>adopta el rol de contenedor de las distintas vías emocionales.</w:t>
      </w: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D71896" w:rsidRDefault="00D71896" w:rsidP="006E52AB">
      <w:pPr>
        <w:pStyle w:val="Ttulo1"/>
      </w:pPr>
    </w:p>
    <w:p w:rsidR="00F372E8" w:rsidRDefault="00F372E8" w:rsidP="00F372E8"/>
    <w:p w:rsidR="00F372E8" w:rsidRDefault="00F372E8" w:rsidP="00F372E8"/>
    <w:p w:rsidR="00973F1F" w:rsidRDefault="00973F1F" w:rsidP="00F372E8"/>
    <w:p w:rsidR="00973F1F" w:rsidRDefault="00973F1F" w:rsidP="00F372E8"/>
    <w:p w:rsidR="00973F1F" w:rsidRDefault="00973F1F" w:rsidP="00F372E8"/>
    <w:p w:rsidR="00973F1F" w:rsidRDefault="00973F1F" w:rsidP="00F372E8"/>
    <w:p w:rsidR="00973F1F" w:rsidRPr="00F372E8" w:rsidRDefault="00973F1F" w:rsidP="00F372E8"/>
    <w:p w:rsidR="002044E4" w:rsidRPr="00674BE5" w:rsidRDefault="004C4229" w:rsidP="006E52AB">
      <w:pPr>
        <w:pStyle w:val="Ttulo1"/>
      </w:pPr>
      <w:bookmarkStart w:id="35" w:name="_Toc461032890"/>
      <w:r>
        <w:lastRenderedPageBreak/>
        <w:t>Capítulo III</w:t>
      </w:r>
      <w:r w:rsidR="0099523D" w:rsidRPr="00674BE5">
        <w:br/>
      </w:r>
      <w:r w:rsidR="002044E4" w:rsidRPr="00674BE5">
        <w:t>M</w:t>
      </w:r>
      <w:r w:rsidR="008359BB" w:rsidRPr="00674BE5">
        <w:t>etodología de investigación</w:t>
      </w:r>
      <w:bookmarkEnd w:id="35"/>
    </w:p>
    <w:p w:rsidR="00952C8E" w:rsidRPr="00674BE5" w:rsidRDefault="00952C8E" w:rsidP="00952C8E"/>
    <w:p w:rsidR="002044E4" w:rsidRPr="00674BE5" w:rsidRDefault="004C4229" w:rsidP="00952C8E">
      <w:pPr>
        <w:pStyle w:val="Ttulo2"/>
        <w:rPr>
          <w:szCs w:val="24"/>
        </w:rPr>
      </w:pPr>
      <w:bookmarkStart w:id="36" w:name="_Toc461032891"/>
      <w:r>
        <w:rPr>
          <w:szCs w:val="24"/>
        </w:rPr>
        <w:t>3</w:t>
      </w:r>
      <w:r w:rsidR="00D8383A" w:rsidRPr="00674BE5">
        <w:rPr>
          <w:szCs w:val="24"/>
        </w:rPr>
        <w:t>.</w:t>
      </w:r>
      <w:r>
        <w:rPr>
          <w:szCs w:val="24"/>
        </w:rPr>
        <w:t>1.</w:t>
      </w:r>
      <w:r w:rsidR="00000B72">
        <w:rPr>
          <w:szCs w:val="24"/>
        </w:rPr>
        <w:t>-</w:t>
      </w:r>
      <w:r w:rsidR="00D8383A" w:rsidRPr="00674BE5">
        <w:rPr>
          <w:szCs w:val="24"/>
        </w:rPr>
        <w:t xml:space="preserve">Enfoque </w:t>
      </w:r>
      <w:r w:rsidR="002044E4" w:rsidRPr="00674BE5">
        <w:rPr>
          <w:szCs w:val="24"/>
        </w:rPr>
        <w:t>metodológico</w:t>
      </w:r>
      <w:bookmarkEnd w:id="36"/>
    </w:p>
    <w:p w:rsidR="00952C8E" w:rsidRPr="00674BE5" w:rsidRDefault="00952C8E" w:rsidP="00952C8E">
      <w:pPr>
        <w:rPr>
          <w:lang w:val="es-CL" w:eastAsia="es-CL" w:bidi="ar-SA"/>
        </w:rPr>
      </w:pPr>
    </w:p>
    <w:p w:rsidR="002044E4" w:rsidRPr="00674BE5" w:rsidRDefault="002044E4" w:rsidP="00293983">
      <w:r w:rsidRPr="00674BE5">
        <w:t>El objetivo de esta investigación es que, a partir de la Psicomotricidad Operativa, sea posible adaptar estrategias de intervención para prevenir y eliminar  problemas de violencia en niños y niñas de primer nivel de transición en una escuela vulnerable de la comuna de La Pintana.</w:t>
      </w:r>
    </w:p>
    <w:p w:rsidR="00952C8E" w:rsidRPr="00674BE5" w:rsidRDefault="00952C8E" w:rsidP="00293983"/>
    <w:p w:rsidR="008D37EB" w:rsidRPr="003252A5" w:rsidRDefault="002044E4" w:rsidP="008D37EB">
      <w:pPr>
        <w:rPr>
          <w:bCs/>
          <w:color w:val="auto"/>
        </w:rPr>
      </w:pPr>
      <w:r w:rsidRPr="000C3FF2">
        <w:rPr>
          <w:color w:val="auto"/>
        </w:rPr>
        <w:t>Para alcanzar estos propósitos,</w:t>
      </w:r>
      <w:r w:rsidR="001A2C36">
        <w:rPr>
          <w:color w:val="auto"/>
        </w:rPr>
        <w:t xml:space="preserve"> </w:t>
      </w:r>
      <w:r w:rsidR="008D37EB" w:rsidRPr="003252A5">
        <w:rPr>
          <w:color w:val="auto"/>
        </w:rPr>
        <w:t xml:space="preserve">la metodología de investigación se enmarca dentro de un </w:t>
      </w:r>
      <w:r w:rsidR="008D37EB" w:rsidRPr="008D37EB">
        <w:rPr>
          <w:i/>
          <w:color w:val="auto"/>
        </w:rPr>
        <w:t>enfoque mixto</w:t>
      </w:r>
      <w:r w:rsidR="008D37EB" w:rsidRPr="008D37EB">
        <w:rPr>
          <w:color w:val="auto"/>
        </w:rPr>
        <w:t xml:space="preserve">,  puesto que desde esta perspectiva, es posible describir e interpretar fenómenos sociales </w:t>
      </w:r>
      <w:r w:rsidR="00AE6941">
        <w:rPr>
          <w:color w:val="auto"/>
        </w:rPr>
        <w:t xml:space="preserve">por medio de las </w:t>
      </w:r>
      <w:r w:rsidR="00145899">
        <w:rPr>
          <w:color w:val="auto"/>
        </w:rPr>
        <w:t>entrevistas semi-estructuradas</w:t>
      </w:r>
      <w:r w:rsidR="00AE6941">
        <w:rPr>
          <w:color w:val="auto"/>
        </w:rPr>
        <w:t xml:space="preserve">, observaciones no participantes y los registros de relato lo que corresponde al </w:t>
      </w:r>
      <w:r w:rsidR="00AE6941" w:rsidRPr="00AE6941">
        <w:rPr>
          <w:i/>
          <w:color w:val="auto"/>
        </w:rPr>
        <w:t>enfoque cualitativo</w:t>
      </w:r>
      <w:r w:rsidR="00AE6941">
        <w:rPr>
          <w:color w:val="auto"/>
        </w:rPr>
        <w:t>;</w:t>
      </w:r>
      <w:r w:rsidR="001A2C36">
        <w:rPr>
          <w:color w:val="auto"/>
        </w:rPr>
        <w:t xml:space="preserve"> </w:t>
      </w:r>
      <w:r w:rsidR="008D37EB" w:rsidRPr="008D37EB">
        <w:rPr>
          <w:color w:val="auto"/>
        </w:rPr>
        <w:t>y a su vez probar hipótesis basándose en la medición numérica y el análisis estadístico</w:t>
      </w:r>
      <w:r w:rsidR="001A2C36">
        <w:rPr>
          <w:color w:val="auto"/>
        </w:rPr>
        <w:t xml:space="preserve"> </w:t>
      </w:r>
      <w:r w:rsidR="00AE6941">
        <w:rPr>
          <w:color w:val="auto"/>
        </w:rPr>
        <w:t xml:space="preserve">obtenido a partir de las observaciones no participantes y a la escala de violencia que se construye con los datos obtenidos, lo cual corresponde al </w:t>
      </w:r>
      <w:r w:rsidR="008D37EB" w:rsidRPr="00AE6941">
        <w:rPr>
          <w:i/>
          <w:color w:val="auto"/>
        </w:rPr>
        <w:t>enfoque cuantitativo</w:t>
      </w:r>
      <w:r w:rsidR="008D37EB" w:rsidRPr="008D37EB">
        <w:rPr>
          <w:color w:val="auto"/>
        </w:rPr>
        <w:t xml:space="preserve">. </w:t>
      </w:r>
      <w:r w:rsidR="008D37EB" w:rsidRPr="003252A5">
        <w:rPr>
          <w:color w:val="auto"/>
        </w:rPr>
        <w:t xml:space="preserve">Además utilizará como método el </w:t>
      </w:r>
      <w:r w:rsidR="008D37EB" w:rsidRPr="003252A5">
        <w:rPr>
          <w:i/>
          <w:color w:val="auto"/>
        </w:rPr>
        <w:t>estudio de caso</w:t>
      </w:r>
      <w:r w:rsidR="008D37EB" w:rsidRPr="003252A5">
        <w:rPr>
          <w:color w:val="auto"/>
        </w:rPr>
        <w:t xml:space="preserve">, dado que este se </w:t>
      </w:r>
      <w:r w:rsidR="008D37EB" w:rsidRPr="003252A5">
        <w:rPr>
          <w:bCs/>
          <w:color w:val="auto"/>
        </w:rPr>
        <w:t>caracteriza por el estudio de un caso en profundidad y se orienta a la comprensión profunda de una realidad singular.</w:t>
      </w:r>
    </w:p>
    <w:p w:rsidR="008D37EB" w:rsidRDefault="008D37EB" w:rsidP="008D37EB">
      <w:pPr>
        <w:rPr>
          <w:bCs/>
        </w:rPr>
      </w:pPr>
    </w:p>
    <w:p w:rsidR="000C3FF2" w:rsidRPr="00674BE5" w:rsidRDefault="000C3FF2" w:rsidP="008D37EB">
      <w:pPr>
        <w:rPr>
          <w:bCs/>
        </w:rPr>
      </w:pPr>
    </w:p>
    <w:p w:rsidR="002044E4" w:rsidRPr="00674BE5" w:rsidRDefault="004C4229" w:rsidP="00293983">
      <w:pPr>
        <w:pStyle w:val="Ttulo2"/>
        <w:rPr>
          <w:szCs w:val="24"/>
        </w:rPr>
      </w:pPr>
      <w:bookmarkStart w:id="37" w:name="_Toc461032892"/>
      <w:r>
        <w:rPr>
          <w:szCs w:val="24"/>
        </w:rPr>
        <w:t>3.</w:t>
      </w:r>
      <w:r w:rsidR="00B57A1E" w:rsidRPr="00674BE5">
        <w:rPr>
          <w:szCs w:val="24"/>
        </w:rPr>
        <w:t>2.-</w:t>
      </w:r>
      <w:r w:rsidR="002044E4" w:rsidRPr="00674BE5">
        <w:rPr>
          <w:szCs w:val="24"/>
        </w:rPr>
        <w:t>Método de estudio</w:t>
      </w:r>
      <w:bookmarkEnd w:id="37"/>
    </w:p>
    <w:p w:rsidR="00952C8E" w:rsidRPr="00674BE5" w:rsidRDefault="00952C8E" w:rsidP="00952C8E">
      <w:pPr>
        <w:rPr>
          <w:lang w:val="es-CL" w:eastAsia="es-CL" w:bidi="ar-SA"/>
        </w:rPr>
      </w:pPr>
    </w:p>
    <w:p w:rsidR="002044E4" w:rsidRPr="00674BE5" w:rsidRDefault="002044E4" w:rsidP="00293983">
      <w:r w:rsidRPr="00674BE5">
        <w:t xml:space="preserve">Dentro de las estrategias de la investigación cualitativa orientadas a la comprensión, esta investigación se enmarca al </w:t>
      </w:r>
      <w:r w:rsidRPr="00674BE5">
        <w:rPr>
          <w:i/>
        </w:rPr>
        <w:t>Estudio de Caso</w:t>
      </w:r>
      <w:r w:rsidRPr="00674BE5">
        <w:t>.</w:t>
      </w:r>
    </w:p>
    <w:p w:rsidR="00952C8E" w:rsidRPr="00674BE5" w:rsidRDefault="00952C8E" w:rsidP="00293983"/>
    <w:p w:rsidR="002044E4" w:rsidRPr="00674BE5" w:rsidRDefault="002044E4" w:rsidP="00293983">
      <w:pPr>
        <w:rPr>
          <w:color w:val="FF0000"/>
        </w:rPr>
      </w:pPr>
      <w:r w:rsidRPr="00674BE5">
        <w:t xml:space="preserve">El Estudio de Caso enfatiza el carácter ideográfico, único, particular de la unidad que se estudia. Se caracteriza por el estudio de un caso en profundidad y se orienta a la comprensión profunda de la realidad singular de un individuo, familia, grupo, institución social o comunidad </w:t>
      </w:r>
      <w:sdt>
        <w:sdtPr>
          <w:rPr>
            <w:noProof/>
            <w:lang w:val="es-CL"/>
          </w:rPr>
          <w:id w:val="741922"/>
          <w:citation/>
        </w:sdtPr>
        <w:sdtEndPr/>
        <w:sdtContent>
          <w:r w:rsidR="006B7958" w:rsidRPr="00674BE5">
            <w:rPr>
              <w:noProof/>
              <w:lang w:val="es-CL"/>
            </w:rPr>
            <w:fldChar w:fldCharType="begin"/>
          </w:r>
          <w:r w:rsidR="006521E0" w:rsidRPr="00674BE5">
            <w:rPr>
              <w:noProof/>
              <w:lang w:val="es-CL"/>
            </w:rPr>
            <w:instrText xml:space="preserve"> CITATION Arn97 \p 56 \l 13322  </w:instrText>
          </w:r>
          <w:r w:rsidR="006B7958" w:rsidRPr="00674BE5">
            <w:rPr>
              <w:noProof/>
              <w:lang w:val="es-CL"/>
            </w:rPr>
            <w:fldChar w:fldCharType="separate"/>
          </w:r>
          <w:r w:rsidR="006521E0" w:rsidRPr="00674BE5">
            <w:rPr>
              <w:noProof/>
              <w:lang w:val="es-CL"/>
            </w:rPr>
            <w:t>(Arnal, Del Rincón, &amp; Latorre, 1997, pág. 56)</w:t>
          </w:r>
          <w:r w:rsidR="006B7958" w:rsidRPr="00674BE5">
            <w:rPr>
              <w:noProof/>
              <w:lang w:val="es-CL"/>
            </w:rPr>
            <w:fldChar w:fldCharType="end"/>
          </w:r>
        </w:sdtContent>
      </w:sdt>
      <w:r w:rsidR="006521E0" w:rsidRPr="00674BE5">
        <w:rPr>
          <w:noProof/>
          <w:lang w:val="es-CL"/>
        </w:rPr>
        <w:t>.</w:t>
      </w:r>
    </w:p>
    <w:p w:rsidR="00952C8E" w:rsidRPr="00674BE5" w:rsidRDefault="00952C8E" w:rsidP="00293983"/>
    <w:p w:rsidR="00B413AB" w:rsidRDefault="00B413AB" w:rsidP="00B413AB">
      <w:pPr>
        <w:rPr>
          <w:color w:val="FF0000"/>
        </w:rPr>
      </w:pPr>
      <w:r w:rsidRPr="00B413AB">
        <w:rPr>
          <w:color w:val="auto"/>
        </w:rPr>
        <w:lastRenderedPageBreak/>
        <w:t xml:space="preserve">En esta oportunidad se trata de un estudio realizado a un grupo de un total de 10 niños y niñas de primer nivel de transición de la escuela </w:t>
      </w:r>
      <w:r w:rsidR="00034C90">
        <w:rPr>
          <w:color w:val="auto"/>
        </w:rPr>
        <w:t>Del Estudio</w:t>
      </w:r>
      <w:r w:rsidRPr="00B413AB">
        <w:rPr>
          <w:color w:val="auto"/>
        </w:rPr>
        <w:t xml:space="preserve"> ubicada en la comuna de La Pintana</w:t>
      </w:r>
      <w:r w:rsidR="004E3771">
        <w:rPr>
          <w:color w:val="auto"/>
        </w:rPr>
        <w:t xml:space="preserve"> durante un semestre</w:t>
      </w:r>
      <w:r w:rsidRPr="00B413AB">
        <w:rPr>
          <w:color w:val="auto"/>
        </w:rPr>
        <w:t>. Son dos cursos diferentes (</w:t>
      </w:r>
      <w:r w:rsidR="00E97A4F">
        <w:rPr>
          <w:color w:val="auto"/>
        </w:rPr>
        <w:t>en el primer curso son 3 niñas y 2</w:t>
      </w:r>
      <w:r w:rsidRPr="00B413AB">
        <w:rPr>
          <w:color w:val="auto"/>
        </w:rPr>
        <w:t xml:space="preserve"> niños</w:t>
      </w:r>
      <w:r w:rsidR="00E97A4F">
        <w:rPr>
          <w:color w:val="auto"/>
        </w:rPr>
        <w:t>, en el segundo curso son 2 niñas</w:t>
      </w:r>
      <w:r w:rsidRPr="00B413AB">
        <w:rPr>
          <w:color w:val="auto"/>
        </w:rPr>
        <w:t xml:space="preserve"> y </w:t>
      </w:r>
      <w:r w:rsidR="00E97A4F">
        <w:rPr>
          <w:color w:val="auto"/>
        </w:rPr>
        <w:t>3 niño</w:t>
      </w:r>
      <w:r w:rsidRPr="00B413AB">
        <w:rPr>
          <w:color w:val="auto"/>
        </w:rPr>
        <w:t>s), pero el mismo nivel escolar, quienes comparten características en común: manifiestan conductas violentas</w:t>
      </w:r>
      <w:r>
        <w:rPr>
          <w:color w:val="FF0000"/>
        </w:rPr>
        <w:t>.</w:t>
      </w:r>
    </w:p>
    <w:p w:rsidR="00B413AB" w:rsidRDefault="00B413AB" w:rsidP="00B413AB">
      <w:pPr>
        <w:rPr>
          <w:color w:val="FF0000"/>
        </w:rPr>
      </w:pPr>
    </w:p>
    <w:p w:rsidR="00B413AB" w:rsidRDefault="00B413AB" w:rsidP="00B413AB">
      <w:pPr>
        <w:rPr>
          <w:color w:val="000000"/>
        </w:rPr>
      </w:pPr>
      <w:r w:rsidRPr="00674BE5">
        <w:t xml:space="preserve">El </w:t>
      </w:r>
      <w:r w:rsidRPr="00674BE5">
        <w:rPr>
          <w:i/>
        </w:rPr>
        <w:t>estudio de caso</w:t>
      </w:r>
      <w:r w:rsidRPr="00674BE5">
        <w:t xml:space="preserve"> correspondiente a esta investigación es de tipo </w:t>
      </w:r>
      <w:r w:rsidRPr="00674BE5">
        <w:rPr>
          <w:i/>
        </w:rPr>
        <w:t>interpretativo</w:t>
      </w:r>
      <w:r w:rsidRPr="00674BE5">
        <w:t>, puesto que se pretende comprender- y por ende interpretar- la vida emocional que se experimenta en un contexto educativo determinado, que en este caso es la aplicación de estrategias de intervención -adaptadas de la Practica Psicomotriz Operativa-</w:t>
      </w:r>
      <w:r w:rsidRPr="00674BE5">
        <w:rPr>
          <w:color w:val="000000"/>
        </w:rPr>
        <w:t xml:space="preserve"> para prevenir y eliminar  problemas de violencia en un contexto educativo.</w:t>
      </w:r>
    </w:p>
    <w:p w:rsidR="00B413AB" w:rsidRDefault="00B413AB" w:rsidP="00B413AB">
      <w:pPr>
        <w:rPr>
          <w:color w:val="FF0000"/>
        </w:rPr>
      </w:pPr>
    </w:p>
    <w:p w:rsidR="007959F2" w:rsidRPr="00DE4ECA" w:rsidRDefault="007959F2" w:rsidP="00B413AB">
      <w:pPr>
        <w:rPr>
          <w:color w:val="FF0000"/>
        </w:rPr>
      </w:pPr>
    </w:p>
    <w:p w:rsidR="002044E4" w:rsidRPr="007959F2" w:rsidRDefault="00B57A1E" w:rsidP="00703C64">
      <w:pPr>
        <w:pStyle w:val="Ttulo2"/>
      </w:pPr>
      <w:bookmarkStart w:id="38" w:name="_Toc461032893"/>
      <w:r w:rsidRPr="007959F2">
        <w:t>3.</w:t>
      </w:r>
      <w:r w:rsidR="004C4229" w:rsidRPr="007959F2">
        <w:t>3.</w:t>
      </w:r>
      <w:r w:rsidRPr="007959F2">
        <w:t>-</w:t>
      </w:r>
      <w:r w:rsidR="00E94328" w:rsidRPr="007959F2">
        <w:t>Fuentes de i</w:t>
      </w:r>
      <w:r w:rsidR="002044E4" w:rsidRPr="007959F2">
        <w:t>nformación</w:t>
      </w:r>
      <w:bookmarkEnd w:id="38"/>
    </w:p>
    <w:p w:rsidR="00952C8E" w:rsidRPr="00674BE5" w:rsidRDefault="00952C8E" w:rsidP="00952C8E">
      <w:pPr>
        <w:rPr>
          <w:lang w:val="es-CL" w:eastAsia="es-CL" w:bidi="ar-SA"/>
        </w:rPr>
      </w:pPr>
    </w:p>
    <w:p w:rsidR="00AE41C3" w:rsidRPr="00674BE5" w:rsidRDefault="002044E4" w:rsidP="00293983">
      <w:pPr>
        <w:rPr>
          <w:lang w:val="es-MX"/>
        </w:rPr>
      </w:pPr>
      <w:r w:rsidRPr="00674BE5">
        <w:t>El trabajo de campo de esta inv</w:t>
      </w:r>
      <w:r w:rsidR="00B42B80">
        <w:t>estigación se lleva a cabo en una escuela regular</w:t>
      </w:r>
      <w:r w:rsidRPr="00674BE5">
        <w:t xml:space="preserve"> ubicada en la comuna de La Pintana</w:t>
      </w:r>
      <w:r w:rsidR="00B42B80">
        <w:t>, la cual</w:t>
      </w:r>
      <w:r w:rsidRPr="00674BE5">
        <w:rPr>
          <w:lang w:val="es-MX"/>
        </w:rPr>
        <w:t>está inserta</w:t>
      </w:r>
      <w:r w:rsidR="00C76B40" w:rsidRPr="00674BE5">
        <w:rPr>
          <w:lang w:val="es-MX"/>
        </w:rPr>
        <w:t xml:space="preserve"> en el corazón de </w:t>
      </w:r>
      <w:r w:rsidRPr="00674BE5">
        <w:rPr>
          <w:lang w:val="es-MX"/>
        </w:rPr>
        <w:t>la popular población El Castillo,</w:t>
      </w:r>
      <w:r w:rsidR="008D0910" w:rsidRPr="00674BE5">
        <w:rPr>
          <w:lang w:val="es-MX"/>
        </w:rPr>
        <w:t xml:space="preserve"> un entorno de alta vulnerabilidad social, </w:t>
      </w:r>
      <w:r w:rsidRPr="00674BE5">
        <w:rPr>
          <w:lang w:val="es-MX"/>
        </w:rPr>
        <w:t xml:space="preserve"> pues según comentan sus propios docentes</w:t>
      </w:r>
      <w:r w:rsidR="004B7AE6">
        <w:rPr>
          <w:lang w:val="es-MX"/>
        </w:rPr>
        <w:t xml:space="preserve"> (véase entrevistas en anexos.)</w:t>
      </w:r>
      <w:r w:rsidRPr="00674BE5">
        <w:rPr>
          <w:lang w:val="es-MX"/>
        </w:rPr>
        <w:t>,</w:t>
      </w:r>
      <w:r w:rsidR="008D0910" w:rsidRPr="00674BE5">
        <w:rPr>
          <w:lang w:val="es-MX"/>
        </w:rPr>
        <w:t xml:space="preserve"> los estudiantes están expuestos a la delincuencia </w:t>
      </w:r>
      <w:r w:rsidR="00EE164D" w:rsidRPr="00674BE5">
        <w:rPr>
          <w:lang w:val="es-MX"/>
        </w:rPr>
        <w:t>y el “matonaje”, lo que repercute en el interior de la escuela, presentándose</w:t>
      </w:r>
      <w:r w:rsidR="001A2C36">
        <w:rPr>
          <w:lang w:val="es-MX"/>
        </w:rPr>
        <w:t xml:space="preserve"> </w:t>
      </w:r>
      <w:r w:rsidR="00EE164D" w:rsidRPr="00674BE5">
        <w:rPr>
          <w:lang w:val="es-MX"/>
        </w:rPr>
        <w:t xml:space="preserve">un </w:t>
      </w:r>
      <w:r w:rsidR="008D0910" w:rsidRPr="00674BE5">
        <w:rPr>
          <w:lang w:val="es-MX"/>
        </w:rPr>
        <w:t>alto índice</w:t>
      </w:r>
      <w:r w:rsidR="001A2C36">
        <w:rPr>
          <w:lang w:val="es-MX"/>
        </w:rPr>
        <w:t xml:space="preserve"> </w:t>
      </w:r>
      <w:r w:rsidR="00EE164D" w:rsidRPr="00674BE5">
        <w:rPr>
          <w:lang w:val="es-MX"/>
        </w:rPr>
        <w:t xml:space="preserve">de </w:t>
      </w:r>
      <w:r w:rsidRPr="00674BE5">
        <w:rPr>
          <w:lang w:val="es-MX"/>
        </w:rPr>
        <w:t>deserción escolar</w:t>
      </w:r>
      <w:r w:rsidR="00EE164D" w:rsidRPr="00674BE5">
        <w:rPr>
          <w:lang w:val="es-MX"/>
        </w:rPr>
        <w:t xml:space="preserve"> y violencia escolar o </w:t>
      </w:r>
      <w:r w:rsidR="00F57E94" w:rsidRPr="00674BE5">
        <w:rPr>
          <w:lang w:val="es-MX"/>
        </w:rPr>
        <w:t>bullying</w:t>
      </w:r>
      <w:r w:rsidR="00EE164D" w:rsidRPr="00674BE5">
        <w:rPr>
          <w:lang w:val="es-MX"/>
        </w:rPr>
        <w:t>. Este entorno a</w:t>
      </w:r>
      <w:r w:rsidR="00C76B40" w:rsidRPr="00674BE5">
        <w:rPr>
          <w:lang w:val="es-MX"/>
        </w:rPr>
        <w:t>demás presenta alta vulnerabilidad económica</w:t>
      </w:r>
      <w:r w:rsidR="00AE41C3" w:rsidRPr="00674BE5">
        <w:rPr>
          <w:lang w:val="es-MX"/>
        </w:rPr>
        <w:t>, pues</w:t>
      </w:r>
      <w:r w:rsidR="00EE164D" w:rsidRPr="00674BE5">
        <w:rPr>
          <w:lang w:val="es-MX"/>
        </w:rPr>
        <w:t xml:space="preserve"> los ingresos de sus habitantes son bajos.</w:t>
      </w:r>
    </w:p>
    <w:p w:rsidR="00952C8E" w:rsidRPr="00674BE5" w:rsidRDefault="00952C8E" w:rsidP="00293983">
      <w:pPr>
        <w:rPr>
          <w:lang w:val="es-MX"/>
        </w:rPr>
      </w:pPr>
    </w:p>
    <w:p w:rsidR="002044E4" w:rsidRDefault="002044E4" w:rsidP="00293983">
      <w:pPr>
        <w:rPr>
          <w:lang w:val="es-MX"/>
        </w:rPr>
      </w:pPr>
      <w:r w:rsidRPr="00674BE5">
        <w:rPr>
          <w:lang w:val="es-MX"/>
        </w:rPr>
        <w:t xml:space="preserve">Por las razones anteriormente mencionadas, la Escuela </w:t>
      </w:r>
      <w:r w:rsidR="00034C90">
        <w:rPr>
          <w:lang w:val="es-MX"/>
        </w:rPr>
        <w:t>del Estudio</w:t>
      </w:r>
      <w:r w:rsidRPr="00674BE5">
        <w:rPr>
          <w:lang w:val="es-MX"/>
        </w:rPr>
        <w:t xml:space="preserve">, inicia </w:t>
      </w:r>
      <w:r w:rsidR="00034C90">
        <w:rPr>
          <w:lang w:val="es-MX"/>
        </w:rPr>
        <w:t>un</w:t>
      </w:r>
      <w:r w:rsidRPr="00674BE5">
        <w:rPr>
          <w:lang w:val="es-MX"/>
        </w:rPr>
        <w:t xml:space="preserve"> programa </w:t>
      </w:r>
      <w:r w:rsidR="00034C90">
        <w:rPr>
          <w:lang w:val="es-MX"/>
        </w:rPr>
        <w:t>en los recreos</w:t>
      </w:r>
      <w:r w:rsidRPr="00674BE5">
        <w:rPr>
          <w:lang w:val="es-MX"/>
        </w:rPr>
        <w:t xml:space="preserve">, el cual busca fomentar la vida sana entre los estudiantes. Para llevar a cabo este propósito, se instalaron en los patios mesas de pimpón y taca-taca y se delimitó el terreno para que los alumnos practicaran fútbol, vóleibol, ajedrez o básquetbol, los que </w:t>
      </w:r>
      <w:r w:rsidR="00B66CC0" w:rsidRPr="00674BE5">
        <w:rPr>
          <w:lang w:val="es-MX"/>
        </w:rPr>
        <w:t>son</w:t>
      </w:r>
      <w:r w:rsidRPr="00674BE5">
        <w:rPr>
          <w:lang w:val="es-MX"/>
        </w:rPr>
        <w:t xml:space="preserve"> dirigidos por miembros </w:t>
      </w:r>
      <w:r w:rsidR="00FE26DB" w:rsidRPr="00674BE5">
        <w:rPr>
          <w:lang w:val="es-MX"/>
        </w:rPr>
        <w:t xml:space="preserve">de la comunidad local, quienes son los </w:t>
      </w:r>
      <w:r w:rsidR="004E707D">
        <w:rPr>
          <w:lang w:val="es-MX"/>
        </w:rPr>
        <w:t xml:space="preserve">monitores </w:t>
      </w:r>
      <w:r w:rsidR="004B7AE6">
        <w:rPr>
          <w:lang w:val="es-MX"/>
        </w:rPr>
        <w:t>(véase entrevistas al director y monitor de recreos en anexos)</w:t>
      </w:r>
      <w:r w:rsidR="004E707D">
        <w:rPr>
          <w:lang w:val="es-MX"/>
        </w:rPr>
        <w:t>.</w:t>
      </w:r>
    </w:p>
    <w:p w:rsidR="00E97A4F" w:rsidRPr="00674BE5" w:rsidRDefault="00E97A4F" w:rsidP="00293983">
      <w:pPr>
        <w:rPr>
          <w:lang w:val="es-MX"/>
        </w:rPr>
      </w:pPr>
    </w:p>
    <w:p w:rsidR="002044E4" w:rsidRPr="00674BE5" w:rsidRDefault="002044E4" w:rsidP="00293983">
      <w:pPr>
        <w:rPr>
          <w:lang w:val="es-MX"/>
        </w:rPr>
      </w:pPr>
      <w:r w:rsidRPr="00674BE5">
        <w:rPr>
          <w:lang w:val="es-MX"/>
        </w:rPr>
        <w:lastRenderedPageBreak/>
        <w:t>Los docentes entrevistados mencionaron que, gracias a esta medida, se ha reducido mucho la violencia, pero que aún queda mucho por hacer. Además recalcaron que cualquier ayuda para este problema –</w:t>
      </w:r>
      <w:r w:rsidR="004B7AE6">
        <w:rPr>
          <w:lang w:val="es-MX"/>
        </w:rPr>
        <w:t>la violencia-, es bien recibida, en especial en los cursos preescolares (véase entrevistas al director y educadoras de párvulo, en anexos)</w:t>
      </w:r>
    </w:p>
    <w:p w:rsidR="00952C8E" w:rsidRPr="00674BE5" w:rsidRDefault="00952C8E" w:rsidP="00293983">
      <w:pPr>
        <w:rPr>
          <w:lang w:val="es-MX"/>
        </w:rPr>
      </w:pPr>
    </w:p>
    <w:p w:rsidR="00952C8E" w:rsidRDefault="002044E4" w:rsidP="00293983">
      <w:pPr>
        <w:rPr>
          <w:lang w:val="es-MX"/>
        </w:rPr>
      </w:pPr>
      <w:r w:rsidRPr="00674BE5">
        <w:rPr>
          <w:lang w:val="es-MX"/>
        </w:rPr>
        <w:t xml:space="preserve">Dentro de este contexto, se presenta la oportunidad de desarrollar una investigación relacionada con prevenir y/o eliminar la violencia  en niños y niñas de primer nivel de transición, los más pequeños del establecimiento, para así aportar en este gran </w:t>
      </w:r>
      <w:r w:rsidR="00952C8E" w:rsidRPr="00674BE5">
        <w:rPr>
          <w:lang w:val="es-MX"/>
        </w:rPr>
        <w:t>objetivo: evitar la violencia.</w:t>
      </w:r>
    </w:p>
    <w:p w:rsidR="007959F2" w:rsidRPr="00674BE5" w:rsidRDefault="007959F2" w:rsidP="00293983">
      <w:pPr>
        <w:rPr>
          <w:lang w:val="es-MX"/>
        </w:rPr>
      </w:pPr>
    </w:p>
    <w:p w:rsidR="002044E4" w:rsidRPr="00674BE5" w:rsidRDefault="002044E4" w:rsidP="00293983">
      <w:pPr>
        <w:rPr>
          <w:lang w:val="es-MX"/>
        </w:rPr>
      </w:pPr>
      <w:r w:rsidRPr="00674BE5">
        <w:rPr>
          <w:lang w:val="es-MX"/>
        </w:rPr>
        <w:t>En este caso la investigación se llevará a cabo utilizando el espacio físico de las salas de clases correspondientes al  p</w:t>
      </w:r>
      <w:r w:rsidR="00181EFF" w:rsidRPr="00674BE5">
        <w:rPr>
          <w:lang w:val="es-MX"/>
        </w:rPr>
        <w:t>rimer nivel de transición  (pre-</w:t>
      </w:r>
      <w:r w:rsidR="00700B9A" w:rsidRPr="00674BE5">
        <w:rPr>
          <w:lang w:val="es-MX"/>
        </w:rPr>
        <w:t>kínder</w:t>
      </w:r>
      <w:r w:rsidRPr="00674BE5">
        <w:rPr>
          <w:lang w:val="es-MX"/>
        </w:rPr>
        <w:t>) y todos los materiales que ésta posee, es decir, materiales escolares  tales como  libros, lápices, plasticinas, etc.; y materiales de recreación, tales como juguetes, telas, almohadones, bloques didácticos, etc.</w:t>
      </w:r>
    </w:p>
    <w:p w:rsidR="00952C8E" w:rsidRPr="00674BE5" w:rsidRDefault="00952C8E" w:rsidP="00293983">
      <w:pPr>
        <w:rPr>
          <w:lang w:val="es-MX"/>
        </w:rPr>
      </w:pPr>
    </w:p>
    <w:p w:rsidR="004D5560" w:rsidRDefault="002044E4" w:rsidP="00293983">
      <w:pPr>
        <w:rPr>
          <w:lang w:val="es-MX"/>
        </w:rPr>
      </w:pPr>
      <w:r w:rsidRPr="00674BE5">
        <w:rPr>
          <w:lang w:val="es-MX"/>
        </w:rPr>
        <w:t>Las salas de clases cuentan con un espacio alfombrado para realizar los “juegos de rincón”, espacio destinado a la recreación de los niños y niñas, donde se encuentran diferentes materiales, principalmente lúdicos.</w:t>
      </w:r>
    </w:p>
    <w:p w:rsidR="007959F2" w:rsidRDefault="007959F2" w:rsidP="00293983">
      <w:pPr>
        <w:rPr>
          <w:lang w:val="es-MX"/>
        </w:rPr>
      </w:pPr>
    </w:p>
    <w:p w:rsidR="002044E4" w:rsidRPr="00674BE5" w:rsidRDefault="002044E4" w:rsidP="00293983">
      <w:pPr>
        <w:rPr>
          <w:lang w:val="es-MX"/>
        </w:rPr>
      </w:pPr>
      <w:r w:rsidRPr="00674BE5">
        <w:rPr>
          <w:lang w:val="es-MX"/>
        </w:rPr>
        <w:t>Las dimensiones de las salas de clases de primer nivel de t</w:t>
      </w:r>
      <w:r w:rsidR="00D32A40">
        <w:rPr>
          <w:lang w:val="es-MX"/>
        </w:rPr>
        <w:t>ransición miden aproximadamente</w:t>
      </w:r>
      <w:r w:rsidR="00E5564B" w:rsidRPr="00674BE5">
        <w:rPr>
          <w:lang w:val="es-MX"/>
        </w:rPr>
        <w:t>4</w:t>
      </w:r>
      <w:r w:rsidRPr="00674BE5">
        <w:rPr>
          <w:lang w:val="es-MX"/>
        </w:rPr>
        <w:t xml:space="preserve">0 metros cuadrados, su infraestructura es de material sólido y su iluminación es natural y artificial. </w:t>
      </w:r>
    </w:p>
    <w:p w:rsidR="00952C8E" w:rsidRPr="00674BE5" w:rsidRDefault="00952C8E" w:rsidP="00293983">
      <w:pPr>
        <w:rPr>
          <w:lang w:val="es-MX"/>
        </w:rPr>
      </w:pPr>
    </w:p>
    <w:p w:rsidR="002044E4" w:rsidRPr="00674BE5" w:rsidRDefault="002044E4" w:rsidP="00293983">
      <w:pPr>
        <w:rPr>
          <w:lang w:val="es-MX"/>
        </w:rPr>
      </w:pPr>
      <w:r w:rsidRPr="00674BE5">
        <w:rPr>
          <w:lang w:val="es-MX"/>
        </w:rPr>
        <w:t xml:space="preserve">La muestra de esta investigación está formada por dos grupos de estudiantes que pertenecen a la Escuela </w:t>
      </w:r>
      <w:r w:rsidR="00034C90">
        <w:rPr>
          <w:lang w:val="es-MX"/>
        </w:rPr>
        <w:t>Del Estudio</w:t>
      </w:r>
      <w:r w:rsidRPr="00674BE5">
        <w:rPr>
          <w:lang w:val="es-MX"/>
        </w:rPr>
        <w:t>. Ambos grupos corresponden al primer nivel de transición, pero de distintas jornadas, las cuales utilizan la misma sala de clases.</w:t>
      </w:r>
    </w:p>
    <w:p w:rsidR="00952C8E" w:rsidRPr="00674BE5" w:rsidRDefault="00952C8E" w:rsidP="00293983">
      <w:pPr>
        <w:rPr>
          <w:lang w:val="es-MX"/>
        </w:rPr>
      </w:pPr>
    </w:p>
    <w:p w:rsidR="002044E4" w:rsidRPr="00674BE5" w:rsidRDefault="002044E4" w:rsidP="00293983">
      <w:pPr>
        <w:rPr>
          <w:lang w:val="es-MX"/>
        </w:rPr>
      </w:pPr>
      <w:r w:rsidRPr="00674BE5">
        <w:rPr>
          <w:lang w:val="es-MX"/>
        </w:rPr>
        <w:t>El primer grupo es extraído del primer nivel de transición “A”, compuesto por 27 estudiantes. Mientras que el segundo, es tomado del primer nivel de transición “B”, compuesto por 26 estudiantes.</w:t>
      </w:r>
    </w:p>
    <w:p w:rsidR="00952C8E" w:rsidRPr="00674BE5" w:rsidRDefault="00952C8E" w:rsidP="00293983">
      <w:pPr>
        <w:rPr>
          <w:lang w:val="es-MX"/>
        </w:rPr>
      </w:pPr>
    </w:p>
    <w:p w:rsidR="002044E4" w:rsidRPr="00674BE5" w:rsidRDefault="002044E4" w:rsidP="00293983">
      <w:pPr>
        <w:rPr>
          <w:lang w:val="es-MX"/>
        </w:rPr>
      </w:pPr>
      <w:r w:rsidRPr="00674BE5">
        <w:rPr>
          <w:lang w:val="es-MX"/>
        </w:rPr>
        <w:lastRenderedPageBreak/>
        <w:t>Cada grupo de la muestra  está conformado por cinco  estudiantes.</w:t>
      </w:r>
      <w:r w:rsidR="001A2C36">
        <w:rPr>
          <w:lang w:val="es-MX"/>
        </w:rPr>
        <w:t xml:space="preserve"> </w:t>
      </w:r>
      <w:r w:rsidRPr="00674BE5">
        <w:rPr>
          <w:lang w:val="es-MX"/>
        </w:rPr>
        <w:t>El primer grupo lo forman dos varones y tres damas. Mientras que el segundo grupo lo forman tres varones y dos damas. Todos los estudiantes de la muestra tienen, en promedio, cuatro años de edad y manifiestan conductas agresivas o violentas de una u otra forma.</w:t>
      </w:r>
    </w:p>
    <w:p w:rsidR="00414244" w:rsidRPr="00674BE5" w:rsidRDefault="00414244" w:rsidP="00293983">
      <w:pPr>
        <w:rPr>
          <w:lang w:val="es-MX"/>
        </w:rPr>
      </w:pPr>
    </w:p>
    <w:p w:rsidR="002044E4" w:rsidRDefault="002044E4" w:rsidP="00293983">
      <w:pPr>
        <w:rPr>
          <w:lang w:val="es-MX"/>
        </w:rPr>
      </w:pPr>
      <w:r w:rsidRPr="00674BE5">
        <w:rPr>
          <w:lang w:val="es-MX"/>
        </w:rPr>
        <w:t xml:space="preserve">Las razones de la selección de la muestra se relacionan con la necesidad de realizar observaciones y registros más individualizados que permitan profundizar en la situación particular de cada estudiante. El criterio de selección utilizado, está relacionado con </w:t>
      </w:r>
      <w:r w:rsidR="00F57E94" w:rsidRPr="00674BE5">
        <w:rPr>
          <w:lang w:val="es-MX"/>
        </w:rPr>
        <w:t xml:space="preserve">la asistencia regular a clases y </w:t>
      </w:r>
      <w:r w:rsidRPr="00674BE5">
        <w:rPr>
          <w:lang w:val="es-MX"/>
        </w:rPr>
        <w:t>también con la problemática a abordar en esta investigación, que es la agresividad o violencia de parte de los estudiantes en el ámbito educativo.</w:t>
      </w:r>
    </w:p>
    <w:p w:rsidR="007959F2" w:rsidRPr="00674BE5" w:rsidRDefault="007959F2" w:rsidP="00293983">
      <w:pPr>
        <w:rPr>
          <w:lang w:val="es-MX"/>
        </w:rPr>
      </w:pPr>
    </w:p>
    <w:p w:rsidR="002044E4" w:rsidRPr="00674BE5" w:rsidRDefault="002044E4" w:rsidP="00293983">
      <w:pPr>
        <w:rPr>
          <w:lang w:val="es-MX"/>
        </w:rPr>
      </w:pPr>
      <w:r w:rsidRPr="00674BE5">
        <w:rPr>
          <w:lang w:val="es-MX"/>
        </w:rPr>
        <w:t xml:space="preserve">A continuación, se presenta la información más relevante de cada uno de los y las estudiantes que componen la muestra. Esta información se obtuvo de las carpetas personales de cada estudiante- que se encuentran en la Escuela </w:t>
      </w:r>
      <w:r w:rsidR="00034C90">
        <w:rPr>
          <w:lang w:val="es-MX"/>
        </w:rPr>
        <w:t>Del Estudio</w:t>
      </w:r>
      <w:r w:rsidRPr="00674BE5">
        <w:rPr>
          <w:lang w:val="es-MX"/>
        </w:rPr>
        <w:t xml:space="preserve">-, de datos obtenidos a partir de entrevistas realizadas a las educadoras de </w:t>
      </w:r>
      <w:r w:rsidR="00037E3C" w:rsidRPr="00674BE5">
        <w:rPr>
          <w:lang w:val="es-MX"/>
        </w:rPr>
        <w:t>párvulo</w:t>
      </w:r>
      <w:r w:rsidR="00B42B80">
        <w:rPr>
          <w:lang w:val="es-MX"/>
        </w:rPr>
        <w:t xml:space="preserve">, a los apoderados </w:t>
      </w:r>
      <w:r w:rsidRPr="00674BE5">
        <w:rPr>
          <w:lang w:val="es-MX"/>
        </w:rPr>
        <w:t>y  observación no participante de parte de la investigadora.</w:t>
      </w:r>
    </w:p>
    <w:p w:rsidR="00414244" w:rsidRPr="00674BE5" w:rsidRDefault="00414244" w:rsidP="00293983">
      <w:pPr>
        <w:rPr>
          <w:lang w:val="es-MX"/>
        </w:rPr>
      </w:pPr>
    </w:p>
    <w:p w:rsidR="002044E4" w:rsidRPr="008F7494" w:rsidRDefault="002044E4" w:rsidP="00293983">
      <w:pPr>
        <w:rPr>
          <w:lang w:val="es-MX"/>
        </w:rPr>
      </w:pPr>
      <w:r w:rsidRPr="008F7494">
        <w:rPr>
          <w:lang w:val="es-MX"/>
        </w:rPr>
        <w:t xml:space="preserve">En esta investigación, se hará referencia a </w:t>
      </w:r>
      <w:r w:rsidR="002252D2" w:rsidRPr="008F7494">
        <w:rPr>
          <w:lang w:val="es-MX"/>
        </w:rPr>
        <w:t xml:space="preserve">niños </w:t>
      </w:r>
      <w:r w:rsidRPr="008F7494">
        <w:rPr>
          <w:lang w:val="es-MX"/>
        </w:rPr>
        <w:t xml:space="preserve">de la muestra identificándolos </w:t>
      </w:r>
      <w:r w:rsidR="00B42B80">
        <w:rPr>
          <w:lang w:val="es-MX"/>
        </w:rPr>
        <w:t>con un nú</w:t>
      </w:r>
      <w:r w:rsidR="00F540CB" w:rsidRPr="008F7494">
        <w:rPr>
          <w:lang w:val="es-MX"/>
        </w:rPr>
        <w:t>mero y su género para resguardar su privacidad, por ejemplo: niño</w:t>
      </w:r>
      <w:r w:rsidR="008F7494" w:rsidRPr="008F7494">
        <w:rPr>
          <w:lang w:val="es-MX"/>
        </w:rPr>
        <w:t xml:space="preserve"> 1</w:t>
      </w:r>
      <w:r w:rsidR="00F540CB" w:rsidRPr="008F7494">
        <w:rPr>
          <w:lang w:val="es-MX"/>
        </w:rPr>
        <w:t xml:space="preserve"> género femenino,  niño</w:t>
      </w:r>
      <w:r w:rsidR="008F7494" w:rsidRPr="008F7494">
        <w:rPr>
          <w:lang w:val="es-MX"/>
        </w:rPr>
        <w:t xml:space="preserve"> 2</w:t>
      </w:r>
      <w:r w:rsidR="00F540CB" w:rsidRPr="008F7494">
        <w:rPr>
          <w:lang w:val="es-MX"/>
        </w:rPr>
        <w:t xml:space="preserve"> género masculino, etc</w:t>
      </w:r>
      <w:r w:rsidR="008F7494" w:rsidRPr="008F7494">
        <w:rPr>
          <w:lang w:val="es-MX"/>
        </w:rPr>
        <w:t>. hasta completar los 10 infantes.</w:t>
      </w:r>
    </w:p>
    <w:p w:rsidR="00414244" w:rsidRDefault="00414244" w:rsidP="00293983">
      <w:pPr>
        <w:rPr>
          <w:color w:val="FF0000"/>
          <w:lang w:val="es-MX"/>
        </w:rPr>
      </w:pPr>
    </w:p>
    <w:p w:rsidR="008F7494" w:rsidRPr="007633E3" w:rsidRDefault="008F7494" w:rsidP="00293983">
      <w:pPr>
        <w:rPr>
          <w:color w:val="FF0000"/>
          <w:lang w:val="es-MX"/>
        </w:rPr>
      </w:pPr>
    </w:p>
    <w:p w:rsidR="005467E1" w:rsidRPr="00674BE5" w:rsidRDefault="004C4229" w:rsidP="00C20ADF">
      <w:pPr>
        <w:pStyle w:val="Ttulo3"/>
        <w:rPr>
          <w:szCs w:val="24"/>
        </w:rPr>
      </w:pPr>
      <w:bookmarkStart w:id="39" w:name="_Toc461032894"/>
      <w:r>
        <w:rPr>
          <w:szCs w:val="24"/>
        </w:rPr>
        <w:t>3.</w:t>
      </w:r>
      <w:r w:rsidR="005467E1" w:rsidRPr="00674BE5">
        <w:rPr>
          <w:szCs w:val="24"/>
        </w:rPr>
        <w:t>3.1.-</w:t>
      </w:r>
      <w:r w:rsidR="00FB6C12">
        <w:rPr>
          <w:szCs w:val="24"/>
        </w:rPr>
        <w:t>I</w:t>
      </w:r>
      <w:r w:rsidR="002044E4" w:rsidRPr="00674BE5">
        <w:rPr>
          <w:szCs w:val="24"/>
        </w:rPr>
        <w:t xml:space="preserve">nformación </w:t>
      </w:r>
      <w:r w:rsidR="00B57A1E" w:rsidRPr="00674BE5">
        <w:rPr>
          <w:szCs w:val="24"/>
        </w:rPr>
        <w:t xml:space="preserve">general </w:t>
      </w:r>
      <w:r w:rsidR="002044E4" w:rsidRPr="00674BE5">
        <w:rPr>
          <w:szCs w:val="24"/>
        </w:rPr>
        <w:t>de los estudiantes de la muestra</w:t>
      </w:r>
      <w:r w:rsidR="00E94328" w:rsidRPr="00674BE5">
        <w:rPr>
          <w:szCs w:val="24"/>
        </w:rPr>
        <w:t>.</w:t>
      </w:r>
      <w:bookmarkEnd w:id="39"/>
    </w:p>
    <w:p w:rsidR="00414244" w:rsidRDefault="00414244" w:rsidP="00311717">
      <w:pPr>
        <w:pStyle w:val="Ttulo4"/>
        <w:rPr>
          <w:szCs w:val="24"/>
          <w:lang w:eastAsia="es-CL" w:bidi="ar-SA"/>
        </w:rPr>
      </w:pPr>
    </w:p>
    <w:p w:rsidR="002044E4" w:rsidRDefault="00AE2328" w:rsidP="00311717">
      <w:pPr>
        <w:pStyle w:val="Ttulo4"/>
        <w:rPr>
          <w:szCs w:val="24"/>
          <w:lang w:val="es-MX"/>
        </w:rPr>
      </w:pPr>
      <w:r>
        <w:rPr>
          <w:szCs w:val="24"/>
          <w:lang w:val="es-MX"/>
        </w:rPr>
        <w:t>E</w:t>
      </w:r>
      <w:r w:rsidR="002044E4" w:rsidRPr="00674BE5">
        <w:rPr>
          <w:szCs w:val="24"/>
          <w:lang w:val="es-MX"/>
        </w:rPr>
        <w:t>studiantes del grupo Nº1</w:t>
      </w:r>
    </w:p>
    <w:p w:rsidR="00411115" w:rsidRPr="00411115" w:rsidRDefault="00411115" w:rsidP="00411115">
      <w:pPr>
        <w:rPr>
          <w:lang w:val="es-MX"/>
        </w:rPr>
      </w:pPr>
    </w:p>
    <w:tbl>
      <w:tblPr>
        <w:tblStyle w:val="Tablaconcuadrcula"/>
        <w:tblW w:w="0" w:type="auto"/>
        <w:tblLook w:val="04A0" w:firstRow="1" w:lastRow="0" w:firstColumn="1" w:lastColumn="0" w:noHBand="0" w:noVBand="1"/>
      </w:tblPr>
      <w:tblGrid>
        <w:gridCol w:w="9263"/>
      </w:tblGrid>
      <w:tr w:rsidR="002641A7" w:rsidRPr="00167EC3" w:rsidTr="002641A7">
        <w:tc>
          <w:tcPr>
            <w:tcW w:w="9263" w:type="dxa"/>
          </w:tcPr>
          <w:p w:rsidR="002641A7" w:rsidRDefault="002641A7" w:rsidP="00DD1BC6">
            <w:pPr>
              <w:ind w:firstLine="0"/>
              <w:rPr>
                <w:sz w:val="20"/>
                <w:szCs w:val="20"/>
                <w:lang w:val="es-MX"/>
              </w:rPr>
            </w:pPr>
            <w:r w:rsidRPr="00167EC3">
              <w:rPr>
                <w:b/>
                <w:sz w:val="20"/>
                <w:szCs w:val="20"/>
                <w:lang w:val="es-MX"/>
              </w:rPr>
              <w:t>Nombre:</w:t>
            </w:r>
            <w:r w:rsidR="001A2C36">
              <w:rPr>
                <w:b/>
                <w:sz w:val="20"/>
                <w:szCs w:val="20"/>
                <w:lang w:val="es-MX"/>
              </w:rPr>
              <w:t xml:space="preserve"> </w:t>
            </w:r>
            <w:r w:rsidR="00E520CE" w:rsidRPr="00167EC3">
              <w:rPr>
                <w:sz w:val="20"/>
                <w:szCs w:val="20"/>
                <w:lang w:val="es-MX"/>
              </w:rPr>
              <w:t>Niño 1 género femenino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167EC3" w:rsidRPr="00167EC3" w:rsidRDefault="00167EC3" w:rsidP="00DD1BC6">
            <w:pPr>
              <w:ind w:firstLine="0"/>
              <w:rPr>
                <w:sz w:val="20"/>
                <w:szCs w:val="20"/>
                <w:lang w:val="es-MX"/>
              </w:rPr>
            </w:pPr>
          </w:p>
          <w:p w:rsidR="002641A7" w:rsidRDefault="002641A7" w:rsidP="00DD1BC6">
            <w:pPr>
              <w:ind w:firstLine="0"/>
              <w:rPr>
                <w:sz w:val="20"/>
                <w:szCs w:val="20"/>
                <w:lang w:val="es-MX"/>
              </w:rPr>
            </w:pPr>
            <w:r w:rsidRPr="00167EC3">
              <w:rPr>
                <w:b/>
                <w:sz w:val="20"/>
                <w:szCs w:val="20"/>
                <w:lang w:val="es-MX"/>
              </w:rPr>
              <w:t xml:space="preserve">Dinámica familiar:  </w:t>
            </w:r>
            <w:r w:rsidRPr="00167EC3">
              <w:rPr>
                <w:sz w:val="20"/>
                <w:szCs w:val="20"/>
                <w:lang w:val="es-MX"/>
              </w:rPr>
              <w:t xml:space="preserve">Su grupo familiar se compone de tres personas: La menor, su madre y su hermano de 7 años- quien asiste al mismo establecimiento-. Según lo mencionado por la Parvularia, los padres se separaron, y no han vuelto a saber nada del padre. Por esta  razón  la madre tiene que sustentar a su familia. Ambos niños se transportan en el bus del establecimiento, por lo cual el hermano mayor ha tomado el rol de padre en el cuidado </w:t>
            </w:r>
            <w:r w:rsidRPr="00167EC3">
              <w:rPr>
                <w:sz w:val="20"/>
                <w:szCs w:val="20"/>
                <w:lang w:val="es-MX"/>
              </w:rPr>
              <w:lastRenderedPageBreak/>
              <w:t>de su hermana. Ya en su casa, una vecina cercana se encarga de ellos.</w:t>
            </w:r>
          </w:p>
          <w:p w:rsidR="00167EC3" w:rsidRPr="00167EC3" w:rsidRDefault="00167EC3" w:rsidP="00DD1BC6">
            <w:pPr>
              <w:ind w:firstLine="0"/>
              <w:rPr>
                <w:sz w:val="20"/>
                <w:szCs w:val="20"/>
                <w:lang w:val="es-MX"/>
              </w:rPr>
            </w:pPr>
          </w:p>
          <w:p w:rsidR="002641A7" w:rsidRDefault="002641A7" w:rsidP="003315DF">
            <w:pPr>
              <w:ind w:firstLine="0"/>
              <w:rPr>
                <w:sz w:val="20"/>
                <w:szCs w:val="20"/>
                <w:lang w:val="es-MX"/>
              </w:rPr>
            </w:pPr>
            <w:r w:rsidRPr="00167EC3">
              <w:rPr>
                <w:b/>
                <w:sz w:val="20"/>
                <w:szCs w:val="20"/>
                <w:lang w:val="es-MX"/>
              </w:rPr>
              <w:t xml:space="preserve">Contexto escolar:  </w:t>
            </w:r>
            <w:r w:rsidRPr="00167EC3">
              <w:rPr>
                <w:sz w:val="20"/>
                <w:szCs w:val="20"/>
                <w:lang w:val="es-MX"/>
              </w:rPr>
              <w:t>Por lo general, la niña se percibe triste y melancólica, no compartiendo con sus compañeras, sino más bien  aferrándose a la educadora y “ayudándola como su asistente”. En ocasiones llora sin motivos aparentes, molestándose mucho con sus compañeros si le hablan en ese momento, pero cuando  la educadora la abraza, se calma paulatinamente.</w:t>
            </w:r>
            <w:r w:rsidR="001A2C36">
              <w:rPr>
                <w:sz w:val="20"/>
                <w:szCs w:val="20"/>
                <w:lang w:val="es-MX"/>
              </w:rPr>
              <w:t xml:space="preserve"> </w:t>
            </w:r>
            <w:r w:rsidRPr="00167EC3">
              <w:rPr>
                <w:sz w:val="20"/>
                <w:szCs w:val="20"/>
                <w:lang w:val="es-MX"/>
              </w:rPr>
              <w:t>En cuanto a sus deberes escolares, los realiza de manera óptima, constantemente llevándole el cuaderno a la educadora, buscando su aprobación.</w:t>
            </w:r>
          </w:p>
          <w:p w:rsidR="00167EC3" w:rsidRPr="00167EC3" w:rsidRDefault="00167EC3" w:rsidP="003315DF">
            <w:pPr>
              <w:ind w:firstLine="0"/>
              <w:rPr>
                <w:sz w:val="20"/>
                <w:szCs w:val="20"/>
                <w:lang w:val="es-MX"/>
              </w:rPr>
            </w:pPr>
          </w:p>
        </w:tc>
      </w:tr>
      <w:tr w:rsidR="002641A7" w:rsidRPr="00167EC3" w:rsidTr="002641A7">
        <w:tc>
          <w:tcPr>
            <w:tcW w:w="9263" w:type="dxa"/>
          </w:tcPr>
          <w:p w:rsidR="002641A7" w:rsidRDefault="002641A7" w:rsidP="00DD1BC6">
            <w:pPr>
              <w:ind w:firstLine="0"/>
              <w:rPr>
                <w:sz w:val="20"/>
                <w:szCs w:val="20"/>
                <w:lang w:val="es-MX"/>
              </w:rPr>
            </w:pPr>
            <w:r w:rsidRPr="00167EC3">
              <w:rPr>
                <w:b/>
                <w:sz w:val="20"/>
                <w:szCs w:val="20"/>
                <w:lang w:val="es-MX"/>
              </w:rPr>
              <w:lastRenderedPageBreak/>
              <w:t>Nombre:</w:t>
            </w:r>
            <w:r w:rsidR="001A2C36">
              <w:rPr>
                <w:b/>
                <w:sz w:val="20"/>
                <w:szCs w:val="20"/>
                <w:lang w:val="es-MX"/>
              </w:rPr>
              <w:t xml:space="preserve"> </w:t>
            </w:r>
            <w:r w:rsidR="003C79D3" w:rsidRPr="00167EC3">
              <w:rPr>
                <w:sz w:val="20"/>
                <w:szCs w:val="20"/>
                <w:lang w:val="es-MX"/>
              </w:rPr>
              <w:t>Niño 2 género masculino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167EC3" w:rsidRPr="00167EC3" w:rsidRDefault="00167EC3" w:rsidP="00DD1BC6">
            <w:pPr>
              <w:ind w:firstLine="0"/>
              <w:rPr>
                <w:sz w:val="20"/>
                <w:szCs w:val="20"/>
                <w:lang w:val="es-MX"/>
              </w:rPr>
            </w:pPr>
          </w:p>
          <w:p w:rsidR="002641A7" w:rsidRPr="00167EC3" w:rsidRDefault="002641A7" w:rsidP="003315DF">
            <w:pPr>
              <w:ind w:firstLine="0"/>
              <w:rPr>
                <w:sz w:val="20"/>
                <w:szCs w:val="20"/>
                <w:lang w:val="es-MX"/>
              </w:rPr>
            </w:pPr>
            <w:r w:rsidRPr="00167EC3">
              <w:rPr>
                <w:b/>
                <w:sz w:val="20"/>
                <w:szCs w:val="20"/>
                <w:lang w:val="es-MX"/>
              </w:rPr>
              <w:t xml:space="preserve">Dinámica familiar: </w:t>
            </w:r>
            <w:r w:rsidRPr="00167EC3">
              <w:rPr>
                <w:sz w:val="20"/>
                <w:szCs w:val="20"/>
                <w:lang w:val="es-MX"/>
              </w:rPr>
              <w:t xml:space="preserve">el grupo familiar de </w:t>
            </w:r>
            <w:r w:rsidR="003C79D3" w:rsidRPr="00167EC3">
              <w:rPr>
                <w:sz w:val="20"/>
                <w:szCs w:val="20"/>
                <w:lang w:val="es-MX"/>
              </w:rPr>
              <w:t>Niño 2 género masculino</w:t>
            </w:r>
            <w:r w:rsidRPr="00167EC3">
              <w:rPr>
                <w:sz w:val="20"/>
                <w:szCs w:val="20"/>
                <w:lang w:val="es-MX"/>
              </w:rPr>
              <w:t xml:space="preserve"> se compone de cinco personas:  su madre de 25 años, la pareja de su madre de edad similar, su hermanastro de 6 años,   su  media hermana de 1 año y </w:t>
            </w:r>
            <w:r w:rsidR="003C79D3" w:rsidRPr="00167EC3">
              <w:rPr>
                <w:sz w:val="20"/>
                <w:szCs w:val="20"/>
                <w:lang w:val="es-MX"/>
              </w:rPr>
              <w:t>Niño 2 género masculino</w:t>
            </w:r>
            <w:r w:rsidRPr="00167EC3">
              <w:rPr>
                <w:sz w:val="20"/>
                <w:szCs w:val="20"/>
                <w:lang w:val="es-MX"/>
              </w:rPr>
              <w:t xml:space="preserve"> de 4 años . Sus padres están separados de hecho hace 2 años, por lo cual el niño mantiene contacto con su padre algunos fines de semana. Generalmente el menor mantiene buena relación con su familia, salvo con su hermanastro, con quien discute por los juguetes y atención de la madre.</w:t>
            </w:r>
          </w:p>
          <w:p w:rsidR="00A903FD" w:rsidRPr="00167EC3" w:rsidRDefault="00A903FD" w:rsidP="003315DF">
            <w:pPr>
              <w:ind w:firstLine="0"/>
              <w:rPr>
                <w:sz w:val="20"/>
                <w:szCs w:val="20"/>
                <w:lang w:val="es-MX"/>
              </w:rPr>
            </w:pPr>
          </w:p>
          <w:p w:rsidR="002641A7" w:rsidRPr="00167EC3" w:rsidRDefault="002641A7" w:rsidP="00DD1BC6">
            <w:pPr>
              <w:ind w:firstLine="0"/>
              <w:rPr>
                <w:sz w:val="20"/>
                <w:szCs w:val="20"/>
                <w:lang w:val="es-MX"/>
              </w:rPr>
            </w:pPr>
            <w:r w:rsidRPr="00167EC3">
              <w:rPr>
                <w:b/>
                <w:sz w:val="20"/>
                <w:szCs w:val="20"/>
                <w:lang w:val="es-MX"/>
              </w:rPr>
              <w:t xml:space="preserve">Contexto escolar: </w:t>
            </w:r>
            <w:r w:rsidR="003C79D3" w:rsidRPr="00167EC3">
              <w:rPr>
                <w:sz w:val="20"/>
                <w:szCs w:val="20"/>
                <w:lang w:val="es-MX"/>
              </w:rPr>
              <w:t>Niño 2 género masculino</w:t>
            </w:r>
            <w:r w:rsidRPr="00167EC3">
              <w:rPr>
                <w:sz w:val="20"/>
                <w:szCs w:val="20"/>
                <w:lang w:val="es-MX"/>
              </w:rPr>
              <w:t xml:space="preserve"> es un  niño activo, generalmente corre y salta  en la sala de  clases y patio. En ocasiones manifiesta una hipertonía muscular. En general, mantiene una buena relación con sus compañeros, no así con las niñas, quienes se alejan de él debido a que las golpea, se ríe y luego huye del lugar. </w:t>
            </w:r>
          </w:p>
          <w:p w:rsidR="00640A6C" w:rsidRPr="00167EC3" w:rsidRDefault="00640A6C" w:rsidP="00DD1BC6">
            <w:pPr>
              <w:ind w:firstLine="0"/>
              <w:rPr>
                <w:sz w:val="20"/>
                <w:szCs w:val="20"/>
                <w:lang w:val="es-MX"/>
              </w:rPr>
            </w:pPr>
          </w:p>
          <w:p w:rsidR="002641A7" w:rsidRDefault="002641A7" w:rsidP="00DD1BC6">
            <w:pPr>
              <w:ind w:firstLine="0"/>
              <w:rPr>
                <w:sz w:val="20"/>
                <w:szCs w:val="20"/>
                <w:lang w:val="es-MX"/>
              </w:rPr>
            </w:pPr>
            <w:r w:rsidRPr="00167EC3">
              <w:rPr>
                <w:sz w:val="20"/>
                <w:szCs w:val="20"/>
                <w:lang w:val="es-MX"/>
              </w:rPr>
              <w:t>En cuanto a sus deberes escolares, los termina rápida y desordenadamente para poder ir a jugar. Cabe destacar que reiteradas veces se presenta en la escuela con sus tareas incompletas, lo que, según la docente, es irresponsabilidad de la madre, quien no ha creado la rutina de estudio en el niño.</w:t>
            </w:r>
          </w:p>
          <w:p w:rsidR="00167EC3" w:rsidRPr="00167EC3" w:rsidRDefault="00167EC3" w:rsidP="00DD1BC6">
            <w:pPr>
              <w:ind w:firstLine="0"/>
              <w:rPr>
                <w:b/>
                <w:sz w:val="20"/>
                <w:szCs w:val="20"/>
                <w:lang w:val="es-MX"/>
              </w:rPr>
            </w:pPr>
          </w:p>
        </w:tc>
      </w:tr>
      <w:tr w:rsidR="00DD1BC6" w:rsidRPr="00167EC3" w:rsidTr="00DD1BC6">
        <w:tc>
          <w:tcPr>
            <w:tcW w:w="9263" w:type="dxa"/>
          </w:tcPr>
          <w:p w:rsidR="00DD1BC6" w:rsidRPr="00167EC3" w:rsidRDefault="00DD1BC6" w:rsidP="00DD1BC6">
            <w:pPr>
              <w:ind w:firstLine="0"/>
              <w:rPr>
                <w:sz w:val="20"/>
                <w:szCs w:val="20"/>
                <w:lang w:val="es-MX"/>
              </w:rPr>
            </w:pPr>
            <w:r w:rsidRPr="00167EC3">
              <w:rPr>
                <w:b/>
                <w:sz w:val="20"/>
                <w:szCs w:val="20"/>
                <w:lang w:val="es-MX"/>
              </w:rPr>
              <w:t>Nombre:</w:t>
            </w:r>
            <w:r w:rsidR="001A2C36">
              <w:rPr>
                <w:b/>
                <w:sz w:val="20"/>
                <w:szCs w:val="20"/>
                <w:lang w:val="es-MX"/>
              </w:rPr>
              <w:t xml:space="preserve"> </w:t>
            </w:r>
            <w:r w:rsidR="0033487C" w:rsidRPr="00167EC3">
              <w:rPr>
                <w:sz w:val="20"/>
                <w:szCs w:val="20"/>
                <w:lang w:val="es-MX"/>
              </w:rPr>
              <w:t>Niño 3 género femenino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A903FD" w:rsidRPr="00167EC3" w:rsidRDefault="00A903FD" w:rsidP="00DD1BC6">
            <w:pPr>
              <w:ind w:firstLine="0"/>
              <w:rPr>
                <w:sz w:val="20"/>
                <w:szCs w:val="20"/>
                <w:lang w:val="es-MX"/>
              </w:rPr>
            </w:pPr>
          </w:p>
          <w:p w:rsidR="00DD1BC6" w:rsidRPr="00167EC3" w:rsidRDefault="00DD1BC6" w:rsidP="00DD1BC6">
            <w:pPr>
              <w:ind w:firstLine="0"/>
              <w:rPr>
                <w:sz w:val="20"/>
                <w:szCs w:val="20"/>
                <w:lang w:val="es-MX"/>
              </w:rPr>
            </w:pPr>
            <w:r w:rsidRPr="00167EC3">
              <w:rPr>
                <w:b/>
                <w:sz w:val="20"/>
                <w:szCs w:val="20"/>
                <w:lang w:val="es-MX"/>
              </w:rPr>
              <w:t>Dinámica familiar: S</w:t>
            </w:r>
            <w:r w:rsidRPr="00167EC3">
              <w:rPr>
                <w:sz w:val="20"/>
                <w:szCs w:val="20"/>
                <w:lang w:val="es-MX"/>
              </w:rPr>
              <w:t>u grupo familiar se compone de siete personas: la menor, su madre de 45 años, la pareja de ésta de similar edad, la hermana de su madre y sus tres hijos.</w:t>
            </w:r>
          </w:p>
          <w:p w:rsidR="00640A6C" w:rsidRPr="00167EC3" w:rsidRDefault="00640A6C" w:rsidP="00DD1BC6">
            <w:pPr>
              <w:ind w:firstLine="0"/>
              <w:rPr>
                <w:sz w:val="20"/>
                <w:szCs w:val="20"/>
                <w:lang w:val="es-MX"/>
              </w:rPr>
            </w:pPr>
          </w:p>
          <w:p w:rsidR="00DD1BC6" w:rsidRPr="00167EC3" w:rsidRDefault="00DD1BC6" w:rsidP="00DD1BC6">
            <w:pPr>
              <w:ind w:firstLine="0"/>
              <w:rPr>
                <w:sz w:val="20"/>
                <w:szCs w:val="20"/>
                <w:lang w:val="es-MX"/>
              </w:rPr>
            </w:pPr>
            <w:r w:rsidRPr="00167EC3">
              <w:rPr>
                <w:sz w:val="20"/>
                <w:szCs w:val="20"/>
                <w:lang w:val="es-MX"/>
              </w:rPr>
              <w:t>La niña vive de allegada en casa de su tía junto a su  madre  y padrastro  -quien se ha hecho  cargo de ella desde que tenía dos años-. La menor no conoce a su padre biológico;  tiene dos medios hermanos- varones- de 22 y 25 años, quienes la visitan de forma esporádica.</w:t>
            </w:r>
          </w:p>
          <w:p w:rsidR="00640A6C" w:rsidRPr="00167EC3" w:rsidRDefault="00640A6C" w:rsidP="00DD1BC6">
            <w:pPr>
              <w:ind w:firstLine="0"/>
              <w:rPr>
                <w:sz w:val="20"/>
                <w:szCs w:val="20"/>
                <w:lang w:val="es-MX"/>
              </w:rPr>
            </w:pPr>
          </w:p>
          <w:p w:rsidR="00DD1BC6" w:rsidRPr="00167EC3" w:rsidRDefault="00DD1BC6" w:rsidP="00DD1BC6">
            <w:pPr>
              <w:ind w:firstLine="0"/>
              <w:rPr>
                <w:sz w:val="20"/>
                <w:szCs w:val="20"/>
                <w:lang w:val="es-MX"/>
              </w:rPr>
            </w:pPr>
            <w:r w:rsidRPr="00167EC3">
              <w:rPr>
                <w:sz w:val="20"/>
                <w:szCs w:val="20"/>
                <w:lang w:val="es-MX"/>
              </w:rPr>
              <w:t xml:space="preserve">Los primos de la menor son dos varones de 8 y 10 años y una niña de 4 años, compañera de curso de </w:t>
            </w:r>
            <w:r w:rsidR="0033487C" w:rsidRPr="00167EC3">
              <w:rPr>
                <w:sz w:val="20"/>
                <w:szCs w:val="20"/>
                <w:lang w:val="es-MX"/>
              </w:rPr>
              <w:t>niño 3 género femenino</w:t>
            </w:r>
            <w:r w:rsidRPr="00167EC3">
              <w:rPr>
                <w:sz w:val="20"/>
                <w:szCs w:val="20"/>
                <w:lang w:val="es-MX"/>
              </w:rPr>
              <w:t xml:space="preserve">. Es importante señalar que </w:t>
            </w:r>
            <w:r w:rsidR="0033487C" w:rsidRPr="00167EC3">
              <w:rPr>
                <w:sz w:val="20"/>
                <w:szCs w:val="20"/>
                <w:lang w:val="es-MX"/>
              </w:rPr>
              <w:t>niño 3 género femenino</w:t>
            </w:r>
            <w:r w:rsidRPr="00167EC3">
              <w:rPr>
                <w:sz w:val="20"/>
                <w:szCs w:val="20"/>
                <w:lang w:val="es-MX"/>
              </w:rPr>
              <w:t xml:space="preserve"> por las tardes juega con sus primos varones, los cuales se divierten jugando a la pelota, a las luchas libres, así como a videojuegos violentos. La relación de la niña  con su madre y padrastro parece distante, pues- según lo observado- a menudo se muestra  a </w:t>
            </w:r>
            <w:r w:rsidRPr="00167EC3">
              <w:rPr>
                <w:sz w:val="20"/>
                <w:szCs w:val="20"/>
                <w:lang w:val="es-MX"/>
              </w:rPr>
              <w:lastRenderedPageBreak/>
              <w:t>la defensiva ante ellos. No se manejan mayores antecedentes al respecto de si existe violencia intrafamiliar o violencia hacia la menor.</w:t>
            </w:r>
          </w:p>
          <w:p w:rsidR="00A903FD" w:rsidRPr="00167EC3" w:rsidRDefault="00A903FD" w:rsidP="00DD1BC6">
            <w:pPr>
              <w:ind w:firstLine="0"/>
              <w:rPr>
                <w:b/>
                <w:sz w:val="20"/>
                <w:szCs w:val="20"/>
                <w:lang w:val="es-MX"/>
              </w:rPr>
            </w:pPr>
          </w:p>
          <w:p w:rsidR="00DD1BC6" w:rsidRPr="00167EC3" w:rsidRDefault="00DD1BC6" w:rsidP="00DD1BC6">
            <w:pPr>
              <w:ind w:firstLine="0"/>
              <w:rPr>
                <w:sz w:val="20"/>
                <w:szCs w:val="20"/>
                <w:lang w:val="es-MX"/>
              </w:rPr>
            </w:pPr>
            <w:r w:rsidRPr="00167EC3">
              <w:rPr>
                <w:b/>
                <w:sz w:val="20"/>
                <w:szCs w:val="20"/>
                <w:lang w:val="es-MX"/>
              </w:rPr>
              <w:t xml:space="preserve">Contexto escolar: </w:t>
            </w:r>
            <w:r w:rsidR="0033487C" w:rsidRPr="00167EC3">
              <w:rPr>
                <w:sz w:val="20"/>
                <w:szCs w:val="20"/>
                <w:lang w:val="es-MX"/>
              </w:rPr>
              <w:t>Niño 3 género femenino</w:t>
            </w:r>
            <w:r w:rsidRPr="00167EC3">
              <w:rPr>
                <w:sz w:val="20"/>
                <w:szCs w:val="20"/>
                <w:lang w:val="es-MX"/>
              </w:rPr>
              <w:t xml:space="preserve"> es  una niña que generalmente manifiesta una hipertonía muscular, además de presionar constantemente sus dientes  y mostrarse a la defensiva, llegando al punto de golpear a los demás.</w:t>
            </w:r>
          </w:p>
          <w:p w:rsidR="00640A6C" w:rsidRPr="00167EC3" w:rsidRDefault="00640A6C" w:rsidP="00DD1BC6">
            <w:pPr>
              <w:ind w:firstLine="0"/>
              <w:rPr>
                <w:sz w:val="20"/>
                <w:szCs w:val="20"/>
                <w:lang w:val="es-MX"/>
              </w:rPr>
            </w:pPr>
          </w:p>
          <w:p w:rsidR="00DD1BC6" w:rsidRPr="00167EC3" w:rsidRDefault="00DD1BC6" w:rsidP="00DD1BC6">
            <w:pPr>
              <w:ind w:firstLine="0"/>
              <w:rPr>
                <w:sz w:val="20"/>
                <w:szCs w:val="20"/>
                <w:lang w:val="es-MX"/>
              </w:rPr>
            </w:pPr>
            <w:r w:rsidRPr="00167EC3">
              <w:rPr>
                <w:sz w:val="20"/>
                <w:szCs w:val="20"/>
                <w:lang w:val="es-MX"/>
              </w:rPr>
              <w:t>La relación con sus compañeros en general es distante, pues la catalogan de “bruja” (apodo otorgado por la Parvularia a cargo) y se alejan de ella.</w:t>
            </w:r>
          </w:p>
          <w:p w:rsidR="00640A6C" w:rsidRPr="00167EC3" w:rsidRDefault="00640A6C" w:rsidP="00DD1BC6">
            <w:pPr>
              <w:ind w:firstLine="0"/>
              <w:rPr>
                <w:sz w:val="20"/>
                <w:szCs w:val="20"/>
                <w:lang w:val="es-MX"/>
              </w:rPr>
            </w:pPr>
          </w:p>
          <w:p w:rsidR="00DD1BC6" w:rsidRDefault="00DD1BC6" w:rsidP="003315DF">
            <w:pPr>
              <w:ind w:firstLine="0"/>
              <w:rPr>
                <w:sz w:val="20"/>
                <w:szCs w:val="20"/>
                <w:lang w:val="es-MX"/>
              </w:rPr>
            </w:pPr>
            <w:r w:rsidRPr="00167EC3">
              <w:rPr>
                <w:sz w:val="20"/>
                <w:szCs w:val="20"/>
                <w:lang w:val="es-MX"/>
              </w:rPr>
              <w:t>En las actividades en grupo como bailes, la menor ríe constantemente, aplaude, corre y gira sin sentido. En cuanto a sus deberes escolares, generalmente no los realiza debido a que los destruye, desgarrando las hojas de los cuadernos y libros.</w:t>
            </w:r>
          </w:p>
          <w:p w:rsidR="00167EC3" w:rsidRPr="00167EC3" w:rsidRDefault="00167EC3" w:rsidP="003315DF">
            <w:pPr>
              <w:ind w:firstLine="0"/>
              <w:rPr>
                <w:b/>
                <w:sz w:val="20"/>
                <w:szCs w:val="20"/>
                <w:lang w:val="es-MX"/>
              </w:rPr>
            </w:pPr>
          </w:p>
        </w:tc>
      </w:tr>
      <w:tr w:rsidR="00DD1BC6" w:rsidRPr="00167EC3" w:rsidTr="00DD1BC6">
        <w:tc>
          <w:tcPr>
            <w:tcW w:w="9263" w:type="dxa"/>
          </w:tcPr>
          <w:p w:rsidR="00DD1BC6" w:rsidRPr="00167EC3" w:rsidRDefault="00DD1BC6" w:rsidP="00DD1BC6">
            <w:pPr>
              <w:ind w:firstLine="0"/>
              <w:rPr>
                <w:sz w:val="20"/>
                <w:szCs w:val="20"/>
                <w:lang w:val="es-MX"/>
              </w:rPr>
            </w:pPr>
            <w:r w:rsidRPr="00167EC3">
              <w:rPr>
                <w:b/>
                <w:sz w:val="20"/>
                <w:szCs w:val="20"/>
                <w:lang w:val="es-MX"/>
              </w:rPr>
              <w:lastRenderedPageBreak/>
              <w:t>Nombre:</w:t>
            </w:r>
            <w:r w:rsidR="001A2C36">
              <w:rPr>
                <w:b/>
                <w:sz w:val="20"/>
                <w:szCs w:val="20"/>
                <w:lang w:val="es-MX"/>
              </w:rPr>
              <w:t xml:space="preserve"> </w:t>
            </w:r>
            <w:r w:rsidR="00A667CA" w:rsidRPr="00167EC3">
              <w:rPr>
                <w:sz w:val="20"/>
                <w:szCs w:val="20"/>
                <w:lang w:val="es-MX"/>
              </w:rPr>
              <w:t>Niño 4 género femenino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A903FD" w:rsidRPr="00167EC3" w:rsidRDefault="00A903FD" w:rsidP="00DD1BC6">
            <w:pPr>
              <w:ind w:firstLine="0"/>
              <w:rPr>
                <w:sz w:val="20"/>
                <w:szCs w:val="20"/>
                <w:lang w:val="es-MX"/>
              </w:rPr>
            </w:pPr>
          </w:p>
          <w:p w:rsidR="00DD1BC6" w:rsidRPr="00167EC3" w:rsidRDefault="00DD1BC6" w:rsidP="00DD1BC6">
            <w:pPr>
              <w:ind w:firstLine="0"/>
              <w:rPr>
                <w:sz w:val="20"/>
                <w:szCs w:val="20"/>
                <w:lang w:val="es-MX"/>
              </w:rPr>
            </w:pPr>
            <w:r w:rsidRPr="00167EC3">
              <w:rPr>
                <w:b/>
                <w:sz w:val="20"/>
                <w:szCs w:val="20"/>
                <w:lang w:val="es-MX"/>
              </w:rPr>
              <w:t>Dinámica familiar:</w:t>
            </w:r>
            <w:r w:rsidRPr="00167EC3">
              <w:rPr>
                <w:sz w:val="20"/>
                <w:szCs w:val="20"/>
                <w:lang w:val="es-MX"/>
              </w:rPr>
              <w:t xml:space="preserve"> Su grupo familiar se compone de cuatro personas: la niña, sus padres, ambos de 27 años y su hermano mayor, de 6 años.  En general su familia se percibe como unida.</w:t>
            </w:r>
          </w:p>
          <w:p w:rsidR="00640A6C" w:rsidRPr="00167EC3" w:rsidRDefault="00640A6C" w:rsidP="00DD1BC6">
            <w:pPr>
              <w:ind w:firstLine="0"/>
              <w:rPr>
                <w:sz w:val="20"/>
                <w:szCs w:val="20"/>
                <w:lang w:val="es-MX"/>
              </w:rPr>
            </w:pPr>
          </w:p>
          <w:p w:rsidR="00DD1BC6" w:rsidRPr="00167EC3" w:rsidRDefault="00DD1BC6" w:rsidP="00DD1BC6">
            <w:pPr>
              <w:ind w:firstLine="0"/>
              <w:rPr>
                <w:sz w:val="20"/>
                <w:szCs w:val="20"/>
                <w:lang w:val="es-MX"/>
              </w:rPr>
            </w:pPr>
            <w:r w:rsidRPr="00167EC3">
              <w:rPr>
                <w:sz w:val="20"/>
                <w:szCs w:val="20"/>
                <w:lang w:val="es-MX"/>
              </w:rPr>
              <w:t>Cabe destacar que la madre es una persona preocupada por los deberes escolares de la menor, siempre pidiendo más tareas que la que se acostumbra otorgar. Según señala la educadora, la madre es exigente con su niña, desea que aprenda a un ritmo más elevado que el propio de la menor, lo cual genera frustración en ella</w:t>
            </w:r>
            <w:r w:rsidR="00A903FD" w:rsidRPr="00167EC3">
              <w:rPr>
                <w:sz w:val="20"/>
                <w:szCs w:val="20"/>
                <w:lang w:val="es-MX"/>
              </w:rPr>
              <w:t>.</w:t>
            </w:r>
          </w:p>
          <w:p w:rsidR="00A903FD" w:rsidRPr="00167EC3" w:rsidRDefault="00A903FD" w:rsidP="00DD1BC6">
            <w:pPr>
              <w:ind w:firstLine="0"/>
              <w:rPr>
                <w:b/>
                <w:sz w:val="20"/>
                <w:szCs w:val="20"/>
                <w:lang w:val="es-MX"/>
              </w:rPr>
            </w:pPr>
          </w:p>
          <w:p w:rsidR="00DD1BC6" w:rsidRDefault="00DD1BC6" w:rsidP="003315DF">
            <w:pPr>
              <w:ind w:firstLine="0"/>
              <w:rPr>
                <w:sz w:val="20"/>
                <w:szCs w:val="20"/>
                <w:lang w:val="es-MX"/>
              </w:rPr>
            </w:pPr>
            <w:r w:rsidRPr="00167EC3">
              <w:rPr>
                <w:b/>
                <w:sz w:val="20"/>
                <w:szCs w:val="20"/>
                <w:lang w:val="es-MX"/>
              </w:rPr>
              <w:t xml:space="preserve">Contexto escolar: </w:t>
            </w:r>
            <w:r w:rsidR="00A667CA" w:rsidRPr="00167EC3">
              <w:rPr>
                <w:sz w:val="20"/>
                <w:szCs w:val="20"/>
                <w:lang w:val="es-MX"/>
              </w:rPr>
              <w:t>Niño 4 género femenino</w:t>
            </w:r>
            <w:r w:rsidRPr="00167EC3">
              <w:rPr>
                <w:sz w:val="20"/>
                <w:szCs w:val="20"/>
                <w:lang w:val="es-MX"/>
              </w:rPr>
              <w:t xml:space="preserve">  generalmente es una niña  tranquila, que realiza sus deberes escolares sin ninguna dificultad. Sin embargo, ante provocaciones reacciona de manera extremadamente violenta, llegando al punto de tomar por el cuello a sus compañeros,  manteniendo una postura tensa y rígida, apretando sus dientes fuertemente, sin decir una sola palabra. En cuanto a sus deberes escolares, los realiza de manera óptima, sin embargo se mantiene una postura  corporal tensa al momento de tomar el lápiz, apretándolo fuertemente.</w:t>
            </w:r>
          </w:p>
          <w:p w:rsidR="00167EC3" w:rsidRPr="00167EC3" w:rsidRDefault="00167EC3" w:rsidP="003315DF">
            <w:pPr>
              <w:ind w:firstLine="0"/>
              <w:rPr>
                <w:b/>
                <w:sz w:val="20"/>
                <w:szCs w:val="20"/>
                <w:lang w:val="es-MX"/>
              </w:rPr>
            </w:pPr>
          </w:p>
        </w:tc>
      </w:tr>
      <w:tr w:rsidR="00032BFE" w:rsidRPr="00167EC3" w:rsidTr="00032BFE">
        <w:tc>
          <w:tcPr>
            <w:tcW w:w="9263" w:type="dxa"/>
          </w:tcPr>
          <w:p w:rsidR="00032BFE" w:rsidRPr="00167EC3" w:rsidRDefault="00032BFE" w:rsidP="00032BFE">
            <w:pPr>
              <w:ind w:firstLine="0"/>
              <w:rPr>
                <w:sz w:val="20"/>
                <w:szCs w:val="20"/>
                <w:lang w:val="es-MX"/>
              </w:rPr>
            </w:pPr>
            <w:r w:rsidRPr="00167EC3">
              <w:rPr>
                <w:b/>
                <w:sz w:val="20"/>
                <w:szCs w:val="20"/>
                <w:lang w:val="es-MX"/>
              </w:rPr>
              <w:t xml:space="preserve">Nombre: </w:t>
            </w:r>
            <w:r w:rsidR="00316E88" w:rsidRPr="00167EC3">
              <w:rPr>
                <w:sz w:val="20"/>
                <w:szCs w:val="20"/>
                <w:lang w:val="es-MX"/>
              </w:rPr>
              <w:t>Niño 5 género masculino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A903FD" w:rsidRPr="00167EC3" w:rsidRDefault="00A903FD" w:rsidP="00032BFE">
            <w:pPr>
              <w:ind w:firstLine="0"/>
              <w:rPr>
                <w:sz w:val="20"/>
                <w:szCs w:val="20"/>
                <w:lang w:val="es-MX"/>
              </w:rPr>
            </w:pPr>
          </w:p>
          <w:p w:rsidR="00640A6C" w:rsidRDefault="00032BFE" w:rsidP="00032BFE">
            <w:pPr>
              <w:ind w:firstLine="0"/>
              <w:rPr>
                <w:sz w:val="20"/>
                <w:szCs w:val="20"/>
                <w:lang w:val="es-MX"/>
              </w:rPr>
            </w:pPr>
            <w:r w:rsidRPr="00167EC3">
              <w:rPr>
                <w:b/>
                <w:sz w:val="20"/>
                <w:szCs w:val="20"/>
                <w:lang w:val="es-MX"/>
              </w:rPr>
              <w:t>Dinámica familiar:</w:t>
            </w:r>
            <w:r w:rsidRPr="00167EC3">
              <w:rPr>
                <w:sz w:val="20"/>
                <w:szCs w:val="20"/>
                <w:lang w:val="es-MX"/>
              </w:rPr>
              <w:t xml:space="preserve"> Su  grupo familiar se compone de 3 personas: su padre de 35 años, su madre de la misma edad y  </w:t>
            </w:r>
            <w:r w:rsidR="00316E88" w:rsidRPr="00167EC3">
              <w:rPr>
                <w:sz w:val="20"/>
                <w:szCs w:val="20"/>
                <w:lang w:val="es-MX"/>
              </w:rPr>
              <w:t>Niño 5 género masculino</w:t>
            </w:r>
            <w:r w:rsidRPr="00167EC3">
              <w:rPr>
                <w:sz w:val="20"/>
                <w:szCs w:val="20"/>
                <w:lang w:val="es-MX"/>
              </w:rPr>
              <w:t xml:space="preserve">. No se manejan mayores antecedentes de la interacción de la familia en vista de que ambos padres trabajan todo el día y el menor queda bajo la custodia o tutela de una vecina, quien se encarga de trasladar al niño desde la casa a la escuela y viceversa, además de ayudarlo con sus deberes escolares y alimentación.  Esto bajo carácter económico, pues la vecina recibe un sueldo por este servicio. Cabe destacar </w:t>
            </w:r>
            <w:r w:rsidRPr="00167EC3">
              <w:rPr>
                <w:sz w:val="20"/>
                <w:szCs w:val="20"/>
                <w:lang w:val="es-MX"/>
              </w:rPr>
              <w:lastRenderedPageBreak/>
              <w:t xml:space="preserve">que esta vecina no tiene hijos, de manera que </w:t>
            </w:r>
            <w:r w:rsidR="00316E88" w:rsidRPr="00167EC3">
              <w:rPr>
                <w:sz w:val="20"/>
                <w:szCs w:val="20"/>
                <w:lang w:val="es-MX"/>
              </w:rPr>
              <w:t>Niño 5 género masculino</w:t>
            </w:r>
            <w:r w:rsidRPr="00167EC3">
              <w:rPr>
                <w:sz w:val="20"/>
                <w:szCs w:val="20"/>
                <w:lang w:val="es-MX"/>
              </w:rPr>
              <w:t xml:space="preserve"> no socializa con otros niños en su contexto familiar.</w:t>
            </w:r>
          </w:p>
          <w:p w:rsidR="00167EC3" w:rsidRPr="00167EC3" w:rsidRDefault="00167EC3" w:rsidP="00032BFE">
            <w:pPr>
              <w:ind w:firstLine="0"/>
              <w:rPr>
                <w:b/>
                <w:sz w:val="20"/>
                <w:szCs w:val="20"/>
                <w:lang w:val="es-MX"/>
              </w:rPr>
            </w:pPr>
          </w:p>
          <w:p w:rsidR="00032BFE" w:rsidRPr="00167EC3" w:rsidRDefault="00032BFE" w:rsidP="003315DF">
            <w:pPr>
              <w:ind w:firstLine="0"/>
              <w:rPr>
                <w:b/>
                <w:sz w:val="20"/>
                <w:szCs w:val="20"/>
                <w:lang w:val="es-MX"/>
              </w:rPr>
            </w:pPr>
            <w:r w:rsidRPr="00167EC3">
              <w:rPr>
                <w:b/>
                <w:sz w:val="20"/>
                <w:szCs w:val="20"/>
                <w:lang w:val="es-MX"/>
              </w:rPr>
              <w:t>Contexto escolar</w:t>
            </w:r>
            <w:r w:rsidR="003315DF" w:rsidRPr="00167EC3">
              <w:rPr>
                <w:b/>
                <w:sz w:val="20"/>
                <w:szCs w:val="20"/>
                <w:lang w:val="es-MX"/>
              </w:rPr>
              <w:t>:</w:t>
            </w:r>
            <w:r w:rsidR="003315DF" w:rsidRPr="00167EC3">
              <w:rPr>
                <w:sz w:val="20"/>
                <w:szCs w:val="20"/>
                <w:lang w:val="es-MX"/>
              </w:rPr>
              <w:t xml:space="preserve"> Según narra la educadora de párvulos, </w:t>
            </w:r>
            <w:r w:rsidR="00316E88" w:rsidRPr="00167EC3">
              <w:rPr>
                <w:sz w:val="20"/>
                <w:szCs w:val="20"/>
                <w:lang w:val="es-MX"/>
              </w:rPr>
              <w:t>Niño 5 género masculino</w:t>
            </w:r>
            <w:r w:rsidR="003315DF" w:rsidRPr="00167EC3">
              <w:rPr>
                <w:sz w:val="20"/>
                <w:szCs w:val="20"/>
                <w:lang w:val="es-MX"/>
              </w:rPr>
              <w:t xml:space="preserve"> es un niño que aun no tolera la frustración, pues cuando algo no resulta como él lo espera, reacciona de manera violenta, golpeando todo lo que está a su paso con los pies, luego cruza los brazos, encerrándose en sí mismo durante gran parte de la jornada escolar, no realizando sus tareas. Cuando logra salir de este estado, realiza sus deberes escolares con dificultad y de una manera lenta y descuidada, no respetando las indicaciones dadas para ellos.</w:t>
            </w:r>
          </w:p>
        </w:tc>
      </w:tr>
    </w:tbl>
    <w:p w:rsidR="004D579E" w:rsidRPr="00167EC3" w:rsidRDefault="004D579E" w:rsidP="004D579E">
      <w:pPr>
        <w:rPr>
          <w:b/>
          <w:sz w:val="20"/>
          <w:szCs w:val="20"/>
          <w:lang w:val="es-MX"/>
        </w:rPr>
      </w:pPr>
    </w:p>
    <w:p w:rsidR="00640A6C" w:rsidRPr="00674BE5" w:rsidRDefault="00640A6C" w:rsidP="004D579E">
      <w:pPr>
        <w:rPr>
          <w:b/>
          <w:lang w:val="es-MX"/>
        </w:rPr>
      </w:pPr>
    </w:p>
    <w:p w:rsidR="004D579E" w:rsidRPr="00674BE5" w:rsidRDefault="00AE2328" w:rsidP="004D579E">
      <w:pPr>
        <w:pStyle w:val="Ttulo4"/>
        <w:rPr>
          <w:szCs w:val="24"/>
          <w:lang w:val="es-MX"/>
        </w:rPr>
      </w:pPr>
      <w:r>
        <w:rPr>
          <w:szCs w:val="24"/>
          <w:lang w:val="es-MX"/>
        </w:rPr>
        <w:t>E</w:t>
      </w:r>
      <w:r w:rsidR="004D579E" w:rsidRPr="00674BE5">
        <w:rPr>
          <w:szCs w:val="24"/>
          <w:lang w:val="es-MX"/>
        </w:rPr>
        <w:t>studiantes del grupo Nº 2</w:t>
      </w:r>
    </w:p>
    <w:p w:rsidR="003315DF" w:rsidRDefault="003315DF" w:rsidP="00293983">
      <w:pPr>
        <w:rPr>
          <w:b/>
          <w:lang w:val="es-MX"/>
        </w:rPr>
      </w:pPr>
    </w:p>
    <w:tbl>
      <w:tblPr>
        <w:tblStyle w:val="Tablaconcuadrcula"/>
        <w:tblW w:w="0" w:type="auto"/>
        <w:tblLook w:val="04A0" w:firstRow="1" w:lastRow="0" w:firstColumn="1" w:lastColumn="0" w:noHBand="0" w:noVBand="1"/>
      </w:tblPr>
      <w:tblGrid>
        <w:gridCol w:w="9263"/>
      </w:tblGrid>
      <w:tr w:rsidR="004D579E" w:rsidRPr="00167EC3" w:rsidTr="00167EC3">
        <w:trPr>
          <w:trHeight w:val="6291"/>
        </w:trPr>
        <w:tc>
          <w:tcPr>
            <w:tcW w:w="9263" w:type="dxa"/>
            <w:tcBorders>
              <w:bottom w:val="single" w:sz="4" w:space="0" w:color="auto"/>
            </w:tcBorders>
          </w:tcPr>
          <w:p w:rsidR="004D579E" w:rsidRPr="00167EC3" w:rsidRDefault="004D579E" w:rsidP="004D579E">
            <w:pPr>
              <w:ind w:firstLine="0"/>
              <w:rPr>
                <w:sz w:val="20"/>
                <w:szCs w:val="20"/>
                <w:lang w:val="es-MX"/>
              </w:rPr>
            </w:pPr>
            <w:r w:rsidRPr="00167EC3">
              <w:rPr>
                <w:b/>
                <w:sz w:val="20"/>
                <w:szCs w:val="20"/>
                <w:lang w:val="es-MX"/>
              </w:rPr>
              <w:t>Nombre:</w:t>
            </w:r>
            <w:r w:rsidR="001A2C36">
              <w:rPr>
                <w:b/>
                <w:sz w:val="20"/>
                <w:szCs w:val="20"/>
                <w:lang w:val="es-MX"/>
              </w:rPr>
              <w:t xml:space="preserve"> </w:t>
            </w:r>
            <w:r w:rsidR="00316E88" w:rsidRPr="00167EC3">
              <w:rPr>
                <w:sz w:val="20"/>
                <w:szCs w:val="20"/>
                <w:lang w:val="es-MX"/>
              </w:rPr>
              <w:t>Niño 6 género femenino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A903FD" w:rsidRPr="00167EC3" w:rsidRDefault="00A903FD" w:rsidP="004D579E">
            <w:pPr>
              <w:ind w:firstLine="0"/>
              <w:rPr>
                <w:sz w:val="20"/>
                <w:szCs w:val="20"/>
                <w:lang w:val="es-MX"/>
              </w:rPr>
            </w:pPr>
          </w:p>
          <w:p w:rsidR="004D579E" w:rsidRPr="00167EC3" w:rsidRDefault="004D579E" w:rsidP="004D579E">
            <w:pPr>
              <w:ind w:firstLine="0"/>
              <w:rPr>
                <w:sz w:val="20"/>
                <w:szCs w:val="20"/>
                <w:lang w:val="es-MX"/>
              </w:rPr>
            </w:pPr>
            <w:r w:rsidRPr="00167EC3">
              <w:rPr>
                <w:b/>
                <w:sz w:val="20"/>
                <w:szCs w:val="20"/>
                <w:lang w:val="es-MX"/>
              </w:rPr>
              <w:t>Dinámica familiar:</w:t>
            </w:r>
            <w:r w:rsidRPr="00167EC3">
              <w:rPr>
                <w:sz w:val="20"/>
                <w:szCs w:val="20"/>
                <w:lang w:val="es-MX"/>
              </w:rPr>
              <w:t xml:space="preserve"> Su grupo familiar se compone de 8 personas: su padre de 40 años, su madre de 30, la menor y la familia del hermano del padre, compuesto por 5 personas, quienes en relación a la niña corresponden al tío, de 50 años, la tía de 49, y tres hijos de este matrimonio, dos varones y una dama, de 25, 23 y 20 años respectivamente, todos estudiantes universitarios. Cabe destacar que la menor y sus padres viven de allegados en este hogar, padeciendo de constantes maltratos verbales y psicológicos- por parte de esta otra familia- por hallarse en esta condición. Según la docente,  </w:t>
            </w:r>
            <w:r w:rsidR="00316E88" w:rsidRPr="00167EC3">
              <w:rPr>
                <w:sz w:val="20"/>
                <w:szCs w:val="20"/>
                <w:lang w:val="es-MX"/>
              </w:rPr>
              <w:t>Niño 6 género femenino</w:t>
            </w:r>
            <w:r w:rsidRPr="00167EC3">
              <w:rPr>
                <w:sz w:val="20"/>
                <w:szCs w:val="20"/>
                <w:lang w:val="es-MX"/>
              </w:rPr>
              <w:t xml:space="preserve"> es una niña muy unida a su mamá, lo cual produce que sufra de la misma manera que lo hace ella por esta situación.</w:t>
            </w:r>
          </w:p>
          <w:p w:rsidR="00A903FD" w:rsidRPr="00167EC3" w:rsidRDefault="00A903FD" w:rsidP="004D579E">
            <w:pPr>
              <w:ind w:firstLine="0"/>
              <w:rPr>
                <w:b/>
                <w:sz w:val="20"/>
                <w:szCs w:val="20"/>
                <w:lang w:val="es-MX"/>
              </w:rPr>
            </w:pPr>
          </w:p>
          <w:p w:rsidR="00F50F1A" w:rsidRDefault="004D579E" w:rsidP="00F50F1A">
            <w:pPr>
              <w:ind w:firstLine="0"/>
              <w:rPr>
                <w:sz w:val="20"/>
                <w:szCs w:val="20"/>
                <w:lang w:val="es-MX"/>
              </w:rPr>
            </w:pPr>
            <w:r w:rsidRPr="00167EC3">
              <w:rPr>
                <w:b/>
                <w:sz w:val="20"/>
                <w:szCs w:val="20"/>
                <w:lang w:val="es-MX"/>
              </w:rPr>
              <w:t>Contexto escolar:</w:t>
            </w:r>
            <w:r w:rsidR="001A2C36">
              <w:rPr>
                <w:b/>
                <w:sz w:val="20"/>
                <w:szCs w:val="20"/>
                <w:lang w:val="es-MX"/>
              </w:rPr>
              <w:t xml:space="preserve"> </w:t>
            </w:r>
            <w:r w:rsidR="00316E88" w:rsidRPr="00167EC3">
              <w:rPr>
                <w:sz w:val="20"/>
                <w:szCs w:val="20"/>
                <w:lang w:val="es-MX"/>
              </w:rPr>
              <w:t>Niño 6 género femenino</w:t>
            </w:r>
            <w:r w:rsidR="001A2C36">
              <w:rPr>
                <w:sz w:val="20"/>
                <w:szCs w:val="20"/>
                <w:lang w:val="es-MX"/>
              </w:rPr>
              <w:t xml:space="preserve"> </w:t>
            </w:r>
            <w:r w:rsidRPr="00167EC3">
              <w:rPr>
                <w:sz w:val="20"/>
                <w:szCs w:val="20"/>
                <w:lang w:val="es-MX"/>
              </w:rPr>
              <w:t xml:space="preserve">generalmente es una niña  tranquila y muy tímida, tendiendo a aislarse de sus pares. Sin embargo, ante provocaciones reacciona de manera violenta, llegando al punto de empujar y tirar al suelo a sus compañeros,  manteniendo una postura tensa y rígida, apretando sus dientes fuertemente, sin decir una sola palabra. </w:t>
            </w:r>
          </w:p>
          <w:p w:rsidR="00F50F1A" w:rsidRDefault="00F50F1A" w:rsidP="00F50F1A">
            <w:pPr>
              <w:ind w:firstLine="0"/>
              <w:rPr>
                <w:sz w:val="20"/>
                <w:szCs w:val="20"/>
                <w:lang w:val="es-MX"/>
              </w:rPr>
            </w:pPr>
          </w:p>
          <w:p w:rsidR="00167EC3" w:rsidRDefault="004D579E" w:rsidP="00F50F1A">
            <w:pPr>
              <w:ind w:firstLine="0"/>
              <w:rPr>
                <w:sz w:val="20"/>
                <w:szCs w:val="20"/>
                <w:lang w:val="es-MX"/>
              </w:rPr>
            </w:pPr>
            <w:r w:rsidRPr="00167EC3">
              <w:rPr>
                <w:sz w:val="20"/>
                <w:szCs w:val="20"/>
                <w:lang w:val="es-MX"/>
              </w:rPr>
              <w:t xml:space="preserve">En cuanto a sus deberes escolares, </w:t>
            </w:r>
            <w:r w:rsidR="00316E88" w:rsidRPr="00167EC3">
              <w:rPr>
                <w:sz w:val="20"/>
                <w:szCs w:val="20"/>
                <w:lang w:val="es-MX"/>
              </w:rPr>
              <w:t>Niño 6 género femenino</w:t>
            </w:r>
            <w:r w:rsidRPr="00167EC3">
              <w:rPr>
                <w:sz w:val="20"/>
                <w:szCs w:val="20"/>
                <w:lang w:val="es-MX"/>
              </w:rPr>
              <w:t xml:space="preserve"> se muestra muy insegura y solo los realiza si la docente se encuentra a su lado apoyándola y fortaleciendo su autoestima con palabras animadoras tales como “tú puedes, tú sabes cómo hacerla”. De no realizarse este ritual, la menor simplemente no cumple con sus tareas.</w:t>
            </w:r>
          </w:p>
          <w:p w:rsidR="00F50F1A" w:rsidRPr="00167EC3" w:rsidRDefault="00F50F1A" w:rsidP="00A903FD">
            <w:pPr>
              <w:rPr>
                <w:b/>
                <w:sz w:val="20"/>
                <w:szCs w:val="20"/>
                <w:lang w:val="es-MX"/>
              </w:rPr>
            </w:pPr>
          </w:p>
        </w:tc>
      </w:tr>
      <w:tr w:rsidR="004D579E" w:rsidRPr="00167EC3" w:rsidTr="004D579E">
        <w:tc>
          <w:tcPr>
            <w:tcW w:w="9263" w:type="dxa"/>
          </w:tcPr>
          <w:p w:rsidR="004D579E" w:rsidRPr="00167EC3" w:rsidRDefault="004D579E" w:rsidP="004D579E">
            <w:pPr>
              <w:ind w:firstLine="0"/>
              <w:rPr>
                <w:sz w:val="20"/>
                <w:szCs w:val="20"/>
                <w:lang w:val="es-MX"/>
              </w:rPr>
            </w:pPr>
            <w:r w:rsidRPr="00167EC3">
              <w:rPr>
                <w:b/>
                <w:sz w:val="20"/>
                <w:szCs w:val="20"/>
                <w:lang w:val="es-MX"/>
              </w:rPr>
              <w:t>Nombre:</w:t>
            </w:r>
            <w:r w:rsidR="001A2C36">
              <w:rPr>
                <w:b/>
                <w:sz w:val="20"/>
                <w:szCs w:val="20"/>
                <w:lang w:val="es-MX"/>
              </w:rPr>
              <w:t xml:space="preserve"> </w:t>
            </w:r>
            <w:r w:rsidR="000B0F12" w:rsidRPr="00167EC3">
              <w:rPr>
                <w:sz w:val="20"/>
                <w:szCs w:val="20"/>
                <w:lang w:val="es-MX"/>
              </w:rPr>
              <w:t>Niño 7 género masculino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A903FD" w:rsidRPr="00167EC3" w:rsidRDefault="00A903FD" w:rsidP="004D579E">
            <w:pPr>
              <w:ind w:firstLine="0"/>
              <w:rPr>
                <w:sz w:val="20"/>
                <w:szCs w:val="20"/>
                <w:lang w:val="es-MX"/>
              </w:rPr>
            </w:pPr>
          </w:p>
          <w:p w:rsidR="004D579E" w:rsidRPr="00167EC3" w:rsidRDefault="004D579E" w:rsidP="004D579E">
            <w:pPr>
              <w:ind w:firstLine="0"/>
              <w:rPr>
                <w:sz w:val="20"/>
                <w:szCs w:val="20"/>
                <w:lang w:val="es-MX"/>
              </w:rPr>
            </w:pPr>
            <w:r w:rsidRPr="00167EC3">
              <w:rPr>
                <w:b/>
                <w:sz w:val="20"/>
                <w:szCs w:val="20"/>
                <w:lang w:val="es-MX"/>
              </w:rPr>
              <w:t>Dinámica familiar:</w:t>
            </w:r>
            <w:r w:rsidR="001A2C36">
              <w:rPr>
                <w:b/>
                <w:sz w:val="20"/>
                <w:szCs w:val="20"/>
                <w:lang w:val="es-MX"/>
              </w:rPr>
              <w:t xml:space="preserve"> </w:t>
            </w:r>
            <w:r w:rsidR="000B0F12" w:rsidRPr="00167EC3">
              <w:rPr>
                <w:sz w:val="20"/>
                <w:szCs w:val="20"/>
                <w:lang w:val="es-MX"/>
              </w:rPr>
              <w:t>Niño 7 género masculino</w:t>
            </w:r>
            <w:r w:rsidRPr="00167EC3">
              <w:rPr>
                <w:sz w:val="20"/>
                <w:szCs w:val="20"/>
                <w:lang w:val="es-MX"/>
              </w:rPr>
              <w:t xml:space="preserve"> vive solo con su abuela materna de 6</w:t>
            </w:r>
            <w:r w:rsidR="00E11327" w:rsidRPr="00167EC3">
              <w:rPr>
                <w:sz w:val="20"/>
                <w:szCs w:val="20"/>
                <w:lang w:val="es-MX"/>
              </w:rPr>
              <w:t xml:space="preserve">2 años. Según los antecedentes </w:t>
            </w:r>
            <w:r w:rsidRPr="00167EC3">
              <w:rPr>
                <w:sz w:val="20"/>
                <w:szCs w:val="20"/>
                <w:lang w:val="es-MX"/>
              </w:rPr>
              <w:t xml:space="preserve">obtenidos, la madre del menor era drogadicta y alcohólica, entregando la custodia total a la abuela cuando el menor tenía un año de edad. Desde ese acontecimiento la madre desapareció de la vida de </w:t>
            </w:r>
            <w:r w:rsidR="000B0F12" w:rsidRPr="00167EC3">
              <w:rPr>
                <w:sz w:val="20"/>
                <w:szCs w:val="20"/>
                <w:lang w:val="es-MX"/>
              </w:rPr>
              <w:t xml:space="preserve">Niño 7 </w:t>
            </w:r>
            <w:r w:rsidR="000B0F12" w:rsidRPr="00167EC3">
              <w:rPr>
                <w:sz w:val="20"/>
                <w:szCs w:val="20"/>
                <w:lang w:val="es-MX"/>
              </w:rPr>
              <w:lastRenderedPageBreak/>
              <w:t>género masculino</w:t>
            </w:r>
            <w:r w:rsidRPr="00167EC3">
              <w:rPr>
                <w:sz w:val="20"/>
                <w:szCs w:val="20"/>
                <w:lang w:val="es-MX"/>
              </w:rPr>
              <w:t>. No existen antecedentes del padre del menor, de hecho la abuela declara no conocerlo, porque su hija nunca le dijo quién era. Por lo tanto, los apellidos del niño corresponden a los de su madre. La abuela se hace cargo de todo lo concerniente al niño. Sus ingresos provienen de la pensión que recibe y de lo obtenido vendiendo ropa usada  en una feria libre.</w:t>
            </w:r>
          </w:p>
          <w:p w:rsidR="00A903FD" w:rsidRPr="00167EC3" w:rsidRDefault="00A903FD" w:rsidP="004D579E">
            <w:pPr>
              <w:ind w:firstLine="0"/>
              <w:rPr>
                <w:b/>
                <w:sz w:val="20"/>
                <w:szCs w:val="20"/>
                <w:lang w:val="es-MX"/>
              </w:rPr>
            </w:pPr>
          </w:p>
          <w:p w:rsidR="004D579E" w:rsidRDefault="004D579E" w:rsidP="00E11327">
            <w:pPr>
              <w:ind w:firstLine="0"/>
              <w:rPr>
                <w:sz w:val="20"/>
                <w:szCs w:val="20"/>
                <w:lang w:val="es-MX"/>
              </w:rPr>
            </w:pPr>
            <w:r w:rsidRPr="00167EC3">
              <w:rPr>
                <w:b/>
                <w:sz w:val="20"/>
                <w:szCs w:val="20"/>
                <w:lang w:val="es-MX"/>
              </w:rPr>
              <w:t>Contexto escolar:</w:t>
            </w:r>
            <w:r w:rsidR="001A2C36">
              <w:rPr>
                <w:b/>
                <w:sz w:val="20"/>
                <w:szCs w:val="20"/>
                <w:lang w:val="es-MX"/>
              </w:rPr>
              <w:t xml:space="preserve"> </w:t>
            </w:r>
            <w:r w:rsidR="000B0F12" w:rsidRPr="00167EC3">
              <w:rPr>
                <w:sz w:val="20"/>
                <w:szCs w:val="20"/>
                <w:lang w:val="es-MX"/>
              </w:rPr>
              <w:t>Niño 7 género masculino</w:t>
            </w:r>
            <w:r w:rsidRPr="00167EC3">
              <w:rPr>
                <w:sz w:val="20"/>
                <w:szCs w:val="20"/>
                <w:lang w:val="es-MX"/>
              </w:rPr>
              <w:t xml:space="preserve"> generalmente es un niño retraído, con postura corporal tensa y rígida,  que le cuesta socializar con sus pares. Según narra la docente, la abuela siempre lo lleva al establecimiento en coche como si se tratará de un bebé, lo que genera las burlas de los demás. El mayor problema comienza cuando intentan sacarlo del coche, pues  llora, se aferra a él insistentemente, y cuando se logra sacar, golpea con manos y pies sin importar a quien.   Luego cruza los brazos, encerrándose en sí mismo durante gran parte de la jornada escolar, no realizando sus tareas. Cuando logra salir de este estado, realiza sus deberes escolares con dificultad y de una manera lenta y descuidada, no respetando las indicaciones dadas.</w:t>
            </w:r>
          </w:p>
          <w:p w:rsidR="00F50F1A" w:rsidRPr="00167EC3" w:rsidRDefault="00F50F1A" w:rsidP="00E11327">
            <w:pPr>
              <w:ind w:firstLine="0"/>
              <w:rPr>
                <w:b/>
                <w:sz w:val="20"/>
                <w:szCs w:val="20"/>
                <w:lang w:val="es-MX"/>
              </w:rPr>
            </w:pPr>
          </w:p>
        </w:tc>
      </w:tr>
      <w:tr w:rsidR="004D579E" w:rsidRPr="00167EC3" w:rsidTr="004D579E">
        <w:tc>
          <w:tcPr>
            <w:tcW w:w="9263" w:type="dxa"/>
          </w:tcPr>
          <w:p w:rsidR="004D579E" w:rsidRPr="00167EC3" w:rsidRDefault="004D579E" w:rsidP="004D579E">
            <w:pPr>
              <w:ind w:firstLine="0"/>
              <w:rPr>
                <w:sz w:val="20"/>
                <w:szCs w:val="20"/>
                <w:lang w:val="es-MX"/>
              </w:rPr>
            </w:pPr>
            <w:r w:rsidRPr="00167EC3">
              <w:rPr>
                <w:b/>
                <w:sz w:val="20"/>
                <w:szCs w:val="20"/>
                <w:lang w:val="es-MX"/>
              </w:rPr>
              <w:lastRenderedPageBreak/>
              <w:t>Nombre:</w:t>
            </w:r>
            <w:r w:rsidR="001A2C36">
              <w:rPr>
                <w:b/>
                <w:sz w:val="20"/>
                <w:szCs w:val="20"/>
                <w:lang w:val="es-MX"/>
              </w:rPr>
              <w:t xml:space="preserve"> </w:t>
            </w:r>
            <w:r w:rsidR="0011274C" w:rsidRPr="00167EC3">
              <w:rPr>
                <w:sz w:val="20"/>
                <w:szCs w:val="20"/>
                <w:lang w:val="es-MX"/>
              </w:rPr>
              <w:t>Niño 8 género masculino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A903FD" w:rsidRPr="00167EC3" w:rsidRDefault="00A903FD" w:rsidP="004D579E">
            <w:pPr>
              <w:ind w:firstLine="0"/>
              <w:rPr>
                <w:sz w:val="20"/>
                <w:szCs w:val="20"/>
                <w:lang w:val="es-MX"/>
              </w:rPr>
            </w:pPr>
          </w:p>
          <w:p w:rsidR="004D579E" w:rsidRPr="00167EC3" w:rsidRDefault="004D579E" w:rsidP="004D579E">
            <w:pPr>
              <w:ind w:firstLine="0"/>
              <w:rPr>
                <w:sz w:val="20"/>
                <w:szCs w:val="20"/>
                <w:lang w:val="es-MX"/>
              </w:rPr>
            </w:pPr>
            <w:r w:rsidRPr="00167EC3">
              <w:rPr>
                <w:b/>
                <w:sz w:val="20"/>
                <w:szCs w:val="20"/>
                <w:lang w:val="es-MX"/>
              </w:rPr>
              <w:t>Dinámica familiar:</w:t>
            </w:r>
            <w:r w:rsidRPr="00167EC3">
              <w:rPr>
                <w:sz w:val="20"/>
                <w:szCs w:val="20"/>
                <w:lang w:val="es-MX"/>
              </w:rPr>
              <w:t xml:space="preserve"> Su grupo familiar se compone de 5 integrantes, quienes corresponden al padre de 37 años, la madre de 34, dos hijos varones de 11 y 12 años y </w:t>
            </w:r>
            <w:r w:rsidR="0011274C" w:rsidRPr="00167EC3">
              <w:rPr>
                <w:sz w:val="20"/>
                <w:szCs w:val="20"/>
                <w:lang w:val="es-MX"/>
              </w:rPr>
              <w:t>Niño 8 género masculino</w:t>
            </w:r>
            <w:r w:rsidRPr="00167EC3">
              <w:rPr>
                <w:sz w:val="20"/>
                <w:szCs w:val="20"/>
                <w:lang w:val="es-MX"/>
              </w:rPr>
              <w:t>, de 4 años. La relación con sus padres y hermanos parece buena.</w:t>
            </w:r>
          </w:p>
          <w:p w:rsidR="004D579E" w:rsidRPr="00167EC3" w:rsidRDefault="004D579E" w:rsidP="004D579E">
            <w:pPr>
              <w:ind w:firstLine="0"/>
              <w:rPr>
                <w:sz w:val="20"/>
                <w:szCs w:val="20"/>
                <w:lang w:val="es-MX"/>
              </w:rPr>
            </w:pPr>
            <w:r w:rsidRPr="00167EC3">
              <w:rPr>
                <w:sz w:val="20"/>
                <w:szCs w:val="20"/>
                <w:lang w:val="es-MX"/>
              </w:rPr>
              <w:t xml:space="preserve">Según lo expuesto por la docente y el menor, la madre de </w:t>
            </w:r>
            <w:r w:rsidR="0011274C" w:rsidRPr="00167EC3">
              <w:rPr>
                <w:sz w:val="20"/>
                <w:szCs w:val="20"/>
                <w:lang w:val="es-MX"/>
              </w:rPr>
              <w:t>Niño 8 género masculino</w:t>
            </w:r>
            <w:r w:rsidRPr="00167EC3">
              <w:rPr>
                <w:sz w:val="20"/>
                <w:szCs w:val="20"/>
                <w:lang w:val="es-MX"/>
              </w:rPr>
              <w:t xml:space="preserve"> es muy exigente con sus hijos, pues desea que tengan una letra “bonita” y que cumplan con todos los deberes escolares.  No se maneja información de violencia intrafamiliar.</w:t>
            </w:r>
          </w:p>
          <w:p w:rsidR="00A903FD" w:rsidRPr="00167EC3" w:rsidRDefault="00A903FD" w:rsidP="004D579E">
            <w:pPr>
              <w:ind w:firstLine="0"/>
              <w:rPr>
                <w:sz w:val="20"/>
                <w:szCs w:val="20"/>
                <w:lang w:val="es-MX"/>
              </w:rPr>
            </w:pPr>
          </w:p>
          <w:p w:rsidR="004D579E" w:rsidRPr="00167EC3" w:rsidRDefault="004D579E" w:rsidP="004D579E">
            <w:pPr>
              <w:ind w:firstLine="0"/>
              <w:rPr>
                <w:sz w:val="20"/>
                <w:szCs w:val="20"/>
                <w:lang w:val="es-MX"/>
              </w:rPr>
            </w:pPr>
            <w:r w:rsidRPr="00167EC3">
              <w:rPr>
                <w:b/>
                <w:sz w:val="20"/>
                <w:szCs w:val="20"/>
                <w:lang w:val="es-MX"/>
              </w:rPr>
              <w:t>Contexto escolar:</w:t>
            </w:r>
            <w:r w:rsidR="001A2C36">
              <w:rPr>
                <w:b/>
                <w:sz w:val="20"/>
                <w:szCs w:val="20"/>
                <w:lang w:val="es-MX"/>
              </w:rPr>
              <w:t xml:space="preserve"> </w:t>
            </w:r>
            <w:r w:rsidR="0011274C" w:rsidRPr="00167EC3">
              <w:rPr>
                <w:sz w:val="20"/>
                <w:szCs w:val="20"/>
                <w:lang w:val="es-MX"/>
              </w:rPr>
              <w:t>Niño 8 género masculino</w:t>
            </w:r>
            <w:r w:rsidRPr="00167EC3">
              <w:rPr>
                <w:sz w:val="20"/>
                <w:szCs w:val="20"/>
                <w:lang w:val="es-MX"/>
              </w:rPr>
              <w:t xml:space="preserve"> es un  niño lleno de energía, que corre de un lugar a otro, salta trapa, etc. Además, juega con sus amigos a darse golpes en la cabeza. Sin embargo en ocasiones golpea intencionalmente a sus compañeras riéndose a carcajadas, sin que ellas participen de este juego, actitud que provoca el descontento de la docente y las niñas. </w:t>
            </w:r>
          </w:p>
          <w:p w:rsidR="00640A6C" w:rsidRPr="00167EC3" w:rsidRDefault="00640A6C" w:rsidP="004D579E">
            <w:pPr>
              <w:ind w:firstLine="0"/>
              <w:rPr>
                <w:sz w:val="20"/>
                <w:szCs w:val="20"/>
                <w:lang w:val="es-MX"/>
              </w:rPr>
            </w:pPr>
          </w:p>
          <w:p w:rsidR="004D579E" w:rsidRDefault="004D579E" w:rsidP="00A903FD">
            <w:pPr>
              <w:ind w:firstLine="0"/>
              <w:rPr>
                <w:sz w:val="20"/>
                <w:szCs w:val="20"/>
                <w:lang w:val="es-MX"/>
              </w:rPr>
            </w:pPr>
            <w:r w:rsidRPr="00167EC3">
              <w:rPr>
                <w:sz w:val="20"/>
                <w:szCs w:val="20"/>
                <w:lang w:val="es-MX"/>
              </w:rPr>
              <w:t xml:space="preserve">La docente expone un antecedente preocupante: a la hora de realizar una tarea escolar, </w:t>
            </w:r>
            <w:r w:rsidR="0011274C" w:rsidRPr="00167EC3">
              <w:rPr>
                <w:sz w:val="20"/>
                <w:szCs w:val="20"/>
                <w:lang w:val="es-MX"/>
              </w:rPr>
              <w:t>Niño 8 género masculino</w:t>
            </w:r>
            <w:r w:rsidRPr="00167EC3">
              <w:rPr>
                <w:sz w:val="20"/>
                <w:szCs w:val="20"/>
                <w:lang w:val="es-MX"/>
              </w:rPr>
              <w:t xml:space="preserve"> parece tenso y estresado, demostrando así temor hacia su madre, repitiendo una y otra vez: “me tiene que quedar bonita la letra porque sino mi mamá me pega”. La Parvularia se compromete a ahondar más en este tema.</w:t>
            </w:r>
          </w:p>
          <w:p w:rsidR="00F50F1A" w:rsidRPr="00167EC3" w:rsidRDefault="00F50F1A" w:rsidP="00A903FD">
            <w:pPr>
              <w:ind w:firstLine="0"/>
              <w:rPr>
                <w:sz w:val="20"/>
                <w:szCs w:val="20"/>
                <w:lang w:val="es-MX"/>
              </w:rPr>
            </w:pPr>
          </w:p>
        </w:tc>
      </w:tr>
      <w:tr w:rsidR="004D579E" w:rsidRPr="00167EC3" w:rsidTr="004D579E">
        <w:tc>
          <w:tcPr>
            <w:tcW w:w="9263" w:type="dxa"/>
          </w:tcPr>
          <w:p w:rsidR="004D579E" w:rsidRPr="00167EC3" w:rsidRDefault="004D579E" w:rsidP="004D579E">
            <w:pPr>
              <w:ind w:firstLine="0"/>
              <w:rPr>
                <w:sz w:val="20"/>
                <w:szCs w:val="20"/>
                <w:lang w:val="es-MX"/>
              </w:rPr>
            </w:pPr>
            <w:r w:rsidRPr="00167EC3">
              <w:rPr>
                <w:b/>
                <w:sz w:val="20"/>
                <w:szCs w:val="20"/>
                <w:lang w:val="es-MX"/>
              </w:rPr>
              <w:t>Nombre:</w:t>
            </w:r>
            <w:r w:rsidR="001A2C36">
              <w:rPr>
                <w:b/>
                <w:sz w:val="20"/>
                <w:szCs w:val="20"/>
                <w:lang w:val="es-MX"/>
              </w:rPr>
              <w:t xml:space="preserve"> </w:t>
            </w:r>
            <w:r w:rsidR="00BD1266" w:rsidRPr="00167EC3">
              <w:rPr>
                <w:sz w:val="20"/>
                <w:szCs w:val="20"/>
                <w:lang w:val="es-MX"/>
              </w:rPr>
              <w:t>Niño 9 género masculino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A903FD" w:rsidRPr="00167EC3" w:rsidRDefault="00A903FD" w:rsidP="004D579E">
            <w:pPr>
              <w:ind w:firstLine="0"/>
              <w:rPr>
                <w:sz w:val="20"/>
                <w:szCs w:val="20"/>
                <w:lang w:val="es-MX"/>
              </w:rPr>
            </w:pPr>
          </w:p>
          <w:p w:rsidR="004D579E" w:rsidRPr="00167EC3" w:rsidRDefault="004D579E" w:rsidP="004D579E">
            <w:pPr>
              <w:ind w:firstLine="0"/>
              <w:rPr>
                <w:sz w:val="20"/>
                <w:szCs w:val="20"/>
                <w:lang w:val="es-MX"/>
              </w:rPr>
            </w:pPr>
            <w:r w:rsidRPr="00167EC3">
              <w:rPr>
                <w:b/>
                <w:sz w:val="20"/>
                <w:szCs w:val="20"/>
                <w:lang w:val="es-MX"/>
              </w:rPr>
              <w:t>Dinámica familiar:</w:t>
            </w:r>
            <w:r w:rsidR="00517C5B" w:rsidRPr="00167EC3">
              <w:rPr>
                <w:sz w:val="20"/>
                <w:szCs w:val="20"/>
                <w:lang w:val="es-MX"/>
              </w:rPr>
              <w:t xml:space="preserve"> Su grupo familiar se compone de 3 personas: su madre de 40 años, su padre de 55 años y el menor. Tiene un hermano mayor, de 22 años, pero ya no vive en la casa. El padre de </w:t>
            </w:r>
            <w:r w:rsidR="00BD1266" w:rsidRPr="00167EC3">
              <w:rPr>
                <w:sz w:val="20"/>
                <w:szCs w:val="20"/>
                <w:lang w:val="es-MX"/>
              </w:rPr>
              <w:t>Niño 9 género masculino</w:t>
            </w:r>
            <w:r w:rsidR="00517C5B" w:rsidRPr="00167EC3">
              <w:rPr>
                <w:sz w:val="20"/>
                <w:szCs w:val="20"/>
                <w:lang w:val="es-MX"/>
              </w:rPr>
              <w:t xml:space="preserve"> sufre de alcoholismo. Cabe notar que este problema afecta al niño, pues en reiteradas ocasiones el menor le solicita a la educadora que en la próxima  oración de alimentos le pidan a “Diosito” que su padre no tome más </w:t>
            </w:r>
            <w:r w:rsidR="00517C5B" w:rsidRPr="00167EC3">
              <w:rPr>
                <w:sz w:val="20"/>
                <w:szCs w:val="20"/>
                <w:lang w:val="es-MX"/>
              </w:rPr>
              <w:lastRenderedPageBreak/>
              <w:t>vino.  No se manejan antecedentes de violencia intrafamiliar.</w:t>
            </w:r>
          </w:p>
          <w:p w:rsidR="00A903FD" w:rsidRPr="00167EC3" w:rsidRDefault="00A903FD" w:rsidP="004D579E">
            <w:pPr>
              <w:ind w:firstLine="0"/>
              <w:rPr>
                <w:sz w:val="20"/>
                <w:szCs w:val="20"/>
                <w:lang w:val="es-MX"/>
              </w:rPr>
            </w:pPr>
          </w:p>
          <w:p w:rsidR="004D579E" w:rsidRDefault="004D579E" w:rsidP="00517C5B">
            <w:pPr>
              <w:ind w:firstLine="0"/>
              <w:rPr>
                <w:sz w:val="20"/>
                <w:szCs w:val="20"/>
                <w:lang w:val="es-MX"/>
              </w:rPr>
            </w:pPr>
            <w:r w:rsidRPr="00167EC3">
              <w:rPr>
                <w:b/>
                <w:sz w:val="20"/>
                <w:szCs w:val="20"/>
                <w:lang w:val="es-MX"/>
              </w:rPr>
              <w:t>Contexto escolar:</w:t>
            </w:r>
            <w:r w:rsidR="001A2C36">
              <w:rPr>
                <w:b/>
                <w:sz w:val="20"/>
                <w:szCs w:val="20"/>
                <w:lang w:val="es-MX"/>
              </w:rPr>
              <w:t xml:space="preserve"> </w:t>
            </w:r>
            <w:r w:rsidR="00BD1266" w:rsidRPr="00167EC3">
              <w:rPr>
                <w:sz w:val="20"/>
                <w:szCs w:val="20"/>
                <w:lang w:val="es-MX"/>
              </w:rPr>
              <w:t>Niño 9 género masculino</w:t>
            </w:r>
            <w:r w:rsidR="00517C5B" w:rsidRPr="00167EC3">
              <w:rPr>
                <w:sz w:val="20"/>
                <w:szCs w:val="20"/>
                <w:lang w:val="es-MX"/>
              </w:rPr>
              <w:t xml:space="preserve"> es muy activo en la escuela, corre de un lado a otro, realiza sonidos con su boca imitando a su personaje favorito “”Max Steel”, un  superhéroe de acción, de hecho el niño lleva su muñeco a clases diariamente. Según narra la educadora, el niño cree ser este personaje, pues repite una y otra vez “soy un niño de acción”, el problema de este juego radica en que en reiteradas ocasiones golpea a sus compañeras con el juguete, justificándose que él puede volar por donde quiera. La educadora razona con el niño que debe respetar a los demás, pero parece no haber resultados. En cuanto a las tareas escolares, generalmente no las realiza, porque se distrae fácilmente. Por ejemplo cuando está escribiendo, se imagina que el lápiz es un cohete, o que la goma es un barco, etc.</w:t>
            </w:r>
          </w:p>
          <w:p w:rsidR="00F50F1A" w:rsidRPr="00167EC3" w:rsidRDefault="00F50F1A" w:rsidP="00517C5B">
            <w:pPr>
              <w:ind w:firstLine="0"/>
              <w:rPr>
                <w:sz w:val="20"/>
                <w:szCs w:val="20"/>
                <w:lang w:val="es-MX"/>
              </w:rPr>
            </w:pPr>
          </w:p>
        </w:tc>
      </w:tr>
      <w:tr w:rsidR="004D579E" w:rsidRPr="00167EC3" w:rsidTr="004D579E">
        <w:tc>
          <w:tcPr>
            <w:tcW w:w="9263" w:type="dxa"/>
          </w:tcPr>
          <w:p w:rsidR="004D579E" w:rsidRPr="00167EC3" w:rsidRDefault="004D579E" w:rsidP="004D579E">
            <w:pPr>
              <w:ind w:firstLine="0"/>
              <w:rPr>
                <w:sz w:val="20"/>
                <w:szCs w:val="20"/>
                <w:lang w:val="es-MX"/>
              </w:rPr>
            </w:pPr>
            <w:r w:rsidRPr="00167EC3">
              <w:rPr>
                <w:b/>
                <w:sz w:val="20"/>
                <w:szCs w:val="20"/>
                <w:lang w:val="es-MX"/>
              </w:rPr>
              <w:lastRenderedPageBreak/>
              <w:t>Nombre:</w:t>
            </w:r>
            <w:r w:rsidR="001A2C36">
              <w:rPr>
                <w:b/>
                <w:sz w:val="20"/>
                <w:szCs w:val="20"/>
                <w:lang w:val="es-MX"/>
              </w:rPr>
              <w:t xml:space="preserve"> </w:t>
            </w:r>
            <w:r w:rsidR="00BD1266" w:rsidRPr="00167EC3">
              <w:rPr>
                <w:sz w:val="20"/>
                <w:szCs w:val="20"/>
                <w:lang w:val="es-MX"/>
              </w:rPr>
              <w:t>Niño 10 género femenino</w:t>
            </w:r>
            <w:r w:rsidR="001A2C36">
              <w:rPr>
                <w:sz w:val="20"/>
                <w:szCs w:val="20"/>
                <w:lang w:val="es-MX"/>
              </w:rPr>
              <w:t xml:space="preserve"> </w:t>
            </w:r>
            <w:r w:rsidRPr="00167EC3">
              <w:rPr>
                <w:b/>
                <w:sz w:val="20"/>
                <w:szCs w:val="20"/>
                <w:lang w:val="es-MX"/>
              </w:rPr>
              <w:t>Edad:</w:t>
            </w:r>
            <w:r w:rsidRPr="00167EC3">
              <w:rPr>
                <w:sz w:val="20"/>
                <w:szCs w:val="20"/>
                <w:lang w:val="es-MX"/>
              </w:rPr>
              <w:t xml:space="preserve"> 4 años</w:t>
            </w:r>
          </w:p>
          <w:p w:rsidR="00A903FD" w:rsidRPr="00167EC3" w:rsidRDefault="00A903FD" w:rsidP="004D579E">
            <w:pPr>
              <w:ind w:firstLine="0"/>
              <w:rPr>
                <w:sz w:val="20"/>
                <w:szCs w:val="20"/>
                <w:lang w:val="es-MX"/>
              </w:rPr>
            </w:pPr>
          </w:p>
          <w:p w:rsidR="00517C5B" w:rsidRPr="00167EC3" w:rsidRDefault="004D579E" w:rsidP="00517C5B">
            <w:pPr>
              <w:ind w:firstLine="0"/>
              <w:rPr>
                <w:sz w:val="20"/>
                <w:szCs w:val="20"/>
                <w:lang w:val="es-MX"/>
              </w:rPr>
            </w:pPr>
            <w:r w:rsidRPr="00167EC3">
              <w:rPr>
                <w:b/>
                <w:sz w:val="20"/>
                <w:szCs w:val="20"/>
                <w:lang w:val="es-MX"/>
              </w:rPr>
              <w:t>Dinámica familiar:</w:t>
            </w:r>
            <w:r w:rsidR="00517C5B" w:rsidRPr="00167EC3">
              <w:rPr>
                <w:sz w:val="20"/>
                <w:szCs w:val="20"/>
                <w:lang w:val="es-MX"/>
              </w:rPr>
              <w:t xml:space="preserve"> Su grupo familiar se compone de dos personas, que corresponde a ella y su madre, de 24 años de edad. Sus padres se separaron hace aproximadamente un año, manteniendo una mala relación. Sin embargo el padre cumple con la pensión alimenticia y con las visitas,  las que se llevan a cabo cada dos semanas o un mes, dependiendo de su trabajo. La niña es muy unida a su madre, tanto que imita su conducta, generalmente conflictiva y considerándose victima de cualquier situación.</w:t>
            </w:r>
          </w:p>
          <w:p w:rsidR="00A903FD" w:rsidRPr="00167EC3" w:rsidRDefault="00A903FD" w:rsidP="00517C5B">
            <w:pPr>
              <w:ind w:firstLine="0"/>
              <w:rPr>
                <w:sz w:val="20"/>
                <w:szCs w:val="20"/>
                <w:lang w:val="es-MX"/>
              </w:rPr>
            </w:pPr>
          </w:p>
          <w:p w:rsidR="00517C5B" w:rsidRPr="00167EC3" w:rsidRDefault="004D579E" w:rsidP="00517C5B">
            <w:pPr>
              <w:ind w:firstLine="0"/>
              <w:rPr>
                <w:sz w:val="20"/>
                <w:szCs w:val="20"/>
                <w:lang w:val="es-MX"/>
              </w:rPr>
            </w:pPr>
            <w:r w:rsidRPr="00167EC3">
              <w:rPr>
                <w:b/>
                <w:sz w:val="20"/>
                <w:szCs w:val="20"/>
                <w:lang w:val="es-MX"/>
              </w:rPr>
              <w:t>Contexto escolar:</w:t>
            </w:r>
            <w:r w:rsidR="001A2C36">
              <w:rPr>
                <w:b/>
                <w:sz w:val="20"/>
                <w:szCs w:val="20"/>
                <w:lang w:val="es-MX"/>
              </w:rPr>
              <w:t xml:space="preserve"> </w:t>
            </w:r>
            <w:r w:rsidR="00BD1266" w:rsidRPr="00167EC3">
              <w:rPr>
                <w:sz w:val="20"/>
                <w:szCs w:val="20"/>
                <w:lang w:val="es-MX"/>
              </w:rPr>
              <w:t>Niño 10 género femenino</w:t>
            </w:r>
            <w:r w:rsidR="00517C5B" w:rsidRPr="00167EC3">
              <w:rPr>
                <w:sz w:val="20"/>
                <w:szCs w:val="20"/>
                <w:lang w:val="es-MX"/>
              </w:rPr>
              <w:t xml:space="preserve">  generalmente es una niña conflictiva e insegura, que considera que los demás se burlas de ella y la atacan, sin esto ocurrir. Constantemente dice la frase “te voy a acusar a mi mamá”  victimizándose ante alguna situación. Cuando no logra obtener lo que desea, </w:t>
            </w:r>
            <w:r w:rsidR="00BD1266" w:rsidRPr="00167EC3">
              <w:rPr>
                <w:sz w:val="20"/>
                <w:szCs w:val="20"/>
                <w:lang w:val="es-MX"/>
              </w:rPr>
              <w:t>Niño 10 género femenino</w:t>
            </w:r>
            <w:r w:rsidR="00517C5B" w:rsidRPr="00167EC3">
              <w:rPr>
                <w:sz w:val="20"/>
                <w:szCs w:val="20"/>
                <w:lang w:val="es-MX"/>
              </w:rPr>
              <w:t xml:space="preserve"> realiza una serie de "berrinches”, entre ellos llorar y jalar de la ropa  a los demás, por ejemplo, cuando ella quiere un puesto y está ocupado jala al que esté ahí hasta que lo saca. La educadora menciona que no siempre logra sus objetivos, pues a veces los compañeros o compañeras le responden de la misma manera, con agresión. </w:t>
            </w:r>
          </w:p>
          <w:p w:rsidR="00640A6C" w:rsidRPr="00167EC3" w:rsidRDefault="00640A6C" w:rsidP="00517C5B">
            <w:pPr>
              <w:ind w:firstLine="0"/>
              <w:rPr>
                <w:sz w:val="20"/>
                <w:szCs w:val="20"/>
                <w:lang w:val="es-MX"/>
              </w:rPr>
            </w:pPr>
          </w:p>
          <w:p w:rsidR="004D579E" w:rsidRPr="00167EC3" w:rsidRDefault="00517C5B" w:rsidP="00517C5B">
            <w:pPr>
              <w:ind w:firstLine="0"/>
              <w:rPr>
                <w:sz w:val="20"/>
                <w:szCs w:val="20"/>
                <w:lang w:val="es-MX"/>
              </w:rPr>
            </w:pPr>
            <w:r w:rsidRPr="00167EC3">
              <w:rPr>
                <w:sz w:val="20"/>
                <w:szCs w:val="20"/>
                <w:lang w:val="es-MX"/>
              </w:rPr>
              <w:t>En cuanto a sus deberes escolares, los realiza con dificultad o no los realiza, pues se excusa diciendo que  no entiende, que está difícil la tarea, que le falta punta al lápiz, que le robaron la goma, que la miraron feo, etc.</w:t>
            </w:r>
          </w:p>
        </w:tc>
      </w:tr>
    </w:tbl>
    <w:p w:rsidR="000B5911" w:rsidRDefault="000B5911" w:rsidP="004D579E">
      <w:pPr>
        <w:ind w:firstLine="0"/>
        <w:rPr>
          <w:b/>
        </w:rPr>
      </w:pPr>
    </w:p>
    <w:p w:rsidR="00640A6C" w:rsidRDefault="00640A6C" w:rsidP="004D579E">
      <w:pPr>
        <w:ind w:firstLine="0"/>
        <w:rPr>
          <w:b/>
        </w:rPr>
      </w:pPr>
    </w:p>
    <w:p w:rsidR="00AE2328" w:rsidRDefault="00AE2328" w:rsidP="004D579E">
      <w:pPr>
        <w:ind w:firstLine="0"/>
        <w:rPr>
          <w:b/>
        </w:rPr>
      </w:pPr>
    </w:p>
    <w:p w:rsidR="00AE2328" w:rsidRDefault="00AE2328" w:rsidP="004D579E">
      <w:pPr>
        <w:ind w:firstLine="0"/>
        <w:rPr>
          <w:b/>
        </w:rPr>
      </w:pPr>
    </w:p>
    <w:p w:rsidR="00AE2328" w:rsidRDefault="00AE2328" w:rsidP="004D579E">
      <w:pPr>
        <w:ind w:firstLine="0"/>
        <w:rPr>
          <w:b/>
        </w:rPr>
      </w:pPr>
    </w:p>
    <w:p w:rsidR="00AE2328" w:rsidRDefault="00AE2328" w:rsidP="004D579E">
      <w:pPr>
        <w:ind w:firstLine="0"/>
        <w:rPr>
          <w:b/>
        </w:rPr>
      </w:pPr>
    </w:p>
    <w:p w:rsidR="00AE2328" w:rsidRDefault="00AE2328" w:rsidP="004D579E">
      <w:pPr>
        <w:ind w:firstLine="0"/>
        <w:rPr>
          <w:b/>
        </w:rPr>
      </w:pPr>
    </w:p>
    <w:p w:rsidR="00AE2328" w:rsidRPr="00640A6C" w:rsidRDefault="00AE2328" w:rsidP="004D579E">
      <w:pPr>
        <w:ind w:firstLine="0"/>
        <w:rPr>
          <w:b/>
        </w:rPr>
      </w:pPr>
    </w:p>
    <w:p w:rsidR="002044E4" w:rsidRPr="00674BE5" w:rsidRDefault="004C4229" w:rsidP="00962937">
      <w:pPr>
        <w:pStyle w:val="Ttulo2"/>
        <w:rPr>
          <w:szCs w:val="24"/>
        </w:rPr>
      </w:pPr>
      <w:bookmarkStart w:id="40" w:name="_Toc461032895"/>
      <w:r>
        <w:rPr>
          <w:szCs w:val="24"/>
        </w:rPr>
        <w:lastRenderedPageBreak/>
        <w:t>3.</w:t>
      </w:r>
      <w:r w:rsidR="00000B72">
        <w:rPr>
          <w:szCs w:val="24"/>
        </w:rPr>
        <w:t>4.-</w:t>
      </w:r>
      <w:r w:rsidR="002044E4" w:rsidRPr="00674BE5">
        <w:rPr>
          <w:szCs w:val="24"/>
        </w:rPr>
        <w:t>Instrumentos de recolección de información</w:t>
      </w:r>
      <w:bookmarkEnd w:id="40"/>
    </w:p>
    <w:p w:rsidR="00962937" w:rsidRPr="00674BE5" w:rsidRDefault="00962937" w:rsidP="00293983">
      <w:pPr>
        <w:rPr>
          <w:lang w:val="es-CL"/>
        </w:rPr>
      </w:pPr>
    </w:p>
    <w:p w:rsidR="002044E4" w:rsidRPr="00674BE5" w:rsidRDefault="002044E4" w:rsidP="00293983">
      <w:r w:rsidRPr="00674BE5">
        <w:t xml:space="preserve">Datos a recolectar: </w:t>
      </w:r>
    </w:p>
    <w:p w:rsidR="00181EFF" w:rsidRPr="00674BE5" w:rsidRDefault="00181EFF" w:rsidP="00293983"/>
    <w:p w:rsidR="002044E4" w:rsidRDefault="002044E4" w:rsidP="00293983">
      <w:r w:rsidRPr="00674BE5">
        <w:t>- El comportamiento  de los niños y niñas de la muestra del primer nivel de transición “A” y “B”, antes de cualquier intervención.</w:t>
      </w:r>
    </w:p>
    <w:p w:rsidR="00962937" w:rsidRDefault="00962937" w:rsidP="00293983"/>
    <w:p w:rsidR="00FA7BC4" w:rsidRDefault="00FA7BC4" w:rsidP="00293983">
      <w:r>
        <w:t>Por medio de los siguientes instrumentos:</w:t>
      </w:r>
    </w:p>
    <w:p w:rsidR="00FA7BC4" w:rsidRPr="00674BE5" w:rsidRDefault="00FA7BC4" w:rsidP="00293983"/>
    <w:p w:rsidR="00962937" w:rsidRPr="00674BE5" w:rsidRDefault="00962937" w:rsidP="00293983">
      <w:pPr>
        <w:rPr>
          <w:i/>
          <w:iCs/>
        </w:rPr>
      </w:pPr>
      <w:r w:rsidRPr="00674BE5">
        <w:t>-</w:t>
      </w:r>
      <w:r w:rsidR="002044E4" w:rsidRPr="00674BE5">
        <w:t xml:space="preserve">Entrevistas </w:t>
      </w:r>
      <w:r w:rsidR="00585CAA" w:rsidRPr="00674BE5">
        <w:t>semi-estructuradas</w:t>
      </w:r>
      <w:r w:rsidRPr="00674BE5">
        <w:t xml:space="preserve">: </w:t>
      </w:r>
      <w:r w:rsidR="002044E4" w:rsidRPr="00674BE5">
        <w:t>En esta investig</w:t>
      </w:r>
      <w:r w:rsidR="00B66CC0" w:rsidRPr="00674BE5">
        <w:t>ación se utilizarán entrevistas</w:t>
      </w:r>
      <w:r w:rsidR="001A2C36">
        <w:t xml:space="preserve"> </w:t>
      </w:r>
      <w:r w:rsidR="00585CAA" w:rsidRPr="00674BE5">
        <w:t>semi-estructuradas</w:t>
      </w:r>
      <w:r w:rsidR="002044E4" w:rsidRPr="00674BE5">
        <w:t>,</w:t>
      </w:r>
      <w:r w:rsidR="00F260B1" w:rsidRPr="00674BE5">
        <w:t xml:space="preserve"> lo que significa que</w:t>
      </w:r>
      <w:r w:rsidR="002044E4" w:rsidRPr="00674BE5">
        <w:t xml:space="preserve"> se contará con una pauta temá</w:t>
      </w:r>
      <w:r w:rsidR="00F260B1" w:rsidRPr="00674BE5">
        <w:t>tica que guiará las entrevistas,</w:t>
      </w:r>
      <w:r w:rsidR="002044E4" w:rsidRPr="00674BE5">
        <w:t xml:space="preserve"> manteniendo una interacción más conversacional. Este instrumento es adecuado porque propiciará un espacio de interacción y diálogo flexible</w:t>
      </w:r>
      <w:r w:rsidR="00F260B1" w:rsidRPr="00674BE5">
        <w:t xml:space="preserve">, </w:t>
      </w:r>
      <w:r w:rsidR="002044E4" w:rsidRPr="00674BE5">
        <w:t>con la menor presión posible, incentivando la autenticidad.</w:t>
      </w:r>
      <w:r w:rsidR="00B769FB">
        <w:t xml:space="preserve"> Como lo dice Woods, se entenderá la </w:t>
      </w:r>
      <w:r w:rsidR="002044E4" w:rsidRPr="00674BE5">
        <w:t xml:space="preserve">entrevista, </w:t>
      </w:r>
      <w:r w:rsidR="002044E4" w:rsidRPr="00674BE5">
        <w:rPr>
          <w:iCs/>
        </w:rPr>
        <w:t>“como conversaciones y discusiones, lo que indica mejor un proceso libre, abierto, democrático, bidireccional e informal, y en el que los individuos pueden manifestarse tal como son, sin sentirse atados a papeles determinados”</w:t>
      </w:r>
      <w:sdt>
        <w:sdtPr>
          <w:rPr>
            <w:i/>
            <w:iCs/>
          </w:rPr>
          <w:id w:val="9656101"/>
          <w:citation/>
        </w:sdtPr>
        <w:sdtEndPr/>
        <w:sdtContent>
          <w:r w:rsidR="006B7958" w:rsidRPr="00674BE5">
            <w:rPr>
              <w:i/>
              <w:iCs/>
            </w:rPr>
            <w:fldChar w:fldCharType="begin"/>
          </w:r>
          <w:r w:rsidR="008732C1" w:rsidRPr="00674BE5">
            <w:rPr>
              <w:i/>
              <w:iCs/>
              <w:lang w:val="es-CL"/>
            </w:rPr>
            <w:instrText xml:space="preserve"> CITATION Woo87 \n  \t  \l 13322  </w:instrText>
          </w:r>
          <w:r w:rsidR="006B7958" w:rsidRPr="00674BE5">
            <w:rPr>
              <w:i/>
              <w:iCs/>
            </w:rPr>
            <w:fldChar w:fldCharType="separate"/>
          </w:r>
          <w:r w:rsidR="008732C1" w:rsidRPr="00674BE5">
            <w:rPr>
              <w:noProof/>
              <w:lang w:val="es-CL"/>
            </w:rPr>
            <w:t>(1987)</w:t>
          </w:r>
          <w:r w:rsidR="006B7958" w:rsidRPr="00674BE5">
            <w:rPr>
              <w:i/>
              <w:iCs/>
            </w:rPr>
            <w:fldChar w:fldCharType="end"/>
          </w:r>
        </w:sdtContent>
      </w:sdt>
    </w:p>
    <w:p w:rsidR="00962937" w:rsidRPr="00674BE5" w:rsidRDefault="00962937" w:rsidP="00293983"/>
    <w:p w:rsidR="00F260B1" w:rsidRPr="00674BE5" w:rsidRDefault="00962937" w:rsidP="00293983">
      <w:pPr>
        <w:rPr>
          <w:color w:val="FF0000"/>
        </w:rPr>
      </w:pPr>
      <w:r w:rsidRPr="00674BE5">
        <w:t>-</w:t>
      </w:r>
      <w:r w:rsidR="002044E4" w:rsidRPr="00674BE5">
        <w:t>Observación no participante</w:t>
      </w:r>
      <w:r w:rsidRPr="00674BE5">
        <w:t xml:space="preserve">: </w:t>
      </w:r>
      <w:r w:rsidR="002044E4" w:rsidRPr="00674BE5">
        <w:t xml:space="preserve">Este tipo de observación permitirá registrar lo que ocurre realmente </w:t>
      </w:r>
      <w:r w:rsidR="00F260B1" w:rsidRPr="00674BE5">
        <w:t xml:space="preserve">en la sala de clases </w:t>
      </w:r>
      <w:r w:rsidR="002044E4" w:rsidRPr="00674BE5">
        <w:t xml:space="preserve"> y en otros lugares,  como </w:t>
      </w:r>
      <w:r w:rsidR="00F260B1" w:rsidRPr="00674BE5">
        <w:t>el patio. Se adoptará</w:t>
      </w:r>
      <w:r w:rsidR="002044E4" w:rsidRPr="00674BE5">
        <w:t xml:space="preserve"> la técnica de “la mosca en la pared”, como lo plantea Woods </w:t>
      </w:r>
      <w:sdt>
        <w:sdtPr>
          <w:id w:val="741925"/>
          <w:citation/>
        </w:sdtPr>
        <w:sdtEndPr/>
        <w:sdtContent>
          <w:r w:rsidR="006B7958" w:rsidRPr="00674BE5">
            <w:fldChar w:fldCharType="begin"/>
          </w:r>
          <w:r w:rsidR="008732C1" w:rsidRPr="00674BE5">
            <w:rPr>
              <w:lang w:val="es-CL"/>
            </w:rPr>
            <w:instrText xml:space="preserve"> CITATION Woo87 \n  \t  \l 13322  </w:instrText>
          </w:r>
          <w:r w:rsidR="006B7958" w:rsidRPr="00674BE5">
            <w:fldChar w:fldCharType="separate"/>
          </w:r>
          <w:r w:rsidR="008732C1" w:rsidRPr="00674BE5">
            <w:rPr>
              <w:noProof/>
              <w:lang w:val="es-CL"/>
            </w:rPr>
            <w:t>(1987)</w:t>
          </w:r>
          <w:r w:rsidR="006B7958" w:rsidRPr="00674BE5">
            <w:fldChar w:fldCharType="end"/>
          </w:r>
        </w:sdtContent>
      </w:sdt>
      <w:r w:rsidR="002044E4" w:rsidRPr="00674BE5">
        <w:t>y</w:t>
      </w:r>
      <w:r w:rsidR="001A2C36">
        <w:t xml:space="preserve"> </w:t>
      </w:r>
      <w:r w:rsidR="002044E4" w:rsidRPr="00674BE5">
        <w:t>así poder observar las cosas</w:t>
      </w:r>
      <w:r w:rsidR="003B67F7">
        <w:t xml:space="preserve"> tal como suceden, naturalmente. </w:t>
      </w:r>
      <w:r w:rsidR="002044E4" w:rsidRPr="00674BE5">
        <w:t>En este proceso de observación solo se ad</w:t>
      </w:r>
      <w:r w:rsidR="003B67F7">
        <w:t xml:space="preserve">optará el rol de investigadora, </w:t>
      </w:r>
      <w:r w:rsidR="002044E4" w:rsidRPr="00674BE5">
        <w:t>permaneciendo ajena a las dinámicas relacionales y de curso presentes</w:t>
      </w:r>
      <w:r w:rsidR="00AE02AC">
        <w:t>, lo cual corresponde al enfoque cualitativo</w:t>
      </w:r>
      <w:r w:rsidR="002044E4" w:rsidRPr="00AE02AC">
        <w:t>.</w:t>
      </w:r>
    </w:p>
    <w:p w:rsidR="00962937" w:rsidRPr="00674BE5" w:rsidRDefault="00962937" w:rsidP="00293983">
      <w:pPr>
        <w:rPr>
          <w:color w:val="FF0000"/>
        </w:rPr>
      </w:pPr>
    </w:p>
    <w:p w:rsidR="002044E4" w:rsidRDefault="00962937" w:rsidP="00293983">
      <w:r w:rsidRPr="00674BE5">
        <w:t xml:space="preserve">-Registros de relato. </w:t>
      </w:r>
      <w:r w:rsidR="002044E4" w:rsidRPr="00674BE5">
        <w:t xml:space="preserve">Para rescatar lo observado se utilizarán los </w:t>
      </w:r>
      <w:r w:rsidR="002044E4" w:rsidRPr="00674BE5">
        <w:rPr>
          <w:i/>
          <w:iCs/>
        </w:rPr>
        <w:t>registros de relato</w:t>
      </w:r>
      <w:r w:rsidR="002044E4" w:rsidRPr="00674BE5">
        <w:t>, en donde se registrarán los sucesos atingentes en el momento observado. Este instrumento de registro se utilizará con el objetivo</w:t>
      </w:r>
      <w:r w:rsidR="001A2C36">
        <w:t xml:space="preserve"> </w:t>
      </w:r>
      <w:r w:rsidR="002044E4" w:rsidRPr="00674BE5">
        <w:t>de contrastar las conductas de los y las estudiantes antes y después de la aplicación de estrategias – adaptadas de la Practica Psicomotriz Operativa- para la prevención y eliminación de conductas agresivas o violentas en el aula.</w:t>
      </w:r>
    </w:p>
    <w:p w:rsidR="00AE02AC" w:rsidRDefault="00AE02AC" w:rsidP="00293983"/>
    <w:p w:rsidR="00FA7BC4" w:rsidRDefault="00FA7BC4" w:rsidP="00293983">
      <w:r>
        <w:lastRenderedPageBreak/>
        <w:t>Estos instrumentos son aplicados por la autora de esta memoria, Claudia Romero.</w:t>
      </w:r>
    </w:p>
    <w:p w:rsidR="00AE02AC" w:rsidRDefault="00AE02AC" w:rsidP="00293983"/>
    <w:p w:rsidR="00814DBB" w:rsidRDefault="00FA7BC4" w:rsidP="00293983">
      <w:r w:rsidRPr="00674BE5">
        <w:t>Posterior a esto, se pretende adaptar las estrategias que propone la Practica Psicomotriz Operativa y se solicitará a la educadora de párvulos que las aplique</w:t>
      </w:r>
      <w:r w:rsidR="00AE02AC">
        <w:t xml:space="preserve"> lo cual se describirá en el siguiente apartado</w:t>
      </w:r>
      <w:r w:rsidRPr="00674BE5">
        <w:t>.</w:t>
      </w:r>
    </w:p>
    <w:p w:rsidR="00814DBB" w:rsidRDefault="00814DBB" w:rsidP="0089539A">
      <w:pPr>
        <w:pStyle w:val="Ttulo2"/>
        <w:rPr>
          <w:color w:val="auto"/>
        </w:rPr>
      </w:pPr>
    </w:p>
    <w:p w:rsidR="00814DBB" w:rsidRDefault="00814DBB" w:rsidP="0089539A">
      <w:pPr>
        <w:pStyle w:val="Ttulo2"/>
        <w:rPr>
          <w:color w:val="auto"/>
        </w:rPr>
      </w:pPr>
    </w:p>
    <w:p w:rsidR="0089539A" w:rsidRPr="0003329F" w:rsidRDefault="0089539A" w:rsidP="0089539A">
      <w:pPr>
        <w:pStyle w:val="Ttulo2"/>
        <w:rPr>
          <w:color w:val="auto"/>
        </w:rPr>
      </w:pPr>
      <w:bookmarkStart w:id="41" w:name="_Toc461032896"/>
      <w:r w:rsidRPr="0003329F">
        <w:rPr>
          <w:color w:val="auto"/>
        </w:rPr>
        <w:t>3.</w:t>
      </w:r>
      <w:r w:rsidR="00E462A1" w:rsidRPr="0003329F">
        <w:rPr>
          <w:color w:val="auto"/>
        </w:rPr>
        <w:t>5</w:t>
      </w:r>
      <w:r w:rsidR="00000B72">
        <w:rPr>
          <w:color w:val="auto"/>
        </w:rPr>
        <w:t>.-</w:t>
      </w:r>
      <w:r w:rsidRPr="0003329F">
        <w:rPr>
          <w:color w:val="auto"/>
        </w:rPr>
        <w:t>Adaptación de estrategias a partir de la Psicomotricidad Operativa</w:t>
      </w:r>
      <w:bookmarkEnd w:id="41"/>
    </w:p>
    <w:p w:rsidR="0089539A" w:rsidRPr="0003329F" w:rsidRDefault="0089539A" w:rsidP="0089539A">
      <w:pPr>
        <w:rPr>
          <w:color w:val="auto"/>
          <w:lang w:val="es-CL" w:eastAsia="es-CL" w:bidi="ar-SA"/>
        </w:rPr>
      </w:pPr>
    </w:p>
    <w:p w:rsidR="0089539A" w:rsidRPr="0003329F" w:rsidRDefault="0089539A" w:rsidP="0089539A">
      <w:pPr>
        <w:rPr>
          <w:color w:val="auto"/>
        </w:rPr>
      </w:pPr>
      <w:r w:rsidRPr="0003329F">
        <w:rPr>
          <w:color w:val="auto"/>
        </w:rPr>
        <w:t>El objetivo de esta investigación es que, a partir de la Psicomotricidad Operativa, sea posible adaptar estrategias de intervención para prevenir y eliminar  problemas de violencia en niños y niñas de primer nivel de transición en una escuela vulnerable de la comuna de La Pintana.</w:t>
      </w:r>
    </w:p>
    <w:p w:rsidR="0035163F" w:rsidRPr="0003329F" w:rsidRDefault="0035163F" w:rsidP="0089539A">
      <w:pPr>
        <w:rPr>
          <w:color w:val="auto"/>
        </w:rPr>
      </w:pPr>
    </w:p>
    <w:p w:rsidR="0035163F" w:rsidRPr="0003329F" w:rsidRDefault="0003329F" w:rsidP="0035163F">
      <w:pPr>
        <w:rPr>
          <w:rFonts w:eastAsia="Calibri"/>
          <w:color w:val="auto"/>
        </w:rPr>
      </w:pPr>
      <w:r w:rsidRPr="0003329F">
        <w:rPr>
          <w:color w:val="auto"/>
        </w:rPr>
        <w:t>Como se analizó en el marco teórico, l</w:t>
      </w:r>
      <w:r w:rsidR="0035163F" w:rsidRPr="0003329F">
        <w:rPr>
          <w:rFonts w:eastAsia="Calibri"/>
          <w:color w:val="auto"/>
        </w:rPr>
        <w:t>as conductas violentas se pueden manifestar por muchas razones. Autores como Cristian Berger (Psicólogo de la Universidad de Chile) mencionan algunos modelos por lo cual se genera la violencia: individual, inter</w:t>
      </w:r>
      <w:r w:rsidR="00460E6F">
        <w:rPr>
          <w:rFonts w:eastAsia="Calibri"/>
          <w:color w:val="auto"/>
        </w:rPr>
        <w:t>personal-grupal y sociocultural</w:t>
      </w:r>
      <w:r w:rsidR="0035163F" w:rsidRPr="0003329F">
        <w:rPr>
          <w:rFonts w:eastAsia="Calibri"/>
          <w:color w:val="auto"/>
        </w:rPr>
        <w:t xml:space="preserve"> (</w:t>
      </w:r>
      <w:r>
        <w:rPr>
          <w:rFonts w:eastAsia="Calibri"/>
          <w:color w:val="auto"/>
        </w:rPr>
        <w:t xml:space="preserve">para </w:t>
      </w:r>
      <w:r w:rsidR="0082474F">
        <w:rPr>
          <w:rFonts w:eastAsia="Calibri"/>
          <w:color w:val="auto"/>
        </w:rPr>
        <w:t>más</w:t>
      </w:r>
      <w:r>
        <w:rPr>
          <w:rFonts w:eastAsia="Calibri"/>
          <w:color w:val="auto"/>
        </w:rPr>
        <w:t xml:space="preserve"> información </w:t>
      </w:r>
      <w:r w:rsidRPr="0003329F">
        <w:rPr>
          <w:rFonts w:eastAsia="Calibri"/>
          <w:color w:val="auto"/>
        </w:rPr>
        <w:t>véase</w:t>
      </w:r>
      <w:r w:rsidR="0035163F" w:rsidRPr="0003329F">
        <w:rPr>
          <w:rFonts w:eastAsia="Calibri"/>
          <w:color w:val="auto"/>
        </w:rPr>
        <w:t xml:space="preserve"> marco</w:t>
      </w:r>
      <w:r w:rsidRPr="0003329F">
        <w:rPr>
          <w:rFonts w:eastAsia="Calibri"/>
          <w:color w:val="auto"/>
        </w:rPr>
        <w:t xml:space="preserve"> teórico: conductas violentas en la escuela</w:t>
      </w:r>
      <w:r w:rsidR="0035163F" w:rsidRPr="0003329F">
        <w:rPr>
          <w:rFonts w:eastAsia="Calibri"/>
          <w:color w:val="auto"/>
        </w:rPr>
        <w:t>)</w:t>
      </w:r>
      <w:r w:rsidRPr="0003329F">
        <w:rPr>
          <w:rFonts w:eastAsia="Calibri"/>
          <w:color w:val="auto"/>
        </w:rPr>
        <w:t>.</w:t>
      </w:r>
    </w:p>
    <w:p w:rsidR="0035163F" w:rsidRPr="0003329F" w:rsidRDefault="0035163F" w:rsidP="0035163F">
      <w:pPr>
        <w:rPr>
          <w:rFonts w:eastAsia="Calibri"/>
          <w:color w:val="auto"/>
        </w:rPr>
      </w:pPr>
    </w:p>
    <w:p w:rsidR="0035163F" w:rsidRDefault="0035163F" w:rsidP="0035163F">
      <w:pPr>
        <w:rPr>
          <w:rFonts w:eastAsia="Calibri"/>
          <w:color w:val="auto"/>
        </w:rPr>
      </w:pPr>
      <w:r w:rsidRPr="0003329F">
        <w:rPr>
          <w:rFonts w:eastAsia="Calibri"/>
          <w:color w:val="auto"/>
        </w:rPr>
        <w:t>Otros autores como Aucouturier y Chokler, mencionan que las etapas pre y post natal son indispensables en la formación de la personalidad de un niño. Si ocurre alguna alteración en estas etapas, el niño desarrollará una serie de angustias: de caída, de licuación, de despellejamiento y pérdida del hemicuerpo. Estas angustias generan problemas y la reacción instintiva ante estas es actuar violentamente</w:t>
      </w:r>
      <w:r w:rsidR="00460E6F">
        <w:rPr>
          <w:rFonts w:eastAsia="Calibri"/>
          <w:color w:val="auto"/>
        </w:rPr>
        <w:t>.</w:t>
      </w:r>
    </w:p>
    <w:p w:rsidR="0003329F" w:rsidRPr="0003329F" w:rsidRDefault="0003329F" w:rsidP="0035163F">
      <w:pPr>
        <w:rPr>
          <w:rFonts w:eastAsia="Calibri"/>
          <w:color w:val="auto"/>
        </w:rPr>
      </w:pPr>
    </w:p>
    <w:p w:rsidR="0035163F" w:rsidRDefault="0003329F" w:rsidP="0035163F">
      <w:pPr>
        <w:rPr>
          <w:rFonts w:eastAsia="Calibri"/>
          <w:color w:val="auto"/>
        </w:rPr>
      </w:pPr>
      <w:r>
        <w:rPr>
          <w:rFonts w:eastAsia="Calibri"/>
          <w:color w:val="auto"/>
        </w:rPr>
        <w:t xml:space="preserve"> En esta investigación se observarán las conductas violentas de los niños y se interpretará su origen, clasificándola en las angustias arcaicas o bien en los modelos de violencia que propone Berger.</w:t>
      </w:r>
    </w:p>
    <w:p w:rsidR="0003329F" w:rsidRDefault="0003329F" w:rsidP="0035163F">
      <w:pPr>
        <w:rPr>
          <w:rFonts w:eastAsia="Calibri"/>
          <w:color w:val="auto"/>
        </w:rPr>
      </w:pPr>
    </w:p>
    <w:p w:rsidR="0003329F" w:rsidRDefault="0003329F" w:rsidP="0035163F">
      <w:pPr>
        <w:rPr>
          <w:rFonts w:eastAsia="Calibri"/>
          <w:color w:val="auto"/>
        </w:rPr>
      </w:pPr>
      <w:r>
        <w:rPr>
          <w:rFonts w:eastAsia="Calibri"/>
          <w:color w:val="auto"/>
        </w:rPr>
        <w:lastRenderedPageBreak/>
        <w:t xml:space="preserve">A continuación se presentará la posible causa de la violencia y la estrategia que </w:t>
      </w:r>
      <w:r w:rsidR="00D94B3E">
        <w:rPr>
          <w:rFonts w:eastAsia="Calibri"/>
          <w:color w:val="auto"/>
        </w:rPr>
        <w:t>podría</w:t>
      </w:r>
      <w:r>
        <w:rPr>
          <w:rFonts w:eastAsia="Calibri"/>
          <w:color w:val="auto"/>
        </w:rPr>
        <w:t xml:space="preserve"> usar el docente para disminuirla o eliminarla</w:t>
      </w:r>
      <w:r w:rsidR="00460E6F">
        <w:rPr>
          <w:rFonts w:eastAsia="Calibri"/>
          <w:color w:val="auto"/>
        </w:rPr>
        <w:t xml:space="preserve">, la cual queda plasmada en el </w:t>
      </w:r>
      <w:r w:rsidR="00460E6F" w:rsidRPr="00F71F0D">
        <w:rPr>
          <w:rFonts w:eastAsia="Calibri"/>
          <w:b/>
          <w:i/>
          <w:color w:val="auto"/>
        </w:rPr>
        <w:t>tríptico</w:t>
      </w:r>
      <w:r w:rsidR="00460E6F">
        <w:rPr>
          <w:rFonts w:eastAsia="Calibri"/>
          <w:color w:val="auto"/>
        </w:rPr>
        <w:t xml:space="preserve"> incluido en el anexo</w:t>
      </w:r>
      <w:r>
        <w:rPr>
          <w:rFonts w:eastAsia="Calibri"/>
          <w:color w:val="auto"/>
        </w:rPr>
        <w:t>:</w:t>
      </w:r>
    </w:p>
    <w:p w:rsidR="0003329F" w:rsidRDefault="0003329F" w:rsidP="0035163F">
      <w:pPr>
        <w:rPr>
          <w:rFonts w:eastAsia="Calibri"/>
          <w:color w:val="auto"/>
        </w:rPr>
      </w:pPr>
    </w:p>
    <w:p w:rsidR="0035163F" w:rsidRDefault="0003329F" w:rsidP="0035163F">
      <w:pPr>
        <w:rPr>
          <w:color w:val="auto"/>
        </w:rPr>
      </w:pPr>
      <w:r>
        <w:rPr>
          <w:rFonts w:eastAsia="Calibri"/>
          <w:color w:val="auto"/>
        </w:rPr>
        <w:t xml:space="preserve">Si la violencia se produce por la </w:t>
      </w:r>
      <w:r w:rsidR="0035163F" w:rsidRPr="0082474F">
        <w:rPr>
          <w:i/>
          <w:color w:val="auto"/>
        </w:rPr>
        <w:t>Angustia de Caída</w:t>
      </w:r>
      <w:r w:rsidRPr="00D94B3E">
        <w:rPr>
          <w:i/>
          <w:color w:val="auto"/>
        </w:rPr>
        <w:t>,</w:t>
      </w:r>
      <w:r w:rsidR="001A2C36">
        <w:rPr>
          <w:i/>
          <w:color w:val="auto"/>
        </w:rPr>
        <w:t xml:space="preserve"> </w:t>
      </w:r>
      <w:r w:rsidRPr="0003329F">
        <w:rPr>
          <w:color w:val="auto"/>
        </w:rPr>
        <w:t xml:space="preserve">el niño podría manifestar las siguientes características: </w:t>
      </w:r>
      <w:r w:rsidR="0035163F" w:rsidRPr="00D94B3E">
        <w:rPr>
          <w:color w:val="auto"/>
        </w:rPr>
        <w:t>miedo a las alturas, un miedo a caer por lo cual evitarán trepar, estar en alturas, etc. Por contraparte, otros niños tratarán de vivir intensamente la gravedad, experimentando juegos extremos o peligrosos</w:t>
      </w:r>
      <w:r w:rsidR="00AB2781" w:rsidRPr="00814DBB">
        <w:rPr>
          <w:color w:val="auto"/>
        </w:rPr>
        <w:t>(</w:t>
      </w:r>
      <w:r w:rsidR="00AB2781">
        <w:rPr>
          <w:color w:val="auto"/>
        </w:rPr>
        <w:t>véase marco teórico, página 24</w:t>
      </w:r>
      <w:r w:rsidR="00AB2781" w:rsidRPr="00814DBB">
        <w:rPr>
          <w:color w:val="auto"/>
        </w:rPr>
        <w:t>)</w:t>
      </w:r>
      <w:r w:rsidR="0035163F" w:rsidRPr="00D94B3E">
        <w:rPr>
          <w:color w:val="auto"/>
        </w:rPr>
        <w:t>.</w:t>
      </w:r>
    </w:p>
    <w:p w:rsidR="00AB2781" w:rsidRDefault="00AB2781" w:rsidP="0035163F">
      <w:pPr>
        <w:rPr>
          <w:color w:val="auto"/>
        </w:rPr>
      </w:pPr>
    </w:p>
    <w:p w:rsidR="0035163F" w:rsidRPr="00D94B3E" w:rsidRDefault="0035163F" w:rsidP="0035163F">
      <w:pPr>
        <w:rPr>
          <w:color w:val="auto"/>
        </w:rPr>
      </w:pPr>
      <w:r w:rsidRPr="00D94B3E">
        <w:rPr>
          <w:color w:val="auto"/>
        </w:rPr>
        <w:t xml:space="preserve">Para estos niños </w:t>
      </w:r>
      <w:r w:rsidR="00D94B3E" w:rsidRPr="00D94B3E">
        <w:rPr>
          <w:color w:val="auto"/>
        </w:rPr>
        <w:t xml:space="preserve">el docente </w:t>
      </w:r>
      <w:r w:rsidRPr="00D94B3E">
        <w:rPr>
          <w:color w:val="auto"/>
        </w:rPr>
        <w:t xml:space="preserve">debe crear juegos en los que vivan placenteramente la gravedad, el equilibrio y desequilibrio, los giros, caídas siendo </w:t>
      </w:r>
      <w:r w:rsidR="00D94B3E" w:rsidRPr="00D94B3E">
        <w:rPr>
          <w:color w:val="auto"/>
        </w:rPr>
        <w:t xml:space="preserve">el docente </w:t>
      </w:r>
      <w:r w:rsidRPr="00D94B3E">
        <w:rPr>
          <w:color w:val="auto"/>
        </w:rPr>
        <w:t>muy importante en asegurarlos, dándoles la confianza.</w:t>
      </w:r>
    </w:p>
    <w:p w:rsidR="000D5379" w:rsidRPr="00B12E43" w:rsidRDefault="000D5379" w:rsidP="0035163F">
      <w:pPr>
        <w:rPr>
          <w:color w:val="FF0000"/>
        </w:rPr>
      </w:pPr>
    </w:p>
    <w:p w:rsidR="0035163F" w:rsidRPr="00D94B3E" w:rsidRDefault="00D94B3E" w:rsidP="0035163F">
      <w:pPr>
        <w:rPr>
          <w:color w:val="auto"/>
        </w:rPr>
      </w:pPr>
      <w:r>
        <w:rPr>
          <w:color w:val="auto"/>
        </w:rPr>
        <w:t>S</w:t>
      </w:r>
      <w:r w:rsidRPr="00D94B3E">
        <w:rPr>
          <w:color w:val="auto"/>
        </w:rPr>
        <w:t>i la violencia se produce por la</w:t>
      </w:r>
      <w:r w:rsidR="001A2C36">
        <w:rPr>
          <w:color w:val="auto"/>
        </w:rPr>
        <w:t xml:space="preserve"> </w:t>
      </w:r>
      <w:r w:rsidRPr="0082474F">
        <w:rPr>
          <w:i/>
          <w:color w:val="auto"/>
        </w:rPr>
        <w:t xml:space="preserve">Angustia de Licuación, </w:t>
      </w:r>
      <w:r w:rsidRPr="00D94B3E">
        <w:rPr>
          <w:color w:val="auto"/>
        </w:rPr>
        <w:t xml:space="preserve">el niño podría manifestar </w:t>
      </w:r>
      <w:r w:rsidR="0035163F" w:rsidRPr="00D94B3E">
        <w:rPr>
          <w:color w:val="auto"/>
        </w:rPr>
        <w:t xml:space="preserve"> miedo al espacio, a no tener límites, p</w:t>
      </w:r>
      <w:r w:rsidRPr="00D94B3E">
        <w:rPr>
          <w:color w:val="auto"/>
        </w:rPr>
        <w:t>or lo cual constantemente buscaría</w:t>
      </w:r>
      <w:r w:rsidR="0035163F" w:rsidRPr="00D94B3E">
        <w:rPr>
          <w:color w:val="auto"/>
        </w:rPr>
        <w:t xml:space="preserve"> encerrarse en lugares como debajo de la mesa, armarios, etc. En otros casos, los niños corren por todas partes sin detenerse nunca, pasando a llevar a los demás, siendo invasores en las relaciones con los otros</w:t>
      </w:r>
      <w:r w:rsidR="00AB2781" w:rsidRPr="00814DBB">
        <w:rPr>
          <w:color w:val="auto"/>
        </w:rPr>
        <w:t>(</w:t>
      </w:r>
      <w:r w:rsidR="00AB2781">
        <w:rPr>
          <w:color w:val="auto"/>
        </w:rPr>
        <w:t>véase marco teórico, página 25</w:t>
      </w:r>
      <w:r w:rsidR="00AB2781" w:rsidRPr="00814DBB">
        <w:rPr>
          <w:color w:val="auto"/>
        </w:rPr>
        <w:t>)</w:t>
      </w:r>
      <w:r w:rsidR="0035163F" w:rsidRPr="00D94B3E">
        <w:rPr>
          <w:color w:val="auto"/>
        </w:rPr>
        <w:t>.</w:t>
      </w:r>
    </w:p>
    <w:p w:rsidR="00D94B3E" w:rsidRPr="00B12E43" w:rsidRDefault="00D94B3E" w:rsidP="0035163F">
      <w:pPr>
        <w:rPr>
          <w:color w:val="FF0000"/>
        </w:rPr>
      </w:pPr>
    </w:p>
    <w:p w:rsidR="0035163F" w:rsidRPr="00D94B3E" w:rsidRDefault="0035163F" w:rsidP="0035163F">
      <w:pPr>
        <w:rPr>
          <w:color w:val="auto"/>
        </w:rPr>
      </w:pPr>
      <w:r w:rsidRPr="00D94B3E">
        <w:rPr>
          <w:color w:val="auto"/>
        </w:rPr>
        <w:t>Para esto</w:t>
      </w:r>
      <w:r w:rsidR="00D94B3E" w:rsidRPr="00D94B3E">
        <w:rPr>
          <w:color w:val="auto"/>
        </w:rPr>
        <w:t>s niños</w:t>
      </w:r>
      <w:r w:rsidRPr="00D94B3E">
        <w:rPr>
          <w:color w:val="auto"/>
        </w:rPr>
        <w:t xml:space="preserve">, es necesario crear juegos en los que deban vivir </w:t>
      </w:r>
      <w:r w:rsidR="00D94B3E" w:rsidRPr="00D94B3E">
        <w:rPr>
          <w:color w:val="auto"/>
        </w:rPr>
        <w:t>el</w:t>
      </w:r>
      <w:r w:rsidRPr="00D94B3E">
        <w:rPr>
          <w:color w:val="auto"/>
        </w:rPr>
        <w:t xml:space="preserve"> espacio, construirlo, que vivan el placer del interior como del exterior. Para la contraparte deben realizarse juegos en los que vivan la velocidad de forma armónica, controlada, no impulsiva.</w:t>
      </w:r>
    </w:p>
    <w:p w:rsidR="00D94B3E" w:rsidRDefault="00D94B3E" w:rsidP="0035163F">
      <w:pPr>
        <w:rPr>
          <w:color w:val="FF0000"/>
        </w:rPr>
      </w:pPr>
    </w:p>
    <w:p w:rsidR="0035163F" w:rsidRPr="00D94B3E" w:rsidRDefault="00D94B3E" w:rsidP="0035163F">
      <w:pPr>
        <w:rPr>
          <w:color w:val="auto"/>
        </w:rPr>
      </w:pPr>
      <w:r w:rsidRPr="00D94B3E">
        <w:rPr>
          <w:color w:val="auto"/>
        </w:rPr>
        <w:t>Si la violencia se produce</w:t>
      </w:r>
      <w:r w:rsidR="001A2C36">
        <w:rPr>
          <w:color w:val="auto"/>
        </w:rPr>
        <w:t xml:space="preserve"> </w:t>
      </w:r>
      <w:r w:rsidRPr="00D94B3E">
        <w:rPr>
          <w:color w:val="auto"/>
        </w:rPr>
        <w:t>por la</w:t>
      </w:r>
      <w:r w:rsidR="001A2C36">
        <w:rPr>
          <w:color w:val="auto"/>
        </w:rPr>
        <w:t xml:space="preserve"> </w:t>
      </w:r>
      <w:r w:rsidR="0035163F" w:rsidRPr="0082474F">
        <w:rPr>
          <w:i/>
          <w:color w:val="auto"/>
        </w:rPr>
        <w:t>Angustia de Despellejamiento</w:t>
      </w:r>
      <w:r w:rsidRPr="0082474F">
        <w:rPr>
          <w:i/>
          <w:color w:val="auto"/>
        </w:rPr>
        <w:t>,</w:t>
      </w:r>
      <w:r w:rsidR="001A2C36">
        <w:rPr>
          <w:i/>
          <w:color w:val="auto"/>
        </w:rPr>
        <w:t xml:space="preserve"> </w:t>
      </w:r>
      <w:r w:rsidRPr="00D94B3E">
        <w:rPr>
          <w:color w:val="auto"/>
        </w:rPr>
        <w:t>el niño sentirá</w:t>
      </w:r>
      <w:r w:rsidR="0035163F" w:rsidRPr="00D94B3E">
        <w:rPr>
          <w:color w:val="auto"/>
        </w:rPr>
        <w:t xml:space="preserve"> que todo acer</w:t>
      </w:r>
      <w:r w:rsidRPr="00D94B3E">
        <w:rPr>
          <w:color w:val="auto"/>
        </w:rPr>
        <w:t>camiento es una agresión y estará</w:t>
      </w:r>
      <w:r w:rsidR="0035163F" w:rsidRPr="00D94B3E">
        <w:rPr>
          <w:color w:val="auto"/>
        </w:rPr>
        <w:t xml:space="preserve"> a la defensiva constantemente. </w:t>
      </w:r>
      <w:r w:rsidRPr="00D94B3E">
        <w:rPr>
          <w:color w:val="auto"/>
        </w:rPr>
        <w:t>en otros casos el niño</w:t>
      </w:r>
      <w:r w:rsidR="001A2C36">
        <w:rPr>
          <w:color w:val="auto"/>
        </w:rPr>
        <w:t xml:space="preserve"> </w:t>
      </w:r>
      <w:r w:rsidRPr="00D94B3E">
        <w:rPr>
          <w:color w:val="auto"/>
        </w:rPr>
        <w:t>manifiesta</w:t>
      </w:r>
      <w:r w:rsidR="0035163F" w:rsidRPr="00D94B3E">
        <w:rPr>
          <w:color w:val="auto"/>
        </w:rPr>
        <w:t xml:space="preserve"> el otro extremo, buscando la cercanía, el contacto de piel, requiriendo cariños delicados y palabras suaves</w:t>
      </w:r>
      <w:r w:rsidR="00AB2781" w:rsidRPr="00814DBB">
        <w:rPr>
          <w:color w:val="auto"/>
        </w:rPr>
        <w:t>(</w:t>
      </w:r>
      <w:r w:rsidR="00AB2781">
        <w:rPr>
          <w:color w:val="auto"/>
        </w:rPr>
        <w:t>véase marco teórico, página 26</w:t>
      </w:r>
      <w:r w:rsidR="00AB2781" w:rsidRPr="00814DBB">
        <w:rPr>
          <w:color w:val="auto"/>
        </w:rPr>
        <w:t>)</w:t>
      </w:r>
      <w:r w:rsidR="0035163F" w:rsidRPr="00D94B3E">
        <w:rPr>
          <w:color w:val="auto"/>
        </w:rPr>
        <w:t xml:space="preserve">. </w:t>
      </w:r>
    </w:p>
    <w:p w:rsidR="00D94B3E" w:rsidRPr="00D94B3E" w:rsidRDefault="00D94B3E" w:rsidP="0035163F">
      <w:pPr>
        <w:rPr>
          <w:color w:val="auto"/>
        </w:rPr>
      </w:pPr>
    </w:p>
    <w:p w:rsidR="0035163F" w:rsidRPr="00D94B3E" w:rsidRDefault="0035163F" w:rsidP="0035163F">
      <w:pPr>
        <w:rPr>
          <w:color w:val="auto"/>
        </w:rPr>
      </w:pPr>
      <w:r w:rsidRPr="00D94B3E">
        <w:rPr>
          <w:color w:val="auto"/>
        </w:rPr>
        <w:t>Para estos niños debe crear juegos que impliquen las envolturas, masajes y juegos de relajación.</w:t>
      </w:r>
    </w:p>
    <w:p w:rsidR="0035163F" w:rsidRPr="00D94B3E" w:rsidRDefault="0035163F" w:rsidP="0035163F">
      <w:pPr>
        <w:rPr>
          <w:color w:val="FF0000"/>
        </w:rPr>
      </w:pPr>
    </w:p>
    <w:p w:rsidR="00D94B3E" w:rsidRDefault="00D94B3E" w:rsidP="0035163F">
      <w:pPr>
        <w:rPr>
          <w:color w:val="auto"/>
        </w:rPr>
      </w:pPr>
      <w:r w:rsidRPr="00D94B3E">
        <w:rPr>
          <w:color w:val="auto"/>
        </w:rPr>
        <w:lastRenderedPageBreak/>
        <w:t>Si la violencia se produce por</w:t>
      </w:r>
      <w:r w:rsidR="001A2C36">
        <w:rPr>
          <w:color w:val="auto"/>
        </w:rPr>
        <w:t xml:space="preserve"> </w:t>
      </w:r>
      <w:r w:rsidRPr="00D94B3E">
        <w:rPr>
          <w:color w:val="auto"/>
        </w:rPr>
        <w:t xml:space="preserve">la </w:t>
      </w:r>
      <w:r w:rsidRPr="0082474F">
        <w:rPr>
          <w:i/>
          <w:color w:val="auto"/>
        </w:rPr>
        <w:t xml:space="preserve">Angustia por </w:t>
      </w:r>
      <w:r w:rsidR="0035163F" w:rsidRPr="0082474F">
        <w:rPr>
          <w:i/>
          <w:color w:val="auto"/>
        </w:rPr>
        <w:t>Perdida del Hemicuerpo</w:t>
      </w:r>
      <w:r w:rsidRPr="0082474F">
        <w:rPr>
          <w:i/>
          <w:color w:val="auto"/>
        </w:rPr>
        <w:t>,</w:t>
      </w:r>
      <w:r w:rsidR="001A2C36">
        <w:rPr>
          <w:i/>
          <w:color w:val="auto"/>
        </w:rPr>
        <w:t xml:space="preserve"> </w:t>
      </w:r>
      <w:r w:rsidRPr="00D94B3E">
        <w:rPr>
          <w:color w:val="auto"/>
        </w:rPr>
        <w:t>el</w:t>
      </w:r>
      <w:r w:rsidR="0035163F" w:rsidRPr="00D94B3E">
        <w:rPr>
          <w:color w:val="auto"/>
        </w:rPr>
        <w:t xml:space="preserve"> niño s</w:t>
      </w:r>
      <w:r w:rsidRPr="00D94B3E">
        <w:rPr>
          <w:color w:val="auto"/>
        </w:rPr>
        <w:t xml:space="preserve">entirá </w:t>
      </w:r>
      <w:r w:rsidR="0035163F" w:rsidRPr="00D94B3E">
        <w:rPr>
          <w:color w:val="auto"/>
        </w:rPr>
        <w:t>que tan solo un lado de su cuer</w:t>
      </w:r>
      <w:r w:rsidRPr="00D94B3E">
        <w:rPr>
          <w:color w:val="auto"/>
        </w:rPr>
        <w:t>po existe, por lo cual golpeará</w:t>
      </w:r>
      <w:r w:rsidR="0035163F" w:rsidRPr="00D94B3E">
        <w:rPr>
          <w:color w:val="auto"/>
        </w:rPr>
        <w:t xml:space="preserve"> fuertemente sus manos para demostrar que sus dos hemisferios le pertenecen, pueden llegar a tener problemas de equilibrio</w:t>
      </w:r>
      <w:r w:rsidR="00AB2781" w:rsidRPr="00814DBB">
        <w:rPr>
          <w:color w:val="auto"/>
        </w:rPr>
        <w:t>(</w:t>
      </w:r>
      <w:r w:rsidR="00AB2781">
        <w:rPr>
          <w:color w:val="auto"/>
        </w:rPr>
        <w:t>véase marco teórico, página 26</w:t>
      </w:r>
      <w:r w:rsidR="00AB2781" w:rsidRPr="00814DBB">
        <w:rPr>
          <w:color w:val="auto"/>
        </w:rPr>
        <w:t>)</w:t>
      </w:r>
      <w:r w:rsidR="0035163F" w:rsidRPr="00D94B3E">
        <w:rPr>
          <w:color w:val="auto"/>
        </w:rPr>
        <w:t>.</w:t>
      </w:r>
    </w:p>
    <w:p w:rsidR="00D94B3E" w:rsidRPr="00D94B3E" w:rsidRDefault="00D94B3E" w:rsidP="0035163F">
      <w:pPr>
        <w:rPr>
          <w:color w:val="auto"/>
        </w:rPr>
      </w:pPr>
    </w:p>
    <w:p w:rsidR="0035163F" w:rsidRPr="00D94B3E" w:rsidRDefault="0035163F" w:rsidP="0035163F">
      <w:pPr>
        <w:rPr>
          <w:color w:val="auto"/>
        </w:rPr>
      </w:pPr>
      <w:r w:rsidRPr="00D94B3E">
        <w:rPr>
          <w:color w:val="auto"/>
        </w:rPr>
        <w:t>Para esto</w:t>
      </w:r>
      <w:r w:rsidR="00D94B3E" w:rsidRPr="00D94B3E">
        <w:rPr>
          <w:color w:val="auto"/>
        </w:rPr>
        <w:t>s casos</w:t>
      </w:r>
      <w:r w:rsidRPr="00D94B3E">
        <w:rPr>
          <w:color w:val="auto"/>
        </w:rPr>
        <w:t xml:space="preserve"> se deben crear juegos en los cuales se realicen movimientos simétricos con ambas partes del cuerpo (izquierda y derecha).</w:t>
      </w:r>
    </w:p>
    <w:p w:rsidR="0035163F" w:rsidRPr="00B12E43" w:rsidRDefault="0035163F" w:rsidP="0035163F">
      <w:pPr>
        <w:rPr>
          <w:color w:val="FF0000"/>
        </w:rPr>
      </w:pPr>
    </w:p>
    <w:p w:rsidR="0035163F" w:rsidRDefault="0035163F" w:rsidP="0035163F">
      <w:pPr>
        <w:rPr>
          <w:color w:val="auto"/>
        </w:rPr>
      </w:pPr>
      <w:r w:rsidRPr="00B95906">
        <w:rPr>
          <w:color w:val="auto"/>
        </w:rPr>
        <w:t>Por otra parte, otro de los motivos por los cuales se produce la violencia en la escuela es por las razones que da Berger:</w:t>
      </w:r>
    </w:p>
    <w:p w:rsidR="00B51274" w:rsidRDefault="00B51274" w:rsidP="0035163F">
      <w:pPr>
        <w:rPr>
          <w:color w:val="auto"/>
        </w:rPr>
      </w:pPr>
    </w:p>
    <w:p w:rsidR="0035163F" w:rsidRPr="00B95906" w:rsidRDefault="00B95906" w:rsidP="0035163F">
      <w:pPr>
        <w:rPr>
          <w:color w:val="auto"/>
        </w:rPr>
      </w:pPr>
      <w:r w:rsidRPr="00B95906">
        <w:rPr>
          <w:color w:val="auto"/>
        </w:rPr>
        <w:t>Si la violencia se produce a causa del</w:t>
      </w:r>
      <w:r w:rsidR="001A2C36">
        <w:rPr>
          <w:color w:val="auto"/>
        </w:rPr>
        <w:t xml:space="preserve"> </w:t>
      </w:r>
      <w:r w:rsidR="001A2C36">
        <w:rPr>
          <w:i/>
          <w:color w:val="auto"/>
        </w:rPr>
        <w:t xml:space="preserve">Modelo individua, </w:t>
      </w:r>
      <w:r w:rsidR="0035163F" w:rsidRPr="00B95906">
        <w:rPr>
          <w:color w:val="auto"/>
        </w:rPr>
        <w:t>los niños son violentos por características propias, genéticas o aprendidas. Se manifiestan por medio del placer por golpear y nula manifestación de empatía</w:t>
      </w:r>
      <w:r w:rsidR="001A2C36">
        <w:rPr>
          <w:color w:val="auto"/>
        </w:rPr>
        <w:t xml:space="preserve"> </w:t>
      </w:r>
      <w:r w:rsidR="00E33A2B" w:rsidRPr="00814DBB">
        <w:rPr>
          <w:color w:val="auto"/>
        </w:rPr>
        <w:t>(</w:t>
      </w:r>
      <w:r w:rsidR="00E33A2B">
        <w:rPr>
          <w:color w:val="auto"/>
        </w:rPr>
        <w:t>véase marco teórico, página 11</w:t>
      </w:r>
      <w:r w:rsidR="00E33A2B" w:rsidRPr="00814DBB">
        <w:rPr>
          <w:color w:val="auto"/>
        </w:rPr>
        <w:t>)</w:t>
      </w:r>
      <w:r w:rsidR="0035163F" w:rsidRPr="00B95906">
        <w:rPr>
          <w:color w:val="auto"/>
        </w:rPr>
        <w:t>.</w:t>
      </w:r>
    </w:p>
    <w:p w:rsidR="00B95906" w:rsidRPr="00B95906" w:rsidRDefault="00B95906" w:rsidP="0035163F">
      <w:pPr>
        <w:rPr>
          <w:color w:val="auto"/>
        </w:rPr>
      </w:pPr>
    </w:p>
    <w:p w:rsidR="0035163F" w:rsidRPr="00B95906" w:rsidRDefault="00B95906" w:rsidP="0035163F">
      <w:pPr>
        <w:rPr>
          <w:color w:val="auto"/>
        </w:rPr>
      </w:pPr>
      <w:r w:rsidRPr="00B95906">
        <w:rPr>
          <w:color w:val="auto"/>
        </w:rPr>
        <w:t>Si la violencia se produce a causa del</w:t>
      </w:r>
      <w:r w:rsidR="001A2C36">
        <w:rPr>
          <w:color w:val="auto"/>
        </w:rPr>
        <w:t xml:space="preserve"> </w:t>
      </w:r>
      <w:r w:rsidR="0035163F" w:rsidRPr="0082474F">
        <w:rPr>
          <w:i/>
          <w:color w:val="auto"/>
        </w:rPr>
        <w:t>Modelo interpersonal y grupal</w:t>
      </w:r>
      <w:r w:rsidRPr="00B95906">
        <w:rPr>
          <w:color w:val="auto"/>
        </w:rPr>
        <w:t>,</w:t>
      </w:r>
      <w:r w:rsidR="0035163F" w:rsidRPr="00B95906">
        <w:rPr>
          <w:color w:val="auto"/>
        </w:rPr>
        <w:t xml:space="preserve"> los niños manifiestan episodios de violencia para ser aceptados por otros, para establecer jerarquías sociales, por conseguir o defender un objeto. Normalmente esto lleva al Bullying pues se manifiesta el encuentro de entre niños con distintas posiciones de poder</w:t>
      </w:r>
      <w:r w:rsidR="00E33A2B" w:rsidRPr="00814DBB">
        <w:rPr>
          <w:color w:val="auto"/>
        </w:rPr>
        <w:t>(</w:t>
      </w:r>
      <w:r w:rsidR="00E33A2B">
        <w:rPr>
          <w:color w:val="auto"/>
        </w:rPr>
        <w:t>véase marco teórico, página 11</w:t>
      </w:r>
      <w:r w:rsidR="00E33A2B" w:rsidRPr="00814DBB">
        <w:rPr>
          <w:color w:val="auto"/>
        </w:rPr>
        <w:t>)</w:t>
      </w:r>
      <w:r w:rsidR="0035163F" w:rsidRPr="00B95906">
        <w:rPr>
          <w:color w:val="auto"/>
        </w:rPr>
        <w:t>.</w:t>
      </w:r>
    </w:p>
    <w:p w:rsidR="00B95906" w:rsidRPr="00B95906" w:rsidRDefault="00B95906" w:rsidP="0035163F">
      <w:pPr>
        <w:rPr>
          <w:color w:val="auto"/>
        </w:rPr>
      </w:pPr>
    </w:p>
    <w:p w:rsidR="0035163F" w:rsidRDefault="00B95906" w:rsidP="0035163F">
      <w:pPr>
        <w:rPr>
          <w:color w:val="auto"/>
        </w:rPr>
      </w:pPr>
      <w:r w:rsidRPr="00B95906">
        <w:rPr>
          <w:color w:val="auto"/>
        </w:rPr>
        <w:t xml:space="preserve">Si la violencia se produce a causa </w:t>
      </w:r>
      <w:r w:rsidRPr="0082474F">
        <w:rPr>
          <w:i/>
          <w:color w:val="auto"/>
        </w:rPr>
        <w:t>del Modelo sociocultural</w:t>
      </w:r>
      <w:r w:rsidRPr="00B95906">
        <w:rPr>
          <w:color w:val="auto"/>
        </w:rPr>
        <w:t xml:space="preserve">, </w:t>
      </w:r>
      <w:r w:rsidR="0035163F" w:rsidRPr="00B95906">
        <w:rPr>
          <w:color w:val="auto"/>
        </w:rPr>
        <w:t>los niños manifiestan violencia contra grupos minoritarios, géneros, culturas, razas, sintiéndose superior a ellos</w:t>
      </w:r>
      <w:r w:rsidR="00E33A2B" w:rsidRPr="00814DBB">
        <w:rPr>
          <w:color w:val="auto"/>
        </w:rPr>
        <w:t>(</w:t>
      </w:r>
      <w:r w:rsidR="00E33A2B">
        <w:rPr>
          <w:color w:val="auto"/>
        </w:rPr>
        <w:t>véase marco teórico, página 12</w:t>
      </w:r>
      <w:r w:rsidR="00E33A2B" w:rsidRPr="00814DBB">
        <w:rPr>
          <w:color w:val="auto"/>
        </w:rPr>
        <w:t>)</w:t>
      </w:r>
      <w:r w:rsidR="0035163F" w:rsidRPr="00B95906">
        <w:rPr>
          <w:color w:val="auto"/>
        </w:rPr>
        <w:t>.</w:t>
      </w:r>
    </w:p>
    <w:p w:rsidR="00B95906" w:rsidRDefault="00B95906" w:rsidP="0035163F">
      <w:pPr>
        <w:rPr>
          <w:color w:val="auto"/>
        </w:rPr>
      </w:pPr>
    </w:p>
    <w:p w:rsidR="00861C2E" w:rsidRDefault="0082474F" w:rsidP="00861C2E">
      <w:pPr>
        <w:rPr>
          <w:color w:val="auto"/>
        </w:rPr>
      </w:pPr>
      <w:r>
        <w:rPr>
          <w:color w:val="auto"/>
        </w:rPr>
        <w:t>E</w:t>
      </w:r>
      <w:r w:rsidR="00861C2E">
        <w:rPr>
          <w:color w:val="auto"/>
        </w:rPr>
        <w:t>n los casos de violencia vinculados a los modelos de Berger, se sugiere  crear actividades y/o juegos donde:</w:t>
      </w:r>
    </w:p>
    <w:p w:rsidR="00814DBB" w:rsidRDefault="00814DBB" w:rsidP="00861C2E">
      <w:pPr>
        <w:rPr>
          <w:color w:val="auto"/>
        </w:rPr>
      </w:pPr>
    </w:p>
    <w:p w:rsidR="00861C2E" w:rsidRPr="009D20D8" w:rsidRDefault="00861C2E" w:rsidP="00CC59CE">
      <w:pPr>
        <w:rPr>
          <w:color w:val="auto"/>
        </w:rPr>
      </w:pPr>
      <w:r>
        <w:rPr>
          <w:color w:val="auto"/>
        </w:rPr>
        <w:t>-</w:t>
      </w:r>
      <w:r w:rsidRPr="009D20D8">
        <w:rPr>
          <w:color w:val="auto"/>
        </w:rPr>
        <w:t>Se fijen límites.</w:t>
      </w:r>
    </w:p>
    <w:p w:rsidR="00861C2E" w:rsidRPr="009D20D8" w:rsidRDefault="00861C2E" w:rsidP="00CC59CE">
      <w:pPr>
        <w:rPr>
          <w:color w:val="auto"/>
        </w:rPr>
      </w:pPr>
      <w:r w:rsidRPr="009D20D8">
        <w:rPr>
          <w:color w:val="auto"/>
        </w:rPr>
        <w:t>-Se promueva el respeto.</w:t>
      </w:r>
    </w:p>
    <w:p w:rsidR="00861C2E" w:rsidRPr="009D20D8" w:rsidRDefault="00861C2E" w:rsidP="00CC59CE">
      <w:pPr>
        <w:rPr>
          <w:color w:val="auto"/>
        </w:rPr>
      </w:pPr>
      <w:r w:rsidRPr="009D20D8">
        <w:rPr>
          <w:color w:val="auto"/>
        </w:rPr>
        <w:t>-Se promueva la igualdad.</w:t>
      </w:r>
    </w:p>
    <w:p w:rsidR="00861C2E" w:rsidRPr="009D20D8" w:rsidRDefault="00861C2E" w:rsidP="00CC59CE">
      <w:pPr>
        <w:rPr>
          <w:color w:val="auto"/>
        </w:rPr>
      </w:pPr>
      <w:r w:rsidRPr="009D20D8">
        <w:rPr>
          <w:color w:val="auto"/>
        </w:rPr>
        <w:lastRenderedPageBreak/>
        <w:t>-Mantener la calma ante episodios de violencia.</w:t>
      </w:r>
    </w:p>
    <w:p w:rsidR="008A351C" w:rsidRPr="00B95906" w:rsidRDefault="008A351C" w:rsidP="0089539A">
      <w:pPr>
        <w:rPr>
          <w:color w:val="auto"/>
        </w:rPr>
      </w:pPr>
    </w:p>
    <w:p w:rsidR="00B95906" w:rsidRDefault="00861C2E" w:rsidP="00B95906">
      <w:pPr>
        <w:rPr>
          <w:color w:val="auto"/>
        </w:rPr>
      </w:pPr>
      <w:r>
        <w:rPr>
          <w:color w:val="auto"/>
        </w:rPr>
        <w:t xml:space="preserve">Sin importar el origen de la violencia, </w:t>
      </w:r>
      <w:r w:rsidR="00B95906">
        <w:rPr>
          <w:color w:val="auto"/>
        </w:rPr>
        <w:t>el docente deberá crear un espacio de juego</w:t>
      </w:r>
      <w:r w:rsidR="009D20D8">
        <w:rPr>
          <w:color w:val="auto"/>
        </w:rPr>
        <w:t>, pues a través de éste el niño puede ir movilizando sus angustias y emociones y así evitar las conductas violentas. L</w:t>
      </w:r>
      <w:r w:rsidR="00B95906" w:rsidRPr="00B95906">
        <w:rPr>
          <w:color w:val="auto"/>
        </w:rPr>
        <w:t>os juegos se pueden dar en el espacio que se tienen en la escuela,</w:t>
      </w:r>
      <w:r w:rsidR="009D20D8">
        <w:rPr>
          <w:color w:val="auto"/>
        </w:rPr>
        <w:t xml:space="preserve"> utilizando los materiales disponibles, tales como</w:t>
      </w:r>
      <w:r w:rsidR="00B95906" w:rsidRPr="00B95906">
        <w:rPr>
          <w:color w:val="auto"/>
        </w:rPr>
        <w:t xml:space="preserve"> mesas, sillas, colchonetas, pelotas, telas, alfombras,  etc.</w:t>
      </w:r>
    </w:p>
    <w:p w:rsidR="009D20D8" w:rsidRPr="00B95906" w:rsidRDefault="009D20D8" w:rsidP="00B95906">
      <w:pPr>
        <w:rPr>
          <w:color w:val="auto"/>
        </w:rPr>
      </w:pPr>
    </w:p>
    <w:p w:rsidR="0089539A" w:rsidRDefault="009D20D8" w:rsidP="0089539A">
      <w:pPr>
        <w:rPr>
          <w:color w:val="auto"/>
        </w:rPr>
      </w:pPr>
      <w:r>
        <w:rPr>
          <w:color w:val="auto"/>
        </w:rPr>
        <w:t>También el</w:t>
      </w:r>
      <w:r w:rsidR="00B95906" w:rsidRPr="00B95906">
        <w:rPr>
          <w:color w:val="auto"/>
        </w:rPr>
        <w:t xml:space="preserve"> docente </w:t>
      </w:r>
      <w:r w:rsidR="0089539A" w:rsidRPr="00B95906">
        <w:rPr>
          <w:color w:val="auto"/>
        </w:rPr>
        <w:t xml:space="preserve">debe </w:t>
      </w:r>
      <w:r>
        <w:rPr>
          <w:color w:val="auto"/>
        </w:rPr>
        <w:t xml:space="preserve">manifestar </w:t>
      </w:r>
      <w:r w:rsidR="00B95906">
        <w:rPr>
          <w:color w:val="auto"/>
        </w:rPr>
        <w:t xml:space="preserve"> una serie de características</w:t>
      </w:r>
      <w:r>
        <w:rPr>
          <w:color w:val="auto"/>
        </w:rPr>
        <w:t xml:space="preserve"> personales</w:t>
      </w:r>
      <w:r w:rsidR="00B95906">
        <w:rPr>
          <w:color w:val="auto"/>
        </w:rPr>
        <w:t xml:space="preserve"> que le ayuden a disminuir las conductas violentas de los niños, ya sean debido a angustias arcaicas u otra razón</w:t>
      </w:r>
      <w:r>
        <w:rPr>
          <w:color w:val="auto"/>
        </w:rPr>
        <w:t xml:space="preserve">. Tales </w:t>
      </w:r>
      <w:r w:rsidR="00861C2E">
        <w:rPr>
          <w:color w:val="auto"/>
        </w:rPr>
        <w:t>características</w:t>
      </w:r>
      <w:r>
        <w:rPr>
          <w:color w:val="auto"/>
        </w:rPr>
        <w:t xml:space="preserve"> son fundamentales. Abarcan las siguientes:</w:t>
      </w:r>
    </w:p>
    <w:p w:rsidR="00000B72" w:rsidRDefault="00000B72" w:rsidP="0089539A">
      <w:pPr>
        <w:rPr>
          <w:color w:val="auto"/>
        </w:rPr>
      </w:pPr>
    </w:p>
    <w:p w:rsidR="009D20D8" w:rsidRDefault="009D20D8" w:rsidP="0089539A">
      <w:pPr>
        <w:rPr>
          <w:color w:val="auto"/>
        </w:rPr>
      </w:pPr>
      <w:r>
        <w:rPr>
          <w:color w:val="auto"/>
        </w:rPr>
        <w:t xml:space="preserve">-Manifestar </w:t>
      </w:r>
      <w:r w:rsidR="00861C2E">
        <w:rPr>
          <w:b/>
          <w:i/>
          <w:color w:val="auto"/>
        </w:rPr>
        <w:t>E</w:t>
      </w:r>
      <w:r w:rsidR="00861C2E" w:rsidRPr="009D20D8">
        <w:rPr>
          <w:b/>
          <w:i/>
          <w:color w:val="auto"/>
        </w:rPr>
        <w:t>mpatía</w:t>
      </w:r>
      <w:r>
        <w:rPr>
          <w:color w:val="auto"/>
        </w:rPr>
        <w:t xml:space="preserve"> en todo momento, es decir, ponerse en el lugar del niño. Esta empatía debe ser a nivel emocional/afectiva y física.</w:t>
      </w:r>
    </w:p>
    <w:p w:rsidR="00E33A2B" w:rsidRDefault="00E33A2B" w:rsidP="0089539A">
      <w:pPr>
        <w:rPr>
          <w:color w:val="auto"/>
        </w:rPr>
      </w:pPr>
    </w:p>
    <w:p w:rsidR="00861C2E" w:rsidRPr="009D20D8" w:rsidRDefault="009D20D8" w:rsidP="00861C2E">
      <w:r>
        <w:rPr>
          <w:color w:val="auto"/>
        </w:rPr>
        <w:t xml:space="preserve">Esto conlleva a que también manifieste una </w:t>
      </w:r>
      <w:r w:rsidRPr="009D20D8">
        <w:rPr>
          <w:b/>
          <w:i/>
          <w:color w:val="auto"/>
        </w:rPr>
        <w:t>actitud de contención</w:t>
      </w:r>
      <w:r>
        <w:rPr>
          <w:color w:val="auto"/>
        </w:rPr>
        <w:t xml:space="preserve"> hacia el niño, de </w:t>
      </w:r>
      <w:r w:rsidRPr="009D20D8">
        <w:rPr>
          <w:b/>
          <w:i/>
          <w:color w:val="auto"/>
        </w:rPr>
        <w:t>acogerlo y recibirlo</w:t>
      </w:r>
      <w:r>
        <w:rPr>
          <w:color w:val="auto"/>
        </w:rPr>
        <w:t xml:space="preserve"> sin prejuicios.</w:t>
      </w:r>
      <w:r w:rsidR="001A2C36">
        <w:rPr>
          <w:color w:val="auto"/>
        </w:rPr>
        <w:t xml:space="preserve"> </w:t>
      </w:r>
      <w:r w:rsidR="00861C2E">
        <w:t xml:space="preserve">Mostrando una </w:t>
      </w:r>
      <w:r w:rsidR="00861C2E" w:rsidRPr="00861C2E">
        <w:rPr>
          <w:b/>
          <w:i/>
        </w:rPr>
        <w:t>disposición para el niño</w:t>
      </w:r>
      <w:r w:rsidR="00861C2E">
        <w:t>,</w:t>
      </w:r>
      <w:r w:rsidR="00861C2E" w:rsidRPr="009D20D8">
        <w:t xml:space="preserve"> por medio del lenguaje corpora</w:t>
      </w:r>
      <w:r w:rsidR="00861C2E">
        <w:t>l</w:t>
      </w:r>
      <w:r w:rsidR="00861C2E" w:rsidRPr="009D20D8">
        <w:t>.</w:t>
      </w:r>
      <w:r w:rsidR="00861C2E">
        <w:t xml:space="preserve">  (por ejemplo,  agacharse a su altura, extender los brazos para ayudarlo, etc.)</w:t>
      </w:r>
    </w:p>
    <w:p w:rsidR="009D20D8" w:rsidRDefault="009D20D8" w:rsidP="0089539A">
      <w:pPr>
        <w:rPr>
          <w:color w:val="auto"/>
        </w:rPr>
      </w:pPr>
    </w:p>
    <w:p w:rsidR="009D20D8" w:rsidRDefault="009D20D8" w:rsidP="009D20D8">
      <w:r w:rsidRPr="009D20D8">
        <w:t>-</w:t>
      </w:r>
      <w:r w:rsidR="00861C2E">
        <w:t xml:space="preserve"> M</w:t>
      </w:r>
      <w:r>
        <w:t xml:space="preserve">anifestar una </w:t>
      </w:r>
      <w:r w:rsidRPr="00861C2E">
        <w:rPr>
          <w:b/>
          <w:i/>
        </w:rPr>
        <w:t>disposición de</w:t>
      </w:r>
      <w:r w:rsidR="001A2C36">
        <w:rPr>
          <w:b/>
          <w:i/>
        </w:rPr>
        <w:t xml:space="preserve"> </w:t>
      </w:r>
      <w:r w:rsidRPr="00861C2E">
        <w:rPr>
          <w:b/>
          <w:i/>
        </w:rPr>
        <w:t>oír lo que el niño le hable</w:t>
      </w:r>
      <w:r>
        <w:t xml:space="preserve">, esto hará </w:t>
      </w:r>
      <w:r w:rsidR="00861C2E">
        <w:t>más</w:t>
      </w:r>
      <w:r>
        <w:t xml:space="preserve"> cercana la </w:t>
      </w:r>
      <w:r w:rsidR="00861C2E">
        <w:t>relación</w:t>
      </w:r>
      <w:r>
        <w:t xml:space="preserve"> y ayudará a cumplir el objetivo de disminuir las conductas violentas.</w:t>
      </w:r>
    </w:p>
    <w:p w:rsidR="00861C2E" w:rsidRPr="009D20D8" w:rsidRDefault="00861C2E" w:rsidP="009D20D8"/>
    <w:p w:rsidR="009D20D8" w:rsidRDefault="009D20D8" w:rsidP="009D20D8">
      <w:r w:rsidRPr="009D20D8">
        <w:t>-</w:t>
      </w:r>
      <w:r w:rsidRPr="00861C2E">
        <w:rPr>
          <w:b/>
          <w:i/>
          <w:color w:val="auto"/>
        </w:rPr>
        <w:t>Descifrar emociones por medio de la expresividad motriz</w:t>
      </w:r>
      <w:r w:rsidRPr="00861C2E">
        <w:t>.</w:t>
      </w:r>
      <w:r w:rsidR="001A2C36">
        <w:t xml:space="preserve"> </w:t>
      </w:r>
      <w:r w:rsidR="00861C2E">
        <w:t>Esto implica estar atento a cualquier cambio de postura o tono muscular, lo que ayudará a entender la subjetividad del niño.</w:t>
      </w:r>
    </w:p>
    <w:p w:rsidR="00671463" w:rsidRDefault="00671463" w:rsidP="009D20D8"/>
    <w:p w:rsidR="009D20D8" w:rsidRDefault="00861C2E" w:rsidP="009D20D8">
      <w:r>
        <w:t>-En los</w:t>
      </w:r>
      <w:r w:rsidRPr="00861C2E">
        <w:rPr>
          <w:b/>
          <w:i/>
        </w:rPr>
        <w:t xml:space="preserve"> espacios de juego</w:t>
      </w:r>
      <w:r>
        <w:t>, respetar sus tiempos, evi</w:t>
      </w:r>
      <w:r w:rsidR="009D20D8" w:rsidRPr="009D20D8">
        <w:t xml:space="preserve">tando terminar abruptamente. </w:t>
      </w:r>
    </w:p>
    <w:p w:rsidR="00861C2E" w:rsidRPr="009D20D8" w:rsidRDefault="00861C2E" w:rsidP="009D20D8"/>
    <w:p w:rsidR="009D20D8" w:rsidRPr="009D20D8" w:rsidRDefault="00861C2E" w:rsidP="009D20D8">
      <w:r>
        <w:t>-Manifestar u</w:t>
      </w:r>
      <w:r w:rsidR="009D20D8" w:rsidRPr="009D20D8">
        <w:t>na actitud calmada ante momentos de violencia, sin agredir verbalmente.</w:t>
      </w:r>
    </w:p>
    <w:p w:rsidR="009D20D8" w:rsidRPr="009D20D8" w:rsidRDefault="009D20D8" w:rsidP="0089539A">
      <w:pPr>
        <w:rPr>
          <w:color w:val="auto"/>
        </w:rPr>
      </w:pPr>
    </w:p>
    <w:p w:rsidR="0035163F" w:rsidRPr="0035163F" w:rsidRDefault="0035163F" w:rsidP="0035163F">
      <w:pPr>
        <w:rPr>
          <w:lang w:eastAsia="es-CL" w:bidi="ar-SA"/>
        </w:rPr>
      </w:pPr>
    </w:p>
    <w:p w:rsidR="002044E4" w:rsidRPr="00674BE5" w:rsidRDefault="004C4229" w:rsidP="0089539A">
      <w:pPr>
        <w:pStyle w:val="Ttulo2"/>
        <w:rPr>
          <w:szCs w:val="24"/>
        </w:rPr>
      </w:pPr>
      <w:bookmarkStart w:id="42" w:name="_Toc461032897"/>
      <w:r>
        <w:rPr>
          <w:szCs w:val="24"/>
        </w:rPr>
        <w:t>3.</w:t>
      </w:r>
      <w:r w:rsidR="00E462A1">
        <w:rPr>
          <w:szCs w:val="24"/>
        </w:rPr>
        <w:t>6</w:t>
      </w:r>
      <w:r w:rsidR="00000B72">
        <w:rPr>
          <w:szCs w:val="24"/>
        </w:rPr>
        <w:t>.-</w:t>
      </w:r>
      <w:r w:rsidR="005467E1" w:rsidRPr="00674BE5">
        <w:rPr>
          <w:szCs w:val="24"/>
        </w:rPr>
        <w:t>P</w:t>
      </w:r>
      <w:r w:rsidR="002044E4" w:rsidRPr="00674BE5">
        <w:rPr>
          <w:szCs w:val="24"/>
        </w:rPr>
        <w:t>rocedimientos de análisis de la información</w:t>
      </w:r>
      <w:bookmarkEnd w:id="42"/>
    </w:p>
    <w:p w:rsidR="005428F4" w:rsidRPr="00674BE5" w:rsidRDefault="005428F4" w:rsidP="00640A6C">
      <w:pPr>
        <w:rPr>
          <w:rFonts w:eastAsia="Calibri"/>
        </w:rPr>
      </w:pPr>
    </w:p>
    <w:p w:rsidR="003D1519" w:rsidRDefault="00677701" w:rsidP="00CC59CE">
      <w:pPr>
        <w:rPr>
          <w:rFonts w:eastAsia="Calibri"/>
          <w:color w:val="auto"/>
        </w:rPr>
      </w:pPr>
      <w:r>
        <w:rPr>
          <w:rFonts w:eastAsia="Calibri"/>
          <w:color w:val="auto"/>
        </w:rPr>
        <w:t>En este estudio s</w:t>
      </w:r>
      <w:r w:rsidR="005428F4" w:rsidRPr="00674BE5">
        <w:rPr>
          <w:rFonts w:eastAsia="Calibri"/>
          <w:color w:val="auto"/>
        </w:rPr>
        <w:t>e</w:t>
      </w:r>
      <w:r w:rsidR="001A2C36">
        <w:rPr>
          <w:rFonts w:eastAsia="Calibri"/>
          <w:color w:val="auto"/>
        </w:rPr>
        <w:t xml:space="preserve"> </w:t>
      </w:r>
      <w:r w:rsidR="0014258D">
        <w:rPr>
          <w:rFonts w:eastAsia="Calibri"/>
          <w:color w:val="auto"/>
        </w:rPr>
        <w:t>realizará</w:t>
      </w:r>
      <w:r w:rsidR="0014258D" w:rsidRPr="00674BE5">
        <w:rPr>
          <w:rFonts w:eastAsia="Calibri"/>
          <w:color w:val="auto"/>
        </w:rPr>
        <w:t xml:space="preserve"> un</w:t>
      </w:r>
      <w:r w:rsidR="009D58DC" w:rsidRPr="00674BE5">
        <w:rPr>
          <w:rFonts w:eastAsia="Calibri"/>
          <w:color w:val="auto"/>
        </w:rPr>
        <w:t xml:space="preserve"> análisis interpretativo, es decir, se buscará interpretar conductas en base a las observaciones</w:t>
      </w:r>
      <w:r w:rsidR="005428F4" w:rsidRPr="00674BE5">
        <w:rPr>
          <w:rFonts w:eastAsia="Calibri"/>
          <w:color w:val="auto"/>
        </w:rPr>
        <w:t xml:space="preserve"> e</w:t>
      </w:r>
      <w:r w:rsidR="009D58DC" w:rsidRPr="00674BE5">
        <w:rPr>
          <w:rFonts w:eastAsia="Calibri"/>
          <w:color w:val="auto"/>
        </w:rPr>
        <w:t xml:space="preserve"> información recopilada.</w:t>
      </w:r>
    </w:p>
    <w:p w:rsidR="003D1519" w:rsidRDefault="003D1519" w:rsidP="00CC59CE">
      <w:pPr>
        <w:rPr>
          <w:rFonts w:eastAsia="Calibri"/>
          <w:color w:val="auto"/>
        </w:rPr>
      </w:pPr>
    </w:p>
    <w:p w:rsidR="00CC59CE" w:rsidRDefault="0072717F" w:rsidP="00CC59CE">
      <w:pPr>
        <w:rPr>
          <w:rFonts w:eastAsia="Calibri"/>
        </w:rPr>
      </w:pPr>
      <w:r>
        <w:rPr>
          <w:rFonts w:eastAsia="Calibri"/>
          <w:color w:val="auto"/>
        </w:rPr>
        <w:t xml:space="preserve">Se </w:t>
      </w:r>
      <w:r w:rsidR="00D133B0">
        <w:rPr>
          <w:rFonts w:eastAsia="Calibri"/>
          <w:color w:val="auto"/>
        </w:rPr>
        <w:t xml:space="preserve">analizará </w:t>
      </w:r>
      <w:r w:rsidR="00C1501E" w:rsidRPr="00674BE5">
        <w:rPr>
          <w:rFonts w:eastAsia="Calibri"/>
        </w:rPr>
        <w:t xml:space="preserve">la información clasificándola en </w:t>
      </w:r>
      <w:r w:rsidR="00633E6F">
        <w:rPr>
          <w:rFonts w:eastAsia="Calibri"/>
        </w:rPr>
        <w:t>7</w:t>
      </w:r>
      <w:r w:rsidR="00D133B0">
        <w:rPr>
          <w:rFonts w:eastAsia="Calibri"/>
        </w:rPr>
        <w:t xml:space="preserve"> categorías </w:t>
      </w:r>
      <w:r>
        <w:rPr>
          <w:rFonts w:eastAsia="Calibri"/>
        </w:rPr>
        <w:t>-</w:t>
      </w:r>
      <w:r w:rsidR="00633E6F">
        <w:rPr>
          <w:rFonts w:eastAsia="Calibri"/>
        </w:rPr>
        <w:t xml:space="preserve"> 4 de ellas corresponden a las </w:t>
      </w:r>
      <w:r>
        <w:rPr>
          <w:rFonts w:eastAsia="Calibri"/>
        </w:rPr>
        <w:t>Angustias</w:t>
      </w:r>
      <w:r w:rsidR="00633E6F">
        <w:rPr>
          <w:rFonts w:eastAsia="Calibri"/>
        </w:rPr>
        <w:t xml:space="preserve"> Arcaicas y las otras 3 a los Modelos de Violencia de Berger</w:t>
      </w:r>
      <w:r>
        <w:rPr>
          <w:rFonts w:eastAsia="Calibri"/>
        </w:rPr>
        <w:t xml:space="preserve"> y Lisboa - como se muestran a continuación</w:t>
      </w:r>
      <w:r w:rsidR="00633E6F">
        <w:rPr>
          <w:rFonts w:eastAsia="Calibri"/>
        </w:rPr>
        <w:t>:</w:t>
      </w:r>
    </w:p>
    <w:p w:rsidR="00570C5E" w:rsidRDefault="00570C5E" w:rsidP="006F29CD">
      <w:pPr>
        <w:spacing w:before="240"/>
        <w:rPr>
          <w:rFonts w:eastAsia="Calibri"/>
        </w:rPr>
      </w:pPr>
    </w:p>
    <w:tbl>
      <w:tblPr>
        <w:tblStyle w:val="Tablaconcuadrcula"/>
        <w:tblW w:w="0" w:type="auto"/>
        <w:tblLayout w:type="fixed"/>
        <w:tblLook w:val="04A0" w:firstRow="1" w:lastRow="0" w:firstColumn="1" w:lastColumn="0" w:noHBand="0" w:noVBand="1"/>
      </w:tblPr>
      <w:tblGrid>
        <w:gridCol w:w="1951"/>
        <w:gridCol w:w="7312"/>
        <w:gridCol w:w="34"/>
      </w:tblGrid>
      <w:tr w:rsidR="0032044B" w:rsidRPr="00674BE5" w:rsidTr="008A6172">
        <w:tc>
          <w:tcPr>
            <w:tcW w:w="1951" w:type="dxa"/>
            <w:vAlign w:val="center"/>
          </w:tcPr>
          <w:p w:rsidR="0032044B" w:rsidRPr="00167EC3" w:rsidRDefault="0032044B" w:rsidP="00CC59CE">
            <w:pPr>
              <w:ind w:firstLine="0"/>
              <w:jc w:val="left"/>
              <w:rPr>
                <w:b/>
                <w:sz w:val="20"/>
                <w:szCs w:val="20"/>
              </w:rPr>
            </w:pPr>
            <w:r w:rsidRPr="00167EC3">
              <w:rPr>
                <w:b/>
                <w:sz w:val="20"/>
                <w:szCs w:val="20"/>
              </w:rPr>
              <w:t>Angustia arcaica</w:t>
            </w:r>
          </w:p>
        </w:tc>
        <w:tc>
          <w:tcPr>
            <w:tcW w:w="7346" w:type="dxa"/>
            <w:gridSpan w:val="2"/>
          </w:tcPr>
          <w:p w:rsidR="0032044B" w:rsidRPr="00167EC3" w:rsidRDefault="008B0705" w:rsidP="00CC59CE">
            <w:pPr>
              <w:ind w:firstLine="0"/>
              <w:jc w:val="center"/>
              <w:rPr>
                <w:b/>
                <w:sz w:val="20"/>
                <w:szCs w:val="20"/>
              </w:rPr>
            </w:pPr>
            <w:r w:rsidRPr="00167EC3">
              <w:rPr>
                <w:b/>
                <w:sz w:val="20"/>
                <w:szCs w:val="20"/>
              </w:rPr>
              <w:t>D</w:t>
            </w:r>
            <w:r w:rsidR="00A40460" w:rsidRPr="00167EC3">
              <w:rPr>
                <w:b/>
                <w:sz w:val="20"/>
                <w:szCs w:val="20"/>
              </w:rPr>
              <w:t>escripción</w:t>
            </w:r>
          </w:p>
        </w:tc>
      </w:tr>
      <w:tr w:rsidR="0032044B" w:rsidRPr="00674BE5" w:rsidTr="008A6172">
        <w:tc>
          <w:tcPr>
            <w:tcW w:w="1951" w:type="dxa"/>
            <w:vAlign w:val="center"/>
          </w:tcPr>
          <w:p w:rsidR="0032044B" w:rsidRPr="00167EC3" w:rsidRDefault="00A40460" w:rsidP="008A6172">
            <w:pPr>
              <w:ind w:firstLine="0"/>
              <w:jc w:val="left"/>
              <w:rPr>
                <w:sz w:val="20"/>
                <w:szCs w:val="20"/>
              </w:rPr>
            </w:pPr>
            <w:r w:rsidRPr="00167EC3">
              <w:rPr>
                <w:sz w:val="20"/>
                <w:szCs w:val="20"/>
              </w:rPr>
              <w:t>Angustia de caída</w:t>
            </w:r>
          </w:p>
        </w:tc>
        <w:tc>
          <w:tcPr>
            <w:tcW w:w="7346" w:type="dxa"/>
            <w:gridSpan w:val="2"/>
          </w:tcPr>
          <w:p w:rsidR="00BF630C" w:rsidRPr="00167EC3" w:rsidRDefault="00BF630C" w:rsidP="00BF630C">
            <w:pPr>
              <w:ind w:firstLine="0"/>
              <w:rPr>
                <w:sz w:val="20"/>
                <w:szCs w:val="20"/>
              </w:rPr>
            </w:pPr>
            <w:r w:rsidRPr="00167EC3">
              <w:rPr>
                <w:bCs/>
                <w:sz w:val="20"/>
                <w:szCs w:val="20"/>
              </w:rPr>
              <w:t>La angustia de caída se relaciona en</w:t>
            </w:r>
            <w:r w:rsidRPr="00167EC3">
              <w:rPr>
                <w:sz w:val="20"/>
                <w:szCs w:val="20"/>
              </w:rPr>
              <w:t xml:space="preserve"> sentido simbólico, con ser dejado, abandonado, del objeto originario que lo sostiene. Se manifiesta con las siguientes conductas:</w:t>
            </w:r>
          </w:p>
          <w:p w:rsidR="000741C4" w:rsidRPr="00167EC3" w:rsidRDefault="000741C4" w:rsidP="00BF630C">
            <w:pPr>
              <w:ind w:firstLine="0"/>
              <w:rPr>
                <w:sz w:val="20"/>
                <w:szCs w:val="20"/>
              </w:rPr>
            </w:pPr>
          </w:p>
          <w:p w:rsidR="000741C4" w:rsidRDefault="00BF630C" w:rsidP="00BF630C">
            <w:pPr>
              <w:ind w:firstLine="0"/>
              <w:rPr>
                <w:sz w:val="20"/>
                <w:szCs w:val="20"/>
              </w:rPr>
            </w:pPr>
            <w:r w:rsidRPr="00167EC3">
              <w:rPr>
                <w:sz w:val="20"/>
                <w:szCs w:val="20"/>
              </w:rPr>
              <w:t>Miedo a caer en el vacío, manifiesta hipertonía,  trastornos del equilibrio,  rigidez de movimientos, miedo de saltar en profundidad, miedo de caer en agujeros, miedo de abandonarse a la gravedad, dificultades para trepar por los problemas de tono y tensión permanente. Se agarran con las manos, la mirada, caminan de puntillas o arrastra los pies o golpean los pies al correr, desequilibrados hacia delante, con los brazos separados como para aferrarse al aire del ambiente. Tienen incapacidad de transformación tónico-emocional.</w:t>
            </w:r>
          </w:p>
          <w:p w:rsidR="00CC59CE" w:rsidRDefault="00CC59CE" w:rsidP="00677701">
            <w:pPr>
              <w:ind w:firstLine="0"/>
              <w:rPr>
                <w:sz w:val="20"/>
                <w:szCs w:val="20"/>
              </w:rPr>
            </w:pPr>
          </w:p>
          <w:p w:rsidR="000741C4" w:rsidRDefault="00BD6131" w:rsidP="00677701">
            <w:pPr>
              <w:ind w:firstLine="0"/>
              <w:rPr>
                <w:sz w:val="20"/>
                <w:szCs w:val="20"/>
              </w:rPr>
            </w:pPr>
            <w:r w:rsidRPr="00167EC3">
              <w:rPr>
                <w:sz w:val="20"/>
                <w:szCs w:val="20"/>
              </w:rPr>
              <w:t>También</w:t>
            </w:r>
            <w:r w:rsidR="00311717" w:rsidRPr="00167EC3">
              <w:rPr>
                <w:sz w:val="20"/>
                <w:szCs w:val="20"/>
              </w:rPr>
              <w:t xml:space="preserve"> se manifiesta en los niños que </w:t>
            </w:r>
            <w:r w:rsidRPr="00167EC3">
              <w:rPr>
                <w:sz w:val="20"/>
                <w:szCs w:val="20"/>
              </w:rPr>
              <w:t xml:space="preserve">buscan vivir intensamente la gravedad y el peso,  </w:t>
            </w:r>
            <w:r w:rsidR="00311717" w:rsidRPr="00167EC3">
              <w:rPr>
                <w:sz w:val="20"/>
                <w:szCs w:val="20"/>
              </w:rPr>
              <w:t xml:space="preserve">van a correr </w:t>
            </w:r>
            <w:r w:rsidRPr="00167EC3">
              <w:rPr>
                <w:sz w:val="20"/>
                <w:szCs w:val="20"/>
              </w:rPr>
              <w:t>todos los riesgos en el espacio, repetir en forma automática peligrosos saltos, sumergirse y aplastarse en almohadones etc.</w:t>
            </w:r>
          </w:p>
          <w:p w:rsidR="00570C5E" w:rsidRPr="00167EC3" w:rsidRDefault="00570C5E" w:rsidP="00677701">
            <w:pPr>
              <w:ind w:firstLine="0"/>
              <w:rPr>
                <w:sz w:val="20"/>
                <w:szCs w:val="20"/>
              </w:rPr>
            </w:pPr>
          </w:p>
        </w:tc>
      </w:tr>
      <w:tr w:rsidR="0032044B" w:rsidRPr="00674BE5" w:rsidTr="008A6172">
        <w:trPr>
          <w:trHeight w:val="5296"/>
        </w:trPr>
        <w:tc>
          <w:tcPr>
            <w:tcW w:w="1951" w:type="dxa"/>
            <w:vAlign w:val="center"/>
          </w:tcPr>
          <w:p w:rsidR="0032044B" w:rsidRPr="00167EC3" w:rsidRDefault="00A40460" w:rsidP="008A6172">
            <w:pPr>
              <w:ind w:firstLine="0"/>
              <w:jc w:val="left"/>
              <w:rPr>
                <w:sz w:val="20"/>
                <w:szCs w:val="20"/>
              </w:rPr>
            </w:pPr>
            <w:r w:rsidRPr="00167EC3">
              <w:rPr>
                <w:sz w:val="20"/>
                <w:szCs w:val="20"/>
              </w:rPr>
              <w:lastRenderedPageBreak/>
              <w:t>Angustia de licuación o licuefacción</w:t>
            </w:r>
          </w:p>
        </w:tc>
        <w:tc>
          <w:tcPr>
            <w:tcW w:w="7346" w:type="dxa"/>
            <w:gridSpan w:val="2"/>
          </w:tcPr>
          <w:p w:rsidR="00BD6131" w:rsidRPr="00167EC3" w:rsidRDefault="00BF630C" w:rsidP="00BF630C">
            <w:pPr>
              <w:tabs>
                <w:tab w:val="left" w:pos="8505"/>
                <w:tab w:val="left" w:pos="8789"/>
              </w:tabs>
              <w:ind w:firstLine="0"/>
              <w:rPr>
                <w:sz w:val="20"/>
                <w:szCs w:val="20"/>
              </w:rPr>
            </w:pPr>
            <w:r w:rsidRPr="00167EC3">
              <w:rPr>
                <w:sz w:val="20"/>
                <w:szCs w:val="20"/>
              </w:rPr>
              <w:t xml:space="preserve">Esta se expresa a través del miedo al vacío,  al espacio. Miedo a no tener límites, a perderse en el infinito a diluirse por los orificios. Miedo a desintegrarse, sensaciones dolorosas del cuerpo de ser perforado, aplastado, fragmentado. Realiza una búsqueda permanente de continentes corporales. Es el niño que se encierra en los armarios, en los baúles, etc. </w:t>
            </w:r>
          </w:p>
          <w:p w:rsidR="000741C4" w:rsidRPr="00167EC3" w:rsidRDefault="000741C4" w:rsidP="00BF630C">
            <w:pPr>
              <w:tabs>
                <w:tab w:val="left" w:pos="8505"/>
                <w:tab w:val="left" w:pos="8789"/>
              </w:tabs>
              <w:ind w:firstLine="0"/>
              <w:rPr>
                <w:sz w:val="20"/>
                <w:szCs w:val="20"/>
              </w:rPr>
            </w:pPr>
          </w:p>
          <w:p w:rsidR="00BD6131" w:rsidRPr="00167EC3" w:rsidRDefault="00BF630C" w:rsidP="00BF630C">
            <w:pPr>
              <w:tabs>
                <w:tab w:val="left" w:pos="8505"/>
                <w:tab w:val="left" w:pos="8789"/>
              </w:tabs>
              <w:ind w:firstLine="0"/>
              <w:rPr>
                <w:sz w:val="20"/>
                <w:szCs w:val="20"/>
              </w:rPr>
            </w:pPr>
            <w:r w:rsidRPr="00167EC3">
              <w:rPr>
                <w:sz w:val="20"/>
                <w:szCs w:val="20"/>
              </w:rPr>
              <w:t xml:space="preserve">En las relaciones con los otros es invasor y no puede ritualizar sus relaciones. Quiere tener siempre las manos en el agua, se  angustia cuando se vacía el lavado. También se refleja en el niño que corre por todas partes sin detenerse nunca, que no puede situarse en el tiempo ni en el espacio y se pierde en la velocidad. </w:t>
            </w:r>
          </w:p>
          <w:p w:rsidR="000741C4" w:rsidRPr="00167EC3" w:rsidRDefault="000741C4" w:rsidP="00BF630C">
            <w:pPr>
              <w:tabs>
                <w:tab w:val="left" w:pos="8505"/>
                <w:tab w:val="left" w:pos="8789"/>
              </w:tabs>
              <w:ind w:firstLine="0"/>
              <w:rPr>
                <w:sz w:val="20"/>
                <w:szCs w:val="20"/>
              </w:rPr>
            </w:pPr>
          </w:p>
          <w:p w:rsidR="000741C4" w:rsidRPr="00167EC3" w:rsidRDefault="00BD6131" w:rsidP="00570C5E">
            <w:pPr>
              <w:tabs>
                <w:tab w:val="left" w:pos="8505"/>
                <w:tab w:val="left" w:pos="8789"/>
              </w:tabs>
              <w:ind w:firstLine="0"/>
              <w:rPr>
                <w:sz w:val="20"/>
                <w:szCs w:val="20"/>
              </w:rPr>
            </w:pPr>
            <w:r w:rsidRPr="00167EC3">
              <w:rPr>
                <w:sz w:val="20"/>
                <w:szCs w:val="20"/>
              </w:rPr>
              <w:t>Esta angustia es f</w:t>
            </w:r>
            <w:r w:rsidR="00BF630C" w:rsidRPr="00167EC3">
              <w:rPr>
                <w:sz w:val="20"/>
                <w:szCs w:val="20"/>
              </w:rPr>
              <w:t>uente de problemas en (lectura, escritura, cálculo)  trastornos del lenguaje a nivel del relato, cronología de los hechos y sentido de las acciones, al ser su pensamiento confuso.</w:t>
            </w:r>
          </w:p>
        </w:tc>
      </w:tr>
      <w:tr w:rsidR="0032044B" w:rsidRPr="00674BE5" w:rsidTr="008A6172">
        <w:trPr>
          <w:trHeight w:val="2282"/>
        </w:trPr>
        <w:tc>
          <w:tcPr>
            <w:tcW w:w="1951" w:type="dxa"/>
            <w:vAlign w:val="center"/>
          </w:tcPr>
          <w:p w:rsidR="0032044B" w:rsidRPr="00167EC3" w:rsidRDefault="00A40460" w:rsidP="008A6172">
            <w:pPr>
              <w:ind w:firstLine="0"/>
              <w:jc w:val="left"/>
              <w:rPr>
                <w:sz w:val="20"/>
                <w:szCs w:val="20"/>
              </w:rPr>
            </w:pPr>
            <w:r w:rsidRPr="00167EC3">
              <w:rPr>
                <w:sz w:val="20"/>
                <w:szCs w:val="20"/>
              </w:rPr>
              <w:t>Angustia de despellejamiento</w:t>
            </w:r>
          </w:p>
        </w:tc>
        <w:tc>
          <w:tcPr>
            <w:tcW w:w="7346" w:type="dxa"/>
            <w:gridSpan w:val="2"/>
          </w:tcPr>
          <w:p w:rsidR="00BD6131" w:rsidRPr="00167EC3" w:rsidRDefault="00BF630C" w:rsidP="00311717">
            <w:pPr>
              <w:tabs>
                <w:tab w:val="left" w:pos="8505"/>
                <w:tab w:val="left" w:pos="8789"/>
              </w:tabs>
              <w:ind w:firstLine="0"/>
              <w:rPr>
                <w:sz w:val="20"/>
                <w:szCs w:val="20"/>
              </w:rPr>
            </w:pPr>
            <w:r w:rsidRPr="00167EC3">
              <w:rPr>
                <w:sz w:val="20"/>
                <w:szCs w:val="20"/>
              </w:rPr>
              <w:t>Las consecuencias</w:t>
            </w:r>
            <w:r w:rsidR="00BD6131" w:rsidRPr="00167EC3">
              <w:rPr>
                <w:sz w:val="20"/>
                <w:szCs w:val="20"/>
              </w:rPr>
              <w:t xml:space="preserve"> de esta angustia </w:t>
            </w:r>
            <w:r w:rsidRPr="00167EC3">
              <w:rPr>
                <w:sz w:val="20"/>
                <w:szCs w:val="20"/>
              </w:rPr>
              <w:t xml:space="preserve"> son que todo lo externo es vivido como una agresión y en el ámbito somático se traduce en problemas de piel y respiratorios. Es un niño que va a tener miedo o dificultad de ser tocado. </w:t>
            </w:r>
          </w:p>
          <w:p w:rsidR="000741C4" w:rsidRPr="00167EC3" w:rsidRDefault="000741C4" w:rsidP="00311717">
            <w:pPr>
              <w:tabs>
                <w:tab w:val="left" w:pos="8505"/>
                <w:tab w:val="left" w:pos="8789"/>
              </w:tabs>
              <w:ind w:firstLine="0"/>
              <w:rPr>
                <w:sz w:val="20"/>
                <w:szCs w:val="20"/>
              </w:rPr>
            </w:pPr>
          </w:p>
          <w:p w:rsidR="00BD6131" w:rsidRPr="00167EC3" w:rsidRDefault="00BF630C" w:rsidP="00311717">
            <w:pPr>
              <w:tabs>
                <w:tab w:val="left" w:pos="8505"/>
                <w:tab w:val="left" w:pos="8789"/>
              </w:tabs>
              <w:ind w:firstLine="0"/>
              <w:rPr>
                <w:sz w:val="20"/>
                <w:szCs w:val="20"/>
              </w:rPr>
            </w:pPr>
            <w:r w:rsidRPr="00167EC3">
              <w:rPr>
                <w:sz w:val="20"/>
                <w:szCs w:val="20"/>
              </w:rPr>
              <w:t>Tienen la necesidad de cubrirse, que buscan envolverse con las telas, que se niegan a sacarse las medias,  que buscan protegerse en las casas.</w:t>
            </w:r>
          </w:p>
          <w:p w:rsidR="000741C4" w:rsidRPr="00167EC3" w:rsidRDefault="000741C4" w:rsidP="00311717">
            <w:pPr>
              <w:tabs>
                <w:tab w:val="left" w:pos="8505"/>
                <w:tab w:val="left" w:pos="8789"/>
              </w:tabs>
              <w:ind w:firstLine="0"/>
              <w:rPr>
                <w:sz w:val="20"/>
                <w:szCs w:val="20"/>
              </w:rPr>
            </w:pPr>
          </w:p>
          <w:p w:rsidR="00674BE5" w:rsidRDefault="00311717" w:rsidP="00730928">
            <w:pPr>
              <w:tabs>
                <w:tab w:val="left" w:pos="8505"/>
                <w:tab w:val="left" w:pos="8789"/>
              </w:tabs>
              <w:ind w:firstLine="0"/>
              <w:rPr>
                <w:sz w:val="20"/>
                <w:szCs w:val="20"/>
              </w:rPr>
            </w:pPr>
            <w:r w:rsidRPr="00167EC3">
              <w:rPr>
                <w:sz w:val="20"/>
                <w:szCs w:val="20"/>
              </w:rPr>
              <w:t>En su otra manifestación, se presenta como e</w:t>
            </w:r>
            <w:r w:rsidR="00BF630C" w:rsidRPr="00167EC3">
              <w:rPr>
                <w:sz w:val="20"/>
                <w:szCs w:val="20"/>
              </w:rPr>
              <w:t>star siempre en la búsqueda de otra piel, de otro yo; requiriendo siempre de masajes delicados.</w:t>
            </w:r>
          </w:p>
          <w:p w:rsidR="00CC59CE" w:rsidRPr="00167EC3" w:rsidRDefault="00CC59CE" w:rsidP="00730928">
            <w:pPr>
              <w:tabs>
                <w:tab w:val="left" w:pos="8505"/>
                <w:tab w:val="left" w:pos="8789"/>
              </w:tabs>
              <w:ind w:firstLine="0"/>
              <w:rPr>
                <w:sz w:val="20"/>
                <w:szCs w:val="20"/>
              </w:rPr>
            </w:pPr>
          </w:p>
        </w:tc>
      </w:tr>
      <w:tr w:rsidR="0032044B" w:rsidRPr="00674BE5" w:rsidTr="008A6172">
        <w:tc>
          <w:tcPr>
            <w:tcW w:w="1951" w:type="dxa"/>
            <w:vAlign w:val="center"/>
          </w:tcPr>
          <w:p w:rsidR="0032044B" w:rsidRPr="00167EC3" w:rsidRDefault="00A40460" w:rsidP="008A6172">
            <w:pPr>
              <w:ind w:firstLine="0"/>
              <w:jc w:val="left"/>
              <w:rPr>
                <w:sz w:val="20"/>
                <w:szCs w:val="20"/>
              </w:rPr>
            </w:pPr>
            <w:r w:rsidRPr="00167EC3">
              <w:rPr>
                <w:sz w:val="20"/>
                <w:szCs w:val="20"/>
              </w:rPr>
              <w:t>Angustia de pérdida de un hemicuerpo</w:t>
            </w:r>
          </w:p>
        </w:tc>
        <w:tc>
          <w:tcPr>
            <w:tcW w:w="7346" w:type="dxa"/>
            <w:gridSpan w:val="2"/>
          </w:tcPr>
          <w:p w:rsidR="00FC7B49" w:rsidRPr="00167EC3" w:rsidRDefault="00FC7B49" w:rsidP="00BF630C">
            <w:pPr>
              <w:widowControl w:val="0"/>
              <w:tabs>
                <w:tab w:val="left" w:pos="8505"/>
                <w:tab w:val="left" w:pos="8789"/>
              </w:tabs>
              <w:autoSpaceDE w:val="0"/>
              <w:autoSpaceDN w:val="0"/>
              <w:adjustRightInd w:val="0"/>
              <w:ind w:firstLine="0"/>
              <w:rPr>
                <w:sz w:val="20"/>
                <w:szCs w:val="20"/>
              </w:rPr>
            </w:pPr>
            <w:r w:rsidRPr="00167EC3">
              <w:rPr>
                <w:sz w:val="20"/>
                <w:szCs w:val="20"/>
              </w:rPr>
              <w:t xml:space="preserve"> Esta angustia está relacionada con el eje corporal, con sensaciones dolorosas de romperse. </w:t>
            </w:r>
          </w:p>
          <w:p w:rsidR="000741C4" w:rsidRPr="00167EC3" w:rsidRDefault="000741C4" w:rsidP="00BF630C">
            <w:pPr>
              <w:widowControl w:val="0"/>
              <w:tabs>
                <w:tab w:val="left" w:pos="8505"/>
                <w:tab w:val="left" w:pos="8789"/>
              </w:tabs>
              <w:autoSpaceDE w:val="0"/>
              <w:autoSpaceDN w:val="0"/>
              <w:adjustRightInd w:val="0"/>
              <w:ind w:firstLine="0"/>
              <w:rPr>
                <w:sz w:val="20"/>
                <w:szCs w:val="20"/>
              </w:rPr>
            </w:pPr>
          </w:p>
          <w:p w:rsidR="00CC59CE" w:rsidRPr="00167EC3" w:rsidRDefault="00FC7B49" w:rsidP="00570C5E">
            <w:pPr>
              <w:widowControl w:val="0"/>
              <w:tabs>
                <w:tab w:val="left" w:pos="8505"/>
                <w:tab w:val="left" w:pos="8789"/>
              </w:tabs>
              <w:autoSpaceDE w:val="0"/>
              <w:autoSpaceDN w:val="0"/>
              <w:adjustRightInd w:val="0"/>
              <w:ind w:firstLine="0"/>
              <w:rPr>
                <w:sz w:val="20"/>
                <w:szCs w:val="20"/>
              </w:rPr>
            </w:pPr>
            <w:r w:rsidRPr="00167EC3">
              <w:rPr>
                <w:sz w:val="20"/>
                <w:szCs w:val="20"/>
              </w:rPr>
              <w:t xml:space="preserve">Se manifiesta en </w:t>
            </w:r>
            <w:r w:rsidR="00BF630C" w:rsidRPr="00167EC3">
              <w:rPr>
                <w:sz w:val="20"/>
                <w:szCs w:val="20"/>
              </w:rPr>
              <w:t>el chico que después de saltar aplaude espontáneamente para manifestar que sus dos hemisferios le pertenecen.</w:t>
            </w:r>
          </w:p>
        </w:tc>
      </w:tr>
      <w:tr w:rsidR="00A40460" w:rsidRPr="00674BE5" w:rsidTr="00677701">
        <w:trPr>
          <w:gridAfter w:val="1"/>
          <w:wAfter w:w="34" w:type="dxa"/>
          <w:trHeight w:val="572"/>
        </w:trPr>
        <w:tc>
          <w:tcPr>
            <w:tcW w:w="1951" w:type="dxa"/>
          </w:tcPr>
          <w:p w:rsidR="009A6B0D" w:rsidRPr="00167EC3" w:rsidRDefault="00696F3C" w:rsidP="00677701">
            <w:pPr>
              <w:spacing w:line="276" w:lineRule="auto"/>
              <w:ind w:firstLine="0"/>
              <w:rPr>
                <w:b/>
                <w:sz w:val="20"/>
                <w:szCs w:val="20"/>
              </w:rPr>
            </w:pPr>
            <w:r w:rsidRPr="00167EC3">
              <w:rPr>
                <w:b/>
                <w:sz w:val="20"/>
                <w:szCs w:val="20"/>
              </w:rPr>
              <w:t xml:space="preserve">Los </w:t>
            </w:r>
            <w:r w:rsidR="00A40460" w:rsidRPr="00167EC3">
              <w:rPr>
                <w:b/>
                <w:sz w:val="20"/>
                <w:szCs w:val="20"/>
              </w:rPr>
              <w:t>Modelo</w:t>
            </w:r>
            <w:r w:rsidRPr="00167EC3">
              <w:rPr>
                <w:b/>
                <w:sz w:val="20"/>
                <w:szCs w:val="20"/>
              </w:rPr>
              <w:t>s</w:t>
            </w:r>
            <w:r w:rsidR="001A2C36">
              <w:rPr>
                <w:b/>
                <w:sz w:val="20"/>
                <w:szCs w:val="20"/>
              </w:rPr>
              <w:t xml:space="preserve"> </w:t>
            </w:r>
            <w:r w:rsidR="00BF630C" w:rsidRPr="00167EC3">
              <w:rPr>
                <w:b/>
                <w:sz w:val="20"/>
                <w:szCs w:val="20"/>
              </w:rPr>
              <w:t>de violencia</w:t>
            </w:r>
          </w:p>
        </w:tc>
        <w:tc>
          <w:tcPr>
            <w:tcW w:w="7312" w:type="dxa"/>
          </w:tcPr>
          <w:p w:rsidR="00A40460" w:rsidRPr="00167EC3" w:rsidRDefault="008B0705" w:rsidP="008B0705">
            <w:pPr>
              <w:ind w:firstLine="0"/>
              <w:jc w:val="center"/>
              <w:rPr>
                <w:b/>
                <w:sz w:val="20"/>
                <w:szCs w:val="20"/>
              </w:rPr>
            </w:pPr>
            <w:r w:rsidRPr="00167EC3">
              <w:rPr>
                <w:b/>
                <w:sz w:val="20"/>
                <w:szCs w:val="20"/>
              </w:rPr>
              <w:t>Descripción</w:t>
            </w:r>
          </w:p>
        </w:tc>
      </w:tr>
      <w:tr w:rsidR="00A40460" w:rsidRPr="00674BE5" w:rsidTr="00730928">
        <w:trPr>
          <w:gridAfter w:val="1"/>
          <w:wAfter w:w="34" w:type="dxa"/>
        </w:trPr>
        <w:tc>
          <w:tcPr>
            <w:tcW w:w="1951" w:type="dxa"/>
          </w:tcPr>
          <w:p w:rsidR="000C052A" w:rsidRPr="00167EC3" w:rsidRDefault="000C052A" w:rsidP="00813EA3">
            <w:pPr>
              <w:ind w:firstLine="0"/>
              <w:jc w:val="left"/>
              <w:rPr>
                <w:rFonts w:eastAsia="Calibri"/>
                <w:sz w:val="20"/>
                <w:szCs w:val="20"/>
              </w:rPr>
            </w:pPr>
          </w:p>
          <w:p w:rsidR="000C052A" w:rsidRPr="00167EC3" w:rsidRDefault="000C052A" w:rsidP="00813EA3">
            <w:pPr>
              <w:ind w:firstLine="0"/>
              <w:jc w:val="left"/>
              <w:rPr>
                <w:rFonts w:eastAsia="Calibri"/>
                <w:sz w:val="20"/>
                <w:szCs w:val="20"/>
              </w:rPr>
            </w:pPr>
          </w:p>
          <w:p w:rsidR="00A40460" w:rsidRPr="00167EC3" w:rsidRDefault="007C3DA9" w:rsidP="00813EA3">
            <w:pPr>
              <w:ind w:firstLine="0"/>
              <w:jc w:val="left"/>
              <w:rPr>
                <w:sz w:val="20"/>
                <w:szCs w:val="20"/>
                <w:highlight w:val="yellow"/>
              </w:rPr>
            </w:pPr>
            <w:r w:rsidRPr="00167EC3">
              <w:rPr>
                <w:rFonts w:eastAsia="Calibri"/>
                <w:sz w:val="20"/>
                <w:szCs w:val="20"/>
              </w:rPr>
              <w:t>Los modelos individuales</w:t>
            </w:r>
          </w:p>
        </w:tc>
        <w:tc>
          <w:tcPr>
            <w:tcW w:w="7312" w:type="dxa"/>
          </w:tcPr>
          <w:p w:rsidR="00677701" w:rsidRPr="00167EC3" w:rsidRDefault="000C052A" w:rsidP="00677701">
            <w:pPr>
              <w:ind w:firstLine="0"/>
              <w:jc w:val="left"/>
              <w:rPr>
                <w:rFonts w:eastAsia="Calibri"/>
                <w:sz w:val="20"/>
                <w:szCs w:val="20"/>
              </w:rPr>
            </w:pPr>
            <w:r w:rsidRPr="00167EC3">
              <w:rPr>
                <w:rFonts w:eastAsia="Calibri"/>
                <w:sz w:val="20"/>
                <w:szCs w:val="20"/>
              </w:rPr>
              <w:t xml:space="preserve">Estos modelos </w:t>
            </w:r>
            <w:r w:rsidR="007C3DA9" w:rsidRPr="00167EC3">
              <w:rPr>
                <w:rFonts w:eastAsia="Calibri"/>
                <w:sz w:val="20"/>
                <w:szCs w:val="20"/>
              </w:rPr>
              <w:t>sugieren  que existirían características individuales asociadas al bullying (por ejemplo, niños que disfrutarían dominando a otros) y que incluso algunas de éstas serían de carácter genético.</w:t>
            </w:r>
            <w:r w:rsidR="001A2C36">
              <w:rPr>
                <w:rFonts w:eastAsia="Calibri"/>
                <w:sz w:val="20"/>
                <w:szCs w:val="20"/>
              </w:rPr>
              <w:t xml:space="preserve"> </w:t>
            </w:r>
            <w:r w:rsidR="007C3DA9" w:rsidRPr="00167EC3">
              <w:rPr>
                <w:rFonts w:eastAsia="Calibri"/>
                <w:sz w:val="20"/>
                <w:szCs w:val="20"/>
              </w:rPr>
              <w:t xml:space="preserve">Algunas personas serian más propensas a desarrollar conductas   </w:t>
            </w:r>
            <w:r w:rsidRPr="00167EC3">
              <w:rPr>
                <w:rFonts w:eastAsia="Calibri"/>
                <w:sz w:val="20"/>
                <w:szCs w:val="20"/>
              </w:rPr>
              <w:t>agresivas dado el carácter que han desarrollado</w:t>
            </w:r>
            <w:r w:rsidR="009A6B0D" w:rsidRPr="00167EC3">
              <w:rPr>
                <w:rFonts w:eastAsia="Calibri"/>
                <w:sz w:val="20"/>
                <w:szCs w:val="20"/>
              </w:rPr>
              <w:t>.</w:t>
            </w:r>
            <w:r w:rsidR="007C3DA9" w:rsidRPr="00167EC3">
              <w:rPr>
                <w:rFonts w:eastAsia="Calibri"/>
                <w:sz w:val="20"/>
                <w:szCs w:val="20"/>
              </w:rPr>
              <w:t xml:space="preserve">   Estas personas manifiestan dificultades en las habilidades socioemocionales, especialmente dificultades para el </w:t>
            </w:r>
            <w:r w:rsidR="007C3DA9" w:rsidRPr="00167EC3">
              <w:rPr>
                <w:rFonts w:eastAsia="Calibri"/>
                <w:sz w:val="20"/>
                <w:szCs w:val="20"/>
              </w:rPr>
              <w:lastRenderedPageBreak/>
              <w:t xml:space="preserve">procesamiento de la información social y la </w:t>
            </w:r>
            <w:r w:rsidRPr="00167EC3">
              <w:rPr>
                <w:rFonts w:eastAsia="Calibri"/>
                <w:sz w:val="20"/>
                <w:szCs w:val="20"/>
              </w:rPr>
              <w:t xml:space="preserve">empatía. </w:t>
            </w:r>
          </w:p>
          <w:p w:rsidR="00677701" w:rsidRPr="00167EC3" w:rsidRDefault="00677701" w:rsidP="00677701">
            <w:pPr>
              <w:ind w:firstLine="0"/>
              <w:jc w:val="left"/>
              <w:rPr>
                <w:sz w:val="20"/>
                <w:szCs w:val="20"/>
              </w:rPr>
            </w:pPr>
          </w:p>
        </w:tc>
      </w:tr>
      <w:tr w:rsidR="00A40460" w:rsidRPr="00674BE5" w:rsidTr="00730928">
        <w:trPr>
          <w:gridAfter w:val="1"/>
          <w:wAfter w:w="34" w:type="dxa"/>
        </w:trPr>
        <w:tc>
          <w:tcPr>
            <w:tcW w:w="1951" w:type="dxa"/>
          </w:tcPr>
          <w:p w:rsidR="00A40460" w:rsidRPr="00167EC3" w:rsidRDefault="00696F3C" w:rsidP="00813EA3">
            <w:pPr>
              <w:ind w:firstLine="0"/>
              <w:jc w:val="left"/>
              <w:rPr>
                <w:sz w:val="20"/>
                <w:szCs w:val="20"/>
                <w:highlight w:val="yellow"/>
              </w:rPr>
            </w:pPr>
            <w:r w:rsidRPr="00167EC3">
              <w:rPr>
                <w:rFonts w:eastAsia="Calibri"/>
                <w:sz w:val="20"/>
                <w:szCs w:val="20"/>
              </w:rPr>
              <w:lastRenderedPageBreak/>
              <w:t xml:space="preserve">Los </w:t>
            </w:r>
            <w:r w:rsidR="007C3DA9" w:rsidRPr="00167EC3">
              <w:rPr>
                <w:rFonts w:eastAsia="Calibri"/>
                <w:sz w:val="20"/>
                <w:szCs w:val="20"/>
              </w:rPr>
              <w:t>modelos interpersonales y grupales</w:t>
            </w:r>
          </w:p>
        </w:tc>
        <w:tc>
          <w:tcPr>
            <w:tcW w:w="7312" w:type="dxa"/>
          </w:tcPr>
          <w:p w:rsidR="00570C5E" w:rsidRDefault="007C3DA9" w:rsidP="00570C5E">
            <w:pPr>
              <w:ind w:firstLine="0"/>
              <w:rPr>
                <w:rFonts w:eastAsia="Calibri"/>
                <w:sz w:val="20"/>
                <w:szCs w:val="20"/>
              </w:rPr>
            </w:pPr>
            <w:r w:rsidRPr="00167EC3">
              <w:rPr>
                <w:rFonts w:eastAsia="Calibri"/>
                <w:sz w:val="20"/>
                <w:szCs w:val="20"/>
              </w:rPr>
              <w:t xml:space="preserve">Desde estos modelos, la agresividad entre compañeros surgiría </w:t>
            </w:r>
            <w:r w:rsidRPr="00167EC3">
              <w:rPr>
                <w:rFonts w:eastAsia="Calibri"/>
                <w:i/>
                <w:sz w:val="20"/>
                <w:szCs w:val="20"/>
              </w:rPr>
              <w:t>en relación a la necesidad de establecer jerarquías sociales</w:t>
            </w:r>
            <w:r w:rsidRPr="00167EC3">
              <w:rPr>
                <w:rFonts w:eastAsia="Calibri"/>
                <w:sz w:val="20"/>
                <w:szCs w:val="20"/>
              </w:rPr>
              <w:t>, y asociada a la tensión entre ser aceptado por el grupo de pares y al mismo tiempo individualizarse. Estos procesos cobran centralidad cuando los niños empiezan a relacionarse con otros y a definirse en función de los otros. Desde esta perspectiva, el bullying surge en torno de la disputa y/o defensa de la posesión de objetos y/o bienes que son considerados valiosos en el contexto, como por ejem</w:t>
            </w:r>
            <w:r w:rsidR="000C052A" w:rsidRPr="00167EC3">
              <w:rPr>
                <w:rFonts w:eastAsia="Calibri"/>
                <w:sz w:val="20"/>
                <w:szCs w:val="20"/>
              </w:rPr>
              <w:t>plo el estatus social</w:t>
            </w:r>
            <w:r w:rsidRPr="00167EC3">
              <w:rPr>
                <w:rFonts w:eastAsia="Calibri"/>
                <w:sz w:val="20"/>
                <w:szCs w:val="20"/>
              </w:rPr>
              <w:t xml:space="preserve">. El matonaje sería el resultado del encuentro de niños/as con diferentes posiciones de poder (físico y/o psicológico), lo que motivaría la búsqueda del establecimiento de jerarquías entre los niños. </w:t>
            </w:r>
          </w:p>
          <w:p w:rsidR="00570C5E" w:rsidRPr="00167EC3" w:rsidRDefault="00570C5E" w:rsidP="00570C5E">
            <w:pPr>
              <w:ind w:firstLine="0"/>
              <w:rPr>
                <w:sz w:val="20"/>
                <w:szCs w:val="20"/>
              </w:rPr>
            </w:pPr>
          </w:p>
        </w:tc>
      </w:tr>
      <w:tr w:rsidR="00A40460" w:rsidRPr="00674BE5" w:rsidTr="00730928">
        <w:trPr>
          <w:gridAfter w:val="1"/>
          <w:wAfter w:w="34" w:type="dxa"/>
        </w:trPr>
        <w:tc>
          <w:tcPr>
            <w:tcW w:w="1951" w:type="dxa"/>
          </w:tcPr>
          <w:p w:rsidR="009A6B0D" w:rsidRPr="00167EC3" w:rsidRDefault="009A6B0D" w:rsidP="00813EA3">
            <w:pPr>
              <w:ind w:firstLine="0"/>
              <w:jc w:val="left"/>
              <w:rPr>
                <w:rFonts w:eastAsia="Calibri"/>
                <w:sz w:val="20"/>
                <w:szCs w:val="20"/>
              </w:rPr>
            </w:pPr>
          </w:p>
          <w:p w:rsidR="00A40460" w:rsidRPr="00167EC3" w:rsidRDefault="00813EA3" w:rsidP="00813EA3">
            <w:pPr>
              <w:ind w:firstLine="0"/>
              <w:jc w:val="left"/>
              <w:rPr>
                <w:sz w:val="20"/>
                <w:szCs w:val="20"/>
                <w:highlight w:val="yellow"/>
              </w:rPr>
            </w:pPr>
            <w:r w:rsidRPr="00167EC3">
              <w:rPr>
                <w:rFonts w:eastAsia="Calibri"/>
                <w:sz w:val="20"/>
                <w:szCs w:val="20"/>
              </w:rPr>
              <w:t>L</w:t>
            </w:r>
            <w:r w:rsidR="007C3DA9" w:rsidRPr="00167EC3">
              <w:rPr>
                <w:rFonts w:eastAsia="Calibri"/>
                <w:sz w:val="20"/>
                <w:szCs w:val="20"/>
              </w:rPr>
              <w:t>os modelos socioculturales</w:t>
            </w:r>
          </w:p>
        </w:tc>
        <w:tc>
          <w:tcPr>
            <w:tcW w:w="7312" w:type="dxa"/>
          </w:tcPr>
          <w:p w:rsidR="000741C4" w:rsidRPr="00167EC3" w:rsidRDefault="00696F3C" w:rsidP="00677701">
            <w:pPr>
              <w:ind w:firstLine="0"/>
              <w:rPr>
                <w:sz w:val="20"/>
                <w:szCs w:val="20"/>
              </w:rPr>
            </w:pPr>
            <w:r w:rsidRPr="00167EC3">
              <w:rPr>
                <w:rFonts w:eastAsia="Calibri"/>
                <w:sz w:val="20"/>
                <w:szCs w:val="20"/>
              </w:rPr>
              <w:t>Desde</w:t>
            </w:r>
            <w:r w:rsidR="007C3DA9" w:rsidRPr="00167EC3">
              <w:rPr>
                <w:rFonts w:eastAsia="Calibri"/>
                <w:sz w:val="20"/>
                <w:szCs w:val="20"/>
              </w:rPr>
              <w:t xml:space="preserve"> esta perspectiva el bullying estaría asociado a la existencia de grupos con diferencias en términos de poder y estatus, principalmente basadas en antecedentes históricos y culturales, tales como raza, género, nivel socio económico, etc. </w:t>
            </w:r>
            <w:r w:rsidRPr="00167EC3">
              <w:rPr>
                <w:rFonts w:eastAsia="Calibri"/>
                <w:sz w:val="20"/>
                <w:szCs w:val="20"/>
              </w:rPr>
              <w:t xml:space="preserve">Se produce hacia el mismo género y también  </w:t>
            </w:r>
            <w:r w:rsidRPr="00167EC3">
              <w:rPr>
                <w:rFonts w:eastAsia="Calibri"/>
                <w:i/>
                <w:sz w:val="20"/>
                <w:szCs w:val="20"/>
              </w:rPr>
              <w:t>agresividad inter- género</w:t>
            </w:r>
            <w:r w:rsidR="007C3DA9" w:rsidRPr="00167EC3">
              <w:rPr>
                <w:rFonts w:eastAsia="Calibri"/>
                <w:sz w:val="20"/>
                <w:szCs w:val="20"/>
              </w:rPr>
              <w:t>, lo que significa que los varones han aprendido del contexto sociocultural a relacionarse con las mujeres de una manera abusiva</w:t>
            </w:r>
            <w:r w:rsidRPr="00167EC3">
              <w:rPr>
                <w:rFonts w:eastAsia="Calibri"/>
                <w:sz w:val="20"/>
                <w:szCs w:val="20"/>
              </w:rPr>
              <w:t xml:space="preserve"> y viceversa</w:t>
            </w:r>
            <w:r w:rsidR="007C3DA9" w:rsidRPr="00167EC3">
              <w:rPr>
                <w:rFonts w:eastAsia="Calibri"/>
                <w:sz w:val="20"/>
                <w:szCs w:val="20"/>
              </w:rPr>
              <w:t>. Por lo tanto, las relaciones de agresión serian justificadas por la supremacía de un grupo sobre otro, y por ende aprendidas a través de procesos de socialización.</w:t>
            </w:r>
          </w:p>
        </w:tc>
      </w:tr>
    </w:tbl>
    <w:p w:rsidR="000741C4" w:rsidRDefault="000741C4" w:rsidP="005A1532"/>
    <w:p w:rsidR="001F2EF1" w:rsidRDefault="005A1532" w:rsidP="005A1532">
      <w:r w:rsidRPr="00674BE5">
        <w:t xml:space="preserve">Posteriormente, se realizaran </w:t>
      </w:r>
      <w:r w:rsidR="00050338">
        <w:t>cuatro</w:t>
      </w:r>
      <w:r w:rsidR="008D5649" w:rsidRPr="00674BE5">
        <w:t xml:space="preserve"> sub-categorías para cada una</w:t>
      </w:r>
      <w:r w:rsidR="008E3CF3">
        <w:t xml:space="preserve"> a las siete categorías antes mencionadas</w:t>
      </w:r>
      <w:r w:rsidR="008D5649" w:rsidRPr="00674BE5">
        <w:t>. Estas son las siguientes:</w:t>
      </w:r>
    </w:p>
    <w:p w:rsidR="000741C4" w:rsidRDefault="000741C4" w:rsidP="005A1532"/>
    <w:tbl>
      <w:tblPr>
        <w:tblStyle w:val="Tablaconcuadrcula"/>
        <w:tblW w:w="0" w:type="auto"/>
        <w:tblLook w:val="04A0" w:firstRow="1" w:lastRow="0" w:firstColumn="1" w:lastColumn="0" w:noHBand="0" w:noVBand="1"/>
      </w:tblPr>
      <w:tblGrid>
        <w:gridCol w:w="2376"/>
        <w:gridCol w:w="6887"/>
      </w:tblGrid>
      <w:tr w:rsidR="00687F17" w:rsidTr="00C32AAF">
        <w:tc>
          <w:tcPr>
            <w:tcW w:w="2376" w:type="dxa"/>
          </w:tcPr>
          <w:p w:rsidR="00687F17" w:rsidRPr="00167EC3" w:rsidRDefault="00687F17" w:rsidP="005A1532">
            <w:pPr>
              <w:ind w:firstLine="0"/>
              <w:rPr>
                <w:sz w:val="20"/>
                <w:szCs w:val="20"/>
              </w:rPr>
            </w:pPr>
            <w:r w:rsidRPr="00167EC3">
              <w:rPr>
                <w:rFonts w:eastAsia="Calibri"/>
                <w:b/>
                <w:sz w:val="20"/>
                <w:szCs w:val="20"/>
              </w:rPr>
              <w:t>Sub- categoría</w:t>
            </w:r>
          </w:p>
        </w:tc>
        <w:tc>
          <w:tcPr>
            <w:tcW w:w="6887" w:type="dxa"/>
          </w:tcPr>
          <w:p w:rsidR="00687F17" w:rsidRPr="00167EC3" w:rsidRDefault="00687F17" w:rsidP="005A1532">
            <w:pPr>
              <w:ind w:firstLine="0"/>
              <w:rPr>
                <w:sz w:val="20"/>
                <w:szCs w:val="20"/>
              </w:rPr>
            </w:pPr>
            <w:r w:rsidRPr="00167EC3">
              <w:rPr>
                <w:rFonts w:eastAsia="Calibri"/>
                <w:b/>
                <w:sz w:val="20"/>
                <w:szCs w:val="20"/>
              </w:rPr>
              <w:t>Descripción</w:t>
            </w:r>
          </w:p>
        </w:tc>
      </w:tr>
      <w:tr w:rsidR="00687F17" w:rsidTr="00C32AAF">
        <w:tc>
          <w:tcPr>
            <w:tcW w:w="2376" w:type="dxa"/>
          </w:tcPr>
          <w:p w:rsidR="00687F17" w:rsidRPr="00167EC3" w:rsidRDefault="00687F17" w:rsidP="00813EA3">
            <w:pPr>
              <w:ind w:firstLine="0"/>
              <w:jc w:val="left"/>
              <w:rPr>
                <w:sz w:val="20"/>
                <w:szCs w:val="20"/>
              </w:rPr>
            </w:pPr>
            <w:r w:rsidRPr="00167EC3">
              <w:rPr>
                <w:rFonts w:eastAsia="Calibri"/>
                <w:sz w:val="20"/>
                <w:szCs w:val="20"/>
              </w:rPr>
              <w:t>Conductas de los niños antes de la intervención</w:t>
            </w:r>
          </w:p>
        </w:tc>
        <w:tc>
          <w:tcPr>
            <w:tcW w:w="6887" w:type="dxa"/>
          </w:tcPr>
          <w:p w:rsidR="000741C4" w:rsidRPr="00167EC3" w:rsidRDefault="00687F17" w:rsidP="00963CF0">
            <w:pPr>
              <w:ind w:firstLine="0"/>
              <w:rPr>
                <w:sz w:val="20"/>
                <w:szCs w:val="20"/>
              </w:rPr>
            </w:pPr>
            <w:r w:rsidRPr="00167EC3">
              <w:rPr>
                <w:rFonts w:eastAsia="Calibri"/>
                <w:sz w:val="20"/>
                <w:szCs w:val="20"/>
              </w:rPr>
              <w:t>Corresponde a las conductas que manifiesten los niños al comienzo del estudio. Se pondrá énfasis en las conductas violentas, según el objetivo del estudio.</w:t>
            </w:r>
          </w:p>
        </w:tc>
      </w:tr>
      <w:tr w:rsidR="00687F17" w:rsidTr="00C32AAF">
        <w:tc>
          <w:tcPr>
            <w:tcW w:w="2376" w:type="dxa"/>
          </w:tcPr>
          <w:p w:rsidR="00687F17" w:rsidRPr="00167EC3" w:rsidRDefault="00687F17" w:rsidP="00813EA3">
            <w:pPr>
              <w:ind w:firstLine="0"/>
              <w:jc w:val="left"/>
              <w:rPr>
                <w:sz w:val="20"/>
                <w:szCs w:val="20"/>
              </w:rPr>
            </w:pPr>
            <w:r w:rsidRPr="00167EC3">
              <w:rPr>
                <w:rFonts w:eastAsia="Calibri"/>
                <w:sz w:val="20"/>
                <w:szCs w:val="20"/>
              </w:rPr>
              <w:t>Intervención</w:t>
            </w:r>
          </w:p>
        </w:tc>
        <w:tc>
          <w:tcPr>
            <w:tcW w:w="6887" w:type="dxa"/>
          </w:tcPr>
          <w:p w:rsidR="000741C4" w:rsidRPr="00167EC3" w:rsidRDefault="00687F17" w:rsidP="005E0912">
            <w:pPr>
              <w:ind w:firstLine="0"/>
              <w:rPr>
                <w:sz w:val="20"/>
                <w:szCs w:val="20"/>
              </w:rPr>
            </w:pPr>
            <w:r w:rsidRPr="00167EC3">
              <w:rPr>
                <w:rFonts w:eastAsia="Calibri"/>
                <w:sz w:val="20"/>
                <w:szCs w:val="20"/>
              </w:rPr>
              <w:t>Corresponde a la aplicación de estrategias por parte de la docente. Para esto se le entrega un tríptico con las estrategias basadas en la psicomotricidad operativa para disminuir o eliminar conductas violentas</w:t>
            </w:r>
            <w:r w:rsidR="005E0912" w:rsidRPr="00167EC3">
              <w:rPr>
                <w:rFonts w:eastAsia="Calibri"/>
                <w:sz w:val="20"/>
                <w:szCs w:val="20"/>
              </w:rPr>
              <w:t>.</w:t>
            </w:r>
          </w:p>
        </w:tc>
      </w:tr>
      <w:tr w:rsidR="00687F17" w:rsidTr="00C32AAF">
        <w:tc>
          <w:tcPr>
            <w:tcW w:w="2376" w:type="dxa"/>
          </w:tcPr>
          <w:p w:rsidR="00687F17" w:rsidRPr="00167EC3" w:rsidRDefault="00687F17" w:rsidP="00813EA3">
            <w:pPr>
              <w:ind w:firstLine="0"/>
              <w:jc w:val="left"/>
              <w:rPr>
                <w:sz w:val="20"/>
                <w:szCs w:val="20"/>
              </w:rPr>
            </w:pPr>
            <w:r w:rsidRPr="00167EC3">
              <w:rPr>
                <w:rFonts w:eastAsia="Calibri"/>
                <w:sz w:val="20"/>
                <w:szCs w:val="20"/>
              </w:rPr>
              <w:t>Nuevas conductas</w:t>
            </w:r>
          </w:p>
        </w:tc>
        <w:tc>
          <w:tcPr>
            <w:tcW w:w="6887" w:type="dxa"/>
          </w:tcPr>
          <w:p w:rsidR="00687F17" w:rsidRPr="00167EC3" w:rsidRDefault="00687F17" w:rsidP="005A1532">
            <w:pPr>
              <w:ind w:firstLine="0"/>
              <w:rPr>
                <w:sz w:val="20"/>
                <w:szCs w:val="20"/>
              </w:rPr>
            </w:pPr>
            <w:r w:rsidRPr="00167EC3">
              <w:rPr>
                <w:rFonts w:eastAsia="Calibri"/>
                <w:sz w:val="20"/>
                <w:szCs w:val="20"/>
              </w:rPr>
              <w:t>Corresponde a las conductas que manifiesten los niños tras ser aplicadas las estrategias  basadas en la psicomotricidad operativa. Se confirm</w:t>
            </w:r>
            <w:r w:rsidR="00DA396D" w:rsidRPr="00167EC3">
              <w:rPr>
                <w:rFonts w:eastAsia="Calibri"/>
                <w:sz w:val="20"/>
                <w:szCs w:val="20"/>
              </w:rPr>
              <w:t>ará o negará</w:t>
            </w:r>
            <w:r w:rsidRPr="00167EC3">
              <w:rPr>
                <w:rFonts w:eastAsia="Calibri"/>
                <w:sz w:val="20"/>
                <w:szCs w:val="20"/>
              </w:rPr>
              <w:t xml:space="preserve"> la hipótesis planteada al inicio del estudio.</w:t>
            </w:r>
          </w:p>
        </w:tc>
      </w:tr>
      <w:tr w:rsidR="00687F17" w:rsidTr="00C32AAF">
        <w:tc>
          <w:tcPr>
            <w:tcW w:w="2376" w:type="dxa"/>
          </w:tcPr>
          <w:p w:rsidR="00687F17" w:rsidRPr="00167EC3" w:rsidRDefault="00813EA3" w:rsidP="00813EA3">
            <w:pPr>
              <w:ind w:firstLine="0"/>
              <w:jc w:val="left"/>
              <w:rPr>
                <w:sz w:val="20"/>
                <w:szCs w:val="20"/>
              </w:rPr>
            </w:pPr>
            <w:r w:rsidRPr="00167EC3">
              <w:rPr>
                <w:sz w:val="20"/>
                <w:szCs w:val="20"/>
              </w:rPr>
              <w:t>V</w:t>
            </w:r>
            <w:r w:rsidR="00730928" w:rsidRPr="00167EC3">
              <w:rPr>
                <w:sz w:val="20"/>
                <w:szCs w:val="20"/>
              </w:rPr>
              <w:t>alor</w:t>
            </w:r>
            <w:r w:rsidR="00687F17" w:rsidRPr="00167EC3">
              <w:rPr>
                <w:sz w:val="20"/>
                <w:szCs w:val="20"/>
              </w:rPr>
              <w:t xml:space="preserve"> en escala de violencia</w:t>
            </w:r>
          </w:p>
        </w:tc>
        <w:tc>
          <w:tcPr>
            <w:tcW w:w="6887" w:type="dxa"/>
          </w:tcPr>
          <w:p w:rsidR="000741C4" w:rsidRPr="00167EC3" w:rsidRDefault="00684FB5" w:rsidP="005E0912">
            <w:pPr>
              <w:ind w:firstLine="0"/>
              <w:rPr>
                <w:sz w:val="20"/>
                <w:szCs w:val="20"/>
              </w:rPr>
            </w:pPr>
            <w:r w:rsidRPr="00167EC3">
              <w:rPr>
                <w:sz w:val="20"/>
                <w:szCs w:val="20"/>
              </w:rPr>
              <w:t>Corresponde a un valor numérico</w:t>
            </w:r>
            <w:r w:rsidR="00687F17" w:rsidRPr="00167EC3">
              <w:rPr>
                <w:sz w:val="20"/>
                <w:szCs w:val="20"/>
              </w:rPr>
              <w:t xml:space="preserve"> asignado a la conducta violenta que manifieste el</w:t>
            </w:r>
            <w:r w:rsidRPr="00167EC3">
              <w:rPr>
                <w:sz w:val="20"/>
                <w:szCs w:val="20"/>
              </w:rPr>
              <w:t xml:space="preserve"> niño</w:t>
            </w:r>
            <w:r w:rsidR="00687F17" w:rsidRPr="00167EC3">
              <w:rPr>
                <w:sz w:val="20"/>
                <w:szCs w:val="20"/>
              </w:rPr>
              <w:t>.</w:t>
            </w:r>
          </w:p>
        </w:tc>
      </w:tr>
    </w:tbl>
    <w:p w:rsidR="00000B72" w:rsidRDefault="00000B72" w:rsidP="005A1532"/>
    <w:p w:rsidR="0072717F" w:rsidRDefault="00813EA3" w:rsidP="005A1532">
      <w:r>
        <w:lastRenderedPageBreak/>
        <w:t>P</w:t>
      </w:r>
      <w:r w:rsidR="00684FB5">
        <w:t>ara la ú</w:t>
      </w:r>
      <w:r w:rsidR="00601AC8" w:rsidRPr="00687F17">
        <w:t>ltima sub</w:t>
      </w:r>
      <w:r w:rsidR="00684FB5">
        <w:t>-</w:t>
      </w:r>
      <w:r w:rsidR="00687F17" w:rsidRPr="00687F17">
        <w:t>categoría</w:t>
      </w:r>
      <w:r w:rsidR="00601AC8" w:rsidRPr="00687F17">
        <w:t xml:space="preserve"> se utilizará la siguiente </w:t>
      </w:r>
      <w:r w:rsidR="00601AC8" w:rsidRPr="00684FB5">
        <w:rPr>
          <w:i/>
        </w:rPr>
        <w:t>escala de violencia</w:t>
      </w:r>
      <w:r w:rsidR="00A903FD" w:rsidRPr="00A903FD">
        <w:t>(de elaboración propia)</w:t>
      </w:r>
      <w:r w:rsidR="00601AC8" w:rsidRPr="00A903FD">
        <w:t xml:space="preserve">: </w:t>
      </w:r>
    </w:p>
    <w:p w:rsidR="0072717F" w:rsidRDefault="0072717F" w:rsidP="005A1532"/>
    <w:tbl>
      <w:tblPr>
        <w:tblStyle w:val="Tablaconcuadrcula"/>
        <w:tblW w:w="0" w:type="auto"/>
        <w:tblLayout w:type="fixed"/>
        <w:tblLook w:val="04A0" w:firstRow="1" w:lastRow="0" w:firstColumn="1" w:lastColumn="0" w:noHBand="0" w:noVBand="1"/>
      </w:tblPr>
      <w:tblGrid>
        <w:gridCol w:w="817"/>
        <w:gridCol w:w="1985"/>
        <w:gridCol w:w="6462"/>
      </w:tblGrid>
      <w:tr w:rsidR="00730928" w:rsidRPr="00372AD8" w:rsidTr="00167EC3">
        <w:tc>
          <w:tcPr>
            <w:tcW w:w="817" w:type="dxa"/>
            <w:tcBorders>
              <w:right w:val="single" w:sz="4" w:space="0" w:color="auto"/>
            </w:tcBorders>
          </w:tcPr>
          <w:p w:rsidR="00687F17" w:rsidRPr="00167EC3" w:rsidRDefault="00730928" w:rsidP="00372AD8">
            <w:pPr>
              <w:ind w:firstLine="0"/>
              <w:rPr>
                <w:b/>
                <w:sz w:val="20"/>
                <w:szCs w:val="20"/>
              </w:rPr>
            </w:pPr>
            <w:r w:rsidRPr="00167EC3">
              <w:rPr>
                <w:b/>
                <w:sz w:val="20"/>
                <w:szCs w:val="20"/>
              </w:rPr>
              <w:t>Valor</w:t>
            </w:r>
          </w:p>
        </w:tc>
        <w:tc>
          <w:tcPr>
            <w:tcW w:w="1985" w:type="dxa"/>
            <w:tcBorders>
              <w:left w:val="single" w:sz="4" w:space="0" w:color="auto"/>
            </w:tcBorders>
          </w:tcPr>
          <w:p w:rsidR="00687F17" w:rsidRPr="00167EC3" w:rsidRDefault="00687F17" w:rsidP="00372AD8">
            <w:pPr>
              <w:ind w:firstLine="0"/>
              <w:rPr>
                <w:b/>
                <w:sz w:val="20"/>
                <w:szCs w:val="20"/>
              </w:rPr>
            </w:pPr>
            <w:r w:rsidRPr="00167EC3">
              <w:rPr>
                <w:b/>
                <w:sz w:val="20"/>
                <w:szCs w:val="20"/>
              </w:rPr>
              <w:t xml:space="preserve">Nombre </w:t>
            </w:r>
          </w:p>
        </w:tc>
        <w:tc>
          <w:tcPr>
            <w:tcW w:w="6462" w:type="dxa"/>
          </w:tcPr>
          <w:p w:rsidR="00687F17" w:rsidRPr="00167EC3" w:rsidRDefault="00687F17" w:rsidP="00372AD8">
            <w:pPr>
              <w:ind w:firstLine="0"/>
              <w:rPr>
                <w:b/>
                <w:sz w:val="20"/>
                <w:szCs w:val="20"/>
              </w:rPr>
            </w:pPr>
            <w:r w:rsidRPr="00167EC3">
              <w:rPr>
                <w:b/>
                <w:sz w:val="20"/>
                <w:szCs w:val="20"/>
              </w:rPr>
              <w:t>descripción</w:t>
            </w:r>
          </w:p>
        </w:tc>
      </w:tr>
      <w:tr w:rsidR="00687F17" w:rsidRPr="00372AD8" w:rsidTr="00167EC3">
        <w:trPr>
          <w:trHeight w:val="326"/>
        </w:trPr>
        <w:tc>
          <w:tcPr>
            <w:tcW w:w="817" w:type="dxa"/>
            <w:tcBorders>
              <w:bottom w:val="single" w:sz="4" w:space="0" w:color="auto"/>
              <w:right w:val="single" w:sz="4" w:space="0" w:color="auto"/>
            </w:tcBorders>
          </w:tcPr>
          <w:p w:rsidR="004A4039" w:rsidRPr="00167EC3" w:rsidRDefault="00687F17" w:rsidP="00E61467">
            <w:pPr>
              <w:ind w:firstLine="0"/>
              <w:jc w:val="center"/>
              <w:rPr>
                <w:sz w:val="20"/>
                <w:szCs w:val="20"/>
              </w:rPr>
            </w:pPr>
            <w:r w:rsidRPr="00167EC3">
              <w:rPr>
                <w:sz w:val="20"/>
                <w:szCs w:val="20"/>
              </w:rPr>
              <w:t>0</w:t>
            </w:r>
          </w:p>
        </w:tc>
        <w:tc>
          <w:tcPr>
            <w:tcW w:w="1985" w:type="dxa"/>
            <w:tcBorders>
              <w:left w:val="single" w:sz="4" w:space="0" w:color="auto"/>
              <w:bottom w:val="single" w:sz="4" w:space="0" w:color="auto"/>
            </w:tcBorders>
          </w:tcPr>
          <w:p w:rsidR="00687F17" w:rsidRPr="00167EC3" w:rsidRDefault="00687F17" w:rsidP="003E1FBE">
            <w:pPr>
              <w:ind w:firstLine="0"/>
              <w:jc w:val="left"/>
              <w:rPr>
                <w:sz w:val="20"/>
                <w:szCs w:val="20"/>
              </w:rPr>
            </w:pPr>
            <w:r w:rsidRPr="00167EC3">
              <w:rPr>
                <w:color w:val="000000"/>
                <w:sz w:val="20"/>
                <w:szCs w:val="20"/>
                <w:lang w:val="es-CL" w:eastAsia="es-CL" w:bidi="ar-SA"/>
              </w:rPr>
              <w:t>Ausencia de violencia</w:t>
            </w:r>
          </w:p>
        </w:tc>
        <w:tc>
          <w:tcPr>
            <w:tcW w:w="6462" w:type="dxa"/>
            <w:tcBorders>
              <w:bottom w:val="single" w:sz="4" w:space="0" w:color="auto"/>
            </w:tcBorders>
          </w:tcPr>
          <w:p w:rsidR="004A4039" w:rsidRPr="00167EC3" w:rsidRDefault="00372AD8" w:rsidP="00C32AAF">
            <w:pPr>
              <w:ind w:firstLine="33"/>
              <w:rPr>
                <w:sz w:val="20"/>
                <w:szCs w:val="20"/>
              </w:rPr>
            </w:pPr>
            <w:r w:rsidRPr="00167EC3">
              <w:rPr>
                <w:sz w:val="20"/>
                <w:szCs w:val="20"/>
              </w:rPr>
              <w:t>No se observa violencia</w:t>
            </w:r>
          </w:p>
        </w:tc>
      </w:tr>
      <w:tr w:rsidR="004A4039" w:rsidRPr="00372AD8" w:rsidTr="00167EC3">
        <w:trPr>
          <w:trHeight w:val="485"/>
        </w:trPr>
        <w:tc>
          <w:tcPr>
            <w:tcW w:w="817" w:type="dxa"/>
            <w:tcBorders>
              <w:top w:val="single" w:sz="4" w:space="0" w:color="auto"/>
              <w:bottom w:val="single" w:sz="4" w:space="0" w:color="auto"/>
              <w:right w:val="single" w:sz="4" w:space="0" w:color="auto"/>
            </w:tcBorders>
          </w:tcPr>
          <w:p w:rsidR="004A4039" w:rsidRPr="00167EC3" w:rsidRDefault="004A4039" w:rsidP="00E61467">
            <w:pPr>
              <w:ind w:firstLine="0"/>
              <w:jc w:val="center"/>
              <w:rPr>
                <w:sz w:val="20"/>
                <w:szCs w:val="20"/>
              </w:rPr>
            </w:pPr>
            <w:r w:rsidRPr="00167EC3">
              <w:rPr>
                <w:sz w:val="20"/>
                <w:szCs w:val="20"/>
              </w:rPr>
              <w:t>1</w:t>
            </w:r>
          </w:p>
        </w:tc>
        <w:tc>
          <w:tcPr>
            <w:tcW w:w="1985" w:type="dxa"/>
            <w:tcBorders>
              <w:top w:val="single" w:sz="4" w:space="0" w:color="auto"/>
              <w:left w:val="single" w:sz="4" w:space="0" w:color="auto"/>
              <w:bottom w:val="single" w:sz="4" w:space="0" w:color="auto"/>
            </w:tcBorders>
          </w:tcPr>
          <w:p w:rsidR="004A4039" w:rsidRPr="00167EC3" w:rsidRDefault="00C32AAF" w:rsidP="003E1FBE">
            <w:pPr>
              <w:ind w:firstLine="0"/>
              <w:jc w:val="left"/>
              <w:rPr>
                <w:color w:val="000000"/>
                <w:sz w:val="20"/>
                <w:szCs w:val="20"/>
                <w:lang w:val="es-CL" w:eastAsia="es-CL" w:bidi="ar-SA"/>
              </w:rPr>
            </w:pPr>
            <w:r w:rsidRPr="00167EC3">
              <w:rPr>
                <w:color w:val="000000"/>
                <w:sz w:val="20"/>
                <w:szCs w:val="20"/>
                <w:lang w:val="es-CL" w:eastAsia="es-CL" w:bidi="ar-SA"/>
              </w:rPr>
              <w:t>Agresión a objetos</w:t>
            </w:r>
          </w:p>
        </w:tc>
        <w:tc>
          <w:tcPr>
            <w:tcW w:w="6462" w:type="dxa"/>
            <w:tcBorders>
              <w:top w:val="single" w:sz="4" w:space="0" w:color="auto"/>
              <w:bottom w:val="single" w:sz="4" w:space="0" w:color="auto"/>
            </w:tcBorders>
          </w:tcPr>
          <w:p w:rsidR="004A4039" w:rsidRPr="00167EC3" w:rsidRDefault="00C32AAF" w:rsidP="00C32AAF">
            <w:pPr>
              <w:ind w:firstLine="33"/>
              <w:rPr>
                <w:sz w:val="20"/>
                <w:szCs w:val="20"/>
              </w:rPr>
            </w:pPr>
            <w:r w:rsidRPr="00167EC3">
              <w:rPr>
                <w:sz w:val="20"/>
                <w:szCs w:val="20"/>
              </w:rPr>
              <w:t>Corresponde a agresión física o verbal  hacia objetos propios o del otro.</w:t>
            </w:r>
          </w:p>
        </w:tc>
      </w:tr>
      <w:tr w:rsidR="00687F17" w:rsidRPr="00372AD8" w:rsidTr="00167EC3">
        <w:tc>
          <w:tcPr>
            <w:tcW w:w="817" w:type="dxa"/>
            <w:tcBorders>
              <w:right w:val="single" w:sz="4" w:space="0" w:color="auto"/>
            </w:tcBorders>
          </w:tcPr>
          <w:p w:rsidR="00687F17" w:rsidRPr="00167EC3" w:rsidRDefault="004A4039" w:rsidP="00E61467">
            <w:pPr>
              <w:ind w:firstLine="0"/>
              <w:jc w:val="center"/>
              <w:rPr>
                <w:sz w:val="20"/>
                <w:szCs w:val="20"/>
              </w:rPr>
            </w:pPr>
            <w:r w:rsidRPr="00167EC3">
              <w:rPr>
                <w:sz w:val="20"/>
                <w:szCs w:val="20"/>
              </w:rPr>
              <w:t>2</w:t>
            </w:r>
          </w:p>
        </w:tc>
        <w:tc>
          <w:tcPr>
            <w:tcW w:w="1985" w:type="dxa"/>
            <w:tcBorders>
              <w:left w:val="single" w:sz="4" w:space="0" w:color="auto"/>
            </w:tcBorders>
          </w:tcPr>
          <w:p w:rsidR="00687F17" w:rsidRPr="00167EC3" w:rsidRDefault="00372AD8" w:rsidP="003E1FBE">
            <w:pPr>
              <w:ind w:firstLine="0"/>
              <w:jc w:val="left"/>
              <w:rPr>
                <w:sz w:val="20"/>
                <w:szCs w:val="20"/>
              </w:rPr>
            </w:pPr>
            <w:r w:rsidRPr="00167EC3">
              <w:rPr>
                <w:color w:val="000000"/>
                <w:sz w:val="20"/>
                <w:szCs w:val="20"/>
                <w:lang w:val="es-CL" w:eastAsia="es-CL" w:bidi="ar-SA"/>
              </w:rPr>
              <w:t>Agresión</w:t>
            </w:r>
            <w:r w:rsidR="00687F17" w:rsidRPr="00167EC3">
              <w:rPr>
                <w:color w:val="000000"/>
                <w:sz w:val="20"/>
                <w:szCs w:val="20"/>
                <w:lang w:val="es-CL" w:eastAsia="es-CL" w:bidi="ar-SA"/>
              </w:rPr>
              <w:t xml:space="preserve"> psicológica</w:t>
            </w:r>
          </w:p>
        </w:tc>
        <w:tc>
          <w:tcPr>
            <w:tcW w:w="6462" w:type="dxa"/>
          </w:tcPr>
          <w:p w:rsidR="00687F17" w:rsidRPr="00167EC3" w:rsidRDefault="00372AD8" w:rsidP="00372AD8">
            <w:pPr>
              <w:ind w:firstLine="0"/>
              <w:rPr>
                <w:sz w:val="20"/>
                <w:szCs w:val="20"/>
              </w:rPr>
            </w:pPr>
            <w:r w:rsidRPr="00167EC3">
              <w:rPr>
                <w:sz w:val="20"/>
                <w:szCs w:val="20"/>
              </w:rPr>
              <w:t xml:space="preserve">Corresponde a: gritos, insultos, sobrenombres, descalificaciones, </w:t>
            </w:r>
            <w:r w:rsidR="00730928" w:rsidRPr="00167EC3">
              <w:rPr>
                <w:sz w:val="20"/>
                <w:szCs w:val="20"/>
              </w:rPr>
              <w:t>reírse</w:t>
            </w:r>
            <w:r w:rsidRPr="00167EC3">
              <w:rPr>
                <w:sz w:val="20"/>
                <w:szCs w:val="20"/>
              </w:rPr>
              <w:t xml:space="preserve"> de la persona, </w:t>
            </w:r>
            <w:r w:rsidR="00730928" w:rsidRPr="00167EC3">
              <w:rPr>
                <w:sz w:val="20"/>
                <w:szCs w:val="20"/>
              </w:rPr>
              <w:t>calumniar</w:t>
            </w:r>
            <w:r w:rsidRPr="00167EC3">
              <w:rPr>
                <w:sz w:val="20"/>
                <w:szCs w:val="20"/>
              </w:rPr>
              <w:t>, incentivar el aislamiento, gestos de desprecio, etc.</w:t>
            </w:r>
          </w:p>
        </w:tc>
      </w:tr>
      <w:tr w:rsidR="00687F17" w:rsidRPr="00372AD8" w:rsidTr="00167EC3">
        <w:tc>
          <w:tcPr>
            <w:tcW w:w="817" w:type="dxa"/>
            <w:tcBorders>
              <w:right w:val="single" w:sz="4" w:space="0" w:color="auto"/>
            </w:tcBorders>
          </w:tcPr>
          <w:p w:rsidR="00687F17" w:rsidRPr="00167EC3" w:rsidRDefault="004A4039" w:rsidP="00E61467">
            <w:pPr>
              <w:ind w:firstLine="0"/>
              <w:jc w:val="center"/>
              <w:rPr>
                <w:sz w:val="20"/>
                <w:szCs w:val="20"/>
              </w:rPr>
            </w:pPr>
            <w:r w:rsidRPr="00167EC3">
              <w:rPr>
                <w:sz w:val="20"/>
                <w:szCs w:val="20"/>
              </w:rPr>
              <w:t>3</w:t>
            </w:r>
          </w:p>
        </w:tc>
        <w:tc>
          <w:tcPr>
            <w:tcW w:w="1985" w:type="dxa"/>
            <w:tcBorders>
              <w:left w:val="single" w:sz="4" w:space="0" w:color="auto"/>
            </w:tcBorders>
          </w:tcPr>
          <w:p w:rsidR="00687F17" w:rsidRPr="00167EC3" w:rsidRDefault="00372AD8" w:rsidP="003E1FBE">
            <w:pPr>
              <w:ind w:firstLine="0"/>
              <w:jc w:val="left"/>
              <w:rPr>
                <w:sz w:val="20"/>
                <w:szCs w:val="20"/>
              </w:rPr>
            </w:pPr>
            <w:r w:rsidRPr="00167EC3">
              <w:rPr>
                <w:color w:val="000000"/>
                <w:sz w:val="20"/>
                <w:szCs w:val="20"/>
                <w:lang w:val="es-CL" w:eastAsia="es-CL" w:bidi="ar-SA"/>
              </w:rPr>
              <w:t>Atentado</w:t>
            </w:r>
            <w:r w:rsidR="00687F17" w:rsidRPr="00167EC3">
              <w:rPr>
                <w:color w:val="000000"/>
                <w:sz w:val="20"/>
                <w:szCs w:val="20"/>
                <w:lang w:val="es-CL" w:eastAsia="es-CL" w:bidi="ar-SA"/>
              </w:rPr>
              <w:t xml:space="preserve"> contra la propiedad</w:t>
            </w:r>
          </w:p>
        </w:tc>
        <w:tc>
          <w:tcPr>
            <w:tcW w:w="6462" w:type="dxa"/>
          </w:tcPr>
          <w:p w:rsidR="00687F17" w:rsidRPr="00167EC3" w:rsidRDefault="00372AD8" w:rsidP="00372AD8">
            <w:pPr>
              <w:ind w:firstLine="34"/>
              <w:rPr>
                <w:sz w:val="20"/>
                <w:szCs w:val="20"/>
              </w:rPr>
            </w:pPr>
            <w:r w:rsidRPr="00167EC3">
              <w:rPr>
                <w:sz w:val="20"/>
                <w:szCs w:val="20"/>
              </w:rPr>
              <w:t xml:space="preserve">Corresponde a : </w:t>
            </w:r>
            <w:r w:rsidRPr="00167EC3">
              <w:rPr>
                <w:color w:val="000000"/>
                <w:sz w:val="20"/>
                <w:szCs w:val="20"/>
              </w:rPr>
              <w:t>esconder, destruir, robar o quitar pertenencias de otros.</w:t>
            </w:r>
          </w:p>
        </w:tc>
      </w:tr>
      <w:tr w:rsidR="00687F17" w:rsidRPr="00372AD8" w:rsidTr="00167EC3">
        <w:tc>
          <w:tcPr>
            <w:tcW w:w="817" w:type="dxa"/>
            <w:tcBorders>
              <w:right w:val="single" w:sz="4" w:space="0" w:color="auto"/>
            </w:tcBorders>
          </w:tcPr>
          <w:p w:rsidR="00687F17" w:rsidRPr="00167EC3" w:rsidRDefault="004A4039" w:rsidP="00E61467">
            <w:pPr>
              <w:ind w:firstLine="0"/>
              <w:jc w:val="center"/>
              <w:rPr>
                <w:sz w:val="20"/>
                <w:szCs w:val="20"/>
              </w:rPr>
            </w:pPr>
            <w:r w:rsidRPr="00167EC3">
              <w:rPr>
                <w:sz w:val="20"/>
                <w:szCs w:val="20"/>
              </w:rPr>
              <w:t>4</w:t>
            </w:r>
          </w:p>
        </w:tc>
        <w:tc>
          <w:tcPr>
            <w:tcW w:w="1985" w:type="dxa"/>
            <w:tcBorders>
              <w:left w:val="single" w:sz="4" w:space="0" w:color="auto"/>
            </w:tcBorders>
            <w:vAlign w:val="bottom"/>
          </w:tcPr>
          <w:p w:rsidR="00687F17" w:rsidRPr="00167EC3" w:rsidRDefault="00687F17" w:rsidP="003E1FBE">
            <w:pPr>
              <w:ind w:firstLine="0"/>
              <w:jc w:val="left"/>
              <w:rPr>
                <w:color w:val="000000"/>
                <w:sz w:val="20"/>
                <w:szCs w:val="20"/>
                <w:lang w:val="es-CL" w:eastAsia="es-CL" w:bidi="ar-SA"/>
              </w:rPr>
            </w:pPr>
            <w:r w:rsidRPr="00167EC3">
              <w:rPr>
                <w:color w:val="000000"/>
                <w:sz w:val="20"/>
                <w:szCs w:val="20"/>
                <w:lang w:val="es-CL" w:eastAsia="es-CL" w:bidi="ar-SA"/>
              </w:rPr>
              <w:t>Agresión física</w:t>
            </w:r>
          </w:p>
        </w:tc>
        <w:tc>
          <w:tcPr>
            <w:tcW w:w="6462" w:type="dxa"/>
          </w:tcPr>
          <w:p w:rsidR="00687F17" w:rsidRPr="00167EC3" w:rsidRDefault="00684FB5" w:rsidP="00684FB5">
            <w:pPr>
              <w:ind w:firstLine="0"/>
              <w:rPr>
                <w:sz w:val="20"/>
                <w:szCs w:val="20"/>
              </w:rPr>
            </w:pPr>
            <w:r w:rsidRPr="00167EC3">
              <w:rPr>
                <w:sz w:val="20"/>
                <w:szCs w:val="20"/>
              </w:rPr>
              <w:t>Corresponde a g</w:t>
            </w:r>
            <w:r w:rsidR="00372AD8" w:rsidRPr="00167EC3">
              <w:rPr>
                <w:sz w:val="20"/>
                <w:szCs w:val="20"/>
              </w:rPr>
              <w:t xml:space="preserve">olpes </w:t>
            </w:r>
            <w:r w:rsidRPr="00167EC3">
              <w:rPr>
                <w:sz w:val="20"/>
                <w:szCs w:val="20"/>
              </w:rPr>
              <w:t>al otro (patadas, puñetazos, etc.)</w:t>
            </w:r>
          </w:p>
        </w:tc>
      </w:tr>
      <w:tr w:rsidR="00687F17" w:rsidRPr="00372AD8" w:rsidTr="00167EC3">
        <w:tc>
          <w:tcPr>
            <w:tcW w:w="817" w:type="dxa"/>
            <w:tcBorders>
              <w:right w:val="single" w:sz="4" w:space="0" w:color="auto"/>
            </w:tcBorders>
          </w:tcPr>
          <w:p w:rsidR="00687F17" w:rsidRPr="00167EC3" w:rsidRDefault="004A4039" w:rsidP="00E61467">
            <w:pPr>
              <w:ind w:firstLine="0"/>
              <w:jc w:val="center"/>
              <w:rPr>
                <w:sz w:val="20"/>
                <w:szCs w:val="20"/>
              </w:rPr>
            </w:pPr>
            <w:r w:rsidRPr="00167EC3">
              <w:rPr>
                <w:sz w:val="20"/>
                <w:szCs w:val="20"/>
              </w:rPr>
              <w:t>5</w:t>
            </w:r>
          </w:p>
        </w:tc>
        <w:tc>
          <w:tcPr>
            <w:tcW w:w="1985" w:type="dxa"/>
            <w:tcBorders>
              <w:left w:val="single" w:sz="4" w:space="0" w:color="auto"/>
            </w:tcBorders>
          </w:tcPr>
          <w:p w:rsidR="00687F17" w:rsidRPr="00167EC3" w:rsidRDefault="00687F17" w:rsidP="003E1FBE">
            <w:pPr>
              <w:ind w:firstLine="0"/>
              <w:jc w:val="left"/>
              <w:rPr>
                <w:sz w:val="20"/>
                <w:szCs w:val="20"/>
              </w:rPr>
            </w:pPr>
            <w:r w:rsidRPr="00167EC3">
              <w:rPr>
                <w:color w:val="000000"/>
                <w:sz w:val="20"/>
                <w:szCs w:val="20"/>
                <w:lang w:val="es-CL" w:eastAsia="es-CL" w:bidi="ar-SA"/>
              </w:rPr>
              <w:t>Amenaza permanente</w:t>
            </w:r>
          </w:p>
        </w:tc>
        <w:tc>
          <w:tcPr>
            <w:tcW w:w="6462" w:type="dxa"/>
          </w:tcPr>
          <w:p w:rsidR="00570C5E" w:rsidRPr="00167EC3" w:rsidRDefault="00585CAA" w:rsidP="00570C5E">
            <w:pPr>
              <w:ind w:firstLine="0"/>
              <w:rPr>
                <w:sz w:val="20"/>
                <w:szCs w:val="20"/>
              </w:rPr>
            </w:pPr>
            <w:r>
              <w:rPr>
                <w:sz w:val="20"/>
                <w:szCs w:val="20"/>
              </w:rPr>
              <w:t>Corresponde al bullying y/o cy</w:t>
            </w:r>
            <w:r w:rsidR="00372AD8" w:rsidRPr="00167EC3">
              <w:rPr>
                <w:sz w:val="20"/>
                <w:szCs w:val="20"/>
              </w:rPr>
              <w:t>ber</w:t>
            </w:r>
            <w:r>
              <w:rPr>
                <w:sz w:val="20"/>
                <w:szCs w:val="20"/>
              </w:rPr>
              <w:t>-</w:t>
            </w:r>
            <w:r w:rsidR="00372AD8" w:rsidRPr="00167EC3">
              <w:rPr>
                <w:sz w:val="20"/>
                <w:szCs w:val="20"/>
              </w:rPr>
              <w:t>bullying</w:t>
            </w:r>
          </w:p>
        </w:tc>
      </w:tr>
      <w:tr w:rsidR="00687F17" w:rsidRPr="00372AD8" w:rsidTr="00570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70"/>
        </w:trPr>
        <w:tc>
          <w:tcPr>
            <w:tcW w:w="817" w:type="dxa"/>
          </w:tcPr>
          <w:p w:rsidR="00687F17" w:rsidRPr="00167EC3" w:rsidRDefault="004A4039" w:rsidP="00E61467">
            <w:pPr>
              <w:ind w:left="108" w:hanging="70"/>
              <w:jc w:val="center"/>
              <w:rPr>
                <w:sz w:val="20"/>
                <w:szCs w:val="20"/>
              </w:rPr>
            </w:pPr>
            <w:r w:rsidRPr="00167EC3">
              <w:rPr>
                <w:sz w:val="20"/>
                <w:szCs w:val="20"/>
              </w:rPr>
              <w:t>6</w:t>
            </w:r>
          </w:p>
        </w:tc>
        <w:tc>
          <w:tcPr>
            <w:tcW w:w="1985" w:type="dxa"/>
          </w:tcPr>
          <w:p w:rsidR="00687F17" w:rsidRPr="00167EC3" w:rsidRDefault="00372AD8" w:rsidP="003E1FBE">
            <w:pPr>
              <w:ind w:firstLine="0"/>
              <w:jc w:val="left"/>
              <w:rPr>
                <w:sz w:val="20"/>
                <w:szCs w:val="20"/>
              </w:rPr>
            </w:pPr>
            <w:r w:rsidRPr="00167EC3">
              <w:rPr>
                <w:sz w:val="20"/>
                <w:szCs w:val="20"/>
              </w:rPr>
              <w:t>Agresión con armas</w:t>
            </w:r>
          </w:p>
          <w:p w:rsidR="00687F17" w:rsidRPr="00167EC3" w:rsidRDefault="00687F17" w:rsidP="003E1FBE">
            <w:pPr>
              <w:ind w:firstLine="0"/>
              <w:jc w:val="left"/>
              <w:rPr>
                <w:sz w:val="20"/>
                <w:szCs w:val="20"/>
              </w:rPr>
            </w:pPr>
          </w:p>
        </w:tc>
        <w:tc>
          <w:tcPr>
            <w:tcW w:w="6462" w:type="dxa"/>
          </w:tcPr>
          <w:p w:rsidR="00687F17" w:rsidRPr="00167EC3" w:rsidRDefault="00372AD8" w:rsidP="005E0912">
            <w:pPr>
              <w:ind w:firstLine="0"/>
              <w:jc w:val="left"/>
              <w:rPr>
                <w:sz w:val="20"/>
                <w:szCs w:val="20"/>
              </w:rPr>
            </w:pPr>
            <w:r w:rsidRPr="00167EC3">
              <w:rPr>
                <w:color w:val="000000"/>
                <w:sz w:val="20"/>
                <w:szCs w:val="20"/>
              </w:rPr>
              <w:t xml:space="preserve">Corresponde al uso de armas de fuego, </w:t>
            </w:r>
            <w:r w:rsidR="00730928" w:rsidRPr="00167EC3">
              <w:rPr>
                <w:color w:val="000000"/>
                <w:sz w:val="20"/>
                <w:szCs w:val="20"/>
              </w:rPr>
              <w:t>corto</w:t>
            </w:r>
            <w:r w:rsidR="00684FB5" w:rsidRPr="00167EC3">
              <w:rPr>
                <w:color w:val="000000"/>
                <w:sz w:val="20"/>
                <w:szCs w:val="20"/>
              </w:rPr>
              <w:t>-</w:t>
            </w:r>
            <w:r w:rsidR="00730928" w:rsidRPr="00167EC3">
              <w:rPr>
                <w:color w:val="000000"/>
                <w:sz w:val="20"/>
                <w:szCs w:val="20"/>
              </w:rPr>
              <w:t xml:space="preserve"> punzantes</w:t>
            </w:r>
            <w:r w:rsidRPr="00167EC3">
              <w:rPr>
                <w:color w:val="000000"/>
                <w:sz w:val="20"/>
                <w:szCs w:val="20"/>
              </w:rPr>
              <w:t xml:space="preserve"> u otros objetos con el fin de agredir o amedrentar.</w:t>
            </w:r>
          </w:p>
        </w:tc>
      </w:tr>
    </w:tbl>
    <w:p w:rsidR="000741C4" w:rsidRDefault="000741C4" w:rsidP="005A1532"/>
    <w:p w:rsidR="00137B6C" w:rsidRDefault="00137B6C" w:rsidP="005A1532">
      <w:r w:rsidRPr="00674BE5">
        <w:t>La unión de las categorías y las sub-categorías</w:t>
      </w:r>
      <w:r w:rsidR="00674BE5" w:rsidRPr="00674BE5">
        <w:t xml:space="preserve"> que dará origen a</w:t>
      </w:r>
      <w:r w:rsidR="005734E6">
        <w:t>l</w:t>
      </w:r>
      <w:r w:rsidR="00674BE5" w:rsidRPr="00674BE5">
        <w:t xml:space="preserve"> análisis del estudio</w:t>
      </w:r>
      <w:r w:rsidRPr="00674BE5">
        <w:t xml:space="preserve"> se representa en el siguiente esquema:</w:t>
      </w:r>
    </w:p>
    <w:p w:rsidR="0072717F" w:rsidRDefault="0072717F" w:rsidP="005A1532"/>
    <w:tbl>
      <w:tblPr>
        <w:tblStyle w:val="Tablaconcuadrcula"/>
        <w:tblW w:w="9464" w:type="dxa"/>
        <w:tblLook w:val="04A0" w:firstRow="1" w:lastRow="0" w:firstColumn="1" w:lastColumn="0" w:noHBand="0" w:noVBand="1"/>
      </w:tblPr>
      <w:tblGrid>
        <w:gridCol w:w="2802"/>
        <w:gridCol w:w="6662"/>
      </w:tblGrid>
      <w:tr w:rsidR="008516D9" w:rsidRPr="00674BE5" w:rsidTr="00CC59CE">
        <w:tc>
          <w:tcPr>
            <w:tcW w:w="2802" w:type="dxa"/>
          </w:tcPr>
          <w:p w:rsidR="008516D9" w:rsidRPr="00167EC3" w:rsidRDefault="008516D9" w:rsidP="008516D9">
            <w:pPr>
              <w:ind w:firstLine="0"/>
              <w:jc w:val="center"/>
              <w:rPr>
                <w:b/>
                <w:sz w:val="20"/>
                <w:szCs w:val="20"/>
              </w:rPr>
            </w:pPr>
            <w:r w:rsidRPr="00167EC3">
              <w:rPr>
                <w:b/>
                <w:sz w:val="20"/>
                <w:szCs w:val="20"/>
              </w:rPr>
              <w:t>Categoría</w:t>
            </w:r>
          </w:p>
        </w:tc>
        <w:tc>
          <w:tcPr>
            <w:tcW w:w="6662" w:type="dxa"/>
          </w:tcPr>
          <w:p w:rsidR="008516D9" w:rsidRPr="00167EC3" w:rsidRDefault="008516D9" w:rsidP="008516D9">
            <w:pPr>
              <w:ind w:firstLine="0"/>
              <w:jc w:val="center"/>
              <w:rPr>
                <w:b/>
                <w:sz w:val="20"/>
                <w:szCs w:val="20"/>
              </w:rPr>
            </w:pPr>
            <w:r w:rsidRPr="00167EC3">
              <w:rPr>
                <w:b/>
                <w:sz w:val="20"/>
                <w:szCs w:val="20"/>
              </w:rPr>
              <w:t>Sub-</w:t>
            </w:r>
            <w:r w:rsidR="00B60DC7" w:rsidRPr="00167EC3">
              <w:rPr>
                <w:b/>
                <w:sz w:val="20"/>
                <w:szCs w:val="20"/>
              </w:rPr>
              <w:t>categoría</w:t>
            </w:r>
          </w:p>
        </w:tc>
      </w:tr>
      <w:tr w:rsidR="008516D9" w:rsidRPr="00674BE5" w:rsidTr="00CC59CE">
        <w:trPr>
          <w:trHeight w:val="1217"/>
        </w:trPr>
        <w:tc>
          <w:tcPr>
            <w:tcW w:w="2802" w:type="dxa"/>
          </w:tcPr>
          <w:p w:rsidR="008516D9" w:rsidRPr="00167EC3" w:rsidRDefault="008516D9" w:rsidP="00C1501E">
            <w:pPr>
              <w:ind w:firstLine="0"/>
              <w:rPr>
                <w:sz w:val="20"/>
                <w:szCs w:val="20"/>
              </w:rPr>
            </w:pPr>
            <w:r w:rsidRPr="00167EC3">
              <w:rPr>
                <w:sz w:val="20"/>
                <w:szCs w:val="20"/>
              </w:rPr>
              <w:t>Angustia de caída</w:t>
            </w:r>
          </w:p>
        </w:tc>
        <w:tc>
          <w:tcPr>
            <w:tcW w:w="6662" w:type="dxa"/>
          </w:tcPr>
          <w:p w:rsidR="00137B6C" w:rsidRPr="00167EC3" w:rsidRDefault="00137B6C" w:rsidP="0063423D">
            <w:pPr>
              <w:pStyle w:val="Prrafodelista"/>
              <w:numPr>
                <w:ilvl w:val="0"/>
                <w:numId w:val="3"/>
              </w:numPr>
              <w:rPr>
                <w:rFonts w:ascii="Times New Roman" w:hAnsi="Times New Roman"/>
                <w:sz w:val="20"/>
                <w:szCs w:val="20"/>
              </w:rPr>
            </w:pPr>
            <w:r w:rsidRPr="00167EC3">
              <w:rPr>
                <w:rFonts w:ascii="Times New Roman" w:hAnsi="Times New Roman"/>
                <w:sz w:val="20"/>
                <w:szCs w:val="20"/>
              </w:rPr>
              <w:t>Conductas de los niños antes de la intervención</w:t>
            </w:r>
          </w:p>
          <w:p w:rsidR="008A6AA7" w:rsidRPr="00167EC3" w:rsidRDefault="008516D9" w:rsidP="0063423D">
            <w:pPr>
              <w:pStyle w:val="Prrafodelista"/>
              <w:numPr>
                <w:ilvl w:val="0"/>
                <w:numId w:val="3"/>
              </w:numPr>
              <w:rPr>
                <w:rFonts w:ascii="Times New Roman" w:hAnsi="Times New Roman"/>
                <w:sz w:val="20"/>
                <w:szCs w:val="20"/>
              </w:rPr>
            </w:pPr>
            <w:r w:rsidRPr="00167EC3">
              <w:rPr>
                <w:rFonts w:ascii="Times New Roman" w:hAnsi="Times New Roman"/>
                <w:sz w:val="20"/>
                <w:szCs w:val="20"/>
              </w:rPr>
              <w:t>Intervención</w:t>
            </w:r>
          </w:p>
          <w:p w:rsidR="005E0912" w:rsidRPr="00167EC3" w:rsidRDefault="00917AF2" w:rsidP="005E0912">
            <w:pPr>
              <w:pStyle w:val="Prrafodelista"/>
              <w:numPr>
                <w:ilvl w:val="0"/>
                <w:numId w:val="3"/>
              </w:numPr>
              <w:rPr>
                <w:rFonts w:ascii="Times New Roman" w:hAnsi="Times New Roman"/>
                <w:sz w:val="20"/>
                <w:szCs w:val="20"/>
              </w:rPr>
            </w:pPr>
            <w:r w:rsidRPr="00167EC3">
              <w:rPr>
                <w:rFonts w:ascii="Times New Roman" w:hAnsi="Times New Roman"/>
                <w:sz w:val="20"/>
                <w:szCs w:val="20"/>
              </w:rPr>
              <w:t>Nuevas conductas</w:t>
            </w:r>
          </w:p>
          <w:p w:rsidR="00562AA5" w:rsidRPr="00167EC3" w:rsidRDefault="008A6172" w:rsidP="005E0912">
            <w:pPr>
              <w:pStyle w:val="Prrafodelista"/>
              <w:numPr>
                <w:ilvl w:val="0"/>
                <w:numId w:val="3"/>
              </w:numPr>
              <w:rPr>
                <w:rFonts w:ascii="Times New Roman" w:hAnsi="Times New Roman"/>
                <w:sz w:val="20"/>
                <w:szCs w:val="20"/>
              </w:rPr>
            </w:pPr>
            <w:r w:rsidRPr="00167EC3">
              <w:rPr>
                <w:rFonts w:ascii="Times New Roman" w:hAnsi="Times New Roman"/>
                <w:sz w:val="20"/>
                <w:szCs w:val="20"/>
              </w:rPr>
              <w:t>V</w:t>
            </w:r>
            <w:r w:rsidR="00730928" w:rsidRPr="00167EC3">
              <w:rPr>
                <w:rFonts w:ascii="Times New Roman" w:hAnsi="Times New Roman"/>
                <w:sz w:val="20"/>
                <w:szCs w:val="20"/>
              </w:rPr>
              <w:t>alor</w:t>
            </w:r>
            <w:r w:rsidR="00562AA5" w:rsidRPr="00167EC3">
              <w:rPr>
                <w:rFonts w:ascii="Times New Roman" w:hAnsi="Times New Roman"/>
                <w:sz w:val="20"/>
                <w:szCs w:val="20"/>
              </w:rPr>
              <w:t xml:space="preserve"> en escala de violencia</w:t>
            </w:r>
          </w:p>
        </w:tc>
      </w:tr>
      <w:tr w:rsidR="008516D9" w:rsidRPr="00674BE5" w:rsidTr="00CC59CE">
        <w:trPr>
          <w:trHeight w:val="890"/>
        </w:trPr>
        <w:tc>
          <w:tcPr>
            <w:tcW w:w="2802" w:type="dxa"/>
          </w:tcPr>
          <w:p w:rsidR="008516D9" w:rsidRPr="00167EC3" w:rsidRDefault="008516D9" w:rsidP="008516D9">
            <w:pPr>
              <w:ind w:firstLine="0"/>
              <w:rPr>
                <w:sz w:val="20"/>
                <w:szCs w:val="20"/>
              </w:rPr>
            </w:pPr>
            <w:r w:rsidRPr="00167EC3">
              <w:rPr>
                <w:sz w:val="20"/>
                <w:szCs w:val="20"/>
              </w:rPr>
              <w:t>Angustia de licuación o licuefacción</w:t>
            </w:r>
          </w:p>
        </w:tc>
        <w:tc>
          <w:tcPr>
            <w:tcW w:w="6662" w:type="dxa"/>
          </w:tcPr>
          <w:p w:rsidR="00B60DC7" w:rsidRPr="00167EC3" w:rsidRDefault="008E3CF3" w:rsidP="0063423D">
            <w:pPr>
              <w:pStyle w:val="Prrafodelista"/>
              <w:numPr>
                <w:ilvl w:val="0"/>
                <w:numId w:val="5"/>
              </w:numPr>
              <w:rPr>
                <w:rFonts w:ascii="Times New Roman" w:hAnsi="Times New Roman"/>
                <w:sz w:val="20"/>
                <w:szCs w:val="20"/>
              </w:rPr>
            </w:pPr>
            <w:r w:rsidRPr="00167EC3">
              <w:rPr>
                <w:rFonts w:ascii="Times New Roman" w:hAnsi="Times New Roman"/>
                <w:sz w:val="20"/>
                <w:szCs w:val="20"/>
              </w:rPr>
              <w:t>C</w:t>
            </w:r>
            <w:r w:rsidR="00B60DC7" w:rsidRPr="00167EC3">
              <w:rPr>
                <w:rFonts w:ascii="Times New Roman" w:hAnsi="Times New Roman"/>
                <w:sz w:val="20"/>
                <w:szCs w:val="20"/>
              </w:rPr>
              <w:t xml:space="preserve">onductas </w:t>
            </w:r>
            <w:r w:rsidR="008A6AA7" w:rsidRPr="00167EC3">
              <w:rPr>
                <w:rFonts w:ascii="Times New Roman" w:hAnsi="Times New Roman"/>
                <w:sz w:val="20"/>
                <w:szCs w:val="20"/>
              </w:rPr>
              <w:t>de los niños antes de la intervención</w:t>
            </w:r>
          </w:p>
          <w:p w:rsidR="008A6AA7" w:rsidRPr="00167EC3" w:rsidRDefault="008E3CF3" w:rsidP="0063423D">
            <w:pPr>
              <w:pStyle w:val="Prrafodelista"/>
              <w:numPr>
                <w:ilvl w:val="0"/>
                <w:numId w:val="5"/>
              </w:numPr>
              <w:rPr>
                <w:rFonts w:ascii="Times New Roman" w:hAnsi="Times New Roman"/>
                <w:sz w:val="20"/>
                <w:szCs w:val="20"/>
              </w:rPr>
            </w:pPr>
            <w:r w:rsidRPr="00167EC3">
              <w:rPr>
                <w:rFonts w:ascii="Times New Roman" w:hAnsi="Times New Roman"/>
                <w:sz w:val="20"/>
                <w:szCs w:val="20"/>
              </w:rPr>
              <w:t>I</w:t>
            </w:r>
            <w:r w:rsidR="00B60DC7" w:rsidRPr="00167EC3">
              <w:rPr>
                <w:rFonts w:ascii="Times New Roman" w:hAnsi="Times New Roman"/>
                <w:sz w:val="20"/>
                <w:szCs w:val="20"/>
              </w:rPr>
              <w:t xml:space="preserve">ntervención </w:t>
            </w:r>
          </w:p>
          <w:p w:rsidR="008516D9" w:rsidRPr="00167EC3" w:rsidRDefault="00917AF2" w:rsidP="0063423D">
            <w:pPr>
              <w:pStyle w:val="Prrafodelista"/>
              <w:numPr>
                <w:ilvl w:val="0"/>
                <w:numId w:val="5"/>
              </w:numPr>
              <w:rPr>
                <w:rFonts w:ascii="Times New Roman" w:hAnsi="Times New Roman"/>
                <w:sz w:val="20"/>
                <w:szCs w:val="20"/>
              </w:rPr>
            </w:pPr>
            <w:r w:rsidRPr="00167EC3">
              <w:rPr>
                <w:rFonts w:ascii="Times New Roman" w:hAnsi="Times New Roman"/>
                <w:sz w:val="20"/>
                <w:szCs w:val="20"/>
              </w:rPr>
              <w:t>Nuevas conductas</w:t>
            </w:r>
          </w:p>
          <w:p w:rsidR="00562AA5" w:rsidRPr="00167EC3" w:rsidRDefault="008E3CF3" w:rsidP="0063423D">
            <w:pPr>
              <w:pStyle w:val="Prrafodelista"/>
              <w:numPr>
                <w:ilvl w:val="0"/>
                <w:numId w:val="5"/>
              </w:numPr>
              <w:rPr>
                <w:rFonts w:ascii="Times New Roman" w:hAnsi="Times New Roman"/>
                <w:sz w:val="20"/>
                <w:szCs w:val="20"/>
              </w:rPr>
            </w:pPr>
            <w:r w:rsidRPr="00167EC3">
              <w:rPr>
                <w:rFonts w:ascii="Times New Roman" w:hAnsi="Times New Roman"/>
                <w:sz w:val="20"/>
                <w:szCs w:val="20"/>
              </w:rPr>
              <w:t>V</w:t>
            </w:r>
            <w:r w:rsidR="00730928" w:rsidRPr="00167EC3">
              <w:rPr>
                <w:rFonts w:ascii="Times New Roman" w:hAnsi="Times New Roman"/>
                <w:sz w:val="20"/>
                <w:szCs w:val="20"/>
              </w:rPr>
              <w:t>alor</w:t>
            </w:r>
            <w:r w:rsidR="00562AA5" w:rsidRPr="00167EC3">
              <w:rPr>
                <w:rFonts w:ascii="Times New Roman" w:hAnsi="Times New Roman"/>
                <w:sz w:val="20"/>
                <w:szCs w:val="20"/>
              </w:rPr>
              <w:t xml:space="preserve"> en escala de violencia</w:t>
            </w:r>
          </w:p>
        </w:tc>
      </w:tr>
      <w:tr w:rsidR="008516D9" w:rsidRPr="00674BE5" w:rsidTr="00CC59CE">
        <w:tc>
          <w:tcPr>
            <w:tcW w:w="2802" w:type="dxa"/>
          </w:tcPr>
          <w:p w:rsidR="008516D9" w:rsidRPr="00167EC3" w:rsidRDefault="008516D9" w:rsidP="00C1501E">
            <w:pPr>
              <w:ind w:firstLine="0"/>
              <w:rPr>
                <w:sz w:val="20"/>
                <w:szCs w:val="20"/>
              </w:rPr>
            </w:pPr>
            <w:r w:rsidRPr="00167EC3">
              <w:rPr>
                <w:sz w:val="20"/>
                <w:szCs w:val="20"/>
              </w:rPr>
              <w:t>Angustia de despellejamiento</w:t>
            </w:r>
          </w:p>
        </w:tc>
        <w:tc>
          <w:tcPr>
            <w:tcW w:w="6662" w:type="dxa"/>
          </w:tcPr>
          <w:p w:rsidR="00B60DC7" w:rsidRPr="00167EC3" w:rsidRDefault="008E3CF3" w:rsidP="0063423D">
            <w:pPr>
              <w:pStyle w:val="Prrafodelista"/>
              <w:numPr>
                <w:ilvl w:val="0"/>
                <w:numId w:val="6"/>
              </w:numPr>
              <w:rPr>
                <w:rFonts w:ascii="Times New Roman" w:hAnsi="Times New Roman"/>
                <w:sz w:val="20"/>
                <w:szCs w:val="20"/>
              </w:rPr>
            </w:pPr>
            <w:r w:rsidRPr="00167EC3">
              <w:rPr>
                <w:rFonts w:ascii="Times New Roman" w:hAnsi="Times New Roman"/>
                <w:sz w:val="20"/>
                <w:szCs w:val="20"/>
              </w:rPr>
              <w:t>C</w:t>
            </w:r>
            <w:r w:rsidR="00B60DC7" w:rsidRPr="00167EC3">
              <w:rPr>
                <w:rFonts w:ascii="Times New Roman" w:hAnsi="Times New Roman"/>
                <w:sz w:val="20"/>
                <w:szCs w:val="20"/>
              </w:rPr>
              <w:t xml:space="preserve">onductas </w:t>
            </w:r>
            <w:r w:rsidR="008A6AA7" w:rsidRPr="00167EC3">
              <w:rPr>
                <w:rFonts w:ascii="Times New Roman" w:hAnsi="Times New Roman"/>
                <w:sz w:val="20"/>
                <w:szCs w:val="20"/>
              </w:rPr>
              <w:t>de los niños antes de la intervención</w:t>
            </w:r>
          </w:p>
          <w:p w:rsidR="008A6AA7" w:rsidRPr="00167EC3" w:rsidRDefault="00B60DC7" w:rsidP="0063423D">
            <w:pPr>
              <w:pStyle w:val="Prrafodelista"/>
              <w:numPr>
                <w:ilvl w:val="0"/>
                <w:numId w:val="6"/>
              </w:numPr>
              <w:rPr>
                <w:rFonts w:ascii="Times New Roman" w:hAnsi="Times New Roman"/>
                <w:sz w:val="20"/>
                <w:szCs w:val="20"/>
              </w:rPr>
            </w:pPr>
            <w:r w:rsidRPr="00167EC3">
              <w:rPr>
                <w:rFonts w:ascii="Times New Roman" w:hAnsi="Times New Roman"/>
                <w:sz w:val="20"/>
                <w:szCs w:val="20"/>
              </w:rPr>
              <w:t xml:space="preserve">Intervención </w:t>
            </w:r>
          </w:p>
          <w:p w:rsidR="008516D9" w:rsidRPr="00167EC3" w:rsidRDefault="00917AF2" w:rsidP="0063423D">
            <w:pPr>
              <w:pStyle w:val="Prrafodelista"/>
              <w:numPr>
                <w:ilvl w:val="0"/>
                <w:numId w:val="6"/>
              </w:numPr>
              <w:rPr>
                <w:rFonts w:ascii="Times New Roman" w:hAnsi="Times New Roman"/>
                <w:sz w:val="20"/>
                <w:szCs w:val="20"/>
              </w:rPr>
            </w:pPr>
            <w:r w:rsidRPr="00167EC3">
              <w:rPr>
                <w:rFonts w:ascii="Times New Roman" w:hAnsi="Times New Roman"/>
                <w:sz w:val="20"/>
                <w:szCs w:val="20"/>
              </w:rPr>
              <w:t>Nuevas conductas</w:t>
            </w:r>
          </w:p>
          <w:p w:rsidR="00562AA5" w:rsidRPr="00167EC3" w:rsidRDefault="008E3CF3" w:rsidP="0063423D">
            <w:pPr>
              <w:pStyle w:val="Prrafodelista"/>
              <w:numPr>
                <w:ilvl w:val="0"/>
                <w:numId w:val="6"/>
              </w:numPr>
              <w:rPr>
                <w:rFonts w:ascii="Times New Roman" w:hAnsi="Times New Roman"/>
                <w:sz w:val="20"/>
                <w:szCs w:val="20"/>
              </w:rPr>
            </w:pPr>
            <w:r w:rsidRPr="00167EC3">
              <w:rPr>
                <w:rFonts w:ascii="Times New Roman" w:hAnsi="Times New Roman"/>
                <w:sz w:val="20"/>
                <w:szCs w:val="20"/>
              </w:rPr>
              <w:t>V</w:t>
            </w:r>
            <w:r w:rsidR="00730928" w:rsidRPr="00167EC3">
              <w:rPr>
                <w:rFonts w:ascii="Times New Roman" w:hAnsi="Times New Roman"/>
                <w:sz w:val="20"/>
                <w:szCs w:val="20"/>
              </w:rPr>
              <w:t>alor</w:t>
            </w:r>
            <w:r w:rsidR="00562AA5" w:rsidRPr="00167EC3">
              <w:rPr>
                <w:rFonts w:ascii="Times New Roman" w:hAnsi="Times New Roman"/>
                <w:sz w:val="20"/>
                <w:szCs w:val="20"/>
              </w:rPr>
              <w:t xml:space="preserve"> en escala de violencia</w:t>
            </w:r>
          </w:p>
        </w:tc>
      </w:tr>
      <w:tr w:rsidR="008516D9" w:rsidRPr="00674BE5" w:rsidTr="00CC59CE">
        <w:trPr>
          <w:trHeight w:val="1309"/>
        </w:trPr>
        <w:tc>
          <w:tcPr>
            <w:tcW w:w="2802" w:type="dxa"/>
          </w:tcPr>
          <w:p w:rsidR="008516D9" w:rsidRPr="00167EC3" w:rsidRDefault="008516D9" w:rsidP="00C1501E">
            <w:pPr>
              <w:ind w:firstLine="0"/>
              <w:rPr>
                <w:sz w:val="20"/>
                <w:szCs w:val="20"/>
              </w:rPr>
            </w:pPr>
            <w:r w:rsidRPr="00167EC3">
              <w:rPr>
                <w:sz w:val="20"/>
                <w:szCs w:val="20"/>
              </w:rPr>
              <w:t>Angustia de pérdida de un hemicuerpo</w:t>
            </w:r>
          </w:p>
        </w:tc>
        <w:tc>
          <w:tcPr>
            <w:tcW w:w="6662" w:type="dxa"/>
          </w:tcPr>
          <w:p w:rsidR="00B60DC7" w:rsidRPr="00167EC3" w:rsidRDefault="008E3CF3" w:rsidP="0063423D">
            <w:pPr>
              <w:pStyle w:val="Prrafodelista"/>
              <w:numPr>
                <w:ilvl w:val="0"/>
                <w:numId w:val="4"/>
              </w:numPr>
              <w:rPr>
                <w:rFonts w:ascii="Times New Roman" w:hAnsi="Times New Roman"/>
                <w:sz w:val="20"/>
                <w:szCs w:val="20"/>
              </w:rPr>
            </w:pPr>
            <w:r w:rsidRPr="00167EC3">
              <w:rPr>
                <w:rFonts w:ascii="Times New Roman" w:hAnsi="Times New Roman"/>
                <w:sz w:val="20"/>
                <w:szCs w:val="20"/>
              </w:rPr>
              <w:t>C</w:t>
            </w:r>
            <w:r w:rsidR="00B60DC7" w:rsidRPr="00167EC3">
              <w:rPr>
                <w:rFonts w:ascii="Times New Roman" w:hAnsi="Times New Roman"/>
                <w:sz w:val="20"/>
                <w:szCs w:val="20"/>
              </w:rPr>
              <w:t xml:space="preserve">onductas </w:t>
            </w:r>
            <w:r w:rsidR="008A6AA7" w:rsidRPr="00167EC3">
              <w:rPr>
                <w:rFonts w:ascii="Times New Roman" w:hAnsi="Times New Roman"/>
                <w:sz w:val="20"/>
                <w:szCs w:val="20"/>
              </w:rPr>
              <w:t>de los niños antes de la intervención</w:t>
            </w:r>
          </w:p>
          <w:p w:rsidR="00B60DC7" w:rsidRPr="00167EC3" w:rsidRDefault="00B60DC7" w:rsidP="0063423D">
            <w:pPr>
              <w:pStyle w:val="Prrafodelista"/>
              <w:numPr>
                <w:ilvl w:val="0"/>
                <w:numId w:val="4"/>
              </w:numPr>
              <w:rPr>
                <w:rFonts w:ascii="Times New Roman" w:hAnsi="Times New Roman"/>
                <w:sz w:val="20"/>
                <w:szCs w:val="20"/>
              </w:rPr>
            </w:pPr>
            <w:r w:rsidRPr="00167EC3">
              <w:rPr>
                <w:rFonts w:ascii="Times New Roman" w:hAnsi="Times New Roman"/>
                <w:sz w:val="20"/>
                <w:szCs w:val="20"/>
              </w:rPr>
              <w:t xml:space="preserve">Intervención </w:t>
            </w:r>
          </w:p>
          <w:p w:rsidR="00674BE5" w:rsidRPr="00167EC3" w:rsidRDefault="00917AF2" w:rsidP="0063423D">
            <w:pPr>
              <w:pStyle w:val="Prrafodelista"/>
              <w:numPr>
                <w:ilvl w:val="0"/>
                <w:numId w:val="4"/>
              </w:numPr>
              <w:rPr>
                <w:rFonts w:ascii="Times New Roman" w:hAnsi="Times New Roman"/>
                <w:sz w:val="20"/>
                <w:szCs w:val="20"/>
              </w:rPr>
            </w:pPr>
            <w:r w:rsidRPr="00167EC3">
              <w:rPr>
                <w:rFonts w:ascii="Times New Roman" w:hAnsi="Times New Roman"/>
                <w:sz w:val="20"/>
                <w:szCs w:val="20"/>
              </w:rPr>
              <w:t>Nuevas conductas</w:t>
            </w:r>
          </w:p>
          <w:p w:rsidR="00CC59CE" w:rsidRDefault="008E3CF3" w:rsidP="00570C5E">
            <w:pPr>
              <w:pStyle w:val="Prrafodelista"/>
              <w:numPr>
                <w:ilvl w:val="0"/>
                <w:numId w:val="4"/>
              </w:numPr>
              <w:rPr>
                <w:rFonts w:ascii="Times New Roman" w:hAnsi="Times New Roman"/>
                <w:sz w:val="20"/>
                <w:szCs w:val="20"/>
              </w:rPr>
            </w:pPr>
            <w:r w:rsidRPr="00167EC3">
              <w:rPr>
                <w:rFonts w:ascii="Times New Roman" w:hAnsi="Times New Roman"/>
                <w:sz w:val="20"/>
                <w:szCs w:val="20"/>
              </w:rPr>
              <w:t>V</w:t>
            </w:r>
            <w:r w:rsidR="00730928" w:rsidRPr="00167EC3">
              <w:rPr>
                <w:rFonts w:ascii="Times New Roman" w:hAnsi="Times New Roman"/>
                <w:sz w:val="20"/>
                <w:szCs w:val="20"/>
              </w:rPr>
              <w:t xml:space="preserve">alor </w:t>
            </w:r>
            <w:r w:rsidR="00562AA5" w:rsidRPr="00167EC3">
              <w:rPr>
                <w:rFonts w:ascii="Times New Roman" w:hAnsi="Times New Roman"/>
                <w:sz w:val="20"/>
                <w:szCs w:val="20"/>
              </w:rPr>
              <w:t>en escala de violencia</w:t>
            </w:r>
          </w:p>
          <w:p w:rsidR="0072717F" w:rsidRPr="00167EC3" w:rsidRDefault="0072717F" w:rsidP="0072717F">
            <w:pPr>
              <w:pStyle w:val="Prrafodelista"/>
              <w:ind w:left="360" w:firstLine="0"/>
              <w:rPr>
                <w:rFonts w:ascii="Times New Roman" w:hAnsi="Times New Roman"/>
                <w:sz w:val="20"/>
                <w:szCs w:val="20"/>
              </w:rPr>
            </w:pPr>
          </w:p>
        </w:tc>
      </w:tr>
      <w:tr w:rsidR="008516D9" w:rsidRPr="00674BE5" w:rsidTr="00CC59CE">
        <w:tc>
          <w:tcPr>
            <w:tcW w:w="2802" w:type="dxa"/>
          </w:tcPr>
          <w:p w:rsidR="0072717F" w:rsidRDefault="0072717F" w:rsidP="00C1501E">
            <w:pPr>
              <w:ind w:firstLine="0"/>
              <w:rPr>
                <w:sz w:val="20"/>
                <w:szCs w:val="20"/>
              </w:rPr>
            </w:pPr>
          </w:p>
          <w:p w:rsidR="008516D9" w:rsidRPr="00167EC3" w:rsidRDefault="008516D9" w:rsidP="00C1501E">
            <w:pPr>
              <w:ind w:firstLine="0"/>
              <w:rPr>
                <w:sz w:val="20"/>
                <w:szCs w:val="20"/>
              </w:rPr>
            </w:pPr>
            <w:r w:rsidRPr="00167EC3">
              <w:rPr>
                <w:sz w:val="20"/>
                <w:szCs w:val="20"/>
              </w:rPr>
              <w:t>Modelos individuales</w:t>
            </w:r>
          </w:p>
        </w:tc>
        <w:tc>
          <w:tcPr>
            <w:tcW w:w="6662" w:type="dxa"/>
          </w:tcPr>
          <w:p w:rsidR="00B60DC7" w:rsidRPr="00167EC3" w:rsidRDefault="008E3CF3" w:rsidP="0063423D">
            <w:pPr>
              <w:pStyle w:val="Prrafodelista"/>
              <w:numPr>
                <w:ilvl w:val="0"/>
                <w:numId w:val="7"/>
              </w:numPr>
              <w:rPr>
                <w:rFonts w:ascii="Times New Roman" w:hAnsi="Times New Roman"/>
                <w:sz w:val="20"/>
                <w:szCs w:val="20"/>
              </w:rPr>
            </w:pPr>
            <w:r w:rsidRPr="00167EC3">
              <w:rPr>
                <w:rFonts w:ascii="Times New Roman" w:hAnsi="Times New Roman"/>
                <w:sz w:val="20"/>
                <w:szCs w:val="20"/>
              </w:rPr>
              <w:t>C</w:t>
            </w:r>
            <w:r w:rsidR="00B60DC7" w:rsidRPr="00167EC3">
              <w:rPr>
                <w:rFonts w:ascii="Times New Roman" w:hAnsi="Times New Roman"/>
                <w:sz w:val="20"/>
                <w:szCs w:val="20"/>
              </w:rPr>
              <w:t xml:space="preserve">onductas </w:t>
            </w:r>
            <w:r w:rsidR="008A6AA7" w:rsidRPr="00167EC3">
              <w:rPr>
                <w:rFonts w:ascii="Times New Roman" w:hAnsi="Times New Roman"/>
                <w:sz w:val="20"/>
                <w:szCs w:val="20"/>
              </w:rPr>
              <w:t>de los niños antes de la intervención</w:t>
            </w:r>
          </w:p>
          <w:p w:rsidR="00B60DC7" w:rsidRPr="00167EC3" w:rsidRDefault="00B60DC7" w:rsidP="0063423D">
            <w:pPr>
              <w:pStyle w:val="Prrafodelista"/>
              <w:numPr>
                <w:ilvl w:val="0"/>
                <w:numId w:val="7"/>
              </w:numPr>
              <w:rPr>
                <w:rFonts w:ascii="Times New Roman" w:hAnsi="Times New Roman"/>
                <w:sz w:val="20"/>
                <w:szCs w:val="20"/>
              </w:rPr>
            </w:pPr>
            <w:r w:rsidRPr="00167EC3">
              <w:rPr>
                <w:rFonts w:ascii="Times New Roman" w:hAnsi="Times New Roman"/>
                <w:sz w:val="20"/>
                <w:szCs w:val="20"/>
              </w:rPr>
              <w:t xml:space="preserve">Intervención </w:t>
            </w:r>
          </w:p>
          <w:p w:rsidR="0072717F" w:rsidRDefault="00917AF2" w:rsidP="0072717F">
            <w:pPr>
              <w:pStyle w:val="Prrafodelista"/>
              <w:numPr>
                <w:ilvl w:val="0"/>
                <w:numId w:val="7"/>
              </w:numPr>
              <w:rPr>
                <w:rFonts w:ascii="Times New Roman" w:hAnsi="Times New Roman"/>
                <w:sz w:val="20"/>
                <w:szCs w:val="20"/>
              </w:rPr>
            </w:pPr>
            <w:r w:rsidRPr="00167EC3">
              <w:rPr>
                <w:rFonts w:ascii="Times New Roman" w:hAnsi="Times New Roman"/>
                <w:sz w:val="20"/>
                <w:szCs w:val="20"/>
              </w:rPr>
              <w:t>Nuevas conductas</w:t>
            </w:r>
          </w:p>
          <w:p w:rsidR="00562AA5" w:rsidRPr="00167EC3" w:rsidRDefault="008E3CF3" w:rsidP="0072717F">
            <w:pPr>
              <w:pStyle w:val="Prrafodelista"/>
              <w:numPr>
                <w:ilvl w:val="0"/>
                <w:numId w:val="7"/>
              </w:numPr>
              <w:rPr>
                <w:rFonts w:ascii="Times New Roman" w:hAnsi="Times New Roman"/>
                <w:sz w:val="20"/>
                <w:szCs w:val="20"/>
              </w:rPr>
            </w:pPr>
            <w:r w:rsidRPr="00167EC3">
              <w:rPr>
                <w:rFonts w:ascii="Times New Roman" w:hAnsi="Times New Roman"/>
                <w:sz w:val="20"/>
                <w:szCs w:val="20"/>
              </w:rPr>
              <w:t>V</w:t>
            </w:r>
            <w:r w:rsidR="00730928" w:rsidRPr="00167EC3">
              <w:rPr>
                <w:rFonts w:ascii="Times New Roman" w:hAnsi="Times New Roman"/>
                <w:sz w:val="20"/>
                <w:szCs w:val="20"/>
              </w:rPr>
              <w:t>alor</w:t>
            </w:r>
            <w:r w:rsidR="00562AA5" w:rsidRPr="00167EC3">
              <w:rPr>
                <w:rFonts w:ascii="Times New Roman" w:hAnsi="Times New Roman"/>
                <w:sz w:val="20"/>
                <w:szCs w:val="20"/>
              </w:rPr>
              <w:t xml:space="preserve"> en escala de violencia</w:t>
            </w:r>
          </w:p>
        </w:tc>
      </w:tr>
      <w:tr w:rsidR="008516D9" w:rsidRPr="00674BE5" w:rsidTr="00CC59CE">
        <w:tc>
          <w:tcPr>
            <w:tcW w:w="2802" w:type="dxa"/>
          </w:tcPr>
          <w:p w:rsidR="008516D9" w:rsidRPr="00167EC3" w:rsidRDefault="00DC528F" w:rsidP="00C1501E">
            <w:pPr>
              <w:ind w:firstLine="0"/>
              <w:rPr>
                <w:sz w:val="20"/>
                <w:szCs w:val="20"/>
              </w:rPr>
            </w:pPr>
            <w:r w:rsidRPr="00167EC3">
              <w:rPr>
                <w:sz w:val="20"/>
                <w:szCs w:val="20"/>
              </w:rPr>
              <w:t>M</w:t>
            </w:r>
            <w:r w:rsidR="008516D9" w:rsidRPr="00167EC3">
              <w:rPr>
                <w:sz w:val="20"/>
                <w:szCs w:val="20"/>
              </w:rPr>
              <w:t>odelos</w:t>
            </w:r>
            <w:r w:rsidR="008516D9" w:rsidRPr="00167EC3">
              <w:rPr>
                <w:rFonts w:eastAsia="Calibri"/>
                <w:sz w:val="20"/>
                <w:szCs w:val="20"/>
              </w:rPr>
              <w:t xml:space="preserve"> interpersonales y grupales</w:t>
            </w:r>
          </w:p>
        </w:tc>
        <w:tc>
          <w:tcPr>
            <w:tcW w:w="6662" w:type="dxa"/>
          </w:tcPr>
          <w:p w:rsidR="00B60DC7" w:rsidRPr="00167EC3" w:rsidRDefault="008E3CF3" w:rsidP="0063423D">
            <w:pPr>
              <w:pStyle w:val="Prrafodelista"/>
              <w:numPr>
                <w:ilvl w:val="0"/>
                <w:numId w:val="8"/>
              </w:numPr>
              <w:rPr>
                <w:rFonts w:ascii="Times New Roman" w:hAnsi="Times New Roman"/>
                <w:sz w:val="20"/>
                <w:szCs w:val="20"/>
              </w:rPr>
            </w:pPr>
            <w:r w:rsidRPr="00167EC3">
              <w:rPr>
                <w:rFonts w:ascii="Times New Roman" w:hAnsi="Times New Roman"/>
                <w:sz w:val="20"/>
                <w:szCs w:val="20"/>
              </w:rPr>
              <w:t>C</w:t>
            </w:r>
            <w:r w:rsidR="00B60DC7" w:rsidRPr="00167EC3">
              <w:rPr>
                <w:rFonts w:ascii="Times New Roman" w:hAnsi="Times New Roman"/>
                <w:sz w:val="20"/>
                <w:szCs w:val="20"/>
              </w:rPr>
              <w:t xml:space="preserve">onductas </w:t>
            </w:r>
            <w:r w:rsidR="008A6AA7" w:rsidRPr="00167EC3">
              <w:rPr>
                <w:rFonts w:ascii="Times New Roman" w:hAnsi="Times New Roman"/>
                <w:sz w:val="20"/>
                <w:szCs w:val="20"/>
              </w:rPr>
              <w:t>de los niños antes de la intervención</w:t>
            </w:r>
          </w:p>
          <w:p w:rsidR="008A6AA7" w:rsidRPr="00167EC3" w:rsidRDefault="00B60DC7" w:rsidP="0063423D">
            <w:pPr>
              <w:pStyle w:val="Prrafodelista"/>
              <w:numPr>
                <w:ilvl w:val="0"/>
                <w:numId w:val="8"/>
              </w:numPr>
              <w:rPr>
                <w:rFonts w:ascii="Times New Roman" w:hAnsi="Times New Roman"/>
                <w:sz w:val="20"/>
                <w:szCs w:val="20"/>
              </w:rPr>
            </w:pPr>
            <w:r w:rsidRPr="00167EC3">
              <w:rPr>
                <w:rFonts w:ascii="Times New Roman" w:hAnsi="Times New Roman"/>
                <w:sz w:val="20"/>
                <w:szCs w:val="20"/>
              </w:rPr>
              <w:t xml:space="preserve">Intervención </w:t>
            </w:r>
          </w:p>
          <w:p w:rsidR="008516D9" w:rsidRPr="00167EC3" w:rsidRDefault="00917AF2" w:rsidP="0063423D">
            <w:pPr>
              <w:pStyle w:val="Prrafodelista"/>
              <w:numPr>
                <w:ilvl w:val="0"/>
                <w:numId w:val="8"/>
              </w:numPr>
              <w:rPr>
                <w:rFonts w:ascii="Times New Roman" w:hAnsi="Times New Roman"/>
                <w:sz w:val="20"/>
                <w:szCs w:val="20"/>
              </w:rPr>
            </w:pPr>
            <w:r w:rsidRPr="00167EC3">
              <w:rPr>
                <w:rFonts w:ascii="Times New Roman" w:hAnsi="Times New Roman"/>
                <w:sz w:val="20"/>
                <w:szCs w:val="20"/>
              </w:rPr>
              <w:t>Nuevas conductas</w:t>
            </w:r>
          </w:p>
          <w:p w:rsidR="00562AA5" w:rsidRPr="00167EC3" w:rsidRDefault="008E3CF3" w:rsidP="0063423D">
            <w:pPr>
              <w:pStyle w:val="Prrafodelista"/>
              <w:numPr>
                <w:ilvl w:val="0"/>
                <w:numId w:val="8"/>
              </w:numPr>
              <w:rPr>
                <w:rFonts w:ascii="Times New Roman" w:hAnsi="Times New Roman"/>
                <w:sz w:val="20"/>
                <w:szCs w:val="20"/>
              </w:rPr>
            </w:pPr>
            <w:r w:rsidRPr="00167EC3">
              <w:rPr>
                <w:rFonts w:ascii="Times New Roman" w:hAnsi="Times New Roman"/>
                <w:sz w:val="20"/>
                <w:szCs w:val="20"/>
              </w:rPr>
              <w:t>V</w:t>
            </w:r>
            <w:r w:rsidR="00562AA5" w:rsidRPr="00167EC3">
              <w:rPr>
                <w:rFonts w:ascii="Times New Roman" w:hAnsi="Times New Roman"/>
                <w:sz w:val="20"/>
                <w:szCs w:val="20"/>
              </w:rPr>
              <w:t>alor en escala de violencia</w:t>
            </w:r>
          </w:p>
        </w:tc>
      </w:tr>
      <w:tr w:rsidR="008516D9" w:rsidRPr="00674BE5" w:rsidTr="00CC59CE">
        <w:tc>
          <w:tcPr>
            <w:tcW w:w="2802" w:type="dxa"/>
          </w:tcPr>
          <w:p w:rsidR="008516D9" w:rsidRPr="00167EC3" w:rsidRDefault="00DC528F" w:rsidP="00C1501E">
            <w:pPr>
              <w:ind w:firstLine="0"/>
              <w:rPr>
                <w:sz w:val="20"/>
                <w:szCs w:val="20"/>
              </w:rPr>
            </w:pPr>
            <w:r w:rsidRPr="00167EC3">
              <w:rPr>
                <w:sz w:val="20"/>
                <w:szCs w:val="20"/>
              </w:rPr>
              <w:t>M</w:t>
            </w:r>
            <w:r w:rsidR="008516D9" w:rsidRPr="00167EC3">
              <w:rPr>
                <w:sz w:val="20"/>
                <w:szCs w:val="20"/>
              </w:rPr>
              <w:t>odelos</w:t>
            </w:r>
            <w:r w:rsidR="008516D9" w:rsidRPr="00167EC3">
              <w:rPr>
                <w:rFonts w:eastAsia="Calibri"/>
                <w:sz w:val="20"/>
                <w:szCs w:val="20"/>
              </w:rPr>
              <w:t xml:space="preserve"> socioculturales</w:t>
            </w:r>
          </w:p>
        </w:tc>
        <w:tc>
          <w:tcPr>
            <w:tcW w:w="6662" w:type="dxa"/>
          </w:tcPr>
          <w:p w:rsidR="00B60DC7" w:rsidRPr="00167EC3" w:rsidRDefault="008E3CF3" w:rsidP="0063423D">
            <w:pPr>
              <w:pStyle w:val="Prrafodelista"/>
              <w:numPr>
                <w:ilvl w:val="0"/>
                <w:numId w:val="9"/>
              </w:numPr>
              <w:rPr>
                <w:rFonts w:ascii="Times New Roman" w:hAnsi="Times New Roman"/>
                <w:sz w:val="20"/>
                <w:szCs w:val="20"/>
              </w:rPr>
            </w:pPr>
            <w:r w:rsidRPr="00167EC3">
              <w:rPr>
                <w:rFonts w:ascii="Times New Roman" w:hAnsi="Times New Roman"/>
                <w:sz w:val="20"/>
                <w:szCs w:val="20"/>
              </w:rPr>
              <w:t>C</w:t>
            </w:r>
            <w:r w:rsidR="00B60DC7" w:rsidRPr="00167EC3">
              <w:rPr>
                <w:rFonts w:ascii="Times New Roman" w:hAnsi="Times New Roman"/>
                <w:sz w:val="20"/>
                <w:szCs w:val="20"/>
              </w:rPr>
              <w:t xml:space="preserve">onductas </w:t>
            </w:r>
            <w:r w:rsidR="008A6AA7" w:rsidRPr="00167EC3">
              <w:rPr>
                <w:rFonts w:ascii="Times New Roman" w:hAnsi="Times New Roman"/>
                <w:sz w:val="20"/>
                <w:szCs w:val="20"/>
              </w:rPr>
              <w:t>de los niños antes de la intervención</w:t>
            </w:r>
          </w:p>
          <w:p w:rsidR="008A6AA7" w:rsidRPr="00167EC3" w:rsidRDefault="00B60DC7" w:rsidP="0063423D">
            <w:pPr>
              <w:pStyle w:val="Prrafodelista"/>
              <w:numPr>
                <w:ilvl w:val="0"/>
                <w:numId w:val="9"/>
              </w:numPr>
              <w:rPr>
                <w:rFonts w:ascii="Times New Roman" w:hAnsi="Times New Roman"/>
                <w:sz w:val="20"/>
                <w:szCs w:val="20"/>
              </w:rPr>
            </w:pPr>
            <w:r w:rsidRPr="00167EC3">
              <w:rPr>
                <w:rFonts w:ascii="Times New Roman" w:hAnsi="Times New Roman"/>
                <w:sz w:val="20"/>
                <w:szCs w:val="20"/>
              </w:rPr>
              <w:t xml:space="preserve">Intervención </w:t>
            </w:r>
          </w:p>
          <w:p w:rsidR="008516D9" w:rsidRPr="00167EC3" w:rsidRDefault="00917AF2" w:rsidP="0063423D">
            <w:pPr>
              <w:pStyle w:val="Prrafodelista"/>
              <w:numPr>
                <w:ilvl w:val="0"/>
                <w:numId w:val="9"/>
              </w:numPr>
              <w:rPr>
                <w:rFonts w:ascii="Times New Roman" w:hAnsi="Times New Roman"/>
                <w:sz w:val="20"/>
                <w:szCs w:val="20"/>
              </w:rPr>
            </w:pPr>
            <w:r w:rsidRPr="00167EC3">
              <w:rPr>
                <w:rFonts w:ascii="Times New Roman" w:hAnsi="Times New Roman"/>
                <w:sz w:val="20"/>
                <w:szCs w:val="20"/>
              </w:rPr>
              <w:t>Nuevas conductas</w:t>
            </w:r>
          </w:p>
          <w:p w:rsidR="00730928" w:rsidRPr="00167EC3" w:rsidRDefault="008E3CF3" w:rsidP="0063423D">
            <w:pPr>
              <w:pStyle w:val="Prrafodelista"/>
              <w:numPr>
                <w:ilvl w:val="0"/>
                <w:numId w:val="9"/>
              </w:numPr>
              <w:rPr>
                <w:rFonts w:ascii="Times New Roman" w:hAnsi="Times New Roman"/>
                <w:sz w:val="20"/>
                <w:szCs w:val="20"/>
              </w:rPr>
            </w:pPr>
            <w:r w:rsidRPr="00167EC3">
              <w:rPr>
                <w:rFonts w:ascii="Times New Roman" w:hAnsi="Times New Roman"/>
                <w:sz w:val="20"/>
                <w:szCs w:val="20"/>
              </w:rPr>
              <w:t>V</w:t>
            </w:r>
            <w:r w:rsidR="00730928" w:rsidRPr="00167EC3">
              <w:rPr>
                <w:rFonts w:ascii="Times New Roman" w:hAnsi="Times New Roman"/>
                <w:sz w:val="20"/>
                <w:szCs w:val="20"/>
              </w:rPr>
              <w:t>alor en escala de violencia</w:t>
            </w:r>
          </w:p>
        </w:tc>
      </w:tr>
    </w:tbl>
    <w:p w:rsidR="000E2077" w:rsidRPr="000E2077" w:rsidRDefault="000E2077" w:rsidP="000E2077"/>
    <w:p w:rsidR="000E2077" w:rsidRDefault="003D1519" w:rsidP="003D1519">
      <w:r>
        <w:t xml:space="preserve">Luego de esto se analizarán las entrevistas a las distintas personas involucradas en la formación de los niños: </w:t>
      </w:r>
    </w:p>
    <w:p w:rsidR="0072717F" w:rsidRDefault="0072717F" w:rsidP="003D1519"/>
    <w:p w:rsidR="000E2077" w:rsidRDefault="000E2077" w:rsidP="003D1519">
      <w:r>
        <w:t>-Director</w:t>
      </w:r>
    </w:p>
    <w:p w:rsidR="000E2077" w:rsidRDefault="000E2077" w:rsidP="003D1519">
      <w:r>
        <w:t>-M</w:t>
      </w:r>
      <w:r w:rsidR="003D1519">
        <w:t>oni</w:t>
      </w:r>
      <w:r>
        <w:t>tor del programa de los recreos</w:t>
      </w:r>
    </w:p>
    <w:p w:rsidR="000E2077" w:rsidRDefault="000E2077" w:rsidP="003D1519">
      <w:r>
        <w:t>-L</w:t>
      </w:r>
      <w:r w:rsidR="003D1519">
        <w:t>as educadoras de párvulo</w:t>
      </w:r>
    </w:p>
    <w:p w:rsidR="00CC59CE" w:rsidRDefault="000E2077" w:rsidP="00E11327">
      <w:r>
        <w:t>-L</w:t>
      </w:r>
      <w:r w:rsidR="003D1519">
        <w:t>os apoderados de cada niño/a.</w:t>
      </w:r>
    </w:p>
    <w:p w:rsidR="0072717F" w:rsidRDefault="0072717F" w:rsidP="00E11327"/>
    <w:p w:rsidR="0072717F" w:rsidRDefault="0072717F" w:rsidP="00E11327"/>
    <w:p w:rsidR="0072717F" w:rsidRDefault="0072717F" w:rsidP="00E11327"/>
    <w:p w:rsidR="0072717F" w:rsidRDefault="0072717F" w:rsidP="00E11327"/>
    <w:p w:rsidR="0072717F" w:rsidRDefault="0072717F" w:rsidP="00E11327"/>
    <w:p w:rsidR="0072717F" w:rsidRDefault="0072717F" w:rsidP="00E11327"/>
    <w:p w:rsidR="0072717F" w:rsidRDefault="0072717F" w:rsidP="00E11327"/>
    <w:p w:rsidR="0072717F" w:rsidRDefault="0072717F" w:rsidP="00E11327"/>
    <w:p w:rsidR="0072717F" w:rsidRDefault="0072717F" w:rsidP="00E11327"/>
    <w:p w:rsidR="0072717F" w:rsidRDefault="0072717F" w:rsidP="00E11327"/>
    <w:p w:rsidR="0072717F" w:rsidRDefault="0072717F" w:rsidP="00E11327"/>
    <w:p w:rsidR="0072717F" w:rsidRDefault="0072717F" w:rsidP="00E11327"/>
    <w:p w:rsidR="009475BD" w:rsidRPr="00E11327" w:rsidRDefault="004C4229" w:rsidP="004C4229">
      <w:pPr>
        <w:pStyle w:val="Ttulo1"/>
        <w:rPr>
          <w:color w:val="auto"/>
        </w:rPr>
      </w:pPr>
      <w:bookmarkStart w:id="43" w:name="_Toc461032898"/>
      <w:r>
        <w:lastRenderedPageBreak/>
        <w:t>Capítulo IV</w:t>
      </w:r>
      <w:r w:rsidR="00E462A1">
        <w:br/>
      </w:r>
      <w:r w:rsidR="00561E13" w:rsidRPr="00E11327">
        <w:rPr>
          <w:color w:val="auto"/>
        </w:rPr>
        <w:t>Análisis</w:t>
      </w:r>
      <w:r w:rsidR="00CE2789" w:rsidRPr="00E11327">
        <w:rPr>
          <w:color w:val="auto"/>
        </w:rPr>
        <w:t xml:space="preserve"> y Resultados</w:t>
      </w:r>
      <w:bookmarkEnd w:id="43"/>
    </w:p>
    <w:p w:rsidR="00561E13" w:rsidRPr="00674BE5" w:rsidRDefault="00561E13" w:rsidP="00057E0F"/>
    <w:p w:rsidR="00D92A7D" w:rsidRPr="00674BE5" w:rsidRDefault="00561E13" w:rsidP="00561E13">
      <w:r w:rsidRPr="00674BE5">
        <w:t>El análisis se realizar</w:t>
      </w:r>
      <w:r>
        <w:t>á</w:t>
      </w:r>
      <w:r w:rsidRPr="00674BE5">
        <w:t xml:space="preserve"> en base a las categorías y a las sub-categorías explicadas en el apartado anterior</w:t>
      </w:r>
      <w:r w:rsidR="00130868">
        <w:t>.</w:t>
      </w:r>
    </w:p>
    <w:p w:rsidR="004B28AC" w:rsidRDefault="004B28AC" w:rsidP="004B28AC"/>
    <w:p w:rsidR="00EE7A04" w:rsidRDefault="00EE7A04" w:rsidP="004B28AC"/>
    <w:p w:rsidR="00561E13" w:rsidRDefault="00E97E56" w:rsidP="00C92C6E">
      <w:pPr>
        <w:pStyle w:val="Ttulo2"/>
      </w:pPr>
      <w:bookmarkStart w:id="44" w:name="_Toc461032899"/>
      <w:r>
        <w:t>4</w:t>
      </w:r>
      <w:r w:rsidR="005B18DD">
        <w:t>.1.-</w:t>
      </w:r>
      <w:r w:rsidR="00D92A7D">
        <w:t>Análisis de la a</w:t>
      </w:r>
      <w:r w:rsidR="00C92C6E">
        <w:t>ngustia de c</w:t>
      </w:r>
      <w:r w:rsidR="00561E13" w:rsidRPr="0097715C">
        <w:t>aída</w:t>
      </w:r>
      <w:bookmarkEnd w:id="44"/>
    </w:p>
    <w:p w:rsidR="008B3634" w:rsidRDefault="008B3634" w:rsidP="008B3634">
      <w:pPr>
        <w:rPr>
          <w:lang w:val="es-CL" w:eastAsia="es-CL" w:bidi="ar-SA"/>
        </w:rPr>
      </w:pPr>
    </w:p>
    <w:p w:rsidR="008B3634" w:rsidRDefault="008B3634" w:rsidP="008B3634">
      <w:r w:rsidRPr="008B3634">
        <w:rPr>
          <w:b/>
          <w:i/>
        </w:rPr>
        <w:t>Angustia de Caída:</w:t>
      </w:r>
      <w:r w:rsidRPr="008B3634">
        <w:t xml:space="preserve"> estos niños manifiestan un miedo a las alturas, un miedo a caer por lo cual evitarán trepar, estar en alturas, etc. Por contraparte, otros niños tratarán de vivir intensamente la gravedad, experimentando juegos extremos o peligrosos.</w:t>
      </w:r>
    </w:p>
    <w:p w:rsidR="008B3634" w:rsidRDefault="008B3634" w:rsidP="008B3634"/>
    <w:p w:rsidR="00EE7A04" w:rsidRPr="008B3634" w:rsidRDefault="00EE7A04" w:rsidP="008B3634"/>
    <w:p w:rsidR="00561E13" w:rsidRPr="0097715C" w:rsidRDefault="00E97E56" w:rsidP="00340D0D">
      <w:pPr>
        <w:pStyle w:val="Ttulo3"/>
      </w:pPr>
      <w:bookmarkStart w:id="45" w:name="_Toc461032900"/>
      <w:r>
        <w:t>4</w:t>
      </w:r>
      <w:r w:rsidR="00FB6C12">
        <w:t>.1.1.-L</w:t>
      </w:r>
      <w:r w:rsidR="00C32DEB" w:rsidRPr="0097715C">
        <w:t>as conductas de los niños antes de la intervención</w:t>
      </w:r>
      <w:r w:rsidR="00C32DEB">
        <w:t>.</w:t>
      </w:r>
      <w:bookmarkEnd w:id="45"/>
    </w:p>
    <w:p w:rsidR="00561E13" w:rsidRDefault="00561E13" w:rsidP="00561E13"/>
    <w:p w:rsidR="006A0081" w:rsidRDefault="00561E13" w:rsidP="00AA4B00">
      <w:r w:rsidRPr="00674BE5">
        <w:t xml:space="preserve">Dentro de las observaciones, </w:t>
      </w:r>
      <w:r w:rsidR="005734E6">
        <w:t>se encuentran</w:t>
      </w:r>
      <w:r w:rsidRPr="00674BE5">
        <w:t xml:space="preserve"> algunos casos que se d</w:t>
      </w:r>
      <w:r w:rsidR="005734E6">
        <w:t xml:space="preserve">estacan en la manifestación de </w:t>
      </w:r>
      <w:r w:rsidR="005734E6" w:rsidRPr="005734E6">
        <w:rPr>
          <w:i/>
        </w:rPr>
        <w:t xml:space="preserve">la </w:t>
      </w:r>
      <w:r w:rsidRPr="005734E6">
        <w:rPr>
          <w:i/>
        </w:rPr>
        <w:t xml:space="preserve">angustia de caída </w:t>
      </w:r>
      <w:r w:rsidR="00AA4B00">
        <w:t>ligada a la violencia.</w:t>
      </w:r>
    </w:p>
    <w:p w:rsidR="006A0081" w:rsidRDefault="006A0081" w:rsidP="00AA4B00"/>
    <w:p w:rsidR="00AA4B00" w:rsidRDefault="006129BA" w:rsidP="00AA4B00">
      <w:r>
        <w:t>C</w:t>
      </w:r>
      <w:r w:rsidR="00AA4B00" w:rsidRPr="00AA4B00">
        <w:t>uatro niños de la muestra</w:t>
      </w:r>
      <w:r w:rsidR="00AA4B00" w:rsidRPr="006A0081">
        <w:rPr>
          <w:b/>
          <w:i/>
        </w:rPr>
        <w:t>(</w:t>
      </w:r>
      <w:r w:rsidR="0033487C" w:rsidRPr="006A0081">
        <w:rPr>
          <w:b/>
        </w:rPr>
        <w:t>Niño 3 género femenino</w:t>
      </w:r>
      <w:r w:rsidR="00AA4B00" w:rsidRPr="006A0081">
        <w:rPr>
          <w:b/>
        </w:rPr>
        <w:t xml:space="preserve">, </w:t>
      </w:r>
      <w:r w:rsidR="00E520CE" w:rsidRPr="006A0081">
        <w:rPr>
          <w:b/>
        </w:rPr>
        <w:t>Niño 1 género femenino</w:t>
      </w:r>
      <w:r w:rsidR="00AA4B00" w:rsidRPr="006A0081">
        <w:rPr>
          <w:b/>
        </w:rPr>
        <w:t xml:space="preserve">, </w:t>
      </w:r>
      <w:r w:rsidR="00316E88" w:rsidRPr="006A0081">
        <w:rPr>
          <w:b/>
        </w:rPr>
        <w:t>Niño 5 género masculino</w:t>
      </w:r>
      <w:r w:rsidR="00AA4B00" w:rsidRPr="006A0081">
        <w:rPr>
          <w:b/>
        </w:rPr>
        <w:t xml:space="preserve"> y </w:t>
      </w:r>
      <w:r w:rsidR="00A667CA" w:rsidRPr="006A0081">
        <w:rPr>
          <w:b/>
        </w:rPr>
        <w:t>Niño 4 género femenino</w:t>
      </w:r>
      <w:r w:rsidR="00AA4B00" w:rsidRPr="006A0081">
        <w:rPr>
          <w:b/>
        </w:rPr>
        <w:t>)</w:t>
      </w:r>
      <w:r w:rsidR="00AA4B00">
        <w:t xml:space="preserve">manifiestan esta angustia, pues sus cuerpos están rígidos y temen bajar de la baranda. Sin embargo, en el caso de </w:t>
      </w:r>
      <w:r w:rsidR="00A667CA">
        <w:rPr>
          <w:b/>
        </w:rPr>
        <w:t>Niño 4 género femenino</w:t>
      </w:r>
      <w:r w:rsidR="001A2C36">
        <w:rPr>
          <w:b/>
        </w:rPr>
        <w:t xml:space="preserve"> </w:t>
      </w:r>
      <w:r w:rsidR="00AA4B00">
        <w:t xml:space="preserve">es posible notar su reacción violenta, lanzando golpes de manos y pies a la educadora, como se muestra a </w:t>
      </w:r>
      <w:r>
        <w:t>continuación</w:t>
      </w:r>
      <w:r w:rsidR="00AA4B00">
        <w:t xml:space="preserve">: </w:t>
      </w:r>
    </w:p>
    <w:p w:rsidR="00561E13" w:rsidRPr="008D4D04" w:rsidRDefault="00561E13" w:rsidP="00561E13"/>
    <w:p w:rsidR="00561E13" w:rsidRPr="00D813C9" w:rsidRDefault="005734E6" w:rsidP="00561E13">
      <w:pPr>
        <w:rPr>
          <w:b/>
          <w:u w:val="single"/>
        </w:rPr>
      </w:pPr>
      <w:r w:rsidRPr="00D813C9">
        <w:rPr>
          <w:u w:val="single"/>
        </w:rPr>
        <w:t>Durante el recreo</w:t>
      </w:r>
    </w:p>
    <w:p w:rsidR="005734E6" w:rsidRDefault="00561E13" w:rsidP="00561E13">
      <w:pPr>
        <w:rPr>
          <w:i/>
        </w:rPr>
      </w:pPr>
      <w:r w:rsidRPr="00674BE5">
        <w:rPr>
          <w:i/>
        </w:rPr>
        <w:t xml:space="preserve">Llega el momento en que la educadora pasa por la baranda que mide aproximadamente 50 centímetros de ancho, cincuenta de alto y cinco metros de largo muchos niños se caen de ella, pero se vuelven a subir. </w:t>
      </w:r>
      <w:r w:rsidR="0033487C">
        <w:rPr>
          <w:b/>
        </w:rPr>
        <w:t>Niño 3 género femenino</w:t>
      </w:r>
      <w:r w:rsidRPr="00446E43">
        <w:t xml:space="preserve"> parece tener miedo pues tensa su cuerpo y aprieta sus dientes en esta ocasión, así que se aferra a la educadora de una de sus manos. En la otra  de sus manos se aferra</w:t>
      </w:r>
      <w:r w:rsidRPr="005734E6">
        <w:rPr>
          <w:b/>
        </w:rPr>
        <w:t xml:space="preserve"> Lorena</w:t>
      </w:r>
      <w:r w:rsidRPr="00446E43">
        <w:t xml:space="preserve">  y tras la educadora, a su cintura, se aferra</w:t>
      </w:r>
      <w:r w:rsidR="001A2C36">
        <w:t xml:space="preserve"> </w:t>
      </w:r>
      <w:r w:rsidR="00316E88">
        <w:rPr>
          <w:b/>
        </w:rPr>
        <w:lastRenderedPageBreak/>
        <w:t>Niño 5 género masculino</w:t>
      </w:r>
      <w:r w:rsidR="001A2C36">
        <w:rPr>
          <w:b/>
        </w:rPr>
        <w:t xml:space="preserve"> </w:t>
      </w:r>
      <w:r w:rsidRPr="00446E43">
        <w:t xml:space="preserve">también con mucha tensión en su cuerpo. </w:t>
      </w:r>
      <w:r w:rsidR="005734E6">
        <w:t xml:space="preserve">(...) </w:t>
      </w:r>
      <w:r w:rsidR="00A667CA">
        <w:rPr>
          <w:b/>
          <w:i/>
        </w:rPr>
        <w:t>Niño 4 género femenino</w:t>
      </w:r>
      <w:r w:rsidRPr="00674BE5">
        <w:rPr>
          <w:i/>
        </w:rPr>
        <w:t xml:space="preserve"> no quiere subirse a la baranda, se queda abajo  parada inmóvil con tensión en su cuerpo. La educadora la invita en varias ocasiones, pero ella se rehúsa negando con la cabeza. La educadora no le vuelve a insistir y la deja que haga lo que quiera. Se queda en la misma posición largo rato. </w:t>
      </w:r>
      <w:r w:rsidR="00A667CA">
        <w:rPr>
          <w:b/>
          <w:i/>
        </w:rPr>
        <w:t>Niño 4 género femenino</w:t>
      </w:r>
      <w:r w:rsidRPr="00674BE5">
        <w:rPr>
          <w:i/>
        </w:rPr>
        <w:t xml:space="preserve"> está ensimismada de pie al lado de la baranda, con su cuerpo rígido, dice “tengo rabia, no voy a entrar”. </w:t>
      </w:r>
      <w:r w:rsidRPr="005734E6">
        <w:rPr>
          <w:i/>
          <w:u w:val="single"/>
        </w:rPr>
        <w:t>La educadora no le hace caso a este comentario y la entra jalándola del brazo, la niña se enoja y lanza golpes de manos y pies a la educadora.</w:t>
      </w:r>
      <w:r w:rsidRPr="00674BE5">
        <w:rPr>
          <w:i/>
        </w:rPr>
        <w:t xml:space="preserve"> La educadora la reprende diciéndole que la va a acusar a su mamá. La niña se sienta en su puesto ensimismada, con los brazos cruzados y su cuerpo tenso </w:t>
      </w:r>
      <w:r w:rsidR="005734E6">
        <w:rPr>
          <w:i/>
        </w:rPr>
        <w:t xml:space="preserve"> (...)</w:t>
      </w:r>
      <w:r>
        <w:rPr>
          <w:i/>
        </w:rPr>
        <w:t xml:space="preserve"> L</w:t>
      </w:r>
      <w:r w:rsidRPr="00674BE5">
        <w:rPr>
          <w:i/>
        </w:rPr>
        <w:t xml:space="preserve">a educadora tiene que bajar en brazos a </w:t>
      </w:r>
      <w:r w:rsidR="00E520CE">
        <w:rPr>
          <w:b/>
          <w:i/>
        </w:rPr>
        <w:t>Niño 1 género femenino</w:t>
      </w:r>
      <w:r w:rsidRPr="00674BE5">
        <w:rPr>
          <w:i/>
        </w:rPr>
        <w:t xml:space="preserve"> quien parece temerle a la altura de la baranda, pues su cuerpo esta tenso. Lo mismo ocurre con </w:t>
      </w:r>
      <w:r w:rsidR="0033487C">
        <w:rPr>
          <w:b/>
          <w:i/>
        </w:rPr>
        <w:t>Niño 3 género femenino</w:t>
      </w:r>
      <w:r w:rsidRPr="00674BE5">
        <w:rPr>
          <w:b/>
          <w:i/>
        </w:rPr>
        <w:t xml:space="preserve"> y </w:t>
      </w:r>
      <w:r w:rsidR="00316E88">
        <w:rPr>
          <w:b/>
          <w:i/>
        </w:rPr>
        <w:t>Niño 5 género masculino</w:t>
      </w:r>
      <w:r w:rsidRPr="00674BE5">
        <w:rPr>
          <w:i/>
        </w:rPr>
        <w:t>, quienes esperan a que la educadora los baje.  (3° registro de observación grupo 1)</w:t>
      </w:r>
    </w:p>
    <w:p w:rsidR="00561E13" w:rsidRDefault="00561E13" w:rsidP="00B9723B">
      <w:pPr>
        <w:pStyle w:val="Ttulo5"/>
        <w:rPr>
          <w:b/>
        </w:rPr>
      </w:pPr>
    </w:p>
    <w:p w:rsidR="00EE7A04" w:rsidRPr="00EE7A04" w:rsidRDefault="00EE7A04" w:rsidP="00EE7A04"/>
    <w:p w:rsidR="00561E13" w:rsidRPr="0097715C" w:rsidRDefault="00E97E56" w:rsidP="00C92C6E">
      <w:pPr>
        <w:pStyle w:val="Ttulo3"/>
      </w:pPr>
      <w:bookmarkStart w:id="46" w:name="_Toc461032901"/>
      <w:r>
        <w:t>4.</w:t>
      </w:r>
      <w:r w:rsidR="005B18DD">
        <w:t>1.</w:t>
      </w:r>
      <w:r w:rsidR="00561E13" w:rsidRPr="0097715C">
        <w:t>2.-</w:t>
      </w:r>
      <w:r w:rsidR="00FB6C12">
        <w:t>I</w:t>
      </w:r>
      <w:r w:rsidR="00561E13" w:rsidRPr="0097715C">
        <w:t>ntervención</w:t>
      </w:r>
      <w:r w:rsidR="00C92C6E">
        <w:t>.</w:t>
      </w:r>
      <w:bookmarkEnd w:id="46"/>
    </w:p>
    <w:p w:rsidR="00561E13" w:rsidRDefault="00561E13" w:rsidP="00561E13">
      <w:pPr>
        <w:ind w:firstLine="0"/>
      </w:pPr>
    </w:p>
    <w:p w:rsidR="00561E13" w:rsidRDefault="00DA396D" w:rsidP="00496C53">
      <w:r>
        <w:t xml:space="preserve">En estos casos se </w:t>
      </w:r>
      <w:r w:rsidR="00585CAA">
        <w:t>sugiere</w:t>
      </w:r>
      <w:r w:rsidR="00561E13">
        <w:t xml:space="preserve"> que l</w:t>
      </w:r>
      <w:r w:rsidR="005734E6">
        <w:t>a educadora realice juegos en</w:t>
      </w:r>
      <w:r w:rsidR="00561E13">
        <w:t xml:space="preserve"> que los niños vivan el placer de la gravedad, de las variaciones tónicas por el equilibrio y desequilibrio. Hacer giros, caídas, etc.</w:t>
      </w:r>
    </w:p>
    <w:p w:rsidR="00561E13" w:rsidRDefault="00561E13" w:rsidP="00561E13">
      <w:pPr>
        <w:ind w:firstLine="0"/>
      </w:pPr>
    </w:p>
    <w:p w:rsidR="00EE7A04" w:rsidRDefault="00EE7A04" w:rsidP="00561E13">
      <w:pPr>
        <w:ind w:firstLine="0"/>
      </w:pPr>
    </w:p>
    <w:p w:rsidR="00561E13" w:rsidRPr="0097715C" w:rsidRDefault="00E97E56" w:rsidP="00C92C6E">
      <w:pPr>
        <w:pStyle w:val="Ttulo3"/>
      </w:pPr>
      <w:bookmarkStart w:id="47" w:name="_Toc461032902"/>
      <w:r>
        <w:t>4.</w:t>
      </w:r>
      <w:r w:rsidR="005B18DD">
        <w:t>1.</w:t>
      </w:r>
      <w:r w:rsidR="00561E13" w:rsidRPr="0097715C">
        <w:t>3.-</w:t>
      </w:r>
      <w:r w:rsidR="00FB6C12">
        <w:t>N</w:t>
      </w:r>
      <w:r w:rsidR="00561E13" w:rsidRPr="0097715C">
        <w:t xml:space="preserve">uevas </w:t>
      </w:r>
      <w:r w:rsidR="00C92C6E">
        <w:t>c</w:t>
      </w:r>
      <w:r w:rsidR="00561E13" w:rsidRPr="0097715C">
        <w:t>onductas</w:t>
      </w:r>
      <w:r w:rsidR="00C92C6E">
        <w:t>.</w:t>
      </w:r>
      <w:bookmarkEnd w:id="47"/>
    </w:p>
    <w:p w:rsidR="00561E13" w:rsidRDefault="00561E13" w:rsidP="00561E13">
      <w:pPr>
        <w:rPr>
          <w:i/>
          <w:color w:val="FF0000"/>
        </w:rPr>
      </w:pPr>
    </w:p>
    <w:p w:rsidR="00561E13" w:rsidRDefault="008D4CF8" w:rsidP="00561E13">
      <w:pPr>
        <w:rPr>
          <w:color w:val="auto"/>
        </w:rPr>
      </w:pPr>
      <w:r>
        <w:rPr>
          <w:color w:val="auto"/>
        </w:rPr>
        <w:t>T</w:t>
      </w:r>
      <w:r w:rsidR="00561E13" w:rsidRPr="00346CEA">
        <w:rPr>
          <w:color w:val="auto"/>
        </w:rPr>
        <w:t>ras ser aplicada la sugerencia</w:t>
      </w:r>
      <w:r w:rsidR="005734E6">
        <w:rPr>
          <w:color w:val="auto"/>
        </w:rPr>
        <w:t xml:space="preserve"> (por parte de la educadora)es posible</w:t>
      </w:r>
      <w:r w:rsidR="00561E13" w:rsidRPr="00346CEA">
        <w:rPr>
          <w:color w:val="auto"/>
        </w:rPr>
        <w:t xml:space="preserve"> notar </w:t>
      </w:r>
      <w:r w:rsidR="00561E13">
        <w:rPr>
          <w:color w:val="auto"/>
        </w:rPr>
        <w:t>que los estudiantes lograron un cambio, disminuyendo su temor, producto de la angustia de caída</w:t>
      </w:r>
      <w:r>
        <w:rPr>
          <w:color w:val="auto"/>
        </w:rPr>
        <w:t xml:space="preserve">, y en el caso de </w:t>
      </w:r>
      <w:r w:rsidR="00A667CA">
        <w:rPr>
          <w:b/>
          <w:color w:val="auto"/>
        </w:rPr>
        <w:t>Niño 4 género femenino</w:t>
      </w:r>
      <w:r>
        <w:rPr>
          <w:color w:val="auto"/>
        </w:rPr>
        <w:t>, la niña de la muestra que anteriormente manifestó violenci</w:t>
      </w:r>
      <w:r w:rsidR="006A0081">
        <w:rPr>
          <w:color w:val="auto"/>
        </w:rPr>
        <w:t xml:space="preserve">a, en esta ocasión no lo hace, </w:t>
      </w:r>
      <w:r>
        <w:rPr>
          <w:color w:val="auto"/>
        </w:rPr>
        <w:t xml:space="preserve">como lo muestran las siguientes observaciones: </w:t>
      </w:r>
    </w:p>
    <w:p w:rsidR="00561E13" w:rsidRDefault="00561E13" w:rsidP="00561E13">
      <w:pPr>
        <w:rPr>
          <w:i/>
          <w:color w:val="auto"/>
        </w:rPr>
      </w:pPr>
    </w:p>
    <w:p w:rsidR="00EE7A04" w:rsidRDefault="00EE7A04" w:rsidP="00561E13">
      <w:pPr>
        <w:rPr>
          <w:i/>
          <w:color w:val="auto"/>
        </w:rPr>
      </w:pPr>
    </w:p>
    <w:p w:rsidR="00EE7A04" w:rsidRPr="009C2E51" w:rsidRDefault="00EE7A04" w:rsidP="00561E13">
      <w:pPr>
        <w:rPr>
          <w:i/>
          <w:color w:val="auto"/>
        </w:rPr>
      </w:pPr>
    </w:p>
    <w:p w:rsidR="005734E6" w:rsidRDefault="005734E6" w:rsidP="00561E13">
      <w:pPr>
        <w:rPr>
          <w:color w:val="auto"/>
          <w:u w:val="single"/>
        </w:rPr>
      </w:pPr>
      <w:r>
        <w:rPr>
          <w:color w:val="auto"/>
          <w:u w:val="single"/>
        </w:rPr>
        <w:lastRenderedPageBreak/>
        <w:t>E</w:t>
      </w:r>
      <w:r w:rsidRPr="005734E6">
        <w:rPr>
          <w:color w:val="auto"/>
          <w:u w:val="single"/>
        </w:rPr>
        <w:t xml:space="preserve">n la sala de clases, en el espacio destinado a los juegos de </w:t>
      </w:r>
      <w:r w:rsidR="00D813C9" w:rsidRPr="005734E6">
        <w:rPr>
          <w:color w:val="auto"/>
          <w:u w:val="single"/>
        </w:rPr>
        <w:t>rincón</w:t>
      </w:r>
    </w:p>
    <w:p w:rsidR="00561E13" w:rsidRPr="009C2E51" w:rsidRDefault="00561E13" w:rsidP="00561E13">
      <w:pPr>
        <w:rPr>
          <w:i/>
          <w:color w:val="auto"/>
        </w:rPr>
      </w:pPr>
      <w:r w:rsidRPr="009C2E51">
        <w:rPr>
          <w:i/>
          <w:color w:val="auto"/>
        </w:rPr>
        <w:t xml:space="preserve"> Ya llego la hora de los juegos de rincón, la educadora dispone las mesas todas juntas para formar una gran pista en altura, y las sillas abajo para que los niños se puedan subir a las mesas. La idea es formar una discoteque. Con los micrófonos que fabricaron en el bloque anterior los niños serán los cantantes. Hay música de fiesta en la sala .La educadora pone atención a los niños que manifestaron miedo a las alturas, los escucha, abraza y guía de la mano por las mesas, ahora que están arriba de las mesas los niños en general comienzan a bailar y cantar. Pone énfasis en </w:t>
      </w:r>
      <w:r w:rsidR="0033487C">
        <w:rPr>
          <w:b/>
          <w:i/>
          <w:color w:val="auto"/>
        </w:rPr>
        <w:t>niño 3 género femenino</w:t>
      </w:r>
      <w:r w:rsidR="001A2C36">
        <w:rPr>
          <w:b/>
          <w:i/>
          <w:color w:val="auto"/>
        </w:rPr>
        <w:t xml:space="preserve"> </w:t>
      </w:r>
      <w:r w:rsidRPr="009C2E51">
        <w:rPr>
          <w:i/>
          <w:color w:val="auto"/>
        </w:rPr>
        <w:t xml:space="preserve">quien no para de correr y reír aplaudiendo sobre las mesas. Le pide que baje a las sillas para que cante con ella, la niña se acerca riendo. Duda en bajar, pero la educadora la abraza y la niña se tranquiliza. Continúa bailando sin sentido bajo la mesa. </w:t>
      </w:r>
      <w:r w:rsidRPr="005F0D8E">
        <w:rPr>
          <w:i/>
          <w:color w:val="auto"/>
          <w:u w:val="single"/>
        </w:rPr>
        <w:t xml:space="preserve">Luego llama a </w:t>
      </w:r>
      <w:r w:rsidR="00A667CA">
        <w:rPr>
          <w:b/>
          <w:i/>
          <w:color w:val="auto"/>
          <w:u w:val="single"/>
        </w:rPr>
        <w:t>Niño 4 género femenino</w:t>
      </w:r>
      <w:r w:rsidRPr="005F0D8E">
        <w:rPr>
          <w:i/>
          <w:color w:val="auto"/>
          <w:u w:val="single"/>
        </w:rPr>
        <w:t xml:space="preserve">, quien entre cantos y bailes parece no temerle a las alturas. La educadora también le dice que la bajará y la niña la abraza y se percibe relajada. </w:t>
      </w:r>
      <w:r w:rsidR="00316E88">
        <w:rPr>
          <w:b/>
          <w:i/>
          <w:color w:val="auto"/>
        </w:rPr>
        <w:t>Niño 5 género masculino</w:t>
      </w:r>
      <w:r w:rsidRPr="009C2E51">
        <w:rPr>
          <w:i/>
          <w:color w:val="auto"/>
        </w:rPr>
        <w:t xml:space="preserve"> se percibe tímido, con su micrófono canta, pero no baila mucho. La educadora desde abajo lo anima a bailar, haciéndolo ella primero, el niño se ríe y baila también. Ahora es su turno de bajar. La educadora lo abraza y lo baja, el niño sigue bailando bajo la mesa con sus demás compañeros. </w:t>
      </w:r>
      <w:r w:rsidR="00E520CE">
        <w:rPr>
          <w:i/>
          <w:color w:val="auto"/>
        </w:rPr>
        <w:t>Niño 1 género femenino</w:t>
      </w:r>
      <w:r w:rsidRPr="009C2E51">
        <w:rPr>
          <w:i/>
          <w:color w:val="auto"/>
        </w:rPr>
        <w:t xml:space="preserve"> no quiere bailar. La educadora la toma de las manos y juntas bailan, luego de la mano de la educadora se sube a la mesa, camina un poco y quiere bajarse. La educadora la toma en brazos y le da un giro. La niña </w:t>
      </w:r>
      <w:r w:rsidR="001220E9" w:rsidRPr="009C2E51">
        <w:rPr>
          <w:i/>
          <w:color w:val="auto"/>
        </w:rPr>
        <w:t>está</w:t>
      </w:r>
      <w:r w:rsidRPr="009C2E51">
        <w:rPr>
          <w:i/>
          <w:color w:val="auto"/>
        </w:rPr>
        <w:t xml:space="preserve"> a gusto con la educadora pues se ríe. Una vez abajo la niña comienza a bailar. </w:t>
      </w:r>
    </w:p>
    <w:p w:rsidR="00B9723B" w:rsidRPr="00B9723B" w:rsidRDefault="00B9723B" w:rsidP="00B9723B">
      <w:pPr>
        <w:pStyle w:val="Ttulo5"/>
        <w:rPr>
          <w:b/>
        </w:rPr>
      </w:pPr>
    </w:p>
    <w:p w:rsidR="00EE7A04" w:rsidRDefault="00EE7A04" w:rsidP="00C92C6E">
      <w:pPr>
        <w:pStyle w:val="Ttulo3"/>
      </w:pPr>
    </w:p>
    <w:p w:rsidR="00561E13" w:rsidRPr="0097715C" w:rsidRDefault="00E97E56" w:rsidP="00C92C6E">
      <w:pPr>
        <w:pStyle w:val="Ttulo3"/>
      </w:pPr>
      <w:bookmarkStart w:id="48" w:name="_Toc461032903"/>
      <w:r>
        <w:t>4.</w:t>
      </w:r>
      <w:r w:rsidR="005B18DD">
        <w:t>1.</w:t>
      </w:r>
      <w:r w:rsidR="00C714C8">
        <w:t>4.-</w:t>
      </w:r>
      <w:r w:rsidR="00FB6C12">
        <w:t>V</w:t>
      </w:r>
      <w:r w:rsidR="00B9723B" w:rsidRPr="0097715C">
        <w:t>alor en la escala de violencia</w:t>
      </w:r>
      <w:r w:rsidR="00C92C6E">
        <w:t>.</w:t>
      </w:r>
      <w:bookmarkEnd w:id="48"/>
    </w:p>
    <w:p w:rsidR="00137280" w:rsidRPr="00137280" w:rsidRDefault="00137280" w:rsidP="00137280"/>
    <w:p w:rsidR="008D4CF8" w:rsidRPr="008D4CF8" w:rsidRDefault="00AA4B00" w:rsidP="008D4CF8">
      <w:r>
        <w:t>G</w:t>
      </w:r>
      <w:r w:rsidR="008D4CF8">
        <w:t xml:space="preserve">racias a la intervención, </w:t>
      </w:r>
      <w:r w:rsidR="00A667CA" w:rsidRPr="00302D26">
        <w:rPr>
          <w:b/>
        </w:rPr>
        <w:t>Niño 4 género femenino</w:t>
      </w:r>
      <w:r w:rsidR="008D4CF8">
        <w:t xml:space="preserve"> logra bajar dos puntos en la escala de violencia</w:t>
      </w:r>
      <w:r w:rsidR="00D46DE8">
        <w:t>: antes</w:t>
      </w:r>
      <w:r w:rsidR="008D4CF8">
        <w:t xml:space="preserve"> de la intervención se encontraba en el nivel </w:t>
      </w:r>
      <w:r w:rsidR="005F0D8E">
        <w:t>4</w:t>
      </w:r>
      <w:r w:rsidR="008D4CF8">
        <w:t xml:space="preserve"> correspondiente a agresión física. Luego de la intervenció</w:t>
      </w:r>
      <w:r w:rsidR="003865C5">
        <w:t>n se localiza en el nivel 0</w:t>
      </w:r>
      <w:r w:rsidR="005F0D8E">
        <w:t xml:space="preserve"> de la escala</w:t>
      </w:r>
      <w:r w:rsidR="008D4CF8">
        <w:t>, la que corresponde a ausencia de violencia</w:t>
      </w:r>
      <w:r w:rsidR="006129BA">
        <w:t>.</w:t>
      </w:r>
    </w:p>
    <w:p w:rsidR="00B9723B" w:rsidRDefault="00B9723B" w:rsidP="00B9723B">
      <w:pPr>
        <w:rPr>
          <w:i/>
          <w:color w:val="auto"/>
        </w:rPr>
      </w:pPr>
    </w:p>
    <w:p w:rsidR="008B3634" w:rsidRDefault="008B3634" w:rsidP="00B9723B">
      <w:pPr>
        <w:rPr>
          <w:i/>
          <w:color w:val="auto"/>
        </w:rPr>
      </w:pPr>
    </w:p>
    <w:p w:rsidR="00671463" w:rsidRDefault="00671463" w:rsidP="00B9723B">
      <w:pPr>
        <w:rPr>
          <w:i/>
          <w:color w:val="auto"/>
        </w:rPr>
      </w:pPr>
    </w:p>
    <w:p w:rsidR="00561E13" w:rsidRDefault="00E97E56" w:rsidP="00C92C6E">
      <w:pPr>
        <w:pStyle w:val="Ttulo2"/>
      </w:pPr>
      <w:bookmarkStart w:id="49" w:name="_Toc461032904"/>
      <w:r>
        <w:lastRenderedPageBreak/>
        <w:t>4.</w:t>
      </w:r>
      <w:r w:rsidR="005B18DD">
        <w:t>2.-</w:t>
      </w:r>
      <w:r w:rsidR="00561E13" w:rsidRPr="00AA4B00">
        <w:t>A</w:t>
      </w:r>
      <w:r w:rsidR="00D92A7D">
        <w:t>nálisis de la a</w:t>
      </w:r>
      <w:r w:rsidR="00561E13" w:rsidRPr="00AA4B00">
        <w:t>ngus</w:t>
      </w:r>
      <w:r w:rsidR="00C92C6E">
        <w:t>tia de licuación o licuefacción</w:t>
      </w:r>
      <w:bookmarkEnd w:id="49"/>
    </w:p>
    <w:p w:rsidR="008B3634" w:rsidRPr="008B3634" w:rsidRDefault="008B3634" w:rsidP="008B3634">
      <w:pPr>
        <w:rPr>
          <w:lang w:val="es-CL" w:eastAsia="es-CL" w:bidi="ar-SA"/>
        </w:rPr>
      </w:pPr>
    </w:p>
    <w:p w:rsidR="008B3634" w:rsidRDefault="008B3634" w:rsidP="008B3634">
      <w:r w:rsidRPr="008B3634">
        <w:rPr>
          <w:b/>
          <w:i/>
        </w:rPr>
        <w:t>Angustia de Licuación:</w:t>
      </w:r>
      <w:r w:rsidRPr="008B3634">
        <w:t xml:space="preserve"> estos niños manifiestan miedo al espacio, a no tener límites, por lo cual constantemente buscan encerrarse en lugares como debajo de la mesa, armarios, etc. En otros casos, los niños corren por todas partes sin detenerse nunca, pasando a llevar a los demás, siendo invasores en las relaciones con los otros.</w:t>
      </w:r>
    </w:p>
    <w:p w:rsidR="00671463" w:rsidRDefault="00671463" w:rsidP="00C92C6E">
      <w:pPr>
        <w:pStyle w:val="Ttulo3"/>
      </w:pPr>
    </w:p>
    <w:p w:rsidR="00EE7A04" w:rsidRPr="00EE7A04" w:rsidRDefault="00EE7A04" w:rsidP="00EE7A04"/>
    <w:p w:rsidR="00561E13" w:rsidRPr="0097715C" w:rsidRDefault="00E97E56" w:rsidP="00C92C6E">
      <w:pPr>
        <w:pStyle w:val="Ttulo3"/>
      </w:pPr>
      <w:bookmarkStart w:id="50" w:name="_Toc461032905"/>
      <w:r>
        <w:t>4.</w:t>
      </w:r>
      <w:r w:rsidR="005B18DD">
        <w:t>2.</w:t>
      </w:r>
      <w:r w:rsidR="00561E13" w:rsidRPr="0097715C">
        <w:t>1.-</w:t>
      </w:r>
      <w:r w:rsidR="00FB6C12">
        <w:t>L</w:t>
      </w:r>
      <w:r w:rsidR="00561E13" w:rsidRPr="0097715C">
        <w:t>as conductas de los niños antes de la intervención</w:t>
      </w:r>
      <w:r w:rsidR="00C92C6E">
        <w:t>.</w:t>
      </w:r>
      <w:bookmarkEnd w:id="50"/>
    </w:p>
    <w:p w:rsidR="00561E13" w:rsidRPr="00AA4B00" w:rsidRDefault="00561E13" w:rsidP="00561E13">
      <w:pPr>
        <w:rPr>
          <w:color w:val="FF0000"/>
        </w:rPr>
      </w:pPr>
    </w:p>
    <w:p w:rsidR="00AA4B00" w:rsidRPr="00AA4B00" w:rsidRDefault="00AA4B00" w:rsidP="00AA4B00">
      <w:pPr>
        <w:rPr>
          <w:color w:val="auto"/>
        </w:rPr>
      </w:pPr>
      <w:r w:rsidRPr="00AA4B00">
        <w:rPr>
          <w:color w:val="auto"/>
        </w:rPr>
        <w:t xml:space="preserve">Dentro de las observaciones, se destaca  </w:t>
      </w:r>
      <w:r w:rsidR="003C79D3">
        <w:rPr>
          <w:b/>
          <w:color w:val="auto"/>
        </w:rPr>
        <w:t>Niño 2 género masculino</w:t>
      </w:r>
      <w:r w:rsidRPr="00AA4B00">
        <w:rPr>
          <w:color w:val="auto"/>
        </w:rPr>
        <w:t>, quien manifiesta esta angustia, pues se pierde en la velocidad, sin importarle nada más. De igual manera manifiesta cierta conducta violenta al golpear a sus compañeras, mostrándose invasor en sus relaciones con las niñas</w:t>
      </w:r>
      <w:r>
        <w:rPr>
          <w:color w:val="auto"/>
        </w:rPr>
        <w:t xml:space="preserve">, como se muestra a </w:t>
      </w:r>
      <w:r w:rsidR="006129BA">
        <w:rPr>
          <w:color w:val="auto"/>
        </w:rPr>
        <w:t>continuación</w:t>
      </w:r>
      <w:r>
        <w:rPr>
          <w:color w:val="auto"/>
        </w:rPr>
        <w:t>:</w:t>
      </w:r>
    </w:p>
    <w:p w:rsidR="00561E13" w:rsidRDefault="00561E13" w:rsidP="00561E13">
      <w:pPr>
        <w:rPr>
          <w:color w:val="auto"/>
        </w:rPr>
      </w:pPr>
    </w:p>
    <w:p w:rsidR="00AA4B00" w:rsidRPr="00AA4B00" w:rsidRDefault="00AA4B00" w:rsidP="00561E13">
      <w:pPr>
        <w:rPr>
          <w:color w:val="auto"/>
          <w:u w:val="single"/>
        </w:rPr>
      </w:pPr>
      <w:r>
        <w:rPr>
          <w:color w:val="auto"/>
          <w:u w:val="single"/>
        </w:rPr>
        <w:t>E</w:t>
      </w:r>
      <w:r w:rsidRPr="00AA4B00">
        <w:rPr>
          <w:color w:val="auto"/>
          <w:u w:val="single"/>
        </w:rPr>
        <w:t xml:space="preserve">n la sala de clases </w:t>
      </w:r>
    </w:p>
    <w:p w:rsidR="006129BA" w:rsidRDefault="00561E13" w:rsidP="006129BA">
      <w:pPr>
        <w:tabs>
          <w:tab w:val="left" w:pos="8505"/>
          <w:tab w:val="left" w:pos="8789"/>
        </w:tabs>
        <w:rPr>
          <w:i/>
          <w:color w:val="auto"/>
        </w:rPr>
      </w:pPr>
      <w:r w:rsidRPr="00AA4B00">
        <w:rPr>
          <w:i/>
          <w:color w:val="auto"/>
        </w:rPr>
        <w:t xml:space="preserve"> En tanto la madre conversa con la educadora. </w:t>
      </w:r>
      <w:r w:rsidR="003C79D3">
        <w:rPr>
          <w:b/>
          <w:i/>
          <w:color w:val="auto"/>
        </w:rPr>
        <w:t>Niño 2 género masculino</w:t>
      </w:r>
      <w:r w:rsidRPr="00AA4B00">
        <w:rPr>
          <w:i/>
          <w:color w:val="auto"/>
        </w:rPr>
        <w:t xml:space="preserve"> corre por la sala, sonríe y golpea las mesas y sillas al pasar, al parecer lo hace sin querer, porque está centrado en correr. Luego que ha encontrado su nombre en ellas, deja sus cosas en el perchero y continúa corriendo por la sala; </w:t>
      </w:r>
      <w:r w:rsidRPr="00AA4B00">
        <w:rPr>
          <w:i/>
          <w:color w:val="auto"/>
          <w:u w:val="single"/>
        </w:rPr>
        <w:t>mientras lo hace golpea –al parecer intencionalmente- a sus compañeras en la cabeza, les tira el pelo y se ríe, ellas protestan, pero a él parece no importarle,  pues sigue corriendo y haciendo lo mismo.</w:t>
      </w:r>
      <w:r w:rsidRPr="00AA4B00">
        <w:rPr>
          <w:i/>
          <w:color w:val="auto"/>
        </w:rPr>
        <w:t xml:space="preserve"> La educadora y la madre de </w:t>
      </w:r>
      <w:r w:rsidR="003C79D3">
        <w:rPr>
          <w:i/>
          <w:color w:val="auto"/>
        </w:rPr>
        <w:t>Niño 2 género masculino</w:t>
      </w:r>
      <w:r w:rsidRPr="00AA4B00">
        <w:rPr>
          <w:i/>
          <w:color w:val="auto"/>
        </w:rPr>
        <w:t xml:space="preserve"> no se percatan de lo ocurrido.(1° registro de observación grupo 1)</w:t>
      </w:r>
    </w:p>
    <w:p w:rsidR="00E11327" w:rsidRDefault="00E11327" w:rsidP="0097715C">
      <w:pPr>
        <w:pStyle w:val="Ttulo5"/>
      </w:pPr>
    </w:p>
    <w:p w:rsidR="00671463" w:rsidRDefault="00671463" w:rsidP="00671463"/>
    <w:p w:rsidR="00671463" w:rsidRDefault="00671463" w:rsidP="00671463"/>
    <w:p w:rsidR="00671463" w:rsidRDefault="00671463" w:rsidP="00671463"/>
    <w:p w:rsidR="00671463" w:rsidRDefault="00671463" w:rsidP="00671463"/>
    <w:p w:rsidR="00671463" w:rsidRPr="00671463" w:rsidRDefault="00671463" w:rsidP="00671463"/>
    <w:p w:rsidR="00561E13" w:rsidRPr="0097715C" w:rsidRDefault="00E97E56" w:rsidP="00C92C6E">
      <w:pPr>
        <w:pStyle w:val="Ttulo3"/>
      </w:pPr>
      <w:bookmarkStart w:id="51" w:name="_Toc461032906"/>
      <w:r>
        <w:lastRenderedPageBreak/>
        <w:t>4.</w:t>
      </w:r>
      <w:r w:rsidR="005B18DD">
        <w:t>2.</w:t>
      </w:r>
      <w:r w:rsidR="00561E13" w:rsidRPr="0097715C">
        <w:t>2.-</w:t>
      </w:r>
      <w:r w:rsidR="00FB6C12">
        <w:t>I</w:t>
      </w:r>
      <w:r w:rsidR="00561E13" w:rsidRPr="0097715C">
        <w:t>ntervención</w:t>
      </w:r>
      <w:r w:rsidR="00C92C6E">
        <w:t>.</w:t>
      </w:r>
      <w:bookmarkEnd w:id="51"/>
    </w:p>
    <w:p w:rsidR="00561E13" w:rsidRPr="00AA4B00" w:rsidRDefault="00561E13" w:rsidP="00561E13">
      <w:pPr>
        <w:rPr>
          <w:color w:val="FF0000"/>
        </w:rPr>
      </w:pPr>
    </w:p>
    <w:p w:rsidR="00561E13" w:rsidRPr="006129BA" w:rsidRDefault="00561E13" w:rsidP="00561E13">
      <w:pPr>
        <w:pStyle w:val="Ttulo5"/>
        <w:ind w:left="0"/>
        <w:rPr>
          <w:i w:val="0"/>
          <w:color w:val="auto"/>
        </w:rPr>
      </w:pPr>
      <w:r w:rsidRPr="006129BA">
        <w:rPr>
          <w:i w:val="0"/>
          <w:color w:val="auto"/>
        </w:rPr>
        <w:t xml:space="preserve">  En este caso se sugiere a la educadora que realice juegos en los que el niño pueda vivir la velocidad de forma armónica, controlada, no impulsiva. De esta manera podrá controlar su velocidad y también el hecho de manifestar conductas violentas hacia sus compañeras.</w:t>
      </w:r>
    </w:p>
    <w:p w:rsidR="00561E13" w:rsidRDefault="00561E13" w:rsidP="0097715C">
      <w:pPr>
        <w:pStyle w:val="Ttulo5"/>
      </w:pPr>
    </w:p>
    <w:p w:rsidR="00EE7A04" w:rsidRPr="00EE7A04" w:rsidRDefault="00EE7A04" w:rsidP="00EE7A04"/>
    <w:p w:rsidR="00561E13" w:rsidRPr="0097715C" w:rsidRDefault="00E97E56" w:rsidP="00C92C6E">
      <w:pPr>
        <w:pStyle w:val="Ttulo3"/>
      </w:pPr>
      <w:bookmarkStart w:id="52" w:name="_Toc461032907"/>
      <w:r>
        <w:t>4.</w:t>
      </w:r>
      <w:r w:rsidR="005B18DD">
        <w:t>2.</w:t>
      </w:r>
      <w:r w:rsidR="00C714C8">
        <w:t>3.-</w:t>
      </w:r>
      <w:r w:rsidR="00FB6C12">
        <w:t>N</w:t>
      </w:r>
      <w:r w:rsidR="00561E13" w:rsidRPr="0097715C">
        <w:t xml:space="preserve">uevas </w:t>
      </w:r>
      <w:r w:rsidR="00C92C6E">
        <w:t>c</w:t>
      </w:r>
      <w:r w:rsidR="00561E13" w:rsidRPr="0097715C">
        <w:t>onductas</w:t>
      </w:r>
      <w:r w:rsidR="00C92C6E">
        <w:t>.</w:t>
      </w:r>
      <w:bookmarkEnd w:id="52"/>
    </w:p>
    <w:p w:rsidR="00561E13" w:rsidRPr="00AA4B00" w:rsidRDefault="00561E13" w:rsidP="00561E13">
      <w:pPr>
        <w:rPr>
          <w:color w:val="FF0000"/>
        </w:rPr>
      </w:pPr>
    </w:p>
    <w:p w:rsidR="00561E13" w:rsidRPr="006129BA" w:rsidRDefault="00561E13" w:rsidP="00561E13">
      <w:pPr>
        <w:rPr>
          <w:color w:val="auto"/>
        </w:rPr>
      </w:pPr>
      <w:r w:rsidRPr="006129BA">
        <w:rPr>
          <w:color w:val="auto"/>
        </w:rPr>
        <w:t>Dentro de las  observaciones tras se</w:t>
      </w:r>
      <w:r w:rsidR="006129BA" w:rsidRPr="006129BA">
        <w:rPr>
          <w:color w:val="auto"/>
        </w:rPr>
        <w:t>r aplicada la sugerencia, el niño logró</w:t>
      </w:r>
      <w:r w:rsidRPr="006129BA">
        <w:rPr>
          <w:color w:val="auto"/>
        </w:rPr>
        <w:t xml:space="preserve"> un cambio, disminuyendo impulsividad gracias al ambiente de juego</w:t>
      </w:r>
      <w:r w:rsidR="006129BA" w:rsidRPr="006129BA">
        <w:rPr>
          <w:color w:val="auto"/>
        </w:rPr>
        <w:t xml:space="preserve">, como se nota a continuación: </w:t>
      </w:r>
    </w:p>
    <w:p w:rsidR="00973F1F" w:rsidRPr="006129BA" w:rsidRDefault="00973F1F" w:rsidP="006129BA">
      <w:pPr>
        <w:rPr>
          <w:i/>
          <w:color w:val="auto"/>
        </w:rPr>
      </w:pPr>
    </w:p>
    <w:p w:rsidR="00973F1F" w:rsidRPr="006129BA" w:rsidRDefault="006129BA" w:rsidP="006129BA">
      <w:pPr>
        <w:rPr>
          <w:color w:val="auto"/>
          <w:u w:val="single"/>
        </w:rPr>
      </w:pPr>
      <w:r w:rsidRPr="006129BA">
        <w:rPr>
          <w:color w:val="auto"/>
          <w:u w:val="single"/>
        </w:rPr>
        <w:t>En la sala de clases, en el espacio destinado a los juegos de rincón</w:t>
      </w:r>
    </w:p>
    <w:p w:rsidR="00561E13" w:rsidRPr="006129BA" w:rsidRDefault="003C79D3" w:rsidP="00561E13">
      <w:pPr>
        <w:rPr>
          <w:i/>
          <w:color w:val="auto"/>
        </w:rPr>
      </w:pPr>
      <w:r>
        <w:rPr>
          <w:i/>
          <w:color w:val="auto"/>
        </w:rPr>
        <w:t>Niño 2 género masculino</w:t>
      </w:r>
      <w:r w:rsidR="00561E13" w:rsidRPr="006129BA">
        <w:rPr>
          <w:i/>
          <w:color w:val="auto"/>
        </w:rPr>
        <w:t xml:space="preserve"> sube a la mesa y salta vez tras vez. </w:t>
      </w:r>
      <w:r w:rsidR="00561E13" w:rsidRPr="005F0D8E">
        <w:rPr>
          <w:i/>
          <w:color w:val="auto"/>
          <w:u w:val="single"/>
        </w:rPr>
        <w:t xml:space="preserve">La educadora en este caso le dice con ternura que cuente hasta diez antes de saltar, el niño la escucha y cuenta rápidamente para saltar. Luego la educadora le pide al curso que cuenten todos juntos hasta diez antes que </w:t>
      </w:r>
      <w:r>
        <w:rPr>
          <w:i/>
          <w:color w:val="auto"/>
          <w:u w:val="single"/>
        </w:rPr>
        <w:t>Niño 2 género masculino</w:t>
      </w:r>
      <w:r w:rsidR="00561E13" w:rsidRPr="005F0D8E">
        <w:rPr>
          <w:i/>
          <w:color w:val="auto"/>
          <w:u w:val="single"/>
        </w:rPr>
        <w:t xml:space="preserve"> salte. El niño se ríe y espera atento que se cumpla el diez para saltar</w:t>
      </w:r>
      <w:r w:rsidR="001A2C36">
        <w:rPr>
          <w:i/>
          <w:color w:val="auto"/>
          <w:u w:val="single"/>
        </w:rPr>
        <w:t xml:space="preserve"> </w:t>
      </w:r>
      <w:r w:rsidR="00561E13" w:rsidRPr="005F0D8E">
        <w:rPr>
          <w:i/>
          <w:color w:val="auto"/>
          <w:u w:val="single"/>
        </w:rPr>
        <w:t>.</w:t>
      </w:r>
      <w:r w:rsidR="00561E13" w:rsidRPr="006129BA">
        <w:rPr>
          <w:i/>
          <w:color w:val="auto"/>
        </w:rPr>
        <w:t xml:space="preserve">Luego la educadora integra a más estudiantes en este juego para que </w:t>
      </w:r>
      <w:r>
        <w:rPr>
          <w:i/>
          <w:color w:val="auto"/>
        </w:rPr>
        <w:t>Niño 2 género masculino</w:t>
      </w:r>
      <w:r w:rsidR="00561E13" w:rsidRPr="006129BA">
        <w:rPr>
          <w:i/>
          <w:color w:val="auto"/>
        </w:rPr>
        <w:t xml:space="preserve"> espere su turno.</w:t>
      </w:r>
    </w:p>
    <w:p w:rsidR="00B30B0E" w:rsidRPr="00AA4B00" w:rsidRDefault="00B30B0E" w:rsidP="00B30B0E">
      <w:pPr>
        <w:pStyle w:val="Ttulo5"/>
        <w:rPr>
          <w:color w:val="FF0000"/>
        </w:rPr>
      </w:pPr>
    </w:p>
    <w:p w:rsidR="00EE7A04" w:rsidRDefault="00EE7A04" w:rsidP="00C92C6E">
      <w:pPr>
        <w:pStyle w:val="Ttulo3"/>
      </w:pPr>
    </w:p>
    <w:p w:rsidR="00B30B0E" w:rsidRPr="0097715C" w:rsidRDefault="00E97E56" w:rsidP="00C92C6E">
      <w:pPr>
        <w:pStyle w:val="Ttulo3"/>
      </w:pPr>
      <w:bookmarkStart w:id="53" w:name="_Toc461032908"/>
      <w:r>
        <w:t>4.</w:t>
      </w:r>
      <w:r w:rsidR="005B18DD">
        <w:t>2.</w:t>
      </w:r>
      <w:r w:rsidR="00B30B0E" w:rsidRPr="0097715C">
        <w:t>4.-</w:t>
      </w:r>
      <w:r w:rsidR="00FB6C12">
        <w:t>V</w:t>
      </w:r>
      <w:r w:rsidR="00B30B0E" w:rsidRPr="0097715C">
        <w:t>alor en la escala de violencia</w:t>
      </w:r>
      <w:r w:rsidR="00C92C6E">
        <w:t>.</w:t>
      </w:r>
      <w:bookmarkEnd w:id="53"/>
    </w:p>
    <w:p w:rsidR="00662D6C" w:rsidRPr="00662D6C" w:rsidRDefault="00662D6C" w:rsidP="00662D6C"/>
    <w:p w:rsidR="006129BA" w:rsidRDefault="006129BA" w:rsidP="006129BA">
      <w:r>
        <w:t xml:space="preserve">Gracias a la intervención, </w:t>
      </w:r>
      <w:r w:rsidR="003C79D3">
        <w:t>Niño 2 género masculino</w:t>
      </w:r>
      <w:r>
        <w:t xml:space="preserve">  logra bajar dos puntos en la escala de violencia: antes de la intervención se encontraba en el nivel </w:t>
      </w:r>
      <w:r w:rsidR="005F0D8E">
        <w:t>4</w:t>
      </w:r>
      <w:r>
        <w:t xml:space="preserve"> correspondiente a agresión física. Luego de la intervenció</w:t>
      </w:r>
      <w:r w:rsidR="003865C5">
        <w:t>n se localiza en el nivel 0</w:t>
      </w:r>
      <w:r>
        <w:t xml:space="preserve"> de la </w:t>
      </w:r>
      <w:r w:rsidR="00D46DE8">
        <w:t>escala,</w:t>
      </w:r>
      <w:r>
        <w:t xml:space="preserve"> la que corresponde a ausencia de violencia.</w:t>
      </w:r>
    </w:p>
    <w:p w:rsidR="004B28AC" w:rsidRDefault="004B28AC" w:rsidP="006129BA"/>
    <w:p w:rsidR="00671463" w:rsidRDefault="00671463" w:rsidP="006129BA"/>
    <w:p w:rsidR="00496C53" w:rsidRDefault="00496C53" w:rsidP="006129BA"/>
    <w:p w:rsidR="00496C53" w:rsidRDefault="00496C53" w:rsidP="006129BA"/>
    <w:p w:rsidR="00561E13" w:rsidRDefault="00E97E56" w:rsidP="00C92C6E">
      <w:pPr>
        <w:pStyle w:val="Ttulo2"/>
      </w:pPr>
      <w:bookmarkStart w:id="54" w:name="_Toc461032909"/>
      <w:r>
        <w:lastRenderedPageBreak/>
        <w:t>4.</w:t>
      </w:r>
      <w:r w:rsidR="005B18DD">
        <w:t>3.-</w:t>
      </w:r>
      <w:r w:rsidR="00561E13" w:rsidRPr="00693F81">
        <w:t>A</w:t>
      </w:r>
      <w:r w:rsidR="00D92A7D">
        <w:t>nálisis de la a</w:t>
      </w:r>
      <w:r w:rsidR="00561E13" w:rsidRPr="00693F81">
        <w:t>ngustia de despellejamiento</w:t>
      </w:r>
      <w:bookmarkEnd w:id="54"/>
    </w:p>
    <w:p w:rsidR="00AD71BC" w:rsidRPr="00AD71BC" w:rsidRDefault="00AD71BC" w:rsidP="00AD71BC">
      <w:pPr>
        <w:rPr>
          <w:lang w:val="es-CL" w:eastAsia="es-CL" w:bidi="ar-SA"/>
        </w:rPr>
      </w:pPr>
    </w:p>
    <w:p w:rsidR="00AD71BC" w:rsidRPr="00AD71BC" w:rsidRDefault="00AD71BC" w:rsidP="00AD71BC">
      <w:r w:rsidRPr="00AD71BC">
        <w:rPr>
          <w:b/>
          <w:i/>
        </w:rPr>
        <w:t>Angustia de Despellejamiento:</w:t>
      </w:r>
      <w:r w:rsidRPr="00AD71BC">
        <w:t xml:space="preserve"> estos niños sienten que todo acercamiento es una agresión y están a la defensiva constantemente. Por otra parte, otros buscan el otro extremo, buscando la cercanía, el contacto de piel, requiriendo cariños delicados y palabras suaves. </w:t>
      </w:r>
    </w:p>
    <w:p w:rsidR="00561E13" w:rsidRPr="00D92A7D" w:rsidRDefault="00561E13" w:rsidP="00693F81">
      <w:pPr>
        <w:pStyle w:val="Ttulo5"/>
        <w:rPr>
          <w:lang w:val="es-CL"/>
        </w:rPr>
      </w:pPr>
    </w:p>
    <w:p w:rsidR="00EE7A04" w:rsidRDefault="00EE7A04" w:rsidP="00C714C8">
      <w:pPr>
        <w:pStyle w:val="Ttulo3"/>
      </w:pPr>
    </w:p>
    <w:p w:rsidR="00561E13" w:rsidRDefault="00E97E56" w:rsidP="00C714C8">
      <w:pPr>
        <w:pStyle w:val="Ttulo3"/>
      </w:pPr>
      <w:bookmarkStart w:id="55" w:name="_Toc461032910"/>
      <w:r>
        <w:t>4.</w:t>
      </w:r>
      <w:r w:rsidR="005B18DD">
        <w:t>3.</w:t>
      </w:r>
      <w:r w:rsidR="00FB6C12">
        <w:t>1.-L</w:t>
      </w:r>
      <w:r w:rsidR="00561E13" w:rsidRPr="0097715C">
        <w:t>as conductas de los niños antes de la intervención</w:t>
      </w:r>
      <w:r w:rsidR="00C714C8">
        <w:t>.</w:t>
      </w:r>
      <w:bookmarkEnd w:id="55"/>
    </w:p>
    <w:p w:rsidR="00C714C8" w:rsidRPr="00C714C8" w:rsidRDefault="00C714C8" w:rsidP="00C714C8"/>
    <w:p w:rsidR="00693F81" w:rsidRPr="00D17001" w:rsidRDefault="00561E13" w:rsidP="00693F81">
      <w:pPr>
        <w:rPr>
          <w:color w:val="auto"/>
        </w:rPr>
      </w:pPr>
      <w:r w:rsidRPr="00D17001">
        <w:rPr>
          <w:color w:val="auto"/>
        </w:rPr>
        <w:t xml:space="preserve">Dentro de las observaciones, </w:t>
      </w:r>
      <w:r w:rsidR="00693F81" w:rsidRPr="00D17001">
        <w:rPr>
          <w:color w:val="auto"/>
        </w:rPr>
        <w:t xml:space="preserve">se nota la </w:t>
      </w:r>
      <w:r w:rsidRPr="00D17001">
        <w:rPr>
          <w:color w:val="auto"/>
        </w:rPr>
        <w:t>manifestación de angustia de despellejamiento ligada a la violencia como forma de enfrentarla</w:t>
      </w:r>
      <w:r w:rsidR="00693F81" w:rsidRPr="00D17001">
        <w:rPr>
          <w:color w:val="auto"/>
        </w:rPr>
        <w:t xml:space="preserve">. </w:t>
      </w:r>
      <w:r w:rsidR="00D17001" w:rsidRPr="00D17001">
        <w:rPr>
          <w:color w:val="auto"/>
        </w:rPr>
        <w:t>E</w:t>
      </w:r>
      <w:r w:rsidR="00693F81" w:rsidRPr="00D17001">
        <w:rPr>
          <w:color w:val="auto"/>
        </w:rPr>
        <w:t>s</w:t>
      </w:r>
      <w:r w:rsidR="00D17001" w:rsidRPr="00D17001">
        <w:rPr>
          <w:color w:val="auto"/>
        </w:rPr>
        <w:t xml:space="preserve"> posible notar</w:t>
      </w:r>
      <w:r w:rsidR="00693F81" w:rsidRPr="00D17001">
        <w:rPr>
          <w:color w:val="auto"/>
        </w:rPr>
        <w:t xml:space="preserve"> a tres niños de la muestra: </w:t>
      </w:r>
      <w:r w:rsidR="00E520CE" w:rsidRPr="006A0081">
        <w:rPr>
          <w:b/>
          <w:color w:val="auto"/>
        </w:rPr>
        <w:t>Niño 1 género femenino</w:t>
      </w:r>
      <w:r w:rsidR="00693F81" w:rsidRPr="006A0081">
        <w:rPr>
          <w:b/>
          <w:color w:val="auto"/>
        </w:rPr>
        <w:t xml:space="preserve">, </w:t>
      </w:r>
      <w:r w:rsidR="0033487C" w:rsidRPr="006A0081">
        <w:rPr>
          <w:b/>
          <w:color w:val="auto"/>
        </w:rPr>
        <w:t>Niño 3 género femenino</w:t>
      </w:r>
      <w:r w:rsidR="00ED05CA">
        <w:rPr>
          <w:color w:val="auto"/>
        </w:rPr>
        <w:t xml:space="preserve"> (grupo 1) </w:t>
      </w:r>
      <w:r w:rsidR="00ED05CA" w:rsidRPr="006A0081">
        <w:rPr>
          <w:b/>
          <w:color w:val="auto"/>
        </w:rPr>
        <w:t xml:space="preserve">y </w:t>
      </w:r>
      <w:r w:rsidR="000B0F12" w:rsidRPr="006A0081">
        <w:rPr>
          <w:b/>
          <w:color w:val="auto"/>
        </w:rPr>
        <w:t>Niño 7 género masculino</w:t>
      </w:r>
      <w:r w:rsidR="00ED05CA">
        <w:rPr>
          <w:color w:val="auto"/>
        </w:rPr>
        <w:t>(grupo 2)</w:t>
      </w:r>
    </w:p>
    <w:p w:rsidR="00693F81" w:rsidRPr="00D17001" w:rsidRDefault="00693F81" w:rsidP="00693F81">
      <w:pPr>
        <w:rPr>
          <w:color w:val="auto"/>
        </w:rPr>
      </w:pPr>
    </w:p>
    <w:p w:rsidR="006A0081" w:rsidRDefault="00E520CE" w:rsidP="00693F81">
      <w:pPr>
        <w:rPr>
          <w:color w:val="auto"/>
        </w:rPr>
      </w:pPr>
      <w:r>
        <w:rPr>
          <w:b/>
          <w:color w:val="auto"/>
        </w:rPr>
        <w:t>Niño 1 género femenino</w:t>
      </w:r>
      <w:r w:rsidR="00693F81" w:rsidRPr="00D17001">
        <w:rPr>
          <w:color w:val="auto"/>
        </w:rPr>
        <w:t xml:space="preserve"> requiere de contención, de otra piel, requiere que la educadora la acaricie y la tome en cuenta, de no ser así puede reaccionar con tristeza o respondiendo de manera agresiva.</w:t>
      </w:r>
    </w:p>
    <w:p w:rsidR="006A0081" w:rsidRDefault="006A0081" w:rsidP="00693F81">
      <w:pPr>
        <w:rPr>
          <w:color w:val="auto"/>
        </w:rPr>
      </w:pPr>
    </w:p>
    <w:p w:rsidR="006A0081" w:rsidRDefault="0033487C" w:rsidP="00693F81">
      <w:pPr>
        <w:rPr>
          <w:color w:val="auto"/>
        </w:rPr>
      </w:pPr>
      <w:r>
        <w:rPr>
          <w:b/>
          <w:color w:val="auto"/>
        </w:rPr>
        <w:t>Niño 3 género femenino</w:t>
      </w:r>
      <w:r w:rsidR="001A2C36">
        <w:rPr>
          <w:b/>
          <w:color w:val="auto"/>
        </w:rPr>
        <w:t xml:space="preserve"> </w:t>
      </w:r>
      <w:r w:rsidR="00693F81" w:rsidRPr="00D17001">
        <w:rPr>
          <w:color w:val="auto"/>
        </w:rPr>
        <w:t>vive como una agresión la actitud de la docente. Tiene la necesidad de cubrirse con sus guantes. Si se los quitan es como quitarle su segunda piel. Reacciona violentamente.</w:t>
      </w:r>
    </w:p>
    <w:p w:rsidR="006A0081" w:rsidRDefault="006A0081" w:rsidP="00693F81">
      <w:pPr>
        <w:rPr>
          <w:color w:val="auto"/>
        </w:rPr>
      </w:pPr>
    </w:p>
    <w:p w:rsidR="00693F81" w:rsidRPr="00D17001" w:rsidRDefault="000B0F12" w:rsidP="00693F81">
      <w:pPr>
        <w:rPr>
          <w:color w:val="auto"/>
        </w:rPr>
      </w:pPr>
      <w:r>
        <w:rPr>
          <w:b/>
          <w:color w:val="auto"/>
        </w:rPr>
        <w:t>Niño 7 género masculino</w:t>
      </w:r>
      <w:r w:rsidR="001A2C36">
        <w:rPr>
          <w:b/>
          <w:color w:val="auto"/>
        </w:rPr>
        <w:t xml:space="preserve"> </w:t>
      </w:r>
      <w:r w:rsidR="00693F81" w:rsidRPr="00D17001">
        <w:rPr>
          <w:color w:val="auto"/>
        </w:rPr>
        <w:t xml:space="preserve">también ve como una agresión la actitud </w:t>
      </w:r>
      <w:r w:rsidR="0014258D" w:rsidRPr="00D17001">
        <w:rPr>
          <w:color w:val="auto"/>
        </w:rPr>
        <w:t>de la</w:t>
      </w:r>
      <w:r w:rsidR="00693F81" w:rsidRPr="00D17001">
        <w:rPr>
          <w:color w:val="auto"/>
        </w:rPr>
        <w:t xml:space="preserve"> docente al sacarlo del coche. Necesita estar en ese espacio para sentirse seguro y por ello reacciona violentamente</w:t>
      </w:r>
      <w:r w:rsidR="00D17001" w:rsidRPr="00D17001">
        <w:rPr>
          <w:color w:val="auto"/>
        </w:rPr>
        <w:t xml:space="preserve">. </w:t>
      </w:r>
      <w:r w:rsidR="00D17001">
        <w:rPr>
          <w:color w:val="auto"/>
        </w:rPr>
        <w:t>A</w:t>
      </w:r>
      <w:r w:rsidR="00D17001" w:rsidRPr="00D17001">
        <w:rPr>
          <w:color w:val="auto"/>
        </w:rPr>
        <w:t xml:space="preserve"> continuación se muestran los extractos: </w:t>
      </w:r>
    </w:p>
    <w:p w:rsidR="00693F81" w:rsidRDefault="00693F81" w:rsidP="00693F81">
      <w:pPr>
        <w:rPr>
          <w:color w:val="auto"/>
        </w:rPr>
      </w:pPr>
    </w:p>
    <w:p w:rsidR="00EE7A04" w:rsidRDefault="00EE7A04" w:rsidP="00693F81">
      <w:pPr>
        <w:rPr>
          <w:color w:val="auto"/>
        </w:rPr>
      </w:pPr>
    </w:p>
    <w:p w:rsidR="00A95086" w:rsidRDefault="00A95086" w:rsidP="00693F81">
      <w:pPr>
        <w:rPr>
          <w:b/>
          <w:color w:val="auto"/>
        </w:rPr>
      </w:pPr>
      <w:r w:rsidRPr="00A95086">
        <w:rPr>
          <w:b/>
          <w:color w:val="auto"/>
        </w:rPr>
        <w:t xml:space="preserve">En el caso de </w:t>
      </w:r>
      <w:r w:rsidR="00E520CE">
        <w:rPr>
          <w:b/>
          <w:color w:val="auto"/>
        </w:rPr>
        <w:t>Niño 1 género femenino</w:t>
      </w:r>
    </w:p>
    <w:p w:rsidR="006A0081" w:rsidRPr="00A95086" w:rsidRDefault="006A0081" w:rsidP="00693F81">
      <w:pPr>
        <w:rPr>
          <w:b/>
          <w:color w:val="auto"/>
        </w:rPr>
      </w:pPr>
    </w:p>
    <w:p w:rsidR="00561E13" w:rsidRPr="00A95086" w:rsidRDefault="00561E13" w:rsidP="00561E13">
      <w:pPr>
        <w:rPr>
          <w:i/>
          <w:color w:val="auto"/>
        </w:rPr>
      </w:pPr>
      <w:r w:rsidRPr="00A95086">
        <w:rPr>
          <w:i/>
          <w:color w:val="auto"/>
        </w:rPr>
        <w:t xml:space="preserve">La educadora le pide a </w:t>
      </w:r>
      <w:r w:rsidR="00E520CE">
        <w:rPr>
          <w:b/>
          <w:i/>
          <w:color w:val="auto"/>
        </w:rPr>
        <w:t>Niño 1 género femenino</w:t>
      </w:r>
      <w:r w:rsidRPr="00A95086">
        <w:rPr>
          <w:i/>
          <w:color w:val="auto"/>
        </w:rPr>
        <w:t xml:space="preserve"> que la suelte, porque tiene que hablar con la señora que llegó, así que le pide que vaya a buscar la  silla y la mesa que tienen su </w:t>
      </w:r>
      <w:r w:rsidRPr="00A95086">
        <w:rPr>
          <w:i/>
          <w:color w:val="auto"/>
        </w:rPr>
        <w:lastRenderedPageBreak/>
        <w:t xml:space="preserve">nombre. </w:t>
      </w:r>
      <w:r w:rsidR="00E520CE">
        <w:rPr>
          <w:i/>
          <w:color w:val="auto"/>
        </w:rPr>
        <w:t>Niño 1 género femenino</w:t>
      </w:r>
      <w:r w:rsidRPr="00A95086">
        <w:rPr>
          <w:i/>
          <w:color w:val="auto"/>
        </w:rPr>
        <w:t xml:space="preserve"> parece apenada, sus ojos están llorosos, pero obedece a la educadora y se va a sentar. </w:t>
      </w:r>
      <w:r w:rsidRPr="00A95086">
        <w:rPr>
          <w:i/>
          <w:color w:val="auto"/>
          <w:u w:val="single"/>
        </w:rPr>
        <w:t>Se le acercan unos compañeros para preguntarle qué le pasa, y ella grita: “nada, váyanse pa’ allá, quiero estar sola”.</w:t>
      </w:r>
      <w:r w:rsidRPr="00A95086">
        <w:rPr>
          <w:i/>
          <w:color w:val="auto"/>
        </w:rPr>
        <w:t xml:space="preserve"> Se apoyó en la mesa con sus brazos y cara, como escondiendo su rostro y se mantuvo en esa posición, ensimismada.(1° registro de observación grupo 1)</w:t>
      </w:r>
    </w:p>
    <w:p w:rsidR="00561E13" w:rsidRPr="00A95086" w:rsidRDefault="00561E13" w:rsidP="00561E13">
      <w:pPr>
        <w:rPr>
          <w:i/>
          <w:color w:val="auto"/>
        </w:rPr>
      </w:pPr>
    </w:p>
    <w:p w:rsidR="00561E13" w:rsidRPr="00A95086" w:rsidRDefault="00561E13" w:rsidP="00561E13">
      <w:pPr>
        <w:rPr>
          <w:i/>
          <w:color w:val="auto"/>
        </w:rPr>
      </w:pPr>
      <w:r w:rsidRPr="00A95086">
        <w:rPr>
          <w:i/>
          <w:color w:val="auto"/>
        </w:rPr>
        <w:t xml:space="preserve">Cuando la tía estaba con </w:t>
      </w:r>
      <w:r w:rsidR="0033487C">
        <w:rPr>
          <w:i/>
          <w:color w:val="auto"/>
        </w:rPr>
        <w:t>Niño 3 género femenino</w:t>
      </w:r>
      <w:r w:rsidRPr="00A95086">
        <w:rPr>
          <w:i/>
          <w:color w:val="auto"/>
        </w:rPr>
        <w:t>,</w:t>
      </w:r>
      <w:r w:rsidR="001A2C36">
        <w:rPr>
          <w:i/>
          <w:color w:val="auto"/>
        </w:rPr>
        <w:t xml:space="preserve"> </w:t>
      </w:r>
      <w:r w:rsidR="00E520CE">
        <w:rPr>
          <w:b/>
          <w:i/>
          <w:color w:val="auto"/>
        </w:rPr>
        <w:t>Niño 1 género femenino</w:t>
      </w:r>
      <w:r w:rsidRPr="00A95086">
        <w:rPr>
          <w:i/>
          <w:color w:val="auto"/>
        </w:rPr>
        <w:t xml:space="preserve"> cambia su tono muscular volviendo un poco rígida y sus ojos se ponen llorosos. Esto parece ocurrir de la nada, pues hacía su tarea de manera normal y de un momento a otro cambia de actitud. Una compañera le pregunta qué le sucede </w:t>
      </w:r>
      <w:r w:rsidRPr="00A95086">
        <w:rPr>
          <w:i/>
          <w:color w:val="auto"/>
          <w:u w:val="single"/>
        </w:rPr>
        <w:t>y ella contesta de manera brusca “qué te importa, déjame tranquila”</w:t>
      </w:r>
      <w:r w:rsidRPr="00A95086">
        <w:rPr>
          <w:i/>
          <w:color w:val="auto"/>
        </w:rPr>
        <w:t>. Y se tumba sobre la mesa cubriéndose con sus brazos. Luego la educadora se sienta al lado de ella y le masajea su espalda diciéndole “ya vine a ver su tarea mi niña, no se ponga triste, ya estoy aquí”. Con este acto de la educadora, la niña cambia su tono muscular volviéndose más relajado y su semblante parece feliz. (3° registro de observación grupo 1)</w:t>
      </w:r>
    </w:p>
    <w:p w:rsidR="00496C53" w:rsidRDefault="00496C53" w:rsidP="00561E13">
      <w:pPr>
        <w:rPr>
          <w:b/>
          <w:color w:val="auto"/>
        </w:rPr>
      </w:pPr>
    </w:p>
    <w:p w:rsidR="00EE7A04" w:rsidRDefault="00EE7A04" w:rsidP="00561E13">
      <w:pPr>
        <w:rPr>
          <w:b/>
          <w:color w:val="auto"/>
        </w:rPr>
      </w:pPr>
    </w:p>
    <w:p w:rsidR="00A95086" w:rsidRDefault="00A95086" w:rsidP="00561E13">
      <w:pPr>
        <w:rPr>
          <w:b/>
          <w:color w:val="auto"/>
        </w:rPr>
      </w:pPr>
      <w:r w:rsidRPr="00A95086">
        <w:rPr>
          <w:b/>
          <w:color w:val="auto"/>
        </w:rPr>
        <w:t xml:space="preserve">En el caso de </w:t>
      </w:r>
      <w:r w:rsidR="0033487C">
        <w:rPr>
          <w:b/>
          <w:color w:val="auto"/>
        </w:rPr>
        <w:t>Niño 3 género femenino</w:t>
      </w:r>
    </w:p>
    <w:p w:rsidR="006A0081" w:rsidRPr="00A95086" w:rsidRDefault="006A0081" w:rsidP="00561E13">
      <w:pPr>
        <w:rPr>
          <w:b/>
          <w:color w:val="auto"/>
        </w:rPr>
      </w:pPr>
    </w:p>
    <w:p w:rsidR="00561E13" w:rsidRDefault="00561E13" w:rsidP="00561E13">
      <w:pPr>
        <w:rPr>
          <w:i/>
          <w:color w:val="auto"/>
        </w:rPr>
      </w:pPr>
      <w:r w:rsidRPr="00A95086">
        <w:rPr>
          <w:i/>
          <w:color w:val="auto"/>
        </w:rPr>
        <w:t xml:space="preserve">La educadora la va a saludar (a </w:t>
      </w:r>
      <w:r w:rsidR="0033487C">
        <w:rPr>
          <w:b/>
          <w:i/>
          <w:color w:val="auto"/>
        </w:rPr>
        <w:t>Niño 3 género femenino</w:t>
      </w:r>
      <w:r w:rsidRPr="00A95086">
        <w:rPr>
          <w:i/>
          <w:color w:val="auto"/>
        </w:rPr>
        <w:t xml:space="preserve">), pero la niña realiza un gesto defensivo, pues cubre su cuerpo con su antebrazo y aprieta los dientes. La educadora le dice: “ya llegaste bruja fea de nuevo hoy. Ya, vaya rápido a buscar su nombre y se sienta en su oficina”. </w:t>
      </w:r>
      <w:r w:rsidRPr="00A95086">
        <w:rPr>
          <w:i/>
          <w:color w:val="auto"/>
          <w:u w:val="single"/>
        </w:rPr>
        <w:t xml:space="preserve">Luego de esto, </w:t>
      </w:r>
      <w:r w:rsidR="0033487C">
        <w:rPr>
          <w:b/>
          <w:i/>
          <w:color w:val="auto"/>
          <w:u w:val="single"/>
        </w:rPr>
        <w:t>Niño 3 género femenino</w:t>
      </w:r>
      <w:r w:rsidRPr="00A95086">
        <w:rPr>
          <w:i/>
          <w:color w:val="auto"/>
          <w:u w:val="single"/>
        </w:rPr>
        <w:t xml:space="preserve"> se da cuenta que en su silla hay otra niña y le grita: “sale, es mía, ándate” y empieza a tirarle el pelo, la otra niña le dice “ándate bruja fea”, pero </w:t>
      </w:r>
      <w:r w:rsidR="0033487C">
        <w:rPr>
          <w:b/>
          <w:i/>
          <w:color w:val="auto"/>
          <w:u w:val="single"/>
        </w:rPr>
        <w:t>Niño 3 género femenino</w:t>
      </w:r>
      <w:r w:rsidRPr="00A95086">
        <w:rPr>
          <w:i/>
          <w:color w:val="auto"/>
          <w:u w:val="single"/>
        </w:rPr>
        <w:t xml:space="preserve"> logra sacarla de su silla y sentarse en ella.</w:t>
      </w:r>
      <w:r w:rsidRPr="00A95086">
        <w:rPr>
          <w:i/>
          <w:color w:val="auto"/>
        </w:rPr>
        <w:t xml:space="preserve"> La otra niña busca su silla y se sienta  comentando que no quiere cerca a </w:t>
      </w:r>
      <w:r w:rsidR="0033487C">
        <w:rPr>
          <w:i/>
          <w:color w:val="auto"/>
        </w:rPr>
        <w:t>Niño 3 género femenino</w:t>
      </w:r>
      <w:r w:rsidRPr="00A95086">
        <w:rPr>
          <w:i/>
          <w:color w:val="auto"/>
        </w:rPr>
        <w:t xml:space="preserve">. Luego de esto, otra estudiante le pregunta a </w:t>
      </w:r>
      <w:r w:rsidR="0033487C">
        <w:rPr>
          <w:b/>
          <w:i/>
          <w:color w:val="auto"/>
        </w:rPr>
        <w:t>Niño 3 género femenino</w:t>
      </w:r>
      <w:r w:rsidRPr="00A95086">
        <w:rPr>
          <w:i/>
          <w:color w:val="auto"/>
        </w:rPr>
        <w:t xml:space="preserve"> cómo había sido su fin de semana, </w:t>
      </w:r>
      <w:r w:rsidR="0033487C">
        <w:rPr>
          <w:i/>
          <w:color w:val="auto"/>
        </w:rPr>
        <w:t>Niño 3 género femenino</w:t>
      </w:r>
      <w:r w:rsidRPr="00A95086">
        <w:rPr>
          <w:i/>
          <w:color w:val="auto"/>
        </w:rPr>
        <w:t xml:space="preserve"> no responde y se ríe, apretando los dientes, </w:t>
      </w:r>
      <w:r w:rsidRPr="00A95086">
        <w:rPr>
          <w:i/>
          <w:color w:val="auto"/>
          <w:u w:val="single"/>
        </w:rPr>
        <w:t xml:space="preserve">luego la niña le dice “qué lindos son tus guantes” y los toma,  a lo cual </w:t>
      </w:r>
      <w:r w:rsidR="0033487C">
        <w:rPr>
          <w:b/>
          <w:i/>
          <w:color w:val="auto"/>
          <w:u w:val="single"/>
        </w:rPr>
        <w:t>Niño 3 género femenino</w:t>
      </w:r>
      <w:r w:rsidRPr="00A95086">
        <w:rPr>
          <w:i/>
          <w:color w:val="auto"/>
          <w:u w:val="single"/>
        </w:rPr>
        <w:t xml:space="preserve"> dice: “déjate, es mío, mira tía po”, y empuña las manos amenazando a su compañera, quien opta por alejarse de ella.</w:t>
      </w:r>
      <w:r w:rsidRPr="00A95086">
        <w:rPr>
          <w:i/>
          <w:color w:val="auto"/>
        </w:rPr>
        <w:t xml:space="preserve"> La educadora responde de forma brusca y enojada: “ya, usted déjese de </w:t>
      </w:r>
      <w:r w:rsidRPr="00A95086">
        <w:rPr>
          <w:i/>
          <w:color w:val="auto"/>
        </w:rPr>
        <w:lastRenderedPageBreak/>
        <w:t xml:space="preserve">ser tan bruja, si la compañera los está viendo nomás”. Luego de esto </w:t>
      </w:r>
      <w:r w:rsidR="0033487C">
        <w:rPr>
          <w:b/>
          <w:i/>
          <w:color w:val="auto"/>
        </w:rPr>
        <w:t>Niño 3 género femenino</w:t>
      </w:r>
      <w:r w:rsidRPr="00A95086">
        <w:rPr>
          <w:i/>
          <w:color w:val="auto"/>
        </w:rPr>
        <w:t xml:space="preserve"> toma sus guantes y se los vuelve a colocar, quedándose quieta y tranquila en su puesto. ( 1° registro de observación grupo 1)</w:t>
      </w:r>
      <w:r w:rsidR="006A0081">
        <w:rPr>
          <w:i/>
          <w:color w:val="auto"/>
        </w:rPr>
        <w:t>.</w:t>
      </w:r>
    </w:p>
    <w:p w:rsidR="00EE7A04" w:rsidRDefault="00EE7A04" w:rsidP="00561E13">
      <w:pPr>
        <w:rPr>
          <w:b/>
          <w:color w:val="auto"/>
        </w:rPr>
      </w:pPr>
    </w:p>
    <w:p w:rsidR="00EE7A04" w:rsidRDefault="00EE7A04" w:rsidP="00561E13">
      <w:pPr>
        <w:rPr>
          <w:b/>
          <w:color w:val="auto"/>
        </w:rPr>
      </w:pPr>
    </w:p>
    <w:p w:rsidR="00A95086" w:rsidRDefault="00A95086" w:rsidP="00561E13">
      <w:pPr>
        <w:rPr>
          <w:b/>
          <w:color w:val="auto"/>
        </w:rPr>
      </w:pPr>
      <w:r w:rsidRPr="00A95086">
        <w:rPr>
          <w:b/>
          <w:color w:val="auto"/>
        </w:rPr>
        <w:t xml:space="preserve">En el caso de </w:t>
      </w:r>
      <w:r w:rsidR="000B0F12">
        <w:rPr>
          <w:b/>
          <w:color w:val="auto"/>
        </w:rPr>
        <w:t>Niño 7 género masculino</w:t>
      </w:r>
    </w:p>
    <w:p w:rsidR="006A0081" w:rsidRPr="00A95086" w:rsidRDefault="006A0081" w:rsidP="00561E13">
      <w:pPr>
        <w:rPr>
          <w:b/>
          <w:color w:val="auto"/>
        </w:rPr>
      </w:pPr>
    </w:p>
    <w:p w:rsidR="00561E13" w:rsidRPr="00A95086" w:rsidRDefault="00561E13" w:rsidP="00561E13">
      <w:pPr>
        <w:tabs>
          <w:tab w:val="left" w:pos="8505"/>
          <w:tab w:val="left" w:pos="8789"/>
        </w:tabs>
        <w:rPr>
          <w:i/>
          <w:color w:val="auto"/>
        </w:rPr>
      </w:pPr>
      <w:r w:rsidRPr="00A95086">
        <w:rPr>
          <w:i/>
          <w:color w:val="auto"/>
        </w:rPr>
        <w:t xml:space="preserve">Posteriormente, llega a la sala de clases una señora con un coche, dentro de él un estudiante, </w:t>
      </w:r>
      <w:r w:rsidR="000B0F12">
        <w:rPr>
          <w:b/>
          <w:i/>
          <w:color w:val="auto"/>
        </w:rPr>
        <w:t>Niño 7 género masculino</w:t>
      </w:r>
      <w:r w:rsidRPr="00A95086">
        <w:rPr>
          <w:i/>
          <w:color w:val="auto"/>
        </w:rPr>
        <w:t xml:space="preserve">. La educadora saluda a la señora -quien se trata de la abuelita del niño-, ella también la saluda. La educadora le dice: “trate de traer al </w:t>
      </w:r>
      <w:r w:rsidR="000B0F12">
        <w:rPr>
          <w:i/>
          <w:color w:val="auto"/>
        </w:rPr>
        <w:t>Niño 7 género masculino</w:t>
      </w:r>
      <w:r w:rsidRPr="00A95086">
        <w:rPr>
          <w:i/>
          <w:color w:val="auto"/>
        </w:rPr>
        <w:t xml:space="preserve"> caminando, ya es bueno que deje de traerlo en coche”, la señora contesta: “sí tía, pero es que se pone a llorar, y es la única manera de traerlo”. Luego de esto la señora saca al niño del coche y éste empieza a llorar, aprieta los dientes y se aferra al coche, la educadora ayuda y reprende al niño diciéndole:” ya ya ya, si usted ya no es guagua, salga de ahí ahora”, el niño responde gritando “déjenme”, y empieza a mover los brazos con las manos empuñadas, de manera que golpea a la educadora y a su abuelita. La educadora le dice a la observadora con tono molesto: “esto pasa todos los días”. Los niños presentes en tanto, miran la escena y se ríen, algunos comienzan a gritar en son de canción  “es guagüita, es guagüita” (...) </w:t>
      </w:r>
      <w:r w:rsidR="000B0F12">
        <w:rPr>
          <w:b/>
          <w:i/>
          <w:color w:val="auto"/>
        </w:rPr>
        <w:t>Niño 7 género masculino</w:t>
      </w:r>
      <w:r w:rsidRPr="00A95086">
        <w:rPr>
          <w:i/>
          <w:color w:val="auto"/>
        </w:rPr>
        <w:t xml:space="preserve"> queda parado frente a la puerta, con los dientes apretados y con su cuerpo rígido. La educadora le pide que vaya a sentarse, pero el niño no se mueve de al lado de la puerta. La educadora se molesta y lo jala del brazo obligándolo a sentarse en un puesto elegido por ella, el niño se sienta y queda rígido en su silla, mirando a su alrededor. </w:t>
      </w:r>
      <w:r w:rsidRPr="00A95086">
        <w:rPr>
          <w:i/>
          <w:color w:val="auto"/>
          <w:u w:val="single"/>
        </w:rPr>
        <w:t>Un compañero le dice: “</w:t>
      </w:r>
      <w:r w:rsidR="000B0F12">
        <w:rPr>
          <w:b/>
          <w:i/>
          <w:color w:val="auto"/>
          <w:u w:val="single"/>
        </w:rPr>
        <w:t>Niño 7 género masculino</w:t>
      </w:r>
      <w:r w:rsidRPr="00A95086">
        <w:rPr>
          <w:i/>
          <w:color w:val="auto"/>
          <w:u w:val="single"/>
        </w:rPr>
        <w:t xml:space="preserve">, ¿eres guagüita?”, </w:t>
      </w:r>
      <w:r w:rsidR="000B0F12">
        <w:rPr>
          <w:i/>
          <w:color w:val="auto"/>
          <w:u w:val="single"/>
        </w:rPr>
        <w:t>Niño 7 género masculino</w:t>
      </w:r>
      <w:r w:rsidRPr="00A95086">
        <w:rPr>
          <w:i/>
          <w:color w:val="auto"/>
          <w:u w:val="single"/>
        </w:rPr>
        <w:t xml:space="preserve"> se molesta y le grita:”déjate”</w:t>
      </w:r>
      <w:r w:rsidRPr="00A95086">
        <w:rPr>
          <w:i/>
          <w:color w:val="auto"/>
        </w:rPr>
        <w:t xml:space="preserve"> y  presiona sus dientes aún más, luego el niño se aleja un poco y deja a </w:t>
      </w:r>
      <w:r w:rsidR="000B0F12">
        <w:rPr>
          <w:b/>
          <w:i/>
          <w:color w:val="auto"/>
        </w:rPr>
        <w:t>Niño 7 género masculino</w:t>
      </w:r>
      <w:r w:rsidRPr="00A95086">
        <w:rPr>
          <w:i/>
          <w:color w:val="auto"/>
        </w:rPr>
        <w:t xml:space="preserve"> a un lado, él se queda en su silla, quieto, con sus dientes apretados, su cuerpo ríg</w:t>
      </w:r>
      <w:r w:rsidR="006A0081">
        <w:rPr>
          <w:i/>
          <w:color w:val="auto"/>
        </w:rPr>
        <w:t xml:space="preserve">ido  y mirando a su alrededor. </w:t>
      </w:r>
      <w:r w:rsidRPr="00A95086">
        <w:rPr>
          <w:i/>
          <w:color w:val="auto"/>
        </w:rPr>
        <w:t>(1° registro de observación grupo 2)</w:t>
      </w:r>
    </w:p>
    <w:p w:rsidR="00EE7A04" w:rsidRDefault="00EE7A04" w:rsidP="00C92C6E">
      <w:pPr>
        <w:pStyle w:val="Ttulo3"/>
      </w:pPr>
    </w:p>
    <w:p w:rsidR="00EE7A04" w:rsidRDefault="00EE7A04" w:rsidP="00EE7A04"/>
    <w:p w:rsidR="00EE7A04" w:rsidRPr="00EE7A04" w:rsidRDefault="00EE7A04" w:rsidP="00EE7A04"/>
    <w:p w:rsidR="00D17001" w:rsidRDefault="00E97E56" w:rsidP="00C92C6E">
      <w:pPr>
        <w:pStyle w:val="Ttulo3"/>
      </w:pPr>
      <w:bookmarkStart w:id="56" w:name="_Toc461032911"/>
      <w:r>
        <w:lastRenderedPageBreak/>
        <w:t>4.</w:t>
      </w:r>
      <w:r w:rsidR="005B18DD">
        <w:t>3.</w:t>
      </w:r>
      <w:r w:rsidR="00D17001" w:rsidRPr="0097715C">
        <w:t>2.-</w:t>
      </w:r>
      <w:r w:rsidR="00FB6C12">
        <w:t>I</w:t>
      </w:r>
      <w:r w:rsidR="00D17001" w:rsidRPr="0097715C">
        <w:t>ntervención</w:t>
      </w:r>
      <w:r w:rsidR="00C92C6E">
        <w:t>.</w:t>
      </w:r>
      <w:bookmarkEnd w:id="56"/>
    </w:p>
    <w:p w:rsidR="00C92C6E" w:rsidRPr="00C92C6E" w:rsidRDefault="00C92C6E" w:rsidP="00C92C6E"/>
    <w:p w:rsidR="00D17001" w:rsidRPr="00A95086" w:rsidRDefault="00D17001" w:rsidP="00D17001">
      <w:pPr>
        <w:rPr>
          <w:color w:val="auto"/>
        </w:rPr>
      </w:pPr>
      <w:r w:rsidRPr="00A95086">
        <w:rPr>
          <w:color w:val="auto"/>
        </w:rPr>
        <w:t>En el caso los tres casos  se le sugiere a la educadora el uso de telas, para que los niños se envuelvan y vivan el placer del movimiento a través de ellas, también que realice juegos que impliquen tocar al otro y ser tocado, para que vayan venciendo ese temor o dificultad.</w:t>
      </w:r>
    </w:p>
    <w:p w:rsidR="00D17001" w:rsidRDefault="00D17001" w:rsidP="0097715C">
      <w:pPr>
        <w:pStyle w:val="Ttulo5"/>
      </w:pPr>
    </w:p>
    <w:p w:rsidR="006A0081" w:rsidRPr="006A0081" w:rsidRDefault="006A0081" w:rsidP="006A0081"/>
    <w:p w:rsidR="00561E13" w:rsidRPr="0097715C" w:rsidRDefault="00E97E56" w:rsidP="00C92C6E">
      <w:pPr>
        <w:pStyle w:val="Ttulo3"/>
      </w:pPr>
      <w:bookmarkStart w:id="57" w:name="_Toc461032912"/>
      <w:r>
        <w:t>4.</w:t>
      </w:r>
      <w:r w:rsidR="005B18DD">
        <w:t>3.</w:t>
      </w:r>
      <w:r w:rsidR="00561E13" w:rsidRPr="0097715C">
        <w:t>3.-</w:t>
      </w:r>
      <w:r w:rsidR="00FB6C12">
        <w:t>N</w:t>
      </w:r>
      <w:r w:rsidR="00561E13" w:rsidRPr="0097715C">
        <w:t xml:space="preserve">uevas </w:t>
      </w:r>
      <w:r w:rsidR="00C92C6E">
        <w:t>c</w:t>
      </w:r>
      <w:r w:rsidR="00561E13" w:rsidRPr="0097715C">
        <w:t>onductas</w:t>
      </w:r>
      <w:r w:rsidR="00C92C6E">
        <w:t>.</w:t>
      </w:r>
      <w:bookmarkEnd w:id="57"/>
    </w:p>
    <w:p w:rsidR="00561E13" w:rsidRPr="00A95086" w:rsidRDefault="00561E13" w:rsidP="00561E13">
      <w:pPr>
        <w:rPr>
          <w:color w:val="auto"/>
        </w:rPr>
      </w:pPr>
    </w:p>
    <w:p w:rsidR="00561E13" w:rsidRDefault="00561E13" w:rsidP="00561E13">
      <w:pPr>
        <w:rPr>
          <w:color w:val="auto"/>
        </w:rPr>
      </w:pPr>
      <w:r w:rsidRPr="00A95086">
        <w:rPr>
          <w:color w:val="auto"/>
        </w:rPr>
        <w:t>Dentro de las  observaciones tras ser aplicada la sugere</w:t>
      </w:r>
      <w:r w:rsidR="00B769FB">
        <w:rPr>
          <w:color w:val="auto"/>
        </w:rPr>
        <w:t>ncia es posible</w:t>
      </w:r>
      <w:r w:rsidR="00A95086" w:rsidRPr="00A95086">
        <w:rPr>
          <w:color w:val="auto"/>
        </w:rPr>
        <w:t xml:space="preserve"> notar que los estudiantes</w:t>
      </w:r>
      <w:r w:rsidRPr="00A95086">
        <w:rPr>
          <w:color w:val="auto"/>
        </w:rPr>
        <w:t xml:space="preserve"> logran un cambio en sus conductas gracias al ambiente de juego</w:t>
      </w:r>
      <w:r w:rsidR="00A95086" w:rsidRPr="00A95086">
        <w:rPr>
          <w:color w:val="auto"/>
        </w:rPr>
        <w:t xml:space="preserve"> que proporciona la educadora</w:t>
      </w:r>
      <w:r w:rsidR="00217030">
        <w:rPr>
          <w:color w:val="auto"/>
        </w:rPr>
        <w:t xml:space="preserve"> (véase registro de observación tras intervención)</w:t>
      </w:r>
      <w:r w:rsidR="00A95086" w:rsidRPr="00A95086">
        <w:rPr>
          <w:color w:val="auto"/>
        </w:rPr>
        <w:t xml:space="preserve">, como se describe a continuación: </w:t>
      </w:r>
    </w:p>
    <w:p w:rsidR="00A95086" w:rsidRPr="00A95086" w:rsidRDefault="00A95086" w:rsidP="00561E13">
      <w:pPr>
        <w:rPr>
          <w:i/>
          <w:color w:val="auto"/>
        </w:rPr>
      </w:pPr>
    </w:p>
    <w:p w:rsidR="00A95086" w:rsidRPr="006129BA" w:rsidRDefault="00A95086" w:rsidP="00A95086">
      <w:pPr>
        <w:rPr>
          <w:color w:val="auto"/>
          <w:u w:val="single"/>
        </w:rPr>
      </w:pPr>
      <w:r w:rsidRPr="006129BA">
        <w:rPr>
          <w:color w:val="auto"/>
          <w:u w:val="single"/>
        </w:rPr>
        <w:t>En la sala de clases, en el espacio destinado a los juegos de rincón</w:t>
      </w:r>
    </w:p>
    <w:p w:rsidR="00561E13" w:rsidRPr="006B438C" w:rsidRDefault="00561E13" w:rsidP="00561E13">
      <w:pPr>
        <w:rPr>
          <w:i/>
          <w:color w:val="auto"/>
        </w:rPr>
      </w:pPr>
      <w:r w:rsidRPr="006B438C">
        <w:rPr>
          <w:i/>
          <w:color w:val="auto"/>
        </w:rPr>
        <w:t>Luego de un rato la educadora los dirige hacia la alfombra, donde hay muchas telas de colores y almohadones y los invita a recostarse y que se cubran con las telas, sacándose los zapatos. Mientras ella les pone una música de relajación, les pide que cierren los ojos y que respiren por la nariz y boten por la boca. Este proceso dura 20 minutos.</w:t>
      </w:r>
    </w:p>
    <w:p w:rsidR="00561E13" w:rsidRDefault="00561E13" w:rsidP="00561E13">
      <w:pPr>
        <w:rPr>
          <w:i/>
          <w:color w:val="auto"/>
        </w:rPr>
      </w:pPr>
    </w:p>
    <w:p w:rsidR="00EE7A04" w:rsidRDefault="00EE7A04" w:rsidP="00561E13">
      <w:pPr>
        <w:rPr>
          <w:b/>
          <w:color w:val="auto"/>
        </w:rPr>
      </w:pPr>
    </w:p>
    <w:p w:rsidR="00217030" w:rsidRDefault="00217030" w:rsidP="00561E13">
      <w:pPr>
        <w:rPr>
          <w:b/>
          <w:color w:val="auto"/>
        </w:rPr>
      </w:pPr>
      <w:r w:rsidRPr="006B438C">
        <w:rPr>
          <w:b/>
          <w:color w:val="auto"/>
        </w:rPr>
        <w:t xml:space="preserve">En el caso de </w:t>
      </w:r>
      <w:r w:rsidR="00E520CE">
        <w:rPr>
          <w:b/>
          <w:color w:val="auto"/>
        </w:rPr>
        <w:t>Niño 1 género femenino</w:t>
      </w:r>
      <w:r w:rsidRPr="006B438C">
        <w:rPr>
          <w:b/>
          <w:color w:val="auto"/>
        </w:rPr>
        <w:t>:</w:t>
      </w:r>
    </w:p>
    <w:p w:rsidR="006A0081" w:rsidRPr="006B438C" w:rsidRDefault="006A0081" w:rsidP="00561E13">
      <w:pPr>
        <w:rPr>
          <w:b/>
          <w:color w:val="auto"/>
        </w:rPr>
      </w:pPr>
    </w:p>
    <w:p w:rsidR="00561E13" w:rsidRPr="006B438C" w:rsidRDefault="00561E13" w:rsidP="00561E13">
      <w:pPr>
        <w:rPr>
          <w:i/>
          <w:color w:val="auto"/>
          <w:u w:val="single"/>
        </w:rPr>
      </w:pPr>
      <w:r w:rsidRPr="006B438C">
        <w:rPr>
          <w:i/>
          <w:color w:val="auto"/>
        </w:rPr>
        <w:t xml:space="preserve">Al principio los niños se reían y se daban almohadazos, pero luego la dinámica funcionó. </w:t>
      </w:r>
      <w:r w:rsidR="00E520CE">
        <w:rPr>
          <w:b/>
          <w:i/>
          <w:color w:val="auto"/>
        </w:rPr>
        <w:t>Niño 1 género femenino</w:t>
      </w:r>
      <w:r w:rsidR="00E758E4">
        <w:rPr>
          <w:b/>
          <w:i/>
          <w:color w:val="auto"/>
        </w:rPr>
        <w:t xml:space="preserve"> </w:t>
      </w:r>
      <w:r w:rsidRPr="006B438C">
        <w:rPr>
          <w:i/>
          <w:color w:val="auto"/>
        </w:rPr>
        <w:t>se aferraba a la tía cuando esta también se acostó entre e</w:t>
      </w:r>
      <w:r w:rsidR="00217030" w:rsidRPr="006B438C">
        <w:rPr>
          <w:i/>
          <w:color w:val="auto"/>
        </w:rPr>
        <w:t xml:space="preserve">llos. </w:t>
      </w:r>
      <w:r w:rsidR="00217030" w:rsidRPr="006B438C">
        <w:rPr>
          <w:i/>
          <w:color w:val="auto"/>
          <w:u w:val="single"/>
        </w:rPr>
        <w:t xml:space="preserve">Así que la tía le entregó </w:t>
      </w:r>
      <w:r w:rsidRPr="006B438C">
        <w:rPr>
          <w:i/>
          <w:color w:val="auto"/>
          <w:u w:val="single"/>
        </w:rPr>
        <w:t xml:space="preserve">su tela que era más grande y le pidió que se cubriera con ella como quisiera, así lo hizo y se </w:t>
      </w:r>
      <w:r w:rsidR="00D46DE8" w:rsidRPr="006B438C">
        <w:rPr>
          <w:i/>
          <w:color w:val="auto"/>
          <w:u w:val="single"/>
        </w:rPr>
        <w:t>mostró</w:t>
      </w:r>
      <w:r w:rsidRPr="006B438C">
        <w:rPr>
          <w:i/>
          <w:color w:val="auto"/>
          <w:u w:val="single"/>
        </w:rPr>
        <w:t xml:space="preserve"> relajada y tranquila.</w:t>
      </w:r>
    </w:p>
    <w:p w:rsidR="00217030" w:rsidRPr="006B438C" w:rsidRDefault="00217030" w:rsidP="00561E13">
      <w:pPr>
        <w:rPr>
          <w:i/>
          <w:color w:val="auto"/>
        </w:rPr>
      </w:pPr>
    </w:p>
    <w:p w:rsidR="00EE7A04" w:rsidRDefault="00EE7A04" w:rsidP="00561E13">
      <w:pPr>
        <w:rPr>
          <w:b/>
          <w:color w:val="auto"/>
        </w:rPr>
      </w:pPr>
    </w:p>
    <w:p w:rsidR="00EE7A04" w:rsidRDefault="00EE7A04" w:rsidP="00561E13">
      <w:pPr>
        <w:rPr>
          <w:b/>
          <w:color w:val="auto"/>
        </w:rPr>
      </w:pPr>
    </w:p>
    <w:p w:rsidR="00EE7A04" w:rsidRDefault="00EE7A04" w:rsidP="00561E13">
      <w:pPr>
        <w:rPr>
          <w:b/>
          <w:color w:val="auto"/>
        </w:rPr>
      </w:pPr>
    </w:p>
    <w:p w:rsidR="00217030" w:rsidRDefault="00217030" w:rsidP="00561E13">
      <w:pPr>
        <w:rPr>
          <w:b/>
          <w:color w:val="auto"/>
        </w:rPr>
      </w:pPr>
      <w:r w:rsidRPr="00231338">
        <w:rPr>
          <w:b/>
          <w:color w:val="auto"/>
        </w:rPr>
        <w:lastRenderedPageBreak/>
        <w:t>En el caso de</w:t>
      </w:r>
      <w:r w:rsidR="00E758E4">
        <w:rPr>
          <w:b/>
          <w:color w:val="auto"/>
        </w:rPr>
        <w:t xml:space="preserve"> </w:t>
      </w:r>
      <w:r w:rsidR="0033487C">
        <w:rPr>
          <w:b/>
          <w:color w:val="auto"/>
        </w:rPr>
        <w:t>Niño 3 género femenino</w:t>
      </w:r>
      <w:r w:rsidRPr="006B438C">
        <w:rPr>
          <w:b/>
          <w:color w:val="auto"/>
        </w:rPr>
        <w:t>:</w:t>
      </w:r>
    </w:p>
    <w:p w:rsidR="006A0081" w:rsidRPr="006B438C" w:rsidRDefault="006A0081" w:rsidP="00561E13">
      <w:pPr>
        <w:rPr>
          <w:color w:val="auto"/>
        </w:rPr>
      </w:pPr>
    </w:p>
    <w:p w:rsidR="00561E13" w:rsidRPr="006B438C" w:rsidRDefault="0033487C" w:rsidP="00561E13">
      <w:pPr>
        <w:rPr>
          <w:i/>
          <w:color w:val="auto"/>
          <w:u w:val="single"/>
        </w:rPr>
      </w:pPr>
      <w:r>
        <w:rPr>
          <w:b/>
          <w:i/>
          <w:color w:val="auto"/>
        </w:rPr>
        <w:t>Niño 3 género femenino</w:t>
      </w:r>
      <w:r w:rsidR="00561E13" w:rsidRPr="006B438C">
        <w:rPr>
          <w:i/>
          <w:color w:val="auto"/>
        </w:rPr>
        <w:t xml:space="preserve"> no paraba de reír durante la dinámica, así es </w:t>
      </w:r>
      <w:r w:rsidR="00561E13" w:rsidRPr="006B438C">
        <w:rPr>
          <w:i/>
          <w:color w:val="auto"/>
          <w:u w:val="single"/>
        </w:rPr>
        <w:t>que la educadora, la puso en su regazo y le hiz</w:t>
      </w:r>
      <w:r w:rsidR="00C4318C">
        <w:rPr>
          <w:i/>
          <w:color w:val="auto"/>
          <w:u w:val="single"/>
        </w:rPr>
        <w:t xml:space="preserve">o suaves masajes en su </w:t>
      </w:r>
      <w:r w:rsidR="00D46DE8">
        <w:rPr>
          <w:i/>
          <w:color w:val="auto"/>
          <w:u w:val="single"/>
        </w:rPr>
        <w:t>espalda,</w:t>
      </w:r>
      <w:r w:rsidR="00E758E4">
        <w:rPr>
          <w:i/>
          <w:color w:val="auto"/>
          <w:u w:val="single"/>
        </w:rPr>
        <w:t xml:space="preserve"> </w:t>
      </w:r>
      <w:r w:rsidR="00702DCD">
        <w:rPr>
          <w:i/>
          <w:color w:val="auto"/>
          <w:u w:val="single"/>
        </w:rPr>
        <w:t>p</w:t>
      </w:r>
      <w:r w:rsidR="00561E13" w:rsidRPr="006B438C">
        <w:rPr>
          <w:i/>
          <w:color w:val="auto"/>
          <w:u w:val="single"/>
        </w:rPr>
        <w:t>oco a poco se fue calmando y luego se acostó entre las telas y almohadones</w:t>
      </w:r>
      <w:r w:rsidR="00C4318C">
        <w:rPr>
          <w:i/>
          <w:color w:val="auto"/>
          <w:u w:val="single"/>
        </w:rPr>
        <w:t xml:space="preserve"> sin embargo luego de un rato continuo con su tensión y apretar los cojines con fuerza y tensión y gritando a sus compañeros "salgan de aquí"</w:t>
      </w:r>
      <w:r w:rsidR="005F0D8E">
        <w:rPr>
          <w:i/>
          <w:color w:val="auto"/>
          <w:u w:val="single"/>
        </w:rPr>
        <w:t>.</w:t>
      </w:r>
    </w:p>
    <w:p w:rsidR="00496C53" w:rsidRDefault="00496C53" w:rsidP="00561E13">
      <w:pPr>
        <w:rPr>
          <w:b/>
          <w:color w:val="auto"/>
        </w:rPr>
      </w:pPr>
    </w:p>
    <w:p w:rsidR="00EE7A04" w:rsidRDefault="00EE7A04" w:rsidP="00561E13">
      <w:pPr>
        <w:rPr>
          <w:b/>
          <w:color w:val="auto"/>
        </w:rPr>
      </w:pPr>
    </w:p>
    <w:p w:rsidR="005F0D8E" w:rsidRDefault="00561E13" w:rsidP="00561E13">
      <w:pPr>
        <w:rPr>
          <w:color w:val="auto"/>
        </w:rPr>
      </w:pPr>
      <w:r w:rsidRPr="006B438C">
        <w:rPr>
          <w:b/>
          <w:color w:val="auto"/>
        </w:rPr>
        <w:t xml:space="preserve"> En el caso de </w:t>
      </w:r>
      <w:r w:rsidR="000B0F12">
        <w:rPr>
          <w:b/>
          <w:color w:val="auto"/>
        </w:rPr>
        <w:t>Niño 7 género masculino</w:t>
      </w:r>
      <w:r w:rsidR="00217030" w:rsidRPr="006B438C">
        <w:rPr>
          <w:color w:val="auto"/>
        </w:rPr>
        <w:t>:</w:t>
      </w:r>
    </w:p>
    <w:p w:rsidR="006A0081" w:rsidRDefault="006A0081" w:rsidP="00561E13">
      <w:pPr>
        <w:rPr>
          <w:color w:val="auto"/>
        </w:rPr>
      </w:pPr>
    </w:p>
    <w:p w:rsidR="00561E13" w:rsidRPr="006B438C" w:rsidRDefault="000B0F12" w:rsidP="00561E13">
      <w:pPr>
        <w:rPr>
          <w:i/>
          <w:color w:val="auto"/>
          <w:u w:val="single"/>
        </w:rPr>
      </w:pPr>
      <w:r>
        <w:rPr>
          <w:i/>
          <w:color w:val="auto"/>
        </w:rPr>
        <w:t>Niño 7 género masculino</w:t>
      </w:r>
      <w:r w:rsidR="00561E13" w:rsidRPr="006B438C">
        <w:rPr>
          <w:i/>
          <w:color w:val="auto"/>
        </w:rPr>
        <w:t xml:space="preserve"> se sienta en la alfombra con sus demás compañeros con su cuerpo rígido</w:t>
      </w:r>
      <w:r w:rsidR="00561E13" w:rsidRPr="006B438C">
        <w:rPr>
          <w:i/>
          <w:color w:val="auto"/>
          <w:u w:val="single"/>
        </w:rPr>
        <w:t>, pero poco a poco se va relajando, al cubrirse con las frazadas, luego se acuesta y se cubre con algunas almohadas, se nota más relajado.</w:t>
      </w:r>
    </w:p>
    <w:p w:rsidR="00D82757" w:rsidRPr="0097715C" w:rsidRDefault="00D82757" w:rsidP="0097715C">
      <w:pPr>
        <w:pStyle w:val="Ttulo5"/>
      </w:pPr>
    </w:p>
    <w:p w:rsidR="00EE7A04" w:rsidRDefault="00EE7A04" w:rsidP="00C92C6E">
      <w:pPr>
        <w:pStyle w:val="Ttulo3"/>
      </w:pPr>
    </w:p>
    <w:p w:rsidR="00D82757" w:rsidRPr="0097715C" w:rsidRDefault="00E97E56" w:rsidP="00C92C6E">
      <w:pPr>
        <w:pStyle w:val="Ttulo3"/>
      </w:pPr>
      <w:bookmarkStart w:id="58" w:name="_Toc461032913"/>
      <w:r>
        <w:t>4.</w:t>
      </w:r>
      <w:r w:rsidR="005B18DD">
        <w:t>3.</w:t>
      </w:r>
      <w:r w:rsidR="00B54439">
        <w:t>4.-</w:t>
      </w:r>
      <w:r w:rsidR="00FB6C12">
        <w:t>V</w:t>
      </w:r>
      <w:r w:rsidR="00D82757" w:rsidRPr="0097715C">
        <w:t>alor en la escala de violencia</w:t>
      </w:r>
      <w:r w:rsidR="00C92C6E">
        <w:t>.</w:t>
      </w:r>
      <w:bookmarkEnd w:id="58"/>
    </w:p>
    <w:p w:rsidR="005F0D8E" w:rsidRPr="005F0D8E" w:rsidRDefault="005F0D8E" w:rsidP="005F0D8E"/>
    <w:p w:rsidR="00ED05CA" w:rsidRDefault="00ED05CA" w:rsidP="00ED05CA">
      <w:r>
        <w:t>Gracias a la intervención, los niños logran bajar  puntos en la escala de violencia:</w:t>
      </w:r>
    </w:p>
    <w:p w:rsidR="006A0081" w:rsidRDefault="006A0081" w:rsidP="00ED05CA"/>
    <w:p w:rsidR="003865C5" w:rsidRPr="008D4CF8" w:rsidRDefault="00751B31" w:rsidP="003865C5">
      <w:r w:rsidRPr="00EE7C8F">
        <w:rPr>
          <w:b/>
        </w:rPr>
        <w:t>E</w:t>
      </w:r>
      <w:r w:rsidR="00ED05CA" w:rsidRPr="00EE7C8F">
        <w:rPr>
          <w:b/>
        </w:rPr>
        <w:t xml:space="preserve">n el caso de </w:t>
      </w:r>
      <w:r w:rsidR="00E520CE">
        <w:rPr>
          <w:b/>
        </w:rPr>
        <w:t>Niño 1 género femenino</w:t>
      </w:r>
      <w:r w:rsidR="003865C5">
        <w:t>,</w:t>
      </w:r>
      <w:r w:rsidR="004A4039">
        <w:t xml:space="preserve"> antes</w:t>
      </w:r>
      <w:r w:rsidR="003865C5">
        <w:t xml:space="preserve"> de la intervención</w:t>
      </w:r>
      <w:r w:rsidR="00E758E4">
        <w:t xml:space="preserve"> </w:t>
      </w:r>
      <w:r w:rsidR="004A4039">
        <w:t>se encontraba en el nivel</w:t>
      </w:r>
      <w:r w:rsidR="005F0D8E">
        <w:t xml:space="preserve"> 2</w:t>
      </w:r>
      <w:r w:rsidR="004A4039">
        <w:t xml:space="preserve"> correspondiente a agresión psicológica, manifestando gritos. Luego de la interv</w:t>
      </w:r>
      <w:r w:rsidR="005F0D8E">
        <w:t>ención se localiza en el nivel 0</w:t>
      </w:r>
      <w:r w:rsidR="004A4039">
        <w:t xml:space="preserve"> de la </w:t>
      </w:r>
      <w:r w:rsidR="00D46DE8">
        <w:t>escala,</w:t>
      </w:r>
      <w:r w:rsidR="004A4039">
        <w:t xml:space="preserve"> la que corresponde a ausencia de violencia</w:t>
      </w:r>
      <w:r w:rsidR="00C92C6E">
        <w:t>.</w:t>
      </w:r>
    </w:p>
    <w:p w:rsidR="00C92C6E" w:rsidRDefault="00C92C6E" w:rsidP="003865C5">
      <w:pPr>
        <w:rPr>
          <w:b/>
        </w:rPr>
      </w:pPr>
    </w:p>
    <w:p w:rsidR="003865C5" w:rsidRDefault="00751B31" w:rsidP="003865C5">
      <w:r w:rsidRPr="00EE7C8F">
        <w:rPr>
          <w:b/>
        </w:rPr>
        <w:t>E</w:t>
      </w:r>
      <w:r w:rsidR="00ED05CA" w:rsidRPr="00EE7C8F">
        <w:rPr>
          <w:b/>
        </w:rPr>
        <w:t xml:space="preserve">n el caso de </w:t>
      </w:r>
      <w:r w:rsidR="0033487C">
        <w:rPr>
          <w:b/>
        </w:rPr>
        <w:t>Niño 3 género femenino</w:t>
      </w:r>
      <w:r w:rsidR="00E758E4">
        <w:rPr>
          <w:b/>
        </w:rPr>
        <w:t xml:space="preserve"> </w:t>
      </w:r>
      <w:r w:rsidR="003865C5">
        <w:t xml:space="preserve">de la intervención se encontraba en el nivel 3 correspondiente a agresión </w:t>
      </w:r>
      <w:r w:rsidR="00D46DE8">
        <w:t>física,</w:t>
      </w:r>
      <w:r w:rsidR="005F0D8E">
        <w:t xml:space="preserve"> manifestando</w:t>
      </w:r>
      <w:r w:rsidR="003865C5">
        <w:t xml:space="preserve"> golpes. Luego de la intervención se localiza en el nivel </w:t>
      </w:r>
      <w:r w:rsidR="00702DCD">
        <w:t>2</w:t>
      </w:r>
      <w:r>
        <w:t xml:space="preserve"> de la escala</w:t>
      </w:r>
      <w:r w:rsidR="003865C5">
        <w:t>, la que corresponde a violencia</w:t>
      </w:r>
      <w:r w:rsidR="00E758E4">
        <w:t xml:space="preserve"> </w:t>
      </w:r>
      <w:r w:rsidR="00DF73C8">
        <w:t>psicológica</w:t>
      </w:r>
      <w:r w:rsidR="00702DCD">
        <w:t>, manifestando gritos.</w:t>
      </w:r>
    </w:p>
    <w:p w:rsidR="006A0081" w:rsidRPr="008D4CF8" w:rsidRDefault="006A0081" w:rsidP="003865C5"/>
    <w:p w:rsidR="003865C5" w:rsidRPr="008D4CF8" w:rsidRDefault="00751B31" w:rsidP="003865C5">
      <w:r w:rsidRPr="00EE7C8F">
        <w:rPr>
          <w:b/>
        </w:rPr>
        <w:t>E</w:t>
      </w:r>
      <w:r w:rsidR="00ED05CA" w:rsidRPr="00EE7C8F">
        <w:rPr>
          <w:b/>
        </w:rPr>
        <w:t xml:space="preserve">n el caso de </w:t>
      </w:r>
      <w:r w:rsidR="000B0F12">
        <w:rPr>
          <w:b/>
        </w:rPr>
        <w:t>Niño 7 género masculino</w:t>
      </w:r>
      <w:r w:rsidR="003865C5">
        <w:t xml:space="preserve">, </w:t>
      </w:r>
      <w:r w:rsidR="00ED05CA">
        <w:t xml:space="preserve">antes de la intervención se encontraba en el nivel </w:t>
      </w:r>
      <w:r w:rsidR="00EE7C8F">
        <w:t>2</w:t>
      </w:r>
      <w:r w:rsidR="003865C5">
        <w:t xml:space="preserve"> correspondiente a agresión psicológica, manifestando gritos. Luego de la intervención se localiza en el nivel 0 de la </w:t>
      </w:r>
      <w:r w:rsidR="00D46DE8">
        <w:t>escala,</w:t>
      </w:r>
      <w:r w:rsidR="003865C5">
        <w:t xml:space="preserve"> la que corresponde a ausencia de violencia.</w:t>
      </w:r>
    </w:p>
    <w:p w:rsidR="00561E13" w:rsidRDefault="00E97E56" w:rsidP="00C92C6E">
      <w:pPr>
        <w:pStyle w:val="Ttulo2"/>
      </w:pPr>
      <w:bookmarkStart w:id="59" w:name="_Toc461032914"/>
      <w:r>
        <w:lastRenderedPageBreak/>
        <w:t>4.</w:t>
      </w:r>
      <w:r w:rsidR="005B18DD">
        <w:t>4.-</w:t>
      </w:r>
      <w:r w:rsidR="00561E13" w:rsidRPr="00751B31">
        <w:t>A</w:t>
      </w:r>
      <w:r w:rsidR="00D92A7D">
        <w:t>nálisis de la a</w:t>
      </w:r>
      <w:r w:rsidR="00561E13" w:rsidRPr="00751B31">
        <w:t>ngustia de pérdida de un hemicuerpo</w:t>
      </w:r>
      <w:bookmarkEnd w:id="59"/>
    </w:p>
    <w:p w:rsidR="00AD71BC" w:rsidRPr="00AD71BC" w:rsidRDefault="00AD71BC" w:rsidP="00AD71BC">
      <w:pPr>
        <w:rPr>
          <w:lang w:val="es-CL" w:eastAsia="es-CL" w:bidi="ar-SA"/>
        </w:rPr>
      </w:pPr>
    </w:p>
    <w:p w:rsidR="00AD71BC" w:rsidRPr="00AD71BC" w:rsidRDefault="00AD71BC" w:rsidP="00AD71BC">
      <w:r w:rsidRPr="00AD71BC">
        <w:rPr>
          <w:b/>
          <w:i/>
        </w:rPr>
        <w:t>Angustia de pérdida del hemicuerpo:</w:t>
      </w:r>
      <w:r w:rsidRPr="00AD71BC">
        <w:t xml:space="preserve"> estos niños sienten que tan solo un lado de su cuerpo existe, por lo cual golpetean fuertemente sus manos para demostrar que sus dos hemisferios le pertenecen, pueden llegar a tener problemas de equilibrio.</w:t>
      </w:r>
    </w:p>
    <w:p w:rsidR="00561E13" w:rsidRPr="00AD71BC" w:rsidRDefault="00561E13" w:rsidP="00561E13">
      <w:pPr>
        <w:rPr>
          <w:color w:val="auto"/>
        </w:rPr>
      </w:pPr>
    </w:p>
    <w:p w:rsidR="00561E13" w:rsidRPr="00751B31" w:rsidRDefault="00561E13" w:rsidP="00561E13">
      <w:pPr>
        <w:widowControl w:val="0"/>
        <w:tabs>
          <w:tab w:val="left" w:pos="8505"/>
          <w:tab w:val="left" w:pos="8789"/>
        </w:tabs>
        <w:autoSpaceDE w:val="0"/>
        <w:autoSpaceDN w:val="0"/>
        <w:adjustRightInd w:val="0"/>
        <w:rPr>
          <w:color w:val="auto"/>
        </w:rPr>
      </w:pPr>
      <w:r w:rsidRPr="00751B31">
        <w:rPr>
          <w:color w:val="auto"/>
        </w:rPr>
        <w:t xml:space="preserve">Bajo esta angustia solo una estudiante la ha manifestado. Sin embargo, al presentarla, la niña no demuestra episodios de violencia. </w:t>
      </w:r>
    </w:p>
    <w:p w:rsidR="00561E13" w:rsidRPr="00751B31" w:rsidRDefault="00561E13" w:rsidP="00561E13">
      <w:pPr>
        <w:widowControl w:val="0"/>
        <w:tabs>
          <w:tab w:val="left" w:pos="8505"/>
          <w:tab w:val="left" w:pos="8789"/>
        </w:tabs>
        <w:autoSpaceDE w:val="0"/>
        <w:autoSpaceDN w:val="0"/>
        <w:adjustRightInd w:val="0"/>
        <w:rPr>
          <w:b/>
          <w:color w:val="auto"/>
        </w:rPr>
      </w:pPr>
    </w:p>
    <w:p w:rsidR="00561E13" w:rsidRDefault="00561E13" w:rsidP="00561E13">
      <w:pPr>
        <w:rPr>
          <w:i/>
          <w:color w:val="auto"/>
        </w:rPr>
      </w:pPr>
      <w:r w:rsidRPr="00751B31">
        <w:rPr>
          <w:i/>
          <w:color w:val="auto"/>
        </w:rPr>
        <w:t xml:space="preserve"> (La docente les solicita a los niños guardar sus libros) Todos lo hacen, a excepción de </w:t>
      </w:r>
      <w:r w:rsidR="0033487C">
        <w:rPr>
          <w:b/>
          <w:i/>
          <w:color w:val="auto"/>
        </w:rPr>
        <w:t>Niño 3 género femenino</w:t>
      </w:r>
      <w:r w:rsidRPr="00751B31">
        <w:rPr>
          <w:i/>
          <w:color w:val="auto"/>
        </w:rPr>
        <w:t>, quien se ríe y aplaude. La niña que está a su lad</w:t>
      </w:r>
      <w:r w:rsidR="00EE7C8F">
        <w:rPr>
          <w:i/>
          <w:color w:val="auto"/>
        </w:rPr>
        <w:t xml:space="preserve">o guarda el libro por ella (...) </w:t>
      </w:r>
      <w:r w:rsidR="0033487C">
        <w:rPr>
          <w:b/>
          <w:i/>
          <w:color w:val="auto"/>
        </w:rPr>
        <w:t>Niño 3 género femenino</w:t>
      </w:r>
      <w:r w:rsidRPr="00751B31">
        <w:rPr>
          <w:i/>
          <w:color w:val="auto"/>
        </w:rPr>
        <w:t xml:space="preserve"> sale corriendo sin sentido, riendo y aplaudiendo. (2° registro de observación grupo 1)</w:t>
      </w:r>
    </w:p>
    <w:p w:rsidR="004B28AC" w:rsidRPr="00751B31" w:rsidRDefault="004B28AC" w:rsidP="00561E13">
      <w:pPr>
        <w:rPr>
          <w:i/>
          <w:color w:val="auto"/>
        </w:rPr>
      </w:pPr>
    </w:p>
    <w:p w:rsidR="00561E13" w:rsidRPr="00751B31" w:rsidRDefault="00561E13" w:rsidP="00561E13">
      <w:pPr>
        <w:rPr>
          <w:i/>
          <w:color w:val="auto"/>
        </w:rPr>
      </w:pPr>
      <w:r w:rsidRPr="00751B31">
        <w:rPr>
          <w:i/>
          <w:color w:val="auto"/>
        </w:rPr>
        <w:t xml:space="preserve">(Al cambiar al espacio juegos de rincón) </w:t>
      </w:r>
      <w:r w:rsidR="0033487C">
        <w:rPr>
          <w:b/>
          <w:i/>
          <w:color w:val="auto"/>
        </w:rPr>
        <w:t>Niño 3 género femenino</w:t>
      </w:r>
      <w:r w:rsidRPr="00751B31">
        <w:rPr>
          <w:i/>
          <w:color w:val="auto"/>
        </w:rPr>
        <w:t xml:space="preserve"> mira desde su puesto riendo y aplaudiendo, luego de que todos los niños están en el espacio, la niña  se acerca corriendo sin sentido y aplaudiendo. (3° registro de observación grupo 1)</w:t>
      </w:r>
    </w:p>
    <w:p w:rsidR="00561E13" w:rsidRPr="00751B31" w:rsidRDefault="00561E13" w:rsidP="00561E13">
      <w:pPr>
        <w:rPr>
          <w:color w:val="auto"/>
        </w:rPr>
      </w:pPr>
    </w:p>
    <w:p w:rsidR="00561E13" w:rsidRPr="00751B31" w:rsidRDefault="00561E13" w:rsidP="00561E13">
      <w:pPr>
        <w:rPr>
          <w:color w:val="auto"/>
        </w:rPr>
      </w:pPr>
      <w:r w:rsidRPr="00751B31">
        <w:rPr>
          <w:color w:val="auto"/>
        </w:rPr>
        <w:t>Sin embargo, se le sugiere a la educadora que cree juegos en los cuales se realicen movimientos simétricos con ambas partes del cuerpo, derecha e izquierda, para tratar esta angustia.</w:t>
      </w:r>
    </w:p>
    <w:p w:rsidR="00561E13" w:rsidRDefault="00561E13" w:rsidP="00561E13">
      <w:pPr>
        <w:rPr>
          <w:color w:val="auto"/>
        </w:rPr>
      </w:pPr>
    </w:p>
    <w:p w:rsidR="00EE7A04" w:rsidRDefault="00EE7A04" w:rsidP="00561E13">
      <w:pPr>
        <w:rPr>
          <w:color w:val="auto"/>
        </w:rPr>
      </w:pPr>
    </w:p>
    <w:p w:rsidR="00EE7A04" w:rsidRDefault="00EE7A04" w:rsidP="00561E13">
      <w:pPr>
        <w:rPr>
          <w:color w:val="auto"/>
        </w:rPr>
      </w:pPr>
    </w:p>
    <w:p w:rsidR="00EE7A04" w:rsidRDefault="00EE7A04" w:rsidP="00561E13">
      <w:pPr>
        <w:rPr>
          <w:color w:val="auto"/>
        </w:rPr>
      </w:pPr>
    </w:p>
    <w:p w:rsidR="00EE7A04" w:rsidRDefault="00EE7A04" w:rsidP="00561E13">
      <w:pPr>
        <w:rPr>
          <w:color w:val="auto"/>
        </w:rPr>
      </w:pPr>
    </w:p>
    <w:p w:rsidR="00EE7A04" w:rsidRDefault="00EE7A04" w:rsidP="00561E13">
      <w:pPr>
        <w:rPr>
          <w:color w:val="auto"/>
        </w:rPr>
      </w:pPr>
    </w:p>
    <w:p w:rsidR="00EE7A04" w:rsidRDefault="00EE7A04" w:rsidP="00561E13">
      <w:pPr>
        <w:rPr>
          <w:color w:val="auto"/>
        </w:rPr>
      </w:pPr>
    </w:p>
    <w:p w:rsidR="00EE7A04" w:rsidRDefault="00EE7A04" w:rsidP="00561E13">
      <w:pPr>
        <w:rPr>
          <w:color w:val="auto"/>
        </w:rPr>
      </w:pPr>
    </w:p>
    <w:p w:rsidR="00EE7A04" w:rsidRDefault="00EE7A04" w:rsidP="00561E13">
      <w:pPr>
        <w:rPr>
          <w:color w:val="auto"/>
        </w:rPr>
      </w:pPr>
    </w:p>
    <w:p w:rsidR="00EE7A04" w:rsidRDefault="00EE7A04" w:rsidP="00561E13">
      <w:pPr>
        <w:rPr>
          <w:color w:val="auto"/>
        </w:rPr>
      </w:pPr>
    </w:p>
    <w:p w:rsidR="00561E13" w:rsidRDefault="00E97E56" w:rsidP="00C92C6E">
      <w:pPr>
        <w:pStyle w:val="Ttulo2"/>
      </w:pPr>
      <w:bookmarkStart w:id="60" w:name="_Toc461032915"/>
      <w:r>
        <w:lastRenderedPageBreak/>
        <w:t>4.</w:t>
      </w:r>
      <w:r w:rsidR="005B18DD">
        <w:t>5.-</w:t>
      </w:r>
      <w:r w:rsidR="00F66D3C">
        <w:t>Análisis de los m</w:t>
      </w:r>
      <w:r w:rsidR="00561E13" w:rsidRPr="00E660D2">
        <w:t>odelos individuales</w:t>
      </w:r>
      <w:bookmarkEnd w:id="60"/>
    </w:p>
    <w:p w:rsidR="00AD71BC" w:rsidRDefault="00AD71BC" w:rsidP="00AD71BC">
      <w:pPr>
        <w:rPr>
          <w:lang w:val="es-CL" w:eastAsia="es-CL" w:bidi="ar-SA"/>
        </w:rPr>
      </w:pPr>
    </w:p>
    <w:p w:rsidR="00AD71BC" w:rsidRPr="00AD71BC" w:rsidRDefault="00AD71BC" w:rsidP="00AD71BC">
      <w:pPr>
        <w:rPr>
          <w:lang w:eastAsia="es-CL" w:bidi="ar-SA"/>
        </w:rPr>
      </w:pPr>
      <w:r w:rsidRPr="00AD71BC">
        <w:rPr>
          <w:b/>
          <w:i/>
        </w:rPr>
        <w:t>Modelo individual</w:t>
      </w:r>
      <w:r w:rsidRPr="00AD71BC">
        <w:t>: en este modelo los niños son violentos por características propias, genéticas o aprendidas. Se manifiestan por medio del placer por golpear y nula manifestación de empatía.</w:t>
      </w:r>
    </w:p>
    <w:p w:rsidR="001E5889" w:rsidRDefault="001E5889" w:rsidP="001E5889"/>
    <w:p w:rsidR="001E5889" w:rsidRPr="001E5889" w:rsidRDefault="001E5889" w:rsidP="001E5889"/>
    <w:p w:rsidR="00561E13" w:rsidRPr="0097715C" w:rsidRDefault="00E97E56" w:rsidP="00C92C6E">
      <w:pPr>
        <w:pStyle w:val="Ttulo3"/>
      </w:pPr>
      <w:bookmarkStart w:id="61" w:name="_Toc461032916"/>
      <w:r>
        <w:t>4.</w:t>
      </w:r>
      <w:r w:rsidR="005B18DD">
        <w:t>5.</w:t>
      </w:r>
      <w:r w:rsidR="00561E13" w:rsidRPr="0097715C">
        <w:t>1.-</w:t>
      </w:r>
      <w:r w:rsidR="00FB6C12">
        <w:t>L</w:t>
      </w:r>
      <w:r w:rsidR="00561E13" w:rsidRPr="0097715C">
        <w:t>as conductas de los niños antes de la intervención</w:t>
      </w:r>
      <w:r w:rsidR="00C92C6E">
        <w:t>.</w:t>
      </w:r>
      <w:bookmarkEnd w:id="61"/>
    </w:p>
    <w:p w:rsidR="00561E13" w:rsidRPr="00E660D2" w:rsidRDefault="00561E13" w:rsidP="00561E13">
      <w:pPr>
        <w:rPr>
          <w:color w:val="auto"/>
        </w:rPr>
      </w:pPr>
    </w:p>
    <w:p w:rsidR="00E660D2" w:rsidRDefault="00561E13" w:rsidP="00E660D2">
      <w:pPr>
        <w:rPr>
          <w:color w:val="auto"/>
        </w:rPr>
      </w:pPr>
      <w:r w:rsidRPr="00E660D2">
        <w:rPr>
          <w:color w:val="auto"/>
        </w:rPr>
        <w:t xml:space="preserve">Dentro de las observaciones, </w:t>
      </w:r>
      <w:r w:rsidR="00D71BCC">
        <w:rPr>
          <w:color w:val="auto"/>
        </w:rPr>
        <w:t>se aprecia este modelo de violencia, pues parece</w:t>
      </w:r>
      <w:r w:rsidR="00E758E4">
        <w:rPr>
          <w:color w:val="auto"/>
        </w:rPr>
        <w:t xml:space="preserve"> </w:t>
      </w:r>
      <w:r w:rsidR="00D71BCC" w:rsidRPr="00E660D2">
        <w:rPr>
          <w:color w:val="auto"/>
        </w:rPr>
        <w:t>presentarse</w:t>
      </w:r>
      <w:r w:rsidR="00E660D2" w:rsidRPr="00E660D2">
        <w:rPr>
          <w:color w:val="auto"/>
        </w:rPr>
        <w:t xml:space="preserve"> por conductas propias, aprendidas, por imitación de su entorno, o debido a frustración. En algunos casos pareciera que los niños disfrutaran al golpear o actuar en cierto sentido con violencia.</w:t>
      </w:r>
    </w:p>
    <w:p w:rsidR="004B28AC" w:rsidRPr="00E660D2" w:rsidRDefault="004B28AC" w:rsidP="00E660D2">
      <w:pPr>
        <w:rPr>
          <w:color w:val="auto"/>
        </w:rPr>
      </w:pPr>
    </w:p>
    <w:p w:rsidR="00E660D2" w:rsidRDefault="00E660D2" w:rsidP="00E660D2">
      <w:pPr>
        <w:rPr>
          <w:color w:val="auto"/>
        </w:rPr>
      </w:pPr>
      <w:r w:rsidRPr="00E660D2">
        <w:rPr>
          <w:color w:val="auto"/>
        </w:rPr>
        <w:t xml:space="preserve">los niños de la </w:t>
      </w:r>
      <w:r w:rsidR="00231338" w:rsidRPr="00E660D2">
        <w:rPr>
          <w:color w:val="auto"/>
        </w:rPr>
        <w:t>muestra</w:t>
      </w:r>
      <w:r w:rsidR="00231338">
        <w:rPr>
          <w:color w:val="auto"/>
        </w:rPr>
        <w:t xml:space="preserve"> dentro de esta categoría </w:t>
      </w:r>
      <w:r w:rsidRPr="00E660D2">
        <w:rPr>
          <w:color w:val="auto"/>
        </w:rPr>
        <w:t xml:space="preserve">son: </w:t>
      </w:r>
      <w:r w:rsidR="0033487C">
        <w:rPr>
          <w:color w:val="auto"/>
        </w:rPr>
        <w:t>Niño 3 género femenino</w:t>
      </w:r>
      <w:r w:rsidRPr="00E660D2">
        <w:rPr>
          <w:color w:val="auto"/>
        </w:rPr>
        <w:t xml:space="preserve">, </w:t>
      </w:r>
      <w:r w:rsidR="00316E88">
        <w:rPr>
          <w:color w:val="auto"/>
        </w:rPr>
        <w:t>Niño 5 género masculino</w:t>
      </w:r>
      <w:r w:rsidRPr="00E660D2">
        <w:rPr>
          <w:color w:val="auto"/>
        </w:rPr>
        <w:t xml:space="preserve">, </w:t>
      </w:r>
      <w:r w:rsidR="003C79D3">
        <w:rPr>
          <w:color w:val="auto"/>
        </w:rPr>
        <w:t>Niño 2 género masculino</w:t>
      </w:r>
      <w:r w:rsidRPr="00E660D2">
        <w:rPr>
          <w:color w:val="auto"/>
        </w:rPr>
        <w:t xml:space="preserve">, </w:t>
      </w:r>
      <w:r w:rsidR="00A667CA">
        <w:rPr>
          <w:color w:val="auto"/>
        </w:rPr>
        <w:t>Niño 4 género femenino</w:t>
      </w:r>
      <w:r w:rsidRPr="00E660D2">
        <w:rPr>
          <w:color w:val="auto"/>
        </w:rPr>
        <w:t>,</w:t>
      </w:r>
      <w:r w:rsidR="00E758E4">
        <w:rPr>
          <w:color w:val="auto"/>
        </w:rPr>
        <w:t xml:space="preserve"> </w:t>
      </w:r>
      <w:r w:rsidR="00BD1266">
        <w:rPr>
          <w:color w:val="auto"/>
        </w:rPr>
        <w:t>Niño 9 género masculino</w:t>
      </w:r>
      <w:r w:rsidR="006C040A">
        <w:rPr>
          <w:color w:val="auto"/>
        </w:rPr>
        <w:t xml:space="preserve">, </w:t>
      </w:r>
      <w:r w:rsidR="0011274C">
        <w:rPr>
          <w:color w:val="auto"/>
        </w:rPr>
        <w:t>Niño 8 género masculino</w:t>
      </w:r>
      <w:r w:rsidR="006C040A">
        <w:rPr>
          <w:color w:val="auto"/>
        </w:rPr>
        <w:t xml:space="preserve"> y </w:t>
      </w:r>
      <w:r w:rsidR="00316E88">
        <w:rPr>
          <w:color w:val="auto"/>
        </w:rPr>
        <w:t>Niño 6 género femenino</w:t>
      </w:r>
      <w:r>
        <w:rPr>
          <w:color w:val="auto"/>
        </w:rPr>
        <w:t xml:space="preserve">. A continuación se muestran los extractos: </w:t>
      </w:r>
    </w:p>
    <w:p w:rsidR="00231338" w:rsidRDefault="00231338" w:rsidP="00E660D2">
      <w:pPr>
        <w:rPr>
          <w:color w:val="auto"/>
        </w:rPr>
      </w:pPr>
    </w:p>
    <w:p w:rsidR="00EE7A04" w:rsidRDefault="00EE7A04" w:rsidP="00231338">
      <w:pPr>
        <w:rPr>
          <w:b/>
          <w:color w:val="auto"/>
        </w:rPr>
      </w:pPr>
    </w:p>
    <w:p w:rsidR="00231338" w:rsidRDefault="00231338" w:rsidP="00231338">
      <w:pPr>
        <w:rPr>
          <w:color w:val="auto"/>
        </w:rPr>
      </w:pPr>
      <w:r w:rsidRPr="00281230">
        <w:rPr>
          <w:b/>
          <w:color w:val="auto"/>
        </w:rPr>
        <w:t xml:space="preserve">En el caso de </w:t>
      </w:r>
      <w:r w:rsidR="0033487C">
        <w:rPr>
          <w:b/>
          <w:color w:val="auto"/>
        </w:rPr>
        <w:t>Niño 3 género femenino</w:t>
      </w:r>
      <w:r w:rsidRPr="00281230">
        <w:rPr>
          <w:b/>
          <w:color w:val="auto"/>
        </w:rPr>
        <w:t>:</w:t>
      </w:r>
    </w:p>
    <w:p w:rsidR="004B28AC" w:rsidRPr="00281230" w:rsidRDefault="004B28AC" w:rsidP="00231338">
      <w:pPr>
        <w:rPr>
          <w:color w:val="auto"/>
        </w:rPr>
      </w:pPr>
    </w:p>
    <w:p w:rsidR="00231338" w:rsidRPr="00281230" w:rsidRDefault="00231338" w:rsidP="00231338">
      <w:pPr>
        <w:rPr>
          <w:b/>
          <w:i/>
          <w:color w:val="auto"/>
        </w:rPr>
      </w:pPr>
      <w:r w:rsidRPr="00281230">
        <w:rPr>
          <w:i/>
          <w:color w:val="auto"/>
        </w:rPr>
        <w:t xml:space="preserve">La educadora les explica lo que deben hacer y todos parecen entender la consigna, salvo </w:t>
      </w:r>
      <w:r w:rsidR="0033487C">
        <w:rPr>
          <w:b/>
          <w:i/>
          <w:color w:val="auto"/>
        </w:rPr>
        <w:t>Niño 3 género femenino</w:t>
      </w:r>
      <w:r w:rsidRPr="00281230">
        <w:rPr>
          <w:i/>
          <w:color w:val="auto"/>
        </w:rPr>
        <w:t xml:space="preserve">, quien se encuentra con su cuerpo tenso y los dientes apretados. </w:t>
      </w:r>
      <w:r w:rsidRPr="00281230">
        <w:rPr>
          <w:i/>
          <w:color w:val="auto"/>
          <w:u w:val="single"/>
        </w:rPr>
        <w:t xml:space="preserve">Toma el lápiz grafito en su puño y lo usa fuertemente en su tarea, dejándola completamente arruinada y casi rota. </w:t>
      </w:r>
      <w:r w:rsidRPr="00281230">
        <w:rPr>
          <w:i/>
          <w:color w:val="auto"/>
        </w:rPr>
        <w:t>La educadora se molesta mucho y le dice “basta, no te quiero más de bruja fea, pinta bien”, pero la niña vez tras vez realiza lo mismo, así que la educadora opta por entregarle unas plasticinas para que la niña no siga rompiendo su libro. Todos los estudiantes la miran y algunos comentan “se pone muy bruja” y ella grita: “cállense”, tapándose los oídos. (1° registro grupo 1)</w:t>
      </w:r>
    </w:p>
    <w:p w:rsidR="00496C53" w:rsidRDefault="00496C53" w:rsidP="00231338">
      <w:pPr>
        <w:rPr>
          <w:b/>
          <w:color w:val="auto"/>
        </w:rPr>
      </w:pPr>
    </w:p>
    <w:p w:rsidR="00231338" w:rsidRDefault="00231338" w:rsidP="00231338">
      <w:pPr>
        <w:rPr>
          <w:b/>
          <w:color w:val="auto"/>
        </w:rPr>
      </w:pPr>
      <w:r w:rsidRPr="00281230">
        <w:rPr>
          <w:b/>
          <w:color w:val="auto"/>
        </w:rPr>
        <w:lastRenderedPageBreak/>
        <w:t xml:space="preserve">En el caso de </w:t>
      </w:r>
      <w:r w:rsidR="00316E88">
        <w:rPr>
          <w:b/>
          <w:color w:val="auto"/>
        </w:rPr>
        <w:t>Niño 5 género masculino</w:t>
      </w:r>
      <w:r w:rsidRPr="00281230">
        <w:rPr>
          <w:b/>
          <w:color w:val="auto"/>
        </w:rPr>
        <w:t>:</w:t>
      </w:r>
    </w:p>
    <w:p w:rsidR="004B28AC" w:rsidRPr="00281230" w:rsidRDefault="004B28AC" w:rsidP="00231338">
      <w:pPr>
        <w:rPr>
          <w:b/>
          <w:color w:val="auto"/>
        </w:rPr>
      </w:pPr>
    </w:p>
    <w:p w:rsidR="00231338" w:rsidRPr="00281230" w:rsidRDefault="00316E88" w:rsidP="00231338">
      <w:pPr>
        <w:rPr>
          <w:color w:val="auto"/>
        </w:rPr>
      </w:pPr>
      <w:r>
        <w:rPr>
          <w:b/>
          <w:i/>
          <w:color w:val="auto"/>
        </w:rPr>
        <w:t>Niño 5 género masculino</w:t>
      </w:r>
      <w:r w:rsidR="00231338" w:rsidRPr="00281230">
        <w:rPr>
          <w:i/>
          <w:color w:val="auto"/>
        </w:rPr>
        <w:t xml:space="preserve"> saluda a la tía besándola en la cara y se dirige a  buscar  su silla y mesa. </w:t>
      </w:r>
      <w:r w:rsidR="00231338" w:rsidRPr="00281230">
        <w:rPr>
          <w:i/>
          <w:color w:val="auto"/>
          <w:u w:val="single"/>
        </w:rPr>
        <w:t>Al no poder encontrarla se enoja mucho y su cuerpo se ve rígido, además de presionar sus dientes fuertemente.  Comienza a patear todo cuanto tiene en su camino, mesas, sillas, mochilas de sus compañeros, y el papelero de la sala</w:t>
      </w:r>
      <w:r w:rsidR="00231338" w:rsidRPr="00281230">
        <w:rPr>
          <w:i/>
          <w:color w:val="auto"/>
        </w:rPr>
        <w:t xml:space="preserve">.  La educadora se da cuenta de esta situación y decide </w:t>
      </w:r>
      <w:r w:rsidR="00D46DE8" w:rsidRPr="00281230">
        <w:rPr>
          <w:i/>
          <w:color w:val="auto"/>
        </w:rPr>
        <w:t>ayudarlo: “a</w:t>
      </w:r>
      <w:r w:rsidR="00231338" w:rsidRPr="00281230">
        <w:rPr>
          <w:i/>
          <w:color w:val="auto"/>
        </w:rPr>
        <w:t xml:space="preserve"> ver</w:t>
      </w:r>
      <w:r w:rsidR="00E758E4">
        <w:rPr>
          <w:i/>
          <w:color w:val="auto"/>
        </w:rPr>
        <w:t xml:space="preserve"> </w:t>
      </w:r>
      <w:r w:rsidR="00E17EE9">
        <w:rPr>
          <w:b/>
          <w:i/>
          <w:color w:val="auto"/>
        </w:rPr>
        <w:t>Niño 5 género masculino</w:t>
      </w:r>
      <w:r w:rsidR="00231338" w:rsidRPr="00281230">
        <w:rPr>
          <w:i/>
          <w:color w:val="auto"/>
        </w:rPr>
        <w:t>, con que letra empieza tu nombre”, pero el niño no responde, sus ojos se llenan de lágrimas y se cruza de brazos. La educadora le dice “no se ponga así de tonto, yo te ayudo a leer tu nombre, pero hoy tienes que aprender a escribirlo y reconocerlo”, el niño no responde ante el estímulo de la educadora y sigue ensimismado, de brazos cruzados y con su cuerpo rígido. La educadora le dice: ya, siéntese aquí, esta es tu silla”, el niño sigue en la misma postura, así que la educadora lo toma y lo sienta a la fuerza. Una vez sentado, el niño continúa con los brazos cruzados y con sus dientes presionados entre sí.</w:t>
      </w:r>
      <w:r w:rsidR="00231338" w:rsidRPr="00281230">
        <w:rPr>
          <w:color w:val="auto"/>
        </w:rPr>
        <w:t xml:space="preserve">  (1° registro de  observación grupo 1 )</w:t>
      </w:r>
    </w:p>
    <w:p w:rsidR="00231338" w:rsidRPr="00281230" w:rsidRDefault="00231338" w:rsidP="00231338">
      <w:pPr>
        <w:rPr>
          <w:b/>
          <w:i/>
          <w:color w:val="auto"/>
        </w:rPr>
      </w:pPr>
    </w:p>
    <w:p w:rsidR="00EE7A04" w:rsidRDefault="00EE7A04" w:rsidP="00231338">
      <w:pPr>
        <w:rPr>
          <w:b/>
          <w:color w:val="auto"/>
        </w:rPr>
      </w:pPr>
    </w:p>
    <w:p w:rsidR="00231338" w:rsidRDefault="00231338" w:rsidP="00231338">
      <w:pPr>
        <w:rPr>
          <w:b/>
          <w:color w:val="auto"/>
        </w:rPr>
      </w:pPr>
      <w:r w:rsidRPr="00281230">
        <w:rPr>
          <w:b/>
          <w:color w:val="auto"/>
        </w:rPr>
        <w:t xml:space="preserve">En el caso de </w:t>
      </w:r>
      <w:r w:rsidR="003C79D3">
        <w:rPr>
          <w:b/>
          <w:color w:val="auto"/>
        </w:rPr>
        <w:t>Niño 2 género masculino</w:t>
      </w:r>
      <w:r w:rsidRPr="00281230">
        <w:rPr>
          <w:b/>
          <w:color w:val="auto"/>
        </w:rPr>
        <w:t>:</w:t>
      </w:r>
    </w:p>
    <w:p w:rsidR="004B28AC" w:rsidRPr="00281230" w:rsidRDefault="004B28AC" w:rsidP="00231338">
      <w:pPr>
        <w:rPr>
          <w:b/>
          <w:color w:val="auto"/>
        </w:rPr>
      </w:pPr>
    </w:p>
    <w:p w:rsidR="00231338" w:rsidRPr="00281230" w:rsidRDefault="003C79D3" w:rsidP="00231338">
      <w:pPr>
        <w:rPr>
          <w:i/>
          <w:color w:val="auto"/>
        </w:rPr>
      </w:pPr>
      <w:r>
        <w:rPr>
          <w:b/>
          <w:i/>
          <w:color w:val="auto"/>
          <w:u w:val="single"/>
        </w:rPr>
        <w:t>Niño 2 género masculino</w:t>
      </w:r>
      <w:r w:rsidR="00231338" w:rsidRPr="00281230">
        <w:rPr>
          <w:i/>
          <w:color w:val="auto"/>
          <w:u w:val="single"/>
        </w:rPr>
        <w:t xml:space="preserve"> toma un cojín y empieza a pegarles a sus compañeras, riéndose tras su actuar.</w:t>
      </w:r>
      <w:r w:rsidR="00231338" w:rsidRPr="00281230">
        <w:rPr>
          <w:i/>
          <w:color w:val="auto"/>
        </w:rPr>
        <w:t xml:space="preserve"> La educadora se lo quita bruscamente y lo jala del brazo reprendiéndolo, </w:t>
      </w:r>
      <w:r>
        <w:rPr>
          <w:i/>
          <w:color w:val="auto"/>
        </w:rPr>
        <w:t>Niño 2 género masculino</w:t>
      </w:r>
      <w:r w:rsidR="00231338" w:rsidRPr="00281230">
        <w:rPr>
          <w:i/>
          <w:color w:val="auto"/>
        </w:rPr>
        <w:t xml:space="preserve"> aprieta los dientes y se dirige a otro juego, ahora toma los bloques y arma estructuras elevadas, las cuales destruye con rapidez y con un tono muscular tenso y rígido. (2° registro de observación grupo 1)</w:t>
      </w:r>
    </w:p>
    <w:p w:rsidR="00496C53" w:rsidRDefault="00496C53" w:rsidP="00231338">
      <w:pPr>
        <w:rPr>
          <w:b/>
          <w:color w:val="auto"/>
        </w:rPr>
      </w:pPr>
    </w:p>
    <w:p w:rsidR="00EE7A04" w:rsidRDefault="00EE7A04" w:rsidP="00231338">
      <w:pPr>
        <w:rPr>
          <w:b/>
          <w:color w:val="auto"/>
        </w:rPr>
      </w:pPr>
    </w:p>
    <w:p w:rsidR="00231338" w:rsidRDefault="00231338" w:rsidP="00231338">
      <w:pPr>
        <w:rPr>
          <w:b/>
          <w:i/>
          <w:color w:val="auto"/>
        </w:rPr>
      </w:pPr>
      <w:r w:rsidRPr="00281230">
        <w:rPr>
          <w:b/>
          <w:color w:val="auto"/>
        </w:rPr>
        <w:t xml:space="preserve">En el caso de </w:t>
      </w:r>
      <w:r w:rsidR="00A667CA">
        <w:rPr>
          <w:b/>
          <w:color w:val="auto"/>
        </w:rPr>
        <w:t>Niño 4 género femenino</w:t>
      </w:r>
      <w:r w:rsidRPr="00281230">
        <w:rPr>
          <w:b/>
          <w:color w:val="auto"/>
        </w:rPr>
        <w:t>:</w:t>
      </w:r>
    </w:p>
    <w:p w:rsidR="004B28AC" w:rsidRPr="00281230" w:rsidRDefault="004B28AC" w:rsidP="00231338">
      <w:pPr>
        <w:rPr>
          <w:b/>
          <w:i/>
          <w:color w:val="auto"/>
        </w:rPr>
      </w:pPr>
    </w:p>
    <w:p w:rsidR="00231338" w:rsidRPr="00281230" w:rsidRDefault="00A667CA" w:rsidP="00231338">
      <w:pPr>
        <w:rPr>
          <w:i/>
          <w:color w:val="auto"/>
        </w:rPr>
      </w:pPr>
      <w:r>
        <w:rPr>
          <w:b/>
          <w:i/>
          <w:color w:val="auto"/>
          <w:u w:val="single"/>
        </w:rPr>
        <w:t>Niño 4 género femenino</w:t>
      </w:r>
      <w:r w:rsidR="00231338" w:rsidRPr="00281230">
        <w:rPr>
          <w:i/>
          <w:color w:val="auto"/>
          <w:u w:val="single"/>
        </w:rPr>
        <w:t xml:space="preserve">  toma su muñeca y juega con ella, la reprende y luego la toma con fuerza del cuello, apretando los dientes, a ratos deja de hacerlo, pero posteriormente se nota otra vez esta conducta, durante la observación realiza esto cinco veces</w:t>
      </w:r>
      <w:r w:rsidR="00231338" w:rsidRPr="00281230">
        <w:rPr>
          <w:i/>
          <w:color w:val="auto"/>
        </w:rPr>
        <w:t>.( 2° registro de observación grupo1)</w:t>
      </w:r>
    </w:p>
    <w:p w:rsidR="00231338" w:rsidRDefault="00231338" w:rsidP="00231338">
      <w:pPr>
        <w:rPr>
          <w:b/>
          <w:color w:val="auto"/>
        </w:rPr>
      </w:pPr>
      <w:r w:rsidRPr="00281230">
        <w:rPr>
          <w:b/>
          <w:color w:val="auto"/>
        </w:rPr>
        <w:lastRenderedPageBreak/>
        <w:t xml:space="preserve">En el caso de </w:t>
      </w:r>
      <w:r w:rsidR="00BD1266">
        <w:rPr>
          <w:b/>
          <w:color w:val="auto"/>
        </w:rPr>
        <w:t>Niño 9 género masculino</w:t>
      </w:r>
      <w:r w:rsidRPr="00281230">
        <w:rPr>
          <w:b/>
          <w:color w:val="auto"/>
        </w:rPr>
        <w:t>:</w:t>
      </w:r>
    </w:p>
    <w:p w:rsidR="00E17EE9" w:rsidRPr="00281230" w:rsidRDefault="00E17EE9" w:rsidP="00231338">
      <w:pPr>
        <w:rPr>
          <w:b/>
          <w:color w:val="auto"/>
        </w:rPr>
      </w:pPr>
    </w:p>
    <w:p w:rsidR="00561E13" w:rsidRPr="00281230" w:rsidRDefault="00561E13" w:rsidP="00561E13">
      <w:pPr>
        <w:rPr>
          <w:i/>
          <w:color w:val="auto"/>
        </w:rPr>
      </w:pPr>
      <w:r w:rsidRPr="00281230">
        <w:rPr>
          <w:i/>
          <w:color w:val="auto"/>
        </w:rPr>
        <w:t xml:space="preserve"> El padre de </w:t>
      </w:r>
      <w:r w:rsidR="00BD1266">
        <w:rPr>
          <w:b/>
          <w:i/>
          <w:color w:val="auto"/>
        </w:rPr>
        <w:t>Niño 9 género masculino</w:t>
      </w:r>
      <w:r w:rsidRPr="00281230">
        <w:rPr>
          <w:i/>
          <w:color w:val="auto"/>
        </w:rPr>
        <w:t xml:space="preserve"> se retira rápidamente tras despedirse a la distancia de la educadora. </w:t>
      </w:r>
      <w:r w:rsidR="00BD1266">
        <w:rPr>
          <w:b/>
          <w:i/>
          <w:color w:val="auto"/>
        </w:rPr>
        <w:t>Niño 9 género masculino</w:t>
      </w:r>
      <w:r w:rsidRPr="00281230">
        <w:rPr>
          <w:i/>
          <w:color w:val="auto"/>
        </w:rPr>
        <w:t xml:space="preserve"> por su parte continúa jugando</w:t>
      </w:r>
      <w:r w:rsidRPr="00281230">
        <w:rPr>
          <w:i/>
          <w:color w:val="auto"/>
          <w:u w:val="single"/>
        </w:rPr>
        <w:t>, pero esta vez golpea con el muñeco el brazo de una de sus compañeras, pues el muñeco “voló” muy cerca de ella, según se excusa el niño. La niña le dice “ten cuidado po”, el niño responde: “soy un niño de acción, y puedo volar por donde quiera” de manera brusca, con tensión en su cuerpo</w:t>
      </w:r>
      <w:r w:rsidRPr="00281230">
        <w:rPr>
          <w:i/>
          <w:color w:val="auto"/>
        </w:rPr>
        <w:t>. Luego</w:t>
      </w:r>
      <w:r w:rsidR="00D71BCC">
        <w:rPr>
          <w:i/>
          <w:color w:val="auto"/>
        </w:rPr>
        <w:t xml:space="preserve"> continúa jugando en su puesto (...) </w:t>
      </w:r>
      <w:r w:rsidRPr="00281230">
        <w:rPr>
          <w:i/>
          <w:color w:val="auto"/>
        </w:rPr>
        <w:t xml:space="preserve">La educadora continúa y va al puesto de </w:t>
      </w:r>
      <w:r w:rsidR="00BD1266">
        <w:rPr>
          <w:b/>
          <w:i/>
          <w:color w:val="auto"/>
        </w:rPr>
        <w:t>Niño 9 género masculino</w:t>
      </w:r>
      <w:r w:rsidRPr="00281230">
        <w:rPr>
          <w:i/>
          <w:color w:val="auto"/>
        </w:rPr>
        <w:t xml:space="preserve">, quien está jugando con su muñeco, la educadora se lo quita rápida y violentamente, diciéndole que no es hora de jugar, así que el niño queda ensimismado con su cuerpo rígido y con los brazos cruzados,  </w:t>
      </w:r>
      <w:r w:rsidRPr="00D71BCC">
        <w:rPr>
          <w:i/>
          <w:color w:val="auto"/>
          <w:u w:val="single"/>
        </w:rPr>
        <w:t>luego que la educadora se aleja, lanza su libro de actividades al suelo de manera brusca</w:t>
      </w:r>
      <w:r w:rsidRPr="00281230">
        <w:rPr>
          <w:i/>
          <w:color w:val="auto"/>
        </w:rPr>
        <w:t>.  Una compañera se lo recoge, pero al niño parece no importarle. La educadora no se dio cuenta de esto porque estaba hablando con otra niña. Cuando la educadora se aleja más, el niño comienza a jugar con su lápiz de color, como si se tratara de un cohete. En este momento el niño se percibe relajado y feliz por su tono y postura</w:t>
      </w:r>
      <w:r w:rsidRPr="00281230">
        <w:rPr>
          <w:color w:val="auto"/>
        </w:rPr>
        <w:t>.</w:t>
      </w:r>
      <w:r w:rsidRPr="00281230">
        <w:rPr>
          <w:i/>
          <w:color w:val="auto"/>
        </w:rPr>
        <w:t xml:space="preserve"> (1° registro de observación grupo 2)</w:t>
      </w:r>
    </w:p>
    <w:p w:rsidR="00496C53" w:rsidRDefault="00496C53" w:rsidP="00231338">
      <w:pPr>
        <w:rPr>
          <w:b/>
          <w:color w:val="auto"/>
        </w:rPr>
      </w:pPr>
    </w:p>
    <w:p w:rsidR="00EE7A04" w:rsidRDefault="00EE7A04" w:rsidP="00231338">
      <w:pPr>
        <w:rPr>
          <w:b/>
          <w:color w:val="auto"/>
        </w:rPr>
      </w:pPr>
    </w:p>
    <w:p w:rsidR="00231338" w:rsidRDefault="00231338" w:rsidP="00231338">
      <w:pPr>
        <w:rPr>
          <w:b/>
          <w:color w:val="auto"/>
        </w:rPr>
      </w:pPr>
      <w:r w:rsidRPr="00281230">
        <w:rPr>
          <w:b/>
          <w:color w:val="auto"/>
        </w:rPr>
        <w:t xml:space="preserve">En el caso de </w:t>
      </w:r>
      <w:r w:rsidR="0011274C">
        <w:rPr>
          <w:b/>
          <w:color w:val="auto"/>
        </w:rPr>
        <w:t>Niño 8 género masculino</w:t>
      </w:r>
      <w:r w:rsidRPr="00281230">
        <w:rPr>
          <w:b/>
          <w:color w:val="auto"/>
        </w:rPr>
        <w:t>:</w:t>
      </w:r>
    </w:p>
    <w:p w:rsidR="004B28AC" w:rsidRPr="00281230" w:rsidRDefault="004B28AC" w:rsidP="00231338">
      <w:pPr>
        <w:rPr>
          <w:b/>
          <w:color w:val="auto"/>
        </w:rPr>
      </w:pPr>
    </w:p>
    <w:p w:rsidR="00561E13" w:rsidRDefault="0011274C" w:rsidP="00561E13">
      <w:pPr>
        <w:rPr>
          <w:i/>
          <w:color w:val="auto"/>
        </w:rPr>
      </w:pPr>
      <w:r>
        <w:rPr>
          <w:b/>
          <w:i/>
          <w:color w:val="auto"/>
          <w:u w:val="single"/>
        </w:rPr>
        <w:t>Niño 8 género masculino</w:t>
      </w:r>
      <w:r w:rsidR="00561E13" w:rsidRPr="006416D6">
        <w:rPr>
          <w:i/>
          <w:color w:val="auto"/>
          <w:u w:val="single"/>
        </w:rPr>
        <w:t xml:space="preserve"> marca mucho el lápiz, casi pasando a través de la hoja,</w:t>
      </w:r>
      <w:r w:rsidR="00561E13" w:rsidRPr="00281230">
        <w:rPr>
          <w:i/>
          <w:color w:val="auto"/>
        </w:rPr>
        <w:t xml:space="preserve"> por lo que le dice: “Ale, más suavecito para que no rompa la hoja” el niño le responde: “tía, me tiene que quedar bien hecha, porque </w:t>
      </w:r>
      <w:r w:rsidR="00D46DE8" w:rsidRPr="00281230">
        <w:rPr>
          <w:i/>
          <w:color w:val="auto"/>
        </w:rPr>
        <w:t>si no</w:t>
      </w:r>
      <w:r w:rsidR="00561E13" w:rsidRPr="00281230">
        <w:rPr>
          <w:i/>
          <w:color w:val="auto"/>
        </w:rPr>
        <w:t xml:space="preserve"> mi mamá me pega”, lo dice con su cuerpo tenso y con cara de angustia, pues sus ojos brillan; la educadora pasa a otro puesto sin darle importancia al comentario del niño. (1° registro de observación grupo 2)</w:t>
      </w:r>
    </w:p>
    <w:p w:rsidR="00E17EE9" w:rsidRPr="00281230" w:rsidRDefault="00E17EE9" w:rsidP="00561E13">
      <w:pPr>
        <w:rPr>
          <w:i/>
          <w:color w:val="auto"/>
        </w:rPr>
      </w:pPr>
    </w:p>
    <w:p w:rsidR="00EE7A04" w:rsidRDefault="00EE7A04" w:rsidP="006C040A">
      <w:pPr>
        <w:rPr>
          <w:b/>
          <w:color w:val="auto"/>
        </w:rPr>
      </w:pPr>
    </w:p>
    <w:p w:rsidR="006C040A" w:rsidRDefault="006C040A" w:rsidP="006C040A">
      <w:pPr>
        <w:rPr>
          <w:b/>
          <w:color w:val="auto"/>
        </w:rPr>
      </w:pPr>
      <w:r w:rsidRPr="00281230">
        <w:rPr>
          <w:b/>
          <w:color w:val="auto"/>
        </w:rPr>
        <w:t>En el cas</w:t>
      </w:r>
      <w:r>
        <w:rPr>
          <w:b/>
          <w:color w:val="auto"/>
        </w:rPr>
        <w:t xml:space="preserve">o de </w:t>
      </w:r>
      <w:r w:rsidR="00316E88">
        <w:rPr>
          <w:b/>
          <w:color w:val="auto"/>
        </w:rPr>
        <w:t>Niño 6 género femenino</w:t>
      </w:r>
      <w:r w:rsidRPr="00281230">
        <w:rPr>
          <w:b/>
          <w:color w:val="auto"/>
        </w:rPr>
        <w:t>:</w:t>
      </w:r>
    </w:p>
    <w:p w:rsidR="004B28AC" w:rsidRDefault="004B28AC" w:rsidP="006C040A">
      <w:pPr>
        <w:rPr>
          <w:b/>
          <w:color w:val="auto"/>
        </w:rPr>
      </w:pPr>
    </w:p>
    <w:p w:rsidR="006C040A" w:rsidRPr="00281230" w:rsidRDefault="006C040A" w:rsidP="006C040A">
      <w:pPr>
        <w:rPr>
          <w:b/>
          <w:color w:val="auto"/>
        </w:rPr>
      </w:pPr>
      <w:r>
        <w:rPr>
          <w:b/>
          <w:color w:val="auto"/>
        </w:rPr>
        <w:t>(</w:t>
      </w:r>
      <w:r w:rsidR="00D46DE8">
        <w:rPr>
          <w:b/>
          <w:color w:val="auto"/>
        </w:rPr>
        <w:t>Durante</w:t>
      </w:r>
      <w:r>
        <w:rPr>
          <w:b/>
          <w:color w:val="auto"/>
        </w:rPr>
        <w:t xml:space="preserve"> la </w:t>
      </w:r>
      <w:r w:rsidR="005400BE">
        <w:rPr>
          <w:b/>
          <w:color w:val="auto"/>
        </w:rPr>
        <w:t>colación</w:t>
      </w:r>
      <w:r>
        <w:rPr>
          <w:b/>
          <w:color w:val="auto"/>
        </w:rPr>
        <w:t>)</w:t>
      </w:r>
      <w:r w:rsidR="00316E88">
        <w:rPr>
          <w:b/>
        </w:rPr>
        <w:t>Niño 6 género femenino</w:t>
      </w:r>
      <w:r w:rsidR="00E758E4">
        <w:rPr>
          <w:b/>
        </w:rPr>
        <w:t xml:space="preserve"> </w:t>
      </w:r>
      <w:r w:rsidRPr="006C040A">
        <w:rPr>
          <w:u w:val="single"/>
        </w:rPr>
        <w:t>presiona fuertemente su pan</w:t>
      </w:r>
      <w:r w:rsidRPr="00BA0674">
        <w:t>, con una postura rígida</w:t>
      </w:r>
      <w:r>
        <w:t>.</w:t>
      </w:r>
    </w:p>
    <w:p w:rsidR="00561E13" w:rsidRPr="0097715C" w:rsidRDefault="00E97E56" w:rsidP="00C92C6E">
      <w:pPr>
        <w:pStyle w:val="Ttulo3"/>
      </w:pPr>
      <w:bookmarkStart w:id="62" w:name="_Toc461032917"/>
      <w:r>
        <w:lastRenderedPageBreak/>
        <w:t>4.</w:t>
      </w:r>
      <w:r w:rsidR="005B18DD">
        <w:t>5.</w:t>
      </w:r>
      <w:r w:rsidR="00561E13" w:rsidRPr="0097715C">
        <w:t>2.-</w:t>
      </w:r>
      <w:r w:rsidR="00FB6C12">
        <w:t>I</w:t>
      </w:r>
      <w:r w:rsidR="00561E13" w:rsidRPr="0097715C">
        <w:t>ntervención</w:t>
      </w:r>
      <w:r w:rsidR="00C92C6E">
        <w:t>.</w:t>
      </w:r>
      <w:bookmarkEnd w:id="62"/>
    </w:p>
    <w:p w:rsidR="00561E13" w:rsidRPr="00281230" w:rsidRDefault="00561E13" w:rsidP="00561E13">
      <w:pPr>
        <w:rPr>
          <w:color w:val="auto"/>
        </w:rPr>
      </w:pPr>
    </w:p>
    <w:p w:rsidR="00561E13" w:rsidRPr="00281230" w:rsidRDefault="00561E13" w:rsidP="00561E13">
      <w:pPr>
        <w:rPr>
          <w:color w:val="auto"/>
        </w:rPr>
      </w:pPr>
      <w:r w:rsidRPr="00281230">
        <w:rPr>
          <w:color w:val="auto"/>
        </w:rPr>
        <w:t>En estos casos se sugiere que la educadora realice juegos o actividades, que incluyan fijar límites, promover el respeto y la igualdad. También es necesario que mantenga la calma en episodios de violencia por parte de un niño</w:t>
      </w:r>
      <w:r w:rsidR="006416D6">
        <w:rPr>
          <w:color w:val="auto"/>
        </w:rPr>
        <w:t xml:space="preserve"> y que esté atenta a cada detalle que demuestre el mundo interno del niño, su angustia, frustración, </w:t>
      </w:r>
      <w:r w:rsidR="00D46DE8">
        <w:rPr>
          <w:color w:val="auto"/>
        </w:rPr>
        <w:t>etc.</w:t>
      </w:r>
    </w:p>
    <w:p w:rsidR="00496C53" w:rsidRDefault="00496C53" w:rsidP="00561E13">
      <w:pPr>
        <w:rPr>
          <w:color w:val="FF0000"/>
        </w:rPr>
      </w:pPr>
    </w:p>
    <w:p w:rsidR="00EE7A04" w:rsidRDefault="00EE7A04" w:rsidP="00561E13">
      <w:pPr>
        <w:rPr>
          <w:color w:val="FF0000"/>
        </w:rPr>
      </w:pPr>
    </w:p>
    <w:p w:rsidR="00561E13" w:rsidRPr="0097715C" w:rsidRDefault="00E97E56" w:rsidP="00C92C6E">
      <w:pPr>
        <w:pStyle w:val="Ttulo3"/>
      </w:pPr>
      <w:bookmarkStart w:id="63" w:name="_Toc461032918"/>
      <w:r>
        <w:t>4.</w:t>
      </w:r>
      <w:r w:rsidR="005B18DD">
        <w:t>5.</w:t>
      </w:r>
      <w:r w:rsidR="00561E13" w:rsidRPr="0097715C">
        <w:t>3.-</w:t>
      </w:r>
      <w:r w:rsidR="00FB6C12">
        <w:t>N</w:t>
      </w:r>
      <w:r w:rsidR="00561E13" w:rsidRPr="0097715C">
        <w:t>uevas conductas</w:t>
      </w:r>
      <w:r w:rsidR="00C92C6E">
        <w:t>.</w:t>
      </w:r>
      <w:bookmarkEnd w:id="63"/>
    </w:p>
    <w:p w:rsidR="00561E13" w:rsidRPr="00281230" w:rsidRDefault="00561E13" w:rsidP="00561E13">
      <w:pPr>
        <w:rPr>
          <w:color w:val="auto"/>
        </w:rPr>
      </w:pPr>
    </w:p>
    <w:p w:rsidR="00561E13" w:rsidRDefault="00561E13" w:rsidP="00561E13">
      <w:pPr>
        <w:rPr>
          <w:color w:val="auto"/>
        </w:rPr>
      </w:pPr>
      <w:r w:rsidRPr="00281230">
        <w:rPr>
          <w:b/>
          <w:color w:val="auto"/>
        </w:rPr>
        <w:t xml:space="preserve">En los casos de </w:t>
      </w:r>
      <w:r w:rsidR="0033487C">
        <w:rPr>
          <w:b/>
          <w:color w:val="auto"/>
        </w:rPr>
        <w:t>niño 3 género femenino</w:t>
      </w:r>
      <w:r w:rsidRPr="00281230">
        <w:rPr>
          <w:b/>
          <w:color w:val="auto"/>
        </w:rPr>
        <w:t xml:space="preserve">, </w:t>
      </w:r>
      <w:r w:rsidR="003C79D3">
        <w:rPr>
          <w:b/>
          <w:color w:val="auto"/>
        </w:rPr>
        <w:t>Niño 2 género masculino</w:t>
      </w:r>
      <w:r w:rsidRPr="00281230">
        <w:rPr>
          <w:b/>
          <w:color w:val="auto"/>
        </w:rPr>
        <w:t xml:space="preserve">, </w:t>
      </w:r>
      <w:r w:rsidR="00316E88">
        <w:rPr>
          <w:b/>
          <w:color w:val="auto"/>
        </w:rPr>
        <w:t>Niño 5 género masculino</w:t>
      </w:r>
      <w:r w:rsidRPr="00281230">
        <w:rPr>
          <w:b/>
          <w:color w:val="auto"/>
        </w:rPr>
        <w:t xml:space="preserve"> y </w:t>
      </w:r>
      <w:r w:rsidR="00A667CA">
        <w:rPr>
          <w:b/>
          <w:color w:val="auto"/>
        </w:rPr>
        <w:t>Niño 4 género femenino</w:t>
      </w:r>
      <w:r w:rsidRPr="00281230">
        <w:rPr>
          <w:color w:val="auto"/>
        </w:rPr>
        <w:t>, se percibe un cambio en su conducta, se notan relajados y obedientes a las instrucciones de la educadora:</w:t>
      </w:r>
    </w:p>
    <w:p w:rsidR="004B28AC" w:rsidRPr="00281230" w:rsidRDefault="004B28AC" w:rsidP="00561E13">
      <w:pPr>
        <w:rPr>
          <w:color w:val="auto"/>
        </w:rPr>
      </w:pPr>
    </w:p>
    <w:p w:rsidR="00561E13" w:rsidRPr="00281230" w:rsidRDefault="00561E13" w:rsidP="00561E13">
      <w:pPr>
        <w:rPr>
          <w:i/>
          <w:color w:val="auto"/>
          <w:u w:val="single"/>
        </w:rPr>
      </w:pPr>
      <w:r w:rsidRPr="00281230">
        <w:rPr>
          <w:i/>
          <w:color w:val="auto"/>
        </w:rPr>
        <w:t xml:space="preserve">Trascurren los minutos y la educadora pretende hacer otro juego de cierre que dure unos diez minutos, aprovechando la dinámica de relajación anterior. Este consiste en que todos se sienten en la alfombra en “postura india”, un niño y una niña respectivamente formando un círculo. Tendrán una pelota. El juego consistirá en pasarse la pelota unos a otros de la mejor manera que puedan, sin lastimarse. Ni que esta se caiga. Mientras lo hacen ella les habla de la importancia de no golpearse entre ellos, de  respetarse. Los niños escuchan con atención  y obedecen en el juego a la </w:t>
      </w:r>
      <w:r w:rsidRPr="00281230">
        <w:rPr>
          <w:i/>
          <w:color w:val="auto"/>
          <w:u w:val="single"/>
        </w:rPr>
        <w:t xml:space="preserve">educadora  </w:t>
      </w:r>
      <w:r w:rsidR="0033487C">
        <w:rPr>
          <w:b/>
          <w:i/>
          <w:color w:val="auto"/>
          <w:u w:val="single"/>
        </w:rPr>
        <w:t>Niño 3 género femenino</w:t>
      </w:r>
      <w:r w:rsidRPr="00281230">
        <w:rPr>
          <w:b/>
          <w:i/>
          <w:color w:val="auto"/>
          <w:u w:val="single"/>
        </w:rPr>
        <w:t xml:space="preserve">, </w:t>
      </w:r>
      <w:r w:rsidR="003C79D3">
        <w:rPr>
          <w:b/>
          <w:i/>
          <w:color w:val="auto"/>
          <w:u w:val="single"/>
        </w:rPr>
        <w:t>Niño 2 género masculino</w:t>
      </w:r>
      <w:r w:rsidRPr="00281230">
        <w:rPr>
          <w:b/>
          <w:i/>
          <w:color w:val="auto"/>
          <w:u w:val="single"/>
        </w:rPr>
        <w:t xml:space="preserve">, </w:t>
      </w:r>
      <w:r w:rsidR="00316E88">
        <w:rPr>
          <w:b/>
          <w:i/>
          <w:color w:val="auto"/>
          <w:u w:val="single"/>
        </w:rPr>
        <w:t>Niño 5 género masculino</w:t>
      </w:r>
      <w:r w:rsidRPr="00281230">
        <w:rPr>
          <w:b/>
          <w:i/>
          <w:color w:val="auto"/>
          <w:u w:val="single"/>
        </w:rPr>
        <w:t xml:space="preserve"> y </w:t>
      </w:r>
      <w:r w:rsidR="00A667CA">
        <w:rPr>
          <w:b/>
          <w:i/>
          <w:color w:val="auto"/>
          <w:u w:val="single"/>
        </w:rPr>
        <w:t>Niño 4 género femenino</w:t>
      </w:r>
      <w:r w:rsidRPr="00281230">
        <w:rPr>
          <w:i/>
          <w:color w:val="auto"/>
          <w:u w:val="single"/>
        </w:rPr>
        <w:t xml:space="preserve"> se muestran calmados y relajados, obedeciendo también.</w:t>
      </w:r>
    </w:p>
    <w:p w:rsidR="00561E13" w:rsidRPr="00281230" w:rsidRDefault="00561E13" w:rsidP="00561E13">
      <w:pPr>
        <w:rPr>
          <w:b/>
          <w:i/>
          <w:color w:val="auto"/>
        </w:rPr>
      </w:pPr>
    </w:p>
    <w:p w:rsidR="00561E13" w:rsidRPr="00281230" w:rsidRDefault="00561E13" w:rsidP="00561E13">
      <w:pPr>
        <w:rPr>
          <w:color w:val="auto"/>
        </w:rPr>
      </w:pPr>
      <w:r w:rsidRPr="00281230">
        <w:rPr>
          <w:b/>
          <w:color w:val="auto"/>
        </w:rPr>
        <w:t xml:space="preserve">En los casos de </w:t>
      </w:r>
      <w:r w:rsidR="0011274C">
        <w:rPr>
          <w:b/>
          <w:color w:val="auto"/>
        </w:rPr>
        <w:t>Niño 8 género masculino</w:t>
      </w:r>
      <w:r w:rsidRPr="00281230">
        <w:rPr>
          <w:b/>
          <w:color w:val="auto"/>
        </w:rPr>
        <w:t xml:space="preserve"> y </w:t>
      </w:r>
      <w:r w:rsidR="00BD1266">
        <w:rPr>
          <w:b/>
          <w:color w:val="auto"/>
        </w:rPr>
        <w:t>Niño 9 género masculino</w:t>
      </w:r>
      <w:r w:rsidRPr="00281230">
        <w:rPr>
          <w:color w:val="auto"/>
        </w:rPr>
        <w:t xml:space="preserve">, gracias a la dinámica de la educadora, </w:t>
      </w:r>
      <w:r w:rsidR="00281230" w:rsidRPr="00281230">
        <w:rPr>
          <w:color w:val="auto"/>
        </w:rPr>
        <w:t>también</w:t>
      </w:r>
      <w:r w:rsidRPr="00281230">
        <w:rPr>
          <w:color w:val="auto"/>
        </w:rPr>
        <w:t xml:space="preserve"> logran disminuir sus conductas violentas: </w:t>
      </w:r>
    </w:p>
    <w:p w:rsidR="00561E13" w:rsidRPr="00281230" w:rsidRDefault="00561E13" w:rsidP="00561E13">
      <w:pPr>
        <w:rPr>
          <w:color w:val="auto"/>
        </w:rPr>
      </w:pPr>
    </w:p>
    <w:p w:rsidR="00561E13" w:rsidRDefault="0011274C" w:rsidP="00561E13">
      <w:pPr>
        <w:rPr>
          <w:i/>
          <w:color w:val="auto"/>
          <w:u w:val="single"/>
        </w:rPr>
      </w:pPr>
      <w:r>
        <w:rPr>
          <w:b/>
          <w:i/>
          <w:color w:val="auto"/>
        </w:rPr>
        <w:t>Niño 8 género masculino</w:t>
      </w:r>
      <w:r w:rsidR="00561E13" w:rsidRPr="00281230">
        <w:rPr>
          <w:b/>
          <w:i/>
          <w:color w:val="auto"/>
        </w:rPr>
        <w:t xml:space="preserve">  y  </w:t>
      </w:r>
      <w:r w:rsidR="00BD1266">
        <w:rPr>
          <w:b/>
          <w:i/>
          <w:color w:val="auto"/>
        </w:rPr>
        <w:t>Niño 9 género masculino</w:t>
      </w:r>
      <w:r w:rsidR="00E758E4">
        <w:rPr>
          <w:b/>
          <w:i/>
          <w:color w:val="auto"/>
        </w:rPr>
        <w:t xml:space="preserve"> </w:t>
      </w:r>
      <w:r w:rsidR="00561E13" w:rsidRPr="00281230">
        <w:rPr>
          <w:i/>
          <w:color w:val="auto"/>
        </w:rPr>
        <w:t xml:space="preserve">comienzan a golpearse con las almohadas en la cabeza. La educadora se sienta al medio de ellos y suavemente les dice: “volveremos a la guatita de la mama, respiren lentamente”.  </w:t>
      </w:r>
      <w:r w:rsidR="00561E13" w:rsidRPr="00281230">
        <w:rPr>
          <w:i/>
          <w:color w:val="auto"/>
          <w:u w:val="single"/>
        </w:rPr>
        <w:t>Los niños obedecen y entre risas lo hacen. Transcurrido un tiempo, los niños se relajan.</w:t>
      </w:r>
    </w:p>
    <w:p w:rsidR="00867087" w:rsidRDefault="00867087" w:rsidP="00867087">
      <w:pPr>
        <w:rPr>
          <w:color w:val="auto"/>
        </w:rPr>
      </w:pPr>
      <w:r w:rsidRPr="00867087">
        <w:rPr>
          <w:color w:val="auto"/>
        </w:rPr>
        <w:lastRenderedPageBreak/>
        <w:t xml:space="preserve">En el caso de </w:t>
      </w:r>
      <w:r w:rsidR="00316E88">
        <w:rPr>
          <w:b/>
          <w:color w:val="auto"/>
        </w:rPr>
        <w:t>Niño 6 género femenino</w:t>
      </w:r>
      <w:r w:rsidR="00E758E4">
        <w:rPr>
          <w:b/>
          <w:color w:val="auto"/>
        </w:rPr>
        <w:t xml:space="preserve"> </w:t>
      </w:r>
      <w:r w:rsidRPr="00867087">
        <w:rPr>
          <w:color w:val="auto"/>
        </w:rPr>
        <w:t xml:space="preserve">no se perciben cambios con la dinámica de la educadora: </w:t>
      </w:r>
      <w:r w:rsidRPr="00867087">
        <w:rPr>
          <w:i/>
          <w:color w:val="auto"/>
        </w:rPr>
        <w:t>"</w:t>
      </w:r>
      <w:r w:rsidR="00316E88">
        <w:rPr>
          <w:i/>
          <w:color w:val="auto"/>
          <w:u w:val="single"/>
        </w:rPr>
        <w:t>Niño 6 género femenino</w:t>
      </w:r>
      <w:r w:rsidRPr="00867087">
        <w:rPr>
          <w:i/>
          <w:color w:val="auto"/>
          <w:u w:val="single"/>
        </w:rPr>
        <w:t>, que aun se percibe tensa, apretando la almohada con fuerza</w:t>
      </w:r>
      <w:r w:rsidRPr="00867087">
        <w:rPr>
          <w:i/>
          <w:color w:val="auto"/>
        </w:rPr>
        <w:t>".(</w:t>
      </w:r>
      <w:r w:rsidRPr="00867087">
        <w:rPr>
          <w:color w:val="auto"/>
        </w:rPr>
        <w:t>Registr</w:t>
      </w:r>
      <w:r w:rsidRPr="00D46F85">
        <w:rPr>
          <w:color w:val="auto"/>
        </w:rPr>
        <w:t>o de observ</w:t>
      </w:r>
      <w:r>
        <w:rPr>
          <w:color w:val="auto"/>
        </w:rPr>
        <w:t>ación  tras intervención grupo 2</w:t>
      </w:r>
      <w:r w:rsidRPr="00D46F85">
        <w:rPr>
          <w:color w:val="auto"/>
        </w:rPr>
        <w:t>)</w:t>
      </w:r>
    </w:p>
    <w:p w:rsidR="00496C53" w:rsidRDefault="00496C53" w:rsidP="00C92C6E">
      <w:pPr>
        <w:pStyle w:val="Ttulo3"/>
      </w:pPr>
    </w:p>
    <w:p w:rsidR="001E5889" w:rsidRPr="001E5889" w:rsidRDefault="001E5889" w:rsidP="001E5889"/>
    <w:p w:rsidR="00D82757" w:rsidRPr="0097715C" w:rsidRDefault="00E97E56" w:rsidP="00C92C6E">
      <w:pPr>
        <w:pStyle w:val="Ttulo3"/>
      </w:pPr>
      <w:bookmarkStart w:id="64" w:name="_Toc461032919"/>
      <w:r>
        <w:t>4.</w:t>
      </w:r>
      <w:r w:rsidR="005B18DD">
        <w:t>5.</w:t>
      </w:r>
      <w:r w:rsidR="00D82757" w:rsidRPr="0097715C">
        <w:t>4.-</w:t>
      </w:r>
      <w:r w:rsidR="00FB6C12">
        <w:t>V</w:t>
      </w:r>
      <w:r w:rsidR="00D82757" w:rsidRPr="0097715C">
        <w:t>alor en la escala de violencia</w:t>
      </w:r>
      <w:r w:rsidR="00C92C6E">
        <w:t>.</w:t>
      </w:r>
      <w:bookmarkEnd w:id="64"/>
    </w:p>
    <w:p w:rsidR="006A5B1E" w:rsidRPr="006A5B1E" w:rsidRDefault="006A5B1E" w:rsidP="006A5B1E"/>
    <w:p w:rsidR="002725C8" w:rsidRDefault="002725C8" w:rsidP="004F5F2A">
      <w:pPr>
        <w:tabs>
          <w:tab w:val="left" w:pos="4424"/>
        </w:tabs>
      </w:pPr>
      <w:r>
        <w:t>Gracias a la intervención, los niños logran bajar  puntos en la escala de violencia:</w:t>
      </w:r>
    </w:p>
    <w:p w:rsidR="004A4039" w:rsidRPr="008D4CF8" w:rsidRDefault="002725C8" w:rsidP="004F5F2A">
      <w:pPr>
        <w:tabs>
          <w:tab w:val="left" w:pos="4424"/>
        </w:tabs>
      </w:pPr>
      <w:r>
        <w:rPr>
          <w:b/>
          <w:color w:val="auto"/>
        </w:rPr>
        <w:t>En</w:t>
      </w:r>
      <w:r w:rsidR="00E758E4">
        <w:rPr>
          <w:b/>
          <w:color w:val="auto"/>
        </w:rPr>
        <w:t xml:space="preserve"> </w:t>
      </w:r>
      <w:r w:rsidR="006A5B1E">
        <w:rPr>
          <w:b/>
          <w:color w:val="auto"/>
        </w:rPr>
        <w:t>los</w:t>
      </w:r>
      <w:r>
        <w:rPr>
          <w:b/>
          <w:color w:val="auto"/>
        </w:rPr>
        <w:t xml:space="preserve"> caso</w:t>
      </w:r>
      <w:r w:rsidR="006A5B1E">
        <w:rPr>
          <w:b/>
          <w:color w:val="auto"/>
        </w:rPr>
        <w:t>s</w:t>
      </w:r>
      <w:r>
        <w:rPr>
          <w:b/>
          <w:color w:val="auto"/>
        </w:rPr>
        <w:t xml:space="preserve"> de </w:t>
      </w:r>
      <w:r w:rsidR="0033487C">
        <w:rPr>
          <w:b/>
          <w:color w:val="auto"/>
        </w:rPr>
        <w:t>niño 3 género femenino</w:t>
      </w:r>
      <w:r w:rsidRPr="00281230">
        <w:rPr>
          <w:b/>
          <w:color w:val="auto"/>
        </w:rPr>
        <w:t>,</w:t>
      </w:r>
      <w:r w:rsidR="00E758E4">
        <w:rPr>
          <w:b/>
          <w:color w:val="auto"/>
        </w:rPr>
        <w:t xml:space="preserve"> </w:t>
      </w:r>
      <w:r w:rsidR="003C79D3">
        <w:rPr>
          <w:b/>
          <w:color w:val="auto"/>
        </w:rPr>
        <w:t>Niño 2 género masculino</w:t>
      </w:r>
      <w:r w:rsidRPr="00281230">
        <w:rPr>
          <w:b/>
          <w:color w:val="auto"/>
        </w:rPr>
        <w:t xml:space="preserve">, </w:t>
      </w:r>
      <w:r w:rsidR="00316E88">
        <w:rPr>
          <w:b/>
          <w:color w:val="auto"/>
        </w:rPr>
        <w:t>Niño 5 género masculino</w:t>
      </w:r>
      <w:r w:rsidRPr="00281230">
        <w:rPr>
          <w:b/>
          <w:color w:val="auto"/>
        </w:rPr>
        <w:t xml:space="preserve"> y </w:t>
      </w:r>
      <w:r w:rsidR="00A667CA">
        <w:rPr>
          <w:b/>
          <w:color w:val="auto"/>
        </w:rPr>
        <w:t xml:space="preserve">Niño 4 género </w:t>
      </w:r>
      <w:r w:rsidR="00D46DE8">
        <w:rPr>
          <w:b/>
          <w:color w:val="auto"/>
        </w:rPr>
        <w:t>femenino</w:t>
      </w:r>
      <w:r w:rsidR="00D46DE8">
        <w:t>,</w:t>
      </w:r>
      <w:r w:rsidR="004A4039">
        <w:t xml:space="preserve"> antes de la intervención</w:t>
      </w:r>
      <w:r w:rsidR="00E758E4">
        <w:t xml:space="preserve"> </w:t>
      </w:r>
      <w:r w:rsidR="004A4039">
        <w:t>se encontraba en el nivel 1 correspondiente a agresión</w:t>
      </w:r>
      <w:r w:rsidR="006A5B1E">
        <w:t xml:space="preserve"> a objetos</w:t>
      </w:r>
      <w:r w:rsidR="004A4039">
        <w:t xml:space="preserve">, manifestando </w:t>
      </w:r>
      <w:r w:rsidR="006A5B1E">
        <w:t xml:space="preserve">golpes o conductas bruscas a objetos tales como muñeca, libros y </w:t>
      </w:r>
      <w:r w:rsidR="00D46DE8">
        <w:t xml:space="preserve">cuadernos. </w:t>
      </w:r>
      <w:r w:rsidR="004A4039">
        <w:t>Luego de la interv</w:t>
      </w:r>
      <w:r w:rsidR="006A5B1E">
        <w:t>ención se localiza en el nivel 0</w:t>
      </w:r>
      <w:r w:rsidR="004A4039">
        <w:t xml:space="preserve"> de la </w:t>
      </w:r>
      <w:r w:rsidR="00D46DE8">
        <w:t>escala,</w:t>
      </w:r>
      <w:r w:rsidR="004A4039">
        <w:t xml:space="preserve"> la que corresponde a ausencia de violencia</w:t>
      </w:r>
      <w:r w:rsidR="006A5B1E">
        <w:t>.</w:t>
      </w:r>
    </w:p>
    <w:p w:rsidR="002725C8" w:rsidRDefault="002725C8" w:rsidP="004F5F2A">
      <w:pPr>
        <w:tabs>
          <w:tab w:val="left" w:pos="4424"/>
        </w:tabs>
      </w:pPr>
    </w:p>
    <w:p w:rsidR="002725C8" w:rsidRDefault="002725C8" w:rsidP="004F5F2A">
      <w:pPr>
        <w:tabs>
          <w:tab w:val="left" w:pos="4424"/>
        </w:tabs>
      </w:pPr>
      <w:r w:rsidRPr="00281230">
        <w:rPr>
          <w:b/>
          <w:color w:val="auto"/>
        </w:rPr>
        <w:t xml:space="preserve">En los casos de </w:t>
      </w:r>
      <w:r w:rsidR="0011274C">
        <w:rPr>
          <w:b/>
          <w:color w:val="auto"/>
        </w:rPr>
        <w:t>Niño 8 género masculino</w:t>
      </w:r>
      <w:r w:rsidRPr="00281230">
        <w:rPr>
          <w:b/>
          <w:color w:val="auto"/>
        </w:rPr>
        <w:t xml:space="preserve"> y </w:t>
      </w:r>
      <w:r w:rsidR="00BD1266">
        <w:rPr>
          <w:b/>
          <w:color w:val="auto"/>
        </w:rPr>
        <w:t>Niño 9 género masculino</w:t>
      </w:r>
      <w:r w:rsidR="006A5B1E" w:rsidRPr="006A5B1E">
        <w:rPr>
          <w:color w:val="auto"/>
        </w:rPr>
        <w:t xml:space="preserve">, antes </w:t>
      </w:r>
      <w:r>
        <w:t>de la intervención se encontraba</w:t>
      </w:r>
      <w:r w:rsidR="006A5B1E">
        <w:t>n</w:t>
      </w:r>
      <w:r>
        <w:t xml:space="preserve"> en el nivel</w:t>
      </w:r>
      <w:r w:rsidR="006A5B1E">
        <w:t xml:space="preserve"> 4  correspondiente a agresión física</w:t>
      </w:r>
      <w:r>
        <w:t>, manifestando g</w:t>
      </w:r>
      <w:r w:rsidR="006A5B1E">
        <w:t>olpe</w:t>
      </w:r>
      <w:r>
        <w:t>s.</w:t>
      </w:r>
      <w:r w:rsidR="00E758E4">
        <w:t xml:space="preserve"> </w:t>
      </w:r>
      <w:r>
        <w:t>Luego de la intervención se localiza en el nivel</w:t>
      </w:r>
      <w:r w:rsidR="006A5B1E">
        <w:t xml:space="preserve"> 0 </w:t>
      </w:r>
      <w:r>
        <w:t xml:space="preserve">de la </w:t>
      </w:r>
      <w:r w:rsidR="00D46DE8">
        <w:t>escala,</w:t>
      </w:r>
      <w:r>
        <w:t xml:space="preserve"> la que corresponde a ausencia de violencia.</w:t>
      </w:r>
    </w:p>
    <w:p w:rsidR="00867087" w:rsidRPr="008D4CF8" w:rsidRDefault="00867087" w:rsidP="004F5F2A">
      <w:pPr>
        <w:tabs>
          <w:tab w:val="left" w:pos="4424"/>
        </w:tabs>
      </w:pPr>
    </w:p>
    <w:p w:rsidR="00867087" w:rsidRDefault="00867087" w:rsidP="004F5F2A">
      <w:pPr>
        <w:tabs>
          <w:tab w:val="left" w:pos="4424"/>
        </w:tabs>
      </w:pPr>
      <w:r w:rsidRPr="00281230">
        <w:rPr>
          <w:b/>
          <w:color w:val="auto"/>
        </w:rPr>
        <w:t>En el cas</w:t>
      </w:r>
      <w:r>
        <w:rPr>
          <w:b/>
          <w:color w:val="auto"/>
        </w:rPr>
        <w:t xml:space="preserve">o de </w:t>
      </w:r>
      <w:r w:rsidR="00316E88">
        <w:rPr>
          <w:b/>
          <w:color w:val="auto"/>
        </w:rPr>
        <w:t>Niño 6 género femenino</w:t>
      </w:r>
      <w:r w:rsidRPr="00281230">
        <w:rPr>
          <w:b/>
          <w:color w:val="auto"/>
        </w:rPr>
        <w:t>:</w:t>
      </w:r>
      <w:r w:rsidR="00E758E4">
        <w:rPr>
          <w:b/>
          <w:color w:val="auto"/>
        </w:rPr>
        <w:t xml:space="preserve"> </w:t>
      </w:r>
      <w:r>
        <w:t>antes de la intervención</w:t>
      </w:r>
      <w:r w:rsidR="00E758E4">
        <w:t xml:space="preserve"> </w:t>
      </w:r>
      <w:r>
        <w:t xml:space="preserve">se encontraba en el nivel 1 correspondiente a agresión a objetos, manifestando conductas bruscas a objetos. Luego de la intervención se localiza en el nivel 1 de la </w:t>
      </w:r>
      <w:r w:rsidR="00D46DE8">
        <w:t>escala,</w:t>
      </w:r>
      <w:r>
        <w:t xml:space="preserve"> manteniendo su conducta.</w:t>
      </w:r>
    </w:p>
    <w:p w:rsidR="00C4318C" w:rsidRDefault="00C4318C" w:rsidP="004F5F2A">
      <w:pPr>
        <w:tabs>
          <w:tab w:val="left" w:pos="4424"/>
        </w:tabs>
      </w:pPr>
    </w:p>
    <w:p w:rsidR="004B28AC" w:rsidRDefault="004B28AC" w:rsidP="004F5F2A">
      <w:pPr>
        <w:tabs>
          <w:tab w:val="left" w:pos="4424"/>
        </w:tabs>
      </w:pPr>
    </w:p>
    <w:p w:rsidR="001E5889" w:rsidRDefault="001E5889" w:rsidP="004F5F2A">
      <w:pPr>
        <w:tabs>
          <w:tab w:val="left" w:pos="4424"/>
        </w:tabs>
      </w:pPr>
    </w:p>
    <w:p w:rsidR="001E5889" w:rsidRDefault="001E5889" w:rsidP="004F5F2A">
      <w:pPr>
        <w:tabs>
          <w:tab w:val="left" w:pos="4424"/>
        </w:tabs>
      </w:pPr>
    </w:p>
    <w:p w:rsidR="001E5889" w:rsidRDefault="001E5889" w:rsidP="004F5F2A">
      <w:pPr>
        <w:tabs>
          <w:tab w:val="left" w:pos="4424"/>
        </w:tabs>
      </w:pPr>
    </w:p>
    <w:p w:rsidR="001E5889" w:rsidRDefault="001E5889" w:rsidP="004F5F2A">
      <w:pPr>
        <w:tabs>
          <w:tab w:val="left" w:pos="4424"/>
        </w:tabs>
      </w:pPr>
    </w:p>
    <w:p w:rsidR="001E5889" w:rsidRDefault="001E5889" w:rsidP="004F5F2A">
      <w:pPr>
        <w:tabs>
          <w:tab w:val="left" w:pos="4424"/>
        </w:tabs>
      </w:pPr>
    </w:p>
    <w:p w:rsidR="001E5889" w:rsidRDefault="001E5889" w:rsidP="004F5F2A">
      <w:pPr>
        <w:tabs>
          <w:tab w:val="left" w:pos="4424"/>
        </w:tabs>
      </w:pPr>
    </w:p>
    <w:p w:rsidR="001E5889" w:rsidRDefault="001E5889" w:rsidP="004F5F2A">
      <w:pPr>
        <w:tabs>
          <w:tab w:val="left" w:pos="4424"/>
        </w:tabs>
      </w:pPr>
    </w:p>
    <w:p w:rsidR="00561E13" w:rsidRDefault="00E97E56" w:rsidP="00C92C6E">
      <w:pPr>
        <w:pStyle w:val="Ttulo2"/>
        <w:rPr>
          <w:rFonts w:eastAsia="Calibri"/>
        </w:rPr>
      </w:pPr>
      <w:bookmarkStart w:id="65" w:name="_Toc461032920"/>
      <w:r>
        <w:lastRenderedPageBreak/>
        <w:t>4.</w:t>
      </w:r>
      <w:r w:rsidR="005B18DD">
        <w:t>6.-</w:t>
      </w:r>
      <w:r w:rsidR="00F66D3C">
        <w:t>Análisis de los m</w:t>
      </w:r>
      <w:r w:rsidR="00561E13" w:rsidRPr="005E6844">
        <w:t>odelos</w:t>
      </w:r>
      <w:r w:rsidR="00561E13" w:rsidRPr="005E6844">
        <w:rPr>
          <w:rFonts w:eastAsia="Calibri"/>
        </w:rPr>
        <w:t xml:space="preserve"> interpersonales y grupales</w:t>
      </w:r>
      <w:r w:rsidR="00C92C6E">
        <w:rPr>
          <w:rFonts w:eastAsia="Calibri"/>
        </w:rPr>
        <w:t>.</w:t>
      </w:r>
      <w:bookmarkEnd w:id="65"/>
    </w:p>
    <w:p w:rsidR="00AD71BC" w:rsidRDefault="00AD71BC" w:rsidP="00AD71BC">
      <w:pPr>
        <w:rPr>
          <w:rFonts w:eastAsia="Calibri"/>
          <w:lang w:val="es-CL" w:eastAsia="es-CL" w:bidi="ar-SA"/>
        </w:rPr>
      </w:pPr>
    </w:p>
    <w:p w:rsidR="00AD71BC" w:rsidRPr="00AD71BC" w:rsidRDefault="00AD71BC" w:rsidP="00AD71BC">
      <w:r w:rsidRPr="00AD71BC">
        <w:rPr>
          <w:b/>
          <w:i/>
        </w:rPr>
        <w:t>Modelo interpersonal y grupal:</w:t>
      </w:r>
      <w:r w:rsidRPr="00AD71BC">
        <w:t xml:space="preserve"> en este modelo los niños manifiestan episodios de violencia para ser aceptados por otros, para establecer jerarquías sociales, por conseguir o defender un objeto. Normalmente esto lleva al Bullying pues se manifiesta el encuentro de entre niños con distintas posiciones de poder.</w:t>
      </w:r>
    </w:p>
    <w:p w:rsidR="00AD71BC" w:rsidRPr="00AD71BC" w:rsidRDefault="00AD71BC" w:rsidP="00AD71BC">
      <w:pPr>
        <w:rPr>
          <w:rFonts w:eastAsia="Calibri"/>
          <w:lang w:eastAsia="es-CL" w:bidi="ar-SA"/>
        </w:rPr>
      </w:pPr>
    </w:p>
    <w:p w:rsidR="00EE7A04" w:rsidRDefault="00EE7A04" w:rsidP="00C92C6E">
      <w:pPr>
        <w:pStyle w:val="Ttulo3"/>
      </w:pPr>
    </w:p>
    <w:p w:rsidR="00561E13" w:rsidRPr="0097715C" w:rsidRDefault="00E97E56" w:rsidP="00C92C6E">
      <w:pPr>
        <w:pStyle w:val="Ttulo3"/>
      </w:pPr>
      <w:bookmarkStart w:id="66" w:name="_Toc461032921"/>
      <w:r>
        <w:t>4.</w:t>
      </w:r>
      <w:r w:rsidR="005B18DD">
        <w:t>6.</w:t>
      </w:r>
      <w:r w:rsidR="00561E13" w:rsidRPr="0097715C">
        <w:t>1.-</w:t>
      </w:r>
      <w:r w:rsidR="00FB6C12">
        <w:t>L</w:t>
      </w:r>
      <w:r w:rsidR="00561E13" w:rsidRPr="0097715C">
        <w:t>as conductas de los niños antes de la intervención</w:t>
      </w:r>
      <w:r w:rsidR="00C92C6E">
        <w:t>.</w:t>
      </w:r>
      <w:bookmarkEnd w:id="66"/>
    </w:p>
    <w:p w:rsidR="00561E13" w:rsidRPr="005E6844" w:rsidRDefault="00561E13" w:rsidP="00561E13">
      <w:pPr>
        <w:rPr>
          <w:color w:val="auto"/>
        </w:rPr>
      </w:pPr>
    </w:p>
    <w:p w:rsidR="005E6844" w:rsidRPr="005E6844" w:rsidRDefault="00561E13" w:rsidP="005E6844">
      <w:pPr>
        <w:rPr>
          <w:color w:val="auto"/>
        </w:rPr>
      </w:pPr>
      <w:r w:rsidRPr="005E6844">
        <w:rPr>
          <w:color w:val="auto"/>
        </w:rPr>
        <w:t xml:space="preserve">Dentro de las observaciones, </w:t>
      </w:r>
      <w:r w:rsidR="005E6844" w:rsidRPr="005E6844">
        <w:rPr>
          <w:color w:val="auto"/>
        </w:rPr>
        <w:t>denotan</w:t>
      </w:r>
      <w:r w:rsidRPr="005E6844">
        <w:rPr>
          <w:color w:val="auto"/>
        </w:rPr>
        <w:t xml:space="preserve"> algunos casos en la manifestación de</w:t>
      </w:r>
      <w:r w:rsidR="005E6844" w:rsidRPr="005E6844">
        <w:rPr>
          <w:color w:val="auto"/>
        </w:rPr>
        <w:t xml:space="preserve"> este modelo de violencia, pues</w:t>
      </w:r>
      <w:r w:rsidR="00E758E4">
        <w:rPr>
          <w:color w:val="auto"/>
        </w:rPr>
        <w:t xml:space="preserve"> </w:t>
      </w:r>
      <w:r w:rsidR="005E6844" w:rsidRPr="005E6844">
        <w:rPr>
          <w:color w:val="auto"/>
        </w:rPr>
        <w:t xml:space="preserve">son  niños que quieren establecer jerarquías, por lo cual actúan violentamente para sobresalir del otro. Están en esta categoría </w:t>
      </w:r>
      <w:r w:rsidR="00BD1266">
        <w:rPr>
          <w:color w:val="auto"/>
        </w:rPr>
        <w:t>Niño 10 género femenino</w:t>
      </w:r>
      <w:r w:rsidR="005E6844" w:rsidRPr="005E6844">
        <w:rPr>
          <w:color w:val="auto"/>
        </w:rPr>
        <w:t xml:space="preserve">, </w:t>
      </w:r>
      <w:r w:rsidR="00A667CA">
        <w:rPr>
          <w:color w:val="auto"/>
        </w:rPr>
        <w:t>Niño 4 género femenino</w:t>
      </w:r>
      <w:r w:rsidR="005E6844" w:rsidRPr="005E6844">
        <w:rPr>
          <w:color w:val="auto"/>
        </w:rPr>
        <w:t xml:space="preserve"> y </w:t>
      </w:r>
      <w:r w:rsidR="003C79D3">
        <w:rPr>
          <w:color w:val="auto"/>
        </w:rPr>
        <w:t>Niño 2 género masculino</w:t>
      </w:r>
    </w:p>
    <w:p w:rsidR="005E6844" w:rsidRPr="005E6844" w:rsidRDefault="005E6844" w:rsidP="005E6844">
      <w:pPr>
        <w:rPr>
          <w:color w:val="auto"/>
        </w:rPr>
      </w:pPr>
    </w:p>
    <w:p w:rsidR="00EE7A04" w:rsidRDefault="00EE7A04" w:rsidP="00561E13">
      <w:pPr>
        <w:rPr>
          <w:b/>
          <w:color w:val="auto"/>
        </w:rPr>
      </w:pPr>
    </w:p>
    <w:p w:rsidR="00561E13" w:rsidRPr="005E6844" w:rsidRDefault="005E6844" w:rsidP="00561E13">
      <w:pPr>
        <w:rPr>
          <w:b/>
          <w:color w:val="auto"/>
        </w:rPr>
      </w:pPr>
      <w:r w:rsidRPr="005E6844">
        <w:rPr>
          <w:b/>
          <w:color w:val="auto"/>
        </w:rPr>
        <w:t xml:space="preserve">En el caso de </w:t>
      </w:r>
      <w:r w:rsidR="00BD1266">
        <w:rPr>
          <w:b/>
          <w:color w:val="auto"/>
        </w:rPr>
        <w:t>Niño 10 género femenino</w:t>
      </w:r>
      <w:r>
        <w:rPr>
          <w:b/>
          <w:color w:val="auto"/>
        </w:rPr>
        <w:t>:</w:t>
      </w:r>
    </w:p>
    <w:p w:rsidR="00561E13" w:rsidRPr="00AA4B00" w:rsidRDefault="00561E13" w:rsidP="00561E13">
      <w:pPr>
        <w:rPr>
          <w:color w:val="FF0000"/>
        </w:rPr>
      </w:pPr>
    </w:p>
    <w:p w:rsidR="00561E13" w:rsidRPr="00D46F85" w:rsidRDefault="00561E13" w:rsidP="005E6844">
      <w:pPr>
        <w:tabs>
          <w:tab w:val="left" w:pos="8505"/>
          <w:tab w:val="left" w:pos="8789"/>
        </w:tabs>
        <w:rPr>
          <w:i/>
          <w:color w:val="auto"/>
        </w:rPr>
      </w:pPr>
      <w:r w:rsidRPr="00D46F85">
        <w:rPr>
          <w:i/>
          <w:color w:val="auto"/>
        </w:rPr>
        <w:t xml:space="preserve"> Una vez que su madre se retira de la sala, </w:t>
      </w:r>
      <w:r w:rsidR="00BD1266">
        <w:rPr>
          <w:b/>
          <w:i/>
          <w:color w:val="auto"/>
        </w:rPr>
        <w:t>Niño 10 género femenino</w:t>
      </w:r>
      <w:r w:rsidRPr="00D46F85">
        <w:rPr>
          <w:i/>
          <w:color w:val="auto"/>
        </w:rPr>
        <w:t xml:space="preserve"> saluda a la educadora besándola en la mejilla</w:t>
      </w:r>
      <w:r w:rsidRPr="00D46F85">
        <w:rPr>
          <w:i/>
          <w:color w:val="auto"/>
          <w:u w:val="single"/>
        </w:rPr>
        <w:t xml:space="preserve">. A continuación se dirige rápidamente al sector de las mesas y ve que en el puesto que acostumbra ocupar se encuentra </w:t>
      </w:r>
      <w:r w:rsidR="0011274C">
        <w:rPr>
          <w:i/>
          <w:color w:val="auto"/>
          <w:u w:val="single"/>
        </w:rPr>
        <w:t>Niño 8 género masculino</w:t>
      </w:r>
      <w:r w:rsidRPr="00D46F85">
        <w:rPr>
          <w:i/>
          <w:color w:val="auto"/>
          <w:u w:val="single"/>
        </w:rPr>
        <w:t>, y dice: “pucha tía, yo quería sentarme aquí, ya po dígale que salga”, estas palabras las dice de manera rápida y con su cuerpo tenso, además  aprieta sus dientes y coloca sus manos en la cintura golpeando el piso con los pies.</w:t>
      </w:r>
      <w:r w:rsidRPr="00D46F85">
        <w:rPr>
          <w:i/>
          <w:color w:val="auto"/>
        </w:rPr>
        <w:t xml:space="preserve">  La educadora la reprende diciéndole que se siente en un puesto vacío, pero la niña se pone a llorar y a gritar “sale de aquí” y jala a </w:t>
      </w:r>
      <w:r w:rsidR="0011274C">
        <w:rPr>
          <w:i/>
          <w:color w:val="auto"/>
        </w:rPr>
        <w:t>Niño 8 género masculino</w:t>
      </w:r>
      <w:r w:rsidRPr="00D46F85">
        <w:rPr>
          <w:i/>
          <w:color w:val="auto"/>
        </w:rPr>
        <w:t xml:space="preserve"> del brazo, quien responde de manera fuerte y brusca -con su cuerpo rígido- “no quiero, ándate tú”. Luego  golpea a la niña en la cabeza, con la mano empuñada,  la niña grita “me pegaste” y enseguida golpea de la misma manera a </w:t>
      </w:r>
      <w:r w:rsidR="0011274C">
        <w:rPr>
          <w:i/>
          <w:color w:val="auto"/>
        </w:rPr>
        <w:t>Niño 8 género masculino</w:t>
      </w:r>
      <w:r w:rsidRPr="00D46F85">
        <w:rPr>
          <w:i/>
          <w:color w:val="auto"/>
        </w:rPr>
        <w:t xml:space="preserve">. La tía se para de su escritorio y los reprende a los dos por el altercado, separándolos: “ya córtenla, no tienen por qué estarse pegando. Y tú </w:t>
      </w:r>
      <w:r w:rsidR="00BD1266">
        <w:rPr>
          <w:i/>
          <w:color w:val="auto"/>
        </w:rPr>
        <w:t>Niño 10 género femenino</w:t>
      </w:r>
      <w:r w:rsidRPr="00D46F85">
        <w:rPr>
          <w:i/>
          <w:color w:val="auto"/>
        </w:rPr>
        <w:t xml:space="preserve">, anda a sentarte allá ahora mismo”, (indicándole un puesto vacío) la niña va rezongando y diciendo “le voy a </w:t>
      </w:r>
      <w:r w:rsidRPr="00D46F85">
        <w:rPr>
          <w:i/>
          <w:color w:val="auto"/>
        </w:rPr>
        <w:lastRenderedPageBreak/>
        <w:t>decir a mi mamá lo que me hicieron”, quedándose de brazos cruzados y llorando sin lagrimas en su nuev</w:t>
      </w:r>
      <w:r w:rsidR="005E6844" w:rsidRPr="00D46F85">
        <w:rPr>
          <w:i/>
          <w:color w:val="auto"/>
        </w:rPr>
        <w:t xml:space="preserve">o puesto con su cuerpo rígido (...) </w:t>
      </w:r>
      <w:r w:rsidRPr="00D46F85">
        <w:rPr>
          <w:i/>
          <w:color w:val="auto"/>
          <w:u w:val="single"/>
        </w:rPr>
        <w:t xml:space="preserve">La educadora pasa al puesto de </w:t>
      </w:r>
      <w:r w:rsidR="00BD1266">
        <w:rPr>
          <w:b/>
          <w:i/>
          <w:color w:val="auto"/>
          <w:u w:val="single"/>
        </w:rPr>
        <w:t>Niño 10 género femenino</w:t>
      </w:r>
      <w:r w:rsidRPr="00D46F85">
        <w:rPr>
          <w:i/>
          <w:color w:val="auto"/>
          <w:u w:val="single"/>
        </w:rPr>
        <w:t xml:space="preserve">, quien está discutiendo con su compañera de banco, diciendo “no me molestí tonta, te voy a acusar a mi mamá”, la niña le responde “pero si no te estoy haciendo nada” y </w:t>
      </w:r>
      <w:r w:rsidR="00BD1266">
        <w:rPr>
          <w:i/>
          <w:color w:val="auto"/>
          <w:u w:val="single"/>
        </w:rPr>
        <w:t>Niño 10 género femenino</w:t>
      </w:r>
      <w:r w:rsidRPr="00D46F85">
        <w:rPr>
          <w:i/>
          <w:color w:val="auto"/>
          <w:u w:val="single"/>
        </w:rPr>
        <w:t xml:space="preserve"> responde:”cállate tonta, te voy a acusar”- </w:t>
      </w:r>
      <w:r w:rsidRPr="00D46F85">
        <w:rPr>
          <w:i/>
          <w:color w:val="auto"/>
        </w:rPr>
        <w:t>al parecer discuten por los lápices de colores-. La educadora la reprende fuertemente diciéndole: “</w:t>
      </w:r>
      <w:r w:rsidR="00BD1266">
        <w:rPr>
          <w:i/>
          <w:color w:val="auto"/>
        </w:rPr>
        <w:t>Niño 10 género femenino</w:t>
      </w:r>
      <w:r w:rsidRPr="00D46F85">
        <w:rPr>
          <w:i/>
          <w:color w:val="auto"/>
        </w:rPr>
        <w:t xml:space="preserve">, córtala, déjate de andar peleando y hace la tarea” </w:t>
      </w:r>
      <w:r w:rsidR="00BD1266">
        <w:rPr>
          <w:i/>
          <w:color w:val="auto"/>
          <w:u w:val="single"/>
        </w:rPr>
        <w:t>Niño 10 género femenino</w:t>
      </w:r>
      <w:r w:rsidRPr="00D46F85">
        <w:rPr>
          <w:i/>
          <w:color w:val="auto"/>
          <w:u w:val="single"/>
        </w:rPr>
        <w:t xml:space="preserve"> se cruza de brazos y dice:” no voy a hacer nada, la voy a acusar a mi mamá”</w:t>
      </w:r>
      <w:r w:rsidRPr="00D46F85">
        <w:rPr>
          <w:i/>
          <w:color w:val="auto"/>
        </w:rPr>
        <w:t>. La educadora la ignora y continúa revisando a los demás niños. Luego que termina se va a su escritorio a marcar las tareas en los cuadernos rojos solicitados</w:t>
      </w:r>
      <w:r w:rsidRPr="00D46F85">
        <w:rPr>
          <w:color w:val="auto"/>
        </w:rPr>
        <w:t>.</w:t>
      </w:r>
      <w:r w:rsidRPr="00D46F85">
        <w:rPr>
          <w:i/>
          <w:color w:val="auto"/>
        </w:rPr>
        <w:t xml:space="preserve"> (1° registro de observación grupo 2)</w:t>
      </w:r>
    </w:p>
    <w:p w:rsidR="005E6844" w:rsidRDefault="005E6844" w:rsidP="005E6844">
      <w:pPr>
        <w:tabs>
          <w:tab w:val="left" w:pos="8505"/>
          <w:tab w:val="left" w:pos="8789"/>
        </w:tabs>
        <w:rPr>
          <w:i/>
          <w:color w:val="auto"/>
        </w:rPr>
      </w:pPr>
    </w:p>
    <w:p w:rsidR="00EE7A04" w:rsidRDefault="00EE7A04" w:rsidP="00561E13">
      <w:pPr>
        <w:rPr>
          <w:b/>
          <w:color w:val="auto"/>
        </w:rPr>
      </w:pPr>
    </w:p>
    <w:p w:rsidR="00561E13" w:rsidRDefault="005E6844" w:rsidP="00561E13">
      <w:pPr>
        <w:rPr>
          <w:b/>
          <w:color w:val="auto"/>
        </w:rPr>
      </w:pPr>
      <w:r w:rsidRPr="00D46F85">
        <w:rPr>
          <w:b/>
          <w:color w:val="auto"/>
        </w:rPr>
        <w:t xml:space="preserve">En el caso de </w:t>
      </w:r>
      <w:r w:rsidR="00A667CA">
        <w:rPr>
          <w:b/>
          <w:color w:val="auto"/>
        </w:rPr>
        <w:t>Niño 4 género femenino</w:t>
      </w:r>
      <w:r w:rsidRPr="00D46F85">
        <w:rPr>
          <w:b/>
          <w:color w:val="auto"/>
        </w:rPr>
        <w:t>:</w:t>
      </w:r>
    </w:p>
    <w:p w:rsidR="004B28AC" w:rsidRPr="00D46F85" w:rsidRDefault="004B28AC" w:rsidP="00561E13">
      <w:pPr>
        <w:rPr>
          <w:b/>
          <w:color w:val="auto"/>
        </w:rPr>
      </w:pPr>
    </w:p>
    <w:p w:rsidR="00561E13" w:rsidRPr="00D46F85" w:rsidRDefault="00A667CA" w:rsidP="00561E13">
      <w:pPr>
        <w:rPr>
          <w:i/>
          <w:color w:val="auto"/>
          <w:u w:val="single"/>
        </w:rPr>
      </w:pPr>
      <w:r>
        <w:rPr>
          <w:b/>
          <w:i/>
          <w:color w:val="auto"/>
        </w:rPr>
        <w:t>Niño 4 género femenino</w:t>
      </w:r>
      <w:r w:rsidR="00561E13" w:rsidRPr="00D46F85">
        <w:rPr>
          <w:i/>
          <w:color w:val="auto"/>
        </w:rPr>
        <w:t xml:space="preserve">  también quiere ocupar el resbalín, se dirige hacia él con el cuerpo tenso. Intenta sacar a </w:t>
      </w:r>
      <w:r w:rsidR="003C79D3">
        <w:rPr>
          <w:i/>
          <w:color w:val="auto"/>
        </w:rPr>
        <w:t>Niño 2 género masculino</w:t>
      </w:r>
      <w:r w:rsidR="00561E13" w:rsidRPr="00D46F85">
        <w:rPr>
          <w:i/>
          <w:color w:val="auto"/>
        </w:rPr>
        <w:t xml:space="preserve"> del juego, subiendo las escaleras rápidamente. </w:t>
      </w:r>
      <w:r w:rsidR="00561E13" w:rsidRPr="00D46F85">
        <w:rPr>
          <w:i/>
          <w:color w:val="auto"/>
          <w:u w:val="single"/>
        </w:rPr>
        <w:t xml:space="preserve">Toma a </w:t>
      </w:r>
      <w:r w:rsidR="003C79D3">
        <w:rPr>
          <w:i/>
          <w:color w:val="auto"/>
          <w:u w:val="single"/>
        </w:rPr>
        <w:t>Niño 2 género masculino</w:t>
      </w:r>
      <w:r w:rsidR="00561E13" w:rsidRPr="00D46F85">
        <w:rPr>
          <w:i/>
          <w:color w:val="auto"/>
          <w:u w:val="single"/>
        </w:rPr>
        <w:t xml:space="preserve"> por el cuello apretándolo fuertemente. El niño logra zafarse y caer por el resbalín. </w:t>
      </w:r>
      <w:r w:rsidR="003C79D3">
        <w:rPr>
          <w:i/>
          <w:color w:val="auto"/>
          <w:u w:val="single"/>
        </w:rPr>
        <w:t>Niño 2 género masculino</w:t>
      </w:r>
      <w:r w:rsidR="00561E13" w:rsidRPr="00D46F85">
        <w:rPr>
          <w:i/>
          <w:color w:val="auto"/>
          <w:u w:val="single"/>
        </w:rPr>
        <w:t xml:space="preserve"> se va ahora a los columpios riendo tensamente. </w:t>
      </w:r>
      <w:r>
        <w:rPr>
          <w:i/>
          <w:color w:val="auto"/>
          <w:u w:val="single"/>
        </w:rPr>
        <w:t>Niño 4 género femenino</w:t>
      </w:r>
      <w:r w:rsidR="00561E13" w:rsidRPr="00D46F85">
        <w:rPr>
          <w:i/>
          <w:color w:val="auto"/>
          <w:u w:val="single"/>
        </w:rPr>
        <w:t xml:space="preserve"> se queda en el resbalín no permitiendo que nadie vaya ahí, amenazando con sus puños a quien se acerque. Los demás niños optan por irse a otros juegos.</w:t>
      </w:r>
    </w:p>
    <w:p w:rsidR="00D46F85" w:rsidRPr="00D46F85" w:rsidRDefault="00D46F85" w:rsidP="00561E13">
      <w:pPr>
        <w:rPr>
          <w:i/>
          <w:color w:val="auto"/>
          <w:u w:val="single"/>
        </w:rPr>
      </w:pPr>
    </w:p>
    <w:p w:rsidR="00EE7A04" w:rsidRDefault="00EE7A04" w:rsidP="00561E13">
      <w:pPr>
        <w:rPr>
          <w:b/>
          <w:color w:val="auto"/>
        </w:rPr>
      </w:pPr>
    </w:p>
    <w:p w:rsidR="00561E13" w:rsidRDefault="005E6844" w:rsidP="00561E13">
      <w:pPr>
        <w:rPr>
          <w:b/>
          <w:color w:val="auto"/>
        </w:rPr>
      </w:pPr>
      <w:r w:rsidRPr="00D46F85">
        <w:rPr>
          <w:b/>
          <w:color w:val="auto"/>
        </w:rPr>
        <w:t xml:space="preserve">En el caso de </w:t>
      </w:r>
      <w:r w:rsidR="003C79D3">
        <w:rPr>
          <w:b/>
          <w:color w:val="auto"/>
        </w:rPr>
        <w:t>Niño 2 género masculino</w:t>
      </w:r>
      <w:r w:rsidR="00D46F85" w:rsidRPr="00D46F85">
        <w:rPr>
          <w:b/>
          <w:color w:val="auto"/>
        </w:rPr>
        <w:t>:</w:t>
      </w:r>
    </w:p>
    <w:p w:rsidR="004B28AC" w:rsidRPr="00D46F85" w:rsidRDefault="004B28AC" w:rsidP="00561E13">
      <w:pPr>
        <w:rPr>
          <w:b/>
          <w:color w:val="auto"/>
        </w:rPr>
      </w:pPr>
    </w:p>
    <w:p w:rsidR="00561E13" w:rsidRPr="00D46F85" w:rsidRDefault="00561E13" w:rsidP="00561E13">
      <w:pPr>
        <w:rPr>
          <w:i/>
          <w:color w:val="auto"/>
          <w:u w:val="single"/>
        </w:rPr>
      </w:pPr>
      <w:r w:rsidRPr="00D46F85">
        <w:rPr>
          <w:i/>
          <w:color w:val="auto"/>
        </w:rPr>
        <w:t xml:space="preserve"> Nos encontramos en la sala de clases, cuando suena el timbre del recreo. Al oírlo, </w:t>
      </w:r>
      <w:r w:rsidR="003C79D3">
        <w:rPr>
          <w:b/>
          <w:i/>
          <w:color w:val="auto"/>
          <w:u w:val="single"/>
        </w:rPr>
        <w:t>Niño 2 género masculino</w:t>
      </w:r>
      <w:r w:rsidRPr="00D46F85">
        <w:rPr>
          <w:i/>
          <w:color w:val="auto"/>
          <w:u w:val="single"/>
        </w:rPr>
        <w:t xml:space="preserve"> sale corriendo al patio, con su cuerpo rígido y los dientes apretados. Corre a toda velocidad hasta llegar a los resbalines, lanzándose una y otra vez. Los demás niños también quieren usarlo, pero él no lo permite y los golpea en la cabeza con la maño empuñada.</w:t>
      </w:r>
    </w:p>
    <w:p w:rsidR="00561E13" w:rsidRDefault="00561E13" w:rsidP="00561E13">
      <w:pPr>
        <w:rPr>
          <w:color w:val="auto"/>
          <w:u w:val="single"/>
        </w:rPr>
      </w:pPr>
    </w:p>
    <w:p w:rsidR="00FB1966" w:rsidRPr="0097715C" w:rsidRDefault="00E97E56" w:rsidP="00BE0516">
      <w:pPr>
        <w:pStyle w:val="Ttulo3"/>
      </w:pPr>
      <w:bookmarkStart w:id="67" w:name="_Toc461032922"/>
      <w:r>
        <w:lastRenderedPageBreak/>
        <w:t>4.</w:t>
      </w:r>
      <w:r w:rsidR="005B18DD">
        <w:t>6.</w:t>
      </w:r>
      <w:r w:rsidR="00561E13" w:rsidRPr="0097715C">
        <w:t>2.-</w:t>
      </w:r>
      <w:r w:rsidR="00FB6C12">
        <w:t>I</w:t>
      </w:r>
      <w:r w:rsidR="00561E13" w:rsidRPr="0097715C">
        <w:t>ntervención</w:t>
      </w:r>
      <w:r w:rsidR="00BE0516">
        <w:t>.</w:t>
      </w:r>
      <w:bookmarkEnd w:id="67"/>
    </w:p>
    <w:p w:rsidR="00FB1966" w:rsidRPr="00D46F85" w:rsidRDefault="00FB1966" w:rsidP="00561E13">
      <w:pPr>
        <w:rPr>
          <w:color w:val="auto"/>
        </w:rPr>
      </w:pPr>
    </w:p>
    <w:p w:rsidR="00561E13" w:rsidRPr="00D46F85" w:rsidRDefault="00561E13" w:rsidP="00561E13">
      <w:pPr>
        <w:rPr>
          <w:color w:val="auto"/>
        </w:rPr>
      </w:pPr>
      <w:r w:rsidRPr="00D46F85">
        <w:rPr>
          <w:color w:val="auto"/>
        </w:rPr>
        <w:t xml:space="preserve"> En estos casos se sugiere que la educadora realice juegos o actividades, que incluyan fijar límites, promover el respeto y la igualdad. También es necesario que mantenga la calma en episodios de violencia por parte de un niño</w:t>
      </w:r>
      <w:r w:rsidR="00D46F85" w:rsidRPr="00D46F85">
        <w:rPr>
          <w:color w:val="auto"/>
        </w:rPr>
        <w:t>.</w:t>
      </w:r>
    </w:p>
    <w:p w:rsidR="0097715C" w:rsidRDefault="0097715C" w:rsidP="0097715C">
      <w:pPr>
        <w:pStyle w:val="Ttulo5"/>
        <w:rPr>
          <w:b/>
          <w:color w:val="FF0000"/>
        </w:rPr>
      </w:pPr>
    </w:p>
    <w:p w:rsidR="00EE7A04" w:rsidRPr="00EE7A04" w:rsidRDefault="00EE7A04" w:rsidP="00EE7A04"/>
    <w:p w:rsidR="00561E13" w:rsidRPr="0097715C" w:rsidRDefault="00E97E56" w:rsidP="00BE0516">
      <w:pPr>
        <w:pStyle w:val="Ttulo3"/>
      </w:pPr>
      <w:bookmarkStart w:id="68" w:name="_Toc461032923"/>
      <w:r>
        <w:t>4.</w:t>
      </w:r>
      <w:r w:rsidR="005B18DD">
        <w:t>6.</w:t>
      </w:r>
      <w:r w:rsidR="00561E13" w:rsidRPr="0097715C">
        <w:t>3.-</w:t>
      </w:r>
      <w:r w:rsidR="00FB6C12">
        <w:t>N</w:t>
      </w:r>
      <w:r w:rsidR="00561E13" w:rsidRPr="0097715C">
        <w:t>uevas conductas</w:t>
      </w:r>
      <w:r w:rsidR="00BE0516">
        <w:t>.</w:t>
      </w:r>
      <w:bookmarkEnd w:id="68"/>
    </w:p>
    <w:p w:rsidR="00561E13" w:rsidRPr="00D46F85" w:rsidRDefault="00561E13" w:rsidP="00561E13">
      <w:pPr>
        <w:rPr>
          <w:color w:val="auto"/>
        </w:rPr>
      </w:pPr>
    </w:p>
    <w:p w:rsidR="00561E13" w:rsidRPr="00D46F85" w:rsidRDefault="00B769FB" w:rsidP="00561E13">
      <w:pPr>
        <w:rPr>
          <w:color w:val="auto"/>
        </w:rPr>
      </w:pPr>
      <w:r>
        <w:rPr>
          <w:color w:val="auto"/>
        </w:rPr>
        <w:t>E</w:t>
      </w:r>
      <w:r w:rsidR="00561E13" w:rsidRPr="00D46F85">
        <w:rPr>
          <w:color w:val="auto"/>
        </w:rPr>
        <w:t>n el  caso de</w:t>
      </w:r>
      <w:r w:rsidR="00E758E4">
        <w:rPr>
          <w:color w:val="auto"/>
        </w:rPr>
        <w:t xml:space="preserve"> </w:t>
      </w:r>
      <w:r w:rsidR="00BD1266">
        <w:rPr>
          <w:b/>
          <w:color w:val="auto"/>
        </w:rPr>
        <w:t>Niño 10 género femenino</w:t>
      </w:r>
      <w:r w:rsidR="00561E13" w:rsidRPr="00D46F85">
        <w:rPr>
          <w:b/>
          <w:color w:val="auto"/>
        </w:rPr>
        <w:t xml:space="preserve">, </w:t>
      </w:r>
      <w:r w:rsidR="00561E13" w:rsidRPr="00D46F85">
        <w:rPr>
          <w:color w:val="auto"/>
        </w:rPr>
        <w:t>ella desea sobresalir, pero la educadora es amable y le transmite la idea de respeto, igualdad y paciencia:</w:t>
      </w:r>
    </w:p>
    <w:p w:rsidR="002F3B91" w:rsidRPr="00D46F85" w:rsidRDefault="002F3B91" w:rsidP="00561E13">
      <w:pPr>
        <w:rPr>
          <w:color w:val="auto"/>
        </w:rPr>
      </w:pPr>
    </w:p>
    <w:p w:rsidR="00561E13" w:rsidRPr="00C4318C" w:rsidRDefault="00BD1266" w:rsidP="00561E13">
      <w:pPr>
        <w:rPr>
          <w:color w:val="auto"/>
        </w:rPr>
      </w:pPr>
      <w:r>
        <w:rPr>
          <w:b/>
          <w:color w:val="auto"/>
        </w:rPr>
        <w:t>Niño 10 género femenino</w:t>
      </w:r>
      <w:r w:rsidR="00561E13" w:rsidRPr="00D46F85">
        <w:rPr>
          <w:color w:val="auto"/>
        </w:rPr>
        <w:t xml:space="preserve">  dice “tía poh, ya me toca a mí”, sin ser su turno. La educadora  no responde agresivamente como en otras ocasiones, más bien le dice calma</w:t>
      </w:r>
      <w:r w:rsidR="002F3B91" w:rsidRPr="00D46F85">
        <w:rPr>
          <w:color w:val="auto"/>
        </w:rPr>
        <w:t xml:space="preserve"> "</w:t>
      </w:r>
      <w:r w:rsidR="00561E13" w:rsidRPr="00D46F85">
        <w:rPr>
          <w:color w:val="auto"/>
        </w:rPr>
        <w:t>mi niña, todos van a comentar. Tenemos que completar el círculo</w:t>
      </w:r>
      <w:r w:rsidR="00C4318C">
        <w:rPr>
          <w:color w:val="auto"/>
        </w:rPr>
        <w:t>.</w:t>
      </w:r>
      <w:r w:rsidR="00E758E4">
        <w:rPr>
          <w:color w:val="auto"/>
        </w:rPr>
        <w:t xml:space="preserve"> </w:t>
      </w:r>
      <w:r>
        <w:rPr>
          <w:color w:val="auto"/>
        </w:rPr>
        <w:t>Niño 10 género femenino</w:t>
      </w:r>
      <w:r w:rsidR="00C4318C" w:rsidRPr="00C4318C">
        <w:rPr>
          <w:color w:val="auto"/>
        </w:rPr>
        <w:t xml:space="preserve"> patea la silla enojada, pero luego de un rato se queda tranquila ante esta respuesta y espera su turno. </w:t>
      </w:r>
      <w:r w:rsidR="00561E13" w:rsidRPr="00C4318C">
        <w:rPr>
          <w:color w:val="auto"/>
        </w:rPr>
        <w:t>.(registro de observación tras intervención grupo 2)</w:t>
      </w:r>
    </w:p>
    <w:p w:rsidR="00561E13" w:rsidRPr="00C4318C" w:rsidRDefault="00561E13" w:rsidP="00561E13">
      <w:pPr>
        <w:rPr>
          <w:color w:val="auto"/>
        </w:rPr>
      </w:pPr>
    </w:p>
    <w:p w:rsidR="00561E13" w:rsidRPr="00D46F85" w:rsidRDefault="00561E13" w:rsidP="00561E13">
      <w:pPr>
        <w:rPr>
          <w:color w:val="auto"/>
        </w:rPr>
      </w:pPr>
      <w:r w:rsidRPr="00D46F85">
        <w:rPr>
          <w:color w:val="auto"/>
        </w:rPr>
        <w:t>En el caso de</w:t>
      </w:r>
      <w:r w:rsidR="00E758E4">
        <w:rPr>
          <w:color w:val="auto"/>
        </w:rPr>
        <w:t xml:space="preserve"> </w:t>
      </w:r>
      <w:r w:rsidR="003C79D3">
        <w:rPr>
          <w:b/>
          <w:color w:val="auto"/>
        </w:rPr>
        <w:t>Niño 2 género masculino</w:t>
      </w:r>
      <w:r w:rsidRPr="00D46F85">
        <w:rPr>
          <w:b/>
          <w:color w:val="auto"/>
        </w:rPr>
        <w:t xml:space="preserve"> y </w:t>
      </w:r>
      <w:r w:rsidR="00A667CA">
        <w:rPr>
          <w:b/>
          <w:color w:val="auto"/>
        </w:rPr>
        <w:t>Niño 4 género femenino</w:t>
      </w:r>
      <w:r w:rsidRPr="00D46F85">
        <w:rPr>
          <w:color w:val="auto"/>
        </w:rPr>
        <w:t>, la educadora guía la dinámica para que t</w:t>
      </w:r>
      <w:r w:rsidR="00D46F85" w:rsidRPr="00D46F85">
        <w:rPr>
          <w:color w:val="auto"/>
        </w:rPr>
        <w:t>odos participen del juego, no só</w:t>
      </w:r>
      <w:r w:rsidRPr="00D46F85">
        <w:rPr>
          <w:color w:val="auto"/>
        </w:rPr>
        <w:t xml:space="preserve">lo ellos, enseñándoles a respetar a los demás y su turno: </w:t>
      </w:r>
    </w:p>
    <w:p w:rsidR="00561E13" w:rsidRPr="00D46F85" w:rsidRDefault="00561E13" w:rsidP="00561E13">
      <w:pPr>
        <w:rPr>
          <w:color w:val="auto"/>
        </w:rPr>
      </w:pPr>
    </w:p>
    <w:p w:rsidR="00561E13" w:rsidRPr="00D46F85" w:rsidRDefault="00561E13" w:rsidP="00561E13">
      <w:pPr>
        <w:rPr>
          <w:color w:val="auto"/>
        </w:rPr>
      </w:pPr>
      <w:r w:rsidRPr="00D46F85">
        <w:rPr>
          <w:color w:val="auto"/>
        </w:rPr>
        <w:t xml:space="preserve">“Luego la educadora integra a más estudiantes en este juego para que </w:t>
      </w:r>
      <w:r w:rsidR="003C79D3">
        <w:rPr>
          <w:b/>
          <w:color w:val="auto"/>
        </w:rPr>
        <w:t>Niño 2 género masculino</w:t>
      </w:r>
      <w:r w:rsidRPr="00D46F85">
        <w:rPr>
          <w:color w:val="auto"/>
        </w:rPr>
        <w:t xml:space="preserve"> espere su turno”. (Registro de observación  tras intervención grupo 1)</w:t>
      </w:r>
    </w:p>
    <w:p w:rsidR="00561E13" w:rsidRPr="00D46F85" w:rsidRDefault="00561E13" w:rsidP="00561E13">
      <w:pPr>
        <w:rPr>
          <w:color w:val="auto"/>
        </w:rPr>
      </w:pPr>
    </w:p>
    <w:p w:rsidR="00561E13" w:rsidRDefault="00A667CA" w:rsidP="00561E13">
      <w:pPr>
        <w:rPr>
          <w:color w:val="auto"/>
        </w:rPr>
      </w:pPr>
      <w:r>
        <w:rPr>
          <w:b/>
          <w:color w:val="auto"/>
        </w:rPr>
        <w:t>Niño 4 género femenino</w:t>
      </w:r>
      <w:r w:rsidR="00561E13" w:rsidRPr="00D46F85">
        <w:rPr>
          <w:color w:val="auto"/>
        </w:rPr>
        <w:t xml:space="preserve"> por su parte respeta su turno sin agredir a otros esta vez  por querer ser siempre la primera en jugar.</w:t>
      </w:r>
      <w:r w:rsidR="00C4318C">
        <w:rPr>
          <w:color w:val="auto"/>
        </w:rPr>
        <w:t xml:space="preserve"> sin embargo lanza contra la pared con violencia un lápiz que había en el suelo</w:t>
      </w:r>
      <w:r w:rsidR="00561E13" w:rsidRPr="00D46F85">
        <w:rPr>
          <w:color w:val="auto"/>
        </w:rPr>
        <w:t xml:space="preserve"> (Registro de observación  tras intervención grupo 1)</w:t>
      </w:r>
    </w:p>
    <w:p w:rsidR="00867087" w:rsidRDefault="00867087" w:rsidP="00561E13">
      <w:pPr>
        <w:rPr>
          <w:color w:val="auto"/>
        </w:rPr>
      </w:pPr>
    </w:p>
    <w:p w:rsidR="001E5889" w:rsidRDefault="001E5889" w:rsidP="00561E13">
      <w:pPr>
        <w:rPr>
          <w:color w:val="auto"/>
        </w:rPr>
      </w:pPr>
    </w:p>
    <w:p w:rsidR="001E5889" w:rsidRDefault="001E5889" w:rsidP="00561E13">
      <w:pPr>
        <w:rPr>
          <w:color w:val="auto"/>
        </w:rPr>
      </w:pPr>
    </w:p>
    <w:p w:rsidR="00D82757" w:rsidRDefault="00E97E56" w:rsidP="00BE0516">
      <w:pPr>
        <w:pStyle w:val="Ttulo3"/>
      </w:pPr>
      <w:bookmarkStart w:id="69" w:name="_Toc461032924"/>
      <w:r>
        <w:lastRenderedPageBreak/>
        <w:t>4.</w:t>
      </w:r>
      <w:r w:rsidR="005B18DD">
        <w:t>6.</w:t>
      </w:r>
      <w:r w:rsidR="003D4277">
        <w:t>4.-</w:t>
      </w:r>
      <w:r w:rsidR="00FB6C12">
        <w:t>V</w:t>
      </w:r>
      <w:r w:rsidR="00D82757" w:rsidRPr="0097715C">
        <w:t>alor en la escala de violencia</w:t>
      </w:r>
      <w:r w:rsidR="00BE0516">
        <w:t>.</w:t>
      </w:r>
      <w:bookmarkEnd w:id="69"/>
    </w:p>
    <w:p w:rsidR="00BE0516" w:rsidRPr="00BE0516" w:rsidRDefault="00BE0516" w:rsidP="00BE0516"/>
    <w:p w:rsidR="00350395" w:rsidRDefault="00350395" w:rsidP="00350395">
      <w:r>
        <w:t xml:space="preserve">Gracias a la intervención, en los casos de  </w:t>
      </w:r>
      <w:r w:rsidR="00BD1266">
        <w:rPr>
          <w:b/>
        </w:rPr>
        <w:t>Niño 10 género femenino</w:t>
      </w:r>
      <w:r>
        <w:rPr>
          <w:b/>
        </w:rPr>
        <w:t xml:space="preserve"> y </w:t>
      </w:r>
      <w:r w:rsidR="00A667CA">
        <w:rPr>
          <w:b/>
        </w:rPr>
        <w:t>Niño 4 género femenino</w:t>
      </w:r>
      <w:r w:rsidRPr="00350395">
        <w:t xml:space="preserve">, </w:t>
      </w:r>
      <w:r>
        <w:t xml:space="preserve"> logran  bajar dos puntos en la escala de violencia:  antes de la intervención se encontraban en el nivel 2 correspondiente a agresión psicológica. Luego de la intervención se localizan en el nivel </w:t>
      </w:r>
      <w:r w:rsidR="00C4318C">
        <w:t>1</w:t>
      </w:r>
      <w:r>
        <w:t xml:space="preserve"> de la escala , la que corresponde a </w:t>
      </w:r>
      <w:r w:rsidR="00C4318C">
        <w:t>agresión a objetos</w:t>
      </w:r>
      <w:r>
        <w:t>.</w:t>
      </w:r>
    </w:p>
    <w:p w:rsidR="003200FE" w:rsidRPr="008D4CF8" w:rsidRDefault="003200FE" w:rsidP="00350395"/>
    <w:p w:rsidR="00350395" w:rsidRPr="008D4CF8" w:rsidRDefault="00350395" w:rsidP="00350395">
      <w:r w:rsidRPr="00D46F85">
        <w:rPr>
          <w:color w:val="auto"/>
        </w:rPr>
        <w:t>En el caso de</w:t>
      </w:r>
      <w:r w:rsidR="00E758E4">
        <w:rPr>
          <w:color w:val="auto"/>
        </w:rPr>
        <w:t xml:space="preserve"> </w:t>
      </w:r>
      <w:r w:rsidR="003C79D3">
        <w:rPr>
          <w:b/>
          <w:color w:val="auto"/>
        </w:rPr>
        <w:t>Niño 2 género masculino</w:t>
      </w:r>
      <w:r w:rsidRPr="00350395">
        <w:rPr>
          <w:color w:val="auto"/>
        </w:rPr>
        <w:t>, logra bajar 4 puntos en la escala de violencia. se encontraba en el nivel 4 correspondiente a agresión física. luego de la intervención</w:t>
      </w:r>
      <w:r w:rsidR="00E758E4">
        <w:rPr>
          <w:color w:val="auto"/>
        </w:rPr>
        <w:t xml:space="preserve"> </w:t>
      </w:r>
      <w:r>
        <w:t>se localiza en el nivel 0 de la escala , la que corresponde a ausencia de violencia.</w:t>
      </w:r>
    </w:p>
    <w:p w:rsidR="00350395" w:rsidRDefault="00350395" w:rsidP="00350395">
      <w:pPr>
        <w:rPr>
          <w:color w:val="FF0000"/>
        </w:rPr>
      </w:pPr>
    </w:p>
    <w:p w:rsidR="00AD71BC" w:rsidRDefault="00AD71BC"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1E5889" w:rsidRDefault="001E5889" w:rsidP="00350395">
      <w:pPr>
        <w:rPr>
          <w:color w:val="FF0000"/>
        </w:rPr>
      </w:pPr>
    </w:p>
    <w:p w:rsidR="00561E13" w:rsidRDefault="00E97E56" w:rsidP="00BE0516">
      <w:pPr>
        <w:pStyle w:val="Ttulo2"/>
        <w:rPr>
          <w:rFonts w:eastAsia="Calibri"/>
        </w:rPr>
      </w:pPr>
      <w:bookmarkStart w:id="70" w:name="_Toc461032925"/>
      <w:r>
        <w:lastRenderedPageBreak/>
        <w:t>4.</w:t>
      </w:r>
      <w:r w:rsidR="005B18DD">
        <w:t>7.-</w:t>
      </w:r>
      <w:r w:rsidR="00F66D3C">
        <w:t>Análisis de los m</w:t>
      </w:r>
      <w:r w:rsidR="00561E13" w:rsidRPr="00AA4B00">
        <w:t>odelos</w:t>
      </w:r>
      <w:r w:rsidR="00561E13" w:rsidRPr="00AA4B00">
        <w:rPr>
          <w:rFonts w:eastAsia="Calibri"/>
        </w:rPr>
        <w:t xml:space="preserve"> socioculturales</w:t>
      </w:r>
      <w:bookmarkEnd w:id="70"/>
    </w:p>
    <w:p w:rsidR="00AD71BC" w:rsidRPr="00AD71BC" w:rsidRDefault="00AD71BC" w:rsidP="00AD71BC">
      <w:pPr>
        <w:rPr>
          <w:rFonts w:eastAsia="Calibri"/>
          <w:lang w:val="es-CL" w:eastAsia="es-CL" w:bidi="ar-SA"/>
        </w:rPr>
      </w:pPr>
    </w:p>
    <w:p w:rsidR="00AD71BC" w:rsidRPr="00AD71BC" w:rsidRDefault="00AD71BC" w:rsidP="00AD71BC">
      <w:r w:rsidRPr="00AD71BC">
        <w:rPr>
          <w:b/>
          <w:i/>
        </w:rPr>
        <w:t>Modelo sociocultural:</w:t>
      </w:r>
      <w:r w:rsidRPr="00AD71BC">
        <w:t xml:space="preserve"> en este modelo los niños manifiestan violencia contra grupos minoritarios, géneros, culturas, razas, sintiéndose superior a ellos.</w:t>
      </w:r>
    </w:p>
    <w:p w:rsidR="00561E13" w:rsidRPr="00AA4B00" w:rsidRDefault="00561E13" w:rsidP="00561E13">
      <w:pPr>
        <w:rPr>
          <w:color w:val="FF0000"/>
        </w:rPr>
      </w:pPr>
    </w:p>
    <w:p w:rsidR="00561E13" w:rsidRDefault="00561E13" w:rsidP="00561E13">
      <w:r w:rsidRPr="00674BE5">
        <w:t>Dentro de las observaciones</w:t>
      </w:r>
      <w:r w:rsidR="00FB1966">
        <w:t xml:space="preserve"> de los estudiantes</w:t>
      </w:r>
      <w:r w:rsidR="00E758E4">
        <w:t xml:space="preserve"> </w:t>
      </w:r>
      <w:r w:rsidR="00FB1966">
        <w:t>no se encuentran</w:t>
      </w:r>
      <w:r w:rsidRPr="00674BE5">
        <w:t xml:space="preserve"> casos </w:t>
      </w:r>
      <w:r w:rsidR="00FB1966">
        <w:t xml:space="preserve">de </w:t>
      </w:r>
      <w:r>
        <w:t>este modelo de violencia. Sin embargo</w:t>
      </w:r>
      <w:r w:rsidR="00FB1966">
        <w:t>,</w:t>
      </w:r>
      <w:r>
        <w:t xml:space="preserve"> es posible notar que la educadora, en algunas ocasiones asignó sobrenombre a una estudiante,</w:t>
      </w:r>
      <w:r w:rsidR="00FB1966">
        <w:t xml:space="preserve"> consiguiendo </w:t>
      </w:r>
      <w:r>
        <w:t xml:space="preserve"> que </w:t>
      </w:r>
      <w:r w:rsidR="00FB1966">
        <w:t>los demás niños también lo hicieran</w:t>
      </w:r>
      <w:r>
        <w:t>.</w:t>
      </w:r>
    </w:p>
    <w:p w:rsidR="003200FE" w:rsidRDefault="003200FE" w:rsidP="00561E13">
      <w:pPr>
        <w:rPr>
          <w:i/>
        </w:rPr>
      </w:pPr>
    </w:p>
    <w:p w:rsidR="00561E13" w:rsidRDefault="00561E13" w:rsidP="00561E13">
      <w:pPr>
        <w:rPr>
          <w:i/>
        </w:rPr>
      </w:pPr>
      <w:r w:rsidRPr="000F5D05">
        <w:rPr>
          <w:i/>
        </w:rPr>
        <w:t>En este momento llega</w:t>
      </w:r>
      <w:r w:rsidR="00E758E4">
        <w:rPr>
          <w:i/>
        </w:rPr>
        <w:t xml:space="preserve"> </w:t>
      </w:r>
      <w:r w:rsidR="0033487C">
        <w:rPr>
          <w:b/>
          <w:i/>
        </w:rPr>
        <w:t>niño 3 género femenino</w:t>
      </w:r>
      <w:r w:rsidR="00E758E4">
        <w:rPr>
          <w:b/>
          <w:i/>
        </w:rPr>
        <w:t xml:space="preserve"> </w:t>
      </w:r>
      <w:r w:rsidRPr="000F5D05">
        <w:rPr>
          <w:i/>
        </w:rPr>
        <w:t xml:space="preserve">con su apoderada, la señora la deja en la puerta y se va, solo le dice un cortante “chao”. La educadora le dice que la espere, pero al parecer no escuchó -o no quiso escuchar-. La niña llega con un gorro pasamontañas y unos guantes de color verde claro con rojo, que se quita al ingresar a la sala. La educadora la va a saludar, pero la niña realiza un gesto defensivo, pues cubre su cuerpo con su antebrazo y aprieta los dientes. </w:t>
      </w:r>
      <w:r w:rsidRPr="00FB1966">
        <w:rPr>
          <w:i/>
          <w:u w:val="single"/>
        </w:rPr>
        <w:t>La educadora le dice: “ya llegaste bruja fea de nuevo hoy. Ya, vaya rápido a buscar su nombre y se sienta en su oficina”.</w:t>
      </w:r>
      <w:r w:rsidRPr="000F5D05">
        <w:rPr>
          <w:i/>
        </w:rPr>
        <w:t xml:space="preserve"> Luego de esto, </w:t>
      </w:r>
      <w:r w:rsidR="0033487C">
        <w:rPr>
          <w:i/>
        </w:rPr>
        <w:t>niño 3 género femenino</w:t>
      </w:r>
      <w:r w:rsidRPr="000F5D05">
        <w:rPr>
          <w:i/>
        </w:rPr>
        <w:t xml:space="preserve"> se da cuenta que en su silla hay otra niña y le grita: “sale, es mía, ándate” y empieza a tirarle el pelo,</w:t>
      </w:r>
      <w:r w:rsidR="00E758E4">
        <w:rPr>
          <w:i/>
        </w:rPr>
        <w:t xml:space="preserve"> </w:t>
      </w:r>
      <w:r w:rsidRPr="00FB1966">
        <w:rPr>
          <w:i/>
          <w:u w:val="single"/>
        </w:rPr>
        <w:t>la otra niña le dice</w:t>
      </w:r>
      <w:r w:rsidR="00E758E4">
        <w:rPr>
          <w:i/>
          <w:u w:val="single"/>
        </w:rPr>
        <w:t xml:space="preserve"> </w:t>
      </w:r>
      <w:r w:rsidRPr="00FB1966">
        <w:rPr>
          <w:i/>
          <w:u w:val="single"/>
        </w:rPr>
        <w:t>“ándate bruja fea”</w:t>
      </w:r>
      <w:r w:rsidRPr="000F5D05">
        <w:rPr>
          <w:i/>
        </w:rPr>
        <w:t xml:space="preserve">, pero </w:t>
      </w:r>
      <w:r w:rsidR="0033487C">
        <w:rPr>
          <w:i/>
        </w:rPr>
        <w:t>niño 3 género femenino</w:t>
      </w:r>
      <w:r w:rsidRPr="000F5D05">
        <w:rPr>
          <w:i/>
        </w:rPr>
        <w:t xml:space="preserve"> logra sacarla de su silla y sentarse en ella.</w:t>
      </w:r>
    </w:p>
    <w:p w:rsidR="00561E13" w:rsidRDefault="00561E13" w:rsidP="00561E13">
      <w:pPr>
        <w:rPr>
          <w:i/>
        </w:rPr>
      </w:pPr>
    </w:p>
    <w:p w:rsidR="00561E13" w:rsidRDefault="00561E13" w:rsidP="00561E13">
      <w:r w:rsidRPr="00F35836">
        <w:t xml:space="preserve">Se </w:t>
      </w:r>
      <w:r>
        <w:t xml:space="preserve">sugiere a la educadora, a través del tríptico, que manifieste las siguientes cualidades: </w:t>
      </w:r>
    </w:p>
    <w:p w:rsidR="00561E13" w:rsidRDefault="00561E13" w:rsidP="00561E13">
      <w:pPr>
        <w:ind w:firstLine="0"/>
      </w:pPr>
      <w:r>
        <w:t xml:space="preserve">  -Empatía emociona</w:t>
      </w:r>
      <w:r w:rsidR="00DC4872">
        <w:t>l</w:t>
      </w:r>
      <w:r>
        <w:t>, afectiva y física</w:t>
      </w:r>
    </w:p>
    <w:p w:rsidR="00561E13" w:rsidRDefault="00561E13" w:rsidP="00561E13">
      <w:pPr>
        <w:ind w:firstLine="0"/>
      </w:pPr>
      <w:r>
        <w:t xml:space="preserve">  -Acoger, recibir y contener a los niños</w:t>
      </w:r>
    </w:p>
    <w:p w:rsidR="00561E13" w:rsidRDefault="00561E13" w:rsidP="00561E13">
      <w:pPr>
        <w:ind w:firstLine="0"/>
      </w:pPr>
      <w:r>
        <w:t xml:space="preserve"> -Disposición de oír lo que el niño le hable </w:t>
      </w:r>
    </w:p>
    <w:p w:rsidR="00561E13" w:rsidRDefault="00561E13" w:rsidP="00561E13">
      <w:pPr>
        <w:ind w:firstLine="0"/>
      </w:pPr>
      <w:r>
        <w:t xml:space="preserve"> -Descifrar emociones por medio de la expresividad motriz</w:t>
      </w:r>
    </w:p>
    <w:p w:rsidR="00561E13" w:rsidRDefault="00561E13" w:rsidP="00561E13">
      <w:pPr>
        <w:ind w:firstLine="0"/>
      </w:pPr>
      <w:r>
        <w:t xml:space="preserve"> -Disposición para el niño, manifestándolo por medio del lenguaje corporal para asegurarlo.</w:t>
      </w:r>
    </w:p>
    <w:p w:rsidR="00561E13" w:rsidRDefault="00561E13" w:rsidP="00561E13">
      <w:pPr>
        <w:ind w:firstLine="0"/>
      </w:pPr>
      <w:r>
        <w:t xml:space="preserve"> -Respeto por el espacio del juego, evitando terminar abruptamente</w:t>
      </w:r>
    </w:p>
    <w:p w:rsidR="00561E13" w:rsidRDefault="00561E13" w:rsidP="00561E13">
      <w:pPr>
        <w:ind w:firstLine="0"/>
      </w:pPr>
      <w:r>
        <w:t xml:space="preserve"> -Una actitud calmada ante momentos de violencia del niño, sin agredir verbalmente.</w:t>
      </w:r>
    </w:p>
    <w:p w:rsidR="0057299E" w:rsidRDefault="0057299E" w:rsidP="00561E13">
      <w:pPr>
        <w:ind w:firstLine="0"/>
      </w:pPr>
    </w:p>
    <w:p w:rsidR="00496C53" w:rsidRDefault="00496C53" w:rsidP="00DC4872">
      <w:pPr>
        <w:pStyle w:val="Ttulo2"/>
      </w:pPr>
    </w:p>
    <w:p w:rsidR="001E5889" w:rsidRPr="001E5889" w:rsidRDefault="001E5889" w:rsidP="001E5889">
      <w:pPr>
        <w:rPr>
          <w:lang w:val="es-CL" w:eastAsia="es-CL" w:bidi="ar-SA"/>
        </w:rPr>
      </w:pPr>
    </w:p>
    <w:p w:rsidR="00DC4872" w:rsidRDefault="00E97E56" w:rsidP="00DC4872">
      <w:pPr>
        <w:pStyle w:val="Ttulo2"/>
      </w:pPr>
      <w:bookmarkStart w:id="71" w:name="_Toc461032926"/>
      <w:r>
        <w:lastRenderedPageBreak/>
        <w:t>4.</w:t>
      </w:r>
      <w:r w:rsidR="00DC4872">
        <w:t>8.-Resumen y análisis de las manifestaciones de violencia</w:t>
      </w:r>
      <w:bookmarkEnd w:id="71"/>
    </w:p>
    <w:p w:rsidR="00DC4872" w:rsidRPr="00DC4872" w:rsidRDefault="00DC4872" w:rsidP="00561E13">
      <w:pPr>
        <w:ind w:firstLine="0"/>
        <w:rPr>
          <w:lang w:val="es-CL"/>
        </w:rPr>
      </w:pPr>
    </w:p>
    <w:p w:rsidR="0057299E" w:rsidRDefault="00527B2E" w:rsidP="00561E13">
      <w:pPr>
        <w:ind w:firstLine="0"/>
      </w:pPr>
      <w:r>
        <w:t>Las manifestaciones máximas de violencia mostradas por los niños del estudio, de acuerdo a las observaciones previas y posteriores a la intervención (basada en la psicomotricidad operativa), se pueden resumir en la siguiente tabla y su respectivo gráfico:</w:t>
      </w:r>
    </w:p>
    <w:p w:rsidR="005E6011" w:rsidRDefault="005E6011" w:rsidP="00561E13">
      <w:pPr>
        <w:ind w:firstLine="0"/>
      </w:pPr>
    </w:p>
    <w:tbl>
      <w:tblPr>
        <w:tblW w:w="6668" w:type="dxa"/>
        <w:jc w:val="center"/>
        <w:tblCellMar>
          <w:left w:w="70" w:type="dxa"/>
          <w:right w:w="70" w:type="dxa"/>
        </w:tblCellMar>
        <w:tblLook w:val="04A0" w:firstRow="1" w:lastRow="0" w:firstColumn="1" w:lastColumn="0" w:noHBand="0" w:noVBand="1"/>
      </w:tblPr>
      <w:tblGrid>
        <w:gridCol w:w="2557"/>
        <w:gridCol w:w="1984"/>
        <w:gridCol w:w="2127"/>
      </w:tblGrid>
      <w:tr w:rsidR="005E6011" w:rsidRPr="005E6011" w:rsidTr="005B18DD">
        <w:trPr>
          <w:trHeight w:val="300"/>
          <w:jc w:val="center"/>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left"/>
              <w:rPr>
                <w:rFonts w:ascii="Calibri" w:hAnsi="Calibri" w:cs="Calibri"/>
                <w:b/>
                <w:bCs/>
                <w:color w:val="000000"/>
                <w:sz w:val="22"/>
                <w:szCs w:val="22"/>
                <w:lang w:val="es-CL" w:eastAsia="es-CL" w:bidi="ar-SA"/>
              </w:rPr>
            </w:pPr>
            <w:r w:rsidRPr="005E6011">
              <w:rPr>
                <w:rFonts w:ascii="Calibri" w:hAnsi="Calibri" w:cs="Calibri"/>
                <w:b/>
                <w:bCs/>
                <w:color w:val="000000"/>
                <w:sz w:val="22"/>
                <w:szCs w:val="22"/>
                <w:lang w:val="es-CL" w:eastAsia="es-CL" w:bidi="ar-SA"/>
              </w:rPr>
              <w:t>Nombre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b/>
                <w:bCs/>
                <w:color w:val="000000"/>
                <w:sz w:val="22"/>
                <w:szCs w:val="22"/>
                <w:lang w:val="es-CL" w:eastAsia="es-CL" w:bidi="ar-SA"/>
              </w:rPr>
            </w:pPr>
            <w:r w:rsidRPr="005E6011">
              <w:rPr>
                <w:rFonts w:ascii="Calibri" w:hAnsi="Calibri" w:cs="Calibri"/>
                <w:b/>
                <w:bCs/>
                <w:color w:val="000000"/>
                <w:sz w:val="22"/>
                <w:szCs w:val="22"/>
                <w:lang w:val="es-CL" w:eastAsia="es-CL" w:bidi="ar-SA"/>
              </w:rPr>
              <w:t>Previo</w:t>
            </w:r>
            <w:r w:rsidR="009812A4">
              <w:rPr>
                <w:rFonts w:ascii="Calibri" w:hAnsi="Calibri" w:cs="Calibri"/>
                <w:b/>
                <w:bCs/>
                <w:color w:val="000000"/>
                <w:sz w:val="22"/>
                <w:szCs w:val="22"/>
                <w:lang w:val="es-CL" w:eastAsia="es-CL" w:bidi="ar-SA"/>
              </w:rPr>
              <w:t xml:space="preserve"> Estrategia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b/>
                <w:bCs/>
                <w:color w:val="000000"/>
                <w:sz w:val="22"/>
                <w:szCs w:val="22"/>
                <w:lang w:val="es-CL" w:eastAsia="es-CL" w:bidi="ar-SA"/>
              </w:rPr>
            </w:pPr>
            <w:r w:rsidRPr="005E6011">
              <w:rPr>
                <w:rFonts w:ascii="Calibri" w:hAnsi="Calibri" w:cs="Calibri"/>
                <w:b/>
                <w:bCs/>
                <w:color w:val="000000"/>
                <w:sz w:val="22"/>
                <w:szCs w:val="22"/>
                <w:lang w:val="es-CL" w:eastAsia="es-CL" w:bidi="ar-SA"/>
              </w:rPr>
              <w:t>Posterior</w:t>
            </w:r>
            <w:r w:rsidR="009812A4">
              <w:rPr>
                <w:rFonts w:ascii="Calibri" w:hAnsi="Calibri" w:cs="Calibri"/>
                <w:b/>
                <w:bCs/>
                <w:color w:val="000000"/>
                <w:sz w:val="22"/>
                <w:szCs w:val="22"/>
                <w:lang w:val="es-CL" w:eastAsia="es-CL" w:bidi="ar-SA"/>
              </w:rPr>
              <w:t xml:space="preserve"> Estrategia</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A667CA"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4 género femenino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4</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1</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33487C"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3 género femenino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07091" w:rsidP="005E6011">
            <w:pPr>
              <w:spacing w:line="240" w:lineRule="auto"/>
              <w:ind w:firstLine="0"/>
              <w:jc w:val="center"/>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4</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2</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BD1266"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10 género femenino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2</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1</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E520CE"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1 género femenino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2</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0</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316E88"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6 género femenino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1</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1</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3C79D3"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2 género masculino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4</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0</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316E88"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5 género masculino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4</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0</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11274C"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8 género masculino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4</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0</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BD1266"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9 género masculino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4</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0</w:t>
            </w:r>
          </w:p>
        </w:tc>
      </w:tr>
      <w:tr w:rsidR="005E6011" w:rsidRPr="005E6011" w:rsidTr="005B18DD">
        <w:trPr>
          <w:trHeight w:val="300"/>
          <w:jc w:val="center"/>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5E6011" w:rsidRPr="005E6011" w:rsidRDefault="000B0F12" w:rsidP="005E6011">
            <w:pPr>
              <w:spacing w:line="240" w:lineRule="auto"/>
              <w:ind w:firstLine="0"/>
              <w:jc w:val="left"/>
              <w:rPr>
                <w:rFonts w:ascii="Calibri" w:hAnsi="Calibri" w:cs="Calibri"/>
                <w:color w:val="000000"/>
                <w:sz w:val="22"/>
                <w:szCs w:val="22"/>
                <w:lang w:val="es-CL" w:eastAsia="es-CL" w:bidi="ar-SA"/>
              </w:rPr>
            </w:pPr>
            <w:r>
              <w:rPr>
                <w:rFonts w:ascii="Calibri" w:hAnsi="Calibri" w:cs="Calibri"/>
                <w:color w:val="000000"/>
                <w:sz w:val="22"/>
                <w:szCs w:val="22"/>
                <w:lang w:val="es-CL" w:eastAsia="es-CL" w:bidi="ar-SA"/>
              </w:rPr>
              <w:t>Niño 7 género masculino</w:t>
            </w:r>
          </w:p>
        </w:tc>
        <w:tc>
          <w:tcPr>
            <w:tcW w:w="1984"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2</w:t>
            </w:r>
          </w:p>
        </w:tc>
        <w:tc>
          <w:tcPr>
            <w:tcW w:w="2127" w:type="dxa"/>
            <w:tcBorders>
              <w:top w:val="nil"/>
              <w:left w:val="nil"/>
              <w:bottom w:val="single" w:sz="4" w:space="0" w:color="auto"/>
              <w:right w:val="single" w:sz="4" w:space="0" w:color="auto"/>
            </w:tcBorders>
            <w:shd w:val="clear" w:color="auto" w:fill="auto"/>
            <w:noWrap/>
            <w:vAlign w:val="bottom"/>
            <w:hideMark/>
          </w:tcPr>
          <w:p w:rsidR="005E6011" w:rsidRPr="005E6011" w:rsidRDefault="005E6011" w:rsidP="005E6011">
            <w:pPr>
              <w:spacing w:line="240" w:lineRule="auto"/>
              <w:ind w:firstLine="0"/>
              <w:jc w:val="center"/>
              <w:rPr>
                <w:rFonts w:ascii="Calibri" w:hAnsi="Calibri" w:cs="Calibri"/>
                <w:color w:val="000000"/>
                <w:sz w:val="22"/>
                <w:szCs w:val="22"/>
                <w:lang w:val="es-CL" w:eastAsia="es-CL" w:bidi="ar-SA"/>
              </w:rPr>
            </w:pPr>
            <w:r w:rsidRPr="005E6011">
              <w:rPr>
                <w:rFonts w:ascii="Calibri" w:hAnsi="Calibri" w:cs="Calibri"/>
                <w:color w:val="000000"/>
                <w:sz w:val="22"/>
                <w:szCs w:val="22"/>
                <w:lang w:val="es-CL" w:eastAsia="es-CL" w:bidi="ar-SA"/>
              </w:rPr>
              <w:t>0</w:t>
            </w:r>
          </w:p>
        </w:tc>
      </w:tr>
    </w:tbl>
    <w:p w:rsidR="005E6011" w:rsidRDefault="005E6011" w:rsidP="00561E13">
      <w:pPr>
        <w:ind w:firstLine="0"/>
      </w:pPr>
    </w:p>
    <w:p w:rsidR="0057299E" w:rsidRDefault="0057299E" w:rsidP="00561E13">
      <w:pPr>
        <w:ind w:firstLine="0"/>
      </w:pPr>
    </w:p>
    <w:p w:rsidR="005E6011" w:rsidRDefault="00AD3945" w:rsidP="00561E13">
      <w:pPr>
        <w:ind w:firstLine="0"/>
      </w:pPr>
      <w:r w:rsidRPr="00AD3945">
        <w:rPr>
          <w:noProof/>
          <w:lang w:val="es-CL" w:eastAsia="es-CL" w:bidi="ar-SA"/>
        </w:rPr>
        <w:drawing>
          <wp:inline distT="0" distB="0" distL="0" distR="0">
            <wp:extent cx="5744668" cy="3822492"/>
            <wp:effectExtent l="19050" t="0" r="27482" b="6558"/>
            <wp:docPr id="8"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299E" w:rsidRDefault="005E6011" w:rsidP="00561E13">
      <w:pPr>
        <w:ind w:firstLine="0"/>
      </w:pPr>
      <w:r>
        <w:lastRenderedPageBreak/>
        <w:t>Como se observa en la tabla y gráfico, gracias a las estrategias aplicadas es posible notar una disminución en las conductas violentas</w:t>
      </w:r>
      <w:r w:rsidR="00736BA3">
        <w:t xml:space="preserve"> entre 2 a 3 niveles promedio según la escala de violencia utilizada. También se logra observar una mayor disminución de las conductas violentas en los casos de los varones.</w:t>
      </w:r>
    </w:p>
    <w:p w:rsidR="006179FF" w:rsidRDefault="006179FF" w:rsidP="00561E13">
      <w:pPr>
        <w:ind w:firstLine="0"/>
      </w:pPr>
    </w:p>
    <w:p w:rsidR="006179FF" w:rsidRDefault="006179FF" w:rsidP="00561E13">
      <w:pPr>
        <w:ind w:firstLine="0"/>
      </w:pPr>
      <w:r>
        <w:t>Ahora con respecto a la disminución del tipo de violencia, se puede resumir los datos en la siguiente tabla y su respectivo gráfico:</w:t>
      </w:r>
    </w:p>
    <w:p w:rsidR="00A6555D" w:rsidRDefault="00A6555D" w:rsidP="00561E13">
      <w:pPr>
        <w:ind w:firstLine="0"/>
      </w:pPr>
    </w:p>
    <w:tbl>
      <w:tblPr>
        <w:tblW w:w="6825" w:type="dxa"/>
        <w:jc w:val="center"/>
        <w:tblCellMar>
          <w:left w:w="70" w:type="dxa"/>
          <w:right w:w="70" w:type="dxa"/>
        </w:tblCellMar>
        <w:tblLook w:val="04A0" w:firstRow="1" w:lastRow="0" w:firstColumn="1" w:lastColumn="0" w:noHBand="0" w:noVBand="1"/>
      </w:tblPr>
      <w:tblGrid>
        <w:gridCol w:w="2980"/>
        <w:gridCol w:w="1794"/>
        <w:gridCol w:w="2051"/>
      </w:tblGrid>
      <w:tr w:rsidR="00850612" w:rsidRPr="00850612" w:rsidTr="005B18DD">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Tipo Violencia</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Previo</w:t>
            </w:r>
            <w:r w:rsidR="00A01505">
              <w:rPr>
                <w:rFonts w:ascii="Calibri" w:hAnsi="Calibri" w:cs="Calibri"/>
                <w:b/>
                <w:bCs/>
                <w:color w:val="000000"/>
                <w:sz w:val="22"/>
                <w:szCs w:val="22"/>
                <w:lang w:val="es-CL" w:eastAsia="es-CL" w:bidi="ar-SA"/>
              </w:rPr>
              <w:t xml:space="preserve"> Estrategia</w:t>
            </w:r>
          </w:p>
        </w:tc>
        <w:tc>
          <w:tcPr>
            <w:tcW w:w="2051" w:type="dxa"/>
            <w:tcBorders>
              <w:top w:val="single" w:sz="4" w:space="0" w:color="auto"/>
              <w:left w:val="nil"/>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Posterior</w:t>
            </w:r>
            <w:r w:rsidR="00A01505">
              <w:rPr>
                <w:rFonts w:ascii="Calibri" w:hAnsi="Calibri" w:cs="Calibri"/>
                <w:b/>
                <w:bCs/>
                <w:color w:val="000000"/>
                <w:sz w:val="22"/>
                <w:szCs w:val="22"/>
                <w:lang w:val="es-CL" w:eastAsia="es-CL" w:bidi="ar-SA"/>
              </w:rPr>
              <w:t xml:space="preserve"> Estrategia</w:t>
            </w:r>
          </w:p>
        </w:tc>
      </w:tr>
      <w:tr w:rsidR="00850612" w:rsidRPr="00850612" w:rsidTr="005B18DD">
        <w:trPr>
          <w:trHeight w:val="300"/>
          <w:jc w:val="center"/>
        </w:trPr>
        <w:tc>
          <w:tcPr>
            <w:tcW w:w="2980" w:type="dxa"/>
            <w:tcBorders>
              <w:top w:val="nil"/>
              <w:left w:val="single" w:sz="4" w:space="0" w:color="auto"/>
              <w:bottom w:val="single" w:sz="4" w:space="0" w:color="auto"/>
              <w:right w:val="nil"/>
            </w:tcBorders>
            <w:shd w:val="clear" w:color="auto" w:fill="auto"/>
            <w:noWrap/>
            <w:vAlign w:val="bottom"/>
            <w:hideMark/>
          </w:tcPr>
          <w:p w:rsidR="00850612" w:rsidRPr="00850612" w:rsidRDefault="0085061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Ausencia de violencia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0</w:t>
            </w:r>
          </w:p>
        </w:tc>
        <w:tc>
          <w:tcPr>
            <w:tcW w:w="2051" w:type="dxa"/>
            <w:tcBorders>
              <w:top w:val="nil"/>
              <w:left w:val="nil"/>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6</w:t>
            </w:r>
          </w:p>
        </w:tc>
      </w:tr>
      <w:tr w:rsidR="00850612" w:rsidRPr="00850612" w:rsidTr="005B18DD">
        <w:trPr>
          <w:trHeight w:val="300"/>
          <w:jc w:val="center"/>
        </w:trPr>
        <w:tc>
          <w:tcPr>
            <w:tcW w:w="2980" w:type="dxa"/>
            <w:tcBorders>
              <w:top w:val="nil"/>
              <w:left w:val="single" w:sz="4" w:space="0" w:color="auto"/>
              <w:bottom w:val="single" w:sz="4" w:space="0" w:color="auto"/>
              <w:right w:val="nil"/>
            </w:tcBorders>
            <w:shd w:val="clear" w:color="auto" w:fill="auto"/>
            <w:noWrap/>
            <w:vAlign w:val="bottom"/>
            <w:hideMark/>
          </w:tcPr>
          <w:p w:rsidR="00850612" w:rsidRPr="00850612" w:rsidRDefault="002349B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Agresión</w:t>
            </w:r>
            <w:r w:rsidR="00850612" w:rsidRPr="00850612">
              <w:rPr>
                <w:rFonts w:ascii="Calibri" w:hAnsi="Calibri" w:cs="Calibri"/>
                <w:b/>
                <w:bCs/>
                <w:color w:val="000000"/>
                <w:sz w:val="22"/>
                <w:szCs w:val="22"/>
                <w:lang w:val="es-CL" w:eastAsia="es-CL" w:bidi="ar-SA"/>
              </w:rPr>
              <w:t xml:space="preserve"> objeto</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1</w:t>
            </w:r>
          </w:p>
        </w:tc>
        <w:tc>
          <w:tcPr>
            <w:tcW w:w="2051" w:type="dxa"/>
            <w:tcBorders>
              <w:top w:val="nil"/>
              <w:left w:val="nil"/>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3</w:t>
            </w:r>
          </w:p>
        </w:tc>
      </w:tr>
      <w:tr w:rsidR="00850612" w:rsidRPr="00850612" w:rsidTr="005B18DD">
        <w:trPr>
          <w:trHeight w:val="300"/>
          <w:jc w:val="center"/>
        </w:trPr>
        <w:tc>
          <w:tcPr>
            <w:tcW w:w="2980" w:type="dxa"/>
            <w:tcBorders>
              <w:top w:val="nil"/>
              <w:left w:val="single" w:sz="4" w:space="0" w:color="auto"/>
              <w:bottom w:val="single" w:sz="4" w:space="0" w:color="auto"/>
              <w:right w:val="nil"/>
            </w:tcBorders>
            <w:shd w:val="clear" w:color="auto" w:fill="auto"/>
            <w:noWrap/>
            <w:vAlign w:val="bottom"/>
            <w:hideMark/>
          </w:tcPr>
          <w:p w:rsidR="00850612" w:rsidRPr="00850612" w:rsidRDefault="002349B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Agresión</w:t>
            </w:r>
            <w:r w:rsidR="00850612" w:rsidRPr="00850612">
              <w:rPr>
                <w:rFonts w:ascii="Calibri" w:hAnsi="Calibri" w:cs="Calibri"/>
                <w:b/>
                <w:bCs/>
                <w:color w:val="000000"/>
                <w:sz w:val="22"/>
                <w:szCs w:val="22"/>
                <w:lang w:val="es-CL" w:eastAsia="es-CL" w:bidi="ar-SA"/>
              </w:rPr>
              <w:t xml:space="preserve"> psicológica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3</w:t>
            </w:r>
          </w:p>
        </w:tc>
        <w:tc>
          <w:tcPr>
            <w:tcW w:w="2051" w:type="dxa"/>
            <w:tcBorders>
              <w:top w:val="nil"/>
              <w:left w:val="nil"/>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1</w:t>
            </w:r>
          </w:p>
        </w:tc>
      </w:tr>
      <w:tr w:rsidR="00850612" w:rsidRPr="00850612" w:rsidTr="005B18DD">
        <w:trPr>
          <w:trHeight w:val="300"/>
          <w:jc w:val="center"/>
        </w:trPr>
        <w:tc>
          <w:tcPr>
            <w:tcW w:w="2980" w:type="dxa"/>
            <w:tcBorders>
              <w:top w:val="nil"/>
              <w:left w:val="single" w:sz="4" w:space="0" w:color="auto"/>
              <w:bottom w:val="single" w:sz="4" w:space="0" w:color="auto"/>
              <w:right w:val="nil"/>
            </w:tcBorders>
            <w:shd w:val="clear" w:color="auto" w:fill="auto"/>
            <w:noWrap/>
            <w:vAlign w:val="bottom"/>
            <w:hideMark/>
          </w:tcPr>
          <w:p w:rsidR="00850612" w:rsidRPr="00850612" w:rsidRDefault="002349B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Atentado</w:t>
            </w:r>
            <w:r w:rsidR="00850612" w:rsidRPr="00850612">
              <w:rPr>
                <w:rFonts w:ascii="Calibri" w:hAnsi="Calibri" w:cs="Calibri"/>
                <w:b/>
                <w:bCs/>
                <w:color w:val="000000"/>
                <w:sz w:val="22"/>
                <w:szCs w:val="22"/>
                <w:lang w:val="es-CL" w:eastAsia="es-CL" w:bidi="ar-SA"/>
              </w:rPr>
              <w:t xml:space="preserve"> contra la propiedad</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0</w:t>
            </w:r>
          </w:p>
        </w:tc>
        <w:tc>
          <w:tcPr>
            <w:tcW w:w="2051" w:type="dxa"/>
            <w:tcBorders>
              <w:top w:val="nil"/>
              <w:left w:val="nil"/>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0</w:t>
            </w:r>
          </w:p>
        </w:tc>
      </w:tr>
      <w:tr w:rsidR="00850612" w:rsidRPr="00850612" w:rsidTr="005B18DD">
        <w:trPr>
          <w:trHeight w:val="300"/>
          <w:jc w:val="center"/>
        </w:trPr>
        <w:tc>
          <w:tcPr>
            <w:tcW w:w="2980" w:type="dxa"/>
            <w:tcBorders>
              <w:top w:val="nil"/>
              <w:left w:val="single" w:sz="4" w:space="0" w:color="auto"/>
              <w:bottom w:val="single" w:sz="4" w:space="0" w:color="auto"/>
              <w:right w:val="nil"/>
            </w:tcBorders>
            <w:shd w:val="clear" w:color="auto" w:fill="auto"/>
            <w:noWrap/>
            <w:vAlign w:val="bottom"/>
            <w:hideMark/>
          </w:tcPr>
          <w:p w:rsidR="00850612" w:rsidRPr="00850612" w:rsidRDefault="0085061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Agresión física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6</w:t>
            </w:r>
          </w:p>
        </w:tc>
        <w:tc>
          <w:tcPr>
            <w:tcW w:w="2051" w:type="dxa"/>
            <w:tcBorders>
              <w:top w:val="nil"/>
              <w:left w:val="nil"/>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0</w:t>
            </w:r>
          </w:p>
        </w:tc>
      </w:tr>
      <w:tr w:rsidR="00850612" w:rsidRPr="00850612" w:rsidTr="005B18DD">
        <w:trPr>
          <w:trHeight w:val="300"/>
          <w:jc w:val="center"/>
        </w:trPr>
        <w:tc>
          <w:tcPr>
            <w:tcW w:w="2980" w:type="dxa"/>
            <w:tcBorders>
              <w:top w:val="nil"/>
              <w:left w:val="single" w:sz="4" w:space="0" w:color="auto"/>
              <w:bottom w:val="single" w:sz="4" w:space="0" w:color="auto"/>
              <w:right w:val="nil"/>
            </w:tcBorders>
            <w:shd w:val="clear" w:color="auto" w:fill="auto"/>
            <w:noWrap/>
            <w:vAlign w:val="bottom"/>
            <w:hideMark/>
          </w:tcPr>
          <w:p w:rsidR="00850612" w:rsidRPr="00850612" w:rsidRDefault="0085061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Amenaza permanente</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0</w:t>
            </w:r>
          </w:p>
        </w:tc>
        <w:tc>
          <w:tcPr>
            <w:tcW w:w="2051" w:type="dxa"/>
            <w:tcBorders>
              <w:top w:val="nil"/>
              <w:left w:val="nil"/>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0</w:t>
            </w:r>
          </w:p>
        </w:tc>
      </w:tr>
      <w:tr w:rsidR="00850612" w:rsidRPr="00850612" w:rsidTr="005B18DD">
        <w:trPr>
          <w:trHeight w:val="300"/>
          <w:jc w:val="center"/>
        </w:trPr>
        <w:tc>
          <w:tcPr>
            <w:tcW w:w="2980" w:type="dxa"/>
            <w:tcBorders>
              <w:top w:val="nil"/>
              <w:left w:val="single" w:sz="4" w:space="0" w:color="auto"/>
              <w:bottom w:val="single" w:sz="4" w:space="0" w:color="auto"/>
              <w:right w:val="nil"/>
            </w:tcBorders>
            <w:shd w:val="clear" w:color="auto" w:fill="auto"/>
            <w:noWrap/>
            <w:vAlign w:val="bottom"/>
            <w:hideMark/>
          </w:tcPr>
          <w:p w:rsidR="00850612" w:rsidRPr="00850612" w:rsidRDefault="00850612" w:rsidP="00850612">
            <w:pPr>
              <w:spacing w:line="240" w:lineRule="auto"/>
              <w:ind w:firstLine="0"/>
              <w:jc w:val="left"/>
              <w:rPr>
                <w:rFonts w:ascii="Calibri" w:hAnsi="Calibri" w:cs="Calibri"/>
                <w:b/>
                <w:bCs/>
                <w:color w:val="000000"/>
                <w:sz w:val="22"/>
                <w:szCs w:val="22"/>
                <w:lang w:val="es-CL" w:eastAsia="es-CL" w:bidi="ar-SA"/>
              </w:rPr>
            </w:pPr>
            <w:r w:rsidRPr="00850612">
              <w:rPr>
                <w:rFonts w:ascii="Calibri" w:hAnsi="Calibri" w:cs="Calibri"/>
                <w:b/>
                <w:bCs/>
                <w:color w:val="000000"/>
                <w:sz w:val="22"/>
                <w:szCs w:val="22"/>
                <w:lang w:val="es-CL" w:eastAsia="es-CL" w:bidi="ar-SA"/>
              </w:rPr>
              <w:t>Agresión con armas</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0</w:t>
            </w:r>
          </w:p>
        </w:tc>
        <w:tc>
          <w:tcPr>
            <w:tcW w:w="2051" w:type="dxa"/>
            <w:tcBorders>
              <w:top w:val="nil"/>
              <w:left w:val="nil"/>
              <w:bottom w:val="single" w:sz="4" w:space="0" w:color="auto"/>
              <w:right w:val="single" w:sz="4" w:space="0" w:color="auto"/>
            </w:tcBorders>
            <w:shd w:val="clear" w:color="auto" w:fill="auto"/>
            <w:noWrap/>
            <w:vAlign w:val="bottom"/>
            <w:hideMark/>
          </w:tcPr>
          <w:p w:rsidR="00850612" w:rsidRPr="00850612" w:rsidRDefault="00850612" w:rsidP="00850612">
            <w:pPr>
              <w:spacing w:line="240" w:lineRule="auto"/>
              <w:ind w:firstLine="0"/>
              <w:jc w:val="center"/>
              <w:rPr>
                <w:rFonts w:ascii="Calibri" w:hAnsi="Calibri" w:cs="Calibri"/>
                <w:color w:val="000000"/>
                <w:sz w:val="22"/>
                <w:szCs w:val="22"/>
                <w:lang w:val="es-CL" w:eastAsia="es-CL" w:bidi="ar-SA"/>
              </w:rPr>
            </w:pPr>
            <w:r w:rsidRPr="00850612">
              <w:rPr>
                <w:rFonts w:ascii="Calibri" w:hAnsi="Calibri" w:cs="Calibri"/>
                <w:color w:val="000000"/>
                <w:sz w:val="22"/>
                <w:szCs w:val="22"/>
                <w:lang w:val="es-CL" w:eastAsia="es-CL" w:bidi="ar-SA"/>
              </w:rPr>
              <w:t>0</w:t>
            </w:r>
          </w:p>
        </w:tc>
      </w:tr>
    </w:tbl>
    <w:p w:rsidR="00A6555D" w:rsidRDefault="00A6555D" w:rsidP="00A6555D">
      <w:pPr>
        <w:ind w:firstLine="0"/>
        <w:jc w:val="center"/>
      </w:pPr>
    </w:p>
    <w:p w:rsidR="00396585" w:rsidRDefault="00396585" w:rsidP="00A6555D">
      <w:pPr>
        <w:ind w:firstLine="0"/>
        <w:jc w:val="center"/>
      </w:pPr>
    </w:p>
    <w:p w:rsidR="00E81131" w:rsidRDefault="00C766A4" w:rsidP="00A6555D">
      <w:r w:rsidRPr="00C766A4">
        <w:rPr>
          <w:noProof/>
          <w:lang w:val="es-CL" w:eastAsia="es-CL" w:bidi="ar-SA"/>
        </w:rPr>
        <w:drawing>
          <wp:inline distT="0" distB="0" distL="0" distR="0">
            <wp:extent cx="5612130" cy="3669030"/>
            <wp:effectExtent l="19050" t="0" r="26670" b="7620"/>
            <wp:docPr id="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6C53" w:rsidRDefault="00496C53" w:rsidP="00E81131"/>
    <w:p w:rsidR="00A6555D" w:rsidRDefault="00A6555D" w:rsidP="00E81131">
      <w:r>
        <w:lastRenderedPageBreak/>
        <w:t xml:space="preserve">Como se puede observar en el gráfico, las manifestaciones de violencia que más se repitieron en la observación previa a la aplicación de las estrategias es la </w:t>
      </w:r>
      <w:r w:rsidRPr="00E81131">
        <w:t>agresión física</w:t>
      </w:r>
      <w:r>
        <w:t>, correspondiente al nive</w:t>
      </w:r>
      <w:r w:rsidR="00C40990">
        <w:t>l 4 de la escala de violencia (6</w:t>
      </w:r>
      <w:r>
        <w:t xml:space="preserve"> casos), seguida de la agresión sicológica</w:t>
      </w:r>
      <w:r w:rsidR="00C40990">
        <w:t xml:space="preserve"> correspondiente al nivel 2 de la escala de violencia (3 casos) y finalmente la agresión a objetos correspondiente al nivel 1 de la escala de violencia (1 caso), no se registraron manifestaciones más graves como lo son las amenazas permanentes o la agresión con armas y según las entrevistas a las educadoras de párvulo, estas manifestaciones no se dan con estos niños. Por lo cual en la observación previa a la aplicación de las estrategias, las conductas mas graves y </w:t>
      </w:r>
      <w:r w:rsidR="00F009FB">
        <w:t>más</w:t>
      </w:r>
      <w:r w:rsidR="00C40990">
        <w:t xml:space="preserve"> comunes fueron las agresiones físicas. Ahora tras la aplicación de las estrategias de la psicomotricidad operativa se disminuyó notablemente estas agresiones físicas </w:t>
      </w:r>
      <w:r w:rsidR="00E81131">
        <w:t>sin la manifestación de estos casos para el primer nivel de transición de este establecimiento (pre-</w:t>
      </w:r>
      <w:r w:rsidR="00585CAA">
        <w:t>kínder</w:t>
      </w:r>
      <w:r w:rsidR="00E81131">
        <w:t xml:space="preserve">). Muchas de las manifestaciones de violencias ya no existen por la aplicación de las estrategias y de hecho en 6 niños no fue registrado episodio violento.  </w:t>
      </w:r>
    </w:p>
    <w:p w:rsidR="00BA0B82" w:rsidRDefault="00BA0B82" w:rsidP="00E81131"/>
    <w:p w:rsidR="00496C53" w:rsidRDefault="00496C53" w:rsidP="00E81131"/>
    <w:p w:rsidR="004B28AC" w:rsidRDefault="004B28AC"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1E5889" w:rsidRDefault="001E5889" w:rsidP="00E81131"/>
    <w:p w:rsidR="007D4691" w:rsidRDefault="00E97E56" w:rsidP="007D4691">
      <w:pPr>
        <w:pStyle w:val="Ttulo2"/>
      </w:pPr>
      <w:bookmarkStart w:id="72" w:name="_Toc461032927"/>
      <w:r>
        <w:lastRenderedPageBreak/>
        <w:t>4.</w:t>
      </w:r>
      <w:r w:rsidR="007D4691">
        <w:t>9.-Análisis de las entrevistas</w:t>
      </w:r>
      <w:bookmarkEnd w:id="72"/>
    </w:p>
    <w:p w:rsidR="007D4691" w:rsidRDefault="007D4691" w:rsidP="007D4691">
      <w:pPr>
        <w:rPr>
          <w:lang w:val="es-CL" w:eastAsia="es-CL" w:bidi="ar-SA"/>
        </w:rPr>
      </w:pPr>
    </w:p>
    <w:p w:rsidR="007D4691" w:rsidRDefault="00E97E56" w:rsidP="007D4691">
      <w:pPr>
        <w:pStyle w:val="Ttulo3"/>
        <w:rPr>
          <w:lang w:val="es-CL" w:eastAsia="es-CL" w:bidi="ar-SA"/>
        </w:rPr>
      </w:pPr>
      <w:bookmarkStart w:id="73" w:name="_Toc461032928"/>
      <w:r>
        <w:rPr>
          <w:lang w:val="es-CL" w:eastAsia="es-CL" w:bidi="ar-SA"/>
        </w:rPr>
        <w:t>4.</w:t>
      </w:r>
      <w:r w:rsidR="00FB6C12">
        <w:rPr>
          <w:lang w:val="es-CL" w:eastAsia="es-CL" w:bidi="ar-SA"/>
        </w:rPr>
        <w:t>9.1.-A</w:t>
      </w:r>
      <w:r w:rsidR="007D4691">
        <w:rPr>
          <w:lang w:val="es-CL" w:eastAsia="es-CL" w:bidi="ar-SA"/>
        </w:rPr>
        <w:t>nálisis de entrevista al director del establecimiento</w:t>
      </w:r>
      <w:r w:rsidR="00064D0B">
        <w:rPr>
          <w:lang w:val="es-CL" w:eastAsia="es-CL" w:bidi="ar-SA"/>
        </w:rPr>
        <w:t>.</w:t>
      </w:r>
      <w:bookmarkEnd w:id="73"/>
    </w:p>
    <w:p w:rsidR="004B28AC" w:rsidRPr="00F54313" w:rsidRDefault="004B28AC" w:rsidP="004B28AC">
      <w:pPr>
        <w:rPr>
          <w:color w:val="auto"/>
          <w:lang w:val="es-CL" w:eastAsia="es-CL" w:bidi="ar-SA"/>
        </w:rPr>
      </w:pPr>
    </w:p>
    <w:p w:rsidR="004B28AC" w:rsidRPr="00F54313" w:rsidRDefault="004B28AC" w:rsidP="004B28AC">
      <w:pPr>
        <w:rPr>
          <w:color w:val="auto"/>
        </w:rPr>
      </w:pPr>
      <w:r w:rsidRPr="00F54313">
        <w:rPr>
          <w:color w:val="auto"/>
        </w:rPr>
        <w:t xml:space="preserve">Según lo indica el director en la entrevista, en el establecimiento existe un programa para los recreos apuntado a los estudiantes desde 1° a 8° básico, el cual tiene por fin evitar el bullying en los recreos, para ello se realizan una serie de actividades lúdicas utilizando el espacio del recreo en conjunto con la dirección de un monitor que normalmente es el inspector y/o profesores del mismo establecimiento que se turnas para cumplir dicha labor. </w:t>
      </w:r>
    </w:p>
    <w:p w:rsidR="004B28AC" w:rsidRPr="00F54313" w:rsidRDefault="004B28AC" w:rsidP="004B28AC">
      <w:pPr>
        <w:rPr>
          <w:color w:val="auto"/>
        </w:rPr>
      </w:pPr>
    </w:p>
    <w:p w:rsidR="00F54313" w:rsidRPr="00F54313" w:rsidRDefault="004B28AC" w:rsidP="004B28AC">
      <w:pPr>
        <w:rPr>
          <w:color w:val="auto"/>
        </w:rPr>
      </w:pPr>
      <w:r w:rsidRPr="00F54313">
        <w:rPr>
          <w:color w:val="auto"/>
        </w:rPr>
        <w:t>Sin embargo, estas actividades no incluyen a los niveles pre-escolares (pre kinder y kinder)</w:t>
      </w:r>
      <w:r w:rsidR="00F54313" w:rsidRPr="00F54313">
        <w:rPr>
          <w:color w:val="auto"/>
        </w:rPr>
        <w:t xml:space="preserve">. El director menciona que las educadoras deben hacerse cargo de crear estrategias e involucrar a las familias, esto con el fin de </w:t>
      </w:r>
      <w:r w:rsidRPr="00F54313">
        <w:rPr>
          <w:color w:val="auto"/>
        </w:rPr>
        <w:t>disminuir las conductas violentas</w:t>
      </w:r>
      <w:r w:rsidR="00F54313" w:rsidRPr="00F54313">
        <w:rPr>
          <w:color w:val="auto"/>
        </w:rPr>
        <w:t xml:space="preserve"> en sus niños</w:t>
      </w:r>
      <w:r w:rsidRPr="00F54313">
        <w:rPr>
          <w:color w:val="auto"/>
        </w:rPr>
        <w:t>.</w:t>
      </w:r>
    </w:p>
    <w:p w:rsidR="00F54313" w:rsidRPr="00F54313" w:rsidRDefault="00F54313" w:rsidP="004B28AC">
      <w:pPr>
        <w:rPr>
          <w:color w:val="auto"/>
        </w:rPr>
      </w:pPr>
    </w:p>
    <w:p w:rsidR="004B28AC" w:rsidRPr="00F54313" w:rsidRDefault="00F54313" w:rsidP="004B28AC">
      <w:pPr>
        <w:rPr>
          <w:color w:val="auto"/>
        </w:rPr>
      </w:pPr>
      <w:r w:rsidRPr="00F54313">
        <w:rPr>
          <w:color w:val="auto"/>
        </w:rPr>
        <w:t xml:space="preserve"> No existe ninguna iniciativa para abordar </w:t>
      </w:r>
      <w:r>
        <w:rPr>
          <w:color w:val="auto"/>
        </w:rPr>
        <w:t>el</w:t>
      </w:r>
      <w:r w:rsidRPr="00F54313">
        <w:rPr>
          <w:color w:val="auto"/>
        </w:rPr>
        <w:t xml:space="preserve"> tema </w:t>
      </w:r>
      <w:r>
        <w:rPr>
          <w:color w:val="auto"/>
        </w:rPr>
        <w:t xml:space="preserve">de la violencia </w:t>
      </w:r>
      <w:r w:rsidRPr="00F54313">
        <w:rPr>
          <w:color w:val="auto"/>
        </w:rPr>
        <w:t>en los preescolares por parte de la dirección de este establecimiento</w:t>
      </w:r>
      <w:r>
        <w:rPr>
          <w:color w:val="auto"/>
        </w:rPr>
        <w:t>.</w:t>
      </w:r>
    </w:p>
    <w:p w:rsidR="00496C53" w:rsidRDefault="00496C53" w:rsidP="00064D0B">
      <w:pPr>
        <w:pStyle w:val="Ttulo3"/>
      </w:pPr>
    </w:p>
    <w:p w:rsidR="00B6661A" w:rsidRPr="00B6661A" w:rsidRDefault="00B6661A" w:rsidP="00B6661A"/>
    <w:p w:rsidR="00064D0B" w:rsidRDefault="00E97E56" w:rsidP="00064D0B">
      <w:pPr>
        <w:pStyle w:val="Ttulo3"/>
      </w:pPr>
      <w:bookmarkStart w:id="74" w:name="_Toc461032929"/>
      <w:r>
        <w:t>4.</w:t>
      </w:r>
      <w:r w:rsidR="00FB6C12">
        <w:t>9.2.-A</w:t>
      </w:r>
      <w:r w:rsidR="00064D0B">
        <w:t>nálisis de entrevista del monitor del recreo.</w:t>
      </w:r>
      <w:bookmarkEnd w:id="74"/>
    </w:p>
    <w:p w:rsidR="00F54313" w:rsidRPr="00F54313" w:rsidRDefault="00F54313" w:rsidP="00F54313"/>
    <w:p w:rsidR="00064D0B" w:rsidRDefault="00F54313" w:rsidP="00E81131">
      <w:pPr>
        <w:rPr>
          <w:color w:val="auto"/>
        </w:rPr>
      </w:pPr>
      <w:r w:rsidRPr="00F54313">
        <w:rPr>
          <w:color w:val="auto"/>
        </w:rPr>
        <w:t>Según lo indica</w:t>
      </w:r>
      <w:r>
        <w:rPr>
          <w:color w:val="auto"/>
        </w:rPr>
        <w:t xml:space="preserve"> el monitor del recreo </w:t>
      </w:r>
      <w:r w:rsidRPr="00F54313">
        <w:rPr>
          <w:color w:val="auto"/>
        </w:rPr>
        <w:t>en la entrevista</w:t>
      </w:r>
      <w:r>
        <w:rPr>
          <w:color w:val="auto"/>
        </w:rPr>
        <w:t>, este programa para prevenir la violencia aplicado en este establecimiento nace porque</w:t>
      </w:r>
      <w:r w:rsidR="00E758E4">
        <w:rPr>
          <w:color w:val="auto"/>
        </w:rPr>
        <w:t xml:space="preserve"> </w:t>
      </w:r>
      <w:r w:rsidR="00F62F70" w:rsidRPr="00F54313">
        <w:rPr>
          <w:i/>
          <w:color w:val="auto"/>
        </w:rPr>
        <w:t xml:space="preserve">el </w:t>
      </w:r>
      <w:r w:rsidR="00585CAA" w:rsidRPr="00F54313">
        <w:rPr>
          <w:i/>
          <w:color w:val="auto"/>
        </w:rPr>
        <w:t>bullying</w:t>
      </w:r>
      <w:r w:rsidR="00E758E4">
        <w:rPr>
          <w:i/>
          <w:color w:val="auto"/>
        </w:rPr>
        <w:t xml:space="preserve"> </w:t>
      </w:r>
      <w:r w:rsidRPr="00F54313">
        <w:rPr>
          <w:color w:val="auto"/>
        </w:rPr>
        <w:t>surge principalmente en los recreos, cuando los estudiantes no tienen supervisión permanente.</w:t>
      </w:r>
    </w:p>
    <w:p w:rsidR="00F54313" w:rsidRDefault="00F54313" w:rsidP="00E81131">
      <w:pPr>
        <w:rPr>
          <w:color w:val="auto"/>
        </w:rPr>
      </w:pPr>
    </w:p>
    <w:p w:rsidR="00F54313" w:rsidRPr="00104042" w:rsidRDefault="00F54313" w:rsidP="00E81131">
      <w:pPr>
        <w:rPr>
          <w:color w:val="auto"/>
        </w:rPr>
      </w:pPr>
      <w:r w:rsidRPr="00104042">
        <w:rPr>
          <w:color w:val="auto"/>
        </w:rPr>
        <w:t xml:space="preserve">Otro aspecto importante que menciona el monitor es que los mismos profesores deben dirigir este espacio, turnándose para acompañar a los estudiantes en estas actividades </w:t>
      </w:r>
      <w:r w:rsidR="00104042" w:rsidRPr="00104042">
        <w:rPr>
          <w:color w:val="auto"/>
        </w:rPr>
        <w:t>lúdicas</w:t>
      </w:r>
      <w:r w:rsidRPr="00104042">
        <w:rPr>
          <w:color w:val="auto"/>
        </w:rPr>
        <w:t>.</w:t>
      </w:r>
    </w:p>
    <w:p w:rsidR="00F54313" w:rsidRPr="00104042" w:rsidRDefault="00F54313" w:rsidP="00E81131">
      <w:pPr>
        <w:rPr>
          <w:color w:val="auto"/>
        </w:rPr>
      </w:pPr>
    </w:p>
    <w:p w:rsidR="00F62F70" w:rsidRPr="00104042" w:rsidRDefault="00F54313" w:rsidP="00E81131">
      <w:pPr>
        <w:rPr>
          <w:color w:val="auto"/>
        </w:rPr>
      </w:pPr>
      <w:r w:rsidRPr="00104042">
        <w:rPr>
          <w:color w:val="auto"/>
        </w:rPr>
        <w:t xml:space="preserve">Se han notado cambios importantes en </w:t>
      </w:r>
      <w:r w:rsidR="00F62F70" w:rsidRPr="00104042">
        <w:rPr>
          <w:color w:val="auto"/>
        </w:rPr>
        <w:t>las conductas</w:t>
      </w:r>
      <w:r w:rsidRPr="00104042">
        <w:rPr>
          <w:color w:val="auto"/>
        </w:rPr>
        <w:t xml:space="preserve"> de los estudiantes, </w:t>
      </w:r>
      <w:r w:rsidR="00104042" w:rsidRPr="00104042">
        <w:rPr>
          <w:color w:val="auto"/>
        </w:rPr>
        <w:t>manifestándose</w:t>
      </w:r>
      <w:r w:rsidRPr="00104042">
        <w:rPr>
          <w:color w:val="auto"/>
        </w:rPr>
        <w:t xml:space="preserve"> menos </w:t>
      </w:r>
      <w:r w:rsidR="00104042" w:rsidRPr="00104042">
        <w:rPr>
          <w:color w:val="auto"/>
        </w:rPr>
        <w:t>episodios</w:t>
      </w:r>
      <w:r w:rsidRPr="00104042">
        <w:rPr>
          <w:color w:val="auto"/>
        </w:rPr>
        <w:t xml:space="preserve"> de violencia. Sin embargo</w:t>
      </w:r>
      <w:r w:rsidR="00104042" w:rsidRPr="00104042">
        <w:rPr>
          <w:color w:val="auto"/>
        </w:rPr>
        <w:t>- tal como mencionó también el director-no se considera a los preescolares, dejándose bajo la completa responsabilidad de las educadoras intervenir en el ámbito de la violencia escolar.</w:t>
      </w:r>
    </w:p>
    <w:p w:rsidR="00064D0B" w:rsidRDefault="00E97E56" w:rsidP="00064D0B">
      <w:pPr>
        <w:pStyle w:val="Ttulo3"/>
      </w:pPr>
      <w:bookmarkStart w:id="75" w:name="_Toc461032930"/>
      <w:r>
        <w:lastRenderedPageBreak/>
        <w:t>4.</w:t>
      </w:r>
      <w:r w:rsidR="00FB6C12">
        <w:t>9.3.-A</w:t>
      </w:r>
      <w:r w:rsidR="00064D0B">
        <w:t>nálisis de entrevista de las educadoras.</w:t>
      </w:r>
      <w:bookmarkEnd w:id="75"/>
    </w:p>
    <w:p w:rsidR="00104042" w:rsidRPr="00104042" w:rsidRDefault="00104042" w:rsidP="00104042"/>
    <w:p w:rsidR="00F62F70" w:rsidRDefault="00E97E56" w:rsidP="004B28AC">
      <w:pPr>
        <w:pStyle w:val="Ttulo4"/>
      </w:pPr>
      <w:r>
        <w:t>4.</w:t>
      </w:r>
      <w:r w:rsidR="004B28AC">
        <w:t>9.3.1.-</w:t>
      </w:r>
      <w:r w:rsidR="00F62F70" w:rsidRPr="00F62F70">
        <w:t>educadora grupo 1</w:t>
      </w:r>
      <w:r w:rsidR="004B28AC">
        <w:t>.</w:t>
      </w:r>
    </w:p>
    <w:p w:rsidR="00873DB1" w:rsidRPr="00873DB1" w:rsidRDefault="00873DB1" w:rsidP="00873DB1"/>
    <w:p w:rsidR="004B0A9E" w:rsidRDefault="004B0A9E" w:rsidP="004B0A9E">
      <w:pPr>
        <w:rPr>
          <w:color w:val="auto"/>
        </w:rPr>
      </w:pPr>
      <w:r w:rsidRPr="00F54313">
        <w:rPr>
          <w:color w:val="auto"/>
        </w:rPr>
        <w:t xml:space="preserve">Según lo indica </w:t>
      </w:r>
      <w:r>
        <w:rPr>
          <w:color w:val="auto"/>
        </w:rPr>
        <w:t xml:space="preserve">la educadora del grupo 1 </w:t>
      </w:r>
      <w:r w:rsidRPr="00F54313">
        <w:rPr>
          <w:color w:val="auto"/>
        </w:rPr>
        <w:t>en la entrevista</w:t>
      </w:r>
      <w:r>
        <w:rPr>
          <w:color w:val="auto"/>
        </w:rPr>
        <w:t xml:space="preserve">, la violencia en la escuela puede producirse por muchos factores, </w:t>
      </w:r>
      <w:r w:rsidR="00350158">
        <w:rPr>
          <w:color w:val="auto"/>
        </w:rPr>
        <w:t>siendo el más importante las vivencias que tenga el niño en el hoga</w:t>
      </w:r>
      <w:r w:rsidR="009C6ABD">
        <w:rPr>
          <w:color w:val="auto"/>
        </w:rPr>
        <w:t>r. S</w:t>
      </w:r>
      <w:r>
        <w:rPr>
          <w:color w:val="auto"/>
        </w:rPr>
        <w:t xml:space="preserve">in embargo es responsabilidad de los padres el participar para prevenirla. </w:t>
      </w:r>
      <w:r w:rsidR="009C6ABD">
        <w:rPr>
          <w:color w:val="auto"/>
        </w:rPr>
        <w:t xml:space="preserve">También plantea </w:t>
      </w:r>
      <w:r>
        <w:rPr>
          <w:color w:val="auto"/>
        </w:rPr>
        <w:t xml:space="preserve"> que esto no ocurre principalmente porque la comuna </w:t>
      </w:r>
      <w:r w:rsidR="009C6ABD">
        <w:rPr>
          <w:color w:val="auto"/>
        </w:rPr>
        <w:t>-específicamente</w:t>
      </w:r>
      <w:r>
        <w:rPr>
          <w:color w:val="auto"/>
        </w:rPr>
        <w:t xml:space="preserve"> el sector</w:t>
      </w:r>
      <w:r w:rsidR="009C6ABD">
        <w:rPr>
          <w:color w:val="auto"/>
        </w:rPr>
        <w:t>-</w:t>
      </w:r>
      <w:r>
        <w:rPr>
          <w:color w:val="auto"/>
        </w:rPr>
        <w:t xml:space="preserve"> es de bajos recursos, por esta </w:t>
      </w:r>
      <w:r w:rsidR="00873DB1">
        <w:rPr>
          <w:color w:val="auto"/>
        </w:rPr>
        <w:t>razón</w:t>
      </w:r>
      <w:r>
        <w:rPr>
          <w:color w:val="auto"/>
        </w:rPr>
        <w:t xml:space="preserve"> los padres deben trabajar para proveer lo necesario para su familia, dejando la responsabilidad de educar -y tratar otros temas </w:t>
      </w:r>
      <w:r w:rsidR="009C6ABD">
        <w:rPr>
          <w:color w:val="auto"/>
        </w:rPr>
        <w:t xml:space="preserve">importantes </w:t>
      </w:r>
      <w:r>
        <w:rPr>
          <w:color w:val="auto"/>
        </w:rPr>
        <w:t>como la violencia</w:t>
      </w:r>
      <w:r w:rsidR="00873DB1">
        <w:rPr>
          <w:color w:val="auto"/>
        </w:rPr>
        <w:t xml:space="preserve"> y el abuso sexual a menores</w:t>
      </w:r>
      <w:r>
        <w:rPr>
          <w:color w:val="auto"/>
        </w:rPr>
        <w:t>- a la escuela.</w:t>
      </w:r>
    </w:p>
    <w:p w:rsidR="00873DB1" w:rsidRDefault="00873DB1" w:rsidP="004B0A9E"/>
    <w:p w:rsidR="00873DB1" w:rsidRPr="004B0A9E" w:rsidRDefault="00873DB1" w:rsidP="004B0A9E">
      <w:r>
        <w:t xml:space="preserve">La educadora </w:t>
      </w:r>
      <w:r w:rsidR="009C6ABD">
        <w:t>también</w:t>
      </w:r>
      <w:r>
        <w:t xml:space="preserve"> menciona que </w:t>
      </w:r>
      <w:r w:rsidR="009C6ABD">
        <w:t>la escuela no ha realizado programas de intervención sobre el tema de la violencia en niños pequeños, pero que sí se ha preocupado del tema d</w:t>
      </w:r>
      <w:r w:rsidR="00F92D19">
        <w:t>e</w:t>
      </w:r>
      <w:r w:rsidR="009C6ABD">
        <w:t xml:space="preserve"> los abusos sexuales a menores, realizando talleres abiertos para padres y apoderados, los cuales han tenido muy baja o nula participación,</w:t>
      </w:r>
      <w:r w:rsidR="00E758E4">
        <w:t xml:space="preserve"> </w:t>
      </w:r>
      <w:r w:rsidR="009C6ABD">
        <w:t>por esta razón han tenido que cancelarse.</w:t>
      </w:r>
    </w:p>
    <w:p w:rsidR="00496C53" w:rsidRDefault="00496C53" w:rsidP="004B28AC">
      <w:pPr>
        <w:pStyle w:val="Ttulo4"/>
      </w:pPr>
    </w:p>
    <w:p w:rsidR="00B6661A" w:rsidRDefault="00B6661A" w:rsidP="004B28AC">
      <w:pPr>
        <w:pStyle w:val="Ttulo4"/>
      </w:pPr>
    </w:p>
    <w:p w:rsidR="004B28AC" w:rsidRDefault="00E97E56" w:rsidP="004B28AC">
      <w:pPr>
        <w:pStyle w:val="Ttulo4"/>
      </w:pPr>
      <w:r>
        <w:t>4.</w:t>
      </w:r>
      <w:r w:rsidR="004B28AC">
        <w:t>9.3.2.-</w:t>
      </w:r>
      <w:r w:rsidR="004B28AC" w:rsidRPr="00F62F70">
        <w:t>educadora grupo</w:t>
      </w:r>
      <w:r w:rsidR="004B28AC">
        <w:t xml:space="preserve"> 2.</w:t>
      </w:r>
    </w:p>
    <w:p w:rsidR="009C6ABD" w:rsidRPr="009C6ABD" w:rsidRDefault="009C6ABD" w:rsidP="009C6ABD"/>
    <w:p w:rsidR="003F1F69" w:rsidRDefault="009C6ABD" w:rsidP="00561E13">
      <w:pPr>
        <w:ind w:firstLine="0"/>
        <w:rPr>
          <w:color w:val="auto"/>
        </w:rPr>
      </w:pPr>
      <w:r w:rsidRPr="00F54313">
        <w:rPr>
          <w:color w:val="auto"/>
        </w:rPr>
        <w:t xml:space="preserve">Según lo indica </w:t>
      </w:r>
      <w:r>
        <w:rPr>
          <w:color w:val="auto"/>
        </w:rPr>
        <w:t xml:space="preserve">la educadora del grupo 1 </w:t>
      </w:r>
      <w:r w:rsidRPr="00F54313">
        <w:rPr>
          <w:color w:val="auto"/>
        </w:rPr>
        <w:t>en la entrevista</w:t>
      </w:r>
      <w:r>
        <w:rPr>
          <w:color w:val="auto"/>
        </w:rPr>
        <w:t>, la violencia en la escuela puede producirse</w:t>
      </w:r>
      <w:r w:rsidR="003F1F69">
        <w:rPr>
          <w:color w:val="auto"/>
        </w:rPr>
        <w:t xml:space="preserve"> debido al escaso manejo de habilidades parentales y </w:t>
      </w:r>
      <w:r w:rsidR="001C6388">
        <w:rPr>
          <w:color w:val="auto"/>
        </w:rPr>
        <w:t xml:space="preserve">la influencia de los medios de </w:t>
      </w:r>
      <w:r w:rsidR="0054103F" w:rsidRPr="003F1F69">
        <w:rPr>
          <w:color w:val="auto"/>
        </w:rPr>
        <w:t>comunicación</w:t>
      </w:r>
      <w:r w:rsidR="00E758E4">
        <w:rPr>
          <w:color w:val="auto"/>
        </w:rPr>
        <w:t xml:space="preserve"> </w:t>
      </w:r>
      <w:r w:rsidR="003F1F69">
        <w:rPr>
          <w:color w:val="auto"/>
        </w:rPr>
        <w:t xml:space="preserve">que repercute en las conductas de los niños. </w:t>
      </w:r>
    </w:p>
    <w:p w:rsidR="003F1F69" w:rsidRDefault="003F1F69" w:rsidP="00561E13">
      <w:pPr>
        <w:ind w:firstLine="0"/>
        <w:rPr>
          <w:color w:val="auto"/>
        </w:rPr>
      </w:pPr>
    </w:p>
    <w:p w:rsidR="00387455" w:rsidRDefault="003F1F69" w:rsidP="00561E13">
      <w:pPr>
        <w:ind w:firstLine="0"/>
        <w:rPr>
          <w:color w:val="auto"/>
        </w:rPr>
      </w:pPr>
      <w:r>
        <w:rPr>
          <w:color w:val="auto"/>
        </w:rPr>
        <w:t xml:space="preserve">La educadora plantea que los padres debieran asistir a </w:t>
      </w:r>
      <w:r w:rsidR="00387455" w:rsidRPr="003F1F69">
        <w:rPr>
          <w:color w:val="auto"/>
        </w:rPr>
        <w:t>talleres o terapias para saber educar a sus hijos y que no se reproduzca la violencia</w:t>
      </w:r>
      <w:r w:rsidRPr="003F1F69">
        <w:rPr>
          <w:color w:val="auto"/>
        </w:rPr>
        <w:t>.</w:t>
      </w:r>
      <w:r>
        <w:rPr>
          <w:color w:val="auto"/>
        </w:rPr>
        <w:t xml:space="preserve"> Sin embargo no hay compromiso por parte de los padres en este sentido, pues el colegio ha ofrecido un taller para prevenir el abuso sexual, y los padres no asisten justificándose en la falta de tiempo por el trabajo.</w:t>
      </w:r>
    </w:p>
    <w:p w:rsidR="003F1F69" w:rsidRPr="003F1F69" w:rsidRDefault="003F1F69" w:rsidP="00561E13">
      <w:pPr>
        <w:ind w:firstLine="0"/>
        <w:rPr>
          <w:color w:val="auto"/>
        </w:rPr>
      </w:pPr>
    </w:p>
    <w:p w:rsidR="00387455" w:rsidRDefault="003F1F69" w:rsidP="003F1F69">
      <w:pPr>
        <w:ind w:firstLine="0"/>
        <w:rPr>
          <w:color w:val="auto"/>
        </w:rPr>
      </w:pPr>
      <w:r w:rsidRPr="003F1F69">
        <w:rPr>
          <w:color w:val="auto"/>
        </w:rPr>
        <w:lastRenderedPageBreak/>
        <w:t>En cuanto al aporte del establecimiento sobre el tema de la violencia escolar, la educadora reconoce que en los preescolares no se han tomado medidas y que depende de ellas - las educadoras-crear alguna estrategia para abordar este tema.</w:t>
      </w:r>
    </w:p>
    <w:p w:rsidR="00E758E4" w:rsidRPr="003F1F69" w:rsidRDefault="00E758E4" w:rsidP="003F1F69">
      <w:pPr>
        <w:ind w:firstLine="0"/>
        <w:rPr>
          <w:color w:val="auto"/>
        </w:rPr>
      </w:pPr>
    </w:p>
    <w:p w:rsidR="003F1F69" w:rsidRDefault="00E97E56" w:rsidP="003F1F69">
      <w:pPr>
        <w:pStyle w:val="Ttulo4"/>
      </w:pPr>
      <w:r>
        <w:t>4.</w:t>
      </w:r>
      <w:r w:rsidR="003F1F69">
        <w:t>9.3.3.-observaciones generales a las educadoras.</w:t>
      </w:r>
    </w:p>
    <w:p w:rsidR="003F1F69" w:rsidRPr="003F1F69" w:rsidRDefault="003F1F69" w:rsidP="003F1F69"/>
    <w:p w:rsidR="00F057D5" w:rsidRDefault="00410C7C" w:rsidP="00410C7C">
      <w:pPr>
        <w:rPr>
          <w:color w:val="auto"/>
        </w:rPr>
      </w:pPr>
      <w:r w:rsidRPr="00410C7C">
        <w:rPr>
          <w:color w:val="auto"/>
        </w:rPr>
        <w:t>Según las observaciones realizadas</w:t>
      </w:r>
      <w:r w:rsidR="003F1F69">
        <w:rPr>
          <w:color w:val="auto"/>
        </w:rPr>
        <w:t>, ambas educadoras</w:t>
      </w:r>
      <w:r w:rsidRPr="00410C7C">
        <w:rPr>
          <w:color w:val="auto"/>
        </w:rPr>
        <w:t>, no tenían un buen manejo ante las conductas agresivas, respondiendo en varios casos</w:t>
      </w:r>
      <w:r w:rsidR="00F057D5">
        <w:rPr>
          <w:color w:val="auto"/>
        </w:rPr>
        <w:t xml:space="preserve"> de manera violenta a la agresión por parte de los niños</w:t>
      </w:r>
      <w:r w:rsidRPr="00410C7C">
        <w:rPr>
          <w:color w:val="auto"/>
        </w:rPr>
        <w:t xml:space="preserve"> y así continu</w:t>
      </w:r>
      <w:r w:rsidR="00F057D5">
        <w:rPr>
          <w:color w:val="auto"/>
        </w:rPr>
        <w:t xml:space="preserve">ar con este ciclo de violencia. </w:t>
      </w:r>
    </w:p>
    <w:p w:rsidR="00F057D5" w:rsidRDefault="00F057D5" w:rsidP="00410C7C">
      <w:pPr>
        <w:rPr>
          <w:color w:val="auto"/>
        </w:rPr>
      </w:pPr>
    </w:p>
    <w:p w:rsidR="00410C7C" w:rsidRPr="00410C7C" w:rsidRDefault="00F057D5" w:rsidP="00410C7C">
      <w:pPr>
        <w:rPr>
          <w:color w:val="auto"/>
        </w:rPr>
      </w:pPr>
      <w:r>
        <w:rPr>
          <w:color w:val="auto"/>
        </w:rPr>
        <w:t xml:space="preserve">Sin embargo, </w:t>
      </w:r>
      <w:r w:rsidR="00410C7C" w:rsidRPr="00410C7C">
        <w:rPr>
          <w:color w:val="auto"/>
        </w:rPr>
        <w:t>tras la aplicación de las sugerencia</w:t>
      </w:r>
      <w:r>
        <w:rPr>
          <w:color w:val="auto"/>
        </w:rPr>
        <w:t>s</w:t>
      </w:r>
      <w:r w:rsidR="00410C7C" w:rsidRPr="00410C7C">
        <w:rPr>
          <w:color w:val="auto"/>
        </w:rPr>
        <w:t xml:space="preserve"> se logra un gran cambio tanto en la profesora como en los niños, transformándose así las educadoras en personas empáticas y logrando de esta manera contener</w:t>
      </w:r>
      <w:r>
        <w:rPr>
          <w:color w:val="auto"/>
        </w:rPr>
        <w:t xml:space="preserve"> y transformar</w:t>
      </w:r>
      <w:r w:rsidR="00410C7C" w:rsidRPr="00410C7C">
        <w:rPr>
          <w:color w:val="auto"/>
        </w:rPr>
        <w:t xml:space="preserve"> estas manifestaciones violentas de los niños.</w:t>
      </w:r>
    </w:p>
    <w:p w:rsidR="00410C7C" w:rsidRDefault="00410C7C" w:rsidP="00410C7C">
      <w:pPr>
        <w:ind w:firstLine="0"/>
      </w:pPr>
    </w:p>
    <w:p w:rsidR="00F057D5" w:rsidRDefault="00F057D5" w:rsidP="00561E13">
      <w:pPr>
        <w:ind w:firstLine="0"/>
      </w:pPr>
    </w:p>
    <w:p w:rsidR="0057299E" w:rsidRDefault="00E97E56" w:rsidP="00064D0B">
      <w:pPr>
        <w:pStyle w:val="Ttulo3"/>
      </w:pPr>
      <w:bookmarkStart w:id="76" w:name="_Toc461032931"/>
      <w:r>
        <w:t>4.</w:t>
      </w:r>
      <w:r w:rsidR="00064D0B">
        <w:t>9.4.-</w:t>
      </w:r>
      <w:r w:rsidR="00FB6C12">
        <w:t>A</w:t>
      </w:r>
      <w:r w:rsidR="00064D0B">
        <w:t>nálisis de entrevista de los apoderados.</w:t>
      </w:r>
      <w:bookmarkEnd w:id="76"/>
    </w:p>
    <w:p w:rsidR="00F92D19" w:rsidRDefault="00F92D19" w:rsidP="00F92D19"/>
    <w:p w:rsidR="00F92D19" w:rsidRDefault="00F92D19" w:rsidP="00F92D19">
      <w:r>
        <w:t>De acuerdo a las entrevistas realizadas a los apoderados de los niños del estudio, es posible concluir lo siguiente:</w:t>
      </w:r>
    </w:p>
    <w:p w:rsidR="00F92D19" w:rsidRDefault="00F92D19" w:rsidP="00561E13">
      <w:pPr>
        <w:ind w:firstLine="0"/>
        <w:rPr>
          <w:color w:val="FF0000"/>
        </w:rPr>
      </w:pPr>
    </w:p>
    <w:p w:rsidR="00387455" w:rsidRPr="009C22DC" w:rsidRDefault="00B47B3C" w:rsidP="00561E13">
      <w:pPr>
        <w:ind w:firstLine="0"/>
        <w:rPr>
          <w:color w:val="auto"/>
        </w:rPr>
      </w:pPr>
      <w:r w:rsidRPr="009C22DC">
        <w:rPr>
          <w:color w:val="auto"/>
        </w:rPr>
        <w:t>-</w:t>
      </w:r>
      <w:r w:rsidR="00C6078B" w:rsidRPr="009C22DC">
        <w:rPr>
          <w:color w:val="auto"/>
        </w:rPr>
        <w:t>En cuanto al tipo de familia</w:t>
      </w:r>
      <w:r w:rsidR="00F92D19" w:rsidRPr="009C22DC">
        <w:rPr>
          <w:color w:val="auto"/>
        </w:rPr>
        <w:t xml:space="preserve"> de los niños observados, ésta </w:t>
      </w:r>
      <w:r w:rsidR="00C6078B" w:rsidRPr="009C22DC">
        <w:rPr>
          <w:color w:val="auto"/>
        </w:rPr>
        <w:t>es variada,</w:t>
      </w:r>
      <w:r w:rsidR="00F92D19" w:rsidRPr="009C22DC">
        <w:rPr>
          <w:color w:val="auto"/>
        </w:rPr>
        <w:t xml:space="preserve"> pues hay compuestas ( con hijastros, padrastros, hermanastros, etc.);</w:t>
      </w:r>
      <w:r w:rsidR="00C6078B" w:rsidRPr="009C22DC">
        <w:rPr>
          <w:color w:val="auto"/>
        </w:rPr>
        <w:t xml:space="preserve"> monoparentales</w:t>
      </w:r>
      <w:r w:rsidR="00F92D19" w:rsidRPr="009C22DC">
        <w:rPr>
          <w:color w:val="auto"/>
        </w:rPr>
        <w:t xml:space="preserve"> ( un solo padre</w:t>
      </w:r>
      <w:r w:rsidR="005E54DB">
        <w:rPr>
          <w:color w:val="auto"/>
        </w:rPr>
        <w:t>/madre</w:t>
      </w:r>
      <w:r w:rsidR="00F92D19" w:rsidRPr="009C22DC">
        <w:rPr>
          <w:color w:val="auto"/>
        </w:rPr>
        <w:t xml:space="preserve">); </w:t>
      </w:r>
      <w:r w:rsidR="00C6078B" w:rsidRPr="009C22DC">
        <w:rPr>
          <w:color w:val="auto"/>
        </w:rPr>
        <w:t>nuclear</w:t>
      </w:r>
      <w:r w:rsidR="00F92D19" w:rsidRPr="009C22DC">
        <w:rPr>
          <w:color w:val="auto"/>
        </w:rPr>
        <w:t xml:space="preserve"> ( padre, madre, hijos);extensa (con otros familiares) y de padres separados ( quienes aportan y visitan a sus hijos; y otros </w:t>
      </w:r>
      <w:r w:rsidR="009C22DC" w:rsidRPr="009C22DC">
        <w:rPr>
          <w:color w:val="auto"/>
        </w:rPr>
        <w:t>ausentes de la vida de sus hijos</w:t>
      </w:r>
      <w:r w:rsidR="00F92D19" w:rsidRPr="009C22DC">
        <w:rPr>
          <w:color w:val="auto"/>
        </w:rPr>
        <w:t>)</w:t>
      </w:r>
    </w:p>
    <w:p w:rsidR="00B47B3C" w:rsidRPr="009C22DC" w:rsidRDefault="00B47B3C" w:rsidP="00561E13">
      <w:pPr>
        <w:ind w:firstLine="0"/>
        <w:rPr>
          <w:color w:val="auto"/>
        </w:rPr>
      </w:pPr>
    </w:p>
    <w:p w:rsidR="00C6078B" w:rsidRPr="009C22DC" w:rsidRDefault="00B47B3C" w:rsidP="00561E13">
      <w:pPr>
        <w:ind w:firstLine="0"/>
        <w:rPr>
          <w:color w:val="auto"/>
        </w:rPr>
      </w:pPr>
      <w:r w:rsidRPr="009C22DC">
        <w:rPr>
          <w:color w:val="auto"/>
        </w:rPr>
        <w:t>-En cuanto al comportamiento de los niños en el ámbito familiar y social, los apoderados en general tienen claridad d</w:t>
      </w:r>
      <w:r w:rsidR="009C22DC" w:rsidRPr="009C22DC">
        <w:rPr>
          <w:color w:val="auto"/>
        </w:rPr>
        <w:t xml:space="preserve">el comportamiento de </w:t>
      </w:r>
      <w:r w:rsidR="00D46DE8" w:rsidRPr="009C22DC">
        <w:rPr>
          <w:color w:val="auto"/>
        </w:rPr>
        <w:t>sus pupilos</w:t>
      </w:r>
      <w:r w:rsidR="009C22DC" w:rsidRPr="009C22DC">
        <w:rPr>
          <w:color w:val="auto"/>
        </w:rPr>
        <w:t xml:space="preserve">: narran que los niños </w:t>
      </w:r>
      <w:r w:rsidRPr="009C22DC">
        <w:rPr>
          <w:i/>
          <w:color w:val="auto"/>
        </w:rPr>
        <w:t xml:space="preserve">se </w:t>
      </w:r>
      <w:r w:rsidR="00585CAA" w:rsidRPr="009C22DC">
        <w:rPr>
          <w:i/>
          <w:color w:val="auto"/>
        </w:rPr>
        <w:t>aíslan</w:t>
      </w:r>
      <w:r w:rsidRPr="009C22DC">
        <w:rPr>
          <w:i/>
          <w:color w:val="auto"/>
        </w:rPr>
        <w:t>, son tímidos, tienen mal comportamiento con otros</w:t>
      </w:r>
      <w:r w:rsidR="009C22DC" w:rsidRPr="009C22DC">
        <w:rPr>
          <w:i/>
          <w:color w:val="auto"/>
        </w:rPr>
        <w:t xml:space="preserve">, etc. </w:t>
      </w:r>
      <w:r w:rsidR="009C22DC" w:rsidRPr="009C22DC">
        <w:rPr>
          <w:color w:val="auto"/>
        </w:rPr>
        <w:t>T</w:t>
      </w:r>
      <w:r w:rsidRPr="009C22DC">
        <w:rPr>
          <w:color w:val="auto"/>
        </w:rPr>
        <w:t>an solo dos de los diez</w:t>
      </w:r>
      <w:r w:rsidR="009C22DC" w:rsidRPr="009C22DC">
        <w:rPr>
          <w:color w:val="auto"/>
        </w:rPr>
        <w:t xml:space="preserve"> apoderados </w:t>
      </w:r>
      <w:r w:rsidRPr="009C22DC">
        <w:rPr>
          <w:color w:val="auto"/>
        </w:rPr>
        <w:t xml:space="preserve"> desconoce</w:t>
      </w:r>
      <w:r w:rsidR="009C22DC" w:rsidRPr="009C22DC">
        <w:rPr>
          <w:color w:val="auto"/>
        </w:rPr>
        <w:t>n</w:t>
      </w:r>
      <w:r w:rsidRPr="009C22DC">
        <w:rPr>
          <w:color w:val="auto"/>
        </w:rPr>
        <w:t xml:space="preserve"> el comportamiento de sus pupilos.</w:t>
      </w:r>
    </w:p>
    <w:p w:rsidR="00B47B3C" w:rsidRPr="009C22DC" w:rsidRDefault="00B47B3C" w:rsidP="00561E13">
      <w:pPr>
        <w:ind w:firstLine="0"/>
        <w:rPr>
          <w:color w:val="auto"/>
        </w:rPr>
      </w:pPr>
    </w:p>
    <w:p w:rsidR="00B47B3C" w:rsidRPr="009C22DC" w:rsidRDefault="00B47B3C" w:rsidP="00561E13">
      <w:pPr>
        <w:ind w:firstLine="0"/>
        <w:rPr>
          <w:color w:val="auto"/>
        </w:rPr>
      </w:pPr>
      <w:r w:rsidRPr="009C22DC">
        <w:rPr>
          <w:color w:val="auto"/>
        </w:rPr>
        <w:lastRenderedPageBreak/>
        <w:t>-Con la intención de saber qué tipo de juegos</w:t>
      </w:r>
      <w:r w:rsidR="005E54DB">
        <w:rPr>
          <w:color w:val="auto"/>
        </w:rPr>
        <w:t xml:space="preserve"> realizan los niños</w:t>
      </w:r>
      <w:r w:rsidRPr="009C22DC">
        <w:rPr>
          <w:color w:val="auto"/>
        </w:rPr>
        <w:t xml:space="preserve"> y </w:t>
      </w:r>
      <w:r w:rsidR="005E54DB">
        <w:rPr>
          <w:color w:val="auto"/>
        </w:rPr>
        <w:t xml:space="preserve">la </w:t>
      </w:r>
      <w:r w:rsidRPr="009C22DC">
        <w:rPr>
          <w:color w:val="auto"/>
        </w:rPr>
        <w:t xml:space="preserve">participación de apoderados con los menores, se consultó cual es </w:t>
      </w:r>
      <w:r w:rsidRPr="005E54DB">
        <w:rPr>
          <w:i/>
          <w:color w:val="auto"/>
        </w:rPr>
        <w:t>la rutina de juegos</w:t>
      </w:r>
      <w:r w:rsidRPr="009C22DC">
        <w:rPr>
          <w:color w:val="auto"/>
        </w:rPr>
        <w:t>. En la mayoría de los niños, su rutina consiste en juegos electrónicos (computador) y salidas a la calle a jugar con otros niños. En menor cantidad, la rutina consistía en ver televisión y usar juguetes.</w:t>
      </w:r>
    </w:p>
    <w:p w:rsidR="0054103F" w:rsidRPr="004B28AC" w:rsidRDefault="0054103F" w:rsidP="00561E13">
      <w:pPr>
        <w:ind w:firstLine="0"/>
        <w:rPr>
          <w:color w:val="FF0000"/>
        </w:rPr>
      </w:pPr>
    </w:p>
    <w:p w:rsidR="00B47B3C" w:rsidRPr="009C22DC" w:rsidRDefault="0054103F" w:rsidP="00561E13">
      <w:pPr>
        <w:ind w:firstLine="0"/>
        <w:rPr>
          <w:color w:val="auto"/>
        </w:rPr>
      </w:pPr>
      <w:r w:rsidRPr="009C22DC">
        <w:rPr>
          <w:color w:val="auto"/>
        </w:rPr>
        <w:t xml:space="preserve"> -E</w:t>
      </w:r>
      <w:r w:rsidR="00B47B3C" w:rsidRPr="009C22DC">
        <w:rPr>
          <w:color w:val="auto"/>
        </w:rPr>
        <w:t>n cuanto a las actitudes violentas de su pupilo y la reacción del apoderado ante ello</w:t>
      </w:r>
      <w:r w:rsidR="002F6894" w:rsidRPr="009C22DC">
        <w:rPr>
          <w:color w:val="auto"/>
        </w:rPr>
        <w:t>, la mayoría de los niños reacciona con golpes, ya sea a otros o a objetos, siendo 6 los casos. La actitud que los apoderados toman para enfrentar estas conductas son castigar  (6 casos) o permitir la conducta (4 casos). En ningún caso refieren que tratan de razonar, explicar o corregir la conducta.</w:t>
      </w:r>
    </w:p>
    <w:p w:rsidR="0014042D" w:rsidRPr="004B28AC" w:rsidRDefault="0014042D" w:rsidP="00561E13">
      <w:pPr>
        <w:ind w:firstLine="0"/>
        <w:rPr>
          <w:color w:val="FF0000"/>
        </w:rPr>
      </w:pPr>
    </w:p>
    <w:p w:rsidR="002F6894" w:rsidRPr="009C22DC" w:rsidRDefault="009C22DC" w:rsidP="00561E13">
      <w:pPr>
        <w:ind w:firstLine="0"/>
        <w:rPr>
          <w:color w:val="auto"/>
        </w:rPr>
      </w:pPr>
      <w:r w:rsidRPr="009C22DC">
        <w:rPr>
          <w:color w:val="auto"/>
        </w:rPr>
        <w:t>-E</w:t>
      </w:r>
      <w:r w:rsidR="002F6894" w:rsidRPr="009C22DC">
        <w:rPr>
          <w:color w:val="auto"/>
        </w:rPr>
        <w:t xml:space="preserve">n cuanto a la opinión del apoderado sobre la violencia en la escuela, </w:t>
      </w:r>
      <w:r w:rsidR="0014042D" w:rsidRPr="009C22DC">
        <w:rPr>
          <w:color w:val="auto"/>
        </w:rPr>
        <w:t xml:space="preserve">tan solo 2 de los </w:t>
      </w:r>
      <w:r w:rsidRPr="009C22DC">
        <w:rPr>
          <w:color w:val="auto"/>
        </w:rPr>
        <w:t xml:space="preserve">10 </w:t>
      </w:r>
      <w:r w:rsidR="0014042D" w:rsidRPr="009C22DC">
        <w:rPr>
          <w:color w:val="auto"/>
        </w:rPr>
        <w:t xml:space="preserve">apoderados considera que </w:t>
      </w:r>
      <w:r w:rsidR="0014042D" w:rsidRPr="009C22DC">
        <w:rPr>
          <w:i/>
          <w:color w:val="auto"/>
        </w:rPr>
        <w:t>la familia</w:t>
      </w:r>
      <w:r w:rsidR="0014042D" w:rsidRPr="009C22DC">
        <w:rPr>
          <w:color w:val="auto"/>
        </w:rPr>
        <w:t xml:space="preserve"> cumple un rol fundamental en prevenir las conductas violentas de los niños y que deben estar al tanto de lo que le ocurre en la escuela a su pupilo. La gran </w:t>
      </w:r>
      <w:r w:rsidR="00765BCA" w:rsidRPr="009C22DC">
        <w:rPr>
          <w:color w:val="auto"/>
        </w:rPr>
        <w:t>mayoría</w:t>
      </w:r>
      <w:r w:rsidR="0014042D" w:rsidRPr="009C22DC">
        <w:rPr>
          <w:color w:val="auto"/>
        </w:rPr>
        <w:t xml:space="preserve"> (5 casos) se muestra indiferente al tema indicando que no saben o sencillamente que es algo "malo" o "complicado", y 3 casos mencionan que la escuela es la responsable</w:t>
      </w:r>
      <w:r w:rsidRPr="009C22DC">
        <w:rPr>
          <w:color w:val="auto"/>
        </w:rPr>
        <w:t xml:space="preserve"> de evitar</w:t>
      </w:r>
      <w:r w:rsidR="0014042D" w:rsidRPr="009C22DC">
        <w:rPr>
          <w:color w:val="auto"/>
        </w:rPr>
        <w:t xml:space="preserve"> la violencia escolar.</w:t>
      </w:r>
    </w:p>
    <w:p w:rsidR="00B47B3C" w:rsidRDefault="00B47B3C" w:rsidP="00561E13">
      <w:pPr>
        <w:ind w:firstLine="0"/>
        <w:rPr>
          <w:color w:val="FF0000"/>
        </w:rPr>
      </w:pPr>
    </w:p>
    <w:p w:rsidR="00B6661A" w:rsidRPr="004B28AC" w:rsidRDefault="00B6661A" w:rsidP="00561E13">
      <w:pPr>
        <w:ind w:firstLine="0"/>
        <w:rPr>
          <w:color w:val="FF0000"/>
        </w:rPr>
      </w:pPr>
    </w:p>
    <w:p w:rsidR="005E54DB" w:rsidRDefault="00E97E56" w:rsidP="00BD316A">
      <w:pPr>
        <w:pStyle w:val="Ttulo3"/>
      </w:pPr>
      <w:bookmarkStart w:id="77" w:name="_Toc461032932"/>
      <w:r>
        <w:t>4.</w:t>
      </w:r>
      <w:r w:rsidR="00BD316A">
        <w:t>9.</w:t>
      </w:r>
      <w:r w:rsidR="005E54DB">
        <w:t>5.-</w:t>
      </w:r>
      <w:r w:rsidR="00FB6C12">
        <w:t>C</w:t>
      </w:r>
      <w:r w:rsidR="00BD316A">
        <w:t>onclusión de las entrevistas.</w:t>
      </w:r>
      <w:bookmarkEnd w:id="77"/>
    </w:p>
    <w:p w:rsidR="00BD316A" w:rsidRDefault="00BD316A" w:rsidP="00BD316A"/>
    <w:p w:rsidR="00F34AFB" w:rsidRDefault="00BD316A" w:rsidP="00BD316A">
      <w:r>
        <w:t>A través de las entrevistas</w:t>
      </w:r>
      <w:r w:rsidR="00F34AFB">
        <w:t>, es posible concluir que:</w:t>
      </w:r>
    </w:p>
    <w:p w:rsidR="00F34AFB" w:rsidRDefault="00F34AFB" w:rsidP="00BD316A"/>
    <w:p w:rsidR="00BD316A" w:rsidRDefault="00F34AFB" w:rsidP="00BD316A">
      <w:pPr>
        <w:rPr>
          <w:color w:val="auto"/>
        </w:rPr>
      </w:pPr>
      <w:r>
        <w:t>S</w:t>
      </w:r>
      <w:r w:rsidR="00BD316A">
        <w:t>i bien el establecimiento tiene un programa establecido para preven</w:t>
      </w:r>
      <w:r w:rsidR="008F060A">
        <w:t>ir la violencia en los recreos -</w:t>
      </w:r>
      <w:r w:rsidR="00BD316A">
        <w:t>el cual abarca de 1° a 8° básico</w:t>
      </w:r>
      <w:r w:rsidR="008F060A">
        <w:t>-</w:t>
      </w:r>
      <w:r w:rsidR="00E85B3B">
        <w:t xml:space="preserve"> el</w:t>
      </w:r>
      <w:r>
        <w:t xml:space="preserve"> cual ha tenido resultados bastante positivos</w:t>
      </w:r>
      <w:r w:rsidR="008F060A">
        <w:t>,</w:t>
      </w:r>
      <w:r w:rsidR="00BD316A">
        <w:t xml:space="preserve"> no </w:t>
      </w:r>
      <w:r w:rsidR="00BD316A" w:rsidRPr="00F54313">
        <w:rPr>
          <w:color w:val="auto"/>
        </w:rPr>
        <w:t xml:space="preserve">existe ninguna iniciativa para abordar </w:t>
      </w:r>
      <w:r w:rsidR="00BD316A">
        <w:rPr>
          <w:color w:val="auto"/>
        </w:rPr>
        <w:t>el</w:t>
      </w:r>
      <w:r w:rsidR="00BD316A" w:rsidRPr="00F54313">
        <w:rPr>
          <w:color w:val="auto"/>
        </w:rPr>
        <w:t xml:space="preserve"> tema </w:t>
      </w:r>
      <w:r w:rsidR="00BD316A">
        <w:rPr>
          <w:color w:val="auto"/>
        </w:rPr>
        <w:t xml:space="preserve">de la violencia </w:t>
      </w:r>
      <w:r w:rsidR="00BD316A" w:rsidRPr="00F54313">
        <w:rPr>
          <w:color w:val="auto"/>
        </w:rPr>
        <w:t>en los preescolares por parte de la dirección de este establecimiento</w:t>
      </w:r>
      <w:r w:rsidR="00BD316A">
        <w:rPr>
          <w:color w:val="auto"/>
        </w:rPr>
        <w:t xml:space="preserve">, dejando en manos de las educadoras este tema tan importante. </w:t>
      </w:r>
    </w:p>
    <w:p w:rsidR="00BD316A" w:rsidRDefault="00BD316A" w:rsidP="00BD316A">
      <w:pPr>
        <w:rPr>
          <w:color w:val="auto"/>
        </w:rPr>
      </w:pPr>
    </w:p>
    <w:p w:rsidR="00BD316A" w:rsidRPr="00BD316A" w:rsidRDefault="00BD316A" w:rsidP="00BD316A">
      <w:pPr>
        <w:rPr>
          <w:color w:val="auto"/>
        </w:rPr>
      </w:pPr>
      <w:r>
        <w:rPr>
          <w:color w:val="auto"/>
        </w:rPr>
        <w:t>También es posible notar que las educadoras no tiene las herramientas necesarias para abordar este tema</w:t>
      </w:r>
      <w:r w:rsidR="00F34AFB">
        <w:rPr>
          <w:color w:val="auto"/>
        </w:rPr>
        <w:t xml:space="preserve"> de la violencia escolar</w:t>
      </w:r>
      <w:r>
        <w:rPr>
          <w:color w:val="auto"/>
        </w:rPr>
        <w:t xml:space="preserve">, reconociendo que es deber de las familias </w:t>
      </w:r>
      <w:r>
        <w:rPr>
          <w:color w:val="auto"/>
        </w:rPr>
        <w:lastRenderedPageBreak/>
        <w:t xml:space="preserve">involucrarse en las conductas de sus hijos, lo que en general no sucede, pues </w:t>
      </w:r>
      <w:r w:rsidR="0014258D">
        <w:rPr>
          <w:color w:val="auto"/>
        </w:rPr>
        <w:t>no</w:t>
      </w:r>
      <w:r w:rsidR="0014258D" w:rsidRPr="00BD316A">
        <w:rPr>
          <w:color w:val="auto"/>
        </w:rPr>
        <w:t xml:space="preserve"> hay</w:t>
      </w:r>
      <w:r w:rsidRPr="00BD316A">
        <w:rPr>
          <w:color w:val="auto"/>
        </w:rPr>
        <w:t xml:space="preserve"> compromiso por parte de los padres en este sentido, debido a que generalmente se excusan de no tener tiempo </w:t>
      </w:r>
      <w:r>
        <w:rPr>
          <w:color w:val="auto"/>
        </w:rPr>
        <w:t>por sus</w:t>
      </w:r>
      <w:r w:rsidRPr="00BD316A">
        <w:rPr>
          <w:color w:val="auto"/>
        </w:rPr>
        <w:t xml:space="preserve"> trabajos.</w:t>
      </w:r>
    </w:p>
    <w:p w:rsidR="005E54DB" w:rsidRDefault="005E54DB" w:rsidP="004B28AC">
      <w:pPr>
        <w:rPr>
          <w:color w:val="FF0000"/>
        </w:rPr>
      </w:pPr>
    </w:p>
    <w:p w:rsidR="00BD316A" w:rsidRDefault="00CF0BEA" w:rsidP="00CF0BEA">
      <w:pPr>
        <w:rPr>
          <w:color w:val="auto"/>
        </w:rPr>
      </w:pPr>
      <w:r w:rsidRPr="00CF0BEA">
        <w:rPr>
          <w:color w:val="auto"/>
        </w:rPr>
        <w:t>En cuanto a las</w:t>
      </w:r>
      <w:r w:rsidR="00BD316A" w:rsidRPr="009C22DC">
        <w:rPr>
          <w:color w:val="auto"/>
        </w:rPr>
        <w:t xml:space="preserve"> respuestas de los apoderados, la mayoría se muestra indiferente al tema de la violencia escolar, dejándole la responsabilidad mayormente al establecimiento.</w:t>
      </w:r>
    </w:p>
    <w:p w:rsidR="0009296E" w:rsidRDefault="0009296E" w:rsidP="00CF0BEA">
      <w:pPr>
        <w:rPr>
          <w:color w:val="auto"/>
        </w:rPr>
      </w:pPr>
    </w:p>
    <w:p w:rsidR="008F060A" w:rsidRDefault="008F060A" w:rsidP="00CF0BEA">
      <w:pPr>
        <w:rPr>
          <w:color w:val="auto"/>
        </w:rPr>
      </w:pPr>
      <w:r>
        <w:rPr>
          <w:color w:val="auto"/>
        </w:rPr>
        <w:t>En conclusión,  la dirección del establecimiento deja la responsabilidad de prevenir las conductas violentas de los preescolares a las educadoras y a su vez éstas a los apoderados, los que a su vez responsabilizan al establecimiento, generándose así que se desliguen de hacerse cargo de este tema tan importante.</w:t>
      </w:r>
    </w:p>
    <w:p w:rsidR="00CF0BEA" w:rsidRDefault="00CF0BEA" w:rsidP="00CF0BEA">
      <w:pPr>
        <w:rPr>
          <w:color w:val="auto"/>
        </w:rPr>
      </w:pPr>
    </w:p>
    <w:p w:rsidR="00CF0BEA" w:rsidRPr="009C22DC" w:rsidRDefault="00CF0BEA" w:rsidP="00CF0BEA">
      <w:pPr>
        <w:rPr>
          <w:color w:val="auto"/>
        </w:rPr>
      </w:pPr>
    </w:p>
    <w:p w:rsidR="00BD316A" w:rsidRDefault="00BD316A" w:rsidP="00BD316A"/>
    <w:p w:rsidR="005E54DB" w:rsidRDefault="005E54DB" w:rsidP="004B28AC"/>
    <w:p w:rsidR="005E54DB" w:rsidRDefault="005E54DB"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496C53" w:rsidRDefault="00496C53" w:rsidP="004B28AC"/>
    <w:p w:rsidR="002044E4" w:rsidRDefault="008359BB" w:rsidP="00A503BF">
      <w:pPr>
        <w:pStyle w:val="Ttulo1"/>
        <w:rPr>
          <w:color w:val="auto"/>
        </w:rPr>
      </w:pPr>
      <w:bookmarkStart w:id="78" w:name="_Toc461032933"/>
      <w:r w:rsidRPr="00CE2789">
        <w:rPr>
          <w:color w:val="auto"/>
        </w:rPr>
        <w:t>Capí</w:t>
      </w:r>
      <w:r w:rsidR="000B24E5" w:rsidRPr="00CE2789">
        <w:rPr>
          <w:color w:val="auto"/>
        </w:rPr>
        <w:t xml:space="preserve">tulo </w:t>
      </w:r>
      <w:r w:rsidR="002044E4" w:rsidRPr="00CE2789">
        <w:rPr>
          <w:color w:val="auto"/>
        </w:rPr>
        <w:t>V</w:t>
      </w:r>
      <w:r w:rsidR="00067A90" w:rsidRPr="00CE2789">
        <w:rPr>
          <w:color w:val="auto"/>
        </w:rPr>
        <w:br/>
      </w:r>
      <w:r w:rsidR="00CE2789" w:rsidRPr="00CE2789">
        <w:rPr>
          <w:color w:val="auto"/>
        </w:rPr>
        <w:t>C</w:t>
      </w:r>
      <w:r w:rsidR="00DE4ECA" w:rsidRPr="00CE2789">
        <w:rPr>
          <w:color w:val="auto"/>
        </w:rPr>
        <w:t>onclusiones</w:t>
      </w:r>
      <w:r w:rsidR="00CE2789" w:rsidRPr="00CE2789">
        <w:rPr>
          <w:color w:val="auto"/>
        </w:rPr>
        <w:t xml:space="preserve"> y Sugerencias</w:t>
      </w:r>
      <w:bookmarkEnd w:id="78"/>
    </w:p>
    <w:p w:rsidR="00F34AFB" w:rsidRPr="00F34AFB" w:rsidRDefault="00F34AFB" w:rsidP="00F34AFB">
      <w:pPr>
        <w:pStyle w:val="Ttulo2"/>
      </w:pPr>
      <w:bookmarkStart w:id="79" w:name="_Toc461032934"/>
      <w:r>
        <w:t>5.1.- Conc</w:t>
      </w:r>
      <w:r w:rsidR="00E85B3B">
        <w:t>l</w:t>
      </w:r>
      <w:r>
        <w:t>usiones</w:t>
      </w:r>
      <w:bookmarkEnd w:id="79"/>
    </w:p>
    <w:p w:rsidR="00DE4ECA" w:rsidRPr="00FE2ED7" w:rsidRDefault="00DE4ECA" w:rsidP="00DE4ECA">
      <w:pPr>
        <w:rPr>
          <w:color w:val="FF0000"/>
        </w:rPr>
      </w:pPr>
    </w:p>
    <w:p w:rsidR="00DE4ECA" w:rsidRPr="00CE2789" w:rsidRDefault="00DE4ECA" w:rsidP="00DE4ECA">
      <w:pPr>
        <w:rPr>
          <w:color w:val="auto"/>
        </w:rPr>
      </w:pPr>
      <w:r w:rsidRPr="00CE2789">
        <w:rPr>
          <w:color w:val="auto"/>
        </w:rPr>
        <w:t>En este trabajo se plantearon objetivos, los cuales a su vez obtuvieron los siguientes resultados:</w:t>
      </w:r>
    </w:p>
    <w:p w:rsidR="00DE4ECA" w:rsidRPr="00CE2789" w:rsidRDefault="00DE4ECA" w:rsidP="00DE4ECA">
      <w:pPr>
        <w:rPr>
          <w:color w:val="auto"/>
        </w:rPr>
      </w:pPr>
    </w:p>
    <w:p w:rsidR="002E14AC" w:rsidRPr="00CE2789" w:rsidRDefault="002E14AC" w:rsidP="002E14AC">
      <w:pPr>
        <w:rPr>
          <w:color w:val="auto"/>
        </w:rPr>
      </w:pPr>
      <w:r w:rsidRPr="00CE2789">
        <w:rPr>
          <w:b/>
          <w:color w:val="auto"/>
        </w:rPr>
        <w:t xml:space="preserve">- </w:t>
      </w:r>
      <w:r w:rsidR="007003F8" w:rsidRPr="00CE2789">
        <w:rPr>
          <w:color w:val="auto"/>
        </w:rPr>
        <w:t>"</w:t>
      </w:r>
      <w:r w:rsidRPr="00CE2789">
        <w:rPr>
          <w:color w:val="auto"/>
        </w:rPr>
        <w:t>Observar, registrar y analizar comportamientos violentos en los niños y niñas en estudio</w:t>
      </w:r>
      <w:r w:rsidR="007003F8" w:rsidRPr="00CE2789">
        <w:rPr>
          <w:color w:val="auto"/>
        </w:rPr>
        <w:t>"</w:t>
      </w:r>
      <w:r w:rsidRPr="00CE2789">
        <w:rPr>
          <w:color w:val="auto"/>
        </w:rPr>
        <w:t>.</w:t>
      </w:r>
      <w:r w:rsidR="007003F8" w:rsidRPr="00CE2789">
        <w:rPr>
          <w:color w:val="auto"/>
        </w:rPr>
        <w:t xml:space="preserve"> Dentro de los grupos analizados en el establecimiento </w:t>
      </w:r>
      <w:r w:rsidR="003F20F9">
        <w:rPr>
          <w:color w:val="auto"/>
        </w:rPr>
        <w:t>d</w:t>
      </w:r>
      <w:r w:rsidR="00034C90">
        <w:rPr>
          <w:color w:val="auto"/>
        </w:rPr>
        <w:t xml:space="preserve">el </w:t>
      </w:r>
      <w:r w:rsidR="003F20F9">
        <w:rPr>
          <w:color w:val="auto"/>
        </w:rPr>
        <w:t>e</w:t>
      </w:r>
      <w:r w:rsidR="00034C90">
        <w:rPr>
          <w:color w:val="auto"/>
        </w:rPr>
        <w:t>studio</w:t>
      </w:r>
      <w:r w:rsidR="007003F8" w:rsidRPr="00CE2789">
        <w:rPr>
          <w:color w:val="auto"/>
        </w:rPr>
        <w:t xml:space="preserve">, se han logrado observar y registrar comportamientos violentos </w:t>
      </w:r>
      <w:r w:rsidR="00CE2789" w:rsidRPr="00CE2789">
        <w:rPr>
          <w:color w:val="auto"/>
        </w:rPr>
        <w:t>clasificándolos</w:t>
      </w:r>
      <w:r w:rsidR="007003F8" w:rsidRPr="00CE2789">
        <w:rPr>
          <w:color w:val="auto"/>
        </w:rPr>
        <w:t xml:space="preserve"> en distintas </w:t>
      </w:r>
      <w:r w:rsidR="00CE2789" w:rsidRPr="00CE2789">
        <w:rPr>
          <w:color w:val="auto"/>
        </w:rPr>
        <w:t>categorías</w:t>
      </w:r>
      <w:r w:rsidR="007003F8" w:rsidRPr="00CE2789">
        <w:rPr>
          <w:color w:val="auto"/>
        </w:rPr>
        <w:t xml:space="preserve">: por los modelos de Berger y las </w:t>
      </w:r>
      <w:r w:rsidR="003F20F9">
        <w:rPr>
          <w:color w:val="auto"/>
        </w:rPr>
        <w:t>A</w:t>
      </w:r>
      <w:r w:rsidR="007003F8" w:rsidRPr="00CE2789">
        <w:rPr>
          <w:color w:val="auto"/>
        </w:rPr>
        <w:t xml:space="preserve">ngustias </w:t>
      </w:r>
      <w:r w:rsidR="003F20F9">
        <w:rPr>
          <w:color w:val="auto"/>
        </w:rPr>
        <w:t>A</w:t>
      </w:r>
      <w:r w:rsidR="007003F8" w:rsidRPr="00CE2789">
        <w:rPr>
          <w:color w:val="auto"/>
        </w:rPr>
        <w:t>rcaicas.</w:t>
      </w:r>
    </w:p>
    <w:p w:rsidR="002E14AC" w:rsidRPr="00CE2789" w:rsidRDefault="002E14AC" w:rsidP="002E14AC">
      <w:pPr>
        <w:rPr>
          <w:color w:val="auto"/>
        </w:rPr>
      </w:pPr>
    </w:p>
    <w:p w:rsidR="002E14AC" w:rsidRPr="00CE2789" w:rsidRDefault="002E14AC" w:rsidP="002E14AC">
      <w:pPr>
        <w:rPr>
          <w:color w:val="auto"/>
        </w:rPr>
      </w:pPr>
      <w:r w:rsidRPr="00CE2789">
        <w:rPr>
          <w:color w:val="auto"/>
        </w:rPr>
        <w:t>-</w:t>
      </w:r>
      <w:r w:rsidR="007003F8" w:rsidRPr="00CE2789">
        <w:rPr>
          <w:color w:val="auto"/>
        </w:rPr>
        <w:t>"</w:t>
      </w:r>
      <w:r w:rsidRPr="00CE2789">
        <w:rPr>
          <w:rStyle w:val="Refdecomentario"/>
          <w:vanish/>
          <w:color w:val="auto"/>
          <w:sz w:val="24"/>
          <w:szCs w:val="24"/>
        </w:rPr>
        <w:t>Inin</w:t>
      </w:r>
      <w:r w:rsidRPr="00CE2789">
        <w:rPr>
          <w:color w:val="auto"/>
        </w:rPr>
        <w:t xml:space="preserve">Indagar sobre las técnicas del encuadre de la práctica psicomotriz Operativa en el caso de violencia y profundizar en </w:t>
      </w:r>
      <w:r w:rsidR="00CE2789">
        <w:rPr>
          <w:color w:val="auto"/>
        </w:rPr>
        <w:t xml:space="preserve">ellas". </w:t>
      </w:r>
      <w:r w:rsidR="001E4132">
        <w:rPr>
          <w:color w:val="auto"/>
        </w:rPr>
        <w:t>Estas técnicas del encuadre,</w:t>
      </w:r>
      <w:r w:rsidR="003D1B96">
        <w:rPr>
          <w:color w:val="auto"/>
        </w:rPr>
        <w:t xml:space="preserve"> tal como el "momento para el relato" y "el lugar facilitador de la descentración"</w:t>
      </w:r>
      <w:r w:rsidR="003F20F9">
        <w:rPr>
          <w:color w:val="auto"/>
        </w:rPr>
        <w:t>-</w:t>
      </w:r>
      <w:r w:rsidR="001E4132">
        <w:rPr>
          <w:color w:val="auto"/>
        </w:rPr>
        <w:t>al ser estructuradas y bajo la contención de la educadora</w:t>
      </w:r>
      <w:r w:rsidR="003F20F9">
        <w:rPr>
          <w:color w:val="auto"/>
        </w:rPr>
        <w:t>-</w:t>
      </w:r>
      <w:r w:rsidR="001E4132">
        <w:rPr>
          <w:color w:val="auto"/>
        </w:rPr>
        <w:t xml:space="preserve"> logra reeducar y promover el desarrollo madurativo de los niños que presentan episodios de violencia</w:t>
      </w:r>
      <w:r w:rsidR="003F20F9">
        <w:rPr>
          <w:color w:val="auto"/>
        </w:rPr>
        <w:t xml:space="preserve"> según postula la Psicomotricidad Operativa</w:t>
      </w:r>
      <w:r w:rsidR="001E4132">
        <w:rPr>
          <w:color w:val="auto"/>
        </w:rPr>
        <w:t>.</w:t>
      </w:r>
    </w:p>
    <w:p w:rsidR="002E14AC" w:rsidRPr="00CE2789" w:rsidRDefault="002E14AC" w:rsidP="002E14AC">
      <w:pPr>
        <w:rPr>
          <w:color w:val="auto"/>
        </w:rPr>
      </w:pPr>
    </w:p>
    <w:p w:rsidR="002E14AC" w:rsidRPr="00CE2789" w:rsidRDefault="002E14AC" w:rsidP="002E14AC">
      <w:pPr>
        <w:rPr>
          <w:color w:val="auto"/>
        </w:rPr>
      </w:pPr>
      <w:r w:rsidRPr="00CE2789">
        <w:rPr>
          <w:b/>
          <w:color w:val="auto"/>
        </w:rPr>
        <w:t xml:space="preserve">- </w:t>
      </w:r>
      <w:r w:rsidR="007003F8" w:rsidRPr="00CE2789">
        <w:rPr>
          <w:b/>
          <w:color w:val="auto"/>
        </w:rPr>
        <w:t>"</w:t>
      </w:r>
      <w:r w:rsidRPr="00CE2789">
        <w:rPr>
          <w:color w:val="auto"/>
        </w:rPr>
        <w:t>Adaptar las estrategias que utilizaría el encuadre de la práctica psicomotriz Operativa en el caso de violencia</w:t>
      </w:r>
      <w:r w:rsidR="00CE2789">
        <w:rPr>
          <w:color w:val="auto"/>
        </w:rPr>
        <w:t>"</w:t>
      </w:r>
      <w:r w:rsidRPr="00CE2789">
        <w:rPr>
          <w:color w:val="auto"/>
        </w:rPr>
        <w:t>.</w:t>
      </w:r>
      <w:r w:rsidR="00E758E4">
        <w:rPr>
          <w:color w:val="auto"/>
        </w:rPr>
        <w:t xml:space="preserve"> </w:t>
      </w:r>
      <w:r w:rsidR="00CE2789">
        <w:rPr>
          <w:color w:val="auto"/>
        </w:rPr>
        <w:t>E</w:t>
      </w:r>
      <w:r w:rsidR="007003F8" w:rsidRPr="00CE2789">
        <w:rPr>
          <w:color w:val="auto"/>
        </w:rPr>
        <w:t>l encuadre nos permite abordar la violencia en los niños por medio del juego, utilizando los implementos que se encuentran en el establecimiento, como las alfombras, co</w:t>
      </w:r>
      <w:r w:rsidR="00CE2789">
        <w:rPr>
          <w:color w:val="auto"/>
        </w:rPr>
        <w:t>l</w:t>
      </w:r>
      <w:r w:rsidR="007003F8" w:rsidRPr="00CE2789">
        <w:rPr>
          <w:color w:val="auto"/>
        </w:rPr>
        <w:t xml:space="preserve">chonetas, mantas y material reciclable, permitiendo su </w:t>
      </w:r>
      <w:r w:rsidR="00043C66" w:rsidRPr="00CE2789">
        <w:rPr>
          <w:color w:val="auto"/>
        </w:rPr>
        <w:t>utilización</w:t>
      </w:r>
      <w:r w:rsidR="007003F8" w:rsidRPr="00CE2789">
        <w:rPr>
          <w:color w:val="auto"/>
        </w:rPr>
        <w:t xml:space="preserve"> sin un mayor coste </w:t>
      </w:r>
      <w:r w:rsidR="00043C66" w:rsidRPr="00CE2789">
        <w:rPr>
          <w:color w:val="auto"/>
        </w:rPr>
        <w:t>económico</w:t>
      </w:r>
      <w:r w:rsidR="00CE2789">
        <w:rPr>
          <w:color w:val="auto"/>
        </w:rPr>
        <w:t xml:space="preserve"> y siempre siguiendo el fin de disminuir o eliminar las conductas violentas.</w:t>
      </w:r>
      <w:r w:rsidR="004F3DCE">
        <w:rPr>
          <w:color w:val="auto"/>
        </w:rPr>
        <w:t xml:space="preserve"> Para llevar a cabo esto, se diseñó un tríptico con el objetivo de orientar a las educadoras.</w:t>
      </w:r>
    </w:p>
    <w:p w:rsidR="002E14AC" w:rsidRPr="00CE2789" w:rsidRDefault="002E14AC" w:rsidP="002E14AC">
      <w:pPr>
        <w:rPr>
          <w:color w:val="auto"/>
        </w:rPr>
      </w:pPr>
    </w:p>
    <w:p w:rsidR="002E14AC" w:rsidRPr="00CE2789" w:rsidRDefault="002E14AC" w:rsidP="002E14AC">
      <w:pPr>
        <w:rPr>
          <w:color w:val="auto"/>
        </w:rPr>
      </w:pPr>
      <w:r w:rsidRPr="00CE2789">
        <w:rPr>
          <w:b/>
          <w:color w:val="auto"/>
        </w:rPr>
        <w:t>-</w:t>
      </w:r>
      <w:r w:rsidR="007003F8" w:rsidRPr="00CE2789">
        <w:rPr>
          <w:color w:val="auto"/>
        </w:rPr>
        <w:t>"</w:t>
      </w:r>
      <w:r w:rsidRPr="00CE2789">
        <w:rPr>
          <w:color w:val="auto"/>
        </w:rPr>
        <w:t xml:space="preserve">Aplicar estrategias de la práctica psicomotriz - por parte de la docente - para disminuir conductas </w:t>
      </w:r>
      <w:r w:rsidR="00043C66" w:rsidRPr="00CE2789">
        <w:rPr>
          <w:color w:val="auto"/>
        </w:rPr>
        <w:t>violentas". Por</w:t>
      </w:r>
      <w:r w:rsidR="007003F8" w:rsidRPr="00CE2789">
        <w:rPr>
          <w:color w:val="auto"/>
        </w:rPr>
        <w:t xml:space="preserve"> medio de</w:t>
      </w:r>
      <w:r w:rsidR="004F3DCE">
        <w:rPr>
          <w:color w:val="auto"/>
        </w:rPr>
        <w:t>l</w:t>
      </w:r>
      <w:r w:rsidR="00E758E4">
        <w:rPr>
          <w:color w:val="auto"/>
        </w:rPr>
        <w:t xml:space="preserve"> </w:t>
      </w:r>
      <w:r w:rsidR="00043C66" w:rsidRPr="00CE2789">
        <w:rPr>
          <w:color w:val="auto"/>
        </w:rPr>
        <w:t>tríptico</w:t>
      </w:r>
      <w:r w:rsidR="007003F8" w:rsidRPr="00CE2789">
        <w:rPr>
          <w:color w:val="auto"/>
        </w:rPr>
        <w:t xml:space="preserve"> entregado a la docente, se pudo aplicar las </w:t>
      </w:r>
      <w:r w:rsidR="005215CC">
        <w:rPr>
          <w:color w:val="auto"/>
        </w:rPr>
        <w:t>estrategias en base a la</w:t>
      </w:r>
      <w:r w:rsidR="007003F8" w:rsidRPr="00CE2789">
        <w:rPr>
          <w:color w:val="auto"/>
        </w:rPr>
        <w:t xml:space="preserve"> psicomotricidad operativa y con ello mejorar las conductas de los </w:t>
      </w:r>
      <w:r w:rsidR="00043C66" w:rsidRPr="00CE2789">
        <w:rPr>
          <w:color w:val="auto"/>
        </w:rPr>
        <w:t>alumnos</w:t>
      </w:r>
      <w:r w:rsidR="007003F8" w:rsidRPr="00CE2789">
        <w:rPr>
          <w:color w:val="auto"/>
        </w:rPr>
        <w:t xml:space="preserve"> y de la profesora.</w:t>
      </w:r>
    </w:p>
    <w:p w:rsidR="002E14AC" w:rsidRPr="00CE2789" w:rsidRDefault="002E14AC" w:rsidP="002E14AC">
      <w:pPr>
        <w:rPr>
          <w:color w:val="auto"/>
        </w:rPr>
      </w:pPr>
    </w:p>
    <w:p w:rsidR="002E14AC" w:rsidRDefault="002E14AC" w:rsidP="002E14AC">
      <w:pPr>
        <w:rPr>
          <w:color w:val="auto"/>
        </w:rPr>
      </w:pPr>
      <w:r w:rsidRPr="00CE2789">
        <w:rPr>
          <w:b/>
          <w:color w:val="auto"/>
        </w:rPr>
        <w:lastRenderedPageBreak/>
        <w:t>-</w:t>
      </w:r>
      <w:r w:rsidR="007003F8" w:rsidRPr="00CE2789">
        <w:rPr>
          <w:color w:val="auto"/>
        </w:rPr>
        <w:t>"</w:t>
      </w:r>
      <w:r w:rsidRPr="00CE2789">
        <w:rPr>
          <w:color w:val="auto"/>
        </w:rPr>
        <w:t>Analizar resultados del estudio, tras la aplicación de estrategias para la eliminación y  prevención de violencia escolar</w:t>
      </w:r>
      <w:r w:rsidR="007003F8" w:rsidRPr="00CE2789">
        <w:rPr>
          <w:color w:val="auto"/>
        </w:rPr>
        <w:t>"</w:t>
      </w:r>
      <w:r w:rsidRPr="00CE2789">
        <w:rPr>
          <w:color w:val="auto"/>
        </w:rPr>
        <w:t>.</w:t>
      </w:r>
      <w:r w:rsidR="00E758E4">
        <w:rPr>
          <w:color w:val="auto"/>
        </w:rPr>
        <w:t xml:space="preserve"> </w:t>
      </w:r>
      <w:r w:rsidR="00665F04">
        <w:rPr>
          <w:color w:val="auto"/>
        </w:rPr>
        <w:t>P</w:t>
      </w:r>
      <w:r w:rsidR="007003F8" w:rsidRPr="00CE2789">
        <w:rPr>
          <w:color w:val="auto"/>
        </w:rPr>
        <w:t xml:space="preserve">or medio de la </w:t>
      </w:r>
      <w:r w:rsidR="00043C66" w:rsidRPr="00CE2789">
        <w:rPr>
          <w:color w:val="auto"/>
        </w:rPr>
        <w:t>observación</w:t>
      </w:r>
      <w:r w:rsidR="00E85B3B">
        <w:rPr>
          <w:color w:val="auto"/>
        </w:rPr>
        <w:t xml:space="preserve"> y </w:t>
      </w:r>
      <w:r w:rsidR="007003F8" w:rsidRPr="00CE2789">
        <w:rPr>
          <w:color w:val="auto"/>
        </w:rPr>
        <w:t>registro</w:t>
      </w:r>
      <w:r w:rsidR="00E85B3B">
        <w:rPr>
          <w:color w:val="auto"/>
        </w:rPr>
        <w:t>s de los niños del estudio</w:t>
      </w:r>
      <w:r w:rsidR="007003F8" w:rsidRPr="00CE2789">
        <w:rPr>
          <w:color w:val="auto"/>
        </w:rPr>
        <w:t>, es posible notar un cambio en las conductas violentas de los estudiantes tra</w:t>
      </w:r>
      <w:r w:rsidR="00665F04">
        <w:rPr>
          <w:color w:val="auto"/>
        </w:rPr>
        <w:t xml:space="preserve">s ser aplicadas las estrategias alcanzando una disminución en promedio de 2 a 3 niveles de la escala de violencia. </w:t>
      </w:r>
      <w:r w:rsidR="00665F04" w:rsidRPr="00F34AFB">
        <w:rPr>
          <w:color w:val="auto"/>
        </w:rPr>
        <w:t xml:space="preserve">Es notable que quienes tuvieron mayor disposición a la disminución de las manifestaciones de violencia fueron los varones pues ellos no manifestaron episodios de violencia en la observación posterior de la aplicación de las estrategias. Otro aspecto importante es el cambio en la actitud de la educadora, quien de tener una actitud negativa respecto a los menores modificó su conducta llevando a cabo </w:t>
      </w:r>
      <w:r w:rsidR="00D46DE8" w:rsidRPr="00F34AFB">
        <w:rPr>
          <w:color w:val="auto"/>
        </w:rPr>
        <w:t>las sugerencias</w:t>
      </w:r>
      <w:r w:rsidR="00665F04" w:rsidRPr="00F34AFB">
        <w:rPr>
          <w:color w:val="auto"/>
        </w:rPr>
        <w:t xml:space="preserve"> y logrando los resultados positivos. </w:t>
      </w:r>
    </w:p>
    <w:p w:rsidR="00E85B3B" w:rsidRPr="00F93ADA" w:rsidRDefault="00E85B3B" w:rsidP="002E14AC">
      <w:pPr>
        <w:rPr>
          <w:color w:val="auto"/>
          <w:lang w:val="es-CL"/>
        </w:rPr>
      </w:pPr>
    </w:p>
    <w:p w:rsidR="00E85B3B" w:rsidRDefault="00E85B3B" w:rsidP="00E85B3B">
      <w:pPr>
        <w:rPr>
          <w:color w:val="auto"/>
        </w:rPr>
      </w:pPr>
      <w:r>
        <w:rPr>
          <w:color w:val="auto"/>
        </w:rPr>
        <w:t>Por medio de las entrevistas a los distintos involucrados en el proceso de los niños del estudio, es posible notar que el</w:t>
      </w:r>
      <w:r>
        <w:t xml:space="preserve"> establecimiento tiene un programa establecido para prevenir la violencia en los recreos -el cual abarca de 1° a 8° básico- el cual ha tenido resultados positivos. No obstante, este no aplica en l</w:t>
      </w:r>
      <w:r>
        <w:rPr>
          <w:color w:val="auto"/>
        </w:rPr>
        <w:t xml:space="preserve">os preescolares.  Quienes deben hacerse cargo son las educadoras, las cuales a su vez no tiene las herramientas necesarias para abordar este tema de la violencia escolar, reconociendo que es deber de las familias involucrarse en las conductas de sus hijos. </w:t>
      </w:r>
      <w:r w:rsidRPr="00CF0BEA">
        <w:rPr>
          <w:color w:val="auto"/>
        </w:rPr>
        <w:t>En cuanto a las</w:t>
      </w:r>
      <w:r w:rsidRPr="009C22DC">
        <w:rPr>
          <w:color w:val="auto"/>
        </w:rPr>
        <w:t xml:space="preserve"> respuestas de los apoderados, la mayoría se muestra indiferente al tema de la violencia escolar, dejándole la responsabilidad mayormente al establecimiento.</w:t>
      </w:r>
      <w:r w:rsidR="00E758E4">
        <w:rPr>
          <w:color w:val="auto"/>
        </w:rPr>
        <w:t xml:space="preserve"> </w:t>
      </w:r>
      <w:r w:rsidR="00F93ADA">
        <w:rPr>
          <w:color w:val="auto"/>
        </w:rPr>
        <w:t>El establecimiento  agradece cualquier aporte que se pueda hacer al respecto, para ayudar a prevenir la violencia escolar.</w:t>
      </w:r>
    </w:p>
    <w:p w:rsidR="00E85B3B" w:rsidRDefault="00E85B3B" w:rsidP="00E85B3B">
      <w:pPr>
        <w:rPr>
          <w:color w:val="auto"/>
        </w:rPr>
      </w:pPr>
    </w:p>
    <w:p w:rsidR="00E85B3B" w:rsidRDefault="007003F8" w:rsidP="00BD6A7D">
      <w:pPr>
        <w:rPr>
          <w:color w:val="auto"/>
        </w:rPr>
      </w:pPr>
      <w:r w:rsidRPr="00F34AFB">
        <w:rPr>
          <w:color w:val="auto"/>
        </w:rPr>
        <w:t xml:space="preserve">Dado el </w:t>
      </w:r>
      <w:r w:rsidRPr="00F34AFB">
        <w:rPr>
          <w:b/>
          <w:color w:val="auto"/>
        </w:rPr>
        <w:t>objetivo general</w:t>
      </w:r>
      <w:r w:rsidRPr="00F34AFB">
        <w:rPr>
          <w:color w:val="auto"/>
        </w:rPr>
        <w:t xml:space="preserve"> de este trabajo: "A partir de la Psicomotricidad Operativa, adaptar estrategias de intervención para prevenir y eliminar  problemas de violencia en niños y niñas de primer nivel de transición en una escuela vulnerable de la comuna de La Pintana"</w:t>
      </w:r>
      <w:r w:rsidR="002A76A8" w:rsidRPr="00F34AFB">
        <w:rPr>
          <w:color w:val="auto"/>
        </w:rPr>
        <w:t xml:space="preserve"> se puede</w:t>
      </w:r>
      <w:r w:rsidRPr="00F34AFB">
        <w:rPr>
          <w:color w:val="auto"/>
        </w:rPr>
        <w:t xml:space="preserve"> concluir que</w:t>
      </w:r>
      <w:r w:rsidR="00E85B3B">
        <w:rPr>
          <w:color w:val="auto"/>
        </w:rPr>
        <w:t>:</w:t>
      </w:r>
    </w:p>
    <w:p w:rsidR="00E85B3B" w:rsidRDefault="00E85B3B" w:rsidP="00BD6A7D">
      <w:pPr>
        <w:rPr>
          <w:color w:val="auto"/>
        </w:rPr>
      </w:pPr>
    </w:p>
    <w:p w:rsidR="002A76A8" w:rsidRPr="00E85B3B" w:rsidRDefault="008A120E" w:rsidP="00BD6A7D">
      <w:pPr>
        <w:rPr>
          <w:b/>
          <w:color w:val="FF0000"/>
        </w:rPr>
      </w:pPr>
      <w:r>
        <w:rPr>
          <w:b/>
          <w:color w:val="auto"/>
        </w:rPr>
        <w:t>En conclusión, l</w:t>
      </w:r>
      <w:r w:rsidR="00B56C0D">
        <w:rPr>
          <w:b/>
          <w:color w:val="auto"/>
        </w:rPr>
        <w:t>as estrategias basadas en la Psicomotricidad O</w:t>
      </w:r>
      <w:r w:rsidR="007003F8" w:rsidRPr="00E85B3B">
        <w:rPr>
          <w:b/>
          <w:color w:val="auto"/>
        </w:rPr>
        <w:t>perativa,</w:t>
      </w:r>
      <w:r w:rsidR="00F009FB" w:rsidRPr="00E85B3B">
        <w:rPr>
          <w:b/>
          <w:color w:val="auto"/>
        </w:rPr>
        <w:t xml:space="preserve"> mediante los consejos redactados en el </w:t>
      </w:r>
      <w:r w:rsidR="00F009FB" w:rsidRPr="00E85B3B">
        <w:rPr>
          <w:b/>
          <w:i/>
          <w:color w:val="auto"/>
        </w:rPr>
        <w:t>tríptico</w:t>
      </w:r>
      <w:r w:rsidR="00F009FB" w:rsidRPr="00E85B3B">
        <w:rPr>
          <w:b/>
          <w:color w:val="auto"/>
        </w:rPr>
        <w:t>,</w:t>
      </w:r>
      <w:r w:rsidR="007003F8" w:rsidRPr="00E85B3B">
        <w:rPr>
          <w:b/>
          <w:color w:val="auto"/>
        </w:rPr>
        <w:t xml:space="preserve"> permiten modificar</w:t>
      </w:r>
      <w:r w:rsidR="00FE2ED7" w:rsidRPr="00E85B3B">
        <w:rPr>
          <w:b/>
          <w:color w:val="auto"/>
        </w:rPr>
        <w:t xml:space="preserve"> las conductas violentas de los niños a </w:t>
      </w:r>
      <w:r w:rsidR="002349B2" w:rsidRPr="00E85B3B">
        <w:rPr>
          <w:b/>
          <w:color w:val="auto"/>
        </w:rPr>
        <w:t>través</w:t>
      </w:r>
      <w:r w:rsidR="00E85B3B">
        <w:rPr>
          <w:b/>
          <w:color w:val="auto"/>
        </w:rPr>
        <w:t xml:space="preserve"> del juego. </w:t>
      </w:r>
      <w:r w:rsidR="00FE2ED7" w:rsidRPr="00E85B3B">
        <w:rPr>
          <w:b/>
          <w:color w:val="auto"/>
        </w:rPr>
        <w:t>Esto no es inmediato, sino que se produce de manera progresiva</w:t>
      </w:r>
      <w:r w:rsidR="002A76A8" w:rsidRPr="00E85B3B">
        <w:rPr>
          <w:b/>
          <w:color w:val="auto"/>
        </w:rPr>
        <w:t xml:space="preserve"> y las educadoras tienen el rol fundamental para ello</w:t>
      </w:r>
      <w:r w:rsidR="00F34AFB" w:rsidRPr="00E85B3B">
        <w:rPr>
          <w:b/>
          <w:color w:val="auto"/>
        </w:rPr>
        <w:t>.</w:t>
      </w:r>
    </w:p>
    <w:p w:rsidR="00F93ADA" w:rsidRPr="006D6989" w:rsidRDefault="00F93ADA" w:rsidP="00F93ADA">
      <w:pPr>
        <w:rPr>
          <w:b/>
          <w:color w:val="auto"/>
          <w:lang w:val="es-CL" w:eastAsia="es-CL" w:bidi="ar-SA"/>
        </w:rPr>
      </w:pPr>
      <w:r w:rsidRPr="006D6989">
        <w:rPr>
          <w:b/>
          <w:color w:val="auto"/>
          <w:lang w:val="es-CL" w:eastAsia="es-CL" w:bidi="ar-SA"/>
        </w:rPr>
        <w:lastRenderedPageBreak/>
        <w:t xml:space="preserve">Como analizamos en los resultados del estudio, es de suma importancia aplicar estas estrategias, las cuales se resumen en </w:t>
      </w:r>
      <w:r w:rsidR="00B56C0D">
        <w:rPr>
          <w:b/>
          <w:color w:val="auto"/>
          <w:lang w:val="es-CL" w:eastAsia="es-CL" w:bidi="ar-SA"/>
        </w:rPr>
        <w:t>el</w:t>
      </w:r>
      <w:r w:rsidR="00E758E4">
        <w:rPr>
          <w:b/>
          <w:color w:val="auto"/>
          <w:lang w:val="es-CL" w:eastAsia="es-CL" w:bidi="ar-SA"/>
        </w:rPr>
        <w:t xml:space="preserve"> </w:t>
      </w:r>
      <w:r w:rsidRPr="006D6989">
        <w:rPr>
          <w:b/>
          <w:i/>
          <w:color w:val="auto"/>
          <w:lang w:val="es-CL" w:eastAsia="es-CL" w:bidi="ar-SA"/>
        </w:rPr>
        <w:t>tríptico</w:t>
      </w:r>
      <w:r w:rsidRPr="006D6989">
        <w:rPr>
          <w:b/>
          <w:color w:val="auto"/>
          <w:lang w:val="es-CL" w:eastAsia="es-CL" w:bidi="ar-SA"/>
        </w:rPr>
        <w:t>. Si la educadora realiza un cambio de actitud</w:t>
      </w:r>
      <w:r w:rsidR="00E758E4">
        <w:rPr>
          <w:b/>
          <w:color w:val="auto"/>
          <w:lang w:val="es-CL" w:eastAsia="es-CL" w:bidi="ar-SA"/>
        </w:rPr>
        <w:t xml:space="preserve"> y a</w:t>
      </w:r>
      <w:r w:rsidRPr="006D6989">
        <w:rPr>
          <w:b/>
          <w:color w:val="auto"/>
          <w:lang w:val="es-CL" w:eastAsia="es-CL" w:bidi="ar-SA"/>
        </w:rPr>
        <w:t xml:space="preserve">plica las sugerencias, se puede disminuir las conductas violentas tempranamente y así evitar manifestaciones violentas aún más graves como lo son el bullying y las agresiones con armas. </w:t>
      </w:r>
    </w:p>
    <w:p w:rsidR="00E85B3B" w:rsidRDefault="00E85B3B" w:rsidP="00BD6A7D">
      <w:pPr>
        <w:rPr>
          <w:color w:val="FF0000"/>
          <w:lang w:val="es-CL"/>
        </w:rPr>
      </w:pPr>
    </w:p>
    <w:p w:rsidR="00D7794C" w:rsidRPr="00F93ADA" w:rsidRDefault="00D7794C" w:rsidP="00BD6A7D">
      <w:pPr>
        <w:rPr>
          <w:color w:val="FF0000"/>
          <w:lang w:val="es-CL"/>
        </w:rPr>
      </w:pPr>
    </w:p>
    <w:p w:rsidR="00E85B3B" w:rsidRPr="004B28AC" w:rsidRDefault="00E85B3B" w:rsidP="00E85B3B">
      <w:pPr>
        <w:pStyle w:val="Ttulo2"/>
      </w:pPr>
      <w:bookmarkStart w:id="80" w:name="_Toc461032935"/>
      <w:r>
        <w:t>5.2.- Sugerencias</w:t>
      </w:r>
      <w:bookmarkEnd w:id="80"/>
    </w:p>
    <w:p w:rsidR="002A76A8" w:rsidRPr="004B28AC" w:rsidRDefault="002A76A8" w:rsidP="007003F8">
      <w:pPr>
        <w:pStyle w:val="Ttulo2"/>
        <w:rPr>
          <w:b w:val="0"/>
          <w:color w:val="FF0000"/>
        </w:rPr>
      </w:pPr>
    </w:p>
    <w:p w:rsidR="00F93ADA" w:rsidRDefault="004F5AA3" w:rsidP="00BD6A7D">
      <w:pPr>
        <w:rPr>
          <w:color w:val="auto"/>
        </w:rPr>
      </w:pPr>
      <w:r w:rsidRPr="00F93ADA">
        <w:rPr>
          <w:color w:val="auto"/>
        </w:rPr>
        <w:t>S</w:t>
      </w:r>
      <w:r w:rsidR="00FE2ED7" w:rsidRPr="00F93ADA">
        <w:rPr>
          <w:color w:val="auto"/>
        </w:rPr>
        <w:t xml:space="preserve">e recomienda seguir explorando </w:t>
      </w:r>
      <w:r w:rsidR="00F93ADA" w:rsidRPr="00F93ADA">
        <w:rPr>
          <w:color w:val="auto"/>
        </w:rPr>
        <w:t xml:space="preserve">este tema </w:t>
      </w:r>
      <w:r w:rsidR="00FE2ED7" w:rsidRPr="00F93ADA">
        <w:rPr>
          <w:color w:val="auto"/>
        </w:rPr>
        <w:t xml:space="preserve"> en otros estudios de caso</w:t>
      </w:r>
      <w:r w:rsidRPr="00F93ADA">
        <w:rPr>
          <w:color w:val="auto"/>
        </w:rPr>
        <w:t xml:space="preserve"> y en otros niveles, incluyendo una mayor población</w:t>
      </w:r>
      <w:r w:rsidR="00F93ADA">
        <w:rPr>
          <w:color w:val="auto"/>
        </w:rPr>
        <w:t>,</w:t>
      </w:r>
      <w:r w:rsidRPr="00F93ADA">
        <w:rPr>
          <w:color w:val="auto"/>
        </w:rPr>
        <w:t xml:space="preserve"> pues </w:t>
      </w:r>
      <w:r w:rsidR="00F34AFB" w:rsidRPr="00F93ADA">
        <w:rPr>
          <w:color w:val="auto"/>
        </w:rPr>
        <w:t>la expuesta en este estudio</w:t>
      </w:r>
      <w:r w:rsidRPr="00F93ADA">
        <w:rPr>
          <w:color w:val="auto"/>
        </w:rPr>
        <w:t xml:space="preserve"> es la realidad de este establecimiento y con una mayor cantidad de estudios en distintas comunas y niveles socioeconómicos</w:t>
      </w:r>
      <w:r w:rsidR="00F93ADA">
        <w:rPr>
          <w:color w:val="auto"/>
        </w:rPr>
        <w:t xml:space="preserve"> se tendrá </w:t>
      </w:r>
      <w:r w:rsidRPr="00F93ADA">
        <w:rPr>
          <w:color w:val="auto"/>
        </w:rPr>
        <w:t>un mayor entendimiento sobre estas estrategias</w:t>
      </w:r>
      <w:r w:rsidR="00F93ADA">
        <w:rPr>
          <w:color w:val="auto"/>
        </w:rPr>
        <w:t xml:space="preserve"> que pueden utilizarse en </w:t>
      </w:r>
      <w:r w:rsidRPr="00F93ADA">
        <w:rPr>
          <w:color w:val="auto"/>
        </w:rPr>
        <w:t>las conductas violentas de los niños</w:t>
      </w:r>
      <w:r w:rsidR="00FE2ED7" w:rsidRPr="00F93ADA">
        <w:rPr>
          <w:color w:val="auto"/>
        </w:rPr>
        <w:t>.</w:t>
      </w:r>
      <w:r w:rsidR="006224B0">
        <w:rPr>
          <w:color w:val="auto"/>
        </w:rPr>
        <w:t xml:space="preserve"> Sobre todo probar las sugerencias en el caso de los niños con angustia de pérdida de hemicuerpo, pues para este estudio no se presentó la oportunidad de probarlas, pero quedan postuladas las adaptaciones de estrategias en el tríptico a partir de la psicomotricidad operativa. </w:t>
      </w:r>
    </w:p>
    <w:p w:rsidR="00D7794C" w:rsidRPr="00F93ADA" w:rsidRDefault="00D7794C" w:rsidP="00BD6A7D">
      <w:pPr>
        <w:rPr>
          <w:color w:val="auto"/>
        </w:rPr>
      </w:pPr>
    </w:p>
    <w:p w:rsidR="00D7794C" w:rsidRDefault="00D7794C" w:rsidP="00BD6A7D">
      <w:pPr>
        <w:rPr>
          <w:color w:val="auto"/>
        </w:rPr>
      </w:pPr>
      <w:r w:rsidRPr="00D7794C">
        <w:rPr>
          <w:color w:val="auto"/>
        </w:rPr>
        <w:t xml:space="preserve"> Se </w:t>
      </w:r>
      <w:r>
        <w:rPr>
          <w:color w:val="auto"/>
        </w:rPr>
        <w:t>su</w:t>
      </w:r>
      <w:r w:rsidRPr="00D7794C">
        <w:rPr>
          <w:color w:val="auto"/>
        </w:rPr>
        <w:t>giere al director del establecimiento que al crear un programa para la prevención de la violencia escolar, también se considere a los preescolares, pues son la base del sistema educativo. Desde ese momento pueden presentarse problemas de violencia, que si son corregidos a tiempo, puede</w:t>
      </w:r>
      <w:r>
        <w:rPr>
          <w:color w:val="auto"/>
        </w:rPr>
        <w:t>n</w:t>
      </w:r>
      <w:r w:rsidRPr="00D7794C">
        <w:rPr>
          <w:color w:val="auto"/>
        </w:rPr>
        <w:t xml:space="preserve"> evitarse problemas mayores.</w:t>
      </w:r>
    </w:p>
    <w:p w:rsidR="00D7794C" w:rsidRDefault="00D7794C" w:rsidP="00BD6A7D">
      <w:pPr>
        <w:rPr>
          <w:color w:val="auto"/>
        </w:rPr>
      </w:pPr>
    </w:p>
    <w:p w:rsidR="00D7794C" w:rsidRDefault="00D7794C" w:rsidP="00BD6A7D">
      <w:pPr>
        <w:rPr>
          <w:color w:val="auto"/>
        </w:rPr>
      </w:pPr>
      <w:r>
        <w:rPr>
          <w:color w:val="auto"/>
        </w:rPr>
        <w:t>También es importante que la dirección del establecimiento realice un seguimiento a las educadoras y docentes en relación al trato que tienen para con los estudiantes, pues, según las observaciones realizadas a las educadoras de párvulos, estas respondían a las agresiones de los estudiantes manera similar, continuando así el círculo de violencia.</w:t>
      </w:r>
    </w:p>
    <w:p w:rsidR="00D7794C" w:rsidRDefault="00D7794C" w:rsidP="00BD6A7D">
      <w:pPr>
        <w:rPr>
          <w:color w:val="auto"/>
        </w:rPr>
      </w:pPr>
    </w:p>
    <w:p w:rsidR="007003F8" w:rsidRDefault="00D7794C" w:rsidP="00BD6A7D">
      <w:pPr>
        <w:rPr>
          <w:color w:val="auto"/>
        </w:rPr>
      </w:pPr>
      <w:r>
        <w:rPr>
          <w:color w:val="auto"/>
        </w:rPr>
        <w:t xml:space="preserve"> Asi</w:t>
      </w:r>
      <w:r w:rsidR="00BD6A7D" w:rsidRPr="00D7794C">
        <w:rPr>
          <w:color w:val="auto"/>
        </w:rPr>
        <w:t>mismo</w:t>
      </w:r>
      <w:r>
        <w:rPr>
          <w:color w:val="auto"/>
        </w:rPr>
        <w:t xml:space="preserve">, que la dirección cree un programa que permita </w:t>
      </w:r>
      <w:r w:rsidR="00BD6A7D" w:rsidRPr="00D7794C">
        <w:rPr>
          <w:color w:val="auto"/>
        </w:rPr>
        <w:t xml:space="preserve"> incluir a las familias</w:t>
      </w:r>
      <w:r w:rsidRPr="00D7794C">
        <w:rPr>
          <w:color w:val="auto"/>
        </w:rPr>
        <w:t xml:space="preserve"> en este tema tan complicado </w:t>
      </w:r>
      <w:r w:rsidR="00BD6A7D" w:rsidRPr="00D7794C">
        <w:rPr>
          <w:color w:val="auto"/>
        </w:rPr>
        <w:t>y que puedan utilizar estrategias similares</w:t>
      </w:r>
      <w:r>
        <w:rPr>
          <w:color w:val="auto"/>
        </w:rPr>
        <w:t xml:space="preserve"> al expuesto en este estudio </w:t>
      </w:r>
      <w:r w:rsidR="00BD6A7D" w:rsidRPr="00D7794C">
        <w:rPr>
          <w:color w:val="auto"/>
        </w:rPr>
        <w:t>en el entorno familiar, enseñando a conversar los problemas antes de recurrir a la violencia.</w:t>
      </w:r>
    </w:p>
    <w:p w:rsidR="00D7794C" w:rsidRDefault="00D7794C" w:rsidP="00BD6A7D">
      <w:pPr>
        <w:rPr>
          <w:color w:val="auto"/>
        </w:rPr>
      </w:pPr>
    </w:p>
    <w:p w:rsidR="00333308" w:rsidRDefault="00D7794C" w:rsidP="00333308">
      <w:pPr>
        <w:rPr>
          <w:color w:val="auto"/>
        </w:rPr>
      </w:pPr>
      <w:r>
        <w:rPr>
          <w:color w:val="auto"/>
        </w:rPr>
        <w:t>Y finalmente que la dirección capacite a las educadoras sobre este tema y que estas a su vez capaciten a los apoderados, para que ellos sean capaces de involucrarse en el sistema educativo  y que se trabaje en equipo para así erradicar o disminuir este tema de la violencia escolar.</w:t>
      </w:r>
    </w:p>
    <w:p w:rsidR="006756A8" w:rsidRDefault="006756A8"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6224B0" w:rsidRDefault="006224B0" w:rsidP="00333308"/>
    <w:p w:rsidR="00955539" w:rsidRPr="00674BE5" w:rsidRDefault="009840E1" w:rsidP="006224B0">
      <w:pPr>
        <w:pStyle w:val="Ttulo1"/>
      </w:pPr>
      <w:bookmarkStart w:id="81" w:name="_Toc461032936"/>
      <w:r>
        <w:t>R</w:t>
      </w:r>
      <w:r w:rsidR="00990742" w:rsidRPr="00674BE5">
        <w:t xml:space="preserve">eferencias </w:t>
      </w:r>
      <w:r w:rsidR="00955539" w:rsidRPr="00674BE5">
        <w:t>Bibliogr</w:t>
      </w:r>
      <w:r w:rsidR="00990742" w:rsidRPr="00674BE5">
        <w:t>áficas</w:t>
      </w:r>
      <w:bookmarkEnd w:id="81"/>
    </w:p>
    <w:p w:rsidR="00C8513F" w:rsidRPr="00674BE5" w:rsidRDefault="00C8513F" w:rsidP="007F378B">
      <w:pPr>
        <w:ind w:firstLine="0"/>
        <w:jc w:val="left"/>
      </w:pPr>
    </w:p>
    <w:sdt>
      <w:sdtPr>
        <w:id w:val="111145805"/>
        <w:bibliography/>
      </w:sdtPr>
      <w:sdtEndPr/>
      <w:sdtContent>
        <w:p w:rsidR="003B0E1E" w:rsidRDefault="006B7958" w:rsidP="00E17EE9">
          <w:pPr>
            <w:pStyle w:val="Bibliografa"/>
            <w:numPr>
              <w:ilvl w:val="0"/>
              <w:numId w:val="14"/>
            </w:numPr>
            <w:jc w:val="left"/>
            <w:rPr>
              <w:noProof/>
            </w:rPr>
          </w:pPr>
          <w:r w:rsidRPr="00674BE5">
            <w:fldChar w:fldCharType="begin"/>
          </w:r>
          <w:r w:rsidR="00955539" w:rsidRPr="00674BE5">
            <w:instrText xml:space="preserve"> BIBLIOGRAPHY </w:instrText>
          </w:r>
          <w:r w:rsidRPr="00674BE5">
            <w:fldChar w:fldCharType="separate"/>
          </w:r>
          <w:r w:rsidR="003B0E1E">
            <w:rPr>
              <w:noProof/>
            </w:rPr>
            <w:t xml:space="preserve">Arnáiz Sánchez, P. (1987). </w:t>
          </w:r>
          <w:r w:rsidR="003B0E1E">
            <w:rPr>
              <w:i/>
              <w:iCs/>
              <w:noProof/>
            </w:rPr>
            <w:t>Evolución y contexto de la práctica psicomotriz.</w:t>
          </w:r>
          <w:r w:rsidR="003B0E1E">
            <w:rPr>
              <w:noProof/>
            </w:rPr>
            <w:t xml:space="preserve"> Murcia: EDITUM.</w:t>
          </w:r>
        </w:p>
        <w:p w:rsidR="003B0E1E" w:rsidRDefault="003B0E1E" w:rsidP="00E17EE9">
          <w:pPr>
            <w:pStyle w:val="Bibliografa"/>
            <w:numPr>
              <w:ilvl w:val="0"/>
              <w:numId w:val="14"/>
            </w:numPr>
            <w:jc w:val="left"/>
            <w:rPr>
              <w:noProof/>
            </w:rPr>
          </w:pPr>
          <w:r>
            <w:rPr>
              <w:noProof/>
            </w:rPr>
            <w:t xml:space="preserve">Arnal, J., Del Rincón, D., &amp; Latorre, A. (1997). </w:t>
          </w:r>
          <w:r>
            <w:rPr>
              <w:i/>
              <w:iCs/>
              <w:noProof/>
            </w:rPr>
            <w:t>Bases metodológicas de la investigación educativa.</w:t>
          </w:r>
          <w:r>
            <w:rPr>
              <w:noProof/>
            </w:rPr>
            <w:t xml:space="preserve"> Barcelona, España: Hurtado.</w:t>
          </w:r>
        </w:p>
        <w:p w:rsidR="003B0E1E" w:rsidRDefault="003B0E1E" w:rsidP="00E17EE9">
          <w:pPr>
            <w:pStyle w:val="Bibliografa"/>
            <w:numPr>
              <w:ilvl w:val="0"/>
              <w:numId w:val="14"/>
            </w:numPr>
            <w:jc w:val="left"/>
            <w:rPr>
              <w:noProof/>
            </w:rPr>
          </w:pPr>
          <w:r>
            <w:rPr>
              <w:noProof/>
            </w:rPr>
            <w:t xml:space="preserve">Aucouturier, B. (2000). </w:t>
          </w:r>
          <w:r>
            <w:rPr>
              <w:i/>
              <w:iCs/>
              <w:noProof/>
            </w:rPr>
            <w:t>Avances teóricos y técnicos en la práctica psicomotriz.</w:t>
          </w:r>
          <w:r>
            <w:rPr>
              <w:noProof/>
            </w:rPr>
            <w:t xml:space="preserve"> Buenos Aires, Argentina: Ariana.</w:t>
          </w:r>
        </w:p>
        <w:p w:rsidR="003B0E1E" w:rsidRDefault="003B0E1E" w:rsidP="00E17EE9">
          <w:pPr>
            <w:pStyle w:val="Bibliografa"/>
            <w:numPr>
              <w:ilvl w:val="0"/>
              <w:numId w:val="14"/>
            </w:numPr>
            <w:jc w:val="left"/>
            <w:rPr>
              <w:noProof/>
            </w:rPr>
          </w:pPr>
          <w:r>
            <w:rPr>
              <w:noProof/>
            </w:rPr>
            <w:t xml:space="preserve">Aucouturier, B. (2004). </w:t>
          </w:r>
          <w:r>
            <w:rPr>
              <w:i/>
              <w:iCs/>
              <w:noProof/>
            </w:rPr>
            <w:t>Los fantasmas de acción y la práctica psicomotriz.</w:t>
          </w:r>
          <w:r>
            <w:rPr>
              <w:noProof/>
            </w:rPr>
            <w:t xml:space="preserve"> Barcelona: GRAÓ.</w:t>
          </w:r>
        </w:p>
        <w:p w:rsidR="003B0E1E" w:rsidRDefault="003B0E1E" w:rsidP="00E17EE9">
          <w:pPr>
            <w:pStyle w:val="Bibliografa"/>
            <w:numPr>
              <w:ilvl w:val="0"/>
              <w:numId w:val="14"/>
            </w:numPr>
            <w:jc w:val="left"/>
            <w:rPr>
              <w:noProof/>
            </w:rPr>
          </w:pPr>
          <w:r>
            <w:rPr>
              <w:noProof/>
            </w:rPr>
            <w:t xml:space="preserve">Aucouturier, B. (2004). </w:t>
          </w:r>
          <w:r>
            <w:rPr>
              <w:i/>
              <w:iCs/>
              <w:noProof/>
            </w:rPr>
            <w:t>Los fantasmas de acción y la práctica psicomotriz.</w:t>
          </w:r>
          <w:r>
            <w:rPr>
              <w:noProof/>
            </w:rPr>
            <w:t xml:space="preserve"> Barcelona: GRAÓ.</w:t>
          </w:r>
        </w:p>
        <w:p w:rsidR="003B0E1E" w:rsidRDefault="003B0E1E" w:rsidP="00E17EE9">
          <w:pPr>
            <w:pStyle w:val="Bibliografa"/>
            <w:numPr>
              <w:ilvl w:val="0"/>
              <w:numId w:val="14"/>
            </w:numPr>
            <w:jc w:val="left"/>
            <w:rPr>
              <w:noProof/>
            </w:rPr>
          </w:pPr>
          <w:r>
            <w:rPr>
              <w:noProof/>
            </w:rPr>
            <w:t xml:space="preserve">Aucouturier, B., &amp; Lapierre, A. (1980). </w:t>
          </w:r>
          <w:r>
            <w:rPr>
              <w:i/>
              <w:iCs/>
              <w:noProof/>
            </w:rPr>
            <w:t>El Cuerpo y el Inconsciente en Educación y Terapia.</w:t>
          </w:r>
          <w:r>
            <w:rPr>
              <w:noProof/>
            </w:rPr>
            <w:t xml:space="preserve"> Barcelona: Científico-Médica.</w:t>
          </w:r>
        </w:p>
        <w:p w:rsidR="003B0E1E" w:rsidRDefault="003B0E1E" w:rsidP="00E17EE9">
          <w:pPr>
            <w:pStyle w:val="Bibliografa"/>
            <w:numPr>
              <w:ilvl w:val="0"/>
              <w:numId w:val="14"/>
            </w:numPr>
            <w:jc w:val="left"/>
            <w:rPr>
              <w:noProof/>
            </w:rPr>
          </w:pPr>
          <w:r>
            <w:rPr>
              <w:noProof/>
            </w:rPr>
            <w:t xml:space="preserve">Aucouturier, B., &amp; Lapierre, A. (1980). </w:t>
          </w:r>
          <w:r>
            <w:rPr>
              <w:i/>
              <w:iCs/>
              <w:noProof/>
            </w:rPr>
            <w:t>El Cuerpo y el Inconsciente en Educación y Terapia.</w:t>
          </w:r>
          <w:r>
            <w:rPr>
              <w:noProof/>
            </w:rPr>
            <w:t xml:space="preserve"> Barcelona: Científico-Médica.</w:t>
          </w:r>
        </w:p>
        <w:p w:rsidR="003B0E1E" w:rsidRDefault="003B0E1E" w:rsidP="00E17EE9">
          <w:pPr>
            <w:pStyle w:val="Bibliografa"/>
            <w:numPr>
              <w:ilvl w:val="0"/>
              <w:numId w:val="14"/>
            </w:numPr>
            <w:jc w:val="left"/>
            <w:rPr>
              <w:noProof/>
            </w:rPr>
          </w:pPr>
          <w:r>
            <w:rPr>
              <w:noProof/>
            </w:rPr>
            <w:t xml:space="preserve">Aucouturier, B., &amp; Lapierre, A. (1984). </w:t>
          </w:r>
          <w:r>
            <w:rPr>
              <w:i/>
              <w:iCs/>
              <w:noProof/>
            </w:rPr>
            <w:t>Simbología del movimiento.</w:t>
          </w:r>
          <w:r>
            <w:rPr>
              <w:noProof/>
            </w:rPr>
            <w:t xml:space="preserve"> Buenos Aires: Científica-Médica.</w:t>
          </w:r>
        </w:p>
        <w:p w:rsidR="003B0E1E" w:rsidRDefault="003B0E1E" w:rsidP="00E17EE9">
          <w:pPr>
            <w:pStyle w:val="Bibliografa"/>
            <w:numPr>
              <w:ilvl w:val="0"/>
              <w:numId w:val="14"/>
            </w:numPr>
            <w:jc w:val="left"/>
            <w:rPr>
              <w:noProof/>
            </w:rPr>
          </w:pPr>
          <w:r>
            <w:rPr>
              <w:noProof/>
            </w:rPr>
            <w:t xml:space="preserve">Berger, C. (4 de Marzo de 2011). </w:t>
          </w:r>
          <w:r>
            <w:rPr>
              <w:i/>
              <w:iCs/>
              <w:noProof/>
            </w:rPr>
            <w:t>Ministerio de Educación.</w:t>
          </w:r>
          <w:r>
            <w:rPr>
              <w:noProof/>
            </w:rPr>
            <w:t xml:space="preserve"> Recuperado el 21 de Agosto de 2014, de http://www.mineduc.cl/usuarios/convivencia_escolar/doc/201103041154570.Bullyng.pdf</w:t>
          </w:r>
        </w:p>
        <w:p w:rsidR="003B0E1E" w:rsidRDefault="003B0E1E" w:rsidP="00E17EE9">
          <w:pPr>
            <w:pStyle w:val="Bibliografa"/>
            <w:numPr>
              <w:ilvl w:val="0"/>
              <w:numId w:val="14"/>
            </w:numPr>
            <w:jc w:val="left"/>
            <w:rPr>
              <w:noProof/>
            </w:rPr>
          </w:pPr>
          <w:r>
            <w:rPr>
              <w:noProof/>
            </w:rPr>
            <w:t xml:space="preserve">Chokler, M. (1999). </w:t>
          </w:r>
          <w:r>
            <w:rPr>
              <w:i/>
              <w:iCs/>
              <w:noProof/>
            </w:rPr>
            <w:t>Acerca de la Práctica Psicomotriz de Bernard Aucouturier.</w:t>
          </w:r>
          <w:r>
            <w:rPr>
              <w:noProof/>
            </w:rPr>
            <w:t xml:space="preserve"> Buenos Aires: Ariana.</w:t>
          </w:r>
        </w:p>
        <w:p w:rsidR="003B0E1E" w:rsidRDefault="003B0E1E" w:rsidP="00E17EE9">
          <w:pPr>
            <w:pStyle w:val="Bibliografa"/>
            <w:numPr>
              <w:ilvl w:val="0"/>
              <w:numId w:val="14"/>
            </w:numPr>
            <w:jc w:val="left"/>
            <w:rPr>
              <w:noProof/>
            </w:rPr>
          </w:pPr>
          <w:r>
            <w:rPr>
              <w:noProof/>
            </w:rPr>
            <w:t xml:space="preserve">Chokler, M. (1994). </w:t>
          </w:r>
          <w:r>
            <w:rPr>
              <w:i/>
              <w:iCs/>
              <w:noProof/>
            </w:rPr>
            <w:t>Los organizadores del desarrollo psicomotor: del mecanicismo a la psicomotricidad operativa.</w:t>
          </w:r>
          <w:r>
            <w:rPr>
              <w:noProof/>
            </w:rPr>
            <w:t xml:space="preserve"> Buenos Aires: Cinco.</w:t>
          </w:r>
        </w:p>
        <w:p w:rsidR="003B0E1E" w:rsidRDefault="003B0E1E" w:rsidP="00E17EE9">
          <w:pPr>
            <w:pStyle w:val="Bibliografa"/>
            <w:numPr>
              <w:ilvl w:val="0"/>
              <w:numId w:val="14"/>
            </w:numPr>
            <w:jc w:val="left"/>
            <w:rPr>
              <w:noProof/>
            </w:rPr>
          </w:pPr>
          <w:r>
            <w:rPr>
              <w:noProof/>
            </w:rPr>
            <w:t xml:space="preserve">Contreras, R., &amp; López, P. (Enero de 2015). </w:t>
          </w:r>
          <w:r>
            <w:rPr>
              <w:i/>
              <w:iCs/>
              <w:noProof/>
            </w:rPr>
            <w:t>Modelo de gestión de la convivencia escolar “Paz Educa”.</w:t>
          </w:r>
          <w:r>
            <w:rPr>
              <w:noProof/>
            </w:rPr>
            <w:t xml:space="preserve"> Obtenido de Fundación Paz Ciudadana: http://www.pazciudadana.cl/wp-content/uploads/2015/08/paz_educa_modelo.pdf</w:t>
          </w:r>
        </w:p>
        <w:p w:rsidR="003B0E1E" w:rsidRDefault="003B0E1E" w:rsidP="00E17EE9">
          <w:pPr>
            <w:pStyle w:val="Bibliografa"/>
            <w:numPr>
              <w:ilvl w:val="0"/>
              <w:numId w:val="14"/>
            </w:numPr>
            <w:jc w:val="left"/>
            <w:rPr>
              <w:noProof/>
            </w:rPr>
          </w:pPr>
          <w:r>
            <w:rPr>
              <w:noProof/>
            </w:rPr>
            <w:lastRenderedPageBreak/>
            <w:t xml:space="preserve">De Quiroga, A. (1996). </w:t>
          </w:r>
          <w:r>
            <w:rPr>
              <w:i/>
              <w:iCs/>
              <w:noProof/>
            </w:rPr>
            <w:t>Proceso de constitucion del mundo interno.</w:t>
          </w:r>
          <w:r>
            <w:rPr>
              <w:noProof/>
            </w:rPr>
            <w:t xml:space="preserve"> Buenos Aires: Cinco.</w:t>
          </w:r>
        </w:p>
        <w:p w:rsidR="003B0E1E" w:rsidRDefault="003B0E1E" w:rsidP="00E17EE9">
          <w:pPr>
            <w:pStyle w:val="Bibliografa"/>
            <w:numPr>
              <w:ilvl w:val="0"/>
              <w:numId w:val="14"/>
            </w:numPr>
            <w:jc w:val="left"/>
            <w:rPr>
              <w:noProof/>
            </w:rPr>
          </w:pPr>
          <w:r>
            <w:rPr>
              <w:noProof/>
            </w:rPr>
            <w:t xml:space="preserve">De Quiros, J. B., &amp; Schrager, O. (1979). </w:t>
          </w:r>
          <w:r>
            <w:rPr>
              <w:i/>
              <w:iCs/>
              <w:noProof/>
            </w:rPr>
            <w:t>Lenguaje, aprendizaje y psicomotricidad.</w:t>
          </w:r>
          <w:r>
            <w:rPr>
              <w:noProof/>
            </w:rPr>
            <w:t xml:space="preserve"> Buenos Aires: Médica Panamericana.</w:t>
          </w:r>
        </w:p>
        <w:p w:rsidR="003B0E1E" w:rsidRDefault="003B0E1E" w:rsidP="00E17EE9">
          <w:pPr>
            <w:pStyle w:val="Bibliografa"/>
            <w:numPr>
              <w:ilvl w:val="0"/>
              <w:numId w:val="14"/>
            </w:numPr>
            <w:jc w:val="left"/>
            <w:rPr>
              <w:noProof/>
            </w:rPr>
          </w:pPr>
          <w:r>
            <w:rPr>
              <w:noProof/>
            </w:rPr>
            <w:t xml:space="preserve">Diario Oficial. (2011). </w:t>
          </w:r>
          <w:r>
            <w:rPr>
              <w:i/>
              <w:iCs/>
              <w:noProof/>
            </w:rPr>
            <w:t>Ley 20.536 Sobre Violencia Escolar en Base de Datos Diario Oficial.</w:t>
          </w:r>
          <w:r>
            <w:rPr>
              <w:noProof/>
            </w:rPr>
            <w:t xml:space="preserve"> Recuperado el 22 de Noviembre de 2015, de http://www.anfitrion.cl/ley/20536.html</w:t>
          </w:r>
        </w:p>
        <w:p w:rsidR="003B0E1E" w:rsidRDefault="003B0E1E" w:rsidP="00E17EE9">
          <w:pPr>
            <w:pStyle w:val="Bibliografa"/>
            <w:numPr>
              <w:ilvl w:val="0"/>
              <w:numId w:val="14"/>
            </w:numPr>
            <w:jc w:val="left"/>
            <w:rPr>
              <w:noProof/>
            </w:rPr>
          </w:pPr>
          <w:r>
            <w:rPr>
              <w:noProof/>
            </w:rPr>
            <w:t xml:space="preserve">Educarchile. (s.f. a). </w:t>
          </w:r>
          <w:r>
            <w:rPr>
              <w:i/>
              <w:iCs/>
              <w:noProof/>
            </w:rPr>
            <w:t>Bullying en la escuela</w:t>
          </w:r>
          <w:r>
            <w:rPr>
              <w:noProof/>
            </w:rPr>
            <w:t>. Obtenido de Educarchile: http://www.educarchile.cl/ech/pro/app/detalle?ID=194860</w:t>
          </w:r>
        </w:p>
        <w:p w:rsidR="003B0E1E" w:rsidRDefault="003B0E1E" w:rsidP="00E17EE9">
          <w:pPr>
            <w:pStyle w:val="Bibliografa"/>
            <w:numPr>
              <w:ilvl w:val="0"/>
              <w:numId w:val="14"/>
            </w:numPr>
            <w:jc w:val="left"/>
            <w:rPr>
              <w:noProof/>
            </w:rPr>
          </w:pPr>
          <w:r>
            <w:rPr>
              <w:noProof/>
            </w:rPr>
            <w:t xml:space="preserve">Educarchile. (s.f. b). </w:t>
          </w:r>
          <w:r>
            <w:rPr>
              <w:i/>
              <w:iCs/>
              <w:noProof/>
            </w:rPr>
            <w:t>La escuela que usa los juegos para combatir la violencia</w:t>
          </w:r>
          <w:r>
            <w:rPr>
              <w:noProof/>
            </w:rPr>
            <w:t>. Recuperado el 21 de Agosto de 2014, de Educarchile: http://www.educarchile.cl/Portal.Base/Web/VerContenido.aspx?ID=213126</w:t>
          </w:r>
        </w:p>
        <w:p w:rsidR="003B0E1E" w:rsidRDefault="003B0E1E" w:rsidP="00E17EE9">
          <w:pPr>
            <w:pStyle w:val="Bibliografa"/>
            <w:numPr>
              <w:ilvl w:val="0"/>
              <w:numId w:val="14"/>
            </w:numPr>
            <w:jc w:val="left"/>
            <w:rPr>
              <w:noProof/>
            </w:rPr>
          </w:pPr>
          <w:r>
            <w:rPr>
              <w:noProof/>
            </w:rPr>
            <w:t xml:space="preserve">Fundacion Paz Ciudadana &amp; Universidad Andres Bello. (15 de Septiembre de 2011). </w:t>
          </w:r>
          <w:r>
            <w:rPr>
              <w:i/>
              <w:iCs/>
              <w:noProof/>
            </w:rPr>
            <w:t>Fundacion Paz Ciudadana.</w:t>
          </w:r>
          <w:r>
            <w:rPr>
              <w:noProof/>
            </w:rPr>
            <w:t xml:space="preserve"> Recuperado el 12 de Diciembre de 2011, de http://www.pazciudadana.cl/docs/ext_2011092</w:t>
          </w:r>
        </w:p>
        <w:p w:rsidR="003B0E1E" w:rsidRDefault="003B0E1E" w:rsidP="00E17EE9">
          <w:pPr>
            <w:pStyle w:val="Bibliografa"/>
            <w:numPr>
              <w:ilvl w:val="0"/>
              <w:numId w:val="14"/>
            </w:numPr>
            <w:jc w:val="left"/>
            <w:rPr>
              <w:noProof/>
            </w:rPr>
          </w:pPr>
          <w:r>
            <w:rPr>
              <w:noProof/>
            </w:rPr>
            <w:t xml:space="preserve">Gobierno Informa. (31 de Julio de 2012). </w:t>
          </w:r>
          <w:r>
            <w:rPr>
              <w:i/>
              <w:iCs/>
              <w:noProof/>
            </w:rPr>
            <w:t>Encuesta Nacional de Convivencia Escolar 2011</w:t>
          </w:r>
          <w:r>
            <w:rPr>
              <w:noProof/>
            </w:rPr>
            <w:t>. Obtenido de Gobierno Informa: http://informa.gob.cl/destacado/encuesta-nacional-de-convivencia-escolar-2011-mas-de-20-mil-estudiantes-de-8%C2%BA-basico-han-sido-v/</w:t>
          </w:r>
        </w:p>
        <w:p w:rsidR="003B0E1E" w:rsidRDefault="003B0E1E" w:rsidP="00E17EE9">
          <w:pPr>
            <w:pStyle w:val="Bibliografa"/>
            <w:numPr>
              <w:ilvl w:val="0"/>
              <w:numId w:val="14"/>
            </w:numPr>
            <w:jc w:val="left"/>
            <w:rPr>
              <w:noProof/>
            </w:rPr>
          </w:pPr>
          <w:r>
            <w:rPr>
              <w:noProof/>
            </w:rPr>
            <w:t xml:space="preserve">Larraín, J. (21 de Marzo de 2010a). </w:t>
          </w:r>
          <w:r>
            <w:rPr>
              <w:i/>
              <w:iCs/>
              <w:noProof/>
            </w:rPr>
            <w:t>Algunas conceptualizaciones de la Psicomotricidad</w:t>
          </w:r>
          <w:r>
            <w:rPr>
              <w:noProof/>
            </w:rPr>
            <w:t>. Recuperado el 04 de Septiembre de 2010, de World Wide Web: http://www.psicomotricidad.cl/psicomotricidad-operativa/algunas-conceptualizaciones-de-la-psicomotricidad/</w:t>
          </w:r>
        </w:p>
        <w:p w:rsidR="003B0E1E" w:rsidRDefault="003B0E1E" w:rsidP="00E17EE9">
          <w:pPr>
            <w:pStyle w:val="Bibliografa"/>
            <w:numPr>
              <w:ilvl w:val="0"/>
              <w:numId w:val="14"/>
            </w:numPr>
            <w:jc w:val="left"/>
            <w:rPr>
              <w:noProof/>
            </w:rPr>
          </w:pPr>
          <w:r>
            <w:rPr>
              <w:noProof/>
            </w:rPr>
            <w:t xml:space="preserve">Larraín, J. (21 de Marzo de 2010c). </w:t>
          </w:r>
          <w:r>
            <w:rPr>
              <w:i/>
              <w:iCs/>
              <w:noProof/>
            </w:rPr>
            <w:t>Herramientas para el desarollo de la Psicomotricidad</w:t>
          </w:r>
          <w:r>
            <w:rPr>
              <w:noProof/>
            </w:rPr>
            <w:t>. Recuperado el 04 de Septiembre de 2010, de World Wide Web: http://www.psicomotricidad.cl/psicomotricidad-operativa/herramientas-para-el-desarrollo-de-la-psicomotricidad/</w:t>
          </w:r>
        </w:p>
        <w:p w:rsidR="003B0E1E" w:rsidRDefault="003B0E1E" w:rsidP="00E17EE9">
          <w:pPr>
            <w:pStyle w:val="Bibliografa"/>
            <w:numPr>
              <w:ilvl w:val="0"/>
              <w:numId w:val="14"/>
            </w:numPr>
            <w:jc w:val="left"/>
            <w:rPr>
              <w:noProof/>
            </w:rPr>
          </w:pPr>
          <w:r>
            <w:rPr>
              <w:noProof/>
            </w:rPr>
            <w:t xml:space="preserve">Larraín, J. (21 de Marzo de 2010b). </w:t>
          </w:r>
          <w:r>
            <w:rPr>
              <w:i/>
              <w:iCs/>
              <w:noProof/>
            </w:rPr>
            <w:t>Psicomotricidad Operativa: Bases y Principios</w:t>
          </w:r>
          <w:r>
            <w:rPr>
              <w:noProof/>
            </w:rPr>
            <w:t>. Recuperado el 04 de Septiembre de 2010, de World Wide Web: http://www.psicomotricidad.cl/psicomotricidad-operativa/psicomotricidad-operativa-bases-y-principios/</w:t>
          </w:r>
        </w:p>
        <w:p w:rsidR="003B0E1E" w:rsidRDefault="003B0E1E" w:rsidP="00E17EE9">
          <w:pPr>
            <w:pStyle w:val="Bibliografa"/>
            <w:numPr>
              <w:ilvl w:val="0"/>
              <w:numId w:val="14"/>
            </w:numPr>
            <w:jc w:val="left"/>
            <w:rPr>
              <w:noProof/>
            </w:rPr>
          </w:pPr>
          <w:r>
            <w:rPr>
              <w:noProof/>
            </w:rPr>
            <w:lastRenderedPageBreak/>
            <w:t xml:space="preserve">Ministerio de Educación de Chile. (2013). </w:t>
          </w:r>
          <w:r>
            <w:rPr>
              <w:i/>
              <w:iCs/>
              <w:noProof/>
            </w:rPr>
            <w:t>Ministerio de Educación (2013). Resultados nacionales agresión, prevención y violencia escolar SIMCE 2012</w:t>
          </w:r>
          <w:r>
            <w:rPr>
              <w:noProof/>
            </w:rPr>
            <w:t>. Recuperado el 22 de Noviembre de 2015, de http://www.convivenciaescolar.cl/index2.php?id_portal=50&amp;id_seccion=4011&amp;id_contenido=27516</w:t>
          </w:r>
        </w:p>
        <w:p w:rsidR="003B0E1E" w:rsidRDefault="003B0E1E" w:rsidP="00E17EE9">
          <w:pPr>
            <w:pStyle w:val="Bibliografa"/>
            <w:numPr>
              <w:ilvl w:val="0"/>
              <w:numId w:val="14"/>
            </w:numPr>
            <w:jc w:val="left"/>
            <w:rPr>
              <w:noProof/>
            </w:rPr>
          </w:pPr>
          <w:r>
            <w:rPr>
              <w:noProof/>
            </w:rPr>
            <w:t xml:space="preserve">Ministerio del Interior. (2007). </w:t>
          </w:r>
          <w:r>
            <w:rPr>
              <w:i/>
              <w:iCs/>
              <w:noProof/>
            </w:rPr>
            <w:t>Subsecretaría de Prevención del Delito.</w:t>
          </w:r>
          <w:r>
            <w:rPr>
              <w:noProof/>
            </w:rPr>
            <w:t xml:space="preserve"> Recuperado el 21 de Agosto de 2014, de http://www.seguridadpublica.gov.cl/filesapp/presentacion_envae_2007final.pdf</w:t>
          </w:r>
        </w:p>
        <w:p w:rsidR="003B0E1E" w:rsidRDefault="003B0E1E" w:rsidP="00E17EE9">
          <w:pPr>
            <w:pStyle w:val="Bibliografa"/>
            <w:numPr>
              <w:ilvl w:val="0"/>
              <w:numId w:val="14"/>
            </w:numPr>
            <w:jc w:val="left"/>
            <w:rPr>
              <w:noProof/>
              <w:lang w:val="es-CL"/>
            </w:rPr>
          </w:pPr>
          <w:r>
            <w:rPr>
              <w:noProof/>
            </w:rPr>
            <w:t xml:space="preserve">Ministerio del Interior. (2009). </w:t>
          </w:r>
          <w:r>
            <w:rPr>
              <w:i/>
              <w:iCs/>
              <w:noProof/>
            </w:rPr>
            <w:t>Subsecretaría de Prevención del Delito.</w:t>
          </w:r>
          <w:r>
            <w:rPr>
              <w:noProof/>
            </w:rPr>
            <w:t xml:space="preserve"> Recuperado el 21 de Agosto de 2014, de http://www.seguridadpublica.gov.cl/filesapp/presentacion_violencia_escolar_2009_web.pdf</w:t>
          </w:r>
        </w:p>
        <w:p w:rsidR="003B0E1E" w:rsidRPr="003B0E1E" w:rsidRDefault="003B0E1E" w:rsidP="00E17EE9">
          <w:pPr>
            <w:pStyle w:val="Bibliografa"/>
            <w:numPr>
              <w:ilvl w:val="0"/>
              <w:numId w:val="14"/>
            </w:numPr>
            <w:jc w:val="left"/>
            <w:rPr>
              <w:noProof/>
              <w:lang w:val="en-US"/>
            </w:rPr>
          </w:pPr>
          <w:r>
            <w:rPr>
              <w:noProof/>
            </w:rPr>
            <w:t xml:space="preserve">Muniáin Ezcurra, J. L. (1997). Noción/definición de psicomotricidad. </w:t>
          </w:r>
          <w:r w:rsidRPr="003B0E1E">
            <w:rPr>
              <w:i/>
              <w:iCs/>
              <w:noProof/>
              <w:lang w:val="en-US"/>
            </w:rPr>
            <w:t>Psicomotricidad. Revista de estudios y experiencias n°55</w:t>
          </w:r>
          <w:r w:rsidRPr="003B0E1E">
            <w:rPr>
              <w:noProof/>
              <w:lang w:val="en-US"/>
            </w:rPr>
            <w:t xml:space="preserve"> , 55-58.</w:t>
          </w:r>
        </w:p>
        <w:p w:rsidR="003B0E1E" w:rsidRPr="00081B24" w:rsidRDefault="003B0E1E" w:rsidP="00E17EE9">
          <w:pPr>
            <w:pStyle w:val="Bibliografa"/>
            <w:numPr>
              <w:ilvl w:val="0"/>
              <w:numId w:val="14"/>
            </w:numPr>
            <w:jc w:val="left"/>
            <w:rPr>
              <w:noProof/>
              <w:lang w:val="en-US"/>
            </w:rPr>
          </w:pPr>
          <w:r w:rsidRPr="003B0E1E">
            <w:rPr>
              <w:noProof/>
              <w:lang w:val="en-US"/>
            </w:rPr>
            <w:t xml:space="preserve">Olweus, D. (1978). </w:t>
          </w:r>
          <w:r w:rsidRPr="003B0E1E">
            <w:rPr>
              <w:i/>
              <w:iCs/>
              <w:noProof/>
              <w:lang w:val="en-US"/>
            </w:rPr>
            <w:t>Aggression in the school: Bullies and whipping boys.</w:t>
          </w:r>
          <w:r w:rsidRPr="00081B24">
            <w:rPr>
              <w:noProof/>
              <w:lang w:val="en-US"/>
            </w:rPr>
            <w:t>Washintong DC, USA: Hemisphere(Wiley).</w:t>
          </w:r>
        </w:p>
        <w:p w:rsidR="003B0E1E" w:rsidRDefault="003B0E1E" w:rsidP="00E17EE9">
          <w:pPr>
            <w:pStyle w:val="Bibliografa"/>
            <w:numPr>
              <w:ilvl w:val="0"/>
              <w:numId w:val="14"/>
            </w:numPr>
            <w:jc w:val="left"/>
            <w:rPr>
              <w:noProof/>
            </w:rPr>
          </w:pPr>
          <w:r>
            <w:rPr>
              <w:noProof/>
            </w:rPr>
            <w:t xml:space="preserve">RAE. (s.f.). </w:t>
          </w:r>
          <w:r>
            <w:rPr>
              <w:i/>
              <w:iCs/>
              <w:noProof/>
            </w:rPr>
            <w:t>Psicomotricidad</w:t>
          </w:r>
          <w:r>
            <w:rPr>
              <w:noProof/>
            </w:rPr>
            <w:t>. Recuperado el 22 de Noviembre de 2015, de RAE: http://dle.rae.es/?id=UWsIQK8</w:t>
          </w:r>
        </w:p>
        <w:p w:rsidR="003B0E1E" w:rsidRDefault="003B0E1E" w:rsidP="00E17EE9">
          <w:pPr>
            <w:pStyle w:val="Bibliografa"/>
            <w:numPr>
              <w:ilvl w:val="0"/>
              <w:numId w:val="14"/>
            </w:numPr>
            <w:jc w:val="left"/>
            <w:rPr>
              <w:noProof/>
            </w:rPr>
          </w:pPr>
          <w:r>
            <w:rPr>
              <w:noProof/>
            </w:rPr>
            <w:t xml:space="preserve">Vigotsky, L. (1995). </w:t>
          </w:r>
          <w:r>
            <w:rPr>
              <w:i/>
              <w:iCs/>
              <w:noProof/>
            </w:rPr>
            <w:t>Obras Completas.</w:t>
          </w:r>
          <w:r>
            <w:rPr>
              <w:noProof/>
            </w:rPr>
            <w:t xml:space="preserve"> La habana: Pueblo y Educación.</w:t>
          </w:r>
        </w:p>
        <w:p w:rsidR="003B0E1E" w:rsidRPr="00081B24" w:rsidRDefault="003B0E1E" w:rsidP="00E17EE9">
          <w:pPr>
            <w:pStyle w:val="Bibliografa"/>
            <w:numPr>
              <w:ilvl w:val="0"/>
              <w:numId w:val="14"/>
            </w:numPr>
            <w:jc w:val="left"/>
            <w:rPr>
              <w:noProof/>
              <w:lang w:val="en-US"/>
            </w:rPr>
          </w:pPr>
          <w:r w:rsidRPr="003B0E1E">
            <w:rPr>
              <w:noProof/>
              <w:lang w:val="en-US"/>
            </w:rPr>
            <w:t xml:space="preserve">Vigotsky, L. S. (1981). </w:t>
          </w:r>
          <w:r w:rsidRPr="003B0E1E">
            <w:rPr>
              <w:i/>
              <w:iCs/>
              <w:noProof/>
              <w:lang w:val="en-US"/>
            </w:rPr>
            <w:t>“The instrumental method in psychology”.</w:t>
          </w:r>
          <w:r w:rsidRPr="00081B24">
            <w:rPr>
              <w:noProof/>
              <w:lang w:val="en-US"/>
            </w:rPr>
            <w:t>New York: Sharpe.</w:t>
          </w:r>
        </w:p>
        <w:p w:rsidR="003B0E1E" w:rsidRDefault="003B0E1E" w:rsidP="00E17EE9">
          <w:pPr>
            <w:pStyle w:val="Bibliografa"/>
            <w:numPr>
              <w:ilvl w:val="0"/>
              <w:numId w:val="14"/>
            </w:numPr>
            <w:jc w:val="left"/>
            <w:rPr>
              <w:noProof/>
            </w:rPr>
          </w:pPr>
          <w:r>
            <w:rPr>
              <w:noProof/>
            </w:rPr>
            <w:t xml:space="preserve">Vigotsky, L. S. (1979). </w:t>
          </w:r>
          <w:r>
            <w:rPr>
              <w:i/>
              <w:iCs/>
              <w:noProof/>
            </w:rPr>
            <w:t>El Desarrollo de los Procesos Psicológicos Superiores.</w:t>
          </w:r>
          <w:r>
            <w:rPr>
              <w:noProof/>
            </w:rPr>
            <w:t xml:space="preserve"> Barcelona: Crítica.</w:t>
          </w:r>
        </w:p>
        <w:p w:rsidR="003B0E1E" w:rsidRDefault="003B0E1E" w:rsidP="00E17EE9">
          <w:pPr>
            <w:pStyle w:val="Bibliografa"/>
            <w:numPr>
              <w:ilvl w:val="0"/>
              <w:numId w:val="14"/>
            </w:numPr>
            <w:jc w:val="left"/>
            <w:rPr>
              <w:noProof/>
            </w:rPr>
          </w:pPr>
          <w:r>
            <w:rPr>
              <w:noProof/>
            </w:rPr>
            <w:t xml:space="preserve">Woods, P. (1987). </w:t>
          </w:r>
          <w:r>
            <w:rPr>
              <w:i/>
              <w:iCs/>
              <w:noProof/>
            </w:rPr>
            <w:t>La escuela por dentro. La etnografía en la investigación educativa.</w:t>
          </w:r>
          <w:r>
            <w:rPr>
              <w:noProof/>
            </w:rPr>
            <w:t xml:space="preserve"> Barcelona: Paidós Ibérica.</w:t>
          </w:r>
        </w:p>
        <w:p w:rsidR="003B0E1E" w:rsidRDefault="003B0E1E" w:rsidP="00E17EE9">
          <w:pPr>
            <w:pStyle w:val="Bibliografa"/>
            <w:numPr>
              <w:ilvl w:val="0"/>
              <w:numId w:val="14"/>
            </w:numPr>
            <w:jc w:val="left"/>
            <w:rPr>
              <w:noProof/>
            </w:rPr>
          </w:pPr>
          <w:r>
            <w:rPr>
              <w:noProof/>
            </w:rPr>
            <w:t>Yñesta Blanco, A. (2007). Documento de Apoyo: Psicomotricidad II. Angustias Arcaicas. En A. Iñesta. Santiago.</w:t>
          </w:r>
        </w:p>
        <w:p w:rsidR="00955539" w:rsidRPr="00674BE5" w:rsidRDefault="006B7958" w:rsidP="00E17EE9">
          <w:pPr>
            <w:pStyle w:val="Bibliografa"/>
            <w:jc w:val="left"/>
          </w:pPr>
          <w:r w:rsidRPr="00674BE5">
            <w:fldChar w:fldCharType="end"/>
          </w:r>
        </w:p>
      </w:sdtContent>
    </w:sdt>
    <w:p w:rsidR="00EB4B35" w:rsidRPr="00674BE5" w:rsidRDefault="00EB4B35" w:rsidP="00E17EE9">
      <w:pPr>
        <w:pStyle w:val="Ttulo1"/>
        <w:jc w:val="left"/>
        <w:rPr>
          <w:szCs w:val="24"/>
        </w:rPr>
      </w:pPr>
    </w:p>
    <w:p w:rsidR="00955539" w:rsidRPr="00674BE5" w:rsidRDefault="00955539" w:rsidP="00E17EE9">
      <w:pPr>
        <w:jc w:val="left"/>
      </w:pPr>
    </w:p>
    <w:p w:rsidR="00955539" w:rsidRPr="00674BE5" w:rsidRDefault="00955539" w:rsidP="00E17EE9">
      <w:pPr>
        <w:jc w:val="left"/>
      </w:pPr>
    </w:p>
    <w:p w:rsidR="00AC3669" w:rsidRPr="00674BE5" w:rsidRDefault="00AC3669" w:rsidP="00E17EE9">
      <w:pPr>
        <w:pStyle w:val="Bibliografa"/>
        <w:jc w:val="left"/>
      </w:pPr>
    </w:p>
    <w:p w:rsidR="00196EDF" w:rsidRPr="00674BE5" w:rsidRDefault="00196EDF" w:rsidP="00E17EE9">
      <w:pPr>
        <w:jc w:val="left"/>
        <w:rPr>
          <w:noProof/>
        </w:rPr>
      </w:pPr>
    </w:p>
    <w:p w:rsidR="00196EDF" w:rsidRDefault="00196EDF" w:rsidP="00293983">
      <w:pPr>
        <w:rPr>
          <w:noProof/>
        </w:rPr>
      </w:pPr>
    </w:p>
    <w:p w:rsidR="00F973CB" w:rsidRDefault="00F973CB" w:rsidP="00293983">
      <w:pPr>
        <w:rPr>
          <w:noProof/>
        </w:rPr>
      </w:pPr>
    </w:p>
    <w:p w:rsidR="00F973CB" w:rsidRDefault="00F973CB" w:rsidP="00293983">
      <w:pPr>
        <w:rPr>
          <w:noProof/>
        </w:rPr>
      </w:pPr>
    </w:p>
    <w:p w:rsidR="00F973CB" w:rsidRDefault="00F973CB" w:rsidP="00293983">
      <w:pPr>
        <w:rPr>
          <w:noProof/>
        </w:rPr>
      </w:pPr>
    </w:p>
    <w:p w:rsidR="00F973CB" w:rsidRDefault="00F973CB" w:rsidP="00293983">
      <w:pPr>
        <w:rPr>
          <w:noProof/>
        </w:rPr>
      </w:pPr>
    </w:p>
    <w:p w:rsidR="00F973CB" w:rsidRDefault="00F973CB" w:rsidP="00293983">
      <w:pPr>
        <w:rPr>
          <w:noProof/>
        </w:rPr>
      </w:pPr>
    </w:p>
    <w:p w:rsidR="00F973CB" w:rsidRDefault="00F973CB" w:rsidP="00293983">
      <w:pPr>
        <w:rPr>
          <w:noProof/>
        </w:rPr>
      </w:pPr>
    </w:p>
    <w:p w:rsidR="00F973CB" w:rsidRDefault="00F973CB" w:rsidP="00293983">
      <w:pPr>
        <w:rPr>
          <w:noProof/>
        </w:rPr>
      </w:pPr>
    </w:p>
    <w:p w:rsidR="00F973CB" w:rsidRDefault="00F973CB" w:rsidP="00293983">
      <w:pPr>
        <w:rPr>
          <w:noProof/>
        </w:rPr>
      </w:pPr>
    </w:p>
    <w:p w:rsidR="00F973CB" w:rsidRDefault="00F973CB" w:rsidP="00293983">
      <w:pPr>
        <w:rPr>
          <w:noProof/>
        </w:rPr>
      </w:pPr>
    </w:p>
    <w:p w:rsidR="00F973CB" w:rsidRDefault="00F973CB" w:rsidP="00293983">
      <w:pPr>
        <w:rPr>
          <w:noProof/>
        </w:rPr>
      </w:pPr>
    </w:p>
    <w:p w:rsidR="00F973CB" w:rsidRPr="00674BE5" w:rsidRDefault="00F973CB" w:rsidP="00293983">
      <w:pPr>
        <w:rPr>
          <w:noProof/>
        </w:rPr>
      </w:pPr>
    </w:p>
    <w:p w:rsidR="00151A5F" w:rsidRDefault="006508FD" w:rsidP="00F973CB">
      <w:pPr>
        <w:pStyle w:val="Ttulo1"/>
        <w:rPr>
          <w:noProof/>
        </w:rPr>
      </w:pPr>
      <w:r w:rsidRPr="00674BE5">
        <w:rPr>
          <w:noProof/>
        </w:rPr>
        <w:tab/>
      </w:r>
      <w:bookmarkStart w:id="82" w:name="_Toc461032937"/>
      <w:r w:rsidR="00F973CB">
        <w:rPr>
          <w:noProof/>
        </w:rPr>
        <w:t>ANEXOS</w:t>
      </w:r>
      <w:bookmarkEnd w:id="82"/>
    </w:p>
    <w:p w:rsidR="00151A5F" w:rsidRDefault="00151A5F">
      <w:pPr>
        <w:spacing w:line="240" w:lineRule="auto"/>
        <w:ind w:firstLine="0"/>
        <w:jc w:val="left"/>
        <w:rPr>
          <w:b/>
          <w:bCs/>
          <w:noProof/>
          <w:kern w:val="32"/>
          <w:szCs w:val="32"/>
        </w:rPr>
      </w:pPr>
      <w:r>
        <w:rPr>
          <w:noProof/>
        </w:rPr>
        <w:br w:type="page"/>
      </w:r>
    </w:p>
    <w:p w:rsidR="00151A5F" w:rsidRDefault="00151A5F" w:rsidP="00151A5F">
      <w:pPr>
        <w:jc w:val="center"/>
        <w:rPr>
          <w:b/>
          <w:caps/>
        </w:rPr>
      </w:pPr>
      <w:r w:rsidRPr="00BA0674">
        <w:rPr>
          <w:b/>
          <w:caps/>
        </w:rPr>
        <w:lastRenderedPageBreak/>
        <w:t>anexos</w:t>
      </w:r>
    </w:p>
    <w:p w:rsidR="00151A5F" w:rsidRDefault="00151A5F" w:rsidP="00151A5F">
      <w:r>
        <w:t>E</w:t>
      </w:r>
      <w:r w:rsidRPr="00574EF3">
        <w:t xml:space="preserve">n este apartado se </w:t>
      </w:r>
      <w:r>
        <w:t>encuentran los anexos que hacen po</w:t>
      </w:r>
      <w:r w:rsidRPr="00574EF3">
        <w:t>sible los análisis de esta investigación</w:t>
      </w:r>
      <w:r>
        <w:t>. A continuación se explica en qué consiste cada uno de ellos.</w:t>
      </w:r>
    </w:p>
    <w:p w:rsidR="00151A5F" w:rsidRPr="00C46A62" w:rsidRDefault="00151A5F" w:rsidP="00151A5F">
      <w:pPr>
        <w:pStyle w:val="Prrafodelista"/>
        <w:numPr>
          <w:ilvl w:val="0"/>
          <w:numId w:val="15"/>
        </w:numPr>
        <w:spacing w:line="360" w:lineRule="auto"/>
        <w:jc w:val="left"/>
        <w:rPr>
          <w:rFonts w:ascii="Times New Roman" w:hAnsi="Times New Roman"/>
          <w:b/>
          <w:sz w:val="24"/>
          <w:szCs w:val="24"/>
        </w:rPr>
      </w:pPr>
      <w:r w:rsidRPr="00C46A62">
        <w:rPr>
          <w:rFonts w:ascii="Times New Roman" w:hAnsi="Times New Roman"/>
          <w:b/>
          <w:caps/>
          <w:sz w:val="24"/>
          <w:szCs w:val="24"/>
        </w:rPr>
        <w:t>anexos N°1</w:t>
      </w:r>
      <w:r w:rsidRPr="00C46A62">
        <w:rPr>
          <w:rFonts w:ascii="Times New Roman" w:hAnsi="Times New Roman"/>
          <w:b/>
          <w:sz w:val="24"/>
          <w:szCs w:val="24"/>
        </w:rPr>
        <w:t xml:space="preserve">: Registros de observación </w:t>
      </w:r>
      <w:r w:rsidRPr="00C46A62">
        <w:rPr>
          <w:rFonts w:ascii="Times New Roman" w:hAnsi="Times New Roman"/>
          <w:b/>
          <w:i/>
          <w:sz w:val="24"/>
          <w:szCs w:val="24"/>
        </w:rPr>
        <w:t>antes</w:t>
      </w:r>
      <w:r w:rsidRPr="00C46A62">
        <w:rPr>
          <w:rFonts w:ascii="Times New Roman" w:hAnsi="Times New Roman"/>
          <w:b/>
          <w:sz w:val="24"/>
          <w:szCs w:val="24"/>
        </w:rPr>
        <w:t xml:space="preserve"> de intervención</w:t>
      </w:r>
    </w:p>
    <w:p w:rsidR="00151A5F" w:rsidRDefault="00151A5F" w:rsidP="00151A5F">
      <w:pPr>
        <w:pStyle w:val="Prrafodelista"/>
        <w:spacing w:line="360" w:lineRule="auto"/>
        <w:rPr>
          <w:rFonts w:ascii="Times New Roman" w:hAnsi="Times New Roman"/>
          <w:sz w:val="24"/>
          <w:szCs w:val="24"/>
        </w:rPr>
      </w:pPr>
      <w:r>
        <w:rPr>
          <w:rFonts w:ascii="Times New Roman" w:hAnsi="Times New Roman"/>
          <w:sz w:val="24"/>
          <w:szCs w:val="24"/>
        </w:rPr>
        <w:t>Consisten en las observaciones iniciales obtenidas del contexto escolar, es decir, de las propias vivencias de los estudiantes y su interacción entre  sus pares y docente.</w:t>
      </w:r>
    </w:p>
    <w:p w:rsidR="00151A5F" w:rsidRPr="00BA0674" w:rsidRDefault="00151A5F" w:rsidP="00151A5F">
      <w:pPr>
        <w:pStyle w:val="Prrafodelista"/>
        <w:spacing w:line="360" w:lineRule="auto"/>
        <w:rPr>
          <w:rFonts w:ascii="Times New Roman" w:hAnsi="Times New Roman"/>
          <w:sz w:val="24"/>
          <w:szCs w:val="24"/>
        </w:rPr>
      </w:pPr>
    </w:p>
    <w:p w:rsidR="00151A5F" w:rsidRDefault="00151A5F" w:rsidP="00151A5F">
      <w:pPr>
        <w:pStyle w:val="Prrafodelista"/>
        <w:numPr>
          <w:ilvl w:val="0"/>
          <w:numId w:val="15"/>
        </w:numPr>
        <w:spacing w:line="360" w:lineRule="auto"/>
        <w:jc w:val="left"/>
        <w:rPr>
          <w:rFonts w:ascii="Times New Roman" w:hAnsi="Times New Roman"/>
          <w:b/>
          <w:caps/>
          <w:sz w:val="24"/>
          <w:szCs w:val="24"/>
        </w:rPr>
      </w:pPr>
      <w:r w:rsidRPr="00C46A62">
        <w:rPr>
          <w:rFonts w:ascii="Times New Roman" w:hAnsi="Times New Roman"/>
          <w:b/>
          <w:caps/>
          <w:sz w:val="24"/>
          <w:szCs w:val="24"/>
        </w:rPr>
        <w:t>anexos N°2:</w:t>
      </w:r>
      <w:r w:rsidRPr="00C46A62">
        <w:rPr>
          <w:rFonts w:ascii="Times New Roman" w:hAnsi="Times New Roman"/>
          <w:b/>
          <w:sz w:val="24"/>
          <w:szCs w:val="24"/>
        </w:rPr>
        <w:t xml:space="preserve"> Pauta de acción para las educadoras </w:t>
      </w:r>
      <w:r>
        <w:rPr>
          <w:rFonts w:ascii="Times New Roman" w:hAnsi="Times New Roman"/>
          <w:b/>
          <w:caps/>
          <w:sz w:val="24"/>
          <w:szCs w:val="24"/>
        </w:rPr>
        <w:t xml:space="preserve"> </w:t>
      </w:r>
    </w:p>
    <w:p w:rsidR="00151A5F" w:rsidRDefault="00151A5F" w:rsidP="00151A5F">
      <w:pPr>
        <w:pStyle w:val="Prrafodelista"/>
        <w:spacing w:line="360" w:lineRule="auto"/>
        <w:rPr>
          <w:rFonts w:ascii="Times New Roman" w:hAnsi="Times New Roman"/>
          <w:sz w:val="24"/>
          <w:szCs w:val="24"/>
        </w:rPr>
      </w:pPr>
      <w:r>
        <w:rPr>
          <w:rFonts w:ascii="Times New Roman" w:hAnsi="Times New Roman"/>
          <w:sz w:val="24"/>
          <w:szCs w:val="24"/>
        </w:rPr>
        <w:t>C</w:t>
      </w:r>
      <w:r w:rsidRPr="00C46A62">
        <w:rPr>
          <w:rFonts w:ascii="Times New Roman" w:hAnsi="Times New Roman"/>
          <w:sz w:val="24"/>
          <w:szCs w:val="24"/>
        </w:rPr>
        <w:t>onsiste en un</w:t>
      </w:r>
      <w:r w:rsidRPr="00C46A62">
        <w:rPr>
          <w:rFonts w:ascii="Times New Roman" w:hAnsi="Times New Roman"/>
          <w:i/>
          <w:sz w:val="24"/>
          <w:szCs w:val="24"/>
        </w:rPr>
        <w:t xml:space="preserve"> tríptico</w:t>
      </w:r>
      <w:r w:rsidRPr="00C46A62">
        <w:rPr>
          <w:rFonts w:ascii="Times New Roman" w:hAnsi="Times New Roman"/>
          <w:sz w:val="24"/>
          <w:szCs w:val="24"/>
        </w:rPr>
        <w:t xml:space="preserve"> creado a </w:t>
      </w:r>
      <w:r>
        <w:rPr>
          <w:rFonts w:ascii="Times New Roman" w:hAnsi="Times New Roman"/>
          <w:sz w:val="24"/>
          <w:szCs w:val="24"/>
        </w:rPr>
        <w:t xml:space="preserve">partir de los postulados de </w:t>
      </w:r>
      <w:r w:rsidRPr="00C46A62">
        <w:rPr>
          <w:rFonts w:ascii="Times New Roman" w:hAnsi="Times New Roman"/>
          <w:i/>
          <w:sz w:val="24"/>
          <w:szCs w:val="24"/>
        </w:rPr>
        <w:t>la psicomotri</w:t>
      </w:r>
      <w:r>
        <w:rPr>
          <w:rFonts w:ascii="Times New Roman" w:hAnsi="Times New Roman"/>
          <w:i/>
          <w:sz w:val="24"/>
          <w:szCs w:val="24"/>
        </w:rPr>
        <w:t>ci</w:t>
      </w:r>
      <w:r w:rsidRPr="00C46A62">
        <w:rPr>
          <w:rFonts w:ascii="Times New Roman" w:hAnsi="Times New Roman"/>
          <w:i/>
          <w:sz w:val="24"/>
          <w:szCs w:val="24"/>
        </w:rPr>
        <w:t>dad operativa</w:t>
      </w:r>
      <w:r>
        <w:rPr>
          <w:rFonts w:ascii="Times New Roman" w:hAnsi="Times New Roman"/>
          <w:sz w:val="24"/>
          <w:szCs w:val="24"/>
        </w:rPr>
        <w:t>. E</w:t>
      </w:r>
      <w:r w:rsidRPr="00C46A62">
        <w:rPr>
          <w:rFonts w:ascii="Times New Roman" w:hAnsi="Times New Roman"/>
          <w:sz w:val="24"/>
          <w:szCs w:val="24"/>
        </w:rPr>
        <w:t>l fin de esta pauta o sugerencia es que la educadora lo aplique en su grupo curso, principalmente en los niños que manifiestas conductas violentas.</w:t>
      </w:r>
    </w:p>
    <w:p w:rsidR="00151A5F" w:rsidRPr="00C46A62" w:rsidRDefault="00151A5F" w:rsidP="00151A5F">
      <w:pPr>
        <w:pStyle w:val="Prrafodelista"/>
        <w:spacing w:line="360" w:lineRule="auto"/>
        <w:rPr>
          <w:rFonts w:ascii="Times New Roman" w:hAnsi="Times New Roman"/>
          <w:sz w:val="24"/>
          <w:szCs w:val="24"/>
        </w:rPr>
      </w:pPr>
    </w:p>
    <w:p w:rsidR="00151A5F" w:rsidRDefault="00151A5F" w:rsidP="00151A5F">
      <w:pPr>
        <w:pStyle w:val="Prrafodelista"/>
        <w:numPr>
          <w:ilvl w:val="0"/>
          <w:numId w:val="15"/>
        </w:numPr>
        <w:spacing w:line="360" w:lineRule="auto"/>
        <w:jc w:val="left"/>
        <w:rPr>
          <w:rFonts w:ascii="Times New Roman" w:hAnsi="Times New Roman"/>
          <w:b/>
          <w:caps/>
          <w:sz w:val="24"/>
          <w:szCs w:val="24"/>
        </w:rPr>
      </w:pPr>
      <w:r w:rsidRPr="00C46A62">
        <w:rPr>
          <w:rFonts w:ascii="Times New Roman" w:hAnsi="Times New Roman"/>
          <w:b/>
          <w:caps/>
          <w:sz w:val="24"/>
          <w:szCs w:val="24"/>
        </w:rPr>
        <w:t xml:space="preserve">anexos N°3: </w:t>
      </w:r>
      <w:r w:rsidRPr="00C46A62">
        <w:rPr>
          <w:rFonts w:ascii="Times New Roman" w:hAnsi="Times New Roman"/>
          <w:b/>
          <w:sz w:val="24"/>
          <w:szCs w:val="24"/>
        </w:rPr>
        <w:t xml:space="preserve">Registros de observación </w:t>
      </w:r>
      <w:r w:rsidRPr="00C46A62">
        <w:rPr>
          <w:rFonts w:ascii="Times New Roman" w:hAnsi="Times New Roman"/>
          <w:b/>
          <w:i/>
          <w:sz w:val="24"/>
          <w:szCs w:val="24"/>
        </w:rPr>
        <w:t>después</w:t>
      </w:r>
      <w:r w:rsidRPr="00C46A62">
        <w:rPr>
          <w:rFonts w:ascii="Times New Roman" w:hAnsi="Times New Roman"/>
          <w:b/>
          <w:sz w:val="24"/>
          <w:szCs w:val="24"/>
        </w:rPr>
        <w:t xml:space="preserve"> de intervención</w:t>
      </w:r>
    </w:p>
    <w:p w:rsidR="00151A5F" w:rsidRDefault="00151A5F" w:rsidP="00151A5F">
      <w:pPr>
        <w:pStyle w:val="Prrafodelista"/>
        <w:spacing w:line="360" w:lineRule="auto"/>
        <w:rPr>
          <w:rFonts w:ascii="Times New Roman" w:hAnsi="Times New Roman"/>
          <w:b/>
          <w:caps/>
          <w:sz w:val="24"/>
          <w:szCs w:val="24"/>
        </w:rPr>
      </w:pPr>
      <w:r>
        <w:rPr>
          <w:rFonts w:ascii="Times New Roman" w:hAnsi="Times New Roman"/>
          <w:sz w:val="24"/>
          <w:szCs w:val="24"/>
        </w:rPr>
        <w:t>C</w:t>
      </w:r>
      <w:r w:rsidRPr="00C46A62">
        <w:rPr>
          <w:rFonts w:ascii="Times New Roman" w:hAnsi="Times New Roman"/>
          <w:sz w:val="24"/>
          <w:szCs w:val="24"/>
        </w:rPr>
        <w:t>onsisten en las observaciones</w:t>
      </w:r>
      <w:r>
        <w:rPr>
          <w:rFonts w:ascii="Times New Roman" w:hAnsi="Times New Roman"/>
          <w:sz w:val="24"/>
          <w:szCs w:val="24"/>
        </w:rPr>
        <w:t xml:space="preserve"> posteriores a la aplicación de las sugerencias entregadas a la docente. estas se obtienen </w:t>
      </w:r>
      <w:r w:rsidRPr="00C46A62">
        <w:rPr>
          <w:rFonts w:ascii="Times New Roman" w:hAnsi="Times New Roman"/>
          <w:sz w:val="24"/>
          <w:szCs w:val="24"/>
        </w:rPr>
        <w:t xml:space="preserve"> del contexto escolar, es decir, de las propias vivencias de los estudiantes y su interacción entre  sus pares y docente.</w:t>
      </w:r>
    </w:p>
    <w:p w:rsidR="00151A5F" w:rsidRDefault="00151A5F" w:rsidP="00151A5F">
      <w:pPr>
        <w:pStyle w:val="Prrafodelista"/>
        <w:spacing w:line="360" w:lineRule="auto"/>
        <w:rPr>
          <w:rFonts w:ascii="Times New Roman" w:hAnsi="Times New Roman"/>
          <w:b/>
          <w:caps/>
          <w:sz w:val="24"/>
          <w:szCs w:val="24"/>
        </w:rPr>
      </w:pPr>
    </w:p>
    <w:p w:rsidR="00151A5F" w:rsidRPr="00C9241D" w:rsidRDefault="00151A5F" w:rsidP="00151A5F">
      <w:pPr>
        <w:pStyle w:val="Prrafodelista"/>
        <w:numPr>
          <w:ilvl w:val="0"/>
          <w:numId w:val="15"/>
        </w:numPr>
        <w:spacing w:line="360" w:lineRule="auto"/>
        <w:jc w:val="left"/>
        <w:rPr>
          <w:rFonts w:ascii="Times New Roman" w:hAnsi="Times New Roman"/>
          <w:b/>
          <w:caps/>
          <w:sz w:val="24"/>
          <w:szCs w:val="24"/>
        </w:rPr>
      </w:pPr>
      <w:r>
        <w:rPr>
          <w:rFonts w:ascii="Times New Roman" w:hAnsi="Times New Roman"/>
          <w:b/>
          <w:caps/>
          <w:sz w:val="24"/>
          <w:szCs w:val="24"/>
        </w:rPr>
        <w:t>anexos N°4</w:t>
      </w:r>
      <w:r w:rsidRPr="00C46A62">
        <w:rPr>
          <w:rFonts w:ascii="Times New Roman" w:hAnsi="Times New Roman"/>
          <w:b/>
          <w:caps/>
          <w:sz w:val="24"/>
          <w:szCs w:val="24"/>
        </w:rPr>
        <w:t>:</w:t>
      </w:r>
      <w:r w:rsidRPr="00C46A62">
        <w:rPr>
          <w:rFonts w:ascii="Times New Roman" w:hAnsi="Times New Roman"/>
          <w:b/>
          <w:sz w:val="24"/>
          <w:szCs w:val="24"/>
        </w:rPr>
        <w:t xml:space="preserve"> Entrevistas</w:t>
      </w:r>
    </w:p>
    <w:p w:rsidR="00151A5F" w:rsidRDefault="00151A5F" w:rsidP="00151A5F">
      <w:pPr>
        <w:pStyle w:val="Prrafodelista"/>
        <w:spacing w:line="360" w:lineRule="auto"/>
        <w:rPr>
          <w:rFonts w:ascii="Times New Roman" w:hAnsi="Times New Roman"/>
          <w:sz w:val="24"/>
          <w:szCs w:val="24"/>
        </w:rPr>
      </w:pPr>
      <w:r>
        <w:rPr>
          <w:rFonts w:ascii="Times New Roman" w:hAnsi="Times New Roman"/>
          <w:sz w:val="24"/>
          <w:szCs w:val="24"/>
        </w:rPr>
        <w:t>C</w:t>
      </w:r>
      <w:r w:rsidRPr="00C9241D">
        <w:rPr>
          <w:rFonts w:ascii="Times New Roman" w:hAnsi="Times New Roman"/>
          <w:sz w:val="24"/>
          <w:szCs w:val="24"/>
        </w:rPr>
        <w:t>onsiste en las entrevistas realizadas para obtener información de la problemática</w:t>
      </w:r>
      <w:r>
        <w:rPr>
          <w:rFonts w:ascii="Times New Roman" w:hAnsi="Times New Roman"/>
          <w:sz w:val="24"/>
          <w:szCs w:val="24"/>
        </w:rPr>
        <w:t xml:space="preserve"> a investigar</w:t>
      </w:r>
      <w:r w:rsidRPr="00C9241D">
        <w:rPr>
          <w:rFonts w:ascii="Times New Roman" w:hAnsi="Times New Roman"/>
          <w:sz w:val="24"/>
          <w:szCs w:val="24"/>
        </w:rPr>
        <w:t xml:space="preserve">. </w:t>
      </w:r>
      <w:r>
        <w:rPr>
          <w:rFonts w:ascii="Times New Roman" w:hAnsi="Times New Roman"/>
          <w:sz w:val="24"/>
          <w:szCs w:val="24"/>
        </w:rPr>
        <w:t xml:space="preserve"> Son de carácte</w:t>
      </w:r>
      <w:r w:rsidRPr="00C9241D">
        <w:rPr>
          <w:rFonts w:ascii="Times New Roman" w:hAnsi="Times New Roman"/>
          <w:sz w:val="24"/>
          <w:szCs w:val="24"/>
        </w:rPr>
        <w:t>r semiestructural, usando solo una pauta temática, pues de esta manera se puede indagar sobre el tema de la viol</w:t>
      </w:r>
      <w:r>
        <w:rPr>
          <w:rFonts w:ascii="Times New Roman" w:hAnsi="Times New Roman"/>
          <w:sz w:val="24"/>
          <w:szCs w:val="24"/>
        </w:rPr>
        <w:t>encia escolar sin presiones</w:t>
      </w:r>
      <w:r w:rsidRPr="00C9241D">
        <w:rPr>
          <w:rFonts w:ascii="Times New Roman" w:hAnsi="Times New Roman"/>
          <w:sz w:val="24"/>
          <w:szCs w:val="24"/>
        </w:rPr>
        <w:t>.</w:t>
      </w:r>
      <w:r>
        <w:rPr>
          <w:rFonts w:ascii="Times New Roman" w:hAnsi="Times New Roman"/>
          <w:sz w:val="24"/>
          <w:szCs w:val="24"/>
        </w:rPr>
        <w:t xml:space="preserve"> E</w:t>
      </w:r>
      <w:r w:rsidRPr="00C9241D">
        <w:rPr>
          <w:rFonts w:ascii="Times New Roman" w:hAnsi="Times New Roman"/>
          <w:sz w:val="24"/>
          <w:szCs w:val="24"/>
        </w:rPr>
        <w:t xml:space="preserve">stas se realizan a las siguientes personas: </w:t>
      </w:r>
    </w:p>
    <w:p w:rsidR="00151A5F" w:rsidRPr="00C9241D" w:rsidRDefault="00151A5F" w:rsidP="00151A5F">
      <w:pPr>
        <w:pStyle w:val="Prrafodelista"/>
        <w:spacing w:line="360" w:lineRule="auto"/>
        <w:rPr>
          <w:rFonts w:ascii="Times New Roman" w:hAnsi="Times New Roman"/>
          <w:caps/>
          <w:sz w:val="24"/>
          <w:szCs w:val="24"/>
        </w:rPr>
      </w:pPr>
    </w:p>
    <w:p w:rsidR="00151A5F" w:rsidRDefault="00151A5F" w:rsidP="00151A5F">
      <w:pPr>
        <w:pStyle w:val="Prrafodelista"/>
        <w:spacing w:line="360" w:lineRule="auto"/>
        <w:rPr>
          <w:rFonts w:ascii="Times New Roman" w:hAnsi="Times New Roman"/>
          <w:sz w:val="24"/>
          <w:szCs w:val="24"/>
        </w:rPr>
      </w:pPr>
      <w:r>
        <w:rPr>
          <w:rFonts w:ascii="Times New Roman" w:hAnsi="Times New Roman"/>
          <w:sz w:val="24"/>
          <w:szCs w:val="24"/>
        </w:rPr>
        <w:t>-A</w:t>
      </w:r>
      <w:r w:rsidRPr="00C9241D">
        <w:rPr>
          <w:rFonts w:ascii="Times New Roman" w:hAnsi="Times New Roman"/>
          <w:sz w:val="24"/>
          <w:szCs w:val="24"/>
        </w:rPr>
        <w:t>l director del establecimiento</w:t>
      </w:r>
    </w:p>
    <w:p w:rsidR="00151A5F" w:rsidRPr="00C9241D" w:rsidRDefault="00151A5F" w:rsidP="00151A5F">
      <w:pPr>
        <w:pStyle w:val="Prrafodelista"/>
        <w:spacing w:line="360" w:lineRule="auto"/>
        <w:rPr>
          <w:rFonts w:ascii="Times New Roman" w:hAnsi="Times New Roman"/>
          <w:sz w:val="24"/>
          <w:szCs w:val="24"/>
        </w:rPr>
      </w:pPr>
      <w:r>
        <w:rPr>
          <w:rFonts w:ascii="Times New Roman" w:hAnsi="Times New Roman"/>
          <w:sz w:val="24"/>
          <w:szCs w:val="24"/>
        </w:rPr>
        <w:t>-A</w:t>
      </w:r>
      <w:r w:rsidRPr="00C9241D">
        <w:rPr>
          <w:rFonts w:ascii="Times New Roman" w:hAnsi="Times New Roman"/>
          <w:sz w:val="24"/>
          <w:szCs w:val="24"/>
        </w:rPr>
        <w:t xml:space="preserve">l monitor del programa </w:t>
      </w:r>
      <w:r>
        <w:rPr>
          <w:rFonts w:ascii="Times New Roman" w:hAnsi="Times New Roman"/>
          <w:sz w:val="24"/>
          <w:szCs w:val="24"/>
        </w:rPr>
        <w:t>de los recreos</w:t>
      </w:r>
    </w:p>
    <w:p w:rsidR="00151A5F" w:rsidRPr="00C9241D" w:rsidRDefault="00151A5F" w:rsidP="00151A5F">
      <w:pPr>
        <w:pStyle w:val="Prrafodelista"/>
        <w:spacing w:line="360" w:lineRule="auto"/>
        <w:rPr>
          <w:rFonts w:ascii="Times New Roman" w:hAnsi="Times New Roman"/>
          <w:sz w:val="24"/>
          <w:szCs w:val="24"/>
        </w:rPr>
      </w:pPr>
      <w:r>
        <w:rPr>
          <w:rFonts w:ascii="Times New Roman" w:hAnsi="Times New Roman"/>
          <w:sz w:val="24"/>
          <w:szCs w:val="24"/>
        </w:rPr>
        <w:t xml:space="preserve">-A las docentes de </w:t>
      </w:r>
      <w:r w:rsidRPr="00C9241D">
        <w:rPr>
          <w:rFonts w:ascii="Times New Roman" w:hAnsi="Times New Roman"/>
          <w:sz w:val="24"/>
          <w:szCs w:val="24"/>
        </w:rPr>
        <w:t xml:space="preserve"> </w:t>
      </w:r>
      <w:r>
        <w:rPr>
          <w:rFonts w:ascii="Times New Roman" w:hAnsi="Times New Roman"/>
          <w:sz w:val="24"/>
          <w:szCs w:val="24"/>
        </w:rPr>
        <w:t>E</w:t>
      </w:r>
      <w:r w:rsidRPr="00C9241D">
        <w:rPr>
          <w:rFonts w:ascii="Times New Roman" w:hAnsi="Times New Roman"/>
          <w:sz w:val="24"/>
          <w:szCs w:val="24"/>
        </w:rPr>
        <w:t>ducación Parvularia</w:t>
      </w:r>
    </w:p>
    <w:p w:rsidR="00151A5F" w:rsidRPr="00C9241D" w:rsidRDefault="00151A5F" w:rsidP="00151A5F">
      <w:pPr>
        <w:pStyle w:val="Prrafodelista"/>
        <w:spacing w:line="360" w:lineRule="auto"/>
        <w:rPr>
          <w:rFonts w:ascii="Times New Roman" w:hAnsi="Times New Roman"/>
          <w:sz w:val="24"/>
          <w:szCs w:val="24"/>
        </w:rPr>
      </w:pPr>
      <w:r>
        <w:rPr>
          <w:rFonts w:ascii="Times New Roman" w:hAnsi="Times New Roman"/>
          <w:sz w:val="24"/>
          <w:szCs w:val="24"/>
        </w:rPr>
        <w:t>-A los pa</w:t>
      </w:r>
      <w:r w:rsidRPr="00C9241D">
        <w:rPr>
          <w:rFonts w:ascii="Times New Roman" w:hAnsi="Times New Roman"/>
          <w:sz w:val="24"/>
          <w:szCs w:val="24"/>
        </w:rPr>
        <w:t xml:space="preserve">dres </w:t>
      </w:r>
      <w:r>
        <w:rPr>
          <w:rFonts w:ascii="Times New Roman" w:hAnsi="Times New Roman"/>
          <w:sz w:val="24"/>
          <w:szCs w:val="24"/>
        </w:rPr>
        <w:t xml:space="preserve">y/o apoderados </w:t>
      </w:r>
      <w:r w:rsidRPr="00C9241D">
        <w:rPr>
          <w:rFonts w:ascii="Times New Roman" w:hAnsi="Times New Roman"/>
          <w:sz w:val="24"/>
          <w:szCs w:val="24"/>
        </w:rPr>
        <w:t>de los niños de la muestra</w:t>
      </w:r>
    </w:p>
    <w:p w:rsidR="00151A5F" w:rsidRPr="00BA0674" w:rsidRDefault="00151A5F" w:rsidP="00151A5F">
      <w:pPr>
        <w:rPr>
          <w:caps/>
        </w:rPr>
      </w:pPr>
    </w:p>
    <w:p w:rsidR="00151A5F" w:rsidRPr="00BA0674" w:rsidRDefault="00151A5F" w:rsidP="00151A5F">
      <w:pPr>
        <w:rPr>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Pr="00BA0674" w:rsidRDefault="00151A5F" w:rsidP="00151A5F">
      <w:pPr>
        <w:jc w:val="center"/>
        <w:rPr>
          <w:b/>
          <w:caps/>
        </w:rPr>
      </w:pPr>
      <w:r w:rsidRPr="00BA0674">
        <w:rPr>
          <w:b/>
          <w:caps/>
        </w:rPr>
        <w:t>registros de observación antes de intervención</w:t>
      </w:r>
    </w:p>
    <w:p w:rsidR="00151A5F" w:rsidRPr="00BA0674" w:rsidRDefault="00151A5F" w:rsidP="00151A5F">
      <w:pPr>
        <w:jc w:val="center"/>
        <w:rPr>
          <w:b/>
          <w:caps/>
        </w:rPr>
      </w:pPr>
      <w:r w:rsidRPr="00BA0674">
        <w:rPr>
          <w:b/>
          <w:caps/>
        </w:rPr>
        <w:t>(extracto)</w:t>
      </w:r>
    </w:p>
    <w:p w:rsidR="00151A5F" w:rsidRPr="00BA0674" w:rsidRDefault="00151A5F" w:rsidP="00151A5F">
      <w:pPr>
        <w:rPr>
          <w:b/>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Pr="00BA0674"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Pr="00BA0674" w:rsidRDefault="00151A5F" w:rsidP="00151A5F">
      <w:pPr>
        <w:jc w:val="center"/>
        <w:rPr>
          <w:b/>
          <w:caps/>
        </w:rPr>
      </w:pPr>
      <w:r w:rsidRPr="00BA0674">
        <w:rPr>
          <w:b/>
          <w:caps/>
        </w:rPr>
        <w:t>1° Registro de observación  “Grupo 1”</w:t>
      </w:r>
    </w:p>
    <w:p w:rsidR="00151A5F" w:rsidRPr="00BA0674" w:rsidRDefault="00151A5F" w:rsidP="00151A5F">
      <w:r w:rsidRPr="00546881">
        <w:rPr>
          <w:b/>
          <w:caps/>
        </w:rPr>
        <w:t>Fecha:</w:t>
      </w:r>
      <w:r w:rsidRPr="00BA0674">
        <w:rPr>
          <w:caps/>
        </w:rPr>
        <w:t xml:space="preserve"> </w:t>
      </w:r>
      <w:r w:rsidRPr="00BA0674">
        <w:t>21 de junio</w:t>
      </w:r>
    </w:p>
    <w:p w:rsidR="00151A5F" w:rsidRPr="00BA0674" w:rsidRDefault="00151A5F" w:rsidP="00151A5F">
      <w:pPr>
        <w:rPr>
          <w:caps/>
        </w:rPr>
      </w:pPr>
      <w:r w:rsidRPr="00546881">
        <w:rPr>
          <w:b/>
          <w:caps/>
        </w:rPr>
        <w:t>Asistencia grupo curso:</w:t>
      </w:r>
      <w:r w:rsidRPr="00BA0674">
        <w:rPr>
          <w:caps/>
        </w:rPr>
        <w:t xml:space="preserve"> </w:t>
      </w:r>
      <w:r w:rsidRPr="00BA0674">
        <w:t xml:space="preserve">20/27 </w:t>
      </w:r>
      <w:r w:rsidRPr="00BA0674">
        <w:rPr>
          <w:caps/>
        </w:rPr>
        <w:t xml:space="preserve">   </w:t>
      </w:r>
    </w:p>
    <w:p w:rsidR="00151A5F" w:rsidRPr="00BA0674" w:rsidRDefault="00151A5F" w:rsidP="00151A5F">
      <w:pPr>
        <w:rPr>
          <w:caps/>
        </w:rPr>
      </w:pPr>
      <w:r w:rsidRPr="00546881">
        <w:rPr>
          <w:b/>
          <w:caps/>
        </w:rPr>
        <w:t>Asistencia niños muestra:</w:t>
      </w:r>
      <w:r w:rsidRPr="00BA0674">
        <w:t xml:space="preserve"> 5/5</w:t>
      </w:r>
    </w:p>
    <w:p w:rsidR="00151A5F" w:rsidRPr="00BA0674" w:rsidRDefault="00151A5F" w:rsidP="00151A5F">
      <w:pPr>
        <w:rPr>
          <w:caps/>
        </w:rPr>
      </w:pPr>
      <w:r w:rsidRPr="00546881">
        <w:rPr>
          <w:b/>
          <w:caps/>
        </w:rPr>
        <w:t>Hora de inicio:</w:t>
      </w:r>
      <w:r w:rsidRPr="00BA0674">
        <w:rPr>
          <w:caps/>
        </w:rPr>
        <w:t xml:space="preserve"> </w:t>
      </w:r>
      <w:r w:rsidRPr="00BA0674">
        <w:t xml:space="preserve">8:30 hrs.            </w:t>
      </w:r>
      <w:r>
        <w:tab/>
      </w:r>
      <w:r>
        <w:tab/>
      </w:r>
      <w:r w:rsidRPr="00546881">
        <w:rPr>
          <w:b/>
          <w:caps/>
        </w:rPr>
        <w:t>Hora de término:</w:t>
      </w:r>
      <w:r w:rsidRPr="00BA0674">
        <w:t xml:space="preserve"> 9:30 hrs.</w:t>
      </w:r>
    </w:p>
    <w:p w:rsidR="00151A5F" w:rsidRPr="00BA0674" w:rsidRDefault="00151A5F" w:rsidP="00151A5F">
      <w:r w:rsidRPr="00546881">
        <w:rPr>
          <w:b/>
          <w:caps/>
        </w:rPr>
        <w:t>Contexto físico:</w:t>
      </w:r>
      <w:r w:rsidRPr="00BA0674">
        <w:rPr>
          <w:caps/>
        </w:rPr>
        <w:t xml:space="preserve"> </w:t>
      </w:r>
      <w:r w:rsidRPr="00BA0674">
        <w:t>La sala de clases, en el espacio destinado a realizar las tareas escolares. Cuenta con una gran mesa rodeada con 27 sillas, cada una con los nombres de los estudiantes.</w:t>
      </w:r>
    </w:p>
    <w:p w:rsidR="00151A5F" w:rsidRPr="00546881" w:rsidRDefault="00151A5F" w:rsidP="00151A5F">
      <w:pPr>
        <w:rPr>
          <w:b/>
          <w:caps/>
        </w:rPr>
      </w:pPr>
      <w:r w:rsidRPr="00546881">
        <w:rPr>
          <w:b/>
          <w:caps/>
        </w:rPr>
        <w:t xml:space="preserve">Descripción: </w:t>
      </w:r>
    </w:p>
    <w:p w:rsidR="00151A5F" w:rsidRDefault="00151A5F" w:rsidP="00151A5F">
      <w:r w:rsidRPr="00BA0674">
        <w:rPr>
          <w:i/>
        </w:rPr>
        <w:t xml:space="preserve"> </w:t>
      </w:r>
      <w:r w:rsidRPr="00BA0674">
        <w:t xml:space="preserve">Día 21 de junio. Son las 8:30 hrs. en estos momentos los padres y estudiantes comienzan a llegar a la sala de clases correspondiente al primer nivel de transición de la jornada de la </w:t>
      </w:r>
      <w:r w:rsidRPr="00BA0674">
        <w:lastRenderedPageBreak/>
        <w:t xml:space="preserve">mañana. La educadora se encuentra sentada en su escritorio arreglando el material que utilizará (el cual corresponde a los libros de actividades de los niños, los lápices de colores, sacapuntas, etc.). A medida que llegan los apoderados con sus respectivos hijos, la educadora interrumpe su quehacer, saluda afectuosamente al apoderado y estudiante, besándolos   en la mejilla, luego le pide al niño o niña que pase y busquen “su oficina”, es decir,  la silla y mesa con su nombre, (cabe notar que la educadora dispuso las mesas de tal manera que formaran solo una, y a su alrededor las sillas) Luego de esto, la educadora cruza unas cuantas palabras con el apoderado  sobre  quién vendrá por el niño y si desea  o no que almuerce. Luego se despide de él. Mientras tanto los niños ubican sus respectivos puestos y se instalan, conversando animadamente  entre sí  de temas tales como los dibujos animados que han visto y sobre los juguetes que les han comprado, entre otros temas similares. </w:t>
      </w:r>
    </w:p>
    <w:p w:rsidR="00151A5F" w:rsidRPr="00BA0674" w:rsidRDefault="00151A5F" w:rsidP="00151A5F"/>
    <w:p w:rsidR="00151A5F" w:rsidRDefault="00151A5F" w:rsidP="00151A5F">
      <w:r w:rsidRPr="00BA0674">
        <w:t xml:space="preserve">Luego de unos minutos ingresa a la sala de clases </w:t>
      </w:r>
      <w:r>
        <w:rPr>
          <w:b/>
        </w:rPr>
        <w:t>Niño 1 género femenino</w:t>
      </w:r>
      <w:r w:rsidRPr="00BA0674">
        <w:t xml:space="preserve">,  tímidamente, mirando al piso,  junto a su hermano mayor, de segundo básico, quien la trae tomada de la mano. El niño saluda a la educadora con un beso en la mejilla y le dice con voz de mando   “ya tía, le traje a la </w:t>
      </w:r>
      <w:r>
        <w:t>Niño 1 género femenino</w:t>
      </w:r>
      <w:r w:rsidRPr="00BA0674">
        <w:t>.”, luego se dirige a su hermana, agachándose a la altura de ella, tomándola  de los hombros y mirándola con ternura y voz suave  le dice “</w:t>
      </w:r>
      <w:r>
        <w:t>Niño 1 género femenino</w:t>
      </w:r>
      <w:r w:rsidRPr="00BA0674">
        <w:t xml:space="preserve">, después que almorsí anda a buscarme pa’ la sala, de ahí vamos pa’ la micro”; en este momento la educadora le dice a la observadora: “estos niños se vienen solitos en la micro del colegio, porque la mamá trabaja, así que el hermanito la viene a dejar todos los días a la sala, es súper buen padre este niñito (sonriendo)”. Luego de esto, la educadora le dice el niño: “ya, vaya tranquilo don, no se preocupe”, la niña corre hacia la educadora y  se aferra a ella con sus ojos con lágrimas. La educadora  también la abraza y masajea suavemente su espalda. Luego le dice tiernamente: “mi </w:t>
      </w:r>
      <w:r w:rsidRPr="00BA0674">
        <w:rPr>
          <w:rStyle w:val="Refdecomentario"/>
          <w:vanish/>
          <w:szCs w:val="24"/>
        </w:rPr>
        <w:t xml:space="preserve">: mi </w:t>
      </w:r>
      <w:r w:rsidRPr="00BA0674">
        <w:t xml:space="preserve"> niña, ¿cómo ha estado? ¿Cómo la pasó el fin de semana?” La niña no le contesta, le sonríe y se queda abrazada a la tía. Luego  llega otra apoderada con su respectivo hijo. La educadora le pide a </w:t>
      </w:r>
      <w:r>
        <w:t>Niño 1 género femenino</w:t>
      </w:r>
      <w:r w:rsidRPr="00BA0674">
        <w:t xml:space="preserve"> que la suelte, porque tiene que hablar con la señora que llegó, así que le pide que vaya a buscar la  silla y la mesa que tienen su nombre. </w:t>
      </w:r>
      <w:r>
        <w:t>Niño 1 género femenino</w:t>
      </w:r>
      <w:r w:rsidRPr="00BA0674">
        <w:t xml:space="preserve"> parece apenada, sus ojos están llorosos, pero obedece a la educadora y se va a sentar. Se le acercan unos compañeros para preguntarle qué le pasa, y ella grita: “nada, váyanse pa’ allá, quiero estar sola”. Se apoyó en la </w:t>
      </w:r>
      <w:r w:rsidRPr="00BA0674">
        <w:lastRenderedPageBreak/>
        <w:t>mesa con sus brazos y cara, como escondiendo su rostro y se mantuvo en esa posición, ensimismada.</w:t>
      </w:r>
    </w:p>
    <w:p w:rsidR="00151A5F" w:rsidRPr="00BA0674" w:rsidRDefault="00151A5F" w:rsidP="00151A5F"/>
    <w:p w:rsidR="00151A5F" w:rsidRDefault="00151A5F" w:rsidP="00151A5F">
      <w:r w:rsidRPr="00BA0674">
        <w:t xml:space="preserve">Llegan más estudiantes a la sala de clases, se encuentran ocho niños y niñas del grupo curso  y ya son las 8:35 hrs, faltan diez minutos para que la educadora empiece su clase, pues se dan quince minutos para que lleguen los niños, en tanto la educadora anota algo en el libro de clases, al parecer es la asistencia. Luego busca algo en el estante: se trata de una radio y unos discos de música infantil (Barney el dinosaurio), los pone y se va hacia su escritorio, terminando de ensamblar unos móviles que los mismos niños habían hecho la clase anterior, la idea era decorar la sala con las propias creaciones de los niños. Como la música es infantil, a los niños les agrada, pues cantan junto a la educadora. </w:t>
      </w:r>
      <w:r>
        <w:t>Niño 1 género femenino</w:t>
      </w:r>
      <w:r w:rsidRPr="00BA0674">
        <w:t xml:space="preserve"> se acerca a la educadora y ésta dice: “qué linda mi niña, usted siempre me ayuda, es mi ayudante”, la niña le sonríe y la abraza.</w:t>
      </w:r>
    </w:p>
    <w:p w:rsidR="00151A5F" w:rsidRPr="00BA0674" w:rsidRDefault="00151A5F" w:rsidP="00151A5F"/>
    <w:p w:rsidR="00151A5F" w:rsidRDefault="00151A5F" w:rsidP="00151A5F">
      <w:r w:rsidRPr="00BA0674">
        <w:t>En este momento llega</w:t>
      </w:r>
      <w:r w:rsidRPr="00BA0674">
        <w:rPr>
          <w:b/>
        </w:rPr>
        <w:t xml:space="preserve"> </w:t>
      </w:r>
      <w:r>
        <w:rPr>
          <w:b/>
        </w:rPr>
        <w:t>niño 3 género femenino</w:t>
      </w:r>
      <w:r w:rsidRPr="00BA0674">
        <w:rPr>
          <w:b/>
        </w:rPr>
        <w:t xml:space="preserve"> </w:t>
      </w:r>
      <w:r w:rsidRPr="00BA0674">
        <w:t xml:space="preserve">con su apoderada, la señora la deja en la puerta y se va, solo le dice un cortante “chao”. La educadora le dice que la espere, pero al parecer no escuchó -o no quiso escuchar-. La niña llega con un gorro pasamontañas y unos guantes de color verde claro con rojo, que se quita al ingresar a la sala. La educadora la va a saludar, pero la niña realiza un gesto defensivo, pues cubre su cuerpo con su antebrazo y aprieta los dientes. La educadora le dice: “ya llegaste bruja fea de nuevo hoy. Ya, vaya rápido a buscar su nombre y se sienta en su oficina”. Luego de esto, </w:t>
      </w:r>
      <w:r>
        <w:t>niño 3 género femenino</w:t>
      </w:r>
      <w:r w:rsidRPr="00BA0674">
        <w:t xml:space="preserve"> se da cuenta que en su silla hay otra niña y le grita: “sale, es mía, ándate” y empieza a tirarle el pelo, la otra niña le dice “ándate bruja fea”, pero </w:t>
      </w:r>
      <w:r>
        <w:t>niño 3 género femenino</w:t>
      </w:r>
      <w:r w:rsidRPr="00BA0674">
        <w:t xml:space="preserve"> logra sacarla de su silla y sentarse en ella. La otra niña busca su silla y se sienta  comentando que no quiere cerca a </w:t>
      </w:r>
      <w:r>
        <w:t>niño 3 género femenino</w:t>
      </w:r>
      <w:r w:rsidRPr="00BA0674">
        <w:t xml:space="preserve">. Luego de esto, otra estudiante le pregunta a </w:t>
      </w:r>
      <w:r>
        <w:t>niño 3 género femenino</w:t>
      </w:r>
      <w:r w:rsidRPr="00BA0674">
        <w:t xml:space="preserve"> cómo había sido su fin de semana, </w:t>
      </w:r>
      <w:r>
        <w:t>niño 3 género femenino</w:t>
      </w:r>
      <w:r w:rsidRPr="00BA0674">
        <w:t xml:space="preserve"> no responde y se ríe, apretando los dientes, luego la niña le dice “qué lindos son tus guantes” y los toma,  a lo cual </w:t>
      </w:r>
      <w:r>
        <w:t>niño 3 género femenino</w:t>
      </w:r>
      <w:r w:rsidRPr="00BA0674">
        <w:t xml:space="preserve"> dice: “déjate, es mío, mira tía po”, y empuña las manos amenazando a su compañera, quien opta por alejarse de ella. La educadora responde de forma brusca y enojada: “ya, usted déjese de ser tan bruja, si la compañera los está viendo nomás”. Luego de esto </w:t>
      </w:r>
      <w:r>
        <w:t xml:space="preserve">niño </w:t>
      </w:r>
      <w:r>
        <w:lastRenderedPageBreak/>
        <w:t>3 género femenino</w:t>
      </w:r>
      <w:r w:rsidRPr="00BA0674">
        <w:t xml:space="preserve"> toma sus guantes y se los vuelve a colocar, quedándose quieta y tranquila en su puesto.</w:t>
      </w:r>
    </w:p>
    <w:p w:rsidR="00151A5F" w:rsidRPr="00BA0674" w:rsidRDefault="00151A5F" w:rsidP="00151A5F"/>
    <w:p w:rsidR="00151A5F" w:rsidRDefault="00151A5F" w:rsidP="00151A5F">
      <w:r w:rsidRPr="00BA0674">
        <w:t xml:space="preserve">Llegan más apoderados con sus hijos, entre ellos, </w:t>
      </w:r>
      <w:r>
        <w:rPr>
          <w:b/>
        </w:rPr>
        <w:t>Niño 2 género masculino</w:t>
      </w:r>
      <w:r w:rsidRPr="00BA0674">
        <w:rPr>
          <w:b/>
        </w:rPr>
        <w:t xml:space="preserve"> </w:t>
      </w:r>
      <w:r w:rsidRPr="00BA0674">
        <w:t xml:space="preserve">ingresa corriendo velozmente  a la sala, con sus dientes apretados, detrás de él viene su madre con su pequeña hermana de un año en sus brazos. La madre le dice: “oye </w:t>
      </w:r>
      <w:r>
        <w:t>Niño 2 género masculino</w:t>
      </w:r>
      <w:r w:rsidRPr="00BA0674">
        <w:t xml:space="preserve">, espérate”, pero el niño no obedece, y va corriendo a saludar a la educadora, la besa en la cara y  rápidamente  empieza a buscar su silla y mesa sin que nadie se lo diga. En tanto la madre conversa con la educadora. </w:t>
      </w:r>
      <w:r>
        <w:t>Niño 2 género masculino</w:t>
      </w:r>
      <w:r w:rsidRPr="00BA0674">
        <w:t xml:space="preserve"> corre por la sala, sonríe y golpea las mesas y sillas al pasar, al parecer lo hace sin querer, porque está centrado en correr. Luego que ha encontrado su nombre en ellas, deja sus cosas en el perchero y continúa corriendo por la sala; mientras lo hace golpea –al parecer intencionalmente- a sus compañeras en la cabeza, les tira el pelo y se ríe, ellas protestan, pero a él parece no importarle,  pues sigue corriendo y haciendo lo mismo. La educadora y la madre de </w:t>
      </w:r>
      <w:r>
        <w:t>Niño 2 género masculino</w:t>
      </w:r>
      <w:r w:rsidRPr="00BA0674">
        <w:t xml:space="preserve"> no se percatan de lo ocurrido.  Terminan su conversación y la señora se retira sin despedirse de su hijo. Luego las niñas le cuentan lo que ha hecho </w:t>
      </w:r>
      <w:r>
        <w:t>Niño 2 género masculino</w:t>
      </w:r>
      <w:r w:rsidRPr="00BA0674">
        <w:t xml:space="preserve">, y la educadora  le dice fuertemente  “ya empezaste ya, córtala”, a lo que el niño responde con una sonrisa nerviosa </w:t>
      </w:r>
      <w:r w:rsidRPr="00BA0674">
        <w:rPr>
          <w:rStyle w:val="Refdecomentario"/>
          <w:vanish/>
          <w:szCs w:val="24"/>
        </w:rPr>
        <w:t xml:space="preserve">:    </w:t>
      </w:r>
      <w:r w:rsidRPr="00BA0674">
        <w:t>“tía, yo no fui”. Luego se va rápidamente a su puesto,  haciendo gestos de burlas a sus compañeras. Sus compañeros se ríen junto a él por lo ocurrido. La educadora se da cuenta de esto, meneando la cabeza en señal de desaprobación, pero decide continuar recibiendo a los demás niños.</w:t>
      </w:r>
    </w:p>
    <w:p w:rsidR="00151A5F" w:rsidRPr="00BA0674" w:rsidRDefault="00151A5F" w:rsidP="00151A5F"/>
    <w:p w:rsidR="00151A5F" w:rsidRDefault="00151A5F" w:rsidP="00151A5F">
      <w:r w:rsidRPr="00BA0674">
        <w:t xml:space="preserve">En ese instante llegan tres estudiantes más con sus respectivos apoderados, entre ellos llega </w:t>
      </w:r>
      <w:r>
        <w:rPr>
          <w:b/>
        </w:rPr>
        <w:t>Niño 4 género femenino</w:t>
      </w:r>
      <w:r w:rsidRPr="00BA0674">
        <w:t>, quien llega muy alegre, saltando y riendo de la mano de su madre; se suelta de su madre y besa a la tía, luego se despide de su madre, quien le dice: “</w:t>
      </w:r>
      <w:r>
        <w:t>Niño 4 género femenino</w:t>
      </w:r>
      <w:r w:rsidRPr="00BA0674">
        <w:t xml:space="preserve">, pórtate bien, hace todas las tareas y cómete toda la comida”, la niña responde: “bueno”; después se dirige a buscar su puesto y a saludar a sus amigas. Mientras su madre conversa con la educadora. La observadora alcanza a escuchar un poco la conversación. La madre de la niña le siguiere a la educadora que le dé mucha tarea para la casa, porque quiere que su hija aprenda luego. Se nota un tinte de exigencia de su parte, pero la educadora escucha atentamente y asiente a su petición. La apoderada se retira y la tía continúa con </w:t>
      </w:r>
      <w:r>
        <w:t>Niño 1 género femenino</w:t>
      </w:r>
      <w:r w:rsidRPr="00BA0674">
        <w:t xml:space="preserve"> ensamblando los móviles.</w:t>
      </w:r>
    </w:p>
    <w:p w:rsidR="00151A5F" w:rsidRPr="00BA0674" w:rsidRDefault="00151A5F" w:rsidP="00151A5F"/>
    <w:p w:rsidR="00151A5F" w:rsidRPr="00BA0674" w:rsidRDefault="00151A5F" w:rsidP="00151A5F">
      <w:r w:rsidRPr="00BA0674">
        <w:t xml:space="preserve">Llegan más estudiantes, así que la educadora se acerca a la puerta a recibirlos. En esto </w:t>
      </w:r>
      <w:r>
        <w:t>Niño 2 género masculino</w:t>
      </w:r>
      <w:r w:rsidRPr="00BA0674">
        <w:t xml:space="preserve"> se acerca a </w:t>
      </w:r>
      <w:r>
        <w:t>Niño 4 género femenino</w:t>
      </w:r>
      <w:r w:rsidRPr="00BA0674">
        <w:t xml:space="preserve">, le tira el pelo y se esconde, </w:t>
      </w:r>
      <w:r>
        <w:t>Niño 4 género femenino</w:t>
      </w:r>
      <w:r w:rsidRPr="00BA0674">
        <w:t xml:space="preserve"> se enoja mucho -esto se percibe en su postura y tono rígido y en sus dientes extremadamente  apretados-  y lo persigue por la sala,  cuando lo logra atrapar,  lo toma del cuello fuertemente. </w:t>
      </w:r>
      <w:r>
        <w:t>Niño 2 género masculino</w:t>
      </w:r>
      <w:r w:rsidRPr="00BA0674">
        <w:t xml:space="preserve"> empieza a gritar desesperadamente pidiendo ayuda, y en ese momento interviene la educadora separándolos. Como ella no notó que </w:t>
      </w:r>
      <w:r>
        <w:t>Niño 2 género masculino</w:t>
      </w:r>
      <w:r w:rsidRPr="00BA0674">
        <w:t xml:space="preserve"> le había tirado el pelo, reprendió severamente a la niña tomándola de un brazo y diciéndole: “eso no se hace, casi lo matas”, la niña  continuó apretando los dientes por un largo periodo de tiempo, con su cuerpo rígido. En tanto </w:t>
      </w:r>
      <w:r>
        <w:t>Niño 2 género masculino</w:t>
      </w:r>
      <w:r w:rsidRPr="00BA0674">
        <w:t xml:space="preserve"> se masajeaba su cuello y reía nerviosamente.</w:t>
      </w:r>
    </w:p>
    <w:p w:rsidR="00151A5F" w:rsidRDefault="00151A5F" w:rsidP="00151A5F">
      <w:r w:rsidRPr="00BA0674">
        <w:t xml:space="preserve">Llega un grupo de tres estudiantes, con sus apoderados. Uno de los niños es </w:t>
      </w:r>
      <w:r>
        <w:rPr>
          <w:b/>
        </w:rPr>
        <w:t>Niño 5 género masculino</w:t>
      </w:r>
      <w:r w:rsidRPr="00BA0674">
        <w:t xml:space="preserve">, que lo trae una vecina porque su madre trabaja. </w:t>
      </w:r>
      <w:r>
        <w:t>Niño 5 género masculino</w:t>
      </w:r>
      <w:r w:rsidRPr="00BA0674">
        <w:t xml:space="preserve"> saluda a la tía besándola en la cara y se dirige a  buscar  su silla y mesa. Al no poder encontrarla se enoja mucho y su cuerpo se ve rígido, además de presionar sus dientes fuertemente.  Comienza a patear todo cuanto tiene en su camino, mesas, sillas, mochilas de sus compañeros, y el papelero de la sala.  La educadora se da cuenta de esta situación y decide ayudarlo: “a ver </w:t>
      </w:r>
      <w:r>
        <w:t>Niño 5 género masculino</w:t>
      </w:r>
      <w:r w:rsidRPr="00BA0674">
        <w:t>, con que letra empieza tu nombre”, pero el niño no responde, sus ojos se llenan de lágrimas y se cruza de brazos. La educadora le dice “no se ponga tonto, yo lo ayudo a leer su nombre, pero hoy tienes que aprender a escribirlo y reconocerlo”, el niño no responde ante el estímulo de la educadora y sigue ensimismado, de brazos cruzados y con su cuerpo rígido. La educadora le dice de manera brusca y rápida: “ya, siéntate aquí, esta es tu silla”, el niño sigue en la misma postura, así que la educadora tomándolo de los hombros lo obliga a sentarse empujándolo hacia abajo con fuerza. Una vez sentado, el niño continúa con los brazos cruzados y con sus dientes presionados entre sí. La educadora se retira a recibir a otros niños.</w:t>
      </w:r>
    </w:p>
    <w:p w:rsidR="00151A5F" w:rsidRPr="00BA0674" w:rsidRDefault="00151A5F" w:rsidP="00151A5F"/>
    <w:p w:rsidR="00151A5F" w:rsidRDefault="00151A5F" w:rsidP="00151A5F">
      <w:pPr>
        <w:rPr>
          <w:b/>
        </w:rPr>
      </w:pPr>
      <w:r w:rsidRPr="00BA0674">
        <w:t>Se ha acabado el tiempo de recepción, ahora puede empezar la clase</w:t>
      </w:r>
      <w:r w:rsidRPr="00BA0674">
        <w:rPr>
          <w:b/>
        </w:rPr>
        <w:t>.</w:t>
      </w:r>
    </w:p>
    <w:p w:rsidR="00151A5F" w:rsidRPr="00BA0674" w:rsidRDefault="00151A5F" w:rsidP="00151A5F"/>
    <w:p w:rsidR="00151A5F" w:rsidRDefault="00151A5F" w:rsidP="00151A5F">
      <w:r w:rsidRPr="00BA0674">
        <w:t xml:space="preserve">En este momento la educadora empieza la clase saludando de manera general a los niños, y diciéndoles que espera que hayan pasado un bonito fin de semana. Los niños y niñas están </w:t>
      </w:r>
      <w:r w:rsidRPr="00BA0674">
        <w:lastRenderedPageBreak/>
        <w:t>muy conversadores, y además como hay música infantil de fondo, no se logra escuchar claramente lo que hablan los niños, pero se percibe que hablan de lo vivido en los días anteriores.</w:t>
      </w:r>
    </w:p>
    <w:p w:rsidR="00151A5F" w:rsidRPr="00BA0674" w:rsidRDefault="00151A5F" w:rsidP="00151A5F"/>
    <w:p w:rsidR="00151A5F" w:rsidRDefault="00151A5F" w:rsidP="00151A5F">
      <w:r w:rsidRPr="00BA0674">
        <w:t xml:space="preserve">La educadora les pide que dejen sus cuadernos rojos en una mesa que ella ha apartado para tal efecto, luego les entrega el libro de actividades de lenguaje en donde deben trabajar pintando figura y fondo. La educadora les explica lo que deben hacer y todos parecen entender la consigna, salvo </w:t>
      </w:r>
      <w:r>
        <w:rPr>
          <w:b/>
        </w:rPr>
        <w:t>niño 3 género femenino</w:t>
      </w:r>
      <w:r w:rsidRPr="00BA0674">
        <w:t xml:space="preserve">, quien se encuentra con su cuerpo tenso y los dientes apretados. Toma el lápiz grafito en su puño y lo usa fuertemente en su tarea, dejándola completamente arruinada y casi rota. La educadora se molesta mucho y le dice “basta, no te quiero más de bruja fea, pinta bien”, pero la niña vez tras vez realiza lo mismo, así que la educadora opta por entregarle unas plasticinas para que la niña no siga rompiendo su libro. Todos los estudiantes la miran y algunos comentan “se pone muy bruja la </w:t>
      </w:r>
      <w:r>
        <w:t>niño 3 género femenino</w:t>
      </w:r>
      <w:r w:rsidRPr="00BA0674">
        <w:t>” y ella grita: “cállense”, tapándose los oídos.</w:t>
      </w:r>
    </w:p>
    <w:p w:rsidR="00151A5F" w:rsidRPr="00BA0674" w:rsidRDefault="00151A5F" w:rsidP="00151A5F"/>
    <w:p w:rsidR="00151A5F" w:rsidRPr="00BA0674" w:rsidRDefault="00151A5F" w:rsidP="00151A5F">
      <w:r w:rsidRPr="00BA0674">
        <w:t xml:space="preserve">En tanto </w:t>
      </w:r>
      <w:r>
        <w:rPr>
          <w:b/>
        </w:rPr>
        <w:t>Niño 2 género masculino</w:t>
      </w:r>
      <w:r w:rsidRPr="00BA0674">
        <w:t xml:space="preserve"> realiza muy rápido y bien su tarea, la educadora lo felicita y le pide que pase a la página siguiente. </w:t>
      </w:r>
      <w:r>
        <w:rPr>
          <w:b/>
        </w:rPr>
        <w:t>Niño 5 género masculino</w:t>
      </w:r>
      <w:r w:rsidRPr="00BA0674">
        <w:t xml:space="preserve"> por su parte continúa con los brazos cruzados, sin realizar su tarea. La educadora dice a la observadora en voz alta: “está con toda la maña, ya se le va a pasar”, así es que lo deja. </w:t>
      </w:r>
      <w:r>
        <w:rPr>
          <w:b/>
        </w:rPr>
        <w:t>Niño 1 género femenino</w:t>
      </w:r>
      <w:r w:rsidRPr="00BA0674">
        <w:t xml:space="preserve"> está sentada junto a la educadora, en su mesa (de la tía, pues ella se lo permite, por tratarse de su “ayudante”) pero más que realizar su tarea, la mira constantemente, la educadora le dice: “ya pues mi niña haga la tarea, no me mire tanto”, la niña pone cara de tristeza ante esta sugerencia, pero obedece a la educadora. </w:t>
      </w:r>
      <w:r>
        <w:rPr>
          <w:b/>
        </w:rPr>
        <w:t>Niño 4 género femenino</w:t>
      </w:r>
      <w:r w:rsidRPr="00BA0674">
        <w:t xml:space="preserve"> realiza su tarea de manera desordenada y rápida, apretando los dientes al trabajar.</w:t>
      </w:r>
    </w:p>
    <w:p w:rsidR="00151A5F" w:rsidRDefault="00151A5F" w:rsidP="00151A5F">
      <w:r w:rsidRPr="00BA0674">
        <w:t>Han trascurrido los minutos, y ya es hora de la colación.</w:t>
      </w:r>
    </w:p>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Pr="00BA0674" w:rsidRDefault="00151A5F" w:rsidP="00151A5F"/>
    <w:p w:rsidR="00151A5F" w:rsidRPr="00BA0674" w:rsidRDefault="00151A5F" w:rsidP="00151A5F">
      <w:pPr>
        <w:jc w:val="center"/>
        <w:rPr>
          <w:b/>
          <w:caps/>
        </w:rPr>
      </w:pPr>
      <w:r w:rsidRPr="00BA0674">
        <w:rPr>
          <w:b/>
          <w:caps/>
        </w:rPr>
        <w:t>2° Registro de observación  “Grupo 1”</w:t>
      </w:r>
    </w:p>
    <w:p w:rsidR="00151A5F" w:rsidRPr="00BA0674" w:rsidRDefault="00151A5F" w:rsidP="00151A5F">
      <w:r w:rsidRPr="00546881">
        <w:rPr>
          <w:b/>
          <w:caps/>
        </w:rPr>
        <w:t>Fecha:</w:t>
      </w:r>
      <w:r w:rsidRPr="00BA0674">
        <w:rPr>
          <w:caps/>
        </w:rPr>
        <w:t xml:space="preserve"> </w:t>
      </w:r>
      <w:r w:rsidRPr="00BA0674">
        <w:t>21 de junio</w:t>
      </w:r>
    </w:p>
    <w:p w:rsidR="00151A5F" w:rsidRPr="00BA0674" w:rsidRDefault="00151A5F" w:rsidP="00151A5F">
      <w:pPr>
        <w:rPr>
          <w:caps/>
        </w:rPr>
      </w:pPr>
      <w:r w:rsidRPr="00546881">
        <w:rPr>
          <w:b/>
          <w:caps/>
        </w:rPr>
        <w:t>Asistencia grupo curso:</w:t>
      </w:r>
      <w:r w:rsidRPr="00BA0674">
        <w:rPr>
          <w:caps/>
        </w:rPr>
        <w:t xml:space="preserve"> 20/27    </w:t>
      </w:r>
    </w:p>
    <w:p w:rsidR="00151A5F" w:rsidRPr="00BA0674" w:rsidRDefault="00151A5F" w:rsidP="00151A5F">
      <w:pPr>
        <w:rPr>
          <w:caps/>
        </w:rPr>
      </w:pPr>
      <w:r w:rsidRPr="00546881">
        <w:rPr>
          <w:b/>
          <w:caps/>
        </w:rPr>
        <w:t>Asistencia niños muestra:</w:t>
      </w:r>
      <w:r w:rsidRPr="00BA0674">
        <w:rPr>
          <w:caps/>
        </w:rPr>
        <w:t xml:space="preserve"> 5/5</w:t>
      </w:r>
    </w:p>
    <w:p w:rsidR="00151A5F" w:rsidRPr="00BA0674" w:rsidRDefault="00151A5F" w:rsidP="00151A5F">
      <w:pPr>
        <w:rPr>
          <w:caps/>
        </w:rPr>
      </w:pPr>
      <w:r w:rsidRPr="00546881">
        <w:rPr>
          <w:b/>
          <w:caps/>
        </w:rPr>
        <w:t>Hora de inicio:</w:t>
      </w:r>
      <w:r w:rsidRPr="00BA0674">
        <w:rPr>
          <w:caps/>
        </w:rPr>
        <w:t xml:space="preserve"> </w:t>
      </w:r>
      <w:r w:rsidRPr="00BA0674">
        <w:t>9</w:t>
      </w:r>
      <w:r w:rsidRPr="00BA0674">
        <w:softHyphen/>
      </w:r>
      <w:r w:rsidRPr="00BA0674">
        <w:softHyphen/>
      </w:r>
      <w:r w:rsidRPr="00BA0674">
        <w:softHyphen/>
        <w:t xml:space="preserve">:30 hrs.             </w:t>
      </w:r>
      <w:r>
        <w:tab/>
      </w:r>
      <w:r>
        <w:tab/>
      </w:r>
      <w:r w:rsidRPr="00546881">
        <w:rPr>
          <w:b/>
          <w:caps/>
        </w:rPr>
        <w:t>Hora de término:</w:t>
      </w:r>
      <w:r w:rsidRPr="00BA0674">
        <w:rPr>
          <w:caps/>
        </w:rPr>
        <w:t xml:space="preserve"> </w:t>
      </w:r>
      <w:r w:rsidRPr="00BA0674">
        <w:t>12:00 hrs.</w:t>
      </w:r>
    </w:p>
    <w:p w:rsidR="00151A5F" w:rsidRDefault="00151A5F" w:rsidP="00151A5F">
      <w:r w:rsidRPr="00546881">
        <w:rPr>
          <w:b/>
          <w:caps/>
        </w:rPr>
        <w:t>Contexto físico:</w:t>
      </w:r>
      <w:r w:rsidRPr="00BA0674">
        <w:rPr>
          <w:caps/>
        </w:rPr>
        <w:t xml:space="preserve"> </w:t>
      </w:r>
      <w:r w:rsidRPr="00BA0674">
        <w:t>En el recreo, el patio de los párvulos, que cuenta con barandas y bancas para sentarse, resbalines,  columpios y sube y baja.  Y luego la sala de clases, en primer lugar  en el espacio destinado a realizar las tareas escolares. Cuenta con una gran mesa rodeada con 20 sillas, cada una con los nombres de los estudiantes. Desde las 11:00 a las 12:00 hrs, se cambian al espacio destinado a “los juegos de rincón” el cual consta de juguetes, bloques, mantas, etc.</w:t>
      </w:r>
    </w:p>
    <w:p w:rsidR="00151A5F" w:rsidRPr="00BA0674" w:rsidRDefault="00151A5F" w:rsidP="00151A5F"/>
    <w:p w:rsidR="00151A5F" w:rsidRPr="00546881" w:rsidRDefault="00151A5F" w:rsidP="00151A5F">
      <w:pPr>
        <w:rPr>
          <w:b/>
          <w:caps/>
        </w:rPr>
      </w:pPr>
      <w:r w:rsidRPr="00546881">
        <w:rPr>
          <w:b/>
          <w:caps/>
        </w:rPr>
        <w:t>Descripción</w:t>
      </w:r>
      <w:r w:rsidRPr="00546881">
        <w:rPr>
          <w:b/>
          <w:caps/>
        </w:rPr>
        <w:softHyphen/>
      </w:r>
      <w:r w:rsidRPr="00546881">
        <w:rPr>
          <w:b/>
          <w:caps/>
        </w:rPr>
        <w:softHyphen/>
      </w:r>
      <w:r w:rsidRPr="00546881">
        <w:rPr>
          <w:b/>
          <w:caps/>
        </w:rPr>
        <w:softHyphen/>
        <w:t>:</w:t>
      </w:r>
    </w:p>
    <w:p w:rsidR="00151A5F" w:rsidRDefault="00151A5F" w:rsidP="00151A5F">
      <w:r w:rsidRPr="00BA0674">
        <w:t xml:space="preserve">Mientras los niños toman su colación,  suena el timbre de recreo para los párvulos. Muchos de los niños apuran su ritmo, uno de ellos es </w:t>
      </w:r>
      <w:r>
        <w:rPr>
          <w:b/>
        </w:rPr>
        <w:t>Niño 2 género masculino</w:t>
      </w:r>
      <w:r w:rsidRPr="00BA0674">
        <w:t>, pues termina rápidamente su colación y sale corriendo hacia el patio de los párvulos sin autorización de la educadora, quien desde su puesto le dice: “</w:t>
      </w:r>
      <w:r>
        <w:t>Niño 2 género masculino</w:t>
      </w:r>
      <w:r w:rsidRPr="00BA0674">
        <w:t>, espérate”, pero el niño no hace caso y va directamente al resbalín, y se desliza una y otra vez  por él. Parece eufórico, pues tiene sus dientes apretados y respira rápidamente haciendo sonidos con su boca al hacerlo.</w:t>
      </w:r>
    </w:p>
    <w:p w:rsidR="00151A5F" w:rsidRPr="00BA0674" w:rsidRDefault="00151A5F" w:rsidP="00151A5F"/>
    <w:p w:rsidR="00151A5F" w:rsidRDefault="00151A5F" w:rsidP="00151A5F">
      <w:r w:rsidRPr="00BA0674">
        <w:t xml:space="preserve"> </w:t>
      </w:r>
      <w:r>
        <w:rPr>
          <w:b/>
        </w:rPr>
        <w:t>Niño 3 género femenino</w:t>
      </w:r>
      <w:r w:rsidRPr="00BA0674">
        <w:rPr>
          <w:b/>
        </w:rPr>
        <w:t xml:space="preserve">, </w:t>
      </w:r>
      <w:r>
        <w:rPr>
          <w:b/>
        </w:rPr>
        <w:t>Niño 4 género femenino</w:t>
      </w:r>
      <w:r w:rsidRPr="00BA0674">
        <w:rPr>
          <w:b/>
        </w:rPr>
        <w:t xml:space="preserve"> y </w:t>
      </w:r>
      <w:r>
        <w:rPr>
          <w:b/>
        </w:rPr>
        <w:t>Niño 5 género masculino</w:t>
      </w:r>
      <w:r w:rsidRPr="00BA0674">
        <w:rPr>
          <w:b/>
        </w:rPr>
        <w:t xml:space="preserve"> </w:t>
      </w:r>
      <w:r w:rsidRPr="00BA0674">
        <w:t xml:space="preserve">también salen muy animados al patio. </w:t>
      </w:r>
      <w:r>
        <w:t>Niño 3 género femenino</w:t>
      </w:r>
      <w:r w:rsidRPr="00BA0674">
        <w:t xml:space="preserve"> sale corriendo sin sentido, riendo y aplaudiendo. </w:t>
      </w:r>
      <w:r>
        <w:rPr>
          <w:b/>
        </w:rPr>
        <w:t>Niño 5 género masculino</w:t>
      </w:r>
      <w:r w:rsidRPr="00BA0674">
        <w:rPr>
          <w:b/>
        </w:rPr>
        <w:t xml:space="preserve"> </w:t>
      </w:r>
      <w:r w:rsidRPr="00BA0674">
        <w:t xml:space="preserve">sale caminando junto a otro compañero quien lleva una pelota de futbol en sus manos su actitud parece feliz, pues va riendo y no parece tenso. Ambos juegan a la pelota, luego se acercan más compañeros y juegan todos juntos. </w:t>
      </w:r>
      <w:r>
        <w:t>Niño 5 género masculino</w:t>
      </w:r>
      <w:r w:rsidRPr="00BA0674">
        <w:t xml:space="preserve"> ha cambiado completamente de actitud, está alegre y relajado. </w:t>
      </w:r>
      <w:r>
        <w:rPr>
          <w:b/>
        </w:rPr>
        <w:t>Niño 4 género femenino</w:t>
      </w:r>
      <w:r w:rsidRPr="00BA0674">
        <w:t xml:space="preserve"> va al resbalín junto a </w:t>
      </w:r>
      <w:r>
        <w:t>Niño 2 género masculino</w:t>
      </w:r>
      <w:r w:rsidRPr="00BA0674">
        <w:t xml:space="preserve"> y </w:t>
      </w:r>
      <w:r>
        <w:t>niño 3 género femenino</w:t>
      </w:r>
      <w:r w:rsidRPr="00BA0674">
        <w:t xml:space="preserve"> corre sin sentido por el patio, riendo y aplaudiendo.</w:t>
      </w:r>
    </w:p>
    <w:p w:rsidR="00151A5F" w:rsidRPr="00BA0674" w:rsidRDefault="00151A5F" w:rsidP="00151A5F"/>
    <w:p w:rsidR="00151A5F" w:rsidRDefault="00151A5F" w:rsidP="00151A5F">
      <w:r w:rsidRPr="00BA0674">
        <w:t xml:space="preserve"> </w:t>
      </w:r>
      <w:r>
        <w:rPr>
          <w:b/>
        </w:rPr>
        <w:t>Niño 1 género femenino</w:t>
      </w:r>
      <w:r w:rsidRPr="00BA0674">
        <w:t xml:space="preserve"> no sale al patio, se queda en la sala junto a la educadora, quien se termina de tomar su café. La niña observa cada movimiento de la educadora, apoyada en su mesa (de la tía) y con ambas manos sosteniendo su cara. La educadora le pide a </w:t>
      </w:r>
      <w:r>
        <w:t>Niño 1 género femenino</w:t>
      </w:r>
      <w:r w:rsidRPr="00BA0674">
        <w:t xml:space="preserve"> que salga y la niña se entristece mucho (esto se percibe porque sus ojos se llenan de lagrimas y su postura corporal cambia) y sale, pero se queda en un rincón del patio sola. Luego la educadora sale de la sala de clases sin comentar hacia donde. </w:t>
      </w:r>
      <w:r>
        <w:t>Niño 1 género femenino</w:t>
      </w:r>
      <w:r w:rsidRPr="00BA0674">
        <w:t xml:space="preserve"> regresa a la sala y toma el plumón de la educadora, luego se dirige a la pizarra donde realiza una serie de líneas y círculos y dice “ya niños, hagan la tarea”, a parecer  juega a ser la educadora, en este momento parece que su tristeza ha desaparecido, porque se le percibe relajada y con una sonrisa en su rostro. Luego llega la educadora y la ve y le dice  tiernamente y acariciándole la espalda “mi niña, quiere ser profesora”, la niña sonríe y la abraza fuertemente de la cintura. En esto suena el timbre que indica que el recreo ha finalizado. La educadora  se zafa de </w:t>
      </w:r>
      <w:r>
        <w:t>Niño 1 género femenino</w:t>
      </w:r>
      <w:r w:rsidRPr="00BA0674">
        <w:t xml:space="preserve"> fuertemente (quien queda con sus ojos con lágrimas y con postura hipotónica, de esta manera, como derrotada, se va a su puesto).</w:t>
      </w:r>
    </w:p>
    <w:p w:rsidR="00151A5F" w:rsidRPr="00BA0674" w:rsidRDefault="00151A5F" w:rsidP="00151A5F"/>
    <w:p w:rsidR="00151A5F" w:rsidRDefault="00151A5F" w:rsidP="00151A5F">
      <w:r w:rsidRPr="00BA0674">
        <w:t xml:space="preserve">Luego la educadora se dirige al patio de los párvulos -que está contiguo a la sala- y les dice “ya, vayan entrando, apúrense” pero </w:t>
      </w:r>
      <w:r>
        <w:rPr>
          <w:b/>
        </w:rPr>
        <w:t>Niño 2 género masculino</w:t>
      </w:r>
      <w:r w:rsidRPr="00BA0674">
        <w:rPr>
          <w:b/>
        </w:rPr>
        <w:t xml:space="preserve"> </w:t>
      </w:r>
      <w:r w:rsidRPr="00BA0674">
        <w:t xml:space="preserve">se esconde tras los columpios, así que lo atrapa rápidamente y lo entra de la mano el niño ríe de manera nerviosa. Los demás entran lentamente a la sala, muchos rezongando porque el recreo se ha acabado, entre ellos </w:t>
      </w:r>
      <w:r>
        <w:rPr>
          <w:b/>
        </w:rPr>
        <w:t>Niño 4 género femenino</w:t>
      </w:r>
      <w:r w:rsidRPr="00BA0674">
        <w:rPr>
          <w:b/>
        </w:rPr>
        <w:t xml:space="preserve"> </w:t>
      </w:r>
      <w:r w:rsidRPr="00BA0674">
        <w:t xml:space="preserve">quien dice “pucha oh quería seguir jugando”. La educadora no hace caso a este comentario y les pide que se apuren, porque tienen que terminar las actividades que tenían pendiente. </w:t>
      </w:r>
    </w:p>
    <w:p w:rsidR="00151A5F" w:rsidRPr="00BA0674" w:rsidRDefault="00151A5F" w:rsidP="00151A5F"/>
    <w:p w:rsidR="00151A5F" w:rsidRDefault="00151A5F" w:rsidP="00151A5F">
      <w:r w:rsidRPr="00BA0674">
        <w:t xml:space="preserve">Se acabó el recreo, los niños entran a la sala y continúan con el libro de actividades. La actitud de </w:t>
      </w:r>
      <w:r>
        <w:rPr>
          <w:b/>
        </w:rPr>
        <w:t>Niño 5 género masculino</w:t>
      </w:r>
      <w:r w:rsidRPr="00BA0674">
        <w:t xml:space="preserve"> ha cambiado, ahora está dispuesto a hacer sus tareas, así es que abre el libro y empieza a pintar, haciéndolo de manera desordenada y brusca, tomando el lápiz de color con la mano empuñada. Su cuerpo está rígido, pero menos que antes. Ya no presiona los dientes como antes, sino que juega con su lengua, la pone a uno y otro lado y la muerde un poco, a ratos esboza una sonrisa mientras pinta. </w:t>
      </w:r>
    </w:p>
    <w:p w:rsidR="00151A5F" w:rsidRPr="00BA0674" w:rsidRDefault="00151A5F" w:rsidP="00151A5F"/>
    <w:p w:rsidR="00151A5F" w:rsidRDefault="00151A5F" w:rsidP="00151A5F">
      <w:r w:rsidRPr="00BA0674">
        <w:lastRenderedPageBreak/>
        <w:t xml:space="preserve">La educadora intenta que </w:t>
      </w:r>
      <w:r>
        <w:rPr>
          <w:b/>
        </w:rPr>
        <w:t>niño 3 género femenino</w:t>
      </w:r>
      <w:r w:rsidRPr="00BA0674">
        <w:t xml:space="preserve"> también trabaje, así es que se sienta junto a ella y toma su mano junto a su lápiz como enseñándole a pintar, la niña se ríe mucho de esto, pero sigue utilizándolo con brusquedad hasta casi desgarrar el papel, así es que la educadora opta por dejarla hacer lo que desee.</w:t>
      </w:r>
    </w:p>
    <w:p w:rsidR="00151A5F" w:rsidRPr="00BA0674" w:rsidRDefault="00151A5F" w:rsidP="00151A5F"/>
    <w:p w:rsidR="00151A5F" w:rsidRDefault="00151A5F" w:rsidP="00151A5F">
      <w:r w:rsidRPr="00BA0674">
        <w:t xml:space="preserve">Sin embargo, cuando la tía estaba con </w:t>
      </w:r>
      <w:r>
        <w:t>niño 3 género femenino</w:t>
      </w:r>
      <w:r w:rsidRPr="00BA0674">
        <w:t xml:space="preserve">, </w:t>
      </w:r>
      <w:r>
        <w:t>Niño 1 género femenino</w:t>
      </w:r>
      <w:r w:rsidRPr="00BA0674">
        <w:t xml:space="preserve"> cambia su tono muscular volviendo un poco rígida y sus ojos se ponen llorosos. Esto parece ocurrir de la nada, pues hacía su tarea de manera normal y de un momento a otro cambia de actitud. Una compañera le pregunta qué le sucede y ella contesta de manera brusca “qué te importa, déjame tranquila”. Y se tumba sobre la mesa cubriéndose con sus brazos. Luego la educadora se sienta al lado de ella y le masajea su espalda diciéndole “ya vine a ver su tarea mi niña, no se ponga triste, ya estoy aquí”. Con este acto de la educadora, la niña cambia su tono muscular volviéndose más relajado y su semblante parece feliz.</w:t>
      </w:r>
    </w:p>
    <w:p w:rsidR="00151A5F" w:rsidRPr="00BA0674" w:rsidRDefault="00151A5F" w:rsidP="00151A5F"/>
    <w:p w:rsidR="00151A5F" w:rsidRPr="00BA0674" w:rsidRDefault="00151A5F" w:rsidP="00151A5F">
      <w:r>
        <w:rPr>
          <w:b/>
        </w:rPr>
        <w:t>Niño 2 género masculino</w:t>
      </w:r>
      <w:r w:rsidRPr="00BA0674">
        <w:rPr>
          <w:b/>
        </w:rPr>
        <w:t xml:space="preserve"> y </w:t>
      </w:r>
      <w:r>
        <w:rPr>
          <w:b/>
        </w:rPr>
        <w:t>Niño 4 género femenino</w:t>
      </w:r>
      <w:r w:rsidRPr="00BA0674">
        <w:t xml:space="preserve"> pintan a toda velocidad, con un tono muscular tenso y rígido. </w:t>
      </w:r>
      <w:r>
        <w:t>Niño 2 género masculino</w:t>
      </w:r>
      <w:r w:rsidRPr="00BA0674">
        <w:t xml:space="preserve"> toma el lápiz con la mano empuñada, y lo carga mucho sobre la hoja pintando dentro de los márgenes establecidos, pero en distintas direcciones. </w:t>
      </w:r>
      <w:r>
        <w:t>Niño 4 género femenino</w:t>
      </w:r>
      <w:r w:rsidRPr="00BA0674">
        <w:t xml:space="preserve"> es un poco más delicada, pues no carga tanto el lápiz, sin embargo no respeta los márgenes y pinta en una sola dirección. La educadora solo pasa por el lado de ellos no emite ningún comentario.</w:t>
      </w:r>
    </w:p>
    <w:p w:rsidR="00151A5F" w:rsidRDefault="00151A5F" w:rsidP="00151A5F">
      <w:r w:rsidRPr="00BA0674">
        <w:t>Ya son las 11:00 hrs y es tiempo de “los juegos de rincón”, un espacio destinado al juego espontáneo para la educación parvularia. Para ello, con anterioridad, se les solicita a los niños a traer sus juguetes favoritos. Además, este espacio consta de una gran alfombra, mantas, cojines, bloques, etc. Este espacio corresponde a la mitad de la sala de clases.</w:t>
      </w:r>
    </w:p>
    <w:p w:rsidR="00151A5F" w:rsidRPr="00BA0674" w:rsidRDefault="00151A5F" w:rsidP="00151A5F"/>
    <w:p w:rsidR="00151A5F" w:rsidRDefault="00151A5F" w:rsidP="00151A5F">
      <w:r w:rsidRPr="00BA0674">
        <w:t xml:space="preserve">Para cambiar de espacio la educadora les dice a los niños que vayan terminando sus tareas: “ya chiquillos, les doy cinco minutos para que terminen sus actividades, porque vamos a pasar a lo que les gusta s ustedes… los juegos de rincón”.  Ante esta invitación, en general los niños se ponen contentos y apuran su ritmo en pintar sus dibujos.  Como ya ha transcurrido el tiempo previsto les dice que le vayan entregando los libros. Los niños lo hacen y se impacientan por el cambio de espacio, en especial </w:t>
      </w:r>
      <w:r>
        <w:rPr>
          <w:b/>
        </w:rPr>
        <w:t>Niño 4 género femenino</w:t>
      </w:r>
      <w:r w:rsidRPr="00BA0674">
        <w:rPr>
          <w:b/>
        </w:rPr>
        <w:t xml:space="preserve"> y </w:t>
      </w:r>
      <w:r>
        <w:rPr>
          <w:b/>
        </w:rPr>
        <w:t xml:space="preserve">Niño 2 género </w:t>
      </w:r>
      <w:r>
        <w:rPr>
          <w:b/>
        </w:rPr>
        <w:lastRenderedPageBreak/>
        <w:t>masculino</w:t>
      </w:r>
      <w:r w:rsidRPr="00BA0674">
        <w:t>, quienes corren por entregar su libro e ir a jugar. Al acabar de recibir los libros, la educadora les dice que pueden ir a jugar.</w:t>
      </w:r>
    </w:p>
    <w:p w:rsidR="00151A5F" w:rsidRPr="00BA0674" w:rsidRDefault="00151A5F" w:rsidP="00151A5F"/>
    <w:p w:rsidR="00151A5F" w:rsidRDefault="00151A5F" w:rsidP="00151A5F">
      <w:r w:rsidRPr="00BA0674">
        <w:t xml:space="preserve"> Los niños en general corren. Tal es el caso de </w:t>
      </w:r>
      <w:r>
        <w:rPr>
          <w:b/>
        </w:rPr>
        <w:t>Niño 2 género masculino</w:t>
      </w:r>
      <w:r w:rsidRPr="00BA0674">
        <w:rPr>
          <w:b/>
        </w:rPr>
        <w:t xml:space="preserve">, </w:t>
      </w:r>
      <w:r>
        <w:rPr>
          <w:b/>
        </w:rPr>
        <w:t>Niño 5 género masculino</w:t>
      </w:r>
      <w:r w:rsidRPr="00BA0674">
        <w:rPr>
          <w:b/>
        </w:rPr>
        <w:t xml:space="preserve"> y </w:t>
      </w:r>
      <w:r>
        <w:rPr>
          <w:b/>
        </w:rPr>
        <w:t>Niño 4 género femenino</w:t>
      </w:r>
      <w:r w:rsidRPr="00BA0674">
        <w:rPr>
          <w:b/>
        </w:rPr>
        <w:t xml:space="preserve">. </w:t>
      </w:r>
      <w:r w:rsidRPr="00BA0674">
        <w:t>Sin</w:t>
      </w:r>
      <w:r w:rsidRPr="00BA0674">
        <w:rPr>
          <w:b/>
        </w:rPr>
        <w:t xml:space="preserve"> </w:t>
      </w:r>
      <w:r w:rsidRPr="00BA0674">
        <w:t>embargo,</w:t>
      </w:r>
      <w:r w:rsidRPr="00BA0674">
        <w:rPr>
          <w:b/>
        </w:rPr>
        <w:t xml:space="preserve"> </w:t>
      </w:r>
      <w:r>
        <w:rPr>
          <w:b/>
        </w:rPr>
        <w:t>Niño 1 género femenino</w:t>
      </w:r>
      <w:r w:rsidRPr="00BA0674">
        <w:t xml:space="preserve"> se queda abrazando a la tía y </w:t>
      </w:r>
      <w:r>
        <w:rPr>
          <w:b/>
        </w:rPr>
        <w:t>Niño 3 género femenino</w:t>
      </w:r>
      <w:r w:rsidRPr="00BA0674">
        <w:t xml:space="preserve"> mira desde su puesto riendo y aplaudiendo, luego de que todos los niños están en el espacio, la niña  se acerca corriendo sin sentido y aplaudiendo.</w:t>
      </w:r>
    </w:p>
    <w:p w:rsidR="00151A5F" w:rsidRDefault="00151A5F" w:rsidP="00151A5F"/>
    <w:p w:rsidR="00151A5F" w:rsidRDefault="00151A5F" w:rsidP="00151A5F">
      <w:r>
        <w:rPr>
          <w:b/>
        </w:rPr>
        <w:t>Niño 2 género masculino</w:t>
      </w:r>
      <w:r w:rsidRPr="00BA0674">
        <w:t xml:space="preserve"> toma un cojín y empieza a pegarles a sus compañeras, la educadora se lo quita bruscamente y lo jala del brazo reprendiéndolo, </w:t>
      </w:r>
      <w:r>
        <w:t>Niño 2 género masculino</w:t>
      </w:r>
      <w:r w:rsidRPr="00BA0674">
        <w:t xml:space="preserve"> aprieta los dientes y se dirige a otro juego, ahora toma los bloques y arma estructuras elevadas, las cuales destruye con rapidez y con un tono muscular tenso y rígido. Se une a él</w:t>
      </w:r>
      <w:r w:rsidRPr="00BA0674">
        <w:rPr>
          <w:b/>
        </w:rPr>
        <w:t xml:space="preserve"> </w:t>
      </w:r>
      <w:r>
        <w:rPr>
          <w:b/>
        </w:rPr>
        <w:t>Niño 5 género masculino</w:t>
      </w:r>
      <w:r w:rsidRPr="00BA0674">
        <w:t xml:space="preserve">, quien también hace lo mismo también con rapidez y tono rígido. </w:t>
      </w:r>
      <w:r>
        <w:rPr>
          <w:b/>
        </w:rPr>
        <w:t>Niño 4 género femenino</w:t>
      </w:r>
      <w:r w:rsidRPr="00BA0674">
        <w:t xml:space="preserve">  toma su muñeca y juega con ella, la reprende y luego la toma con fuerza del cuello, apretando los dientes, a ratos deja de hacerlo, pero posteriormente se nota otra vez esta conducta, durante la observación realiza esto cinco veces.</w:t>
      </w:r>
      <w:r w:rsidRPr="00BA0674">
        <w:rPr>
          <w:b/>
        </w:rPr>
        <w:t xml:space="preserve"> </w:t>
      </w:r>
      <w:r>
        <w:rPr>
          <w:b/>
        </w:rPr>
        <w:t>Niño 1 género femenino</w:t>
      </w:r>
      <w:r w:rsidRPr="00BA0674">
        <w:rPr>
          <w:b/>
        </w:rPr>
        <w:t xml:space="preserve"> </w:t>
      </w:r>
      <w:r w:rsidRPr="00BA0674">
        <w:t xml:space="preserve">toma una cartera que se encuentra en la caja de juguetes y se la pone, luego empieza a pasearse por la sala como si modelara la cartera, es decir, moviendo su cintura de un lugar a otro, al hacer esto sonríe y parece relajada y feliz por su semblante y tono muscular. La educadora la mira y se ríe, luego le dice: “parece que quieres ser como yo”, la niña le sonríe. </w:t>
      </w:r>
      <w:r>
        <w:rPr>
          <w:b/>
        </w:rPr>
        <w:t>Niño 3 género femenino</w:t>
      </w:r>
      <w:r w:rsidRPr="00BA0674">
        <w:rPr>
          <w:b/>
        </w:rPr>
        <w:t xml:space="preserve"> </w:t>
      </w:r>
      <w:r w:rsidRPr="00BA0674">
        <w:t>en tanto corría por la sala sin sentido riendo y aplaudiendo, cuando se da cuenta que otra compañera toma su muñeca, se acerca violentamente, la empuja y se la quita, diciendo “suelta, es mía, mira tía po’, es mía” la educadora la reprende diciéndole que no sea bruja  y que tiene que aprender a compartir (en reiteradas ocasiones la educadora la llama bruja) la niña le quita la muñeca, la toma como si fuera un bebé y la deja en una caja acostada, luego se dirige a su puesto y toma sus guantes y se los pone, quedándose en su puesto, en la mesa de tareas, ensimismada con los brazos cruzados y los dientes apretados, no estando en los juegos de rincón.</w:t>
      </w:r>
    </w:p>
    <w:p w:rsidR="00151A5F" w:rsidRPr="00BA0674" w:rsidRDefault="00151A5F" w:rsidP="00151A5F"/>
    <w:p w:rsidR="00151A5F" w:rsidRDefault="00151A5F" w:rsidP="00151A5F">
      <w:r w:rsidRPr="00BA0674">
        <w:lastRenderedPageBreak/>
        <w:t xml:space="preserve"> Son las 12:00 hrs y los “juegos de rincón” han llegado a su fin. Para ello la educadora les dice “ya niños, vayan guardando los juguetes en la caja donde estaban, porque van a traer el almuerzo” los niños en general se apenan del cambio de espacio, </w:t>
      </w:r>
      <w:r>
        <w:rPr>
          <w:b/>
        </w:rPr>
        <w:t>Niño 2 género masculino</w:t>
      </w:r>
      <w:r w:rsidRPr="00BA0674">
        <w:t xml:space="preserve"> toma los cojines y se esconde bajo ellos. Lo sigue en esto </w:t>
      </w:r>
      <w:r>
        <w:rPr>
          <w:b/>
        </w:rPr>
        <w:t>Niño 4 género femenino</w:t>
      </w:r>
      <w:r w:rsidRPr="00BA0674">
        <w:rPr>
          <w:b/>
        </w:rPr>
        <w:t xml:space="preserve"> y </w:t>
      </w:r>
      <w:r>
        <w:rPr>
          <w:b/>
        </w:rPr>
        <w:t>Niño 5 género masculino</w:t>
      </w:r>
      <w:r w:rsidRPr="00BA0674">
        <w:rPr>
          <w:b/>
        </w:rPr>
        <w:t xml:space="preserve"> </w:t>
      </w:r>
      <w:r w:rsidRPr="00BA0674">
        <w:t xml:space="preserve">quienes intentan hacer lo mismo, pero no hay los suficientes cojines. La educadora los saca violentamente del brazo y les dice “ya, vayan a sentarse que el almuerzo ya viene”. </w:t>
      </w:r>
      <w:r>
        <w:t>Niño 5 género masculino</w:t>
      </w:r>
      <w:r w:rsidRPr="00BA0674">
        <w:t xml:space="preserve"> se ensimisma y se cruza de brazos en su puesto. </w:t>
      </w:r>
      <w:r>
        <w:t>Niño 2 género masculino</w:t>
      </w:r>
      <w:r w:rsidRPr="00BA0674">
        <w:t xml:space="preserve"> se devuelve a los cojines y empieza a golpear a </w:t>
      </w:r>
      <w:r>
        <w:t>Niño 4 género femenino</w:t>
      </w:r>
      <w:r w:rsidRPr="00BA0674">
        <w:t xml:space="preserve"> en la cabeza con ellos, </w:t>
      </w:r>
      <w:r>
        <w:t>Niño 4 género femenino</w:t>
      </w:r>
      <w:r w:rsidRPr="00BA0674">
        <w:t xml:space="preserve"> aprieta los dientes y toma un cojín y le devuelve los golpes a </w:t>
      </w:r>
      <w:r>
        <w:t>Niño 2 género masculino</w:t>
      </w:r>
      <w:r w:rsidRPr="00BA0674">
        <w:t xml:space="preserve">. La educadora se enoja y los reprende  llevándolos del brazo a sus puestos “ya, déjense”. Ambos  niños se quedan en sus puestos con su cuerpo tenso y los dientes apretados. </w:t>
      </w:r>
      <w:r>
        <w:t>Niño 1 género femenino</w:t>
      </w:r>
      <w:r w:rsidRPr="00BA0674">
        <w:t xml:space="preserve"> estaba jugando con una muñeca y le arreglaba la ropa, la ordenaba, etc. Cuando la educadora les dijo del cambio de espacio, la niña abrazó a la educadora y se quedó aferrada a ella. Luego, cuando la educadora reprendía a los demás niños, se fue a su puesto tranquilamente. </w:t>
      </w:r>
      <w:r>
        <w:t>Niño 3 género femenino</w:t>
      </w:r>
      <w:r w:rsidRPr="00BA0674">
        <w:t xml:space="preserve">  estaba ya en su puesto, pues ahí estuvo con sus guantes luego del incidente de su muñeca. Se reía con su cuerpo relajado. Luego se tensa y aprieta los dientes cuando los demás niños se acercan a tomar su ubicación.</w:t>
      </w:r>
    </w:p>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Default="00151A5F" w:rsidP="00151A5F"/>
    <w:p w:rsidR="00151A5F" w:rsidRPr="00BA0674" w:rsidRDefault="00151A5F" w:rsidP="00151A5F"/>
    <w:p w:rsidR="00151A5F" w:rsidRDefault="00151A5F" w:rsidP="00151A5F">
      <w:pPr>
        <w:jc w:val="center"/>
        <w:rPr>
          <w:b/>
          <w:caps/>
        </w:rPr>
      </w:pPr>
    </w:p>
    <w:p w:rsidR="00151A5F" w:rsidRPr="00BA0674" w:rsidRDefault="00151A5F" w:rsidP="00151A5F">
      <w:pPr>
        <w:jc w:val="center"/>
        <w:rPr>
          <w:b/>
          <w:caps/>
        </w:rPr>
      </w:pPr>
      <w:r w:rsidRPr="00BA0674">
        <w:rPr>
          <w:b/>
          <w:caps/>
        </w:rPr>
        <w:t>3° Registro de observación  “Grupo 1”</w:t>
      </w:r>
    </w:p>
    <w:p w:rsidR="00151A5F" w:rsidRPr="00BA0674" w:rsidRDefault="00151A5F" w:rsidP="00151A5F">
      <w:r w:rsidRPr="00546881">
        <w:rPr>
          <w:b/>
          <w:caps/>
        </w:rPr>
        <w:t>Fecha:</w:t>
      </w:r>
      <w:r w:rsidRPr="00BA0674">
        <w:rPr>
          <w:caps/>
        </w:rPr>
        <w:t xml:space="preserve"> 29 </w:t>
      </w:r>
      <w:r w:rsidRPr="00BA0674">
        <w:t>de junio</w:t>
      </w:r>
    </w:p>
    <w:p w:rsidR="00151A5F" w:rsidRPr="00BA0674" w:rsidRDefault="00151A5F" w:rsidP="00151A5F">
      <w:pPr>
        <w:rPr>
          <w:caps/>
        </w:rPr>
      </w:pPr>
      <w:r w:rsidRPr="00546881">
        <w:rPr>
          <w:b/>
          <w:caps/>
        </w:rPr>
        <w:t>Asistencia grupo curso:</w:t>
      </w:r>
      <w:r w:rsidRPr="00BA0674">
        <w:rPr>
          <w:caps/>
        </w:rPr>
        <w:t xml:space="preserve"> </w:t>
      </w:r>
      <w:r w:rsidRPr="00BA0674">
        <w:t xml:space="preserve">18/27 </w:t>
      </w:r>
      <w:r w:rsidRPr="00BA0674">
        <w:rPr>
          <w:caps/>
        </w:rPr>
        <w:t xml:space="preserve">   </w:t>
      </w:r>
    </w:p>
    <w:p w:rsidR="00151A5F" w:rsidRPr="00BA0674" w:rsidRDefault="00151A5F" w:rsidP="00151A5F">
      <w:pPr>
        <w:rPr>
          <w:caps/>
        </w:rPr>
      </w:pPr>
      <w:r w:rsidRPr="00546881">
        <w:rPr>
          <w:b/>
          <w:caps/>
        </w:rPr>
        <w:t>Asistencia niños muestra:</w:t>
      </w:r>
      <w:r w:rsidRPr="00BA0674">
        <w:t xml:space="preserve"> 5/5</w:t>
      </w:r>
    </w:p>
    <w:p w:rsidR="00151A5F" w:rsidRPr="00BA0674" w:rsidRDefault="00151A5F" w:rsidP="00151A5F">
      <w:pPr>
        <w:rPr>
          <w:caps/>
        </w:rPr>
      </w:pPr>
      <w:r w:rsidRPr="00546881">
        <w:rPr>
          <w:b/>
          <w:caps/>
        </w:rPr>
        <w:t>Hora de inicio:</w:t>
      </w:r>
      <w:r w:rsidRPr="00BA0674">
        <w:rPr>
          <w:caps/>
        </w:rPr>
        <w:t xml:space="preserve"> </w:t>
      </w:r>
      <w:r w:rsidRPr="00BA0674">
        <w:t xml:space="preserve">10:00 hrs.   </w:t>
      </w:r>
      <w:r>
        <w:tab/>
      </w:r>
      <w:r>
        <w:tab/>
      </w:r>
      <w:r>
        <w:tab/>
      </w:r>
      <w:r w:rsidRPr="00546881">
        <w:rPr>
          <w:b/>
          <w:caps/>
        </w:rPr>
        <w:t>Hora de término:</w:t>
      </w:r>
      <w:r w:rsidRPr="00BA0674">
        <w:t xml:space="preserve"> 12:00 hrs.</w:t>
      </w:r>
    </w:p>
    <w:p w:rsidR="00151A5F" w:rsidRDefault="00151A5F" w:rsidP="00151A5F">
      <w:r w:rsidRPr="00546881">
        <w:rPr>
          <w:b/>
          <w:caps/>
        </w:rPr>
        <w:t>Contexto físico:</w:t>
      </w:r>
      <w:r w:rsidRPr="00BA0674">
        <w:rPr>
          <w:caps/>
        </w:rPr>
        <w:t xml:space="preserve"> E</w:t>
      </w:r>
      <w:r w:rsidRPr="00BA0674">
        <w:t>l patio de los párvulos, que cuenta con barandas  y bancas para sentarse, resbalines, columpios y sube y baja.</w:t>
      </w:r>
    </w:p>
    <w:p w:rsidR="00151A5F" w:rsidRPr="00BA0674" w:rsidRDefault="00151A5F" w:rsidP="00151A5F">
      <w:pPr>
        <w:rPr>
          <w:caps/>
        </w:rPr>
      </w:pPr>
    </w:p>
    <w:p w:rsidR="00151A5F" w:rsidRDefault="00151A5F" w:rsidP="00151A5F">
      <w:r w:rsidRPr="00BA0674">
        <w:t>La sala de clases, en el espacio destinado a realizar las tareas escolares. Cuenta con una gran mesa rodeada con 20 sillas, cada una con los nombres de los estudiantes.</w:t>
      </w:r>
    </w:p>
    <w:p w:rsidR="00151A5F" w:rsidRPr="00BA0674" w:rsidRDefault="00151A5F" w:rsidP="00151A5F"/>
    <w:p w:rsidR="00151A5F" w:rsidRPr="00546881" w:rsidRDefault="00151A5F" w:rsidP="00151A5F">
      <w:pPr>
        <w:rPr>
          <w:b/>
        </w:rPr>
      </w:pPr>
      <w:r w:rsidRPr="00546881">
        <w:rPr>
          <w:b/>
          <w:caps/>
        </w:rPr>
        <w:t>Descripción:</w:t>
      </w:r>
    </w:p>
    <w:p w:rsidR="00151A5F" w:rsidRDefault="00151A5F" w:rsidP="00151A5F">
      <w:r w:rsidRPr="00BA0674">
        <w:t xml:space="preserve">Nos encontramos en la sala de clases, cuando suena el timbre del recreo. Al oírlo, </w:t>
      </w:r>
      <w:r>
        <w:rPr>
          <w:b/>
        </w:rPr>
        <w:t>Niño 2 género masculino</w:t>
      </w:r>
      <w:r w:rsidRPr="00BA0674">
        <w:t xml:space="preserve"> sale corriendo al patio, con su cuerpo rígido y los dientes apretados. Corre a toda velocidad hasta llegar a los resbalines, lanzándose una y otra vez. Los demás niños también quieren usarlo, pero él no lo permite y los golpea en la cabeza con la maño empuñada. </w:t>
      </w:r>
      <w:r>
        <w:rPr>
          <w:b/>
        </w:rPr>
        <w:t>Niño 4 género femenino</w:t>
      </w:r>
      <w:r w:rsidRPr="00BA0674">
        <w:t xml:space="preserve">  también quiere ocupar el resbalín, se dirige hacia él con el cuerpo tenso. Intenta sacar a </w:t>
      </w:r>
      <w:r>
        <w:t>Niño 2 género masculino</w:t>
      </w:r>
      <w:r w:rsidRPr="00BA0674">
        <w:t xml:space="preserve"> del juego, subiendo las escaleras rápidamente. Toma a </w:t>
      </w:r>
      <w:r>
        <w:t>Niño 2 género masculino</w:t>
      </w:r>
      <w:r w:rsidRPr="00BA0674">
        <w:t xml:space="preserve"> por el cuello apretándolo fuertemente. El niño logra zafarse y caer por el resbalín. </w:t>
      </w:r>
      <w:r>
        <w:t>Niño 2 género masculino</w:t>
      </w:r>
      <w:r w:rsidRPr="00BA0674">
        <w:t xml:space="preserve"> se va ahora a los columpios riendo tensamente. </w:t>
      </w:r>
      <w:r>
        <w:t>Niño 4 género femenino</w:t>
      </w:r>
      <w:r w:rsidRPr="00BA0674">
        <w:t xml:space="preserve"> se queda en el resbalín no permitiendo que nadie vaya ahí, amenazando con sus puños a quien se acerque. Los demás niños optan por irse a otros juegos.</w:t>
      </w:r>
    </w:p>
    <w:p w:rsidR="00151A5F" w:rsidRPr="00BA0674" w:rsidRDefault="00151A5F" w:rsidP="00151A5F"/>
    <w:p w:rsidR="00151A5F" w:rsidRDefault="00151A5F" w:rsidP="00151A5F">
      <w:r w:rsidRPr="00BA0674">
        <w:rPr>
          <w:b/>
        </w:rPr>
        <w:lastRenderedPageBreak/>
        <w:t xml:space="preserve"> </w:t>
      </w:r>
      <w:r>
        <w:rPr>
          <w:b/>
        </w:rPr>
        <w:t>Niño 3 género femenino</w:t>
      </w:r>
      <w:r w:rsidRPr="00BA0674">
        <w:rPr>
          <w:b/>
        </w:rPr>
        <w:t xml:space="preserve"> </w:t>
      </w:r>
      <w:r w:rsidRPr="00BA0674">
        <w:t>se encuentra sentada sola en una banca comiendo un paquete de galletas de chocolate. Se encuentra con su cuerpo tenso. Toma las galletas de una manera brusca. Muchas se quiebran y  caen al suelo. Como son de chocolate, su cara está manchada con él. Mientras come ríe.</w:t>
      </w:r>
    </w:p>
    <w:p w:rsidR="00151A5F" w:rsidRPr="00BA0674" w:rsidRDefault="00151A5F" w:rsidP="00151A5F"/>
    <w:p w:rsidR="00151A5F" w:rsidRDefault="00151A5F" w:rsidP="00151A5F">
      <w:r w:rsidRPr="00BA0674">
        <w:rPr>
          <w:b/>
        </w:rPr>
        <w:t xml:space="preserve"> </w:t>
      </w:r>
      <w:r>
        <w:rPr>
          <w:b/>
        </w:rPr>
        <w:t>Niño 5 género masculino</w:t>
      </w:r>
      <w:r w:rsidRPr="00BA0674">
        <w:rPr>
          <w:b/>
        </w:rPr>
        <w:t xml:space="preserve"> </w:t>
      </w:r>
      <w:r w:rsidRPr="00BA0674">
        <w:t xml:space="preserve">juega con su pelota junto a otros niños, su cuerpo se nota relajado. Está de arquero. En un momento no logra atrapar la pelota, así que le hacen un gol. </w:t>
      </w:r>
      <w:r>
        <w:t>Niño 5 género masculino</w:t>
      </w:r>
      <w:r w:rsidRPr="00BA0674">
        <w:t xml:space="preserve"> se frustra mucho, golpea el piso con los pies fuertemente, y se retira del juego ensimismándose cruzando los brazos, se queda enojado en una banca.</w:t>
      </w:r>
    </w:p>
    <w:p w:rsidR="00151A5F" w:rsidRPr="00BA0674" w:rsidRDefault="00151A5F" w:rsidP="00151A5F"/>
    <w:p w:rsidR="00151A5F" w:rsidRDefault="00151A5F" w:rsidP="00151A5F">
      <w:r>
        <w:rPr>
          <w:b/>
        </w:rPr>
        <w:t>Niño 1 género femenino</w:t>
      </w:r>
      <w:r w:rsidRPr="00BA0674">
        <w:t xml:space="preserve"> no sale al patio, se queda en la sala junto a la educadora, quien se termina de tomar su café. La educadora le pide a </w:t>
      </w:r>
      <w:r>
        <w:t>Niño 1 género femenino</w:t>
      </w:r>
      <w:r w:rsidRPr="00BA0674">
        <w:t xml:space="preserve"> que salga y la niña se entristece mucho (esto se percibe porque sus ojos se llenan de lagrimas y su postura corporal cambia) la educadora nota esto y le dice que saldrán juntas al patio. La niña cambia de actitud, porque se le percibe relajada y con una sonrisa en su rostro. Salen juntas de la mano al patio.</w:t>
      </w:r>
    </w:p>
    <w:p w:rsidR="00151A5F" w:rsidRPr="00BA0674" w:rsidRDefault="00151A5F" w:rsidP="00151A5F"/>
    <w:p w:rsidR="00151A5F" w:rsidRDefault="00151A5F" w:rsidP="00151A5F">
      <w:r w:rsidRPr="00BA0674">
        <w:t xml:space="preserve">Como la educadora está en el patio (algo que no suele hacer) aprovecha esta instancia para jugar con los niños, así que les pide a los niños- se dirige a los que están sentados sin hacer nada- que hagan una fila, porque van a jugar al trencito chucu chu. El juego consiste en que todos, uno tras de otro, tomándose las cotonas o delantales  deben seguir a la educadora por donde ella pase. Así lo hacen los niños. Llega el momento en que la educadora pasa por la baranda que mide aproximadamente 50 centímetros de ancho, cincuenta de alto y cinco metros de largo muchos niños se caen de ella, pero se vuelven a subir. </w:t>
      </w:r>
      <w:r>
        <w:rPr>
          <w:b/>
        </w:rPr>
        <w:t>Niño 3 género femenino</w:t>
      </w:r>
      <w:r w:rsidRPr="00BA0674">
        <w:rPr>
          <w:b/>
        </w:rPr>
        <w:t xml:space="preserve"> </w:t>
      </w:r>
      <w:r w:rsidRPr="00BA0674">
        <w:t xml:space="preserve">parece tener miedo pues tensa su cuerpo y aprieta sus dientes en esta ocasión, así que se aferra a la educadora de una de sus manos. En la otra  de sus manos se aferra </w:t>
      </w:r>
      <w:r>
        <w:rPr>
          <w:b/>
        </w:rPr>
        <w:t>Niño 1 género femenino</w:t>
      </w:r>
      <w:r w:rsidRPr="00BA0674">
        <w:t xml:space="preserve">  y tras la educadora, a su cintura, se aferra </w:t>
      </w:r>
      <w:r>
        <w:rPr>
          <w:b/>
        </w:rPr>
        <w:t>Niño 5 género masculino</w:t>
      </w:r>
      <w:r w:rsidRPr="00BA0674">
        <w:t xml:space="preserve"> también con mucha tensión en su cuerpo. </w:t>
      </w:r>
      <w:r>
        <w:rPr>
          <w:b/>
        </w:rPr>
        <w:t>Niño 2 género masculino</w:t>
      </w:r>
      <w:r w:rsidRPr="00BA0674">
        <w:t xml:space="preserve"> en tanto corre por la baranda a toda velocidad, golpeando a sus compañeros en la cabeza. </w:t>
      </w:r>
      <w:r>
        <w:rPr>
          <w:b/>
        </w:rPr>
        <w:t>Niño 4 género femenino</w:t>
      </w:r>
      <w:r w:rsidRPr="00BA0674">
        <w:t xml:space="preserve"> no quiere subirse a la baranda, se queda abajo  parada inmóvil con tensión en su cuerpo. La educadora la </w:t>
      </w:r>
      <w:r w:rsidRPr="00BA0674">
        <w:lastRenderedPageBreak/>
        <w:t>invita en varias ocasiones, pero ella se rehúsa negando con la cabeza. La educadora no le vuelve a insistir y la deja que haga lo que quiera. Se queda en la misma posición largo rato.</w:t>
      </w:r>
    </w:p>
    <w:p w:rsidR="00151A5F" w:rsidRPr="00BA0674" w:rsidRDefault="00151A5F" w:rsidP="00151A5F"/>
    <w:p w:rsidR="00151A5F" w:rsidRDefault="00151A5F" w:rsidP="00151A5F">
      <w:r w:rsidRPr="00BA0674">
        <w:t xml:space="preserve">Este juego dura algunos minutos. Los niños van cantando junto a la educadora “el trencito chucu chu, el trencito chucu chu”. Al momento de terminar el juego y  bajarse de la baranda, la educadora lo hace primero, luego muchos niños saltan, entre ellos </w:t>
      </w:r>
      <w:r>
        <w:t>Niño 2 género masculino</w:t>
      </w:r>
      <w:r w:rsidRPr="00BA0674">
        <w:t xml:space="preserve">. Pero la educadora tiene que bajar en brazos a </w:t>
      </w:r>
      <w:r>
        <w:t>Niño 1 género femenino</w:t>
      </w:r>
      <w:r w:rsidRPr="00BA0674">
        <w:t xml:space="preserve"> quien parece temerle a la altura de la baranda, pues su cuerpo esta tenso. Lo mismo ocurre con </w:t>
      </w:r>
      <w:r>
        <w:t>niño 3 género femenino</w:t>
      </w:r>
      <w:r w:rsidRPr="00BA0674">
        <w:t xml:space="preserve"> y </w:t>
      </w:r>
      <w:r>
        <w:t>Niño 5 género masculino</w:t>
      </w:r>
      <w:r w:rsidRPr="00BA0674">
        <w:t xml:space="preserve">, quienes esperan a que la educadora los baje. </w:t>
      </w:r>
    </w:p>
    <w:p w:rsidR="00151A5F" w:rsidRPr="00BA0674" w:rsidRDefault="00151A5F" w:rsidP="00151A5F"/>
    <w:p w:rsidR="00151A5F" w:rsidRDefault="00151A5F" w:rsidP="00151A5F">
      <w:r w:rsidRPr="00BA0674">
        <w:t xml:space="preserve">Luego de esto, la educadora entra a la sala de los párvulos y los niños siguen en el patio. </w:t>
      </w:r>
      <w:r>
        <w:t>Niño 1 género femenino</w:t>
      </w:r>
      <w:r w:rsidRPr="00BA0674">
        <w:t xml:space="preserve">, </w:t>
      </w:r>
      <w:r>
        <w:t>Niño 5 género masculino</w:t>
      </w:r>
      <w:r w:rsidRPr="00BA0674">
        <w:t xml:space="preserve"> y </w:t>
      </w:r>
      <w:r>
        <w:t>niño 3 género femenino</w:t>
      </w:r>
      <w:r w:rsidRPr="00BA0674">
        <w:t xml:space="preserve"> se sientan en la misma baranda, con tensión en sus cuerpos. </w:t>
      </w:r>
      <w:r>
        <w:t>Niño 4 género femenino</w:t>
      </w:r>
      <w:r w:rsidRPr="00BA0674">
        <w:t xml:space="preserve"> sigue de pie tensa, </w:t>
      </w:r>
      <w:r>
        <w:t>Niño 2 género masculino</w:t>
      </w:r>
      <w:r w:rsidRPr="00BA0674">
        <w:t xml:space="preserve"> corre a toda velocidad en el patio, luego golpea a </w:t>
      </w:r>
      <w:r>
        <w:t>Niño 4 género femenino</w:t>
      </w:r>
      <w:r w:rsidRPr="00BA0674">
        <w:t xml:space="preserve"> en la cabeza. La niña lo sale persiguiendo con su cuerpo tenso y apretando los dientes.</w:t>
      </w:r>
    </w:p>
    <w:p w:rsidR="00151A5F" w:rsidRPr="00BA0674" w:rsidRDefault="00151A5F" w:rsidP="00151A5F"/>
    <w:p w:rsidR="00151A5F" w:rsidRDefault="00151A5F" w:rsidP="00151A5F">
      <w:r w:rsidRPr="00BA0674">
        <w:t xml:space="preserve">Trascurren los minutos y el recreo de los párvulos llega a su fin, así que la educadora se dirige al patio y les dice “ya, vayan entrando, apúrense”. Mientras todavía habla, </w:t>
      </w:r>
      <w:r>
        <w:rPr>
          <w:b/>
        </w:rPr>
        <w:t>Niño 2 género masculino</w:t>
      </w:r>
      <w:r w:rsidRPr="00BA0674">
        <w:rPr>
          <w:b/>
        </w:rPr>
        <w:t xml:space="preserve"> </w:t>
      </w:r>
      <w:r w:rsidRPr="00BA0674">
        <w:t>entra a la sala corriendo a toda velocidad con tensión en su cuerpo. Los demás entran lentamente a la sala, muchos rezongando porque el recreo se ha acabado.</w:t>
      </w:r>
      <w:r w:rsidRPr="00BA0674">
        <w:rPr>
          <w:b/>
        </w:rPr>
        <w:t xml:space="preserve"> </w:t>
      </w:r>
      <w:r>
        <w:rPr>
          <w:b/>
        </w:rPr>
        <w:t>Niño 1 género femenino</w:t>
      </w:r>
      <w:r w:rsidRPr="00BA0674">
        <w:rPr>
          <w:b/>
        </w:rPr>
        <w:t xml:space="preserve"> </w:t>
      </w:r>
      <w:r w:rsidRPr="00BA0674">
        <w:t xml:space="preserve">le toma la mano a la educadora y espera a que ella entre, se nota segura y relajada, pues su cuerpo no está rígido como en otras ocasiones. </w:t>
      </w:r>
      <w:r>
        <w:rPr>
          <w:b/>
        </w:rPr>
        <w:t>Niño 3 género femenino</w:t>
      </w:r>
      <w:r w:rsidRPr="00BA0674">
        <w:rPr>
          <w:b/>
        </w:rPr>
        <w:t xml:space="preserve"> y </w:t>
      </w:r>
      <w:r>
        <w:rPr>
          <w:b/>
        </w:rPr>
        <w:t>Niño 5 género masculino</w:t>
      </w:r>
      <w:r w:rsidRPr="00BA0674">
        <w:t xml:space="preserve"> entran  juntos caminando arrastrando los pies y riendo, no se notan tensos ahora.</w:t>
      </w:r>
      <w:r w:rsidRPr="00BA0674">
        <w:rPr>
          <w:b/>
        </w:rPr>
        <w:t xml:space="preserve"> </w:t>
      </w:r>
      <w:r>
        <w:rPr>
          <w:b/>
        </w:rPr>
        <w:t>Niño 4 género femenino</w:t>
      </w:r>
      <w:r w:rsidRPr="00BA0674">
        <w:t xml:space="preserve"> está ensimismada de pie al lado de la baranda, con su cuerpo rígido, dice “tengo rabia, no voy a entrar”. La educadora no le hace caso a este comentario y la entra jalándola del brazo, la niña se enoja y lanza golpes de manos y pies a la educadora. La educadora la reprende diciéndole que la va a acusar a su mamá. La niña se sienta en su puesto ensimismada, con los brazos cruzados y su cuerpo tenso. </w:t>
      </w:r>
    </w:p>
    <w:p w:rsidR="00151A5F" w:rsidRPr="00BA0674" w:rsidRDefault="00151A5F" w:rsidP="00151A5F"/>
    <w:p w:rsidR="00151A5F" w:rsidRDefault="00151A5F" w:rsidP="00151A5F">
      <w:r w:rsidRPr="00BA0674">
        <w:t xml:space="preserve">Como se  acabó el recreo, los niños entran a la sala y continúan con el libro de actividades, en esta ocasión tienen que pintar unas láminas de animales. </w:t>
      </w:r>
      <w:r>
        <w:rPr>
          <w:b/>
        </w:rPr>
        <w:t>Niño 5 género masculino</w:t>
      </w:r>
      <w:r w:rsidRPr="00BA0674">
        <w:t xml:space="preserve"> abre el </w:t>
      </w:r>
      <w:r w:rsidRPr="00BA0674">
        <w:lastRenderedPageBreak/>
        <w:t>libro y empieza a pintar,  haciéndolo de manera desordenada y brusca, tomando el lápiz de color con la mano empuñada. Su cuerpo está rígido.</w:t>
      </w:r>
    </w:p>
    <w:p w:rsidR="00151A5F" w:rsidRPr="00BA0674" w:rsidRDefault="00151A5F" w:rsidP="00151A5F"/>
    <w:p w:rsidR="00151A5F" w:rsidRDefault="00151A5F" w:rsidP="00151A5F">
      <w:r>
        <w:rPr>
          <w:b/>
        </w:rPr>
        <w:t>Niño 3 género femenino</w:t>
      </w:r>
      <w:r w:rsidRPr="00BA0674">
        <w:t xml:space="preserve"> en tanto está con sus guantes favoritos puestos, abriendo y cerrando las manos, su cuerpo se nota relajado y esboza una sonrisa en su rostro, pero  no realiza la tarea. La educadora la ve y se los arranca  de las manos con fuerza para que la menor haga su tarea, sin previo aviso. La niña grita muy fuerte. “Es mío es mío”, está con su cuerpo rígido y tenso, apretando los dientes y con su cara roja y erizada. Luego empieza a dar golpes con sus brazos y piernas a la educadora, quien trata de esquivarlos. La educadora se va y la niña queda gritando y llorando.la educadora les dice a los demás que no va a permitir que no hagan la tarea. Los niños  en general observan esta situación comentando que </w:t>
      </w:r>
      <w:r>
        <w:t>niño 3 género femenino</w:t>
      </w:r>
      <w:r w:rsidRPr="00BA0674">
        <w:t xml:space="preserve"> ya se puso “bruja” de nuevo.</w:t>
      </w:r>
    </w:p>
    <w:p w:rsidR="00151A5F" w:rsidRPr="00BA0674" w:rsidRDefault="00151A5F" w:rsidP="00151A5F"/>
    <w:p w:rsidR="00151A5F" w:rsidRDefault="00151A5F" w:rsidP="00151A5F">
      <w:r>
        <w:rPr>
          <w:b/>
        </w:rPr>
        <w:t>Niño 1 género femenino</w:t>
      </w:r>
      <w:r w:rsidRPr="00BA0674">
        <w:t xml:space="preserve"> en tanto, realiza sus actividades de forma suave y delicada, sin presionar demasiado el lápiz de color, pero constantemente buscando a la educadora con la mirada. </w:t>
      </w:r>
    </w:p>
    <w:p w:rsidR="00151A5F" w:rsidRPr="00BA0674" w:rsidRDefault="00151A5F" w:rsidP="00151A5F"/>
    <w:p w:rsidR="00151A5F" w:rsidRDefault="00151A5F" w:rsidP="00151A5F">
      <w:r>
        <w:rPr>
          <w:b/>
        </w:rPr>
        <w:t>Niño 2 género masculino</w:t>
      </w:r>
      <w:r w:rsidRPr="00BA0674">
        <w:t xml:space="preserve"> pinta a toda velocidad, con un tono muscular tenso y rígido. Toma el lápiz con la mano empuñada, y lo carga mucho sobre la hoja pintando dentro de los márgenes establecidos, pero en distintas direcciones.</w:t>
      </w:r>
    </w:p>
    <w:p w:rsidR="00151A5F" w:rsidRPr="00BA0674" w:rsidRDefault="00151A5F" w:rsidP="00151A5F">
      <w:pPr>
        <w:rPr>
          <w:b/>
        </w:rPr>
      </w:pPr>
    </w:p>
    <w:p w:rsidR="00151A5F" w:rsidRDefault="00151A5F" w:rsidP="00151A5F">
      <w:r>
        <w:rPr>
          <w:b/>
        </w:rPr>
        <w:t>Niño 4 género femenino</w:t>
      </w:r>
      <w:r w:rsidRPr="00BA0674">
        <w:t xml:space="preserve"> presiona levemente el lápiz de color sobre su dibujo, sin embargo no respeta los márgenes y pinta en una sola dirección.  Su cuerpo esta tenso y rígido.</w:t>
      </w:r>
    </w:p>
    <w:p w:rsidR="00151A5F" w:rsidRPr="00BA0674" w:rsidRDefault="00151A5F" w:rsidP="00151A5F"/>
    <w:p w:rsidR="00151A5F" w:rsidRDefault="00151A5F" w:rsidP="00151A5F">
      <w:r w:rsidRPr="00BA0674">
        <w:t>Trascurridos unos 10 minutos.</w:t>
      </w:r>
      <w:r w:rsidRPr="00BA0674">
        <w:rPr>
          <w:b/>
        </w:rPr>
        <w:t xml:space="preserve"> </w:t>
      </w:r>
      <w:r>
        <w:rPr>
          <w:b/>
        </w:rPr>
        <w:t>Niño 3 género femenino</w:t>
      </w:r>
      <w:r w:rsidRPr="00BA0674">
        <w:t xml:space="preserve"> deja de llorar y queda sobre su mesa ensimismada, con su cuerpo rígido, sus dientes presionados  y su brazo arqueado sobre la mesa, como protegiéndose de una agresión.</w:t>
      </w:r>
    </w:p>
    <w:p w:rsidR="00151A5F" w:rsidRDefault="00151A5F" w:rsidP="00151A5F"/>
    <w:p w:rsidR="00151A5F" w:rsidRPr="00BA0674" w:rsidRDefault="00151A5F" w:rsidP="00151A5F">
      <w:r w:rsidRPr="00BA0674">
        <w:t>Fin de la observación.</w:t>
      </w: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Pr="00BA0674" w:rsidRDefault="00151A5F" w:rsidP="00151A5F">
      <w:pPr>
        <w:jc w:val="center"/>
        <w:rPr>
          <w:b/>
          <w:caps/>
        </w:rPr>
      </w:pPr>
      <w:r w:rsidRPr="00BA0674">
        <w:rPr>
          <w:b/>
          <w:caps/>
        </w:rPr>
        <w:t>1° Registro de observación  “Grupo 2”</w:t>
      </w:r>
    </w:p>
    <w:p w:rsidR="00151A5F" w:rsidRPr="00BA0674" w:rsidRDefault="00151A5F" w:rsidP="00151A5F">
      <w:pPr>
        <w:rPr>
          <w:caps/>
        </w:rPr>
      </w:pPr>
      <w:r w:rsidRPr="00546881">
        <w:rPr>
          <w:b/>
          <w:caps/>
        </w:rPr>
        <w:t>Fecha</w:t>
      </w:r>
      <w:r w:rsidRPr="00546881">
        <w:rPr>
          <w:b/>
        </w:rPr>
        <w:t>:</w:t>
      </w:r>
      <w:r w:rsidRPr="00BA0674">
        <w:t xml:space="preserve"> 21 de junio</w:t>
      </w:r>
    </w:p>
    <w:p w:rsidR="00151A5F" w:rsidRPr="00BA0674" w:rsidRDefault="00151A5F" w:rsidP="00151A5F">
      <w:pPr>
        <w:rPr>
          <w:caps/>
        </w:rPr>
      </w:pPr>
      <w:r w:rsidRPr="00546881">
        <w:rPr>
          <w:b/>
          <w:caps/>
        </w:rPr>
        <w:t>Asistencia grupo curso:</w:t>
      </w:r>
      <w:r w:rsidRPr="00BA0674">
        <w:rPr>
          <w:caps/>
        </w:rPr>
        <w:t xml:space="preserve"> 20/26            </w:t>
      </w:r>
    </w:p>
    <w:p w:rsidR="00151A5F" w:rsidRPr="00BA0674" w:rsidRDefault="00151A5F" w:rsidP="00151A5F">
      <w:pPr>
        <w:rPr>
          <w:caps/>
        </w:rPr>
      </w:pPr>
      <w:r w:rsidRPr="00546881">
        <w:rPr>
          <w:b/>
          <w:caps/>
        </w:rPr>
        <w:t>Asistencia niños muestra:</w:t>
      </w:r>
      <w:r w:rsidRPr="00BA0674">
        <w:rPr>
          <w:caps/>
        </w:rPr>
        <w:t xml:space="preserve"> 5/5</w:t>
      </w:r>
    </w:p>
    <w:p w:rsidR="00151A5F" w:rsidRPr="00BA0674" w:rsidRDefault="00151A5F" w:rsidP="00151A5F">
      <w:pPr>
        <w:rPr>
          <w:caps/>
        </w:rPr>
      </w:pPr>
      <w:r w:rsidRPr="00546881">
        <w:rPr>
          <w:b/>
          <w:caps/>
        </w:rPr>
        <w:t>Hora de inicio:</w:t>
      </w:r>
      <w:r w:rsidRPr="00BA0674">
        <w:rPr>
          <w:caps/>
        </w:rPr>
        <w:t xml:space="preserve"> 14:00 hrs.             </w:t>
      </w:r>
      <w:r>
        <w:rPr>
          <w:caps/>
        </w:rPr>
        <w:tab/>
      </w:r>
      <w:r>
        <w:rPr>
          <w:caps/>
        </w:rPr>
        <w:tab/>
      </w:r>
      <w:r w:rsidRPr="00546881">
        <w:rPr>
          <w:b/>
          <w:caps/>
        </w:rPr>
        <w:t>Hora de término:</w:t>
      </w:r>
      <w:r w:rsidRPr="00BA0674">
        <w:rPr>
          <w:caps/>
        </w:rPr>
        <w:t xml:space="preserve"> 15:30 hrs.</w:t>
      </w:r>
    </w:p>
    <w:p w:rsidR="00151A5F" w:rsidRDefault="00151A5F" w:rsidP="00151A5F">
      <w:r w:rsidRPr="00546881">
        <w:rPr>
          <w:b/>
          <w:caps/>
        </w:rPr>
        <w:t>Contexto físico:</w:t>
      </w:r>
      <w:r w:rsidRPr="00BA0674">
        <w:t xml:space="preserve"> La sala de clases, en el espacio destinado a realizar las tareas escolares. Las mesas y sillas de los niños están distribuidas de manera tal que formen grupos de cuatro y cinco niños (cuatro grupos de cuatro niños y dos grupos de cinco niños) </w:t>
      </w:r>
    </w:p>
    <w:p w:rsidR="00151A5F" w:rsidRPr="00BA0674" w:rsidRDefault="00151A5F" w:rsidP="00151A5F"/>
    <w:p w:rsidR="00151A5F" w:rsidRPr="00546881" w:rsidRDefault="00151A5F" w:rsidP="00151A5F">
      <w:pPr>
        <w:rPr>
          <w:b/>
          <w:caps/>
        </w:rPr>
      </w:pPr>
      <w:r w:rsidRPr="00546881">
        <w:rPr>
          <w:b/>
          <w:caps/>
        </w:rPr>
        <w:t xml:space="preserve">Descripción: </w:t>
      </w:r>
    </w:p>
    <w:p w:rsidR="00151A5F" w:rsidRPr="00BA0674" w:rsidRDefault="00151A5F" w:rsidP="00151A5F">
      <w:pPr>
        <w:rPr>
          <w:i/>
        </w:rPr>
      </w:pPr>
      <w:r w:rsidRPr="00BA0674">
        <w:rPr>
          <w:i/>
        </w:rPr>
        <w:t>En el momento de  la entrada</w:t>
      </w:r>
    </w:p>
    <w:p w:rsidR="00151A5F" w:rsidRDefault="00151A5F" w:rsidP="00151A5F">
      <w:r w:rsidRPr="00BA0674">
        <w:t xml:space="preserve">Son las 14:00 hrs. En estos momentos los padres y estudiantes comienzan a llegar a la sala de clases correspondiente al primer nivel de transición de la jornada de la tarde. La educadora se encuentra arreglando las mesas y sillas de los estudiantes, y a medida que llegan los apoderados con sus respectivos hijos, la educadora interrumpe su quehacer, saluda afectuosamente al apoderado y estudiante,  besándolos en la mejilla y le pide al niño o niña que pase. Luego de esto, la educadora cruza unas cuantas palabras con el apoderado  sobre  quién vendrá por el niño. Luego se despide de él. Mientras tanto los niños ubican sus respectivos puestos y se instalan, conversando animadamente  entre sí  de temas tales como los dibujos animados que han visto y sobre los juguetes que les han comprado, entre otros temas similares. </w:t>
      </w:r>
    </w:p>
    <w:p w:rsidR="00151A5F" w:rsidRPr="00BA0674" w:rsidRDefault="00151A5F" w:rsidP="00151A5F"/>
    <w:p w:rsidR="00151A5F" w:rsidRPr="00BA0674" w:rsidRDefault="00151A5F" w:rsidP="00151A5F">
      <w:r w:rsidRPr="00BA0674">
        <w:t>Cabe notar que la educadora dispuso las mesas en grupos de cuatro y cinco niños, quienes al momento de llegar a la sala de clases deciden dónde y con quién sentarse.</w:t>
      </w:r>
    </w:p>
    <w:p w:rsidR="00151A5F" w:rsidRDefault="00151A5F" w:rsidP="00151A5F">
      <w:r w:rsidRPr="00BA0674">
        <w:t xml:space="preserve">En primer lugar  llega un grupo  de niñas y niños con sus apoderadas a la sala de clases, quienes venían del comedor- pues antes de entrar a clases, pasan a almorzar-, entre estas niñas viene </w:t>
      </w:r>
      <w:r>
        <w:rPr>
          <w:b/>
        </w:rPr>
        <w:t>Niño 6 género femenino</w:t>
      </w:r>
      <w:r w:rsidRPr="00BA0674">
        <w:t xml:space="preserve">. Viene tomada de la mano de su madre y muy aferrada a ella, mirando constantemente hacia el piso. Su postura es encorvada e hipotónica, su semblante denota tristeza e inseguridad, pues sus ojos brillan mucho y tiende a esconderse tras su madre. La educadora saluda amablemente y la madre le encarga a su hija diciéndole: “tía, le encargo a la </w:t>
      </w:r>
      <w:r>
        <w:t>Niño 6 género femenino</w:t>
      </w:r>
      <w:r w:rsidRPr="00BA0674">
        <w:t xml:space="preserve">, anda media triste porque otra vez tuvimos problemas en la casa”, la educadora le responde: “no se preocupe, la entiendo, y ojalá se solucionen luego sus problemas de vivienda”. Luego de esto </w:t>
      </w:r>
      <w:r>
        <w:t>Niño 6 género femenino</w:t>
      </w:r>
      <w:r w:rsidRPr="00BA0674">
        <w:t xml:space="preserve"> pasa tímidamente al puesto que ella escoge, esta timidez se percibe porque camina lentamente y titubea al momento de elegir puesto. Escoge uno, el cual se compone de 4 sillas, de las cuales ya están ocupadas por tres niñas. </w:t>
      </w:r>
      <w:r>
        <w:t>Niño 6 género femenino</w:t>
      </w:r>
      <w:r w:rsidRPr="00BA0674">
        <w:t xml:space="preserve"> socializa con sus compañeras, pero solo asiente o niega tímidamente con la cabeza, sin responder con palabras. </w:t>
      </w:r>
    </w:p>
    <w:p w:rsidR="00151A5F" w:rsidRPr="00BA0674" w:rsidRDefault="00151A5F" w:rsidP="00151A5F"/>
    <w:p w:rsidR="00151A5F" w:rsidRPr="00BA0674" w:rsidRDefault="00151A5F" w:rsidP="00151A5F">
      <w:r w:rsidRPr="00BA0674">
        <w:t xml:space="preserve">Posteriormente, llega a la sala de clases una señora con un coche, dentro de él un estudiante, </w:t>
      </w:r>
      <w:r>
        <w:rPr>
          <w:b/>
        </w:rPr>
        <w:t>Niño 7 género masculino</w:t>
      </w:r>
      <w:r w:rsidRPr="00BA0674">
        <w:t xml:space="preserve">. La educadora saluda a la señora -quien se trata de la abuelita del niño-, ella también la saluda. La educadora le dice: “trate de traer al </w:t>
      </w:r>
      <w:r>
        <w:t>Niño 7 género masculino</w:t>
      </w:r>
      <w:r w:rsidRPr="00BA0674">
        <w:t xml:space="preserve"> caminando, ya es bueno que deje de traerlo en coche”, la señora contesta: “sí tía, pero es que se pone a llorar, y es la única manera de traerlo”. Luego de esto la señora saca al niño del coche y éste empieza a llorar, aprieta los dientes y se aferra al coche, la educadora ayuda y reprende al niño diciéndole:” ya ya ya, si usted ya no es guagua, salga de ahí ahora”, el niño responde gritando “déjenme”, y empieza a mover los brazos con las manos empuñadas, de manera que golpea a la educadora y a su abuelita. La educadora le dice a la observadora con tono molesto: “esto pasa todos los días”. Los niños presentes en tanto, miran la escena y se ríen, algunos comienzan a gritar en son de canción  “es guagüita, es guagüita”. Esto dura algunos minutos, y entretanto llegan más apoderadas con sus niños; la  educadora deja a </w:t>
      </w:r>
      <w:r>
        <w:t>Niño 7 género masculino</w:t>
      </w:r>
      <w:r w:rsidRPr="00BA0674">
        <w:t xml:space="preserve"> llorando a gritos a cargo de su  abuelita para recibir a los demás niños. Ya son  9 niños en la sala de clases. La abuelita logra que </w:t>
      </w:r>
      <w:r>
        <w:t>Niño 7 género masculino</w:t>
      </w:r>
      <w:r w:rsidRPr="00BA0674">
        <w:t xml:space="preserve"> suelte el </w:t>
      </w:r>
      <w:r w:rsidRPr="00BA0674">
        <w:lastRenderedPageBreak/>
        <w:t xml:space="preserve">coche y que se calme con palabras de cariño tales como “ya mi niño, no llore” acariciándole la espalda, y se retira rápidamente. </w:t>
      </w:r>
      <w:r>
        <w:t>Niño 7 género masculino</w:t>
      </w:r>
      <w:r w:rsidRPr="00BA0674">
        <w:t xml:space="preserve"> queda parado frente a la puerta, con los dientes apretados y con su cuerpo rígido. La educadora le pide que vaya a sentarse, pero el niño no se mueve de al lado de la puerta. La educadora se molesta y lo jala del brazo obligándolo a sentarse en un puesto elegido por ella, el niño se sienta y queda rígido en su silla, mirando a su alrededor. Un compañero le dice: “</w:t>
      </w:r>
      <w:r>
        <w:t>Niño 7 género masculino</w:t>
      </w:r>
      <w:r w:rsidRPr="00BA0674">
        <w:t xml:space="preserve">, ¿eres guagüita?”, </w:t>
      </w:r>
      <w:r>
        <w:t>Niño 7 género masculino</w:t>
      </w:r>
      <w:r w:rsidRPr="00BA0674">
        <w:t xml:space="preserve"> se molesta y le grita:”déjate” y  presiona sus dientes aún más, luego el niño se aleja un poco y deja a </w:t>
      </w:r>
      <w:r>
        <w:t>Niño 7 género masculino</w:t>
      </w:r>
      <w:r w:rsidRPr="00BA0674">
        <w:t xml:space="preserve"> a un lado, él se queda en su silla, quieto, con sus dientes apretados, su cuerpo rígido  y mirando a su alrededor.</w:t>
      </w:r>
    </w:p>
    <w:p w:rsidR="00151A5F" w:rsidRDefault="00151A5F" w:rsidP="00151A5F"/>
    <w:p w:rsidR="00151A5F" w:rsidRPr="00BA0674" w:rsidRDefault="00151A5F" w:rsidP="00151A5F">
      <w:r w:rsidRPr="00BA0674">
        <w:t xml:space="preserve">Ahora llega </w:t>
      </w:r>
      <w:r>
        <w:rPr>
          <w:b/>
        </w:rPr>
        <w:t>Niño 8 género masculino</w:t>
      </w:r>
      <w:r w:rsidRPr="00BA0674">
        <w:t>, corriendo a la sala  con su cuerpo tenso y los dientes apretados. Su madre detrás, quien lo jala del brazo fuertemente, y con tono molesto le dice “cuantas veces te he dicho que no corras”, el niño se ríe tímidamente y pone cara de asustado, además coloca el otro brazo arqueado, como protegiéndose de una agresión. La madre lo suelta y el niño corre hacia la educadora y la besa, luego va a su puesto corriendo, en donde se encuentra con sus amigos, y juegan a darse golpes en la cabeza, riendo, con su cuerpo rígido.</w:t>
      </w:r>
    </w:p>
    <w:p w:rsidR="00151A5F" w:rsidRDefault="00151A5F" w:rsidP="00151A5F"/>
    <w:p w:rsidR="00151A5F" w:rsidRPr="00BA0674" w:rsidRDefault="00151A5F" w:rsidP="00151A5F">
      <w:r w:rsidRPr="00BA0674">
        <w:t xml:space="preserve">Llegan más estudiantes a la sala con sus respectivas apoderadas. Luego llega un varón apoderado que es el padre de </w:t>
      </w:r>
      <w:r>
        <w:rPr>
          <w:b/>
        </w:rPr>
        <w:t>Niño 9 género masculino</w:t>
      </w:r>
      <w:r w:rsidRPr="00BA0674">
        <w:t xml:space="preserve">, quien ingresa a la sala con el niño de la mano. </w:t>
      </w:r>
      <w:r>
        <w:t>Niño 9 género masculino</w:t>
      </w:r>
      <w:r w:rsidRPr="00BA0674">
        <w:t xml:space="preserve"> viene con un muñeco “Max Stell”, en la mano libre  con el cual viene jugando y repitiendo una y otra vez “soy un niño de acción, soy fuerte y poderoso”, al decir esto el cuerpo del niño se nota rígido y tenso. El padre le pide que salude a la educadora, el niño lo hace, pues se acerca a ella rápidamente, la besa en la cara y  enseguida va a su puesto a seguir jugando. La educadora no se opone a esto y continúa recibiendo a los demás. El padre de </w:t>
      </w:r>
      <w:r>
        <w:t>Niño 9 género masculino</w:t>
      </w:r>
      <w:r w:rsidRPr="00BA0674">
        <w:t xml:space="preserve"> se retira rápidamente tras despedirse a la distancia de la educadora. </w:t>
      </w:r>
      <w:r>
        <w:t>Niño 9 género masculino</w:t>
      </w:r>
      <w:r w:rsidRPr="00BA0674">
        <w:t xml:space="preserve"> por su parte continúa jugando, pero esta vez golpea con el muñeco el brazo de una de sus compañeras, pues el muñeco “voló” muy cerca de ella, según se excusa el niño. La niña le dice “ten cuidado po”, el niño responde: “soy un niño de acción, y puedo volar por donde quiera” de manera brusca, con tensión en su cuerpo. Luego continúa jugando en su puesto.</w:t>
      </w:r>
    </w:p>
    <w:p w:rsidR="00151A5F" w:rsidRDefault="00151A5F" w:rsidP="00151A5F"/>
    <w:p w:rsidR="00151A5F" w:rsidRPr="00BA0674" w:rsidRDefault="00151A5F" w:rsidP="00151A5F">
      <w:r w:rsidRPr="00BA0674">
        <w:t xml:space="preserve">Ya hay 17 niños y niñas en la sala y llega </w:t>
      </w:r>
      <w:r>
        <w:rPr>
          <w:b/>
        </w:rPr>
        <w:t>Niño 10 género femenino</w:t>
      </w:r>
      <w:r w:rsidRPr="00BA0674">
        <w:t xml:space="preserve"> con su madre, tomadas de la mano, la señora le dice  a la educadora: “tía venimos un poco atrasadas, disculpe”. Al decir esto su cuerpo se nota tenso y sus palabras son muy rápidas. El cuerpo de la niña también se percibe algo rígido. La educadora responde que no se preocupe, y que </w:t>
      </w:r>
      <w:r>
        <w:t>Niño 10 género femenino</w:t>
      </w:r>
      <w:r w:rsidRPr="00BA0674">
        <w:t xml:space="preserve"> se ubique en su puesto. La madre le dice a su hija “hija, cualquier cosa que le hagan hoy día sus compañeros me avisa”, la niña responde asintiendo con la cabeza, mirándola atentamente. </w:t>
      </w:r>
    </w:p>
    <w:p w:rsidR="00151A5F" w:rsidRDefault="00151A5F" w:rsidP="00151A5F"/>
    <w:p w:rsidR="00151A5F" w:rsidRPr="00BA0674" w:rsidRDefault="00151A5F" w:rsidP="00151A5F">
      <w:r w:rsidRPr="00BA0674">
        <w:t>Cuando la apoderada se está despidiendo de su hija, la educadora le comenta en voz baja a la observadora que esta señora considera cualquier cosa como una agresión y por ende, la niña también.</w:t>
      </w:r>
    </w:p>
    <w:p w:rsidR="00151A5F" w:rsidRDefault="00151A5F" w:rsidP="00151A5F"/>
    <w:p w:rsidR="00151A5F" w:rsidRPr="00BA0674" w:rsidRDefault="00151A5F" w:rsidP="00151A5F">
      <w:r w:rsidRPr="00BA0674">
        <w:t xml:space="preserve">Una vez que su madre se retira de la sala, </w:t>
      </w:r>
      <w:r>
        <w:t>Niño 10 género femenino</w:t>
      </w:r>
      <w:r w:rsidRPr="00BA0674">
        <w:t xml:space="preserve"> saluda a la educadora besándola en la mejilla. A continuación se dirige rápidamente al sector de las mesas y ve que en el puesto que acostumbra ocupar se encuentra </w:t>
      </w:r>
      <w:r>
        <w:t>Niño 8 género masculino</w:t>
      </w:r>
      <w:r w:rsidRPr="00BA0674">
        <w:t xml:space="preserve">, y dice: “pucha tía, yo quería sentarme aquí, ya po dígale que salga”, estas palabras las dice de manera rápida y con su cuerpo tenso, además  aprieta sus dientes y coloca sus manos en la cintura golpeando el piso con los pies.  La educadora la reprende diciéndole que se siente en un puesto vacío, pero la niña se pone a llorar y a gritar “sale de aquí” y jala a </w:t>
      </w:r>
      <w:r>
        <w:t>Niño 8 género masculino</w:t>
      </w:r>
      <w:r w:rsidRPr="00BA0674">
        <w:t xml:space="preserve"> del brazo, quien responde de manera fuerte y brusca -con su cuerpo rígido- “no quiero, ándate tú”. Luego  golpea a la niña en la cabeza, con la mano empuñada,  la niña grita “me pegaste” y enseguida golpea de la misma manera a </w:t>
      </w:r>
      <w:r>
        <w:t>Niño 8 género masculino</w:t>
      </w:r>
      <w:r w:rsidRPr="00BA0674">
        <w:t xml:space="preserve">. La tía se para de su escritorio y los reprende a los dos por el altercado, separándolos: “ya córtenla, no tienen por qué estarse pegando. Y tú </w:t>
      </w:r>
      <w:r>
        <w:t>Niño 10 género femenino</w:t>
      </w:r>
      <w:r w:rsidRPr="00BA0674">
        <w:t>, anda a sentarte allá ahora mismo”, (indicándole un puesto vacío) la niña va rezongando y diciendo “le voy a decir a mi mamá lo que me hicieron”, quedándose de brazos cruzados y llorando sin lagrimas en su nuevo puesto con su cuerpo rígido.</w:t>
      </w:r>
    </w:p>
    <w:p w:rsidR="00151A5F" w:rsidRDefault="00151A5F" w:rsidP="00151A5F"/>
    <w:p w:rsidR="00151A5F" w:rsidRPr="00BA0674" w:rsidRDefault="00151A5F" w:rsidP="00151A5F">
      <w:r w:rsidRPr="00BA0674">
        <w:t>Se ha acabado el tiempo de recepción, ahora puede empezar la clase</w:t>
      </w:r>
      <w:r w:rsidRPr="00BA0674">
        <w:rPr>
          <w:b/>
        </w:rPr>
        <w:t>.</w:t>
      </w:r>
    </w:p>
    <w:p w:rsidR="00151A5F" w:rsidRDefault="00151A5F" w:rsidP="00151A5F"/>
    <w:p w:rsidR="00151A5F" w:rsidRPr="00BA0674" w:rsidRDefault="00151A5F" w:rsidP="00151A5F">
      <w:r w:rsidRPr="00BA0674">
        <w:lastRenderedPageBreak/>
        <w:t>En este momento la educadora empieza saludando de manera general a los niños, quienes están muy conversadores, así es que la educadora les pide silencio.</w:t>
      </w:r>
    </w:p>
    <w:p w:rsidR="00151A5F" w:rsidRDefault="00151A5F" w:rsidP="00151A5F"/>
    <w:p w:rsidR="00151A5F" w:rsidRPr="00BA0674" w:rsidRDefault="00151A5F" w:rsidP="00151A5F">
      <w:r w:rsidRPr="00BA0674">
        <w:t xml:space="preserve">La educadora les pide que saquen  sus cuadernos rojos -los que corresponden a lenguaje- de la mochila y que se los entreguen, así que va puesto por puesto recogiendo los cuadernos.  En general los niños lo hacen sin problemas. La educadora se acerca a </w:t>
      </w:r>
      <w:r>
        <w:rPr>
          <w:b/>
        </w:rPr>
        <w:t>Niño 7 género masculino</w:t>
      </w:r>
      <w:r w:rsidRPr="00BA0674">
        <w:t xml:space="preserve"> y le pide el cuaderno, el niño aún no lo saca de su bolso, pues se encuentra inmóvil en su puesto, con los dientes apretados y el cuerpo rígido, sin emitir ningún sonido. La educadora le dice con voz fuerte “ya, apúrate, pásame el cuaderno al tiro”, pero el menor sigue en la misma postura sin decir una palabra. La educadora se molesta mucho y toma su mochila de manera rápida y violenta y extrae el cuaderno. El semblante del niño se pone rojo, continuando con su cuerpo rígido y con sus dientes presionados.</w:t>
      </w:r>
    </w:p>
    <w:p w:rsidR="00151A5F" w:rsidRDefault="00151A5F" w:rsidP="00151A5F"/>
    <w:p w:rsidR="00151A5F" w:rsidRPr="00BA0674" w:rsidRDefault="00151A5F" w:rsidP="00151A5F">
      <w:r w:rsidRPr="00BA0674">
        <w:t xml:space="preserve">Luego la educadora les entrega a los niños el libro de actividades, y les dice “ya niños, tienen que continuar en el libro, después de lo último que hicieron, ahora tienen que pintar las láminas”. En general los niños parecen entender la consigna. Luego de unos minutos la educadora recorre puesto por puesto para verificar que todos hayan comprendido las instrucciones y se percata que </w:t>
      </w:r>
      <w:r>
        <w:rPr>
          <w:b/>
        </w:rPr>
        <w:t>Niño 8 género masculino</w:t>
      </w:r>
      <w:r w:rsidRPr="00BA0674">
        <w:t xml:space="preserve"> marca mucho el lápiz, casi pasando a través de la hoja, por lo que le dice: “</w:t>
      </w:r>
      <w:r>
        <w:t>Niño 8 género masculino</w:t>
      </w:r>
      <w:r w:rsidRPr="00BA0674">
        <w:t xml:space="preserve">, más suavecito para que no rompa la hoja” el niño le responde: “tía, me tiene que quedar bien hecha, porque sino mi mamá me pega”, lo dice con su cuerpo tenso y con cara de angustia, pues sus ojos brillan; la educadora pasa a otro puesto sin darle importancia al comentario del niño. </w:t>
      </w:r>
    </w:p>
    <w:p w:rsidR="00151A5F" w:rsidRDefault="00151A5F" w:rsidP="00151A5F"/>
    <w:p w:rsidR="00151A5F" w:rsidRPr="00BA0674" w:rsidRDefault="00151A5F" w:rsidP="00151A5F">
      <w:r w:rsidRPr="00BA0674">
        <w:t xml:space="preserve">Luego pasa a ver a </w:t>
      </w:r>
      <w:r>
        <w:rPr>
          <w:b/>
        </w:rPr>
        <w:t>Niño 6 género femenino</w:t>
      </w:r>
      <w:r w:rsidRPr="00BA0674">
        <w:t>, quien no ha comenzado a hacer la tarea, la educadora le pregunta qué pasa, la niña le responde con voz muy baja e insegura</w:t>
      </w:r>
      <w:r w:rsidRPr="00BA0674">
        <w:br/>
        <w:t xml:space="preserve"> “tía, no puedo hacerla, no sé cómo se hace” la niña parece angustiada, pues está a punto de llorar, la educadora le responde  seriamente “hija, hágala no más, si usted sabe”</w:t>
      </w:r>
      <w:r w:rsidRPr="00BA0674">
        <w:rPr>
          <w:b/>
        </w:rPr>
        <w:t xml:space="preserve"> </w:t>
      </w:r>
      <w:r w:rsidRPr="00BA0674">
        <w:t xml:space="preserve"> y se va a otro puesto.</w:t>
      </w:r>
    </w:p>
    <w:p w:rsidR="00151A5F" w:rsidRDefault="00151A5F" w:rsidP="00151A5F"/>
    <w:p w:rsidR="00151A5F" w:rsidRPr="00BA0674" w:rsidRDefault="00151A5F" w:rsidP="00151A5F">
      <w:r w:rsidRPr="00BA0674">
        <w:t xml:space="preserve">Pasa al puesto de </w:t>
      </w:r>
      <w:r>
        <w:rPr>
          <w:b/>
        </w:rPr>
        <w:t>Niño 7 género masculino</w:t>
      </w:r>
      <w:r w:rsidRPr="00BA0674">
        <w:t xml:space="preserve">, quien ha cambiado un poco su actitud, pues se percibe más relajado. El niño realiza su tarea, pero con el lápiz en la mano empuñada, y con </w:t>
      </w:r>
      <w:r w:rsidRPr="00BA0674">
        <w:lastRenderedPageBreak/>
        <w:t>movimientos muy bruscos. La educadora le dice “ve que puede portarse bien si se lo propone” el niño se pone tenso de nuevo, y aprieta los dientes. Sin embargo sigue con su tarea cuando la educadora se retira.</w:t>
      </w:r>
    </w:p>
    <w:p w:rsidR="00151A5F" w:rsidRDefault="00151A5F" w:rsidP="00151A5F"/>
    <w:p w:rsidR="00151A5F" w:rsidRPr="00BA0674" w:rsidRDefault="00151A5F" w:rsidP="00151A5F">
      <w:r w:rsidRPr="00BA0674">
        <w:t xml:space="preserve">La educadora continúa y va al puesto de </w:t>
      </w:r>
      <w:r>
        <w:rPr>
          <w:b/>
        </w:rPr>
        <w:t>Niño 9 género masculino</w:t>
      </w:r>
      <w:r w:rsidRPr="00BA0674">
        <w:t>, quien está jugando con su muñeco, la educadora se lo quita rápida y violentamente, diciéndole que no es hora de jugar, así que el niño queda ensimismado con su cuerpo rígido y con los brazos cruzados,  luego que la educadora se aleja, lanza su libro de actividades al suelo de manera brusca.  Una compañera se lo recoge, pero al niño parece no importarle. La educadora no se dio cuenta de esto porque estaba hablando con otra niña. Cuando la educadora se aleja más, el niño comienza a jugar con su lápiz de color, como si se tratara de un cohete. En este momento el niño se percibe relajado y feliz por su tono y postura.</w:t>
      </w:r>
    </w:p>
    <w:p w:rsidR="00151A5F" w:rsidRDefault="00151A5F" w:rsidP="00151A5F"/>
    <w:p w:rsidR="00151A5F" w:rsidRPr="00BA0674" w:rsidRDefault="00151A5F" w:rsidP="00151A5F">
      <w:r w:rsidRPr="00BA0674">
        <w:t xml:space="preserve">Luego la educadora pasa al puesto de </w:t>
      </w:r>
      <w:r>
        <w:rPr>
          <w:b/>
        </w:rPr>
        <w:t>Niño 10 género femenino</w:t>
      </w:r>
      <w:r w:rsidRPr="00BA0674">
        <w:t xml:space="preserve">, quien está discutiendo con su compañera de banco, diciendo “no me molestí tonta, te voy a acusar a mi mamá”, la niña le responde “pero si no te estoy haciendo nada” y </w:t>
      </w:r>
      <w:r>
        <w:t>Niño 10 género femenino</w:t>
      </w:r>
      <w:r w:rsidRPr="00BA0674">
        <w:t xml:space="preserve"> responde:”cállate tonta, te voy a acusar”- al parecer discuten por los lápices de colores-. La educadora la reprende fuertemente diciéndole: “</w:t>
      </w:r>
      <w:r>
        <w:t>Niño 10 género femenino</w:t>
      </w:r>
      <w:r w:rsidRPr="00BA0674">
        <w:t xml:space="preserve">, córtala, déjate de andar peleando y hace la tarea” </w:t>
      </w:r>
      <w:r>
        <w:t>Niño 10 género femenino</w:t>
      </w:r>
      <w:r w:rsidRPr="00BA0674">
        <w:t xml:space="preserve"> se cruza de brazos y dice:” no voy a hacer nada, la voy a acusar a mi mamá”. La educadora la ignora y continúa revisando a los demás niños. Luego que termina se va a su escritorio a marcar las tareas en los cuadernos rojos solicitados. </w:t>
      </w:r>
    </w:p>
    <w:p w:rsidR="00151A5F" w:rsidRDefault="00151A5F" w:rsidP="00151A5F"/>
    <w:p w:rsidR="00151A5F" w:rsidRPr="00BA0674" w:rsidRDefault="00151A5F" w:rsidP="00151A5F">
      <w:r w:rsidRPr="00BA0674">
        <w:t>Ya son las 15:30 hrs, y suena el timbre del recreo de los párvulos.</w:t>
      </w:r>
    </w:p>
    <w:p w:rsidR="00151A5F" w:rsidRDefault="00151A5F" w:rsidP="00151A5F"/>
    <w:p w:rsidR="00151A5F" w:rsidRDefault="00151A5F" w:rsidP="00151A5F">
      <w:r w:rsidRPr="00BA0674">
        <w:t>Fin de la observación.</w:t>
      </w:r>
    </w:p>
    <w:p w:rsidR="00151A5F" w:rsidRDefault="00151A5F" w:rsidP="00151A5F">
      <w:pPr>
        <w:jc w:val="center"/>
        <w:rPr>
          <w:b/>
          <w:caps/>
        </w:rPr>
      </w:pPr>
      <w:r>
        <w:rPr>
          <w:b/>
          <w:caps/>
        </w:rPr>
        <w:t xml:space="preserve"> </w:t>
      </w: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Pr="00BA0674" w:rsidRDefault="00151A5F" w:rsidP="00151A5F">
      <w:pPr>
        <w:jc w:val="center"/>
        <w:rPr>
          <w:b/>
          <w:caps/>
        </w:rPr>
      </w:pPr>
      <w:r w:rsidRPr="00BA0674">
        <w:rPr>
          <w:b/>
          <w:caps/>
        </w:rPr>
        <w:t>2° Registro de observación  “Grupo 2”</w:t>
      </w:r>
    </w:p>
    <w:p w:rsidR="00151A5F" w:rsidRPr="00BA0674" w:rsidRDefault="00151A5F" w:rsidP="00151A5F">
      <w:pPr>
        <w:rPr>
          <w:caps/>
        </w:rPr>
      </w:pPr>
      <w:r w:rsidRPr="00546881">
        <w:rPr>
          <w:b/>
          <w:caps/>
        </w:rPr>
        <w:t>Fecha:</w:t>
      </w:r>
      <w:r w:rsidRPr="00BA0674">
        <w:rPr>
          <w:caps/>
        </w:rPr>
        <w:t xml:space="preserve"> </w:t>
      </w:r>
      <w:r w:rsidRPr="00BA0674">
        <w:t>21 de junio</w:t>
      </w:r>
    </w:p>
    <w:p w:rsidR="00151A5F" w:rsidRPr="00BA0674" w:rsidRDefault="00151A5F" w:rsidP="00151A5F">
      <w:pPr>
        <w:rPr>
          <w:caps/>
        </w:rPr>
      </w:pPr>
      <w:r w:rsidRPr="001764BF">
        <w:rPr>
          <w:b/>
          <w:caps/>
        </w:rPr>
        <w:t>Asistencia grupo curso:</w:t>
      </w:r>
      <w:r w:rsidRPr="00BA0674">
        <w:rPr>
          <w:caps/>
        </w:rPr>
        <w:t xml:space="preserve"> 20/26          </w:t>
      </w:r>
    </w:p>
    <w:p w:rsidR="00151A5F" w:rsidRPr="00BA0674" w:rsidRDefault="00151A5F" w:rsidP="00151A5F">
      <w:pPr>
        <w:rPr>
          <w:caps/>
        </w:rPr>
      </w:pPr>
      <w:r w:rsidRPr="001764BF">
        <w:rPr>
          <w:b/>
          <w:caps/>
        </w:rPr>
        <w:t>Asistencia niños muestra:</w:t>
      </w:r>
      <w:r w:rsidRPr="00BA0674">
        <w:rPr>
          <w:caps/>
        </w:rPr>
        <w:t xml:space="preserve"> 5/5</w:t>
      </w:r>
    </w:p>
    <w:p w:rsidR="00151A5F" w:rsidRPr="00BA0674" w:rsidRDefault="00151A5F" w:rsidP="00151A5F">
      <w:pPr>
        <w:rPr>
          <w:caps/>
        </w:rPr>
      </w:pPr>
      <w:r w:rsidRPr="001764BF">
        <w:rPr>
          <w:b/>
          <w:caps/>
        </w:rPr>
        <w:t>Hora de inicio:</w:t>
      </w:r>
      <w:r w:rsidRPr="00BA0674">
        <w:rPr>
          <w:caps/>
        </w:rPr>
        <w:t xml:space="preserve"> 15:30 hrs                </w:t>
      </w:r>
      <w:r w:rsidRPr="001764BF">
        <w:rPr>
          <w:b/>
          <w:caps/>
        </w:rPr>
        <w:t xml:space="preserve">Hora de término: </w:t>
      </w:r>
      <w:r w:rsidRPr="00BA0674">
        <w:rPr>
          <w:caps/>
        </w:rPr>
        <w:t>16:30 hrs.</w:t>
      </w:r>
    </w:p>
    <w:p w:rsidR="00151A5F" w:rsidRPr="00BA0674" w:rsidRDefault="00151A5F" w:rsidP="00151A5F">
      <w:pPr>
        <w:rPr>
          <w:caps/>
        </w:rPr>
      </w:pPr>
      <w:r w:rsidRPr="001764BF">
        <w:rPr>
          <w:b/>
          <w:caps/>
        </w:rPr>
        <w:t>Contexto físico:</w:t>
      </w:r>
      <w:r>
        <w:rPr>
          <w:caps/>
        </w:rPr>
        <w:t xml:space="preserve"> </w:t>
      </w:r>
      <w:r w:rsidRPr="00BA0674">
        <w:rPr>
          <w:caps/>
        </w:rPr>
        <w:t>-E</w:t>
      </w:r>
      <w:r w:rsidRPr="00BA0674">
        <w:t>l patio de los párvulos, que cuenta con barandas y bancas para sentarse, resbalines, columpios y sube y baja.</w:t>
      </w:r>
    </w:p>
    <w:p w:rsidR="00151A5F" w:rsidRDefault="00151A5F" w:rsidP="00151A5F">
      <w:r w:rsidRPr="00BA0674">
        <w:t>-La sala de clases, solo que ahora es usada como comedor, para que los niños tomen la merienda u once.</w:t>
      </w:r>
    </w:p>
    <w:p w:rsidR="00151A5F" w:rsidRPr="00BA0674" w:rsidRDefault="00151A5F" w:rsidP="00151A5F"/>
    <w:p w:rsidR="00151A5F" w:rsidRPr="001764BF" w:rsidRDefault="00151A5F" w:rsidP="00151A5F">
      <w:pPr>
        <w:rPr>
          <w:b/>
          <w:caps/>
        </w:rPr>
      </w:pPr>
      <w:r w:rsidRPr="001764BF">
        <w:rPr>
          <w:b/>
          <w:caps/>
        </w:rPr>
        <w:t xml:space="preserve">Descripción: </w:t>
      </w:r>
    </w:p>
    <w:p w:rsidR="00151A5F" w:rsidRPr="00BA0674" w:rsidRDefault="00151A5F" w:rsidP="00151A5F">
      <w:r w:rsidRPr="00BA0674">
        <w:t xml:space="preserve">Al sonar el timbre para el recreo a las 15:30 hrs. </w:t>
      </w:r>
      <w:r>
        <w:rPr>
          <w:b/>
        </w:rPr>
        <w:t>Niño 8 género masculino</w:t>
      </w:r>
      <w:r w:rsidRPr="00BA0674">
        <w:t xml:space="preserve"> sale corriendo hacia el patio de los párvulos,  sin preguntarle a la educadora si puede hacerlo.  Luego la educadora les dice a todos “ya salgan, pero no corriendo como lo hizo el </w:t>
      </w:r>
      <w:r>
        <w:t>Niño 8 género masculino</w:t>
      </w:r>
      <w:r w:rsidRPr="00BA0674">
        <w:t xml:space="preserve">”. En tanto </w:t>
      </w:r>
      <w:r>
        <w:t>Niño 8 género masculino</w:t>
      </w:r>
      <w:r w:rsidRPr="00BA0674">
        <w:t xml:space="preserve"> se va directamente a un muro pequeño (o baranda) y salta vez tras vez de él. </w:t>
      </w:r>
      <w:r>
        <w:rPr>
          <w:b/>
        </w:rPr>
        <w:t>Niño 9 género masculino</w:t>
      </w:r>
      <w:r w:rsidRPr="00BA0674">
        <w:rPr>
          <w:b/>
        </w:rPr>
        <w:t xml:space="preserve"> </w:t>
      </w:r>
      <w:r w:rsidRPr="00BA0674">
        <w:t xml:space="preserve">saca su muñeco Max Steel al patio y juega a que vuela, mientras corre por el patio. </w:t>
      </w:r>
      <w:r>
        <w:rPr>
          <w:b/>
        </w:rPr>
        <w:t>Niño 6 género femenino</w:t>
      </w:r>
      <w:r w:rsidRPr="00BA0674">
        <w:rPr>
          <w:b/>
        </w:rPr>
        <w:t xml:space="preserve"> </w:t>
      </w:r>
      <w:r w:rsidRPr="00BA0674">
        <w:t xml:space="preserve"> y </w:t>
      </w:r>
      <w:r>
        <w:rPr>
          <w:b/>
        </w:rPr>
        <w:t>Niño 10 género femenino</w:t>
      </w:r>
      <w:r w:rsidRPr="00BA0674">
        <w:t xml:space="preserve"> salen al mismo tiempo al patio, sin cruzarse palabras. </w:t>
      </w:r>
      <w:r>
        <w:t>Niño 6 género femenino</w:t>
      </w:r>
      <w:r w:rsidRPr="00BA0674">
        <w:t xml:space="preserve"> se sienta en una banca, y </w:t>
      </w:r>
      <w:r>
        <w:t>Niño 10 género femenino</w:t>
      </w:r>
      <w:r w:rsidRPr="00BA0674">
        <w:t xml:space="preserve"> le dice “no te sentí ahí tonta, porque yo me voy a sentar ahí”; </w:t>
      </w:r>
      <w:r>
        <w:t>Niño 6 género femenino</w:t>
      </w:r>
      <w:r w:rsidRPr="00BA0674">
        <w:t xml:space="preserve"> no le obedece, así que </w:t>
      </w:r>
      <w:r>
        <w:t>Niño 10 género femenino</w:t>
      </w:r>
      <w:r w:rsidRPr="00BA0674">
        <w:t xml:space="preserve">  la jala del brazo para sacarla, </w:t>
      </w:r>
      <w:r>
        <w:t>Niño 6 género femenino</w:t>
      </w:r>
      <w:r w:rsidRPr="00BA0674">
        <w:t xml:space="preserve"> se percibe con su cuerpo rígido, así que se levanta de la banca y responde a esta agresión empujándola fuertemente con ambas manos, consiguiendo que </w:t>
      </w:r>
      <w:r>
        <w:t>Niño 10 género femenino</w:t>
      </w:r>
      <w:r w:rsidRPr="00BA0674">
        <w:t xml:space="preserve"> se caiga al suelo, </w:t>
      </w:r>
      <w:r w:rsidRPr="00BA0674">
        <w:lastRenderedPageBreak/>
        <w:t xml:space="preserve">quien se levanta rápidamente llorando y gritando con desesperación, dirigiéndose a la educadora a contar lo ocurrido. La educadora se encuentra marcando tareas en los cuadernos, al acercársele </w:t>
      </w:r>
      <w:r>
        <w:t>Niño 10 género femenino</w:t>
      </w:r>
      <w:r w:rsidRPr="00BA0674">
        <w:t xml:space="preserve">, no le permite hablar diciéndole en tono fuerte “ya, váyase al patio que estoy ocupada, no quiero escucharte”, </w:t>
      </w:r>
      <w:r>
        <w:t>Niño 10 género femenino</w:t>
      </w:r>
      <w:r w:rsidRPr="00BA0674">
        <w:t xml:space="preserve"> sale de la sala golpeando el suelo con los pies y se cruza de brazos llorando sin lágrimas. </w:t>
      </w:r>
      <w:r>
        <w:t>Niño 6 género femenino</w:t>
      </w:r>
      <w:r w:rsidRPr="00BA0674">
        <w:t xml:space="preserve"> se queda en la misma banca que había escogido en un principio, su cuerpo se percibe rígido.</w:t>
      </w:r>
    </w:p>
    <w:p w:rsidR="00151A5F" w:rsidRDefault="00151A5F" w:rsidP="00151A5F"/>
    <w:p w:rsidR="00151A5F" w:rsidRPr="00BA0674" w:rsidRDefault="00151A5F" w:rsidP="00151A5F">
      <w:r w:rsidRPr="00BA0674">
        <w:t xml:space="preserve">En tanto </w:t>
      </w:r>
      <w:r>
        <w:rPr>
          <w:b/>
        </w:rPr>
        <w:t>Niño 7 género masculino</w:t>
      </w:r>
      <w:r w:rsidRPr="00BA0674">
        <w:t xml:space="preserve"> se sienta también en una banca y mira a su alrededor solo, con su cuerpo un poco rígido y los dientes presionados, inmóvil y ambas manos apoyadas en el asiento, sin conversar con nadie ni emitir ningún sonido. En ocasiones ríe tímidamente  por lo ocurrido a sus compañeros, pero generalmente en la misma postura.  </w:t>
      </w:r>
    </w:p>
    <w:p w:rsidR="00151A5F" w:rsidRDefault="00151A5F" w:rsidP="00151A5F">
      <w:pPr>
        <w:rPr>
          <w:b/>
        </w:rPr>
      </w:pPr>
    </w:p>
    <w:p w:rsidR="00151A5F" w:rsidRPr="00BA0674" w:rsidRDefault="00151A5F" w:rsidP="00151A5F">
      <w:r>
        <w:rPr>
          <w:b/>
        </w:rPr>
        <w:t>Niño 9 género masculino</w:t>
      </w:r>
      <w:r w:rsidRPr="00BA0674">
        <w:t xml:space="preserve"> por su parte corre por todo el patio a gran velocidad, parece eufórico, pues su cuerpo se percibe tenso, y repite una  y otra vez “soy un niño de acción, soy un niño de acción”. En su mano derecha lleva su muñeco Max Steel. Corre por el patio sin importar golpear a sus compañeras y compañeros al paso con su juguete, quienes le griten “ten más cuidado poh loco”.  Una de las niñas a quienes golpea es </w:t>
      </w:r>
      <w:r>
        <w:t>Niño 10 género femenino</w:t>
      </w:r>
      <w:r w:rsidRPr="00BA0674">
        <w:t xml:space="preserve"> – que estaba sola en otra banca con los brazos cruzados y ensimismada-, ésta le dice “me pegaste, te voy a acusar a mi mama” gritando agudamente y golpeando el piso con los pies y tensión corporal. Acto seguido toma a </w:t>
      </w:r>
      <w:r>
        <w:t>Niño 9 género masculino</w:t>
      </w:r>
      <w:r w:rsidRPr="00BA0674">
        <w:t xml:space="preserve"> del chaleco y lo mueve de un lugar a otro zarandeándolo. </w:t>
      </w:r>
      <w:r>
        <w:t>Niño 9 género masculino</w:t>
      </w:r>
      <w:r w:rsidRPr="00BA0674">
        <w:t xml:space="preserve"> grita “déjame, yo vuelo por donde quiera porque soy un niño de acción” y zafándose de </w:t>
      </w:r>
      <w:r>
        <w:t>Niño 10 género femenino</w:t>
      </w:r>
      <w:r w:rsidRPr="00BA0674">
        <w:t xml:space="preserve"> con violencia continúa con su juego. Luego pasa por el lado de </w:t>
      </w:r>
      <w:r>
        <w:t>Niño 6 género femenino</w:t>
      </w:r>
      <w:r w:rsidRPr="00BA0674">
        <w:t xml:space="preserve"> y la golpea en la cabeza con su muñeco, -al parecer intencionalmente por acercarse precisamente a ella- </w:t>
      </w:r>
      <w:r>
        <w:t>Niño 6 género femenino</w:t>
      </w:r>
      <w:r w:rsidRPr="00BA0674">
        <w:t xml:space="preserve"> estaba sentada en una banca un poco tensa por lo ocurrido anteriormente con </w:t>
      </w:r>
      <w:r>
        <w:t>Niño 10 género femenino</w:t>
      </w:r>
      <w:r w:rsidRPr="00BA0674">
        <w:t xml:space="preserve">, y, al ser golpeada le grita “ándate, déjame tranquila”, empujando fuertemente a </w:t>
      </w:r>
      <w:r>
        <w:t>Niño 9 género masculino</w:t>
      </w:r>
      <w:r w:rsidRPr="00BA0674">
        <w:t xml:space="preserve"> y botándolo al suelo. </w:t>
      </w:r>
      <w:r>
        <w:t>Niño 9 género masculino</w:t>
      </w:r>
      <w:r w:rsidRPr="00BA0674">
        <w:t xml:space="preserve"> se levanta riéndose con cierta tensión en su cuerpo y  le dice “soy llorona, ya me voy”. La niña queda con su cuerpo tenso y con angustia en su rostro, con los ojos llorosos, pero sin emitir ningún sonido.</w:t>
      </w:r>
    </w:p>
    <w:p w:rsidR="00151A5F" w:rsidRDefault="00151A5F" w:rsidP="00151A5F">
      <w:pPr>
        <w:rPr>
          <w:b/>
        </w:rPr>
      </w:pPr>
    </w:p>
    <w:p w:rsidR="00151A5F" w:rsidRPr="00BA0674" w:rsidRDefault="00151A5F" w:rsidP="00151A5F">
      <w:r>
        <w:rPr>
          <w:b/>
        </w:rPr>
        <w:t>Niño 8 género masculino</w:t>
      </w:r>
      <w:r w:rsidRPr="00BA0674">
        <w:t xml:space="preserve"> corre y salta por el patio a toda velocidad, se sube una y otra vez a la baranda, luego al resbalín. El problema radica en que no espera su turno, pues empuja a los niños que lo están usando para así pasar él primero. Muchos protestan “te estai colando”, “ya poh, déjate”. Pero el niño no hace caso y continúa con su juego. Su cuerpo se percibe relajado. Hasta que el recreo termina. En este momento el niño está completamente sudado por todo lo realizado.</w:t>
      </w:r>
    </w:p>
    <w:p w:rsidR="00151A5F" w:rsidRDefault="00151A5F" w:rsidP="00151A5F"/>
    <w:p w:rsidR="00151A5F" w:rsidRPr="00BA0674" w:rsidRDefault="00151A5F" w:rsidP="00151A5F">
      <w:r w:rsidRPr="00BA0674">
        <w:t xml:space="preserve">Ha llegado el fin del recreo,  la educadora se dirige al patio de los párvulos y les dice con voz de mando “ya, vayan entrando, apúrense”. Los niños entran lentamente a la sala, muchos rezongando porque el recreo se ha acabado, entre ellos </w:t>
      </w:r>
      <w:r>
        <w:rPr>
          <w:b/>
        </w:rPr>
        <w:t>Niño 10 género femenino</w:t>
      </w:r>
      <w:r w:rsidRPr="00BA0674">
        <w:rPr>
          <w:b/>
        </w:rPr>
        <w:t xml:space="preserve"> </w:t>
      </w:r>
      <w:r w:rsidRPr="00BA0674">
        <w:t xml:space="preserve">quien dice “pucha tía, no quiero entrar”, caminando lentamente hacia la sala. La educadora no hace caso a este comentario y les pide que se apuren, porque tienen que entrar a la sala a tomar la merienda. </w:t>
      </w:r>
      <w:r>
        <w:rPr>
          <w:b/>
        </w:rPr>
        <w:t>Niño 8 género masculino</w:t>
      </w:r>
      <w:r w:rsidRPr="00BA0674">
        <w:t xml:space="preserve"> entra a toda velocidad y se instala en su puesto. </w:t>
      </w:r>
      <w:r>
        <w:rPr>
          <w:b/>
        </w:rPr>
        <w:t>Niño 6 género femenino</w:t>
      </w:r>
      <w:r w:rsidRPr="00BA0674">
        <w:rPr>
          <w:b/>
        </w:rPr>
        <w:t xml:space="preserve"> </w:t>
      </w:r>
      <w:r w:rsidRPr="00BA0674">
        <w:t>y</w:t>
      </w:r>
      <w:r w:rsidRPr="00BA0674">
        <w:rPr>
          <w:b/>
        </w:rPr>
        <w:t xml:space="preserve"> </w:t>
      </w:r>
      <w:r>
        <w:rPr>
          <w:b/>
        </w:rPr>
        <w:t>Niño 7 género masculino</w:t>
      </w:r>
      <w:r w:rsidRPr="00BA0674">
        <w:t xml:space="preserve"> ingresan lentamente. </w:t>
      </w:r>
      <w:r>
        <w:rPr>
          <w:b/>
        </w:rPr>
        <w:t>Niño 6 género femenino</w:t>
      </w:r>
      <w:r w:rsidRPr="00BA0674">
        <w:t xml:space="preserve"> avanza mirando al piso y </w:t>
      </w:r>
      <w:r>
        <w:rPr>
          <w:b/>
        </w:rPr>
        <w:t>Niño 7 género masculino</w:t>
      </w:r>
      <w:r w:rsidRPr="00BA0674">
        <w:t xml:space="preserve"> con pasos inseguros y tensión corporal. </w:t>
      </w:r>
      <w:r>
        <w:rPr>
          <w:b/>
        </w:rPr>
        <w:t>Niño 9 género masculino</w:t>
      </w:r>
      <w:r w:rsidRPr="00BA0674">
        <w:t xml:space="preserve"> en cambio entra a la sala rápidamente con su juguete “volando”.</w:t>
      </w:r>
    </w:p>
    <w:p w:rsidR="00151A5F" w:rsidRDefault="00151A5F" w:rsidP="00151A5F"/>
    <w:p w:rsidR="00151A5F" w:rsidRPr="00BA0674" w:rsidRDefault="00151A5F" w:rsidP="00151A5F">
      <w:r w:rsidRPr="00BA0674">
        <w:t xml:space="preserve">Ya todos ingresaron, y se instalan en sus puestos. En este momento llega la  auxiliar encargada del aseo a la sala de clases a preguntar cuántas porciones de colación se necesitan (esta colación corresponde a la once, la cual consta de un pan o galletas de cereal y un vaso o caja de leche), la educadora contesta que 20 porciones, pues esa es la asistencia del día. La educadora les pide a los niños que desocupen sus mesas porque viene la merienda. Al parecer los niños tienen hambre, porque no dudan en guardar sus libros de actividades bajo la mesa (en una rejilla diseñada para ello) lo hacen rápidamente, salvo  </w:t>
      </w:r>
      <w:r>
        <w:t>Niño 7 género masculino</w:t>
      </w:r>
      <w:r w:rsidRPr="00BA0674">
        <w:t>, quien se tarda un poco, pero lo logra.</w:t>
      </w:r>
    </w:p>
    <w:p w:rsidR="00151A5F" w:rsidRDefault="00151A5F" w:rsidP="00151A5F"/>
    <w:p w:rsidR="00151A5F" w:rsidRPr="00BA0674" w:rsidRDefault="00151A5F" w:rsidP="00151A5F">
      <w:r w:rsidRPr="00BA0674">
        <w:t xml:space="preserve">La educadora les pide a los niños que vayan a lavarse las manos. Muchos de los niños van corriendo hacia el baño que se encuentra en el interior de la sala (el baño es mixto, generalmente la tía controla el acceso, es decir, que entren niñas y luego niños, pero en esta ocasión permitió que entraran todos juntos sin un orden establecido). Uno de los niños que se </w:t>
      </w:r>
      <w:r w:rsidRPr="00BA0674">
        <w:lastRenderedPageBreak/>
        <w:t xml:space="preserve">dirige corriendo al baño es </w:t>
      </w:r>
      <w:r>
        <w:rPr>
          <w:b/>
        </w:rPr>
        <w:t>Niño 8 género masculino</w:t>
      </w:r>
      <w:r w:rsidRPr="00BA0674">
        <w:t xml:space="preserve">, quien disfruta teniendo las manos en el agua y empieza a lanzarla mojando a los demás. En esos momentos entra al baño </w:t>
      </w:r>
      <w:r>
        <w:rPr>
          <w:b/>
        </w:rPr>
        <w:t>Niño 10 género femenino</w:t>
      </w:r>
      <w:r w:rsidRPr="00BA0674">
        <w:t xml:space="preserve">, quien también recibe agua y se pone a llorar y le dice que lo va a acusar a la educadora y a su mamá, sale enojada golpeando el suelo con los pies y de brazos cruzados. En tanto, </w:t>
      </w:r>
      <w:r>
        <w:rPr>
          <w:b/>
        </w:rPr>
        <w:t>Niño 7 género masculino</w:t>
      </w:r>
      <w:r w:rsidRPr="00BA0674">
        <w:rPr>
          <w:b/>
        </w:rPr>
        <w:t xml:space="preserve"> y </w:t>
      </w:r>
      <w:r>
        <w:rPr>
          <w:b/>
        </w:rPr>
        <w:t>Niño 6 género femenino</w:t>
      </w:r>
      <w:r w:rsidRPr="00BA0674">
        <w:rPr>
          <w:b/>
        </w:rPr>
        <w:t xml:space="preserve"> </w:t>
      </w:r>
      <w:r w:rsidRPr="00BA0674">
        <w:t>continúan</w:t>
      </w:r>
      <w:r w:rsidRPr="00BA0674">
        <w:rPr>
          <w:b/>
        </w:rPr>
        <w:t xml:space="preserve"> </w:t>
      </w:r>
      <w:r w:rsidRPr="00BA0674">
        <w:t xml:space="preserve"> en sus puestos, </w:t>
      </w:r>
      <w:r>
        <w:t>Niño 7 género masculino</w:t>
      </w:r>
      <w:r w:rsidRPr="00BA0674">
        <w:t xml:space="preserve">  con postura y tono rígido y </w:t>
      </w:r>
      <w:r>
        <w:t>Niño 6 género femenino</w:t>
      </w:r>
      <w:r w:rsidRPr="00BA0674">
        <w:t xml:space="preserve"> también se percibe tensa. </w:t>
      </w:r>
      <w:r>
        <w:t>Niño 9 género masculino</w:t>
      </w:r>
      <w:r w:rsidRPr="00BA0674">
        <w:t xml:space="preserve"> está en el baño, y mientras lava sus manos, baña a su muñeco sumergiéndolo una y otra vez en el lavamanos, mientras lo hace sonríe, su cuerpo se nota relajado. La educadora pasa por alto que </w:t>
      </w:r>
      <w:r>
        <w:t>Niño 7 género masculino</w:t>
      </w:r>
      <w:r w:rsidRPr="00BA0674">
        <w:t xml:space="preserve">  y </w:t>
      </w:r>
      <w:r>
        <w:t>Niño 6 género femenino</w:t>
      </w:r>
      <w:r w:rsidRPr="00BA0674">
        <w:t xml:space="preserve"> no se laven las manos y se dirige a la puerta a recibir al auxiliar del aseo que viene con la bandeja con los alimentos.</w:t>
      </w:r>
    </w:p>
    <w:p w:rsidR="00151A5F" w:rsidRDefault="00151A5F" w:rsidP="00151A5F"/>
    <w:p w:rsidR="00151A5F" w:rsidRPr="00BA0674" w:rsidRDefault="00151A5F" w:rsidP="00151A5F">
      <w:r w:rsidRPr="00BA0674">
        <w:t>Una vez todos los niños ubicados a la mesa, la educadora le reparte a cada uno la colación con la ayuda del auxiliar. Les da medio pan a cada niño y un vaso de leche con chocolate. Luego les dice que harán “la oración”, en donde se agradece por los alimentos. La idea es que todos la hagan al unísono:</w:t>
      </w:r>
    </w:p>
    <w:p w:rsidR="00151A5F" w:rsidRPr="00BA0674" w:rsidRDefault="00151A5F" w:rsidP="00151A5F">
      <w:pPr>
        <w:jc w:val="center"/>
        <w:rPr>
          <w:i/>
        </w:rPr>
      </w:pPr>
      <w:r w:rsidRPr="00BA0674">
        <w:rPr>
          <w:i/>
        </w:rPr>
        <w:t>Niñito Jesús</w:t>
      </w:r>
    </w:p>
    <w:p w:rsidR="00151A5F" w:rsidRPr="00BA0674" w:rsidRDefault="00151A5F" w:rsidP="00151A5F">
      <w:pPr>
        <w:jc w:val="center"/>
        <w:rPr>
          <w:i/>
        </w:rPr>
      </w:pPr>
      <w:r w:rsidRPr="00BA0674">
        <w:rPr>
          <w:i/>
        </w:rPr>
        <w:t>Que nació en Belén</w:t>
      </w:r>
    </w:p>
    <w:p w:rsidR="00151A5F" w:rsidRPr="00BA0674" w:rsidRDefault="00151A5F" w:rsidP="00151A5F">
      <w:pPr>
        <w:jc w:val="center"/>
        <w:rPr>
          <w:i/>
        </w:rPr>
      </w:pPr>
      <w:r w:rsidRPr="00BA0674">
        <w:rPr>
          <w:i/>
        </w:rPr>
        <w:t>Bendice nuestra colación</w:t>
      </w:r>
    </w:p>
    <w:p w:rsidR="00151A5F" w:rsidRPr="00BA0674" w:rsidRDefault="00151A5F" w:rsidP="00151A5F">
      <w:pPr>
        <w:jc w:val="center"/>
        <w:rPr>
          <w:i/>
        </w:rPr>
      </w:pPr>
      <w:r w:rsidRPr="00BA0674">
        <w:rPr>
          <w:i/>
        </w:rPr>
        <w:t>Y a nosotros también</w:t>
      </w:r>
    </w:p>
    <w:p w:rsidR="00151A5F" w:rsidRPr="00BA0674" w:rsidRDefault="00151A5F" w:rsidP="00151A5F">
      <w:pPr>
        <w:jc w:val="center"/>
        <w:rPr>
          <w:i/>
        </w:rPr>
      </w:pPr>
      <w:r w:rsidRPr="00BA0674">
        <w:rPr>
          <w:i/>
        </w:rPr>
        <w:t>Amén.</w:t>
      </w:r>
    </w:p>
    <w:p w:rsidR="00151A5F" w:rsidRDefault="00151A5F" w:rsidP="00151A5F"/>
    <w:p w:rsidR="00151A5F" w:rsidRDefault="00151A5F" w:rsidP="00151A5F"/>
    <w:p w:rsidR="00151A5F" w:rsidRPr="00BA0674" w:rsidRDefault="00151A5F" w:rsidP="00151A5F">
      <w:r w:rsidRPr="00BA0674">
        <w:t>Luego se canta en conjunto la canción de la colación:</w:t>
      </w:r>
    </w:p>
    <w:p w:rsidR="00151A5F" w:rsidRPr="00BA0674" w:rsidRDefault="00151A5F" w:rsidP="00151A5F">
      <w:pPr>
        <w:jc w:val="center"/>
        <w:rPr>
          <w:i/>
        </w:rPr>
      </w:pPr>
      <w:r w:rsidRPr="00BA0674">
        <w:rPr>
          <w:i/>
        </w:rPr>
        <w:t>”La colación que rica está,</w:t>
      </w:r>
    </w:p>
    <w:p w:rsidR="00151A5F" w:rsidRPr="00BA0674" w:rsidRDefault="00151A5F" w:rsidP="00151A5F">
      <w:pPr>
        <w:jc w:val="center"/>
        <w:rPr>
          <w:i/>
        </w:rPr>
      </w:pPr>
      <w:r w:rsidRPr="00BA0674">
        <w:rPr>
          <w:i/>
        </w:rPr>
        <w:t>La comeremos hasta el final,</w:t>
      </w:r>
    </w:p>
    <w:p w:rsidR="00151A5F" w:rsidRPr="00BA0674" w:rsidRDefault="00151A5F" w:rsidP="00151A5F">
      <w:pPr>
        <w:jc w:val="center"/>
        <w:rPr>
          <w:i/>
        </w:rPr>
      </w:pPr>
      <w:r w:rsidRPr="00BA0674">
        <w:rPr>
          <w:i/>
        </w:rPr>
        <w:t>Para crecer, para pensar,</w:t>
      </w:r>
    </w:p>
    <w:p w:rsidR="00151A5F" w:rsidRPr="00BA0674" w:rsidRDefault="00151A5F" w:rsidP="00151A5F">
      <w:pPr>
        <w:jc w:val="center"/>
        <w:rPr>
          <w:i/>
        </w:rPr>
      </w:pPr>
      <w:r w:rsidRPr="00BA0674">
        <w:rPr>
          <w:i/>
        </w:rPr>
        <w:t>Para ser fuerte como papá</w:t>
      </w:r>
    </w:p>
    <w:p w:rsidR="00151A5F" w:rsidRPr="00BA0674" w:rsidRDefault="00151A5F" w:rsidP="00151A5F">
      <w:pPr>
        <w:jc w:val="center"/>
        <w:rPr>
          <w:i/>
        </w:rPr>
      </w:pPr>
      <w:r w:rsidRPr="00BA0674">
        <w:rPr>
          <w:i/>
        </w:rPr>
        <w:t>Y linda como mamá”</w:t>
      </w:r>
    </w:p>
    <w:p w:rsidR="00151A5F" w:rsidRDefault="00151A5F" w:rsidP="00151A5F"/>
    <w:p w:rsidR="00151A5F" w:rsidRPr="00BA0674" w:rsidRDefault="00151A5F" w:rsidP="00151A5F">
      <w:r w:rsidRPr="00BA0674">
        <w:lastRenderedPageBreak/>
        <w:t xml:space="preserve">Todos los niños y niñas cantan a excepción de </w:t>
      </w:r>
      <w:r>
        <w:t>Niño 7 género masculino</w:t>
      </w:r>
      <w:r w:rsidRPr="00BA0674">
        <w:t xml:space="preserve">  que solo ríe y se mantiene rígido en su puesto.</w:t>
      </w:r>
    </w:p>
    <w:p w:rsidR="00151A5F" w:rsidRDefault="00151A5F" w:rsidP="00151A5F"/>
    <w:p w:rsidR="00151A5F" w:rsidRPr="00BA0674" w:rsidRDefault="00151A5F" w:rsidP="00151A5F">
      <w:r w:rsidRPr="00BA0674">
        <w:t xml:space="preserve">Ahora todos los niños comienzan a comer. </w:t>
      </w:r>
      <w:r>
        <w:rPr>
          <w:b/>
        </w:rPr>
        <w:t>Niño 8 género masculino</w:t>
      </w:r>
      <w:r w:rsidRPr="00BA0674">
        <w:t xml:space="preserve"> toma el pan y se lo come muy rápido, luego toma el vaso de leche y se lo toma de una sola vez, luego se para de su puesto y le pide más pan a la educadora, quien le da medio pan adicional. </w:t>
      </w:r>
      <w:r>
        <w:rPr>
          <w:b/>
        </w:rPr>
        <w:t>Niño 10 género femenino</w:t>
      </w:r>
      <w:r w:rsidRPr="00BA0674">
        <w:t>, al ver que varios de los niños van a pedir más pan, protesta “pucha tía, por qué les da pan a ellos y a mí no” pese a no haber terminado de comer el suyo, y que nadie le negara darle más. La educadora le entrega más pan a ella y dice “ya, toma, y quédate callada, déjate de alegar niñita”  en tono brusco.</w:t>
      </w:r>
    </w:p>
    <w:p w:rsidR="00151A5F" w:rsidRDefault="00151A5F" w:rsidP="00151A5F">
      <w:pPr>
        <w:rPr>
          <w:b/>
        </w:rPr>
      </w:pPr>
    </w:p>
    <w:p w:rsidR="00151A5F" w:rsidRDefault="00151A5F" w:rsidP="00151A5F">
      <w:r>
        <w:rPr>
          <w:b/>
        </w:rPr>
        <w:t>Niño 7 género masculino</w:t>
      </w:r>
      <w:r w:rsidRPr="00BA0674">
        <w:rPr>
          <w:b/>
        </w:rPr>
        <w:t xml:space="preserve">, </w:t>
      </w:r>
      <w:r>
        <w:rPr>
          <w:b/>
        </w:rPr>
        <w:t>Niño 6 género femenino</w:t>
      </w:r>
      <w:r w:rsidRPr="00BA0674">
        <w:rPr>
          <w:b/>
        </w:rPr>
        <w:t xml:space="preserve"> </w:t>
      </w:r>
      <w:r w:rsidRPr="00BA0674">
        <w:t>y</w:t>
      </w:r>
      <w:r w:rsidRPr="00BA0674">
        <w:rPr>
          <w:b/>
        </w:rPr>
        <w:t xml:space="preserve"> </w:t>
      </w:r>
      <w:r>
        <w:rPr>
          <w:b/>
        </w:rPr>
        <w:t>Niño 9 género masculino</w:t>
      </w:r>
      <w:r w:rsidRPr="00BA0674">
        <w:rPr>
          <w:b/>
        </w:rPr>
        <w:t xml:space="preserve"> </w:t>
      </w:r>
      <w:r w:rsidRPr="00BA0674">
        <w:t>comen</w:t>
      </w:r>
      <w:r w:rsidRPr="00BA0674">
        <w:rPr>
          <w:b/>
        </w:rPr>
        <w:t xml:space="preserve">  </w:t>
      </w:r>
      <w:r w:rsidRPr="00BA0674">
        <w:t xml:space="preserve">lentamente su pan y dan pequeños sorbos a su vaso de leche. </w:t>
      </w:r>
    </w:p>
    <w:p w:rsidR="00151A5F" w:rsidRDefault="00151A5F" w:rsidP="00151A5F">
      <w:pPr>
        <w:rPr>
          <w:b/>
        </w:rPr>
      </w:pPr>
    </w:p>
    <w:p w:rsidR="00151A5F" w:rsidRPr="00BA0674" w:rsidRDefault="00151A5F" w:rsidP="00151A5F">
      <w:r>
        <w:rPr>
          <w:b/>
        </w:rPr>
        <w:t>Niño 7 género masculino</w:t>
      </w:r>
      <w:r w:rsidRPr="00BA0674">
        <w:rPr>
          <w:b/>
        </w:rPr>
        <w:t xml:space="preserve"> </w:t>
      </w:r>
      <w:r w:rsidRPr="00BA0674">
        <w:t>y</w:t>
      </w:r>
      <w:r w:rsidRPr="00BA0674">
        <w:rPr>
          <w:b/>
        </w:rPr>
        <w:t xml:space="preserve"> </w:t>
      </w:r>
      <w:r>
        <w:rPr>
          <w:b/>
        </w:rPr>
        <w:t>Niño 6 género femenino</w:t>
      </w:r>
      <w:r w:rsidRPr="00BA0674">
        <w:t xml:space="preserve"> presionan fuertemente su pan, con una postura rígida.</w:t>
      </w:r>
    </w:p>
    <w:p w:rsidR="00151A5F" w:rsidRPr="00BA0674" w:rsidRDefault="00151A5F" w:rsidP="00151A5F">
      <w:r>
        <w:rPr>
          <w:b/>
        </w:rPr>
        <w:t>Niño 9 género masculino</w:t>
      </w:r>
      <w:r w:rsidRPr="00BA0674">
        <w:t xml:space="preserve"> en tanto toma el pan como si fuera un avión y lo estrella fuertemente contra su muñeco, luego golpea con su mismo muñeco en la cabeza a </w:t>
      </w:r>
      <w:r>
        <w:t>Niño 7 género masculino</w:t>
      </w:r>
      <w:r w:rsidRPr="00BA0674">
        <w:t xml:space="preserve"> quien le responde amenazándolo con los puños y los dientes apretados, sin golpearlo ni emitir sonidos. </w:t>
      </w:r>
      <w:r>
        <w:t>Niño 9 género masculino</w:t>
      </w:r>
      <w:r w:rsidRPr="00BA0674">
        <w:t xml:space="preserve"> se justifica que su muñeco fue no él. </w:t>
      </w:r>
      <w:r>
        <w:t>Niño 7 género masculino</w:t>
      </w:r>
      <w:r w:rsidRPr="00BA0674">
        <w:t xml:space="preserve"> se queda rígido en su puesto, en silencio y con los dientes apretados, no volviendo a comer, dejando su pan y leche sobre la mesa.</w:t>
      </w:r>
    </w:p>
    <w:p w:rsidR="00151A5F" w:rsidRDefault="00151A5F" w:rsidP="00151A5F"/>
    <w:p w:rsidR="00151A5F" w:rsidRPr="00BA0674" w:rsidRDefault="00151A5F" w:rsidP="00151A5F">
      <w:r w:rsidRPr="00BA0674">
        <w:t>En general los niños se mantienen en silencio mientras comen.</w:t>
      </w:r>
    </w:p>
    <w:p w:rsidR="00151A5F" w:rsidRDefault="00151A5F" w:rsidP="00151A5F"/>
    <w:p w:rsidR="00151A5F" w:rsidRPr="00BA0674" w:rsidRDefault="00151A5F" w:rsidP="00151A5F">
      <w:r w:rsidRPr="00BA0674">
        <w:t xml:space="preserve">Transcurren los minutos y la educadora les dice que se vayan terminando porque empezará algo que a ellos les gusta mucho, se refiere a cambiar de espacio a los esperados “juegos de rincones”. Se nota entusiasmo en los niños, porque muchos de ellos aceleran su ritmo y terminan sus alimentos. Así se nota en </w:t>
      </w:r>
      <w:r>
        <w:t>Niño 10 género femenino</w:t>
      </w:r>
      <w:r w:rsidRPr="00BA0674">
        <w:t xml:space="preserve">, </w:t>
      </w:r>
      <w:r>
        <w:t>Niño 9 género masculino</w:t>
      </w:r>
      <w:r w:rsidRPr="00BA0674">
        <w:t xml:space="preserve">  y </w:t>
      </w:r>
      <w:r>
        <w:t>Niño 8 género masculino</w:t>
      </w:r>
      <w:r w:rsidRPr="00BA0674">
        <w:t xml:space="preserve">, pues se mueven mucho sobre sus puestos y sus cuerpos se perciben más relajados, con una sonrisa en su rostro. </w:t>
      </w:r>
      <w:r>
        <w:t>Niño 7 género masculino</w:t>
      </w:r>
      <w:r w:rsidRPr="00BA0674">
        <w:t xml:space="preserve"> </w:t>
      </w:r>
      <w:r w:rsidRPr="00BA0674">
        <w:lastRenderedPageBreak/>
        <w:t xml:space="preserve">sigue con su postura rígida e inmóvil. </w:t>
      </w:r>
      <w:r>
        <w:t>Niño 6 género femenino</w:t>
      </w:r>
      <w:r w:rsidRPr="00BA0674">
        <w:t xml:space="preserve"> sonríe, pero esconde su carita entre sus brazos, los cuales están apoyados en la mesa.</w:t>
      </w:r>
    </w:p>
    <w:p w:rsidR="00151A5F" w:rsidRDefault="00151A5F" w:rsidP="00151A5F"/>
    <w:p w:rsidR="00151A5F" w:rsidRPr="00BA0674" w:rsidRDefault="00151A5F" w:rsidP="00151A5F">
      <w:r w:rsidRPr="00BA0674">
        <w:t>Fin de la observación.</w:t>
      </w: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Pr="00BA0674" w:rsidRDefault="00151A5F" w:rsidP="00151A5F">
      <w:pPr>
        <w:jc w:val="center"/>
        <w:rPr>
          <w:b/>
          <w:caps/>
        </w:rPr>
      </w:pPr>
      <w:r w:rsidRPr="00BA0674">
        <w:rPr>
          <w:b/>
          <w:caps/>
        </w:rPr>
        <w:t>3° Registro de observación  “Grupo 2”</w:t>
      </w:r>
    </w:p>
    <w:p w:rsidR="00151A5F" w:rsidRPr="00BA0674" w:rsidRDefault="00151A5F" w:rsidP="00151A5F">
      <w:pPr>
        <w:rPr>
          <w:caps/>
        </w:rPr>
      </w:pPr>
      <w:r w:rsidRPr="001764BF">
        <w:rPr>
          <w:b/>
          <w:caps/>
        </w:rPr>
        <w:t>Fecha</w:t>
      </w:r>
      <w:r w:rsidRPr="001764BF">
        <w:rPr>
          <w:b/>
        </w:rPr>
        <w:t>:</w:t>
      </w:r>
      <w:r w:rsidRPr="00BA0674">
        <w:t xml:space="preserve"> 21 de junio</w:t>
      </w:r>
    </w:p>
    <w:p w:rsidR="00151A5F" w:rsidRPr="00BA0674" w:rsidRDefault="00151A5F" w:rsidP="00151A5F">
      <w:pPr>
        <w:rPr>
          <w:caps/>
        </w:rPr>
      </w:pPr>
      <w:r w:rsidRPr="001764BF">
        <w:rPr>
          <w:b/>
          <w:caps/>
        </w:rPr>
        <w:t>Asistencia grupo curso:</w:t>
      </w:r>
      <w:r w:rsidRPr="00BA0674">
        <w:rPr>
          <w:caps/>
        </w:rPr>
        <w:t xml:space="preserve"> 20/26        </w:t>
      </w:r>
    </w:p>
    <w:p w:rsidR="00151A5F" w:rsidRPr="00BA0674" w:rsidRDefault="00151A5F" w:rsidP="00151A5F">
      <w:pPr>
        <w:rPr>
          <w:caps/>
        </w:rPr>
      </w:pPr>
      <w:r w:rsidRPr="001764BF">
        <w:rPr>
          <w:b/>
          <w:caps/>
        </w:rPr>
        <w:t>Asistencia niños muestra:</w:t>
      </w:r>
      <w:r w:rsidRPr="00BA0674">
        <w:rPr>
          <w:caps/>
        </w:rPr>
        <w:t xml:space="preserve"> 5/5</w:t>
      </w:r>
    </w:p>
    <w:p w:rsidR="00151A5F" w:rsidRPr="00BA0674" w:rsidRDefault="00151A5F" w:rsidP="00151A5F">
      <w:pPr>
        <w:rPr>
          <w:caps/>
        </w:rPr>
      </w:pPr>
      <w:r w:rsidRPr="001764BF">
        <w:rPr>
          <w:b/>
          <w:caps/>
        </w:rPr>
        <w:t>Hora de inicio:</w:t>
      </w:r>
      <w:r w:rsidRPr="00BA0674">
        <w:rPr>
          <w:caps/>
        </w:rPr>
        <w:t xml:space="preserve"> 16:30 </w:t>
      </w:r>
      <w:r w:rsidRPr="00BA0674">
        <w:t>hrs.</w:t>
      </w:r>
      <w:r w:rsidRPr="00BA0674">
        <w:rPr>
          <w:caps/>
        </w:rPr>
        <w:t xml:space="preserve">                         </w:t>
      </w:r>
      <w:r w:rsidRPr="001764BF">
        <w:rPr>
          <w:b/>
          <w:caps/>
        </w:rPr>
        <w:t>Hora de término:</w:t>
      </w:r>
      <w:r w:rsidRPr="00BA0674">
        <w:rPr>
          <w:caps/>
        </w:rPr>
        <w:t xml:space="preserve"> 18:00 </w:t>
      </w:r>
      <w:r w:rsidRPr="00BA0674">
        <w:t>hrs.</w:t>
      </w:r>
    </w:p>
    <w:p w:rsidR="00151A5F" w:rsidRPr="00BA0674" w:rsidRDefault="00151A5F" w:rsidP="00151A5F">
      <w:r w:rsidRPr="001764BF">
        <w:rPr>
          <w:b/>
          <w:caps/>
        </w:rPr>
        <w:t>Contexto físico:</w:t>
      </w:r>
      <w:r w:rsidRPr="00BA0674">
        <w:t xml:space="preserve"> La sala de clases, en el espacio destinado a “los juegos de rincón” el cual consta de juguetes, bloques, mantas, etc.</w:t>
      </w:r>
    </w:p>
    <w:p w:rsidR="00151A5F" w:rsidRDefault="00151A5F" w:rsidP="00151A5F">
      <w:pPr>
        <w:rPr>
          <w:caps/>
        </w:rPr>
      </w:pPr>
    </w:p>
    <w:p w:rsidR="00151A5F" w:rsidRPr="001764BF" w:rsidRDefault="00151A5F" w:rsidP="00151A5F">
      <w:pPr>
        <w:rPr>
          <w:b/>
          <w:caps/>
        </w:rPr>
      </w:pPr>
      <w:r w:rsidRPr="001764BF">
        <w:rPr>
          <w:b/>
          <w:caps/>
        </w:rPr>
        <w:t xml:space="preserve">Descripción: </w:t>
      </w:r>
    </w:p>
    <w:p w:rsidR="00151A5F" w:rsidRPr="00BA0674" w:rsidRDefault="00151A5F" w:rsidP="00151A5F">
      <w:r w:rsidRPr="00BA0674">
        <w:t>Ya son las 16:30  hrs. y ya es tiempo de “los juegos de rincón”, un espacio destinado al juego espontaneo de los niños de párvulos. Para ello, con anterioridad se les solicita a los niños traer su juguete favorito. Además este espacio consta de una gran alfombra para que los niños se sienten o acuesten, mantas, cojines, bloques, etc. Este espacio corresponde a la mitad de la sala de clases.</w:t>
      </w:r>
    </w:p>
    <w:p w:rsidR="00151A5F" w:rsidRDefault="00151A5F" w:rsidP="00151A5F"/>
    <w:p w:rsidR="00151A5F" w:rsidRPr="00BA0674" w:rsidRDefault="00151A5F" w:rsidP="00151A5F">
      <w:r w:rsidRPr="00BA0674">
        <w:t xml:space="preserve">Anteriormente los niños se encontraban en la sala de clases tomando su merienda. Una vez terminada ésta, y para cambiar de espacio, la educadora les dice con entusiasmo “ya chiquillos, vayan dejando sus vasos vacíos en la bandeja en que llegaron, porque ahora van a empezar los juegos de rincón”. Ante esta invitación, en general los niños se ponen contentos, pues sonríen y se apuran en obedecer, en especial </w:t>
      </w:r>
      <w:r>
        <w:rPr>
          <w:b/>
        </w:rPr>
        <w:t>Niño 10 género femenino</w:t>
      </w:r>
      <w:r w:rsidRPr="00BA0674">
        <w:rPr>
          <w:b/>
        </w:rPr>
        <w:t xml:space="preserve">, </w:t>
      </w:r>
      <w:r>
        <w:rPr>
          <w:b/>
        </w:rPr>
        <w:t>Niño 9 género masculino</w:t>
      </w:r>
      <w:r w:rsidRPr="00BA0674">
        <w:rPr>
          <w:b/>
        </w:rPr>
        <w:t xml:space="preserve"> y </w:t>
      </w:r>
      <w:r>
        <w:rPr>
          <w:b/>
        </w:rPr>
        <w:t>Niño 8 género masculino</w:t>
      </w:r>
      <w:r w:rsidRPr="00BA0674">
        <w:t xml:space="preserve">, quienes lo hacen rápidamente, y, sin esperar que la </w:t>
      </w:r>
      <w:r w:rsidRPr="00BA0674">
        <w:lastRenderedPageBreak/>
        <w:t xml:space="preserve">educadora los autorice, corren hacia el espacio de juegos. </w:t>
      </w:r>
      <w:r>
        <w:rPr>
          <w:b/>
        </w:rPr>
        <w:t>Niño 10 género femenino</w:t>
      </w:r>
      <w:r w:rsidRPr="00BA0674">
        <w:t xml:space="preserve"> protesta porque </w:t>
      </w:r>
      <w:r>
        <w:rPr>
          <w:b/>
        </w:rPr>
        <w:t>Niño 8 género masculino</w:t>
      </w:r>
      <w:r w:rsidRPr="00BA0674">
        <w:t xml:space="preserve"> la golpea en el brazo, chocándola al ir corriendo a toda velocidad al nuevo espacio. Luego </w:t>
      </w:r>
      <w:r>
        <w:rPr>
          <w:b/>
        </w:rPr>
        <w:t>Niño 9 género masculino</w:t>
      </w:r>
      <w:r w:rsidRPr="00BA0674">
        <w:rPr>
          <w:b/>
        </w:rPr>
        <w:t xml:space="preserve"> </w:t>
      </w:r>
      <w:r w:rsidRPr="00BA0674">
        <w:t xml:space="preserve">golpea a </w:t>
      </w:r>
      <w:r>
        <w:t>Niño 10 género femenino</w:t>
      </w:r>
      <w:r w:rsidRPr="00BA0674">
        <w:t xml:space="preserve"> con su muñeco, justificándose que éste había volado muy cerca de ella (respuesta que suele dar) a lo cual la niña también protesta “pucha tía me andan puro molestando y pegando estos cabros chicos” la tía le dice en voz alta y brusca “córtala de una vez” </w:t>
      </w:r>
      <w:r>
        <w:t>Niño 10 género femenino</w:t>
      </w:r>
      <w:r w:rsidRPr="00BA0674">
        <w:t xml:space="preserve"> le dice que la va a acusar con su mamá, se nota molesta y se cruza de brazos pateando el suelo,  pero no se ensimisma como en otras ocasiones, sino que sigue corriendo hacia el sector de los juguetes con su tono más relajado. </w:t>
      </w:r>
      <w:r>
        <w:t>Niño 9 género masculino</w:t>
      </w:r>
      <w:r w:rsidRPr="00BA0674">
        <w:t xml:space="preserve"> dice “mi niño de acción va a construir un gran edificio y saltará” mientras corre al nuevo espacio. </w:t>
      </w:r>
      <w:r>
        <w:rPr>
          <w:b/>
        </w:rPr>
        <w:t>Niño 6 género femenino</w:t>
      </w:r>
      <w:r w:rsidRPr="00BA0674">
        <w:rPr>
          <w:b/>
        </w:rPr>
        <w:t xml:space="preserve"> y </w:t>
      </w:r>
      <w:r>
        <w:rPr>
          <w:b/>
        </w:rPr>
        <w:t>Niño 7 género masculino</w:t>
      </w:r>
      <w:r w:rsidRPr="00BA0674">
        <w:t xml:space="preserve"> siguen en sus puestos rígidos. La educadora los lleva jalándolos del brazo. Los deja entremedio de los bloques. Con sus cuerpos rígidos y en silencio.</w:t>
      </w:r>
    </w:p>
    <w:p w:rsidR="00151A5F" w:rsidRDefault="00151A5F" w:rsidP="00151A5F"/>
    <w:p w:rsidR="00151A5F" w:rsidRPr="00BA0674" w:rsidRDefault="00151A5F" w:rsidP="00151A5F">
      <w:r w:rsidRPr="00BA0674">
        <w:t xml:space="preserve">Posteriormente, </w:t>
      </w:r>
      <w:r>
        <w:rPr>
          <w:b/>
        </w:rPr>
        <w:t>Niño 8 género masculino</w:t>
      </w:r>
      <w:r w:rsidRPr="00BA0674">
        <w:t xml:space="preserve"> toma los cojines y empieza a pegarles a sus compañeros en la cabeza, quienes ríen y hacen lo mismo. La educadora se los quita bruscamente y los reprende. </w:t>
      </w:r>
      <w:r>
        <w:t>Niño 8 género masculino</w:t>
      </w:r>
      <w:r w:rsidRPr="00BA0674">
        <w:t xml:space="preserve"> se ríe tímidamente y aprieta los dientes, luego se dirige al lugar donde hay una alfombra, busca unas mantas que hay en el estante y se tapa con ellas, su cuerpo se percibe relajado y esboza una sonrisa.</w:t>
      </w:r>
    </w:p>
    <w:p w:rsidR="00151A5F" w:rsidRDefault="00151A5F" w:rsidP="00151A5F">
      <w:pPr>
        <w:rPr>
          <w:b/>
        </w:rPr>
      </w:pPr>
    </w:p>
    <w:p w:rsidR="00151A5F" w:rsidRPr="00BA0674" w:rsidRDefault="00151A5F" w:rsidP="00151A5F">
      <w:r>
        <w:rPr>
          <w:b/>
        </w:rPr>
        <w:t>Niño 10 género femenino</w:t>
      </w:r>
      <w:r w:rsidRPr="00BA0674">
        <w:rPr>
          <w:b/>
        </w:rPr>
        <w:t xml:space="preserve"> </w:t>
      </w:r>
      <w:r w:rsidRPr="00BA0674">
        <w:t>juega a las muñecas con otras compañeras, se nota tranquila, con su cuerpo relajado, no se percibe atacada ni tensa en este instante. Ella mece en sus brazos a una muñeca.</w:t>
      </w:r>
    </w:p>
    <w:p w:rsidR="00151A5F" w:rsidRDefault="00151A5F" w:rsidP="00151A5F">
      <w:pPr>
        <w:rPr>
          <w:b/>
        </w:rPr>
      </w:pPr>
    </w:p>
    <w:p w:rsidR="00151A5F" w:rsidRPr="00BA0674" w:rsidRDefault="00151A5F" w:rsidP="00151A5F">
      <w:r>
        <w:rPr>
          <w:b/>
        </w:rPr>
        <w:t>Niño 6 género femenino</w:t>
      </w:r>
      <w:r w:rsidRPr="00BA0674">
        <w:rPr>
          <w:b/>
        </w:rPr>
        <w:t xml:space="preserve"> </w:t>
      </w:r>
      <w:r w:rsidRPr="00BA0674">
        <w:t>juega sola con su muñeca tipo barbie, le armó una casita con los bloques didácticos, la muñeca entra y sale de su casa. Su cuerpo se percibe relajado.</w:t>
      </w:r>
    </w:p>
    <w:p w:rsidR="00151A5F" w:rsidRDefault="00151A5F" w:rsidP="00151A5F">
      <w:pPr>
        <w:rPr>
          <w:b/>
        </w:rPr>
      </w:pPr>
    </w:p>
    <w:p w:rsidR="00151A5F" w:rsidRPr="00BA0674" w:rsidRDefault="00151A5F" w:rsidP="00151A5F">
      <w:r>
        <w:rPr>
          <w:b/>
        </w:rPr>
        <w:t>Niño 7 género masculino</w:t>
      </w:r>
      <w:r w:rsidRPr="00BA0674">
        <w:t xml:space="preserve"> por su parte arma una estructura elevada con los bloques, la cual es destruida por </w:t>
      </w:r>
      <w:r>
        <w:rPr>
          <w:b/>
        </w:rPr>
        <w:t>Niño 9 género masculino</w:t>
      </w:r>
      <w:r w:rsidRPr="00BA0674">
        <w:rPr>
          <w:b/>
        </w:rPr>
        <w:t>,</w:t>
      </w:r>
      <w:r w:rsidRPr="00BA0674">
        <w:t xml:space="preserve"> quien pasa con su muñeco Max Steel volando por ahí, </w:t>
      </w:r>
      <w:r>
        <w:t>Niño 7 género masculino</w:t>
      </w:r>
      <w:r w:rsidRPr="00BA0674">
        <w:t xml:space="preserve"> aprieta los dientes y vuelve a ponerse rígido, sin decir una sola palabra, pero vuelve a armar su estructura rápidamente. </w:t>
      </w:r>
      <w:r>
        <w:t>Niño 9 género masculino</w:t>
      </w:r>
      <w:r w:rsidRPr="00BA0674">
        <w:t xml:space="preserve"> en tanto </w:t>
      </w:r>
      <w:r w:rsidRPr="00BA0674">
        <w:lastRenderedPageBreak/>
        <w:t xml:space="preserve">se percibe tenso al excusarse con </w:t>
      </w:r>
      <w:r>
        <w:t>Niño 7 género masculino</w:t>
      </w:r>
      <w:r w:rsidRPr="00BA0674">
        <w:t xml:space="preserve"> diciendo “mi niño de acción vuela por donde quiera” sin que nadie le pidiera explicación por lo hecho. Luego continua con su muñeco volando.</w:t>
      </w:r>
    </w:p>
    <w:p w:rsidR="00151A5F" w:rsidRDefault="00151A5F" w:rsidP="00151A5F"/>
    <w:p w:rsidR="00151A5F" w:rsidRPr="00BA0674" w:rsidRDefault="00151A5F" w:rsidP="00151A5F">
      <w:r w:rsidRPr="00BA0674">
        <w:t>En general los niños se mantienen jugando de esta manera. Se perciben felices y relajados mientras lo hacen.</w:t>
      </w:r>
    </w:p>
    <w:p w:rsidR="00151A5F" w:rsidRDefault="00151A5F" w:rsidP="00151A5F"/>
    <w:p w:rsidR="00151A5F" w:rsidRPr="00BA0674" w:rsidRDefault="00151A5F" w:rsidP="00151A5F">
      <w:r w:rsidRPr="00BA0674">
        <w:t>Son las 17:50 hrs y los “juegos de rincón” están llegando a su fin. Para culminar esta etapa, la educadora les dice “ya niños, vayan guardando los juguetes en la caja donde estaban, porque se tienen que ir a sus casas, ya los van a venir a buscar. Los niños en general se apenan y dicen “ah” o “pucha oh”, con gestos de pena tal como mostrar sus labios inferiores- tipo “pucherito”-  porque, al parecer desean seguir jugando, pero obedecen a la educadora.</w:t>
      </w:r>
    </w:p>
    <w:p w:rsidR="00151A5F" w:rsidRDefault="00151A5F" w:rsidP="00151A5F"/>
    <w:p w:rsidR="00151A5F" w:rsidRPr="00BA0674" w:rsidRDefault="00151A5F" w:rsidP="00151A5F">
      <w:r w:rsidRPr="00BA0674">
        <w:t>Transcurren tres minutos y empiezan a llegar las apoderadas a la sala de clases a retirar a sus hijos.</w:t>
      </w:r>
    </w:p>
    <w:p w:rsidR="00151A5F" w:rsidRDefault="00151A5F" w:rsidP="00151A5F"/>
    <w:p w:rsidR="00151A5F" w:rsidRPr="00BA0674" w:rsidRDefault="00151A5F" w:rsidP="00151A5F">
      <w:r w:rsidRPr="00BA0674">
        <w:t xml:space="preserve">Llega la abuelita de </w:t>
      </w:r>
      <w:r>
        <w:rPr>
          <w:b/>
        </w:rPr>
        <w:t>Niño 7 género masculino</w:t>
      </w:r>
      <w:r w:rsidRPr="00BA0674">
        <w:t xml:space="preserve"> con el coche a retirarlo, y le pregunta a la educadora que cómo se portó su nieto, la educadora le responde que bien, así que llaman a </w:t>
      </w:r>
      <w:r>
        <w:t>Niño 7 género masculino</w:t>
      </w:r>
      <w:r w:rsidRPr="00BA0674">
        <w:t xml:space="preserve"> que estaba armando estructuras elevadas en el rincón del juego, la abuelita le pregunta si lo sube al coche y el niño responde que no meneando la cabeza, así  que su abuelita se lo lleva de la mano; el niño se percibe relajado.</w:t>
      </w:r>
    </w:p>
    <w:p w:rsidR="00151A5F" w:rsidRDefault="00151A5F" w:rsidP="00151A5F"/>
    <w:p w:rsidR="00151A5F" w:rsidRPr="00BA0674" w:rsidRDefault="00151A5F" w:rsidP="00151A5F">
      <w:r w:rsidRPr="00BA0674">
        <w:t xml:space="preserve">Llega el padre de </w:t>
      </w:r>
      <w:r>
        <w:rPr>
          <w:b/>
        </w:rPr>
        <w:t>Niño 9 género masculino</w:t>
      </w:r>
      <w:r w:rsidRPr="00BA0674">
        <w:t>, muy apurado, saluda rápidamente y le pide al niño que se apure, lo besa en la frente y se lo lleva de la mano.</w:t>
      </w:r>
    </w:p>
    <w:p w:rsidR="00151A5F" w:rsidRDefault="00151A5F" w:rsidP="00151A5F"/>
    <w:p w:rsidR="00151A5F" w:rsidRPr="00BA0674" w:rsidRDefault="00151A5F" w:rsidP="00151A5F">
      <w:r w:rsidRPr="00BA0674">
        <w:t xml:space="preserve">Llegan a buscar a </w:t>
      </w:r>
      <w:r>
        <w:rPr>
          <w:b/>
        </w:rPr>
        <w:t>Niño 10 género femenino</w:t>
      </w:r>
      <w:r w:rsidRPr="00BA0674">
        <w:t>, y la niña empieza a contarle a su mamá que los compañeros la molestaron. La madre decide conversar con la educadora y esta le dice que su hija exagera, así que la madre se molesta y se va pronto. La educadora se molesta con la actitud de la señora y le dice a la observadora “esta señora me tiene súper aburrida, siempre cree que la atacan a ella o a su hija, y la cosa no es así, me da rabia, pero qué se le va a hacer”</w:t>
      </w:r>
    </w:p>
    <w:p w:rsidR="00151A5F" w:rsidRDefault="00151A5F" w:rsidP="00151A5F"/>
    <w:p w:rsidR="00151A5F" w:rsidRPr="00BA0674" w:rsidRDefault="00151A5F" w:rsidP="00151A5F">
      <w:r w:rsidRPr="00BA0674">
        <w:lastRenderedPageBreak/>
        <w:t>En tanto</w:t>
      </w:r>
      <w:r w:rsidRPr="00BA0674">
        <w:rPr>
          <w:b/>
        </w:rPr>
        <w:t xml:space="preserve"> </w:t>
      </w:r>
      <w:r>
        <w:rPr>
          <w:b/>
        </w:rPr>
        <w:t>Niño 8 género masculino</w:t>
      </w:r>
      <w:r w:rsidRPr="00BA0674">
        <w:rPr>
          <w:b/>
        </w:rPr>
        <w:t xml:space="preserve"> </w:t>
      </w:r>
      <w:r w:rsidRPr="00BA0674">
        <w:t>continúa jugando con los cojines junto a sus amigos cuando llega su madre a buscarlo, el niño hace un gesto de desagrado con su cara -frunce su nariz- al parecer porque ya debe irse, pero ante el “apúrate” violento de su madre, deja su juego, toma sus cosas, se despide de la educadora y juntos se van, cada uno por su lado, no de la mano de su madre como los otros niños.</w:t>
      </w:r>
    </w:p>
    <w:p w:rsidR="00151A5F" w:rsidRDefault="00151A5F" w:rsidP="00151A5F">
      <w:pPr>
        <w:rPr>
          <w:b/>
        </w:rPr>
      </w:pPr>
    </w:p>
    <w:p w:rsidR="00151A5F" w:rsidRPr="00BA0674" w:rsidRDefault="00151A5F" w:rsidP="00151A5F">
      <w:r>
        <w:rPr>
          <w:b/>
        </w:rPr>
        <w:t>Niño 6 género femenino</w:t>
      </w:r>
      <w:r w:rsidRPr="00BA0674">
        <w:rPr>
          <w:b/>
        </w:rPr>
        <w:t xml:space="preserve"> </w:t>
      </w:r>
      <w:r w:rsidRPr="00BA0674">
        <w:t xml:space="preserve"> es una de las últimas niñas en ser retirada, así que espera a su mamá en la puerta de la sala, ya con su mochila puesta. La educadora le dice que esté tranquila, que ya llegará la mamá, la niña le sonríe y sigue esperando. Su madre llega y la niña la abraza fuertemente y se apega a ella, mientras su madre conversa con la educadora disculpándose por la demora y preguntándole como había sido el día de clases. Luego se despide y se van.</w:t>
      </w:r>
    </w:p>
    <w:p w:rsidR="00151A5F" w:rsidRDefault="00151A5F" w:rsidP="00151A5F"/>
    <w:p w:rsidR="00151A5F" w:rsidRPr="00BA0674" w:rsidRDefault="00151A5F" w:rsidP="00151A5F">
      <w:r w:rsidRPr="00BA0674">
        <w:t xml:space="preserve">La educadora arregla un poco la sala, apaga las luces, llama a la señora del aseo y se retira a la oficina a firmar. </w:t>
      </w:r>
    </w:p>
    <w:p w:rsidR="00151A5F" w:rsidRDefault="00151A5F" w:rsidP="00151A5F"/>
    <w:p w:rsidR="00151A5F" w:rsidRPr="00BA0674" w:rsidRDefault="00151A5F" w:rsidP="00151A5F">
      <w:r w:rsidRPr="00BA0674">
        <w:t>Fin de la observación.</w:t>
      </w:r>
    </w:p>
    <w:p w:rsidR="00151A5F" w:rsidRPr="00BA0674" w:rsidRDefault="00151A5F" w:rsidP="00151A5F">
      <w:pPr>
        <w:rPr>
          <w:caps/>
        </w:rPr>
      </w:pPr>
    </w:p>
    <w:p w:rsidR="00151A5F" w:rsidRPr="00BA0674" w:rsidRDefault="00151A5F" w:rsidP="00151A5F">
      <w:pPr>
        <w:rPr>
          <w:caps/>
        </w:rPr>
      </w:pPr>
    </w:p>
    <w:p w:rsidR="00151A5F" w:rsidRPr="00976686" w:rsidRDefault="00151A5F" w:rsidP="00151A5F">
      <w:pPr>
        <w:jc w:val="center"/>
        <w:rPr>
          <w:b/>
          <w:caps/>
        </w:rPr>
      </w:pPr>
      <w:r w:rsidRPr="00976686">
        <w:rPr>
          <w:b/>
          <w:caps/>
        </w:rPr>
        <w:t xml:space="preserve">Registro de observación despues de la intervencion  </w:t>
      </w:r>
    </w:p>
    <w:p w:rsidR="00151A5F" w:rsidRPr="00976686" w:rsidRDefault="00151A5F" w:rsidP="00151A5F">
      <w:pPr>
        <w:jc w:val="center"/>
        <w:rPr>
          <w:b/>
          <w:caps/>
        </w:rPr>
      </w:pPr>
      <w:r w:rsidRPr="00976686">
        <w:rPr>
          <w:b/>
          <w:caps/>
        </w:rPr>
        <w:t>“Grupo 1”</w:t>
      </w:r>
    </w:p>
    <w:p w:rsidR="00151A5F" w:rsidRPr="00976686" w:rsidRDefault="00151A5F" w:rsidP="00151A5F">
      <w:r w:rsidRPr="001764BF">
        <w:rPr>
          <w:b/>
          <w:caps/>
        </w:rPr>
        <w:t>Fecha:</w:t>
      </w:r>
      <w:r w:rsidRPr="00976686">
        <w:rPr>
          <w:caps/>
        </w:rPr>
        <w:t xml:space="preserve"> </w:t>
      </w:r>
      <w:r w:rsidRPr="00976686">
        <w:t>02 de septiembre</w:t>
      </w:r>
    </w:p>
    <w:p w:rsidR="00151A5F" w:rsidRPr="00976686" w:rsidRDefault="00151A5F" w:rsidP="00151A5F">
      <w:pPr>
        <w:rPr>
          <w:caps/>
        </w:rPr>
      </w:pPr>
      <w:r w:rsidRPr="001764BF">
        <w:rPr>
          <w:b/>
          <w:caps/>
        </w:rPr>
        <w:t>Asistencia grupo curso:</w:t>
      </w:r>
      <w:r w:rsidRPr="00976686">
        <w:rPr>
          <w:caps/>
        </w:rPr>
        <w:t xml:space="preserve"> </w:t>
      </w:r>
      <w:r w:rsidRPr="00976686">
        <w:t xml:space="preserve">20/27 </w:t>
      </w:r>
      <w:r w:rsidRPr="00976686">
        <w:rPr>
          <w:caps/>
        </w:rPr>
        <w:t xml:space="preserve">   </w:t>
      </w:r>
    </w:p>
    <w:p w:rsidR="00151A5F" w:rsidRPr="00976686" w:rsidRDefault="00151A5F" w:rsidP="00151A5F">
      <w:pPr>
        <w:rPr>
          <w:caps/>
        </w:rPr>
      </w:pPr>
      <w:r w:rsidRPr="001764BF">
        <w:rPr>
          <w:b/>
          <w:caps/>
        </w:rPr>
        <w:t>Asistencia niños muestra:</w:t>
      </w:r>
      <w:r w:rsidRPr="00976686">
        <w:t xml:space="preserve"> 5/5</w:t>
      </w:r>
    </w:p>
    <w:p w:rsidR="00151A5F" w:rsidRPr="00976686" w:rsidRDefault="00151A5F" w:rsidP="00151A5F">
      <w:pPr>
        <w:rPr>
          <w:caps/>
        </w:rPr>
      </w:pPr>
      <w:r w:rsidRPr="001764BF">
        <w:rPr>
          <w:b/>
          <w:caps/>
        </w:rPr>
        <w:t>Hora de inicio:</w:t>
      </w:r>
      <w:r w:rsidRPr="00976686">
        <w:rPr>
          <w:caps/>
        </w:rPr>
        <w:t xml:space="preserve"> </w:t>
      </w:r>
      <w:r w:rsidRPr="00976686">
        <w:t xml:space="preserve">11:00 hrs.            </w:t>
      </w:r>
      <w:r w:rsidRPr="001764BF">
        <w:rPr>
          <w:b/>
          <w:caps/>
        </w:rPr>
        <w:t>Hora de término:</w:t>
      </w:r>
      <w:r w:rsidRPr="00976686">
        <w:t xml:space="preserve"> 12:00 hrs.</w:t>
      </w:r>
    </w:p>
    <w:p w:rsidR="00151A5F" w:rsidRDefault="00151A5F" w:rsidP="00151A5F">
      <w:r w:rsidRPr="001764BF">
        <w:rPr>
          <w:b/>
          <w:caps/>
        </w:rPr>
        <w:t>Contexto físico:</w:t>
      </w:r>
      <w:r w:rsidRPr="00976686">
        <w:rPr>
          <w:caps/>
        </w:rPr>
        <w:t xml:space="preserve"> </w:t>
      </w:r>
      <w:r w:rsidRPr="00976686">
        <w:t>La sala de clases, en el espacio destinado a realizar los juegos de rincón . Cuenta con una gran mesa rodeada con 27 sillas, cada una con los nombres de los estudiantes.</w:t>
      </w:r>
    </w:p>
    <w:p w:rsidR="00151A5F" w:rsidRPr="00976686" w:rsidRDefault="00151A5F" w:rsidP="00151A5F"/>
    <w:p w:rsidR="00151A5F" w:rsidRPr="00976686" w:rsidRDefault="00151A5F" w:rsidP="00151A5F">
      <w:r w:rsidRPr="001764BF">
        <w:rPr>
          <w:b/>
          <w:i/>
          <w:caps/>
        </w:rPr>
        <w:t>Descripción:</w:t>
      </w:r>
      <w:r w:rsidRPr="00976686">
        <w:rPr>
          <w:i/>
          <w:caps/>
        </w:rPr>
        <w:t xml:space="preserve"> </w:t>
      </w:r>
      <w:r>
        <w:rPr>
          <w:i/>
          <w:caps/>
        </w:rPr>
        <w:t xml:space="preserve"> </w:t>
      </w:r>
      <w:r w:rsidRPr="00976686">
        <w:t xml:space="preserve">Ya llegó la hora de los juegos de rincón, la educadora dispone las mesas todas juntas para formar una gran pista en altura, y las sillas abajo para que los niños se </w:t>
      </w:r>
      <w:r w:rsidRPr="00976686">
        <w:lastRenderedPageBreak/>
        <w:t xml:space="preserve">puedan subir a las mesas. La idea es formar una discoteque. Con los micrófonos que fabricaron en el bloque anterior los niños serán los cantantes. Hay música de fiesta en la sala .La educadora pone atención a los niños que manifestaron miedo a las alturas, los escucha, abraza y guía de la mano por las mesas, ahora que están arriba de las mesas los niños en general comienzan a bailar y cantar. Pone énfasis en </w:t>
      </w:r>
      <w:r>
        <w:rPr>
          <w:b/>
        </w:rPr>
        <w:t>niño 3 género femenino</w:t>
      </w:r>
      <w:r w:rsidRPr="00976686">
        <w:rPr>
          <w:b/>
        </w:rPr>
        <w:t xml:space="preserve"> </w:t>
      </w:r>
      <w:r w:rsidRPr="00976686">
        <w:t xml:space="preserve">quien no para de correr y reír aplaudiendo sobre las mesas. Le pide que baje a las sillas para que cante con ella, la niña se acerca riendo. Duda en bajar, pero la educadora la abraza y la niña se tranquiliza. sin embargo al bajar patea la mesa y la silla. luego de esto continúa bailando sin sentido bajo la mesa. Luego llama a </w:t>
      </w:r>
      <w:r>
        <w:rPr>
          <w:b/>
        </w:rPr>
        <w:t>Niño 4 género femenino</w:t>
      </w:r>
      <w:r w:rsidRPr="00976686">
        <w:t xml:space="preserve">, quien entre cantos y bailes parece no temerle a las alturas. La educadora también le dice que la bajará y la niña la abraza y se percibe relajada. </w:t>
      </w:r>
      <w:r>
        <w:rPr>
          <w:b/>
        </w:rPr>
        <w:t>Niño 5 género masculino</w:t>
      </w:r>
      <w:r w:rsidRPr="00976686">
        <w:t xml:space="preserve"> se percibe tímido, con su micrófono canta, pero no baila mucho. La educadora desde abajo lo anima a bailar, haciéndolo ella primero, el niño se ríe y baila también. Ahora es su turno de bajar. La educadora lo abraza y lo baja, el niño sigue bailando bajo la mesa con sus demás compañeros. </w:t>
      </w:r>
      <w:r>
        <w:t>Niño 1 género femenino</w:t>
      </w:r>
      <w:r w:rsidRPr="00976686">
        <w:t xml:space="preserve"> no quiere bailar. La educadora la toma de las manos y juntas bailan, luego de la mano de la educadora se sube a la mesa, camina un poco y quiere bajarse. La educadora la toma en brazos y le da un giro. La niña está a gusto con la educadora pues se ríe. Una vez abajo la niña comienza a bailar. </w:t>
      </w:r>
    </w:p>
    <w:p w:rsidR="00151A5F" w:rsidRDefault="00151A5F" w:rsidP="00151A5F">
      <w:pPr>
        <w:rPr>
          <w:b/>
        </w:rPr>
      </w:pPr>
    </w:p>
    <w:p w:rsidR="00151A5F" w:rsidRPr="00976686" w:rsidRDefault="00151A5F" w:rsidP="00151A5F">
      <w:r>
        <w:rPr>
          <w:b/>
        </w:rPr>
        <w:t>Niño 2 género masculino</w:t>
      </w:r>
      <w:r w:rsidRPr="00976686">
        <w:t xml:space="preserve"> sube a la mesa y salta vez tras vez. La educadora en este caso le dice con ternura que cuente hasta diez antes de saltar, el niño la escucha y cuenta rápidamente para saltar. Luego la educadora le pide al curso que cuenten todos juntos hasta diez antes que </w:t>
      </w:r>
      <w:r>
        <w:t>Niño 2 género masculino</w:t>
      </w:r>
      <w:r w:rsidRPr="00976686">
        <w:t xml:space="preserve"> salte. El niño se ríe y espera atento que se cumpla el diez para saltar. Luego la educadora integra a más estudiantes en este juego para que </w:t>
      </w:r>
      <w:r>
        <w:rPr>
          <w:b/>
        </w:rPr>
        <w:t>Niño 2 género masculino</w:t>
      </w:r>
      <w:r w:rsidRPr="00976686">
        <w:t xml:space="preserve"> espere su turno. </w:t>
      </w:r>
      <w:r>
        <w:rPr>
          <w:b/>
        </w:rPr>
        <w:t>Niño 4 género femenino</w:t>
      </w:r>
      <w:r w:rsidRPr="00976686">
        <w:t xml:space="preserve"> por su parte respeta su turno sin agredir a otros esta vez  por querer ser siempre la primera en jugar. sin embargo lanza contra la pared con violencia un lápiz que había en el suelo.</w:t>
      </w:r>
    </w:p>
    <w:p w:rsidR="00151A5F" w:rsidRDefault="00151A5F" w:rsidP="00151A5F"/>
    <w:p w:rsidR="00151A5F" w:rsidRPr="00976686" w:rsidRDefault="00151A5F" w:rsidP="00151A5F">
      <w:r w:rsidRPr="00976686">
        <w:t xml:space="preserve">Luego de un rato la educadora los dirige hacia la alfombra, donde hay muchas telas de colores y almohadones y los invita a recostarse y que se cubran con las telas, sacándose los </w:t>
      </w:r>
      <w:r w:rsidRPr="00976686">
        <w:lastRenderedPageBreak/>
        <w:t>zapatos. Mientras ella les pone una música de relajación, les pide que cierren los ojos y que respiren por la nariz y boten por la boca. Este proceso dura 15 minutos.</w:t>
      </w:r>
    </w:p>
    <w:p w:rsidR="00151A5F" w:rsidRDefault="00151A5F" w:rsidP="00151A5F"/>
    <w:p w:rsidR="00151A5F" w:rsidRPr="00976686" w:rsidRDefault="00151A5F" w:rsidP="00151A5F">
      <w:r w:rsidRPr="00976686">
        <w:t xml:space="preserve">Al principio los niños se reían y se daban almohadazos, pero luego la dinámica funciono. </w:t>
      </w:r>
      <w:r>
        <w:t>Niño 1 género femenino</w:t>
      </w:r>
      <w:r w:rsidRPr="00976686">
        <w:t xml:space="preserve"> se aferraba a la tía cuando esta también se acostó entre ellos. Así que la tía le entrego su tela que era más grande y le pidió que se cubriera con ella como quisiera, así lo hizo y se mostro relajada y tranquila.</w:t>
      </w:r>
    </w:p>
    <w:p w:rsidR="00151A5F" w:rsidRDefault="00151A5F" w:rsidP="00151A5F"/>
    <w:p w:rsidR="00151A5F" w:rsidRPr="00976686" w:rsidRDefault="00151A5F" w:rsidP="00151A5F">
      <w:r>
        <w:t>Niño 3 género femenino</w:t>
      </w:r>
      <w:r w:rsidRPr="00976686">
        <w:t xml:space="preserve"> no paraba de reír durante la dinámica, así es que la educadora. que la educadora, la puso en su regazo y le hizo suaves masajes en su espalda , poco a poco se fue calmando y luego se acostó entre las telas y almohadones sin embargo luego de un rato continuo con su tensión y apretar los cojines con fuerza y tensión y gritando a sus compañeros "salgan de aquí".</w:t>
      </w:r>
    </w:p>
    <w:p w:rsidR="00151A5F" w:rsidRDefault="00151A5F" w:rsidP="00151A5F"/>
    <w:p w:rsidR="00151A5F" w:rsidRDefault="00151A5F" w:rsidP="00151A5F">
      <w:r w:rsidRPr="00976686">
        <w:t xml:space="preserve"> Trascurren los minutos y la educadora pretende hacer otro juego de cierre que dure unos diez minutos, aprovechando la dinámica de relajación anterior. Este consiste en que todos se sienten en la alfombra en “postura india”, un niño y una niña respectivamente formando un círculo. Tendrán una pelota. El juego consistirá en pasarse la pelota unos a otros de la mejor manera que puedan, sin lastimarse. Ni que esta se caiga. Mientras lo hacen ella les habla de la importancia de no golpearse entre ellos, de  respetarse. Los niños escuchan con atención  y obedecen en el juego a la educadora  </w:t>
      </w:r>
      <w:r>
        <w:t>niño 3 género femenino</w:t>
      </w:r>
      <w:r w:rsidRPr="00976686">
        <w:t xml:space="preserve">, </w:t>
      </w:r>
      <w:r>
        <w:t>Niño 2 género masculino</w:t>
      </w:r>
      <w:r w:rsidRPr="00976686">
        <w:t xml:space="preserve">, </w:t>
      </w:r>
      <w:r>
        <w:t>Niño 5 género masculino</w:t>
      </w:r>
      <w:r w:rsidRPr="00976686">
        <w:t xml:space="preserve"> y </w:t>
      </w:r>
      <w:r>
        <w:t>Niño 4 género femenino</w:t>
      </w:r>
      <w:r w:rsidRPr="00976686">
        <w:t xml:space="preserve"> se muestran calmados y relajados, obedeciendo también. Termina el espacio .</w:t>
      </w:r>
    </w:p>
    <w:p w:rsidR="00151A5F" w:rsidRPr="00976686" w:rsidRDefault="00151A5F" w:rsidP="00151A5F"/>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Default="00151A5F" w:rsidP="00151A5F">
      <w:pPr>
        <w:jc w:val="center"/>
        <w:rPr>
          <w:b/>
          <w:caps/>
        </w:rPr>
      </w:pPr>
    </w:p>
    <w:p w:rsidR="00151A5F" w:rsidRPr="00976686" w:rsidRDefault="00151A5F" w:rsidP="00151A5F">
      <w:pPr>
        <w:jc w:val="center"/>
        <w:rPr>
          <w:b/>
          <w:caps/>
        </w:rPr>
      </w:pPr>
      <w:r w:rsidRPr="00976686">
        <w:rPr>
          <w:b/>
          <w:caps/>
        </w:rPr>
        <w:t xml:space="preserve">Registro de observación despues de la intervencion  </w:t>
      </w:r>
    </w:p>
    <w:p w:rsidR="00151A5F" w:rsidRPr="00976686" w:rsidRDefault="00151A5F" w:rsidP="00151A5F">
      <w:pPr>
        <w:jc w:val="center"/>
        <w:rPr>
          <w:b/>
          <w:caps/>
        </w:rPr>
      </w:pPr>
      <w:r w:rsidRPr="00976686">
        <w:rPr>
          <w:b/>
          <w:caps/>
        </w:rPr>
        <w:t>“Grupo 2”</w:t>
      </w:r>
    </w:p>
    <w:p w:rsidR="00151A5F" w:rsidRPr="00976686" w:rsidRDefault="00151A5F" w:rsidP="00151A5F">
      <w:pPr>
        <w:rPr>
          <w:caps/>
        </w:rPr>
      </w:pPr>
      <w:r w:rsidRPr="00A50785">
        <w:rPr>
          <w:b/>
          <w:caps/>
        </w:rPr>
        <w:t>Fecha</w:t>
      </w:r>
      <w:r w:rsidRPr="00A50785">
        <w:rPr>
          <w:b/>
        </w:rPr>
        <w:t>:</w:t>
      </w:r>
      <w:r w:rsidRPr="00976686">
        <w:t xml:space="preserve"> 03 de septiembre</w:t>
      </w:r>
    </w:p>
    <w:p w:rsidR="00151A5F" w:rsidRPr="00976686" w:rsidRDefault="00151A5F" w:rsidP="00151A5F">
      <w:pPr>
        <w:rPr>
          <w:caps/>
        </w:rPr>
      </w:pPr>
      <w:r w:rsidRPr="00A50785">
        <w:rPr>
          <w:b/>
          <w:caps/>
        </w:rPr>
        <w:t>Asistencia grupo curso:</w:t>
      </w:r>
      <w:r w:rsidRPr="00976686">
        <w:rPr>
          <w:caps/>
        </w:rPr>
        <w:t xml:space="preserve"> 20/26        </w:t>
      </w:r>
    </w:p>
    <w:p w:rsidR="00151A5F" w:rsidRPr="00976686" w:rsidRDefault="00151A5F" w:rsidP="00151A5F">
      <w:pPr>
        <w:rPr>
          <w:caps/>
        </w:rPr>
      </w:pPr>
      <w:r w:rsidRPr="00A50785">
        <w:rPr>
          <w:b/>
          <w:caps/>
        </w:rPr>
        <w:t>Asistencia niños muestra:</w:t>
      </w:r>
      <w:r w:rsidRPr="00976686">
        <w:rPr>
          <w:caps/>
        </w:rPr>
        <w:t xml:space="preserve"> 5/5</w:t>
      </w:r>
    </w:p>
    <w:p w:rsidR="00151A5F" w:rsidRPr="00976686" w:rsidRDefault="00151A5F" w:rsidP="00151A5F">
      <w:pPr>
        <w:rPr>
          <w:caps/>
        </w:rPr>
      </w:pPr>
      <w:r w:rsidRPr="00A50785">
        <w:rPr>
          <w:b/>
          <w:caps/>
        </w:rPr>
        <w:t>Hora de inicio:</w:t>
      </w:r>
      <w:r w:rsidRPr="00976686">
        <w:rPr>
          <w:caps/>
        </w:rPr>
        <w:t xml:space="preserve"> 16:30 </w:t>
      </w:r>
      <w:r w:rsidRPr="00976686">
        <w:t>hrs.</w:t>
      </w:r>
      <w:r w:rsidRPr="00976686">
        <w:rPr>
          <w:caps/>
        </w:rPr>
        <w:t xml:space="preserve">                         </w:t>
      </w:r>
      <w:r>
        <w:rPr>
          <w:caps/>
        </w:rPr>
        <w:tab/>
      </w:r>
      <w:r w:rsidRPr="00A50785">
        <w:rPr>
          <w:b/>
          <w:caps/>
        </w:rPr>
        <w:t>Hora de término:</w:t>
      </w:r>
      <w:r w:rsidRPr="00976686">
        <w:rPr>
          <w:caps/>
        </w:rPr>
        <w:t xml:space="preserve"> 17:00 </w:t>
      </w:r>
      <w:r w:rsidRPr="00976686">
        <w:t>hrs.</w:t>
      </w:r>
    </w:p>
    <w:p w:rsidR="00151A5F" w:rsidRPr="00976686" w:rsidRDefault="00151A5F" w:rsidP="00151A5F">
      <w:r w:rsidRPr="00A50785">
        <w:rPr>
          <w:b/>
          <w:caps/>
        </w:rPr>
        <w:t>Contexto físico:</w:t>
      </w:r>
      <w:r w:rsidRPr="00976686">
        <w:t xml:space="preserve"> La sala de clases, en el espacio destinado a “los juegos de rincón” el cual consta de juguetes, bloques, mantas, etc.</w:t>
      </w:r>
    </w:p>
    <w:p w:rsidR="00151A5F" w:rsidRDefault="00151A5F" w:rsidP="00151A5F">
      <w:pPr>
        <w:rPr>
          <w:b/>
          <w:caps/>
        </w:rPr>
      </w:pPr>
    </w:p>
    <w:p w:rsidR="00151A5F" w:rsidRPr="00A50785" w:rsidRDefault="00151A5F" w:rsidP="00151A5F">
      <w:pPr>
        <w:rPr>
          <w:b/>
          <w:caps/>
        </w:rPr>
      </w:pPr>
      <w:r w:rsidRPr="00A50785">
        <w:rPr>
          <w:b/>
          <w:caps/>
        </w:rPr>
        <w:t xml:space="preserve">Descripción: </w:t>
      </w:r>
    </w:p>
    <w:p w:rsidR="00151A5F" w:rsidRPr="00976686" w:rsidRDefault="00151A5F" w:rsidP="00151A5F">
      <w:r w:rsidRPr="00976686">
        <w:t xml:space="preserve">Ya son las 16:30  hrs. y ya es tiempo de “los juegos de rincón”, un espacio destinado al juego espontaneo de los niños de párvulos. </w:t>
      </w:r>
    </w:p>
    <w:p w:rsidR="00151A5F" w:rsidRDefault="00151A5F" w:rsidP="00151A5F"/>
    <w:p w:rsidR="00151A5F" w:rsidRPr="00976686" w:rsidRDefault="00151A5F" w:rsidP="00151A5F">
      <w:r w:rsidRPr="00976686">
        <w:t>En esta ocasión la educadora plantea una dinámica diferente, la que consiste en guiar los juegos, para ellos con antelación les solicita venir al colegio lo más cómodos posibles y con doble calcetín. La sala cuenta con una gran alfombra y muchas almohadas así como mantas y frazadas. La idea de la dinámica es volver a la “guatita de la mamá”, para ello les coloca música de relajación y les pide que se acomoden como quien en el suelo, no importa si se topan unos con otros.</w:t>
      </w:r>
    </w:p>
    <w:p w:rsidR="00151A5F" w:rsidRDefault="00151A5F" w:rsidP="00151A5F">
      <w:pPr>
        <w:rPr>
          <w:b/>
        </w:rPr>
      </w:pPr>
    </w:p>
    <w:p w:rsidR="00151A5F" w:rsidRPr="00976686" w:rsidRDefault="00151A5F" w:rsidP="00151A5F">
      <w:r>
        <w:rPr>
          <w:b/>
        </w:rPr>
        <w:t>Niño 7 género masculino</w:t>
      </w:r>
      <w:r w:rsidRPr="00976686">
        <w:rPr>
          <w:b/>
        </w:rPr>
        <w:t xml:space="preserve"> </w:t>
      </w:r>
      <w:r w:rsidRPr="00976686">
        <w:t>se sienta en la alfombra con sus demás compañeros con su cuerpo rígido, pero poco a poco se va relajando, al cubrirse con las frazadas, luego se acuesta y se cubre con algunas almohadas, se nota más relajado.</w:t>
      </w:r>
    </w:p>
    <w:p w:rsidR="00151A5F" w:rsidRPr="00976686" w:rsidRDefault="00151A5F" w:rsidP="00151A5F">
      <w:r>
        <w:rPr>
          <w:b/>
        </w:rPr>
        <w:t>Niño 8 género masculino</w:t>
      </w:r>
      <w:r w:rsidRPr="00976686">
        <w:rPr>
          <w:b/>
        </w:rPr>
        <w:t xml:space="preserve">  y  </w:t>
      </w:r>
      <w:r>
        <w:rPr>
          <w:b/>
        </w:rPr>
        <w:t>Niño 9 género masculino</w:t>
      </w:r>
      <w:r w:rsidRPr="00976686">
        <w:rPr>
          <w:b/>
        </w:rPr>
        <w:t xml:space="preserve"> </w:t>
      </w:r>
      <w:r w:rsidRPr="00976686">
        <w:t xml:space="preserve">comienzan a golpearse con las almohadas en la cabeza. La educadora se sienta al medio de ellos y suavemente les dice: “volveremos a la guatita de la mama, respiren lentamente”.  Los niños obedecen y entre risas </w:t>
      </w:r>
      <w:r w:rsidRPr="00976686">
        <w:lastRenderedPageBreak/>
        <w:t xml:space="preserve">lo hacen. Transcurrido un tiempo, los niños se relajan, salvo </w:t>
      </w:r>
      <w:r>
        <w:t>Niño 6 género femenino</w:t>
      </w:r>
      <w:r w:rsidRPr="00976686">
        <w:t>, que aun se percibe tensa, apretando la almohada con fuerza.</w:t>
      </w:r>
    </w:p>
    <w:p w:rsidR="00151A5F" w:rsidRPr="00976686" w:rsidRDefault="00151A5F" w:rsidP="00151A5F"/>
    <w:p w:rsidR="00151A5F" w:rsidRPr="00976686" w:rsidRDefault="00151A5F" w:rsidP="00151A5F">
      <w:r w:rsidRPr="00976686">
        <w:t>Pasado este periodo la educadora les pide que se siente y que cuenten uno por uno de manera ordenada lo que sintieron. Les recalca que debe ser en orden, respetando la opinión de los demás.  Los niños aceptan y lo hacen.</w:t>
      </w:r>
    </w:p>
    <w:p w:rsidR="00151A5F" w:rsidRPr="00976686" w:rsidRDefault="00151A5F" w:rsidP="00151A5F"/>
    <w:p w:rsidR="00151A5F" w:rsidRPr="00976686" w:rsidRDefault="00151A5F" w:rsidP="00151A5F">
      <w:r>
        <w:rPr>
          <w:b/>
        </w:rPr>
        <w:t>Niño 10 género femenino</w:t>
      </w:r>
      <w:r w:rsidRPr="00976686">
        <w:t xml:space="preserve">  dice “tía poh, ya me toca a mí”, sin ser su turno. La educadora  no responde agresivamente como en otras ocasiones, más bien le dice calma mi niña, todos van a comentar. Tenemos que completar el círculo. </w:t>
      </w:r>
      <w:r>
        <w:t>Niño 10 género femenino</w:t>
      </w:r>
      <w:r w:rsidRPr="00976686">
        <w:t xml:space="preserve"> patea la silla enojada, pero luego de un rato se queda tranquila ante esta respuesta y espera su turno.</w:t>
      </w:r>
    </w:p>
    <w:p w:rsidR="00151A5F" w:rsidRPr="00976686" w:rsidRDefault="00151A5F" w:rsidP="00151A5F"/>
    <w:p w:rsidR="00151A5F" w:rsidRDefault="00151A5F" w:rsidP="00151A5F">
      <w:r w:rsidRPr="00976686">
        <w:t>Este espacio fue breve porque tendrán reunión de apoderados ese día.</w:t>
      </w:r>
    </w:p>
    <w:p w:rsidR="00151A5F" w:rsidRPr="00976686" w:rsidRDefault="00151A5F" w:rsidP="00151A5F"/>
    <w:p w:rsidR="00151A5F" w:rsidRPr="00976686" w:rsidRDefault="00151A5F" w:rsidP="00151A5F">
      <w:r w:rsidRPr="00976686">
        <w:t>Fin del espacio.</w:t>
      </w:r>
    </w:p>
    <w:p w:rsidR="00151A5F" w:rsidRPr="00976686" w:rsidRDefault="00151A5F" w:rsidP="00151A5F"/>
    <w:p w:rsidR="00151A5F" w:rsidRPr="00976686" w:rsidRDefault="00151A5F" w:rsidP="00151A5F"/>
    <w:p w:rsidR="00151A5F" w:rsidRPr="00976686" w:rsidRDefault="00151A5F" w:rsidP="00151A5F">
      <w:pPr>
        <w:rPr>
          <w:caps/>
        </w:rPr>
      </w:pPr>
    </w:p>
    <w:p w:rsidR="00151A5F" w:rsidRPr="00976686" w:rsidRDefault="00151A5F" w:rsidP="00151A5F">
      <w:pPr>
        <w:rPr>
          <w:caps/>
        </w:rPr>
      </w:pPr>
    </w:p>
    <w:p w:rsidR="00151A5F" w:rsidRPr="00976686" w:rsidRDefault="00151A5F" w:rsidP="00151A5F">
      <w:pPr>
        <w:rPr>
          <w:caps/>
        </w:rPr>
      </w:pPr>
    </w:p>
    <w:p w:rsidR="00151A5F" w:rsidRPr="00976686" w:rsidRDefault="00151A5F" w:rsidP="00151A5F">
      <w:pPr>
        <w:rPr>
          <w:caps/>
        </w:rPr>
      </w:pPr>
    </w:p>
    <w:p w:rsidR="00151A5F" w:rsidRPr="00976686" w:rsidRDefault="00151A5F" w:rsidP="00151A5F">
      <w:pPr>
        <w:rPr>
          <w:caps/>
        </w:rPr>
      </w:pPr>
    </w:p>
    <w:p w:rsidR="00151A5F" w:rsidRPr="00976686" w:rsidRDefault="00151A5F" w:rsidP="00151A5F">
      <w:pPr>
        <w:rPr>
          <w:caps/>
        </w:rPr>
      </w:pPr>
    </w:p>
    <w:p w:rsidR="00151A5F" w:rsidRPr="00976686" w:rsidRDefault="00151A5F" w:rsidP="00151A5F">
      <w:pPr>
        <w:rPr>
          <w:caps/>
        </w:rPr>
      </w:pPr>
    </w:p>
    <w:p w:rsidR="00151A5F" w:rsidRPr="00976686" w:rsidRDefault="00151A5F" w:rsidP="00151A5F">
      <w:pPr>
        <w:rPr>
          <w:b/>
          <w:caps/>
          <w:lang w:val="es-MX"/>
        </w:rPr>
      </w:pPr>
      <w:r w:rsidRPr="00976686">
        <w:rPr>
          <w:b/>
          <w:caps/>
          <w:lang w:val="es-MX"/>
        </w:rPr>
        <w:t>Entrevista en cuanto al tema de la violencia en la escuela</w:t>
      </w:r>
    </w:p>
    <w:p w:rsidR="00151A5F" w:rsidRDefault="00151A5F" w:rsidP="00151A5F">
      <w:pPr>
        <w:rPr>
          <w:lang w:val="es-MX"/>
        </w:rPr>
      </w:pPr>
      <w:r w:rsidRPr="00976686">
        <w:rPr>
          <w:lang w:val="es-MX"/>
        </w:rPr>
        <w:t>En vista que la violencia en la escuela es un tema transversal, es necesario conocer la visión de este tema a partir de sus propios actores, es decir, la comunidad educa</w:t>
      </w:r>
      <w:r w:rsidRPr="00BA0674">
        <w:rPr>
          <w:lang w:val="es-MX"/>
        </w:rPr>
        <w:t xml:space="preserve">tiva. Por ello se realiza una entrevista a los principales protagonistas. En esta ocasión, conoceremos la opinión </w:t>
      </w:r>
      <w:r w:rsidRPr="00C9241D">
        <w:rPr>
          <w:i/>
          <w:lang w:val="es-MX"/>
        </w:rPr>
        <w:t xml:space="preserve">del director del establecimiento, del monitor del programa </w:t>
      </w:r>
      <w:r>
        <w:rPr>
          <w:i/>
          <w:lang w:val="es-MX"/>
        </w:rPr>
        <w:t>de los recreos</w:t>
      </w:r>
      <w:r w:rsidRPr="00C9241D">
        <w:rPr>
          <w:i/>
          <w:lang w:val="es-MX"/>
        </w:rPr>
        <w:t xml:space="preserve"> y de las educadoras de párvulo a cargo del primer nivel de transición</w:t>
      </w:r>
      <w:r w:rsidRPr="00BA0674">
        <w:rPr>
          <w:lang w:val="es-MX"/>
        </w:rPr>
        <w:t xml:space="preserve">. Estas entrevistas se realizan  en </w:t>
      </w:r>
      <w:r w:rsidRPr="00BA0674">
        <w:rPr>
          <w:lang w:val="es-MX"/>
        </w:rPr>
        <w:lastRenderedPageBreak/>
        <w:t>distintos momentos y lugares, siguiendo un estilo conversacional, para que así el entrevistado pueda responder libremente y sin presiones.</w:t>
      </w:r>
    </w:p>
    <w:p w:rsidR="00151A5F" w:rsidRDefault="00151A5F" w:rsidP="00151A5F">
      <w:pPr>
        <w:rPr>
          <w:lang w:val="es-MX"/>
        </w:rPr>
      </w:pPr>
    </w:p>
    <w:p w:rsidR="00151A5F" w:rsidRPr="004200E9" w:rsidRDefault="00151A5F" w:rsidP="00151A5F">
      <w:pPr>
        <w:rPr>
          <w:lang w:val="es-MX"/>
        </w:rPr>
      </w:pPr>
      <w:r>
        <w:rPr>
          <w:lang w:val="es-MX"/>
        </w:rPr>
        <w:t>L</w:t>
      </w:r>
      <w:r w:rsidRPr="004200E9">
        <w:rPr>
          <w:lang w:val="es-MX"/>
        </w:rPr>
        <w:t xml:space="preserve">a </w:t>
      </w:r>
      <w:r w:rsidRPr="004200E9">
        <w:t>pauta temática que guiará las entrevistas</w:t>
      </w:r>
      <w:r>
        <w:t xml:space="preserve"> será la siguiente: </w:t>
      </w:r>
    </w:p>
    <w:p w:rsidR="00151A5F" w:rsidRPr="004200E9" w:rsidRDefault="00151A5F" w:rsidP="00151A5F">
      <w:pPr>
        <w:pStyle w:val="Prrafodelista"/>
        <w:numPr>
          <w:ilvl w:val="0"/>
          <w:numId w:val="16"/>
        </w:numPr>
        <w:spacing w:line="360" w:lineRule="auto"/>
        <w:rPr>
          <w:rFonts w:ascii="Times New Roman" w:hAnsi="Times New Roman"/>
          <w:sz w:val="24"/>
          <w:szCs w:val="24"/>
          <w:lang w:val="es-MX"/>
        </w:rPr>
      </w:pPr>
      <w:r>
        <w:rPr>
          <w:rFonts w:ascii="Times New Roman" w:hAnsi="Times New Roman"/>
          <w:sz w:val="24"/>
          <w:szCs w:val="24"/>
          <w:lang w:val="es-MX"/>
        </w:rPr>
        <w:t>S</w:t>
      </w:r>
      <w:r w:rsidRPr="004200E9">
        <w:rPr>
          <w:rFonts w:ascii="Times New Roman" w:hAnsi="Times New Roman"/>
          <w:sz w:val="24"/>
          <w:szCs w:val="24"/>
          <w:lang w:val="es-MX"/>
        </w:rPr>
        <w:t xml:space="preserve">u opinión </w:t>
      </w:r>
      <w:r w:rsidRPr="004200E9">
        <w:rPr>
          <w:rFonts w:ascii="Times New Roman" w:hAnsi="Times New Roman"/>
          <w:sz w:val="24"/>
          <w:szCs w:val="24"/>
        </w:rPr>
        <w:t>sobre el tema de la violencia en la escuela, es decir, al conocido bullying</w:t>
      </w:r>
    </w:p>
    <w:p w:rsidR="00151A5F" w:rsidRPr="004200E9" w:rsidRDefault="00151A5F" w:rsidP="00151A5F">
      <w:pPr>
        <w:pStyle w:val="Prrafodelista"/>
        <w:numPr>
          <w:ilvl w:val="0"/>
          <w:numId w:val="16"/>
        </w:numPr>
        <w:spacing w:line="360" w:lineRule="auto"/>
        <w:rPr>
          <w:rFonts w:ascii="Times New Roman" w:hAnsi="Times New Roman"/>
          <w:sz w:val="24"/>
          <w:szCs w:val="24"/>
          <w:lang w:val="es-MX"/>
        </w:rPr>
      </w:pPr>
      <w:r>
        <w:rPr>
          <w:rFonts w:ascii="Times New Roman" w:hAnsi="Times New Roman"/>
          <w:sz w:val="24"/>
          <w:szCs w:val="24"/>
        </w:rPr>
        <w:t>¿C</w:t>
      </w:r>
      <w:r w:rsidRPr="004200E9">
        <w:rPr>
          <w:rFonts w:ascii="Times New Roman" w:hAnsi="Times New Roman"/>
          <w:sz w:val="24"/>
          <w:szCs w:val="24"/>
        </w:rPr>
        <w:t xml:space="preserve">onsidera que sería necesario intervenir sobre este tema en los </w:t>
      </w:r>
      <w:r w:rsidRPr="00934A2E">
        <w:rPr>
          <w:rFonts w:ascii="Times New Roman" w:hAnsi="Times New Roman"/>
          <w:i/>
          <w:sz w:val="24"/>
          <w:szCs w:val="24"/>
        </w:rPr>
        <w:t>preescolares</w:t>
      </w:r>
      <w:r>
        <w:rPr>
          <w:rFonts w:ascii="Times New Roman" w:hAnsi="Times New Roman"/>
          <w:sz w:val="24"/>
          <w:szCs w:val="24"/>
        </w:rPr>
        <w:t>?</w:t>
      </w:r>
      <w:r w:rsidRPr="004200E9">
        <w:rPr>
          <w:rFonts w:ascii="Times New Roman" w:hAnsi="Times New Roman"/>
          <w:sz w:val="24"/>
          <w:szCs w:val="24"/>
        </w:rPr>
        <w:t xml:space="preserve">. </w:t>
      </w:r>
    </w:p>
    <w:p w:rsidR="00151A5F" w:rsidRPr="004200E9" w:rsidRDefault="00151A5F" w:rsidP="00151A5F">
      <w:pPr>
        <w:pStyle w:val="Prrafodelista"/>
        <w:numPr>
          <w:ilvl w:val="0"/>
          <w:numId w:val="16"/>
        </w:numPr>
        <w:spacing w:line="360" w:lineRule="auto"/>
        <w:rPr>
          <w:rFonts w:ascii="Times New Roman" w:hAnsi="Times New Roman"/>
          <w:sz w:val="24"/>
          <w:szCs w:val="24"/>
          <w:lang w:val="es-MX"/>
        </w:rPr>
      </w:pPr>
      <w:r>
        <w:rPr>
          <w:rFonts w:ascii="Times New Roman" w:hAnsi="Times New Roman"/>
          <w:sz w:val="24"/>
          <w:szCs w:val="24"/>
          <w:lang w:val="es-MX"/>
        </w:rPr>
        <w:t>¿P</w:t>
      </w:r>
      <w:r w:rsidRPr="004200E9">
        <w:rPr>
          <w:rFonts w:ascii="Times New Roman" w:hAnsi="Times New Roman"/>
          <w:sz w:val="24"/>
          <w:szCs w:val="24"/>
        </w:rPr>
        <w:t>or qué cree que se produce el tema de la violencia en la escuela</w:t>
      </w:r>
      <w:r>
        <w:rPr>
          <w:rFonts w:ascii="Times New Roman" w:hAnsi="Times New Roman"/>
          <w:sz w:val="24"/>
          <w:szCs w:val="24"/>
        </w:rPr>
        <w:t>?</w:t>
      </w:r>
    </w:p>
    <w:p w:rsidR="00151A5F" w:rsidRPr="004200E9" w:rsidRDefault="00151A5F" w:rsidP="00151A5F">
      <w:pPr>
        <w:pStyle w:val="Prrafodelista"/>
        <w:numPr>
          <w:ilvl w:val="0"/>
          <w:numId w:val="16"/>
        </w:numPr>
        <w:spacing w:before="240" w:line="360" w:lineRule="auto"/>
        <w:rPr>
          <w:rFonts w:ascii="Times New Roman" w:hAnsi="Times New Roman"/>
          <w:sz w:val="24"/>
          <w:szCs w:val="24"/>
        </w:rPr>
      </w:pPr>
      <w:r>
        <w:rPr>
          <w:rFonts w:ascii="Times New Roman" w:hAnsi="Times New Roman"/>
          <w:sz w:val="24"/>
          <w:szCs w:val="24"/>
          <w:lang w:val="es-MX"/>
        </w:rPr>
        <w:t>¿</w:t>
      </w:r>
      <w:r w:rsidRPr="004200E9">
        <w:rPr>
          <w:rFonts w:ascii="Times New Roman" w:hAnsi="Times New Roman"/>
          <w:sz w:val="24"/>
          <w:szCs w:val="24"/>
        </w:rPr>
        <w:t>Cómo cree usted que podría actuar la familia y la escuela en el tema de la violencia en la escuela</w:t>
      </w:r>
      <w:r>
        <w:rPr>
          <w:rFonts w:ascii="Times New Roman" w:hAnsi="Times New Roman"/>
          <w:sz w:val="24"/>
          <w:szCs w:val="24"/>
        </w:rPr>
        <w:t>?</w:t>
      </w:r>
    </w:p>
    <w:p w:rsidR="00151A5F" w:rsidRDefault="00151A5F" w:rsidP="00151A5F">
      <w:pPr>
        <w:pStyle w:val="Prrafodelista"/>
        <w:numPr>
          <w:ilvl w:val="0"/>
          <w:numId w:val="16"/>
        </w:numPr>
        <w:spacing w:before="240" w:line="360" w:lineRule="auto"/>
        <w:rPr>
          <w:rFonts w:ascii="Times New Roman" w:hAnsi="Times New Roman"/>
          <w:sz w:val="24"/>
          <w:szCs w:val="24"/>
        </w:rPr>
      </w:pPr>
      <w:r>
        <w:rPr>
          <w:rFonts w:ascii="Times New Roman" w:hAnsi="Times New Roman"/>
          <w:sz w:val="24"/>
          <w:szCs w:val="24"/>
        </w:rPr>
        <w:t>¿</w:t>
      </w:r>
      <w:r w:rsidRPr="004200E9">
        <w:rPr>
          <w:rFonts w:ascii="Times New Roman" w:hAnsi="Times New Roman"/>
          <w:sz w:val="24"/>
          <w:szCs w:val="24"/>
        </w:rPr>
        <w:t>Qué  medidas tomaría usted  para erradicar este problema?</w:t>
      </w:r>
    </w:p>
    <w:p w:rsidR="00151A5F" w:rsidRDefault="00151A5F" w:rsidP="00151A5F">
      <w:pPr>
        <w:spacing w:before="240"/>
      </w:pPr>
    </w:p>
    <w:p w:rsidR="00151A5F" w:rsidRDefault="00151A5F" w:rsidP="00151A5F">
      <w:pPr>
        <w:spacing w:before="240"/>
      </w:pPr>
    </w:p>
    <w:p w:rsidR="00151A5F" w:rsidRDefault="00151A5F" w:rsidP="00151A5F">
      <w:pPr>
        <w:spacing w:before="240"/>
      </w:pPr>
    </w:p>
    <w:p w:rsidR="00151A5F" w:rsidRDefault="00151A5F" w:rsidP="00151A5F">
      <w:pPr>
        <w:spacing w:before="240"/>
      </w:pPr>
    </w:p>
    <w:p w:rsidR="00151A5F" w:rsidRDefault="00151A5F" w:rsidP="00151A5F">
      <w:pPr>
        <w:spacing w:before="240"/>
      </w:pPr>
    </w:p>
    <w:p w:rsidR="00151A5F" w:rsidRDefault="00151A5F" w:rsidP="00151A5F">
      <w:pPr>
        <w:jc w:val="center"/>
        <w:rPr>
          <w:b/>
        </w:rPr>
      </w:pPr>
    </w:p>
    <w:p w:rsidR="00151A5F" w:rsidRDefault="00151A5F" w:rsidP="00151A5F">
      <w:pPr>
        <w:jc w:val="center"/>
        <w:rPr>
          <w:b/>
        </w:rPr>
      </w:pPr>
    </w:p>
    <w:p w:rsidR="00151A5F" w:rsidRDefault="00151A5F" w:rsidP="00151A5F">
      <w:pPr>
        <w:jc w:val="center"/>
        <w:rPr>
          <w:b/>
        </w:rPr>
      </w:pPr>
    </w:p>
    <w:p w:rsidR="00151A5F" w:rsidRPr="00BA0674" w:rsidRDefault="00151A5F" w:rsidP="00151A5F">
      <w:pPr>
        <w:jc w:val="center"/>
        <w:rPr>
          <w:b/>
        </w:rPr>
      </w:pPr>
      <w:r w:rsidRPr="00BA0674">
        <w:rPr>
          <w:b/>
        </w:rPr>
        <w:t>ENTREVISTA AL DIRECTOR DEL ESTABLECIMIENTO</w:t>
      </w:r>
    </w:p>
    <w:p w:rsidR="00151A5F" w:rsidRPr="00BA0674" w:rsidRDefault="00151A5F" w:rsidP="00151A5F">
      <w:r w:rsidRPr="00BA0674">
        <w:t>Debido a que el director suele estar muy ocupado, fijamos una pequeña reunión en la cual podamos extraer información esencial del tema a abordar que es la violencia en los niños preescolares. Dicha reunión dura aproximadamente 10 minutos y se realiza en su oficina</w:t>
      </w:r>
    </w:p>
    <w:p w:rsidR="00151A5F" w:rsidRDefault="00151A5F" w:rsidP="00151A5F">
      <w:pPr>
        <w:rPr>
          <w:b/>
        </w:rPr>
      </w:pPr>
    </w:p>
    <w:p w:rsidR="00151A5F" w:rsidRPr="004200E9" w:rsidRDefault="00151A5F" w:rsidP="00151A5F">
      <w:r>
        <w:rPr>
          <w:b/>
        </w:rPr>
        <w:t xml:space="preserve">Entrevistadora: </w:t>
      </w:r>
      <w:r w:rsidRPr="004200E9">
        <w:t>Señor director: ¿qué opina usted sobre el tema de la violencia en la escuela, es decir, al conocido bullying?</w:t>
      </w:r>
    </w:p>
    <w:p w:rsidR="00151A5F" w:rsidRDefault="00151A5F" w:rsidP="00151A5F">
      <w:pPr>
        <w:rPr>
          <w:b/>
        </w:rPr>
      </w:pPr>
    </w:p>
    <w:p w:rsidR="00151A5F" w:rsidRPr="00BA0674" w:rsidRDefault="00151A5F" w:rsidP="00151A5F">
      <w:r w:rsidRPr="004200E9">
        <w:rPr>
          <w:b/>
        </w:rPr>
        <w:t xml:space="preserve">Director: </w:t>
      </w:r>
      <w:r>
        <w:rPr>
          <w:b/>
        </w:rPr>
        <w:t xml:space="preserve"> </w:t>
      </w:r>
      <w:r w:rsidRPr="00BA0674">
        <w:t xml:space="preserve">Bueno, yo te diría que es un tema súper delicado, un tema trasversal que afecta a todo el mundo y nuestro establecimiento no es la excepción. Ahora, acá estamos tomando </w:t>
      </w:r>
      <w:r w:rsidRPr="00BA0674">
        <w:lastRenderedPageBreak/>
        <w:t>medidas al respecto, tenemos un programa</w:t>
      </w:r>
      <w:r>
        <w:t xml:space="preserve"> en los recreos</w:t>
      </w:r>
      <w:r w:rsidRPr="00BA0674">
        <w:t xml:space="preserve"> que es precisamente para evitar que ocurra este problema que estamos hablando. Mira más información te puede dar el monitor de dicho programa, pero como te digo, este tema del bullying es complejo, pero lo bueno es que acá como colegio hemos tomado medidas.</w:t>
      </w:r>
    </w:p>
    <w:p w:rsidR="00151A5F" w:rsidRDefault="00151A5F" w:rsidP="00151A5F">
      <w:pPr>
        <w:rPr>
          <w:b/>
        </w:rPr>
      </w:pPr>
    </w:p>
    <w:p w:rsidR="00151A5F" w:rsidRPr="004200E9" w:rsidRDefault="00151A5F" w:rsidP="00151A5F">
      <w:r>
        <w:rPr>
          <w:b/>
        </w:rPr>
        <w:t xml:space="preserve">Entrevistadora: </w:t>
      </w:r>
      <w:r w:rsidRPr="004200E9">
        <w:t xml:space="preserve">Vamos a ahondar un poquito más en cuanto al programa de </w:t>
      </w:r>
      <w:r>
        <w:t xml:space="preserve">los recreos </w:t>
      </w:r>
      <w:r w:rsidRPr="004200E9">
        <w:t>con el monitor. Pero señor director, como hemos visto que los niños preescolares no se favorecen de este programa por tener un patio propio, es decir,  aparte a los demás niños del establecimiento, ¿Qué me podría decir del bullying en este tipo de niños?</w:t>
      </w:r>
    </w:p>
    <w:p w:rsidR="00151A5F" w:rsidRDefault="00151A5F" w:rsidP="00151A5F">
      <w:pPr>
        <w:rPr>
          <w:b/>
        </w:rPr>
      </w:pPr>
    </w:p>
    <w:p w:rsidR="00151A5F" w:rsidRPr="00BA0674" w:rsidRDefault="00151A5F" w:rsidP="00151A5F">
      <w:r w:rsidRPr="004200E9">
        <w:rPr>
          <w:b/>
        </w:rPr>
        <w:t xml:space="preserve">Director: </w:t>
      </w:r>
      <w:r>
        <w:rPr>
          <w:b/>
        </w:rPr>
        <w:t xml:space="preserve">  </w:t>
      </w:r>
      <w:r w:rsidRPr="00BA0674">
        <w:t>Tienes mucha razón, los más pequeños tienen su patio propio y no se benefician del programa. A ver, si bien es cierto, el bullying se da con mucha frecuencia en niños más grandes, hay que notar que todos los niños, incluidos los más chiquititos pueden desarrollar conductas agresivas que los lleve a ejercer violencia contra el otro, pero en este caso, es decir, en los pequeños de kínder y pre kínder, al menos yo considero que con el debido apoyo de la educadora y la comunicación que haya entre ella y la familia es algo que se puede remediar, no sé si me explico.</w:t>
      </w:r>
    </w:p>
    <w:p w:rsidR="00151A5F" w:rsidRPr="004200E9" w:rsidRDefault="00151A5F" w:rsidP="00151A5F">
      <w:r>
        <w:rPr>
          <w:b/>
        </w:rPr>
        <w:t xml:space="preserve">Entrevistadora: </w:t>
      </w:r>
      <w:r w:rsidRPr="004200E9">
        <w:t>Por supuesto que sí. Pero considera que sería necesario intervenir sobre este tema en los preescolares. Me explico mejor: ¿usted cree que sería necesario crear alguna estrategia que ayude a prevenir o eliminar conductas violentas en estos niños tan pequeños para así evitar que sean agresivos a futuro?</w:t>
      </w:r>
    </w:p>
    <w:p w:rsidR="00151A5F" w:rsidRDefault="00151A5F" w:rsidP="00151A5F">
      <w:pPr>
        <w:rPr>
          <w:b/>
        </w:rPr>
      </w:pPr>
    </w:p>
    <w:p w:rsidR="00151A5F" w:rsidRPr="00BA0674" w:rsidRDefault="00151A5F" w:rsidP="00151A5F">
      <w:r w:rsidRPr="004200E9">
        <w:rPr>
          <w:b/>
        </w:rPr>
        <w:t xml:space="preserve">Director: </w:t>
      </w:r>
      <w:r>
        <w:rPr>
          <w:b/>
        </w:rPr>
        <w:t xml:space="preserve">  </w:t>
      </w:r>
      <w:r w:rsidRPr="00BA0674">
        <w:t>Como te decía anteriormente, este es un tema que yo dejo a las educadoras de párvulo, porque son ellas quienes conocen a sus niños, la realidad de cada uno y el tipo de familias que tienen. Pero sí, sabes que sería bueno que ellas personalmente tuvieran algún tipo de programa que las ayudara a lidiar específicamente con este problema. Por lo que tú me contabas antes, me decías que se podía hacer algo al respecto.</w:t>
      </w:r>
    </w:p>
    <w:p w:rsidR="00151A5F" w:rsidRDefault="00151A5F" w:rsidP="00151A5F">
      <w:pPr>
        <w:rPr>
          <w:b/>
        </w:rPr>
      </w:pPr>
    </w:p>
    <w:p w:rsidR="00151A5F" w:rsidRPr="00BA0674" w:rsidRDefault="00151A5F" w:rsidP="00151A5F">
      <w:pPr>
        <w:rPr>
          <w:b/>
        </w:rPr>
      </w:pPr>
      <w:r>
        <w:rPr>
          <w:b/>
        </w:rPr>
        <w:t>Entrevistadora:</w:t>
      </w:r>
      <w:r w:rsidRPr="004200E9">
        <w:t xml:space="preserve"> Bueno señor director, de eso se trata, de probar si resulta una estrategia basada en la Psicomotricidad Operativa, para poder disminuir o aplacar algunas conductas violentas en los más chiquititos para que después no se produzca el temido bullying. Por eso </w:t>
      </w:r>
      <w:r w:rsidRPr="004200E9">
        <w:lastRenderedPageBreak/>
        <w:t>una vez más solicito su autorización para investigar sobre este asunto con el pre kínder de ambas jornadas.</w:t>
      </w:r>
    </w:p>
    <w:p w:rsidR="00151A5F" w:rsidRDefault="00151A5F" w:rsidP="00151A5F">
      <w:pPr>
        <w:rPr>
          <w:b/>
        </w:rPr>
      </w:pPr>
    </w:p>
    <w:p w:rsidR="00151A5F" w:rsidRPr="00BA0674" w:rsidRDefault="00151A5F" w:rsidP="00151A5F">
      <w:r w:rsidRPr="004200E9">
        <w:rPr>
          <w:b/>
        </w:rPr>
        <w:t xml:space="preserve">Director: </w:t>
      </w:r>
      <w:r>
        <w:rPr>
          <w:b/>
        </w:rPr>
        <w:t xml:space="preserve">  </w:t>
      </w:r>
      <w:r w:rsidRPr="00BA0674">
        <w:t>Pero por supuesto, cualquier ayuda será bienvenida. Avísame si necesitas algo. Habla con mi secretaria para que te dé más información de los horarios y demás.</w:t>
      </w:r>
    </w:p>
    <w:p w:rsidR="00151A5F" w:rsidRDefault="00151A5F" w:rsidP="00151A5F">
      <w:pPr>
        <w:rPr>
          <w:b/>
        </w:rPr>
      </w:pPr>
    </w:p>
    <w:p w:rsidR="00151A5F" w:rsidRPr="000403F3" w:rsidRDefault="00151A5F" w:rsidP="00151A5F">
      <w:r>
        <w:rPr>
          <w:b/>
        </w:rPr>
        <w:t>Entrevistadora:</w:t>
      </w:r>
      <w:r w:rsidRPr="004200E9">
        <w:t xml:space="preserve"> </w:t>
      </w:r>
      <w:r w:rsidRPr="000403F3">
        <w:t>Le agradezco señor director su tiempo y el estar dispuesto a ayudar a indagar sobre este tema tan delicado.</w:t>
      </w:r>
    </w:p>
    <w:p w:rsidR="00151A5F" w:rsidRDefault="00151A5F" w:rsidP="00151A5F">
      <w:pPr>
        <w:rPr>
          <w:b/>
        </w:rPr>
      </w:pPr>
    </w:p>
    <w:p w:rsidR="00151A5F" w:rsidRDefault="00151A5F" w:rsidP="00151A5F">
      <w:r w:rsidRPr="004200E9">
        <w:rPr>
          <w:b/>
        </w:rPr>
        <w:t xml:space="preserve">Director: </w:t>
      </w:r>
      <w:r>
        <w:rPr>
          <w:b/>
        </w:rPr>
        <w:t xml:space="preserve">  </w:t>
      </w:r>
      <w:r w:rsidRPr="00BA0674">
        <w:t>Por nada, así que cualquier cosa, habla con mi secretaria y ella te ayudará.</w:t>
      </w:r>
    </w:p>
    <w:p w:rsidR="00151A5F" w:rsidRDefault="00151A5F" w:rsidP="00151A5F"/>
    <w:p w:rsidR="00151A5F" w:rsidRPr="00BA0674" w:rsidRDefault="00151A5F" w:rsidP="00151A5F">
      <w:pPr>
        <w:rPr>
          <w:b/>
        </w:rPr>
      </w:pPr>
      <w:r w:rsidRPr="00BA0674">
        <w:rPr>
          <w:b/>
        </w:rPr>
        <w:t xml:space="preserve">ENTREVISTA AL MONITOR DEL PROGRAMA </w:t>
      </w:r>
      <w:r>
        <w:rPr>
          <w:b/>
        </w:rPr>
        <w:t>DE LOS RECREOS</w:t>
      </w:r>
    </w:p>
    <w:p w:rsidR="00151A5F" w:rsidRPr="00BA0674" w:rsidRDefault="00151A5F" w:rsidP="00151A5F">
      <w:pPr>
        <w:widowControl w:val="0"/>
        <w:tabs>
          <w:tab w:val="left" w:pos="8505"/>
          <w:tab w:val="left" w:pos="8789"/>
        </w:tabs>
        <w:autoSpaceDE w:val="0"/>
        <w:autoSpaceDN w:val="0"/>
        <w:adjustRightInd w:val="0"/>
        <w:rPr>
          <w:lang w:val="es-MX"/>
        </w:rPr>
      </w:pPr>
      <w:r w:rsidRPr="00BA0674">
        <w:t xml:space="preserve">Para enfrentar el tema de la violencia escolar, </w:t>
      </w:r>
      <w:r w:rsidRPr="00BA0674">
        <w:rPr>
          <w:lang w:val="es-MX"/>
        </w:rPr>
        <w:t xml:space="preserve"> la Escuela Juan de Dios Aldea, inicia, en julio de 2009, el programa </w:t>
      </w:r>
      <w:r w:rsidRPr="00634E76">
        <w:rPr>
          <w:lang w:val="es-MX"/>
        </w:rPr>
        <w:t>de los recreos</w:t>
      </w:r>
      <w:r w:rsidRPr="00BA0674">
        <w:rPr>
          <w:lang w:val="es-MX"/>
        </w:rPr>
        <w:t>, el cual busca fomentar la vida sana entre los estudiantes.</w:t>
      </w:r>
    </w:p>
    <w:p w:rsidR="00151A5F" w:rsidRDefault="00151A5F" w:rsidP="00151A5F">
      <w:pPr>
        <w:widowControl w:val="0"/>
        <w:tabs>
          <w:tab w:val="left" w:pos="8505"/>
          <w:tab w:val="left" w:pos="8789"/>
        </w:tabs>
        <w:autoSpaceDE w:val="0"/>
        <w:autoSpaceDN w:val="0"/>
        <w:adjustRightInd w:val="0"/>
        <w:rPr>
          <w:lang w:val="es-MX"/>
        </w:rPr>
      </w:pPr>
    </w:p>
    <w:p w:rsidR="00151A5F" w:rsidRPr="00BA0674" w:rsidRDefault="00151A5F" w:rsidP="00151A5F">
      <w:pPr>
        <w:widowControl w:val="0"/>
        <w:tabs>
          <w:tab w:val="left" w:pos="8505"/>
          <w:tab w:val="left" w:pos="8789"/>
        </w:tabs>
        <w:autoSpaceDE w:val="0"/>
        <w:autoSpaceDN w:val="0"/>
        <w:adjustRightInd w:val="0"/>
        <w:rPr>
          <w:lang w:val="es-MX"/>
        </w:rPr>
      </w:pPr>
      <w:r w:rsidRPr="00BA0674">
        <w:rPr>
          <w:lang w:val="es-MX"/>
        </w:rPr>
        <w:t>Para conocer más detalles de dicho programa, hablaremos con su monitor, un docente- se sexo masculino- del mismo establecimiento, de 28 años de edad. Se resguardará su identidad a petición del profesor.</w:t>
      </w:r>
    </w:p>
    <w:p w:rsidR="00151A5F" w:rsidRDefault="00151A5F" w:rsidP="00151A5F">
      <w:pPr>
        <w:widowControl w:val="0"/>
        <w:tabs>
          <w:tab w:val="left" w:pos="8505"/>
          <w:tab w:val="left" w:pos="8789"/>
        </w:tabs>
        <w:autoSpaceDE w:val="0"/>
        <w:autoSpaceDN w:val="0"/>
        <w:adjustRightInd w:val="0"/>
        <w:rPr>
          <w:b/>
        </w:rPr>
      </w:pPr>
    </w:p>
    <w:p w:rsidR="00151A5F" w:rsidRPr="000403F3" w:rsidRDefault="00151A5F" w:rsidP="00151A5F">
      <w:pPr>
        <w:widowControl w:val="0"/>
        <w:tabs>
          <w:tab w:val="left" w:pos="8505"/>
          <w:tab w:val="left" w:pos="8789"/>
        </w:tabs>
        <w:autoSpaceDE w:val="0"/>
        <w:autoSpaceDN w:val="0"/>
        <w:adjustRightInd w:val="0"/>
        <w:rPr>
          <w:lang w:val="es-MX"/>
        </w:rPr>
      </w:pPr>
      <w:r>
        <w:rPr>
          <w:b/>
        </w:rPr>
        <w:t>Entrevistadora:</w:t>
      </w:r>
      <w:r w:rsidRPr="004200E9">
        <w:t xml:space="preserve"> </w:t>
      </w:r>
      <w:r w:rsidRPr="000403F3">
        <w:rPr>
          <w:lang w:val="es-MX"/>
        </w:rPr>
        <w:t>He notado que hay mesas de pimpón y taca- taca en el patio, además de algunos profesores jugando con los niños en dichos espacios ¿podría contarnos a que se deben?</w:t>
      </w:r>
    </w:p>
    <w:p w:rsidR="00151A5F" w:rsidRDefault="00151A5F" w:rsidP="00151A5F">
      <w:pPr>
        <w:widowControl w:val="0"/>
        <w:tabs>
          <w:tab w:val="left" w:pos="8505"/>
          <w:tab w:val="left" w:pos="8789"/>
        </w:tabs>
        <w:autoSpaceDE w:val="0"/>
        <w:autoSpaceDN w:val="0"/>
        <w:adjustRightInd w:val="0"/>
        <w:rPr>
          <w:b/>
          <w:lang w:val="es-MX"/>
        </w:rPr>
      </w:pPr>
    </w:p>
    <w:p w:rsidR="00151A5F" w:rsidRPr="00BA0674" w:rsidRDefault="00151A5F" w:rsidP="00151A5F">
      <w:pPr>
        <w:widowControl w:val="0"/>
        <w:tabs>
          <w:tab w:val="left" w:pos="8505"/>
          <w:tab w:val="left" w:pos="8789"/>
        </w:tabs>
        <w:autoSpaceDE w:val="0"/>
        <w:autoSpaceDN w:val="0"/>
        <w:adjustRightInd w:val="0"/>
        <w:rPr>
          <w:lang w:val="es-MX"/>
        </w:rPr>
      </w:pPr>
      <w:r>
        <w:rPr>
          <w:b/>
          <w:lang w:val="es-MX"/>
        </w:rPr>
        <w:t>Monitor recreo</w:t>
      </w:r>
      <w:r w:rsidRPr="000403F3">
        <w:rPr>
          <w:b/>
          <w:lang w:val="es-MX"/>
        </w:rPr>
        <w:t>:</w:t>
      </w:r>
      <w:r>
        <w:rPr>
          <w:lang w:val="es-MX"/>
        </w:rPr>
        <w:t xml:space="preserve"> </w:t>
      </w:r>
      <w:r w:rsidRPr="00BA0674">
        <w:rPr>
          <w:lang w:val="es-MX"/>
        </w:rPr>
        <w:t>Mira como ya habrás escuchado por ahí, nuestra escuela tiene un programa, que consiste, en dirigir los recreos para que los estudiantes no caigan el famoso bullying.</w:t>
      </w:r>
    </w:p>
    <w:p w:rsidR="00151A5F" w:rsidRDefault="00151A5F" w:rsidP="00151A5F">
      <w:pPr>
        <w:widowControl w:val="0"/>
        <w:tabs>
          <w:tab w:val="left" w:pos="8505"/>
          <w:tab w:val="left" w:pos="8789"/>
        </w:tabs>
        <w:autoSpaceDE w:val="0"/>
        <w:autoSpaceDN w:val="0"/>
        <w:adjustRightInd w:val="0"/>
        <w:rPr>
          <w:lang w:val="es-MX"/>
        </w:rPr>
      </w:pPr>
    </w:p>
    <w:p w:rsidR="00151A5F" w:rsidRPr="00BA0674" w:rsidRDefault="00151A5F" w:rsidP="00151A5F">
      <w:pPr>
        <w:widowControl w:val="0"/>
        <w:tabs>
          <w:tab w:val="left" w:pos="8505"/>
          <w:tab w:val="left" w:pos="8789"/>
        </w:tabs>
        <w:autoSpaceDE w:val="0"/>
        <w:autoSpaceDN w:val="0"/>
        <w:adjustRightInd w:val="0"/>
        <w:rPr>
          <w:lang w:val="es-MX"/>
        </w:rPr>
      </w:pPr>
      <w:r w:rsidRPr="00BA0674">
        <w:rPr>
          <w:lang w:val="es-MX"/>
        </w:rPr>
        <w:t xml:space="preserve">Mira, para que se logre este objetivo, se instalaron en los patios mesas de pimpón y taca-taca, además se  delimitó el terreno para que los alumnos practicaran fútbol, vóleibol, ajedrez o básquetbol. Esto es muy bueno, porque los estudiantes se divierten sanamente y, como te </w:t>
      </w:r>
      <w:r w:rsidRPr="00BA0674">
        <w:rPr>
          <w:lang w:val="es-MX"/>
        </w:rPr>
        <w:lastRenderedPageBreak/>
        <w:t>dije, se ayuda a que no anden pegándose por ahí o haciéndole daño a otros.</w:t>
      </w:r>
    </w:p>
    <w:p w:rsidR="00151A5F" w:rsidRDefault="00151A5F" w:rsidP="00151A5F">
      <w:pPr>
        <w:widowControl w:val="0"/>
        <w:tabs>
          <w:tab w:val="left" w:pos="8505"/>
          <w:tab w:val="left" w:pos="8789"/>
        </w:tabs>
        <w:autoSpaceDE w:val="0"/>
        <w:autoSpaceDN w:val="0"/>
        <w:adjustRightInd w:val="0"/>
        <w:rPr>
          <w:b/>
        </w:rPr>
      </w:pPr>
    </w:p>
    <w:p w:rsidR="00151A5F" w:rsidRDefault="00151A5F" w:rsidP="00151A5F">
      <w:pPr>
        <w:widowControl w:val="0"/>
        <w:tabs>
          <w:tab w:val="left" w:pos="8505"/>
          <w:tab w:val="left" w:pos="8789"/>
        </w:tabs>
        <w:autoSpaceDE w:val="0"/>
        <w:autoSpaceDN w:val="0"/>
        <w:adjustRightInd w:val="0"/>
        <w:rPr>
          <w:lang w:val="es-MX"/>
        </w:rPr>
      </w:pPr>
      <w:r>
        <w:rPr>
          <w:b/>
        </w:rPr>
        <w:t xml:space="preserve">Entrevistadora: </w:t>
      </w:r>
      <w:r w:rsidRPr="000403F3">
        <w:rPr>
          <w:lang w:val="es-MX"/>
        </w:rPr>
        <w:t>Interesante. ¿Y quienes dirigen estos talleres?, porque he visto docentes haciéndolo.</w:t>
      </w:r>
    </w:p>
    <w:p w:rsidR="00151A5F" w:rsidRDefault="00151A5F" w:rsidP="00151A5F">
      <w:pPr>
        <w:widowControl w:val="0"/>
        <w:tabs>
          <w:tab w:val="left" w:pos="8505"/>
          <w:tab w:val="left" w:pos="8789"/>
        </w:tabs>
        <w:autoSpaceDE w:val="0"/>
        <w:autoSpaceDN w:val="0"/>
        <w:adjustRightInd w:val="0"/>
        <w:rPr>
          <w:b/>
          <w:lang w:val="es-MX"/>
        </w:rPr>
      </w:pPr>
    </w:p>
    <w:p w:rsidR="00151A5F" w:rsidRPr="00BA0674" w:rsidRDefault="00151A5F" w:rsidP="00151A5F">
      <w:pPr>
        <w:widowControl w:val="0"/>
        <w:tabs>
          <w:tab w:val="left" w:pos="8505"/>
          <w:tab w:val="left" w:pos="8789"/>
        </w:tabs>
        <w:autoSpaceDE w:val="0"/>
        <w:autoSpaceDN w:val="0"/>
        <w:adjustRightInd w:val="0"/>
        <w:rPr>
          <w:lang w:val="es-MX"/>
        </w:rPr>
      </w:pPr>
      <w:r>
        <w:rPr>
          <w:b/>
          <w:lang w:val="es-MX"/>
        </w:rPr>
        <w:t>Monitor recreo</w:t>
      </w:r>
      <w:r w:rsidRPr="000403F3">
        <w:rPr>
          <w:b/>
          <w:lang w:val="es-MX"/>
        </w:rPr>
        <w:t>:</w:t>
      </w:r>
      <w:r>
        <w:rPr>
          <w:lang w:val="es-MX"/>
        </w:rPr>
        <w:t xml:space="preserve"> </w:t>
      </w:r>
      <w:r w:rsidRPr="00BA0674">
        <w:rPr>
          <w:lang w:val="es-MX"/>
        </w:rPr>
        <w:t xml:space="preserve">Tienes razón. Los monitores hasta la fecha, desde el 2009, hemos sido nosotros mismos, los integrantes del mismo colegio, dígase profesores, estudiantes de educación en práctica, hasta algunos apoderados que se ofrecen de buena gana, todo para acabar con la violencia en la escuela.  </w:t>
      </w:r>
    </w:p>
    <w:p w:rsidR="00151A5F" w:rsidRDefault="00151A5F" w:rsidP="00151A5F">
      <w:pPr>
        <w:widowControl w:val="0"/>
        <w:tabs>
          <w:tab w:val="left" w:pos="8505"/>
          <w:tab w:val="left" w:pos="8789"/>
        </w:tabs>
        <w:autoSpaceDE w:val="0"/>
        <w:autoSpaceDN w:val="0"/>
        <w:adjustRightInd w:val="0"/>
        <w:rPr>
          <w:b/>
        </w:rPr>
      </w:pPr>
    </w:p>
    <w:p w:rsidR="00151A5F" w:rsidRPr="000403F3" w:rsidRDefault="00151A5F" w:rsidP="00151A5F">
      <w:pPr>
        <w:widowControl w:val="0"/>
        <w:tabs>
          <w:tab w:val="left" w:pos="8505"/>
          <w:tab w:val="left" w:pos="8789"/>
        </w:tabs>
        <w:autoSpaceDE w:val="0"/>
        <w:autoSpaceDN w:val="0"/>
        <w:adjustRightInd w:val="0"/>
        <w:rPr>
          <w:lang w:val="es-MX"/>
        </w:rPr>
      </w:pPr>
      <w:r>
        <w:rPr>
          <w:b/>
        </w:rPr>
        <w:t xml:space="preserve">Entrevistadora: </w:t>
      </w:r>
      <w:r w:rsidRPr="000403F3">
        <w:rPr>
          <w:lang w:val="es-MX"/>
        </w:rPr>
        <w:t xml:space="preserve">Qué buena idea </w:t>
      </w:r>
      <w:r>
        <w:rPr>
          <w:lang w:val="es-MX"/>
        </w:rPr>
        <w:t>el programa de los recreos</w:t>
      </w:r>
      <w:r w:rsidRPr="000403F3">
        <w:rPr>
          <w:lang w:val="es-MX"/>
        </w:rPr>
        <w:t>. Y ha notado cambios en los niños.</w:t>
      </w:r>
    </w:p>
    <w:p w:rsidR="00151A5F" w:rsidRDefault="00151A5F" w:rsidP="00151A5F">
      <w:pPr>
        <w:widowControl w:val="0"/>
        <w:tabs>
          <w:tab w:val="left" w:pos="8505"/>
          <w:tab w:val="left" w:pos="8789"/>
        </w:tabs>
        <w:autoSpaceDE w:val="0"/>
        <w:autoSpaceDN w:val="0"/>
        <w:adjustRightInd w:val="0"/>
        <w:rPr>
          <w:b/>
          <w:lang w:val="es-MX"/>
        </w:rPr>
      </w:pPr>
    </w:p>
    <w:p w:rsidR="00151A5F" w:rsidRDefault="00151A5F" w:rsidP="00151A5F">
      <w:pPr>
        <w:widowControl w:val="0"/>
        <w:tabs>
          <w:tab w:val="left" w:pos="8505"/>
          <w:tab w:val="left" w:pos="8789"/>
        </w:tabs>
        <w:autoSpaceDE w:val="0"/>
        <w:autoSpaceDN w:val="0"/>
        <w:adjustRightInd w:val="0"/>
        <w:rPr>
          <w:lang w:val="es-MX"/>
        </w:rPr>
      </w:pPr>
      <w:r w:rsidRPr="000403F3">
        <w:rPr>
          <w:b/>
          <w:lang w:val="es-MX"/>
        </w:rPr>
        <w:t>Monitor recreo:</w:t>
      </w:r>
      <w:r>
        <w:rPr>
          <w:b/>
          <w:lang w:val="es-MX"/>
        </w:rPr>
        <w:t xml:space="preserve"> </w:t>
      </w:r>
      <w:r w:rsidRPr="00BA0674">
        <w:rPr>
          <w:lang w:val="es-MX"/>
        </w:rPr>
        <w:t>Mira, sabes que sí. Al tener a los niños ocupados y uno al pendiente de ellos, se siente un clima mucho más agradable, de respeto hacia el otro. Aunque debo admitir que es un trabajo agotador, pero con paciencia y cariño se puede hacer. Ahora, lo que pase fuera del colegio ya no está en nuestras manos, porque como te darás cuenta, el entorno es muy malo, estamos en medio del Castillo, una población sumamente mala, y con tanto peladero a su alrededor, como que invita a que los cabros hagan cosas malas, pero como te decía, al menos el colegio está haciendo algo bueno por los chiquillos.</w:t>
      </w:r>
    </w:p>
    <w:p w:rsidR="00151A5F" w:rsidRDefault="00151A5F" w:rsidP="00151A5F">
      <w:pPr>
        <w:widowControl w:val="0"/>
        <w:tabs>
          <w:tab w:val="left" w:pos="8505"/>
          <w:tab w:val="left" w:pos="8789"/>
        </w:tabs>
        <w:autoSpaceDE w:val="0"/>
        <w:autoSpaceDN w:val="0"/>
        <w:adjustRightInd w:val="0"/>
        <w:rPr>
          <w:b/>
        </w:rPr>
      </w:pPr>
    </w:p>
    <w:p w:rsidR="00151A5F" w:rsidRPr="000403F3" w:rsidRDefault="00151A5F" w:rsidP="00151A5F">
      <w:pPr>
        <w:widowControl w:val="0"/>
        <w:tabs>
          <w:tab w:val="left" w:pos="8505"/>
          <w:tab w:val="left" w:pos="8789"/>
        </w:tabs>
        <w:autoSpaceDE w:val="0"/>
        <w:autoSpaceDN w:val="0"/>
        <w:adjustRightInd w:val="0"/>
        <w:rPr>
          <w:lang w:val="es-MX"/>
        </w:rPr>
      </w:pPr>
      <w:r>
        <w:rPr>
          <w:b/>
        </w:rPr>
        <w:t xml:space="preserve">Entrevistadora: </w:t>
      </w:r>
      <w:r w:rsidRPr="000403F3">
        <w:rPr>
          <w:lang w:val="es-MX"/>
        </w:rPr>
        <w:t>Me alegra saber que se preocupen por el tema del bullying</w:t>
      </w:r>
    </w:p>
    <w:p w:rsidR="00151A5F" w:rsidRDefault="00151A5F" w:rsidP="00151A5F">
      <w:pPr>
        <w:rPr>
          <w:b/>
          <w:lang w:val="es-MX"/>
        </w:rPr>
      </w:pPr>
    </w:p>
    <w:p w:rsidR="00151A5F" w:rsidRPr="00BA0674" w:rsidRDefault="00151A5F" w:rsidP="00151A5F">
      <w:pPr>
        <w:rPr>
          <w:lang w:val="es-MX"/>
        </w:rPr>
      </w:pPr>
      <w:r>
        <w:rPr>
          <w:b/>
          <w:lang w:val="es-MX"/>
        </w:rPr>
        <w:t>Monitor recreo</w:t>
      </w:r>
      <w:r w:rsidRPr="000403F3">
        <w:rPr>
          <w:b/>
          <w:lang w:val="es-MX"/>
        </w:rPr>
        <w:t>:</w:t>
      </w:r>
      <w:r>
        <w:rPr>
          <w:b/>
          <w:lang w:val="es-MX"/>
        </w:rPr>
        <w:t xml:space="preserve"> </w:t>
      </w:r>
      <w:r w:rsidRPr="00BA0674">
        <w:rPr>
          <w:lang w:val="es-MX"/>
        </w:rPr>
        <w:t>Mira, es un tema tan común hoy en día  y que afecta tanto, que seriamos ciegos si no nos diéramos cuenta que se vive a cada rato y en todos lados, y con decirte que estuve trabajando de inspector de patio un año  y quedé horrorizado de los casos de violencia de este colegio, sobretodo psicológica hacia algunos niños. Así que cualquier cosa que se haga a favor de eliminar la violencia se agradece.</w:t>
      </w:r>
    </w:p>
    <w:p w:rsidR="00151A5F" w:rsidRDefault="00151A5F" w:rsidP="00151A5F">
      <w:pPr>
        <w:rPr>
          <w:b/>
        </w:rPr>
      </w:pPr>
    </w:p>
    <w:p w:rsidR="00151A5F" w:rsidRPr="000403F3" w:rsidRDefault="00151A5F" w:rsidP="00151A5F">
      <w:pPr>
        <w:rPr>
          <w:lang w:val="es-MX"/>
        </w:rPr>
      </w:pPr>
      <w:r>
        <w:rPr>
          <w:b/>
        </w:rPr>
        <w:t xml:space="preserve">Entrevistadora: </w:t>
      </w:r>
      <w:r w:rsidRPr="000403F3">
        <w:rPr>
          <w:lang w:val="es-MX"/>
        </w:rPr>
        <w:t>Pero esto está pensado para niños grandes, y los preescolares, ¿necesitarán alguna ayuda para evitar la violencia?</w:t>
      </w:r>
    </w:p>
    <w:p w:rsidR="00151A5F" w:rsidRPr="00BA0674" w:rsidRDefault="00151A5F" w:rsidP="00151A5F">
      <w:pPr>
        <w:rPr>
          <w:lang w:val="es-MX"/>
        </w:rPr>
      </w:pPr>
      <w:r>
        <w:rPr>
          <w:b/>
          <w:lang w:val="es-MX"/>
        </w:rPr>
        <w:lastRenderedPageBreak/>
        <w:t>Monitor recreo</w:t>
      </w:r>
      <w:r w:rsidRPr="000403F3">
        <w:rPr>
          <w:b/>
          <w:lang w:val="es-MX"/>
        </w:rPr>
        <w:t>:</w:t>
      </w:r>
      <w:r>
        <w:rPr>
          <w:b/>
          <w:lang w:val="es-MX"/>
        </w:rPr>
        <w:t xml:space="preserve"> </w:t>
      </w:r>
      <w:r w:rsidRPr="00BA0674">
        <w:rPr>
          <w:lang w:val="es-MX"/>
        </w:rPr>
        <w:t>Mira, yo creo que sí, pero esos niños están menos contaminados con el clima violento, aunque yo creo que no estaría de más ayudarlos de alguna forma. No sabría decirte, eso convérsalo con las parvularias, porque como te digo, esa no es mi área.</w:t>
      </w:r>
    </w:p>
    <w:p w:rsidR="00151A5F" w:rsidRDefault="00151A5F" w:rsidP="00151A5F">
      <w:pPr>
        <w:rPr>
          <w:b/>
        </w:rPr>
      </w:pPr>
    </w:p>
    <w:p w:rsidR="00151A5F" w:rsidRPr="000403F3" w:rsidRDefault="00151A5F" w:rsidP="00151A5F">
      <w:pPr>
        <w:rPr>
          <w:lang w:val="es-MX"/>
        </w:rPr>
      </w:pPr>
      <w:r>
        <w:rPr>
          <w:b/>
        </w:rPr>
        <w:t xml:space="preserve">Entrevistadora: </w:t>
      </w:r>
      <w:r w:rsidRPr="000403F3">
        <w:rPr>
          <w:lang w:val="es-MX"/>
        </w:rPr>
        <w:t xml:space="preserve">Bueno, profesor, se agradece su tiempo y disposición para contarnos sobre el programa </w:t>
      </w:r>
      <w:r>
        <w:rPr>
          <w:lang w:val="es-MX"/>
        </w:rPr>
        <w:t>de los recreos</w:t>
      </w:r>
      <w:r w:rsidRPr="000403F3">
        <w:rPr>
          <w:lang w:val="es-MX"/>
        </w:rPr>
        <w:t>.</w:t>
      </w:r>
    </w:p>
    <w:p w:rsidR="00151A5F" w:rsidRDefault="00151A5F" w:rsidP="00151A5F">
      <w:pPr>
        <w:rPr>
          <w:b/>
          <w:lang w:val="es-MX"/>
        </w:rPr>
      </w:pPr>
    </w:p>
    <w:p w:rsidR="00151A5F" w:rsidRPr="00BA0674" w:rsidRDefault="00151A5F" w:rsidP="00151A5F">
      <w:pPr>
        <w:rPr>
          <w:lang w:val="es-MX"/>
        </w:rPr>
      </w:pPr>
      <w:r>
        <w:rPr>
          <w:b/>
          <w:lang w:val="es-MX"/>
        </w:rPr>
        <w:t>Monitor recreo</w:t>
      </w:r>
      <w:r w:rsidRPr="000403F3">
        <w:rPr>
          <w:b/>
          <w:lang w:val="es-MX"/>
        </w:rPr>
        <w:t>:</w:t>
      </w:r>
      <w:r>
        <w:rPr>
          <w:b/>
          <w:lang w:val="es-MX"/>
        </w:rPr>
        <w:t xml:space="preserve"> </w:t>
      </w:r>
      <w:r w:rsidRPr="00BA0674">
        <w:rPr>
          <w:lang w:val="es-MX"/>
        </w:rPr>
        <w:t>No agradezca, para eso estamos, sobretodo si estamos siendo monitores de algo que deseamos que se propague en otros colegios.</w:t>
      </w:r>
    </w:p>
    <w:p w:rsidR="00151A5F" w:rsidRPr="00BA0674" w:rsidRDefault="00151A5F" w:rsidP="00151A5F">
      <w:pPr>
        <w:rPr>
          <w:lang w:val="es-MX"/>
        </w:rPr>
      </w:pPr>
    </w:p>
    <w:p w:rsidR="00151A5F" w:rsidRPr="00BA0674" w:rsidRDefault="00151A5F" w:rsidP="00151A5F">
      <w:pPr>
        <w:rPr>
          <w:lang w:val="es-MX"/>
        </w:rPr>
      </w:pPr>
    </w:p>
    <w:p w:rsidR="00151A5F" w:rsidRPr="00BA0674" w:rsidRDefault="00151A5F" w:rsidP="00151A5F">
      <w:pPr>
        <w:rPr>
          <w:lang w:val="es-MX"/>
        </w:rPr>
      </w:pPr>
    </w:p>
    <w:p w:rsidR="00151A5F" w:rsidRPr="00BA0674" w:rsidRDefault="00151A5F" w:rsidP="00151A5F">
      <w:pPr>
        <w:rPr>
          <w:b/>
        </w:rPr>
      </w:pPr>
    </w:p>
    <w:p w:rsidR="00151A5F" w:rsidRPr="00BA0674" w:rsidRDefault="00151A5F" w:rsidP="00151A5F">
      <w:pPr>
        <w:rPr>
          <w:b/>
        </w:rPr>
      </w:pPr>
    </w:p>
    <w:p w:rsidR="00151A5F" w:rsidRDefault="00151A5F" w:rsidP="00151A5F">
      <w:pPr>
        <w:rPr>
          <w:b/>
        </w:rPr>
      </w:pPr>
    </w:p>
    <w:p w:rsidR="00151A5F" w:rsidRDefault="00151A5F" w:rsidP="00151A5F">
      <w:pPr>
        <w:rPr>
          <w:b/>
        </w:rPr>
      </w:pPr>
    </w:p>
    <w:p w:rsidR="00151A5F" w:rsidRDefault="00151A5F" w:rsidP="00151A5F">
      <w:pPr>
        <w:rPr>
          <w:b/>
        </w:rPr>
      </w:pPr>
    </w:p>
    <w:p w:rsidR="00151A5F" w:rsidRDefault="00151A5F" w:rsidP="00151A5F">
      <w:pPr>
        <w:rPr>
          <w:b/>
        </w:rPr>
      </w:pPr>
    </w:p>
    <w:p w:rsidR="00151A5F" w:rsidRDefault="00151A5F" w:rsidP="00151A5F">
      <w:pPr>
        <w:rPr>
          <w:b/>
        </w:rPr>
      </w:pPr>
    </w:p>
    <w:p w:rsidR="00151A5F" w:rsidRDefault="00151A5F" w:rsidP="00151A5F">
      <w:pPr>
        <w:rPr>
          <w:b/>
        </w:rPr>
      </w:pPr>
    </w:p>
    <w:p w:rsidR="00151A5F" w:rsidRDefault="00151A5F" w:rsidP="00151A5F">
      <w:pPr>
        <w:rPr>
          <w:b/>
        </w:rPr>
      </w:pPr>
    </w:p>
    <w:p w:rsidR="00151A5F" w:rsidRDefault="00151A5F" w:rsidP="00151A5F">
      <w:pPr>
        <w:rPr>
          <w:b/>
        </w:rPr>
      </w:pPr>
    </w:p>
    <w:p w:rsidR="00151A5F" w:rsidRDefault="00151A5F" w:rsidP="00151A5F">
      <w:pPr>
        <w:rPr>
          <w:b/>
        </w:rPr>
      </w:pPr>
    </w:p>
    <w:p w:rsidR="00151A5F" w:rsidRPr="00BA0674" w:rsidRDefault="00151A5F" w:rsidP="00151A5F">
      <w:pPr>
        <w:rPr>
          <w:b/>
        </w:rPr>
      </w:pPr>
      <w:r w:rsidRPr="00BA0674">
        <w:rPr>
          <w:b/>
        </w:rPr>
        <w:t>ENTREVISTA A LAS EDUCADORAS DE PÁRVULO DE PRIMER NIVEL DE TRANSICION.</w:t>
      </w:r>
    </w:p>
    <w:p w:rsidR="00151A5F" w:rsidRPr="00BA0674" w:rsidRDefault="00151A5F" w:rsidP="00151A5F">
      <w:r>
        <w:t>Como se ha</w:t>
      </w:r>
      <w:r w:rsidRPr="00BA0674">
        <w:t xml:space="preserve"> mencionado, también es de vital importancia conocer la visión de las educadoras de párvulo sobre el tema de la violencia. Para ello se entrevistó brevemente a cada una.</w:t>
      </w:r>
    </w:p>
    <w:p w:rsidR="00151A5F" w:rsidRDefault="00151A5F" w:rsidP="00151A5F">
      <w:pPr>
        <w:spacing w:before="240"/>
        <w:rPr>
          <w:b/>
          <w:caps/>
          <w:lang w:val="es-MX"/>
        </w:rPr>
      </w:pPr>
    </w:p>
    <w:p w:rsidR="00151A5F" w:rsidRPr="00BA0674" w:rsidRDefault="00151A5F" w:rsidP="00151A5F">
      <w:pPr>
        <w:spacing w:before="240"/>
        <w:rPr>
          <w:b/>
          <w:lang w:val="es-MX"/>
        </w:rPr>
      </w:pPr>
      <w:r w:rsidRPr="00BA0674">
        <w:rPr>
          <w:b/>
          <w:caps/>
          <w:lang w:val="es-MX"/>
        </w:rPr>
        <w:t>Educadora grupo 1</w:t>
      </w:r>
      <w:r w:rsidRPr="00BA0674">
        <w:rPr>
          <w:b/>
          <w:lang w:val="es-MX"/>
        </w:rPr>
        <w:t xml:space="preserve"> (jornada de la mañana)</w:t>
      </w:r>
    </w:p>
    <w:p w:rsidR="00151A5F" w:rsidRPr="000403F3" w:rsidRDefault="00151A5F" w:rsidP="00151A5F">
      <w:pPr>
        <w:spacing w:before="240"/>
      </w:pPr>
      <w:r>
        <w:rPr>
          <w:b/>
          <w:lang w:val="es-MX"/>
        </w:rPr>
        <w:lastRenderedPageBreak/>
        <w:t xml:space="preserve">Entrevistadora: </w:t>
      </w:r>
      <w:r>
        <w:rPr>
          <w:lang w:val="es-MX"/>
        </w:rPr>
        <w:t>Tía, he</w:t>
      </w:r>
      <w:r w:rsidRPr="000403F3">
        <w:rPr>
          <w:lang w:val="es-MX"/>
        </w:rPr>
        <w:t xml:space="preserve"> notado que el tema de la violencia en las escuelas se está volviendo una “pandemia”. Usted como educadora, </w:t>
      </w:r>
      <w:r w:rsidRPr="000403F3">
        <w:t>¿por qué cree que se produce?</w:t>
      </w:r>
    </w:p>
    <w:p w:rsidR="00151A5F" w:rsidRDefault="00151A5F" w:rsidP="00151A5F">
      <w:pPr>
        <w:spacing w:before="240"/>
        <w:rPr>
          <w:b/>
          <w:lang w:val="es-MX"/>
        </w:rPr>
      </w:pPr>
    </w:p>
    <w:p w:rsidR="00151A5F" w:rsidRPr="00BA0674" w:rsidRDefault="00151A5F" w:rsidP="00151A5F">
      <w:pPr>
        <w:spacing w:before="240"/>
      </w:pPr>
      <w:r>
        <w:rPr>
          <w:b/>
          <w:lang w:val="es-MX"/>
        </w:rPr>
        <w:t xml:space="preserve">Educadora grupo 1:  </w:t>
      </w:r>
      <w:r w:rsidRPr="00BA0674">
        <w:t>Es cierto que cada vez son más los casos de violencia en las escuelas, a cada rato sale en las noticias el termino bullying. Pero respondiendo a tu pregunta, yo creo que los niños son violentos por infinidad de razones, como por ejemplo que en la casa sean violentos, los programas de televisión que ven y los videojuegos que usan. Muchas veces es responsabilidad de los padres, que les permiten ver programas violentos. El problema creo yo es que los padres se desligan de sus hijos y esto termina siendo un problema de la escuela.</w:t>
      </w:r>
    </w:p>
    <w:p w:rsidR="00151A5F" w:rsidRDefault="00151A5F" w:rsidP="00151A5F">
      <w:pPr>
        <w:spacing w:before="240"/>
        <w:rPr>
          <w:b/>
          <w:lang w:val="es-MX"/>
        </w:rPr>
      </w:pPr>
    </w:p>
    <w:p w:rsidR="00151A5F" w:rsidRPr="000403F3" w:rsidRDefault="00151A5F" w:rsidP="00151A5F">
      <w:pPr>
        <w:spacing w:before="240"/>
      </w:pPr>
      <w:r>
        <w:rPr>
          <w:b/>
          <w:lang w:val="es-MX"/>
        </w:rPr>
        <w:t xml:space="preserve">Entrevistadora: </w:t>
      </w:r>
      <w:r w:rsidRPr="000403F3">
        <w:t>Usted menciona que la familia es responsable y que finalmente la escuela debe hacerse cargo, pero ¿Cómo cree usted que podría actuar la familia y la escuela?</w:t>
      </w:r>
    </w:p>
    <w:p w:rsidR="00151A5F" w:rsidRDefault="00151A5F" w:rsidP="00151A5F">
      <w:pPr>
        <w:spacing w:before="240"/>
        <w:rPr>
          <w:b/>
          <w:lang w:val="es-MX"/>
        </w:rPr>
      </w:pPr>
    </w:p>
    <w:p w:rsidR="00151A5F" w:rsidRPr="00BA0674" w:rsidRDefault="00151A5F" w:rsidP="00151A5F">
      <w:pPr>
        <w:spacing w:before="240"/>
      </w:pPr>
      <w:r>
        <w:rPr>
          <w:b/>
          <w:lang w:val="es-MX"/>
        </w:rPr>
        <w:t xml:space="preserve">Educadora grupo 1:  </w:t>
      </w:r>
      <w:r w:rsidRPr="00BA0674">
        <w:t xml:space="preserve">Yo creo que los padres deberían estar más dispuesto a participar de la educación de sus hijos, ya sea intelectual como emocional, pero como sabes, vivimos en una comuna de escasos recursos, donde ambos padres deben trabajar para el sustento de la familia, así que es difícil que participen. Ahora, el rol de la escuela debiera ser ayudar a aplacar este tema, buscando estrategias para que los niños y jóvenes distraigan su mente de manera sana, y eso precisamente esta haciendo este colegio con el programa </w:t>
      </w:r>
      <w:r>
        <w:t>en los recreos</w:t>
      </w:r>
      <w:r w:rsidRPr="00BA0674">
        <w:t>, creo que ya te enteraste en qué consiste, te vi hablando con el monitor.</w:t>
      </w:r>
    </w:p>
    <w:p w:rsidR="00151A5F" w:rsidRDefault="00151A5F" w:rsidP="00151A5F">
      <w:pPr>
        <w:spacing w:before="240"/>
        <w:rPr>
          <w:b/>
          <w:lang w:val="es-MX"/>
        </w:rPr>
      </w:pPr>
    </w:p>
    <w:p w:rsidR="00151A5F" w:rsidRPr="000403F3" w:rsidRDefault="00151A5F" w:rsidP="00151A5F">
      <w:pPr>
        <w:spacing w:before="240"/>
      </w:pPr>
      <w:r>
        <w:rPr>
          <w:b/>
          <w:lang w:val="es-MX"/>
        </w:rPr>
        <w:t xml:space="preserve">Entrevistadora: </w:t>
      </w:r>
      <w:r w:rsidRPr="000403F3">
        <w:t>Sí, ya me conto de qué se trata, y es un programa súper interesante que beneficia a los estudiantes desde primer año hasta octavo, pero siento que este programa no considera a sus niños de pre kínder y tampoco a los de kínder. Sobre esto ¿A qué edad piensa usted que se puede intervenir para prevenir o eliminar la violencia?</w:t>
      </w:r>
    </w:p>
    <w:p w:rsidR="00151A5F" w:rsidRDefault="00151A5F" w:rsidP="00151A5F">
      <w:pPr>
        <w:spacing w:before="240"/>
        <w:rPr>
          <w:b/>
          <w:lang w:val="es-MX"/>
        </w:rPr>
      </w:pPr>
    </w:p>
    <w:p w:rsidR="00151A5F" w:rsidRPr="00BA0674" w:rsidRDefault="00151A5F" w:rsidP="00151A5F">
      <w:pPr>
        <w:spacing w:before="240"/>
      </w:pPr>
      <w:r>
        <w:rPr>
          <w:b/>
          <w:lang w:val="es-MX"/>
        </w:rPr>
        <w:lastRenderedPageBreak/>
        <w:t xml:space="preserve">Educadora grupo 1:  </w:t>
      </w:r>
      <w:r w:rsidRPr="00BA0674">
        <w:t>Como te decía antes, siento que los padres debieran preocuparse en este sentido, entonces, respondiendo a tu pregunta, mientras antes se haga, mejor sería para el niño. No sé, que los padres estén más atentos a la más mínima señal de violencia y que la escuela también. Es verdad que esto implica un gran trabajo, pero creo que vale la pena. Al menos este colegio se está esforzando en ayudar, pero como decías tú, mis pequeños están fuera del programa.</w:t>
      </w:r>
    </w:p>
    <w:p w:rsidR="00151A5F" w:rsidRDefault="00151A5F" w:rsidP="00151A5F">
      <w:pPr>
        <w:spacing w:before="240"/>
        <w:rPr>
          <w:b/>
          <w:lang w:val="es-MX"/>
        </w:rPr>
      </w:pPr>
    </w:p>
    <w:p w:rsidR="00151A5F" w:rsidRPr="000403F3" w:rsidRDefault="00151A5F" w:rsidP="00151A5F">
      <w:pPr>
        <w:spacing w:before="240"/>
      </w:pPr>
      <w:r>
        <w:rPr>
          <w:b/>
          <w:lang w:val="es-MX"/>
        </w:rPr>
        <w:t xml:space="preserve">Entrevistadora: </w:t>
      </w:r>
      <w:r w:rsidRPr="000403F3">
        <w:t>Es verdad, y lo mismo comentábamos con el monitor del programa y el director.  Me decían que el tema de prevenir o disminuir la violencia en los preescolares quedaba en manos de las parvularias, o sea, ustedes. Entonces, ¿Qué  medidas tomaría usted  para erradicar este problema?</w:t>
      </w:r>
    </w:p>
    <w:p w:rsidR="00151A5F" w:rsidRDefault="00151A5F" w:rsidP="00151A5F">
      <w:pPr>
        <w:spacing w:before="240"/>
        <w:rPr>
          <w:b/>
          <w:lang w:val="es-MX"/>
        </w:rPr>
      </w:pPr>
    </w:p>
    <w:p w:rsidR="00151A5F" w:rsidRPr="00BA0674" w:rsidRDefault="00151A5F" w:rsidP="00151A5F">
      <w:pPr>
        <w:spacing w:before="240"/>
      </w:pPr>
      <w:r>
        <w:rPr>
          <w:b/>
          <w:lang w:val="es-MX"/>
        </w:rPr>
        <w:t xml:space="preserve">Educadora grupo 1:  </w:t>
      </w:r>
      <w:r w:rsidRPr="00BA0674">
        <w:t>Siento que es un tema complicado, porque como te decía, la violencia tiene muchas causas. Lo primero que tendríamos que averiguar es qué la provoca y de ahí crear estrategias para atacarla por decirlo así. Si pensáramos que es por los hábitos que tienen en el hogar, lo ideal sería hacer talleres para padres sobre el tema. Pero es difícil hacer estos talleres, porque con suerte vienen a las reuniones de apoderados, a los talleres menos vendrían. Ya se ha intentado hacer talleres para prevenir el abuso sexual y la asistencia fue bajísima, así que tuvimos que cancelarlos, siendo que es un tema súper importante y delicado. Con el tema de la violencia pasaría lo mismo creo yo.</w:t>
      </w:r>
    </w:p>
    <w:p w:rsidR="00151A5F" w:rsidRDefault="00151A5F" w:rsidP="00151A5F">
      <w:pPr>
        <w:spacing w:before="240"/>
        <w:rPr>
          <w:b/>
          <w:lang w:val="es-MX"/>
        </w:rPr>
      </w:pPr>
    </w:p>
    <w:p w:rsidR="00151A5F" w:rsidRPr="000403F3" w:rsidRDefault="00151A5F" w:rsidP="00151A5F">
      <w:pPr>
        <w:spacing w:before="240"/>
      </w:pPr>
      <w:r>
        <w:rPr>
          <w:b/>
          <w:lang w:val="es-MX"/>
        </w:rPr>
        <w:t xml:space="preserve">Entrevistadora: </w:t>
      </w:r>
      <w:r w:rsidRPr="000403F3">
        <w:t xml:space="preserve">Tiene razón, es un tema difícil de intervenir si se quiere que los padres participen. Ahora, ¿a usted se le ocurre utilizar otra estrategia sin tener que depender de la asistencia de los padres utilizando </w:t>
      </w:r>
      <w:r w:rsidRPr="000403F3">
        <w:rPr>
          <w:i/>
        </w:rPr>
        <w:t>el juego</w:t>
      </w:r>
      <w:r w:rsidRPr="000403F3">
        <w:t xml:space="preserve"> por ejemplo para disminuir conductas violentas?</w:t>
      </w:r>
    </w:p>
    <w:p w:rsidR="00151A5F" w:rsidRDefault="00151A5F" w:rsidP="00151A5F">
      <w:pPr>
        <w:spacing w:before="240"/>
        <w:rPr>
          <w:b/>
          <w:lang w:val="es-MX"/>
        </w:rPr>
      </w:pPr>
    </w:p>
    <w:p w:rsidR="00151A5F" w:rsidRPr="00BA0674" w:rsidRDefault="00151A5F" w:rsidP="00151A5F">
      <w:pPr>
        <w:spacing w:before="240"/>
      </w:pPr>
      <w:r>
        <w:rPr>
          <w:b/>
          <w:lang w:val="es-MX"/>
        </w:rPr>
        <w:lastRenderedPageBreak/>
        <w:t xml:space="preserve">Educadora grupo 1: </w:t>
      </w:r>
      <w:r w:rsidRPr="00BA0674">
        <w:t xml:space="preserve">Creo entender tu lógica, es como lo que se hace con el programa </w:t>
      </w:r>
      <w:r>
        <w:t>de los recreos</w:t>
      </w:r>
      <w:r w:rsidRPr="00BA0674">
        <w:t>, logrando que a través del juego los niños se liberen y ocupen su mente en otras cosas. Si de eso se trata creo que el juego sería una buena herramienta.</w:t>
      </w:r>
    </w:p>
    <w:p w:rsidR="00151A5F" w:rsidRDefault="00151A5F" w:rsidP="00151A5F">
      <w:pPr>
        <w:rPr>
          <w:b/>
          <w:lang w:val="es-MX"/>
        </w:rPr>
      </w:pPr>
    </w:p>
    <w:p w:rsidR="00151A5F" w:rsidRPr="000403F3" w:rsidRDefault="00151A5F" w:rsidP="00151A5F">
      <w:r>
        <w:rPr>
          <w:b/>
          <w:lang w:val="es-MX"/>
        </w:rPr>
        <w:t>Entrevistadora</w:t>
      </w:r>
      <w:r w:rsidRPr="000403F3">
        <w:rPr>
          <w:lang w:val="es-MX"/>
        </w:rPr>
        <w:t xml:space="preserve">: </w:t>
      </w:r>
      <w:r w:rsidRPr="000403F3">
        <w:t>Algo parecido. La idea de mis visitas a este colegio es probar si logran resultados unas estrategias basadas en la Psicomotricidad Operativa, para poder disminuir o aplacar algunas conductas violentas en los preescolares para que después no se produzca el temido bullying, y todo a través del juego, actividad favorita en los más pequeños.  Más adelante le explicaré de mejor manera.</w:t>
      </w:r>
    </w:p>
    <w:p w:rsidR="00151A5F" w:rsidRDefault="00151A5F" w:rsidP="00151A5F">
      <w:pPr>
        <w:rPr>
          <w:b/>
          <w:lang w:val="es-MX"/>
        </w:rPr>
      </w:pPr>
    </w:p>
    <w:p w:rsidR="00151A5F" w:rsidRPr="00BA0674" w:rsidRDefault="00151A5F" w:rsidP="00151A5F">
      <w:r>
        <w:rPr>
          <w:b/>
          <w:lang w:val="es-MX"/>
        </w:rPr>
        <w:t>Educadora grupo 1:</w:t>
      </w:r>
      <w:r w:rsidRPr="00BA0674">
        <w:t>Con mucho gusto, estoy con la mente abierta para trabajar en este proyecto.</w:t>
      </w:r>
    </w:p>
    <w:p w:rsidR="00151A5F" w:rsidRDefault="00151A5F" w:rsidP="00151A5F">
      <w:pPr>
        <w:rPr>
          <w:b/>
          <w:lang w:val="es-MX"/>
        </w:rPr>
      </w:pPr>
    </w:p>
    <w:p w:rsidR="00151A5F" w:rsidRPr="00BA0674" w:rsidRDefault="00151A5F" w:rsidP="00151A5F">
      <w:pPr>
        <w:rPr>
          <w:b/>
        </w:rPr>
      </w:pPr>
      <w:r>
        <w:rPr>
          <w:b/>
          <w:lang w:val="es-MX"/>
        </w:rPr>
        <w:t>Entrevistadora</w:t>
      </w:r>
      <w:r w:rsidRPr="000403F3">
        <w:rPr>
          <w:lang w:val="es-MX"/>
        </w:rPr>
        <w:t>:</w:t>
      </w:r>
      <w:r>
        <w:rPr>
          <w:lang w:val="es-MX"/>
        </w:rPr>
        <w:t xml:space="preserve"> </w:t>
      </w:r>
      <w:r w:rsidRPr="00AE09F8">
        <w:t>Muchas gracias.</w:t>
      </w: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Pr="00BA0674" w:rsidRDefault="00151A5F" w:rsidP="00151A5F">
      <w:pPr>
        <w:spacing w:before="240"/>
        <w:rPr>
          <w:b/>
          <w:lang w:val="es-MX"/>
        </w:rPr>
      </w:pPr>
      <w:r w:rsidRPr="00BA0674">
        <w:rPr>
          <w:b/>
          <w:caps/>
          <w:lang w:val="es-MX"/>
        </w:rPr>
        <w:t>Educadora grupo 2</w:t>
      </w:r>
      <w:r w:rsidRPr="00BA0674">
        <w:rPr>
          <w:b/>
          <w:lang w:val="es-MX"/>
        </w:rPr>
        <w:t xml:space="preserve"> (jornada de la tarde)</w:t>
      </w:r>
    </w:p>
    <w:p w:rsidR="00151A5F" w:rsidRPr="00AE09F8" w:rsidRDefault="00151A5F" w:rsidP="00151A5F">
      <w:pPr>
        <w:spacing w:before="240"/>
      </w:pPr>
      <w:r>
        <w:rPr>
          <w:b/>
          <w:lang w:val="es-MX"/>
        </w:rPr>
        <w:t>Entrevistadora</w:t>
      </w:r>
      <w:r w:rsidRPr="00AE09F8">
        <w:rPr>
          <w:lang w:val="es-MX"/>
        </w:rPr>
        <w:t xml:space="preserve">: Tía, como la violencia en las escuelas se ha transformado en un tema país, me gustaría saber que piensa sobre esto. </w:t>
      </w:r>
      <w:r w:rsidRPr="00AE09F8">
        <w:t>¿A qué cree que se debe la violencia escolar o el bullying?</w:t>
      </w:r>
    </w:p>
    <w:p w:rsidR="00151A5F" w:rsidRDefault="00151A5F" w:rsidP="00151A5F">
      <w:pPr>
        <w:spacing w:before="240"/>
        <w:rPr>
          <w:b/>
          <w:lang w:val="es-MX"/>
        </w:rPr>
      </w:pPr>
    </w:p>
    <w:p w:rsidR="00151A5F" w:rsidRPr="00BA0674" w:rsidRDefault="00151A5F" w:rsidP="00151A5F">
      <w:pPr>
        <w:spacing w:before="240"/>
      </w:pPr>
      <w:r>
        <w:rPr>
          <w:b/>
          <w:lang w:val="es-MX"/>
        </w:rPr>
        <w:t xml:space="preserve">Educadora grupo 2: </w:t>
      </w:r>
      <w:r w:rsidRPr="00BA0674">
        <w:t xml:space="preserve">Mmm (en actitud meditativa) yo creo que los medios de comunicación son los responsables de este estallido de violencia. Si tú te fijas los programas de televisión, los videojuegos y el internet transmiten la violencia como si se tratara de un juego. Ahora, los padres también tienen responsabilidad por dos razones creo yo: primero porque no les ponen límites a lo que los niños ven en los medios de comunicación y la otra </w:t>
      </w:r>
      <w:r w:rsidRPr="00BA0674">
        <w:lastRenderedPageBreak/>
        <w:t>razón es porque en muchos hogares hay violencia intrafamiliar delante de los niños y ellos terminan viendo la violencia como algo casi del diario vivir, y después lo reproducen en la escuela, es decir, actuando con violencia con otros.</w:t>
      </w:r>
    </w:p>
    <w:p w:rsidR="00151A5F" w:rsidRDefault="00151A5F" w:rsidP="00151A5F">
      <w:pPr>
        <w:rPr>
          <w:b/>
          <w:lang w:val="es-MX"/>
        </w:rPr>
      </w:pPr>
    </w:p>
    <w:p w:rsidR="00151A5F" w:rsidRPr="00AE09F8" w:rsidRDefault="00151A5F" w:rsidP="00151A5F">
      <w:r>
        <w:rPr>
          <w:b/>
          <w:lang w:val="es-MX"/>
        </w:rPr>
        <w:t>Entrevistadora</w:t>
      </w:r>
      <w:r w:rsidRPr="00AE09F8">
        <w:rPr>
          <w:lang w:val="es-MX"/>
        </w:rPr>
        <w:t xml:space="preserve">: </w:t>
      </w:r>
      <w:r w:rsidRPr="00AE09F8">
        <w:t>Ya me ha explicado un poco cómo debería actuar la familia, poniendo limites a los medios de comunicación, pero ¿qué otra cosa podría hacer la familia para erradicar o disminuir este problema de la violencia escolar?</w:t>
      </w:r>
    </w:p>
    <w:p w:rsidR="00151A5F" w:rsidRDefault="00151A5F" w:rsidP="00151A5F">
      <w:pPr>
        <w:rPr>
          <w:b/>
          <w:lang w:val="es-MX"/>
        </w:rPr>
      </w:pPr>
    </w:p>
    <w:p w:rsidR="00151A5F" w:rsidRPr="00BA0674" w:rsidRDefault="00151A5F" w:rsidP="00151A5F">
      <w:r>
        <w:rPr>
          <w:b/>
          <w:lang w:val="es-MX"/>
        </w:rPr>
        <w:t xml:space="preserve">Educadora grupo 2: </w:t>
      </w:r>
      <w:r w:rsidRPr="00BA0674">
        <w:t>Yo creo que asistiendo a alguna terapia de familia o talleres donde aprendan a ser padres, a controlarse y no desencadenen en violencia intrafamiliar, porque a mi parecer este es otro factor que influye en la psiquis de los niños y hace que ellos lleguen tan  estresados al colegio que también son violentos entre ellos mismos.</w:t>
      </w:r>
    </w:p>
    <w:p w:rsidR="00151A5F" w:rsidRDefault="00151A5F" w:rsidP="00151A5F">
      <w:pPr>
        <w:rPr>
          <w:b/>
          <w:lang w:val="es-MX"/>
        </w:rPr>
      </w:pPr>
    </w:p>
    <w:p w:rsidR="00151A5F" w:rsidRPr="00AE09F8" w:rsidRDefault="00151A5F" w:rsidP="00151A5F">
      <w:r>
        <w:rPr>
          <w:b/>
          <w:lang w:val="es-MX"/>
        </w:rPr>
        <w:t>Entrevistadora</w:t>
      </w:r>
      <w:r w:rsidRPr="00AE09F8">
        <w:rPr>
          <w:lang w:val="es-MX"/>
        </w:rPr>
        <w:t>:</w:t>
      </w:r>
      <w:r>
        <w:rPr>
          <w:lang w:val="es-MX"/>
        </w:rPr>
        <w:t xml:space="preserve"> </w:t>
      </w:r>
      <w:r w:rsidRPr="00AE09F8">
        <w:t>Me parece buena idea eso de los talleres, ¿usted ve factible que la escuela también pueda intervenir en este problema?</w:t>
      </w:r>
    </w:p>
    <w:p w:rsidR="00151A5F" w:rsidRPr="00BA0674" w:rsidRDefault="00151A5F" w:rsidP="00151A5F">
      <w:r>
        <w:rPr>
          <w:b/>
          <w:lang w:val="es-MX"/>
        </w:rPr>
        <w:t xml:space="preserve">Educadora grupo 2: </w:t>
      </w:r>
      <w:r w:rsidRPr="00BA0674">
        <w:t>Este colegio al menos a tratado de realizar talleres para padres, pero la asistencia ha sido muy malo, los padres siempre se justifican que primero está el trabajo y que por eso no tienen tiempo para venir a los talleres. Hace poco unas niñas de una universidad vinieron a hacer prácticas y diseñaron talleres para padres y no les fue bien por lo que te cuento, los padres simplemente no asisten, así que no podemos contar con su asistencia regular. Lo que sí se puede hacer es tratar el tema en la reunión de apoderados. De forma breve y directa, pero intervenir más allá lo veo difícil.</w:t>
      </w:r>
    </w:p>
    <w:p w:rsidR="00151A5F" w:rsidRPr="00BA0674" w:rsidRDefault="00151A5F" w:rsidP="00151A5F">
      <w:r w:rsidRPr="00BA0674">
        <w:t xml:space="preserve">Ahora, lo que sí está haciendo esta escuela es trabajar directamente con los estudiantes, y como has visto en el patio, contamos con el programa </w:t>
      </w:r>
      <w:r>
        <w:t>de los recreos</w:t>
      </w:r>
      <w:r w:rsidRPr="00BA0674">
        <w:t>. Con esto los niños distraen su mente en actividades sanas y así se evita esto de la violencia escolar.</w:t>
      </w:r>
    </w:p>
    <w:p w:rsidR="00151A5F" w:rsidRDefault="00151A5F" w:rsidP="00151A5F">
      <w:pPr>
        <w:rPr>
          <w:b/>
          <w:lang w:val="es-MX"/>
        </w:rPr>
      </w:pPr>
    </w:p>
    <w:p w:rsidR="00151A5F" w:rsidRPr="00AE09F8" w:rsidRDefault="00151A5F" w:rsidP="00151A5F">
      <w:r>
        <w:rPr>
          <w:b/>
          <w:lang w:val="es-MX"/>
        </w:rPr>
        <w:t>Entrevistadora</w:t>
      </w:r>
      <w:r w:rsidRPr="00AE09F8">
        <w:rPr>
          <w:lang w:val="es-MX"/>
        </w:rPr>
        <w:t xml:space="preserve">: </w:t>
      </w:r>
      <w:r w:rsidRPr="00AE09F8">
        <w:t xml:space="preserve"> Entiendo lo que me dice de los talleres y en cuanto al programa </w:t>
      </w:r>
      <w:r>
        <w:t>de los recreos</w:t>
      </w:r>
      <w:r w:rsidRPr="00AE09F8">
        <w:t xml:space="preserve"> me parece súper buena estrategia para evitar el bullying, pero ¿y los más pequeños del establecimiento? Ellos no se benefician de este programa. Entonces ¿A qué edad piensa usted que se puede intervenir para prevenir o eliminar la violencia escolar?</w:t>
      </w:r>
    </w:p>
    <w:p w:rsidR="00151A5F" w:rsidRDefault="00151A5F" w:rsidP="00151A5F">
      <w:pPr>
        <w:rPr>
          <w:b/>
          <w:lang w:val="es-MX"/>
        </w:rPr>
      </w:pPr>
    </w:p>
    <w:p w:rsidR="00151A5F" w:rsidRDefault="00151A5F" w:rsidP="00151A5F">
      <w:r>
        <w:rPr>
          <w:b/>
          <w:lang w:val="es-MX"/>
        </w:rPr>
        <w:lastRenderedPageBreak/>
        <w:t xml:space="preserve">Educadora grupo 2: </w:t>
      </w:r>
      <w:r w:rsidRPr="00BA0674">
        <w:t>Eso es verdad, mis pequeños no cuentan con esta ayuda, pienso que también deberían tener algún programa similar pero hecho especialmente para ellos. Respondiendo a tu pregunta, el tema de la violencia se debe tratar desde que se da y esto a veces pasa en niños pequeños como los míos, así que estaría bien atacar este problema lo antes posible.</w:t>
      </w:r>
    </w:p>
    <w:p w:rsidR="00151A5F" w:rsidRDefault="00151A5F" w:rsidP="00151A5F">
      <w:pPr>
        <w:rPr>
          <w:b/>
          <w:lang w:val="es-MX"/>
        </w:rPr>
      </w:pPr>
    </w:p>
    <w:p w:rsidR="00151A5F" w:rsidRPr="00AE09F8" w:rsidRDefault="00151A5F" w:rsidP="00151A5F">
      <w:r>
        <w:rPr>
          <w:b/>
          <w:lang w:val="es-MX"/>
        </w:rPr>
        <w:t>Entrevistadora</w:t>
      </w:r>
      <w:r w:rsidRPr="00AE09F8">
        <w:rPr>
          <w:lang w:val="es-MX"/>
        </w:rPr>
        <w:t>:</w:t>
      </w:r>
      <w:r>
        <w:rPr>
          <w:lang w:val="es-MX"/>
        </w:rPr>
        <w:t xml:space="preserve"> </w:t>
      </w:r>
      <w:r w:rsidRPr="00AE09F8">
        <w:t>Pienso como usted, y lo que comentábamos con el monitor del programa y el director es que el tema de prevenir o disminuir la violencia en los preescolares quedaba en manos de ustedes las parvularias. Entonces, ¿Qué  medidas tomaría usted  para erradicar este problema?</w:t>
      </w:r>
    </w:p>
    <w:p w:rsidR="00151A5F" w:rsidRPr="00BA0674" w:rsidRDefault="00151A5F" w:rsidP="00151A5F">
      <w:pPr>
        <w:spacing w:before="240"/>
      </w:pPr>
      <w:r>
        <w:rPr>
          <w:b/>
          <w:lang w:val="es-MX"/>
        </w:rPr>
        <w:t xml:space="preserve">Educadora grupo 2: </w:t>
      </w:r>
      <w:r w:rsidRPr="00BA0674">
        <w:t>Mira como te decía, crear algún programa similar a lo que se lleva a cabo con los niños más grandes pero que se adapte a las necesidades de mis pequeños, cosa que cuando los niños manifiesten conductas violentas aplicar dicha estrategia y así lograr que se quite la violencia. Ahora, yo pienso que primero se debe averiguar es la causa del problema.</w:t>
      </w:r>
    </w:p>
    <w:p w:rsidR="00151A5F" w:rsidRDefault="00151A5F" w:rsidP="00151A5F">
      <w:pPr>
        <w:spacing w:before="240"/>
        <w:rPr>
          <w:b/>
          <w:lang w:val="es-MX"/>
        </w:rPr>
      </w:pPr>
    </w:p>
    <w:p w:rsidR="00151A5F" w:rsidRPr="00AE09F8" w:rsidRDefault="00151A5F" w:rsidP="00151A5F">
      <w:pPr>
        <w:spacing w:before="240"/>
      </w:pPr>
      <w:r>
        <w:rPr>
          <w:b/>
          <w:lang w:val="es-MX"/>
        </w:rPr>
        <w:t>Entrevistadora</w:t>
      </w:r>
      <w:r w:rsidRPr="00AE09F8">
        <w:rPr>
          <w:lang w:val="es-MX"/>
        </w:rPr>
        <w:t>:</w:t>
      </w:r>
      <w:r>
        <w:rPr>
          <w:lang w:val="es-MX"/>
        </w:rPr>
        <w:t xml:space="preserve"> </w:t>
      </w:r>
      <w:r w:rsidRPr="00AE09F8">
        <w:t xml:space="preserve">Tiene razón, averiguar la causa sería el primer paso. Y ¿como lo haría usted? </w:t>
      </w:r>
    </w:p>
    <w:p w:rsidR="00151A5F" w:rsidRDefault="00151A5F" w:rsidP="00151A5F">
      <w:pPr>
        <w:spacing w:before="240"/>
        <w:rPr>
          <w:b/>
          <w:lang w:val="es-MX"/>
        </w:rPr>
      </w:pPr>
    </w:p>
    <w:p w:rsidR="00151A5F" w:rsidRPr="00BA0674" w:rsidRDefault="00151A5F" w:rsidP="00151A5F">
      <w:pPr>
        <w:spacing w:before="240"/>
      </w:pPr>
      <w:r>
        <w:rPr>
          <w:b/>
          <w:lang w:val="es-MX"/>
        </w:rPr>
        <w:t xml:space="preserve">Educadora grupo 2:  </w:t>
      </w:r>
      <w:r w:rsidRPr="00BA0674">
        <w:t xml:space="preserve">Ahí tendría que pensar bien en eso, pero yo creo que primero en base a observación de la conducta de cada niño, en su historia de vida etc. Y en cuanto a la estrategia, se me ocurre usar algo similar al programa </w:t>
      </w:r>
      <w:r>
        <w:t>de los recreos</w:t>
      </w:r>
      <w:r w:rsidRPr="00BA0674">
        <w:t>, usando el juego como base para evitar la violencia.</w:t>
      </w:r>
    </w:p>
    <w:p w:rsidR="00151A5F" w:rsidRDefault="00151A5F" w:rsidP="00151A5F">
      <w:pPr>
        <w:tabs>
          <w:tab w:val="right" w:pos="8838"/>
        </w:tabs>
        <w:spacing w:before="240"/>
        <w:rPr>
          <w:b/>
          <w:lang w:val="es-MX"/>
        </w:rPr>
      </w:pPr>
    </w:p>
    <w:p w:rsidR="00151A5F" w:rsidRPr="00AE09F8" w:rsidRDefault="00151A5F" w:rsidP="00151A5F">
      <w:pPr>
        <w:tabs>
          <w:tab w:val="right" w:pos="8838"/>
        </w:tabs>
        <w:spacing w:before="240"/>
      </w:pPr>
      <w:r>
        <w:rPr>
          <w:b/>
          <w:lang w:val="es-MX"/>
        </w:rPr>
        <w:t>Entrevistadora</w:t>
      </w:r>
      <w:r w:rsidRPr="00AE09F8">
        <w:rPr>
          <w:lang w:val="es-MX"/>
        </w:rPr>
        <w:t>:</w:t>
      </w:r>
      <w:r w:rsidRPr="00AE09F8">
        <w:t>¿O sea que considera que utilizar el juego como base es importante?</w:t>
      </w:r>
      <w:r w:rsidRPr="00AE09F8">
        <w:tab/>
      </w:r>
    </w:p>
    <w:p w:rsidR="00151A5F" w:rsidRDefault="00151A5F" w:rsidP="00151A5F">
      <w:pPr>
        <w:spacing w:before="240"/>
        <w:rPr>
          <w:b/>
          <w:lang w:val="es-MX"/>
        </w:rPr>
      </w:pPr>
    </w:p>
    <w:p w:rsidR="00151A5F" w:rsidRPr="00BA0674" w:rsidRDefault="00151A5F" w:rsidP="00151A5F">
      <w:pPr>
        <w:spacing w:before="240"/>
      </w:pPr>
      <w:r>
        <w:rPr>
          <w:b/>
          <w:lang w:val="es-MX"/>
        </w:rPr>
        <w:lastRenderedPageBreak/>
        <w:t xml:space="preserve">Educadora grupo 2:  </w:t>
      </w:r>
      <w:r>
        <w:t>Mu</w:t>
      </w:r>
      <w:r w:rsidRPr="00BA0674">
        <w:t>ch</w:t>
      </w:r>
      <w:r>
        <w:t>í</w:t>
      </w:r>
      <w:r w:rsidRPr="00BA0674">
        <w:t>simo porque a esta edad lo que más quieren los niños es jugar, qué mejor que usar algo tan atractivo para ellos y darle un sentido útil.</w:t>
      </w:r>
    </w:p>
    <w:p w:rsidR="00151A5F" w:rsidRDefault="00151A5F" w:rsidP="00151A5F">
      <w:pPr>
        <w:spacing w:before="240"/>
        <w:rPr>
          <w:b/>
          <w:lang w:val="es-MX"/>
        </w:rPr>
      </w:pPr>
    </w:p>
    <w:p w:rsidR="00151A5F" w:rsidRPr="00AE09F8" w:rsidRDefault="00151A5F" w:rsidP="00151A5F">
      <w:pPr>
        <w:spacing w:before="240"/>
      </w:pPr>
      <w:r>
        <w:rPr>
          <w:b/>
          <w:lang w:val="es-MX"/>
        </w:rPr>
        <w:t>Entrevistadora</w:t>
      </w:r>
      <w:r w:rsidRPr="00AE09F8">
        <w:rPr>
          <w:lang w:val="es-MX"/>
        </w:rPr>
        <w:t>:</w:t>
      </w:r>
      <w:r>
        <w:rPr>
          <w:lang w:val="es-MX"/>
        </w:rPr>
        <w:t xml:space="preserve"> </w:t>
      </w:r>
      <w:r w:rsidRPr="00AE09F8">
        <w:t>Me parece una muy buena idea utilizar el juego en este tema tan importante como es la violencia escolar.  Fíjese que el objetivo de mis visitas a este colegio es probar si logran resultados unas estrategias basadas en la Psicomotricidad Operativa, para poder disminuir o aplacar algunas conductas violentas en los preescolares para que después no se produzca el bullying, y todo a través del juego.  Más adelante le explicaré de mejor manera.</w:t>
      </w:r>
    </w:p>
    <w:p w:rsidR="00151A5F" w:rsidRPr="00BA0674" w:rsidRDefault="00151A5F" w:rsidP="00151A5F">
      <w:r>
        <w:rPr>
          <w:b/>
          <w:lang w:val="es-MX"/>
        </w:rPr>
        <w:t xml:space="preserve">Educadora grupo 2:  </w:t>
      </w:r>
      <w:r w:rsidRPr="00BA0674">
        <w:t>Ya pues, me parece bien que pensemos que el juego puede lograr buenos resultados, cuenta conmigo, te apoyare lo más que pueda.</w:t>
      </w:r>
    </w:p>
    <w:p w:rsidR="00151A5F" w:rsidRDefault="00151A5F" w:rsidP="00151A5F">
      <w:pPr>
        <w:rPr>
          <w:b/>
          <w:lang w:val="es-MX"/>
        </w:rPr>
      </w:pPr>
    </w:p>
    <w:p w:rsidR="00151A5F" w:rsidRDefault="00151A5F" w:rsidP="00151A5F">
      <w:r>
        <w:rPr>
          <w:b/>
          <w:lang w:val="es-MX"/>
        </w:rPr>
        <w:t>Entrevistadora</w:t>
      </w:r>
      <w:r w:rsidRPr="00AE09F8">
        <w:rPr>
          <w:lang w:val="es-MX"/>
        </w:rPr>
        <w:t>:</w:t>
      </w:r>
      <w:r>
        <w:rPr>
          <w:lang w:val="es-MX"/>
        </w:rPr>
        <w:t xml:space="preserve"> </w:t>
      </w:r>
      <w:r w:rsidRPr="00AE09F8">
        <w:t>Muchas gracias.</w:t>
      </w:r>
    </w:p>
    <w:p w:rsidR="00151A5F" w:rsidRDefault="00151A5F" w:rsidP="00151A5F"/>
    <w:p w:rsidR="00151A5F" w:rsidRDefault="00151A5F" w:rsidP="00151A5F"/>
    <w:p w:rsidR="00151A5F" w:rsidRDefault="00151A5F" w:rsidP="00151A5F"/>
    <w:p w:rsidR="00151A5F" w:rsidRDefault="00151A5F" w:rsidP="00151A5F"/>
    <w:p w:rsidR="00151A5F" w:rsidRPr="00AE09F8" w:rsidRDefault="00151A5F" w:rsidP="00151A5F"/>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Pr="00BA0674" w:rsidRDefault="00151A5F" w:rsidP="00151A5F">
      <w:pPr>
        <w:spacing w:before="240"/>
        <w:rPr>
          <w:b/>
          <w:caps/>
          <w:lang w:val="es-MX"/>
        </w:rPr>
      </w:pPr>
      <w:r w:rsidRPr="00BA0674">
        <w:rPr>
          <w:b/>
          <w:caps/>
          <w:lang w:val="es-MX"/>
        </w:rPr>
        <w:t>Entrevista a educadoras en cuanto a los niños de la muestra</w:t>
      </w:r>
    </w:p>
    <w:p w:rsidR="00151A5F" w:rsidRPr="00BA0674" w:rsidRDefault="00151A5F" w:rsidP="00151A5F">
      <w:pPr>
        <w:spacing w:before="240"/>
        <w:rPr>
          <w:lang w:val="es-MX"/>
        </w:rPr>
      </w:pPr>
      <w:r w:rsidRPr="00BA0674">
        <w:rPr>
          <w:lang w:val="es-MX"/>
        </w:rPr>
        <w:t>A fin de entender la visión que poseen  las educadoras acerca de los niños de la muestra de esta investigación, se indaga sobre cada uno de ellos:</w:t>
      </w:r>
    </w:p>
    <w:p w:rsidR="00151A5F" w:rsidRDefault="00151A5F" w:rsidP="00151A5F">
      <w:pPr>
        <w:spacing w:before="240"/>
        <w:rPr>
          <w:b/>
          <w:caps/>
          <w:lang w:val="es-MX"/>
        </w:rPr>
      </w:pPr>
    </w:p>
    <w:p w:rsidR="00151A5F" w:rsidRPr="00BA0674" w:rsidRDefault="00151A5F" w:rsidP="00151A5F">
      <w:pPr>
        <w:spacing w:before="240"/>
        <w:rPr>
          <w:b/>
          <w:caps/>
          <w:lang w:val="es-MX"/>
        </w:rPr>
      </w:pPr>
      <w:r w:rsidRPr="00BA0674">
        <w:rPr>
          <w:b/>
          <w:caps/>
          <w:lang w:val="es-MX"/>
        </w:rPr>
        <w:t>Educadora grupo 1</w:t>
      </w:r>
      <w:r w:rsidRPr="00BA0674">
        <w:rPr>
          <w:b/>
          <w:lang w:val="es-MX"/>
        </w:rPr>
        <w:t xml:space="preserve"> (jornada de la mañana)</w:t>
      </w:r>
    </w:p>
    <w:p w:rsidR="00151A5F" w:rsidRPr="00795B9C" w:rsidRDefault="00151A5F" w:rsidP="00151A5F">
      <w:pPr>
        <w:spacing w:before="240"/>
        <w:rPr>
          <w:lang w:val="es-MX"/>
        </w:rPr>
      </w:pPr>
      <w:r>
        <w:rPr>
          <w:b/>
          <w:lang w:val="es-MX"/>
        </w:rPr>
        <w:t xml:space="preserve">Entrevistadora: </w:t>
      </w:r>
      <w:r w:rsidRPr="00795B9C">
        <w:rPr>
          <w:lang w:val="es-MX"/>
        </w:rPr>
        <w:t xml:space="preserve">¿Cómo es la conducta de  </w:t>
      </w:r>
      <w:r>
        <w:rPr>
          <w:lang w:val="es-MX"/>
        </w:rPr>
        <w:t>niño 3 género femenino</w:t>
      </w:r>
      <w:r w:rsidRPr="00795B9C">
        <w:rPr>
          <w:lang w:val="es-MX"/>
        </w:rPr>
        <w:t xml:space="preserve"> aquí  en el colegio?</w:t>
      </w:r>
    </w:p>
    <w:p w:rsidR="00151A5F" w:rsidRDefault="00151A5F" w:rsidP="00151A5F">
      <w:pPr>
        <w:spacing w:before="240"/>
        <w:rPr>
          <w:b/>
          <w:lang w:val="es-MX"/>
        </w:rPr>
      </w:pPr>
    </w:p>
    <w:p w:rsidR="00151A5F" w:rsidRDefault="00151A5F" w:rsidP="00151A5F">
      <w:pPr>
        <w:spacing w:before="240"/>
        <w:rPr>
          <w:lang w:val="es-MX"/>
        </w:rPr>
      </w:pPr>
      <w:r w:rsidRPr="00795B9C">
        <w:rPr>
          <w:b/>
          <w:lang w:val="es-MX"/>
        </w:rPr>
        <w:t>Educadora grupo 1:</w:t>
      </w:r>
      <w:r w:rsidRPr="00BA0674">
        <w:rPr>
          <w:lang w:val="es-MX"/>
        </w:rPr>
        <w:t xml:space="preserve"> La </w:t>
      </w:r>
      <w:r>
        <w:rPr>
          <w:lang w:val="es-MX"/>
        </w:rPr>
        <w:t>niño 3 género femenino</w:t>
      </w:r>
      <w:r w:rsidRPr="00BA0674">
        <w:rPr>
          <w:lang w:val="es-MX"/>
        </w:rPr>
        <w:t xml:space="preserve"> es una niña muy mañosa, por todo se enoja, uno no se le puede acercar porque siente que le van a pegar, yo trato de conversar con ella pero no se deja.</w:t>
      </w:r>
    </w:p>
    <w:p w:rsidR="00151A5F" w:rsidRDefault="00151A5F" w:rsidP="00151A5F">
      <w:pPr>
        <w:spacing w:before="240"/>
        <w:rPr>
          <w:b/>
          <w:lang w:val="es-MX"/>
        </w:rPr>
      </w:pPr>
    </w:p>
    <w:p w:rsidR="00151A5F" w:rsidRPr="00795B9C" w:rsidRDefault="00151A5F" w:rsidP="00151A5F">
      <w:pPr>
        <w:spacing w:before="240"/>
        <w:rPr>
          <w:lang w:val="es-MX"/>
        </w:rPr>
      </w:pPr>
      <w:r>
        <w:rPr>
          <w:b/>
          <w:lang w:val="es-MX"/>
        </w:rPr>
        <w:t>Entrevistadora</w:t>
      </w:r>
      <w:r w:rsidRPr="00795B9C">
        <w:rPr>
          <w:lang w:val="es-MX"/>
        </w:rPr>
        <w:t>: ¿A qué cree usted que se deba esta actitud?</w:t>
      </w:r>
    </w:p>
    <w:p w:rsidR="00151A5F" w:rsidRDefault="00151A5F" w:rsidP="00151A5F">
      <w:pPr>
        <w:spacing w:before="240"/>
        <w:rPr>
          <w:b/>
          <w:lang w:val="es-MX"/>
        </w:rPr>
      </w:pPr>
    </w:p>
    <w:p w:rsidR="00151A5F" w:rsidRPr="00BA0674" w:rsidRDefault="00151A5F" w:rsidP="00151A5F">
      <w:pPr>
        <w:spacing w:before="240"/>
        <w:rPr>
          <w:lang w:val="es-MX"/>
        </w:rPr>
      </w:pPr>
      <w:r w:rsidRPr="00795B9C">
        <w:rPr>
          <w:b/>
          <w:lang w:val="es-MX"/>
        </w:rPr>
        <w:t>Educadora grupo 1:</w:t>
      </w:r>
      <w:r w:rsidRPr="00BA0674">
        <w:rPr>
          <w:lang w:val="es-MX"/>
        </w:rPr>
        <w:t xml:space="preserve"> Yo creo que esta niñita es así porque en su casa se junta con sus primos y pasan jugando a las peleas, o también puede ser porque su mamá no la pesca mucho, si con decirte que la mamá ni le habla cuando la viene a buscar.</w:t>
      </w:r>
    </w:p>
    <w:p w:rsidR="00151A5F" w:rsidRDefault="00151A5F" w:rsidP="00151A5F">
      <w:pPr>
        <w:spacing w:before="240"/>
        <w:rPr>
          <w:b/>
          <w:lang w:val="es-MX"/>
        </w:rPr>
      </w:pPr>
    </w:p>
    <w:p w:rsidR="00151A5F" w:rsidRPr="00795B9C" w:rsidRDefault="00151A5F" w:rsidP="00151A5F">
      <w:pPr>
        <w:spacing w:before="240"/>
        <w:rPr>
          <w:lang w:val="es-MX"/>
        </w:rPr>
      </w:pPr>
      <w:r>
        <w:rPr>
          <w:b/>
          <w:lang w:val="es-MX"/>
        </w:rPr>
        <w:t xml:space="preserve">Entrevistadora: </w:t>
      </w:r>
      <w:r w:rsidRPr="00795B9C">
        <w:rPr>
          <w:lang w:val="es-MX"/>
        </w:rPr>
        <w:t xml:space="preserve">¿Y qué me puede decir de </w:t>
      </w:r>
      <w:r>
        <w:rPr>
          <w:lang w:val="es-MX"/>
        </w:rPr>
        <w:t>Niño 2 género masculino</w:t>
      </w:r>
      <w:r w:rsidRPr="00795B9C">
        <w:rPr>
          <w:lang w:val="es-MX"/>
        </w:rPr>
        <w:t>?</w:t>
      </w:r>
    </w:p>
    <w:p w:rsidR="00151A5F" w:rsidRDefault="00151A5F" w:rsidP="00151A5F">
      <w:pPr>
        <w:spacing w:before="240"/>
        <w:rPr>
          <w:b/>
          <w:lang w:val="es-MX"/>
        </w:rPr>
      </w:pPr>
    </w:p>
    <w:p w:rsidR="00151A5F" w:rsidRPr="00BA0674" w:rsidRDefault="00151A5F" w:rsidP="00151A5F">
      <w:pPr>
        <w:spacing w:before="240"/>
        <w:rPr>
          <w:lang w:val="es-MX"/>
        </w:rPr>
      </w:pPr>
      <w:r w:rsidRPr="00795B9C">
        <w:rPr>
          <w:b/>
          <w:lang w:val="es-MX"/>
        </w:rPr>
        <w:t>Educadora grupo 1:</w:t>
      </w:r>
      <w:r w:rsidRPr="00BA0674">
        <w:rPr>
          <w:lang w:val="es-MX"/>
        </w:rPr>
        <w:t xml:space="preserve"> El </w:t>
      </w:r>
      <w:r>
        <w:rPr>
          <w:lang w:val="es-MX"/>
        </w:rPr>
        <w:t>Niño 2 género masculino</w:t>
      </w:r>
      <w:r w:rsidRPr="00BA0674">
        <w:rPr>
          <w:lang w:val="es-MX"/>
        </w:rPr>
        <w:t xml:space="preserve"> es un niño demasiado inquieto, no para ni un segundo, y de paso siempre les pega a sus compañeras, así que yo les digo a las niñas que se alejen de él, porque no falta el </w:t>
      </w:r>
      <w:r w:rsidRPr="00BA0674">
        <w:rPr>
          <w:i/>
          <w:lang w:val="es-MX"/>
        </w:rPr>
        <w:t>paipazo</w:t>
      </w:r>
      <w:r w:rsidRPr="00BA0674">
        <w:rPr>
          <w:lang w:val="es-MX"/>
        </w:rPr>
        <w:t xml:space="preserve"> o tirón de pelo, no hay caso con este torbellino.</w:t>
      </w:r>
    </w:p>
    <w:p w:rsidR="00151A5F" w:rsidRPr="00FA654C" w:rsidRDefault="00151A5F" w:rsidP="00151A5F">
      <w:pPr>
        <w:spacing w:before="240"/>
        <w:rPr>
          <w:lang w:val="es-MX"/>
        </w:rPr>
      </w:pPr>
      <w:r>
        <w:rPr>
          <w:b/>
          <w:lang w:val="es-MX"/>
        </w:rPr>
        <w:t>Entrevistadora</w:t>
      </w:r>
      <w:r w:rsidRPr="00FA654C">
        <w:rPr>
          <w:lang w:val="es-MX"/>
        </w:rPr>
        <w:t xml:space="preserve">: ¿Y de </w:t>
      </w:r>
      <w:r>
        <w:rPr>
          <w:lang w:val="es-MX"/>
        </w:rPr>
        <w:t>Niño 1 género femenino</w:t>
      </w:r>
      <w:r w:rsidRPr="00FA654C">
        <w:rPr>
          <w:lang w:val="es-MX"/>
        </w:rPr>
        <w:t>?</w:t>
      </w:r>
    </w:p>
    <w:p w:rsidR="00151A5F" w:rsidRDefault="00151A5F" w:rsidP="00151A5F">
      <w:pPr>
        <w:widowControl w:val="0"/>
        <w:tabs>
          <w:tab w:val="left" w:pos="8505"/>
          <w:tab w:val="left" w:pos="8789"/>
        </w:tabs>
        <w:autoSpaceDE w:val="0"/>
        <w:autoSpaceDN w:val="0"/>
        <w:adjustRightInd w:val="0"/>
        <w:rPr>
          <w:b/>
          <w:lang w:val="es-MX"/>
        </w:rPr>
      </w:pPr>
    </w:p>
    <w:p w:rsidR="00151A5F" w:rsidRPr="00BA0674" w:rsidRDefault="00151A5F" w:rsidP="00151A5F">
      <w:pPr>
        <w:widowControl w:val="0"/>
        <w:tabs>
          <w:tab w:val="left" w:pos="8505"/>
          <w:tab w:val="left" w:pos="8789"/>
        </w:tabs>
        <w:autoSpaceDE w:val="0"/>
        <w:autoSpaceDN w:val="0"/>
        <w:adjustRightInd w:val="0"/>
        <w:rPr>
          <w:lang w:val="es-MX"/>
        </w:rPr>
      </w:pPr>
      <w:r w:rsidRPr="00795B9C">
        <w:rPr>
          <w:b/>
          <w:lang w:val="es-MX"/>
        </w:rPr>
        <w:t>Educadora grupo 1:</w:t>
      </w:r>
      <w:r w:rsidRPr="00BA0674">
        <w:rPr>
          <w:lang w:val="es-MX"/>
        </w:rPr>
        <w:t xml:space="preserve"> La </w:t>
      </w:r>
      <w:r>
        <w:rPr>
          <w:lang w:val="es-MX"/>
        </w:rPr>
        <w:t>Niño 1 género femenino</w:t>
      </w:r>
      <w:r w:rsidRPr="00BA0674">
        <w:rPr>
          <w:lang w:val="es-MX"/>
        </w:rPr>
        <w:t xml:space="preserve"> es mi niña linda, siempre me ayuda, es mi secretaria, pero la mayoría del tiempo anda como triste, melancólica y cuando le preguntan qué le pasa, se enoja mucho, así que hay que evitar centrarse tanto en ella para no incomodarla, si con decirte que a veces a empujado a sus compañeras porque le preguntan qué le pasa, así que hay que dejarla tranquilita no más, si ella es así por los problemas que ha tenido en su casa … si sus papitos se separaron hace poco, y no han vuelto a saber nada del padre, ni siquiera paga la pensión alimenticia para sus dos hijos que son la </w:t>
      </w:r>
      <w:r>
        <w:rPr>
          <w:lang w:val="es-MX"/>
        </w:rPr>
        <w:t>Niño 1 género femenino</w:t>
      </w:r>
      <w:r w:rsidRPr="00BA0674">
        <w:rPr>
          <w:lang w:val="es-MX"/>
        </w:rPr>
        <w:t xml:space="preserve"> y su hermano de 7 años. Por esto la mamá tiene que sustentar a su familia. Los dos niños se vienen en el bus del colegio, y el hermanito ahora es el hombre de la casa, así que él cuida a la </w:t>
      </w:r>
      <w:r>
        <w:rPr>
          <w:lang w:val="es-MX"/>
        </w:rPr>
        <w:t>Niño 1 género femenino</w:t>
      </w:r>
      <w:r w:rsidRPr="00BA0674">
        <w:rPr>
          <w:lang w:val="es-MX"/>
        </w:rPr>
        <w:t>, como es más chiquitita. Ya en su casa, la vecina de al lado los cuida y les da comida hasta que llega la mamá del trabajo.</w:t>
      </w:r>
    </w:p>
    <w:p w:rsidR="00151A5F" w:rsidRDefault="00151A5F" w:rsidP="00151A5F">
      <w:pPr>
        <w:spacing w:before="240"/>
        <w:rPr>
          <w:b/>
          <w:lang w:val="es-MX"/>
        </w:rPr>
      </w:pPr>
    </w:p>
    <w:p w:rsidR="00151A5F" w:rsidRPr="00BA0674" w:rsidRDefault="00151A5F" w:rsidP="00151A5F">
      <w:pPr>
        <w:spacing w:before="240"/>
        <w:rPr>
          <w:b/>
          <w:lang w:val="es-MX"/>
        </w:rPr>
      </w:pPr>
      <w:r>
        <w:rPr>
          <w:b/>
          <w:lang w:val="es-MX"/>
        </w:rPr>
        <w:t xml:space="preserve">Entrevistadora: </w:t>
      </w:r>
      <w:r w:rsidRPr="00BA0674">
        <w:rPr>
          <w:b/>
          <w:lang w:val="es-MX"/>
        </w:rPr>
        <w:t>¿</w:t>
      </w:r>
      <w:r w:rsidRPr="00FA654C">
        <w:rPr>
          <w:lang w:val="es-MX"/>
        </w:rPr>
        <w:t xml:space="preserve">Y </w:t>
      </w:r>
      <w:r>
        <w:rPr>
          <w:lang w:val="es-MX"/>
        </w:rPr>
        <w:t>Niño 4 género femenino</w:t>
      </w:r>
      <w:r w:rsidRPr="00FA654C">
        <w:rPr>
          <w:lang w:val="es-MX"/>
        </w:rPr>
        <w:t>? ¿Cómo es según usted?</w:t>
      </w:r>
    </w:p>
    <w:p w:rsidR="00151A5F" w:rsidRDefault="00151A5F" w:rsidP="00151A5F">
      <w:pPr>
        <w:spacing w:before="240"/>
        <w:rPr>
          <w:b/>
          <w:lang w:val="es-MX"/>
        </w:rPr>
      </w:pPr>
    </w:p>
    <w:p w:rsidR="00151A5F" w:rsidRPr="00BA0674" w:rsidRDefault="00151A5F" w:rsidP="00151A5F">
      <w:pPr>
        <w:spacing w:before="240"/>
        <w:rPr>
          <w:lang w:val="es-MX"/>
        </w:rPr>
      </w:pPr>
      <w:r w:rsidRPr="00795B9C">
        <w:rPr>
          <w:b/>
          <w:lang w:val="es-MX"/>
        </w:rPr>
        <w:t>Educadora grupo 1:</w:t>
      </w:r>
      <w:r w:rsidRPr="00BA0674">
        <w:rPr>
          <w:lang w:val="es-MX"/>
        </w:rPr>
        <w:t xml:space="preserve"> La </w:t>
      </w:r>
      <w:r>
        <w:rPr>
          <w:lang w:val="es-MX"/>
        </w:rPr>
        <w:t>Niño 4 género femenino</w:t>
      </w:r>
      <w:r w:rsidRPr="00BA0674">
        <w:rPr>
          <w:lang w:val="es-MX"/>
        </w:rPr>
        <w:t xml:space="preserve"> es una niña súper tranquila, pero en ocasiones, la noto demasiado tensa, y cuando le hacen algo se enoja y actúa de manera muy violenta, </w:t>
      </w:r>
    </w:p>
    <w:p w:rsidR="00151A5F" w:rsidRDefault="00151A5F" w:rsidP="00151A5F">
      <w:pPr>
        <w:tabs>
          <w:tab w:val="left" w:pos="6618"/>
        </w:tabs>
        <w:spacing w:before="240"/>
        <w:rPr>
          <w:b/>
          <w:lang w:val="es-MX"/>
        </w:rPr>
      </w:pPr>
    </w:p>
    <w:p w:rsidR="00151A5F" w:rsidRPr="00FA654C" w:rsidRDefault="00151A5F" w:rsidP="00151A5F">
      <w:pPr>
        <w:tabs>
          <w:tab w:val="left" w:pos="6618"/>
        </w:tabs>
        <w:spacing w:before="240"/>
        <w:rPr>
          <w:lang w:val="es-MX"/>
        </w:rPr>
      </w:pPr>
      <w:r>
        <w:rPr>
          <w:b/>
          <w:lang w:val="es-MX"/>
        </w:rPr>
        <w:t xml:space="preserve">Entrevistadora: </w:t>
      </w:r>
      <w:r w:rsidRPr="00FA654C">
        <w:rPr>
          <w:lang w:val="es-MX"/>
        </w:rPr>
        <w:t>¿A qué cree usted que se deba esta actitud?</w:t>
      </w:r>
      <w:r w:rsidRPr="00FA654C">
        <w:rPr>
          <w:lang w:val="es-MX"/>
        </w:rPr>
        <w:tab/>
      </w:r>
    </w:p>
    <w:p w:rsidR="00151A5F" w:rsidRDefault="00151A5F" w:rsidP="00151A5F">
      <w:pPr>
        <w:spacing w:before="240"/>
        <w:rPr>
          <w:b/>
          <w:lang w:val="es-MX"/>
        </w:rPr>
      </w:pPr>
    </w:p>
    <w:p w:rsidR="00151A5F" w:rsidRDefault="00151A5F" w:rsidP="00151A5F">
      <w:pPr>
        <w:spacing w:before="240"/>
        <w:rPr>
          <w:lang w:val="es-MX"/>
        </w:rPr>
      </w:pPr>
      <w:r w:rsidRPr="00795B9C">
        <w:rPr>
          <w:b/>
          <w:lang w:val="es-MX"/>
        </w:rPr>
        <w:lastRenderedPageBreak/>
        <w:t>Educadora grupo 1:</w:t>
      </w:r>
      <w:r w:rsidRPr="00BA0674">
        <w:rPr>
          <w:lang w:val="es-MX"/>
        </w:rPr>
        <w:t xml:space="preserve"> Mira, no sé si será que ve cosas así en la tele o qué sé yo, pero agarra del cuello a sus compañeros. Yo la reto por eso.  Pero te digo, no sabría que hacer con ella, porque es tranquilita hasta que se enoja.</w:t>
      </w:r>
      <w:r>
        <w:rPr>
          <w:lang w:val="es-MX"/>
        </w:rPr>
        <w:t xml:space="preserve"> </w:t>
      </w:r>
      <w:r w:rsidRPr="00BA0674">
        <w:rPr>
          <w:lang w:val="es-MX"/>
        </w:rPr>
        <w:t>También puede ser porque su mamá es súper exigente, siempre anda pidiendo tareas adicionales para la casa, dice que prefiere que la niña este todo el día haciendo tareas para que no le dé ganas de salir a la calle. Siento que esta señora tiene muy sometida a la niña, pero no sabría decirte bien</w:t>
      </w:r>
      <w:r>
        <w:rPr>
          <w:lang w:val="es-MX"/>
        </w:rPr>
        <w:t xml:space="preserve">. </w:t>
      </w:r>
      <w:r w:rsidRPr="00BA0674">
        <w:rPr>
          <w:lang w:val="es-MX"/>
        </w:rPr>
        <w:t>También siento que la niña prefiere estar acá en el colegio que en su casa, se me imagina que es porque acá está más libre, eso creo yo. Lo que sí sé es que se alegra mucho cuando llega al colegio, sobre todo después del fin de semana. Lo que creo es que la señora quiere que su niña sea poco menos que superdotada, porque le exige demasiado</w:t>
      </w:r>
      <w:r>
        <w:rPr>
          <w:lang w:val="es-MX"/>
        </w:rPr>
        <w:t>.</w:t>
      </w:r>
      <w:r w:rsidRPr="00BA0674">
        <w:rPr>
          <w:lang w:val="es-MX"/>
        </w:rPr>
        <w:t xml:space="preserve"> </w:t>
      </w:r>
    </w:p>
    <w:p w:rsidR="00151A5F" w:rsidRDefault="00151A5F" w:rsidP="00151A5F">
      <w:pPr>
        <w:spacing w:before="240"/>
        <w:rPr>
          <w:b/>
          <w:lang w:val="es-MX"/>
        </w:rPr>
      </w:pPr>
    </w:p>
    <w:p w:rsidR="00151A5F" w:rsidRPr="00FA654C" w:rsidRDefault="00151A5F" w:rsidP="00151A5F">
      <w:pPr>
        <w:spacing w:before="240"/>
        <w:rPr>
          <w:lang w:val="es-MX"/>
        </w:rPr>
      </w:pPr>
      <w:r>
        <w:rPr>
          <w:b/>
          <w:lang w:val="es-MX"/>
        </w:rPr>
        <w:t xml:space="preserve">Entrevistadora: </w:t>
      </w:r>
      <w:r w:rsidRPr="00BA0674">
        <w:rPr>
          <w:b/>
          <w:lang w:val="es-MX"/>
        </w:rPr>
        <w:t xml:space="preserve"> </w:t>
      </w:r>
      <w:r w:rsidRPr="00FA654C">
        <w:rPr>
          <w:lang w:val="es-MX"/>
        </w:rPr>
        <w:t xml:space="preserve">¿Y qué me puede decir de </w:t>
      </w:r>
      <w:r>
        <w:rPr>
          <w:lang w:val="es-MX"/>
        </w:rPr>
        <w:t>Niño 5 género masculino</w:t>
      </w:r>
      <w:r w:rsidRPr="00FA654C">
        <w:rPr>
          <w:lang w:val="es-MX"/>
        </w:rPr>
        <w:t>?</w:t>
      </w:r>
    </w:p>
    <w:p w:rsidR="00151A5F" w:rsidRDefault="00151A5F" w:rsidP="00151A5F">
      <w:pPr>
        <w:spacing w:before="240"/>
        <w:rPr>
          <w:b/>
          <w:lang w:val="es-MX"/>
        </w:rPr>
      </w:pPr>
    </w:p>
    <w:p w:rsidR="00151A5F" w:rsidRPr="00BA0674" w:rsidRDefault="00151A5F" w:rsidP="00151A5F">
      <w:pPr>
        <w:spacing w:before="240"/>
        <w:rPr>
          <w:lang w:val="es-MX"/>
        </w:rPr>
      </w:pPr>
      <w:r w:rsidRPr="00795B9C">
        <w:rPr>
          <w:b/>
          <w:lang w:val="es-MX"/>
        </w:rPr>
        <w:t>Educadora grupo 1:</w:t>
      </w:r>
      <w:r w:rsidRPr="00BA0674">
        <w:rPr>
          <w:lang w:val="es-MX"/>
        </w:rPr>
        <w:t xml:space="preserve"> El </w:t>
      </w:r>
      <w:r>
        <w:rPr>
          <w:lang w:val="es-MX"/>
        </w:rPr>
        <w:t>Niño 5 género masculino</w:t>
      </w:r>
      <w:r w:rsidRPr="00BA0674">
        <w:rPr>
          <w:lang w:val="es-MX"/>
        </w:rPr>
        <w:t xml:space="preserve"> es un niño que aún no tolera la frustración, cuando algo no le sale como él quiere empieza a patear las cosas y se pone como encerrado en sí mismo, cruzando los brazos y amurrándose, yo lo trato de animar, pero no hay caso. No me gusta esta conducta así que también lo reto para que se deje, pero no consigo nada.  El </w:t>
      </w:r>
      <w:r>
        <w:rPr>
          <w:lang w:val="es-MX"/>
        </w:rPr>
        <w:t>Niño 5 género masculino</w:t>
      </w:r>
      <w:r w:rsidRPr="00BA0674">
        <w:rPr>
          <w:lang w:val="es-MX"/>
        </w:rPr>
        <w:t xml:space="preserve"> vive con su mamá  y su papá de 35 años los dos, pero trabajan mucho que casi ni están con el niño. Se lo dejan encargado a una vecina que lo viene a dejar y a buscar al colegio, claro, a la vecina le pagan eso si, además la vecina no puede tener hijos, así que dice que está feliz con el </w:t>
      </w:r>
      <w:r>
        <w:rPr>
          <w:lang w:val="es-MX"/>
        </w:rPr>
        <w:t>Niño 5 género masculino</w:t>
      </w:r>
      <w:r w:rsidRPr="00BA0674">
        <w:rPr>
          <w:lang w:val="es-MX"/>
        </w:rPr>
        <w:t>. Lo malo es que el niño no juega con otros niños por donde vive, se la lleva viendo tele no más, según el mismo me cuenta. Aparte está todo el día con ella, porque los papás llegan en la noche. Casi ni conozco a los papás porque para las reuniones viene la vecina. Así que no te podría contar nada más de ellos.</w:t>
      </w: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Pr="00BA0674" w:rsidRDefault="00151A5F" w:rsidP="00151A5F">
      <w:pPr>
        <w:spacing w:before="240"/>
        <w:rPr>
          <w:b/>
          <w:lang w:val="es-MX"/>
        </w:rPr>
      </w:pPr>
      <w:r w:rsidRPr="00BA0674">
        <w:rPr>
          <w:b/>
          <w:caps/>
          <w:lang w:val="es-MX"/>
        </w:rPr>
        <w:t>Educadora grupo 2</w:t>
      </w:r>
      <w:r w:rsidRPr="00BA0674">
        <w:rPr>
          <w:b/>
          <w:lang w:val="es-MX"/>
        </w:rPr>
        <w:t xml:space="preserve"> (jornada de la tarde)</w:t>
      </w:r>
    </w:p>
    <w:p w:rsidR="00151A5F" w:rsidRDefault="00151A5F" w:rsidP="00151A5F">
      <w:pPr>
        <w:spacing w:before="240"/>
        <w:rPr>
          <w:lang w:val="es-MX"/>
        </w:rPr>
      </w:pPr>
      <w:r>
        <w:rPr>
          <w:b/>
          <w:lang w:val="es-MX"/>
        </w:rPr>
        <w:t xml:space="preserve">Entrevistadora: </w:t>
      </w:r>
      <w:r w:rsidRPr="00FA654C">
        <w:rPr>
          <w:lang w:val="es-MX"/>
        </w:rPr>
        <w:t xml:space="preserve">¿Qué me podría decir de </w:t>
      </w:r>
      <w:r>
        <w:rPr>
          <w:lang w:val="es-MX"/>
        </w:rPr>
        <w:t>Niño 6 género femenino</w:t>
      </w:r>
      <w:r w:rsidRPr="00FA654C">
        <w:rPr>
          <w:lang w:val="es-MX"/>
        </w:rPr>
        <w:t>?</w:t>
      </w:r>
    </w:p>
    <w:p w:rsidR="00151A5F" w:rsidRPr="00FA654C" w:rsidRDefault="00151A5F" w:rsidP="00151A5F">
      <w:pPr>
        <w:spacing w:before="240"/>
        <w:rPr>
          <w:lang w:val="es-MX"/>
        </w:rPr>
      </w:pPr>
    </w:p>
    <w:p w:rsidR="00151A5F" w:rsidRPr="00BA0674" w:rsidRDefault="00151A5F" w:rsidP="00151A5F">
      <w:pPr>
        <w:spacing w:before="240"/>
        <w:rPr>
          <w:lang w:val="es-MX"/>
        </w:rPr>
      </w:pPr>
      <w:r>
        <w:rPr>
          <w:b/>
          <w:lang w:val="es-MX"/>
        </w:rPr>
        <w:t>Educadora grupo 2</w:t>
      </w:r>
      <w:r w:rsidRPr="00795B9C">
        <w:rPr>
          <w:b/>
          <w:lang w:val="es-MX"/>
        </w:rPr>
        <w:t>:</w:t>
      </w:r>
      <w:r w:rsidRPr="00BA0674">
        <w:rPr>
          <w:lang w:val="es-MX"/>
        </w:rPr>
        <w:t xml:space="preserve"> </w:t>
      </w:r>
      <w:r>
        <w:rPr>
          <w:lang w:val="es-MX"/>
        </w:rPr>
        <w:t>Niño 6 género femenino</w:t>
      </w:r>
      <w:r w:rsidRPr="00BA0674">
        <w:rPr>
          <w:lang w:val="es-MX"/>
        </w:rPr>
        <w:t xml:space="preserve"> es una niña muy apegada a su mamá, demasiado diría yo. Ellas y su padre viven de allegados en la casa de unos parientes, pero siempre hay problemas ahí, las echan constantemente, así que yo siento que la niña se da cuenta y sufre mucho.</w:t>
      </w:r>
    </w:p>
    <w:p w:rsidR="00151A5F" w:rsidRDefault="00151A5F" w:rsidP="00151A5F">
      <w:pPr>
        <w:spacing w:before="240"/>
        <w:rPr>
          <w:b/>
          <w:lang w:val="es-MX"/>
        </w:rPr>
      </w:pPr>
    </w:p>
    <w:p w:rsidR="00151A5F" w:rsidRPr="00FA654C" w:rsidRDefault="00151A5F" w:rsidP="00151A5F">
      <w:pPr>
        <w:spacing w:before="240"/>
        <w:rPr>
          <w:lang w:val="es-MX"/>
        </w:rPr>
      </w:pPr>
      <w:r>
        <w:rPr>
          <w:b/>
          <w:lang w:val="es-MX"/>
        </w:rPr>
        <w:t xml:space="preserve">Entrevistadora: </w:t>
      </w:r>
      <w:r w:rsidRPr="00FA654C">
        <w:rPr>
          <w:lang w:val="es-MX"/>
        </w:rPr>
        <w:t xml:space="preserve">¿Cómo es la conducta de </w:t>
      </w:r>
      <w:r>
        <w:rPr>
          <w:lang w:val="es-MX"/>
        </w:rPr>
        <w:t>Niño 6 género femenino</w:t>
      </w:r>
      <w:r w:rsidRPr="00FA654C">
        <w:rPr>
          <w:lang w:val="es-MX"/>
        </w:rPr>
        <w:t xml:space="preserve"> aquí en el colegio?</w:t>
      </w:r>
    </w:p>
    <w:p w:rsidR="00151A5F" w:rsidRDefault="00151A5F" w:rsidP="00151A5F">
      <w:pPr>
        <w:spacing w:before="240"/>
        <w:rPr>
          <w:b/>
          <w:lang w:val="es-MX"/>
        </w:rPr>
      </w:pPr>
    </w:p>
    <w:p w:rsidR="00151A5F" w:rsidRPr="00BA0674" w:rsidRDefault="00151A5F" w:rsidP="00151A5F">
      <w:pPr>
        <w:spacing w:before="240"/>
        <w:rPr>
          <w:lang w:val="es-MX"/>
        </w:rPr>
      </w:pPr>
      <w:r>
        <w:rPr>
          <w:b/>
          <w:lang w:val="es-MX"/>
        </w:rPr>
        <w:t>Educadora grupo 2</w:t>
      </w:r>
      <w:r w:rsidRPr="00795B9C">
        <w:rPr>
          <w:b/>
          <w:lang w:val="es-MX"/>
        </w:rPr>
        <w:t>:</w:t>
      </w:r>
      <w:r w:rsidRPr="00BA0674">
        <w:rPr>
          <w:lang w:val="es-MX"/>
        </w:rPr>
        <w:t xml:space="preserve"> Aquí en el colegio es súper tímida, pero cuando se enoja, se enoja, no aguanta mucho que la molesten, y reacciona de mala manera, con empujones y todo. A ella no la reto porque generalmente es tranquilita y si se enoja es por razón justificada creo yo, claro que hablo con ella y le explico que no tiene que reaccionar así, y está de acuerdo conmigo. Otra cosa, como es tan tímida y calladita, a veces se aísla de los demás, y eso me preocupa, así que yo trato de integrarla lo más que puedo, a veces me resulta, y otras veces no. Respecto a las tareas, cuesta que las haga, es muy insegura y siempre dice que no sabe, aunque sepa, siempre espera que uno esté al lado de ella ayudándola. Yo lo hago a veces, pero no siempre, para que sea capaz de hacerla solita.</w:t>
      </w:r>
    </w:p>
    <w:p w:rsidR="00151A5F" w:rsidRDefault="00151A5F" w:rsidP="00151A5F">
      <w:pPr>
        <w:spacing w:before="240"/>
        <w:rPr>
          <w:b/>
          <w:lang w:val="es-MX"/>
        </w:rPr>
      </w:pPr>
    </w:p>
    <w:p w:rsidR="00151A5F" w:rsidRPr="00BA0674" w:rsidRDefault="00151A5F" w:rsidP="00151A5F">
      <w:pPr>
        <w:spacing w:before="240"/>
        <w:rPr>
          <w:b/>
          <w:lang w:val="es-MX"/>
        </w:rPr>
      </w:pPr>
      <w:r>
        <w:rPr>
          <w:b/>
          <w:lang w:val="es-MX"/>
        </w:rPr>
        <w:t xml:space="preserve">Entrevistadora: </w:t>
      </w:r>
      <w:r w:rsidRPr="00FA654C">
        <w:rPr>
          <w:lang w:val="es-MX"/>
        </w:rPr>
        <w:t xml:space="preserve">¿Y de </w:t>
      </w:r>
      <w:r>
        <w:rPr>
          <w:lang w:val="es-MX"/>
        </w:rPr>
        <w:t>Niño 7 género masculino</w:t>
      </w:r>
      <w:r w:rsidRPr="00FA654C">
        <w:rPr>
          <w:lang w:val="es-MX"/>
        </w:rPr>
        <w:t>? ¿Qué me podría decir?</w:t>
      </w:r>
    </w:p>
    <w:p w:rsidR="00151A5F" w:rsidRDefault="00151A5F" w:rsidP="00151A5F">
      <w:pPr>
        <w:spacing w:before="240"/>
        <w:rPr>
          <w:b/>
          <w:lang w:val="es-MX"/>
        </w:rPr>
      </w:pPr>
    </w:p>
    <w:p w:rsidR="00151A5F" w:rsidRPr="00BA0674" w:rsidRDefault="00151A5F" w:rsidP="00151A5F">
      <w:pPr>
        <w:spacing w:before="240"/>
        <w:rPr>
          <w:lang w:val="es-MX"/>
        </w:rPr>
      </w:pPr>
      <w:r>
        <w:rPr>
          <w:b/>
          <w:lang w:val="es-MX"/>
        </w:rPr>
        <w:lastRenderedPageBreak/>
        <w:t>Educadora grupo 2</w:t>
      </w:r>
      <w:r w:rsidRPr="00795B9C">
        <w:rPr>
          <w:b/>
          <w:lang w:val="es-MX"/>
        </w:rPr>
        <w:t>:</w:t>
      </w:r>
      <w:r w:rsidRPr="00BA0674">
        <w:rPr>
          <w:lang w:val="es-MX"/>
        </w:rPr>
        <w:t xml:space="preserve"> Al </w:t>
      </w:r>
      <w:r>
        <w:rPr>
          <w:lang w:val="es-MX"/>
        </w:rPr>
        <w:t>Niño 7 género masculino</w:t>
      </w:r>
      <w:r w:rsidRPr="00BA0674">
        <w:rPr>
          <w:lang w:val="es-MX"/>
        </w:rPr>
        <w:t xml:space="preserve"> la abuela lo tiene mal acostumbrado, siempre lo trae en coche al colegio y con esto se cree guagua, así el niño no va a madurar nunca. Yo le digo a la abuela que no lo haga, pero no entiende. Y todos los días lo mismo: llega con el niño, lo saca del coche, el niño llora, se agarra del coche y cuesta mucho despegarlo de ahí, si hasta me he ganado manotazos y patadas de parte del niño;  y después que se va la abuela, cuesta un mundo para que el niño asuma que ya es grande y anda amurrado y estresado, apretando los dientes y todo. Casi toda la jornada anda así. No sé qué hacer con este niñito, o mejor dicho con la abuela que tiene la culpa. No te había dicho que vive solo con la abuela, porque la mamá se lo entregó a ella  cuando el niño tenía 1 año y se  fue, y nunca más volvió, y sepa uno quien es el padre, tampoco se conoce.  Así que la abuela, que es viuda se hace cargo de él. Esta señora vende cositas en la feria para mantenerse, aparte de la pensión que recibe, así se las arregla para que al niño no le falte nada.</w:t>
      </w:r>
    </w:p>
    <w:p w:rsidR="00151A5F" w:rsidRDefault="00151A5F" w:rsidP="00151A5F">
      <w:pPr>
        <w:spacing w:before="240"/>
        <w:rPr>
          <w:b/>
          <w:lang w:val="es-MX"/>
        </w:rPr>
      </w:pPr>
    </w:p>
    <w:p w:rsidR="00151A5F" w:rsidRPr="00BA0674" w:rsidRDefault="00151A5F" w:rsidP="00151A5F">
      <w:pPr>
        <w:spacing w:before="240"/>
        <w:rPr>
          <w:b/>
          <w:lang w:val="es-MX"/>
        </w:rPr>
      </w:pPr>
      <w:r>
        <w:rPr>
          <w:b/>
          <w:lang w:val="es-MX"/>
        </w:rPr>
        <w:t xml:space="preserve">Entrevistadora: </w:t>
      </w:r>
      <w:r w:rsidRPr="00795B9C">
        <w:rPr>
          <w:lang w:val="es-MX"/>
        </w:rPr>
        <w:t xml:space="preserve">¿Y  </w:t>
      </w:r>
      <w:r>
        <w:rPr>
          <w:lang w:val="es-MX"/>
        </w:rPr>
        <w:t>Niño 8 género masculino</w:t>
      </w:r>
      <w:r w:rsidRPr="00795B9C">
        <w:rPr>
          <w:lang w:val="es-MX"/>
        </w:rPr>
        <w:t>? ¿Cómo es  aquí en el colegio?</w:t>
      </w:r>
    </w:p>
    <w:p w:rsidR="00151A5F" w:rsidRDefault="00151A5F" w:rsidP="00151A5F">
      <w:pPr>
        <w:spacing w:before="240"/>
        <w:rPr>
          <w:b/>
          <w:lang w:val="es-MX"/>
        </w:rPr>
      </w:pPr>
    </w:p>
    <w:p w:rsidR="00151A5F" w:rsidRPr="00BA0674" w:rsidRDefault="00151A5F" w:rsidP="00151A5F">
      <w:pPr>
        <w:spacing w:before="240"/>
        <w:rPr>
          <w:lang w:val="es-MX"/>
        </w:rPr>
      </w:pPr>
      <w:r>
        <w:rPr>
          <w:b/>
          <w:lang w:val="es-MX"/>
        </w:rPr>
        <w:t>Educadora grupo 2</w:t>
      </w:r>
      <w:r w:rsidRPr="00795B9C">
        <w:rPr>
          <w:b/>
          <w:lang w:val="es-MX"/>
        </w:rPr>
        <w:t>:</w:t>
      </w:r>
      <w:r w:rsidRPr="00BA0674">
        <w:rPr>
          <w:lang w:val="es-MX"/>
        </w:rPr>
        <w:t xml:space="preserve"> </w:t>
      </w:r>
      <w:r>
        <w:rPr>
          <w:lang w:val="es-MX"/>
        </w:rPr>
        <w:t>Niño 8 género masculino</w:t>
      </w:r>
      <w:r w:rsidRPr="00BA0674">
        <w:rPr>
          <w:lang w:val="es-MX"/>
        </w:rPr>
        <w:t xml:space="preserve"> es un revoltoso, no hay qué hacer para que se quede quieto, y le encanta jugar a pegarse con sus  amigos, pero de repente les pega a las niñas y se mata de la risa, yo lo reto por eso y se deja de hacerlo. Lo que me preocupa mucho es que a la hora de hacer las tareas el </w:t>
      </w:r>
      <w:r>
        <w:rPr>
          <w:lang w:val="es-MX"/>
        </w:rPr>
        <w:t>Niño 8 género masculino</w:t>
      </w:r>
      <w:r w:rsidRPr="00BA0674">
        <w:rPr>
          <w:lang w:val="es-MX"/>
        </w:rPr>
        <w:t xml:space="preserve"> siempre está estresado, repitiendo una y otra vez que le tiene que salir bien sino su mamá le pega, y por como lo trata su mamá no lo dudo, porque el niño siempre está a la defensiva con ella.  Voy a estar al tanto de esta situación, no vaya a ser que le peguen y eso ahora es un delito. El </w:t>
      </w:r>
      <w:r>
        <w:rPr>
          <w:lang w:val="es-MX"/>
        </w:rPr>
        <w:t>Niño 8 género masculino</w:t>
      </w:r>
      <w:r w:rsidRPr="00BA0674">
        <w:rPr>
          <w:lang w:val="es-MX"/>
        </w:rPr>
        <w:t xml:space="preserve"> vive con sus dos papás y sus dos hermanos hombres que ya van en sexto y séptimo. Yo le pregunto al </w:t>
      </w:r>
      <w:r>
        <w:rPr>
          <w:lang w:val="es-MX"/>
        </w:rPr>
        <w:t>Niño 8 género masculino</w:t>
      </w:r>
      <w:r w:rsidRPr="00BA0674">
        <w:rPr>
          <w:lang w:val="es-MX"/>
        </w:rPr>
        <w:t xml:space="preserve"> si su mamá es igual de exigente con sus otros hermanos y me dice que sí, que tienen que tener bonita letra y terminar rápido las tareas y bien hechas antes de salir a jugar o ver tele.</w:t>
      </w:r>
    </w:p>
    <w:p w:rsidR="00151A5F" w:rsidRDefault="00151A5F" w:rsidP="00151A5F">
      <w:pPr>
        <w:spacing w:before="240"/>
        <w:rPr>
          <w:b/>
          <w:lang w:val="es-MX"/>
        </w:rPr>
      </w:pPr>
    </w:p>
    <w:p w:rsidR="00151A5F" w:rsidRPr="00BA0674" w:rsidRDefault="00151A5F" w:rsidP="00151A5F">
      <w:pPr>
        <w:spacing w:before="240"/>
        <w:rPr>
          <w:b/>
          <w:lang w:val="es-MX"/>
        </w:rPr>
      </w:pPr>
      <w:r>
        <w:rPr>
          <w:b/>
          <w:lang w:val="es-MX"/>
        </w:rPr>
        <w:lastRenderedPageBreak/>
        <w:t>Entrevistadora</w:t>
      </w:r>
      <w:r w:rsidRPr="00795B9C">
        <w:rPr>
          <w:lang w:val="es-MX"/>
        </w:rPr>
        <w:t xml:space="preserve">:¿Y qué me puede decir de </w:t>
      </w:r>
      <w:r>
        <w:rPr>
          <w:lang w:val="es-MX"/>
        </w:rPr>
        <w:t>Niño 9 género masculino</w:t>
      </w:r>
      <w:r w:rsidRPr="00795B9C">
        <w:rPr>
          <w:lang w:val="es-MX"/>
        </w:rPr>
        <w:t>? ¿Cómo es aquí en el colegio?</w:t>
      </w:r>
      <w:r w:rsidRPr="00BA0674">
        <w:rPr>
          <w:b/>
          <w:lang w:val="es-MX"/>
        </w:rPr>
        <w:t xml:space="preserve"> </w:t>
      </w:r>
    </w:p>
    <w:p w:rsidR="00151A5F" w:rsidRPr="00BA0674" w:rsidRDefault="00151A5F" w:rsidP="00151A5F">
      <w:pPr>
        <w:spacing w:before="240"/>
        <w:rPr>
          <w:lang w:val="es-MX"/>
        </w:rPr>
      </w:pPr>
      <w:r>
        <w:rPr>
          <w:b/>
          <w:lang w:val="es-MX"/>
        </w:rPr>
        <w:t>Educadora grupo 2</w:t>
      </w:r>
      <w:r w:rsidRPr="00795B9C">
        <w:rPr>
          <w:b/>
          <w:lang w:val="es-MX"/>
        </w:rPr>
        <w:t>:</w:t>
      </w:r>
      <w:r w:rsidRPr="00BA0674">
        <w:rPr>
          <w:lang w:val="es-MX"/>
        </w:rPr>
        <w:t xml:space="preserve"> </w:t>
      </w:r>
      <w:r>
        <w:rPr>
          <w:lang w:val="es-MX"/>
        </w:rPr>
        <w:t>Niño 9 género masculino</w:t>
      </w:r>
      <w:r w:rsidRPr="00BA0674">
        <w:rPr>
          <w:lang w:val="es-MX"/>
        </w:rPr>
        <w:t xml:space="preserve"> es muy juguetón, siempre trayendo al colegio su Max Steel, si hasta se cree ese personaje, siempre dice que es un niño de acción, que vuela y todo eso, pero lo malo es que le encanta pasar a pegarles a las niñas, justificándose que él puede volar por donde quiera. Yo cuando lo pillo en eso lo reto, porque tiene que entender que no tiene que pasar a llevar a nadie, ni tampoco hacer lo que él quiera, además hay tiempo para jugar y tiempo para las tareas. </w:t>
      </w:r>
    </w:p>
    <w:p w:rsidR="00151A5F" w:rsidRDefault="00151A5F" w:rsidP="00151A5F">
      <w:pPr>
        <w:spacing w:before="240"/>
        <w:rPr>
          <w:b/>
          <w:lang w:val="es-MX"/>
        </w:rPr>
      </w:pPr>
    </w:p>
    <w:p w:rsidR="00151A5F" w:rsidRPr="00BA0674" w:rsidRDefault="00151A5F" w:rsidP="00151A5F">
      <w:pPr>
        <w:spacing w:before="240"/>
        <w:rPr>
          <w:b/>
          <w:lang w:val="es-MX"/>
        </w:rPr>
      </w:pPr>
      <w:r>
        <w:rPr>
          <w:b/>
          <w:lang w:val="es-MX"/>
        </w:rPr>
        <w:t>Entrevistadora:</w:t>
      </w:r>
      <w:r w:rsidRPr="00795B9C">
        <w:rPr>
          <w:lang w:val="es-MX"/>
        </w:rPr>
        <w:t>¿Y qué sabe de su familia?</w:t>
      </w:r>
    </w:p>
    <w:p w:rsidR="00151A5F" w:rsidRDefault="00151A5F" w:rsidP="00151A5F">
      <w:pPr>
        <w:spacing w:before="240"/>
        <w:rPr>
          <w:b/>
          <w:lang w:val="es-MX"/>
        </w:rPr>
      </w:pPr>
    </w:p>
    <w:p w:rsidR="00151A5F" w:rsidRPr="00BA0674" w:rsidRDefault="00151A5F" w:rsidP="00151A5F">
      <w:pPr>
        <w:spacing w:before="240"/>
        <w:rPr>
          <w:lang w:val="es-MX"/>
        </w:rPr>
      </w:pPr>
      <w:r>
        <w:rPr>
          <w:b/>
          <w:lang w:val="es-MX"/>
        </w:rPr>
        <w:t>Educadora grupo 2</w:t>
      </w:r>
      <w:r w:rsidRPr="00795B9C">
        <w:rPr>
          <w:b/>
          <w:lang w:val="es-MX"/>
        </w:rPr>
        <w:t>:</w:t>
      </w:r>
      <w:r w:rsidRPr="00BA0674">
        <w:rPr>
          <w:lang w:val="es-MX"/>
        </w:rPr>
        <w:t xml:space="preserve"> Vive con sus dos papás, su mamá tiene 40 años y su papá tiene 55  y sufre de alcoholismo. Tienen otro hijo, pero ya se fue de la casa, ya es mayor de edad tiene 22.  Lo grave es que </w:t>
      </w:r>
      <w:r>
        <w:rPr>
          <w:lang w:val="es-MX"/>
        </w:rPr>
        <w:t>Niño 9 género masculino</w:t>
      </w:r>
      <w:r w:rsidRPr="00BA0674">
        <w:rPr>
          <w:lang w:val="es-MX"/>
        </w:rPr>
        <w:t xml:space="preserve"> se da cuenta del problema de su papá, porque en ocasiones me dice “tía en la otra oración hay que pedirle a diosito que mi papá no tome más vino”. No manejo antecedentes si hay violencia intrafamiliar, pero no creo, porque ya me habría dado cuenta, pero de todas maneras al niño le afecta que su papá tome.</w:t>
      </w:r>
    </w:p>
    <w:p w:rsidR="00151A5F" w:rsidRDefault="00151A5F" w:rsidP="00151A5F">
      <w:pPr>
        <w:spacing w:before="240"/>
        <w:rPr>
          <w:b/>
          <w:lang w:val="es-MX"/>
        </w:rPr>
      </w:pPr>
    </w:p>
    <w:p w:rsidR="00151A5F" w:rsidRPr="00795B9C" w:rsidRDefault="00151A5F" w:rsidP="00151A5F">
      <w:pPr>
        <w:spacing w:before="240"/>
        <w:rPr>
          <w:lang w:val="es-MX"/>
        </w:rPr>
      </w:pPr>
      <w:r>
        <w:rPr>
          <w:b/>
          <w:lang w:val="es-MX"/>
        </w:rPr>
        <w:t>Entrevistadora</w:t>
      </w:r>
      <w:r w:rsidRPr="00795B9C">
        <w:rPr>
          <w:lang w:val="es-MX"/>
        </w:rPr>
        <w:t xml:space="preserve">:¿Y </w:t>
      </w:r>
      <w:r>
        <w:rPr>
          <w:lang w:val="es-MX"/>
        </w:rPr>
        <w:t>Niño 10 género femenino</w:t>
      </w:r>
      <w:r w:rsidRPr="00795B9C">
        <w:rPr>
          <w:lang w:val="es-MX"/>
        </w:rPr>
        <w:t>? ¿Cómo es su conducta?</w:t>
      </w:r>
    </w:p>
    <w:p w:rsidR="00151A5F" w:rsidRDefault="00151A5F" w:rsidP="00151A5F">
      <w:pPr>
        <w:spacing w:before="240"/>
        <w:rPr>
          <w:b/>
          <w:lang w:val="es-MX"/>
        </w:rPr>
      </w:pPr>
    </w:p>
    <w:p w:rsidR="00151A5F" w:rsidRPr="00BA0674" w:rsidRDefault="00151A5F" w:rsidP="00151A5F">
      <w:pPr>
        <w:spacing w:before="240"/>
        <w:rPr>
          <w:b/>
          <w:lang w:val="es-MX"/>
        </w:rPr>
      </w:pPr>
      <w:r w:rsidRPr="00795B9C">
        <w:rPr>
          <w:b/>
          <w:lang w:val="es-MX"/>
        </w:rPr>
        <w:t xml:space="preserve">Educadora grupo </w:t>
      </w:r>
      <w:r>
        <w:rPr>
          <w:b/>
          <w:lang w:val="es-MX"/>
        </w:rPr>
        <w:t>2</w:t>
      </w:r>
      <w:r w:rsidRPr="00795B9C">
        <w:rPr>
          <w:b/>
          <w:lang w:val="es-MX"/>
        </w:rPr>
        <w:t>:</w:t>
      </w:r>
      <w:r w:rsidRPr="00BA0674">
        <w:rPr>
          <w:lang w:val="es-MX"/>
        </w:rPr>
        <w:t xml:space="preserve"> La </w:t>
      </w:r>
      <w:r>
        <w:rPr>
          <w:lang w:val="es-MX"/>
        </w:rPr>
        <w:t>Niño 10 género femenino</w:t>
      </w:r>
      <w:r w:rsidRPr="00BA0674">
        <w:rPr>
          <w:lang w:val="es-MX"/>
        </w:rPr>
        <w:t xml:space="preserve"> es una niña desesperante, siempre cree que la están atacando, y dice que le va a decir a su mamá, es acusete. Además siempre quiere salirse con la suya. Yo no le aguanto mucho esa manipulación. Yo creo que esta niñita es así porque su mamá tiene la misma actitud, de que siempre la atacan y ella es la víctima. A </w:t>
      </w:r>
      <w:r>
        <w:rPr>
          <w:lang w:val="es-MX"/>
        </w:rPr>
        <w:t>Niño 10 género femenino</w:t>
      </w:r>
      <w:r w:rsidRPr="00BA0674">
        <w:rPr>
          <w:lang w:val="es-MX"/>
        </w:rPr>
        <w:t xml:space="preserve"> cuando algo no le resulta como ella quiere hace pataletas, se pone a llorar y a tironear a los demás, por ejemplo, cuando ella quiere un puesto y está ocupado tironea al </w:t>
      </w:r>
      <w:r w:rsidRPr="00BA0674">
        <w:rPr>
          <w:lang w:val="es-MX"/>
        </w:rPr>
        <w:lastRenderedPageBreak/>
        <w:t>que esté ahí hasta que lo saca. Claro con algunos no le resulta mucho porque le pagan, ahí tengo que meterme yo para calmar la situación.</w:t>
      </w:r>
    </w:p>
    <w:p w:rsidR="00151A5F" w:rsidRPr="00BA0674" w:rsidRDefault="00151A5F" w:rsidP="00151A5F">
      <w:pPr>
        <w:spacing w:before="240"/>
        <w:rPr>
          <w:lang w:val="es-MX"/>
        </w:rPr>
      </w:pPr>
      <w:r w:rsidRPr="00BA0674">
        <w:rPr>
          <w:lang w:val="es-MX"/>
        </w:rPr>
        <w:t>Las tareas las hace, pero casi siempre está alegando que no entiende, que esta difícil, que le falta punta al lápiz, que le robaron tal cosa, que la miraron feo, etc. Hay que tenerle paciencia no más, no queda de otra.</w:t>
      </w:r>
    </w:p>
    <w:p w:rsidR="00151A5F" w:rsidRDefault="00151A5F" w:rsidP="00151A5F">
      <w:pPr>
        <w:spacing w:before="240"/>
        <w:rPr>
          <w:b/>
          <w:lang w:val="es-MX"/>
        </w:rPr>
      </w:pPr>
    </w:p>
    <w:p w:rsidR="00151A5F" w:rsidRPr="00795B9C" w:rsidRDefault="00151A5F" w:rsidP="00151A5F">
      <w:pPr>
        <w:spacing w:before="240"/>
        <w:rPr>
          <w:lang w:val="es-MX"/>
        </w:rPr>
      </w:pPr>
      <w:r>
        <w:rPr>
          <w:b/>
          <w:lang w:val="es-MX"/>
        </w:rPr>
        <w:t>Entrevistadora</w:t>
      </w:r>
      <w:r w:rsidRPr="00795B9C">
        <w:rPr>
          <w:lang w:val="es-MX"/>
        </w:rPr>
        <w:t>:¿Y conoce algún antecedente familiar de la niña?</w:t>
      </w:r>
    </w:p>
    <w:p w:rsidR="00151A5F" w:rsidRDefault="00151A5F" w:rsidP="00151A5F">
      <w:pPr>
        <w:spacing w:before="240"/>
        <w:rPr>
          <w:b/>
          <w:lang w:val="es-MX"/>
        </w:rPr>
      </w:pPr>
    </w:p>
    <w:p w:rsidR="00151A5F" w:rsidRPr="00BA0674" w:rsidRDefault="00151A5F" w:rsidP="00151A5F">
      <w:pPr>
        <w:spacing w:before="240"/>
        <w:rPr>
          <w:lang w:val="es-MX"/>
        </w:rPr>
      </w:pPr>
      <w:r>
        <w:rPr>
          <w:b/>
          <w:lang w:val="es-MX"/>
        </w:rPr>
        <w:t>Educadora grupo 2</w:t>
      </w:r>
      <w:r w:rsidRPr="00795B9C">
        <w:rPr>
          <w:b/>
          <w:lang w:val="es-MX"/>
        </w:rPr>
        <w:t>:</w:t>
      </w:r>
      <w:r w:rsidRPr="00BA0674">
        <w:rPr>
          <w:lang w:val="es-MX"/>
        </w:rPr>
        <w:t xml:space="preserve"> La </w:t>
      </w:r>
      <w:r>
        <w:rPr>
          <w:lang w:val="es-MX"/>
        </w:rPr>
        <w:t>Niño 10 género femenino</w:t>
      </w:r>
      <w:r w:rsidRPr="00BA0674">
        <w:rPr>
          <w:lang w:val="es-MX"/>
        </w:rPr>
        <w:t xml:space="preserve"> vive solo con su mamá porque el papá se fue de la casa, pero al menos le da la pensión alimenticia, eso sí, la </w:t>
      </w:r>
      <w:r>
        <w:rPr>
          <w:lang w:val="es-MX"/>
        </w:rPr>
        <w:t>Niño 10 género femenino</w:t>
      </w:r>
      <w:r w:rsidRPr="00BA0674">
        <w:rPr>
          <w:lang w:val="es-MX"/>
        </w:rPr>
        <w:t xml:space="preserve"> ve a su papá cada 2 semanas y de repente cada 1 mes, porque él trabaja fuera de Santiago. No conozco al papá así que no podría decirte nada más de él.</w:t>
      </w:r>
    </w:p>
    <w:p w:rsidR="00151A5F" w:rsidRDefault="00151A5F" w:rsidP="00151A5F">
      <w:pPr>
        <w:spacing w:before="240"/>
        <w:rPr>
          <w:b/>
          <w:lang w:val="es-MX"/>
        </w:rPr>
      </w:pPr>
    </w:p>
    <w:p w:rsidR="00151A5F" w:rsidRPr="00BA0674" w:rsidRDefault="00151A5F" w:rsidP="00151A5F">
      <w:pPr>
        <w:spacing w:before="240"/>
        <w:rPr>
          <w:b/>
          <w:lang w:val="es-MX"/>
        </w:rPr>
      </w:pPr>
      <w:r>
        <w:rPr>
          <w:b/>
          <w:lang w:val="es-MX"/>
        </w:rPr>
        <w:t xml:space="preserve">Entrevistadora: </w:t>
      </w:r>
      <w:r w:rsidRPr="00795B9C">
        <w:rPr>
          <w:lang w:val="es-MX"/>
        </w:rPr>
        <w:t>Muchas gracias por la información</w:t>
      </w:r>
    </w:p>
    <w:p w:rsidR="00151A5F" w:rsidRDefault="00151A5F" w:rsidP="00151A5F">
      <w:pPr>
        <w:spacing w:before="240"/>
        <w:rPr>
          <w:b/>
          <w:lang w:val="es-MX"/>
        </w:rPr>
      </w:pPr>
    </w:p>
    <w:p w:rsidR="00151A5F" w:rsidRDefault="00151A5F" w:rsidP="00151A5F">
      <w:pPr>
        <w:spacing w:before="240"/>
        <w:rPr>
          <w:lang w:val="es-MX"/>
        </w:rPr>
      </w:pPr>
      <w:r>
        <w:rPr>
          <w:b/>
          <w:lang w:val="es-MX"/>
        </w:rPr>
        <w:t>Educadora grupo 2</w:t>
      </w:r>
      <w:r w:rsidRPr="00795B9C">
        <w:rPr>
          <w:b/>
          <w:lang w:val="es-MX"/>
        </w:rPr>
        <w:t>:</w:t>
      </w:r>
      <w:r w:rsidRPr="00BA0674">
        <w:rPr>
          <w:lang w:val="es-MX"/>
        </w:rPr>
        <w:t xml:space="preserve"> De nada</w:t>
      </w:r>
    </w:p>
    <w:p w:rsidR="00151A5F" w:rsidRDefault="00151A5F" w:rsidP="00151A5F">
      <w:pPr>
        <w:spacing w:before="240"/>
        <w:rPr>
          <w:lang w:val="es-MX"/>
        </w:rPr>
      </w:pPr>
    </w:p>
    <w:p w:rsidR="00151A5F" w:rsidRDefault="00151A5F" w:rsidP="00151A5F">
      <w:pPr>
        <w:spacing w:before="240"/>
        <w:rPr>
          <w:b/>
          <w:lang w:val="es-MX"/>
        </w:rPr>
      </w:pPr>
    </w:p>
    <w:p w:rsidR="00151A5F" w:rsidRDefault="00151A5F" w:rsidP="00151A5F">
      <w:pPr>
        <w:spacing w:before="240"/>
        <w:rPr>
          <w:b/>
          <w:lang w:val="es-MX"/>
        </w:rPr>
      </w:pPr>
    </w:p>
    <w:p w:rsidR="00151A5F" w:rsidRDefault="00151A5F" w:rsidP="00151A5F">
      <w:pPr>
        <w:spacing w:before="240"/>
        <w:rPr>
          <w:b/>
          <w:lang w:val="es-MX"/>
        </w:rPr>
      </w:pPr>
    </w:p>
    <w:p w:rsidR="00151A5F" w:rsidRDefault="00151A5F" w:rsidP="00151A5F">
      <w:pPr>
        <w:spacing w:before="240"/>
        <w:rPr>
          <w:b/>
          <w:lang w:val="es-MX"/>
        </w:rPr>
      </w:pPr>
    </w:p>
    <w:p w:rsidR="00151A5F" w:rsidRDefault="00151A5F" w:rsidP="00151A5F">
      <w:pPr>
        <w:spacing w:before="240"/>
        <w:rPr>
          <w:b/>
          <w:lang w:val="es-MX"/>
        </w:rPr>
      </w:pPr>
    </w:p>
    <w:p w:rsidR="00151A5F" w:rsidRDefault="00151A5F" w:rsidP="00151A5F">
      <w:pPr>
        <w:spacing w:before="240"/>
        <w:rPr>
          <w:b/>
          <w:lang w:val="es-MX"/>
        </w:rPr>
      </w:pPr>
    </w:p>
    <w:p w:rsidR="00151A5F" w:rsidRPr="00F44FB8" w:rsidRDefault="00151A5F" w:rsidP="00151A5F">
      <w:pPr>
        <w:spacing w:before="240"/>
        <w:rPr>
          <w:b/>
          <w:caps/>
          <w:lang w:val="es-MX"/>
        </w:rPr>
      </w:pPr>
      <w:r w:rsidRPr="00F44FB8">
        <w:rPr>
          <w:b/>
          <w:lang w:val="es-MX"/>
        </w:rPr>
        <w:t xml:space="preserve">ENTREVISTA A LAS  PADRES Y/O APODERADOS DE LOS NIÑOS </w:t>
      </w:r>
      <w:r w:rsidRPr="00F44FB8">
        <w:rPr>
          <w:b/>
          <w:caps/>
          <w:lang w:val="es-MX"/>
        </w:rPr>
        <w:t>ESTUDIADOS</w:t>
      </w:r>
    </w:p>
    <w:p w:rsidR="00151A5F" w:rsidRDefault="00151A5F" w:rsidP="00151A5F">
      <w:pPr>
        <w:spacing w:before="240"/>
        <w:rPr>
          <w:lang w:val="es-MX"/>
        </w:rPr>
      </w:pPr>
      <w:r w:rsidRPr="00F44FB8">
        <w:rPr>
          <w:lang w:val="es-MX"/>
        </w:rPr>
        <w:t>Para recabar más información acerca de los niños de la muestra de esta investigación, se indaga sobre cada uno de ellos con sus padres y/o apoderados a través de una entrevista informal que contará de la siguiente pauta temática:</w:t>
      </w:r>
    </w:p>
    <w:p w:rsidR="00151A5F" w:rsidRPr="00F44FB8" w:rsidRDefault="00151A5F" w:rsidP="00151A5F">
      <w:pPr>
        <w:spacing w:before="240"/>
        <w:rPr>
          <w:lang w:val="es-MX"/>
        </w:rPr>
      </w:pPr>
    </w:p>
    <w:p w:rsidR="00151A5F" w:rsidRPr="00F44FB8" w:rsidRDefault="00151A5F" w:rsidP="00151A5F">
      <w:pPr>
        <w:pStyle w:val="Prrafodelista"/>
        <w:numPr>
          <w:ilvl w:val="0"/>
          <w:numId w:val="17"/>
        </w:numPr>
        <w:spacing w:before="240" w:line="360" w:lineRule="auto"/>
        <w:rPr>
          <w:rFonts w:ascii="Times New Roman" w:hAnsi="Times New Roman"/>
          <w:sz w:val="24"/>
          <w:szCs w:val="24"/>
          <w:lang w:val="es-MX"/>
        </w:rPr>
      </w:pPr>
      <w:r w:rsidRPr="00F44FB8">
        <w:rPr>
          <w:rFonts w:ascii="Times New Roman" w:hAnsi="Times New Roman"/>
          <w:sz w:val="24"/>
          <w:szCs w:val="24"/>
          <w:lang w:val="es-MX"/>
        </w:rPr>
        <w:t>¿Cómo es el entorno familiar y social de su pupilo/a?</w:t>
      </w:r>
    </w:p>
    <w:p w:rsidR="00151A5F" w:rsidRPr="00F44FB8" w:rsidRDefault="00151A5F" w:rsidP="00151A5F">
      <w:pPr>
        <w:pStyle w:val="Prrafodelista"/>
        <w:numPr>
          <w:ilvl w:val="0"/>
          <w:numId w:val="17"/>
        </w:numPr>
        <w:spacing w:before="240" w:line="360" w:lineRule="auto"/>
        <w:rPr>
          <w:rFonts w:ascii="Times New Roman" w:hAnsi="Times New Roman"/>
          <w:sz w:val="24"/>
          <w:szCs w:val="24"/>
          <w:lang w:val="es-MX"/>
        </w:rPr>
      </w:pPr>
      <w:r w:rsidRPr="00F44FB8">
        <w:rPr>
          <w:rFonts w:ascii="Times New Roman" w:hAnsi="Times New Roman"/>
          <w:sz w:val="24"/>
          <w:szCs w:val="24"/>
          <w:lang w:val="es-MX"/>
        </w:rPr>
        <w:t>¿Cómo es el comportamiento de su pupilo/a en la casa con sus familiares y amigos?</w:t>
      </w:r>
    </w:p>
    <w:p w:rsidR="00151A5F" w:rsidRPr="00F44FB8" w:rsidRDefault="00151A5F" w:rsidP="00151A5F">
      <w:pPr>
        <w:pStyle w:val="Prrafodelista"/>
        <w:numPr>
          <w:ilvl w:val="0"/>
          <w:numId w:val="17"/>
        </w:numPr>
        <w:spacing w:before="240" w:line="360" w:lineRule="auto"/>
        <w:rPr>
          <w:rFonts w:ascii="Times New Roman" w:hAnsi="Times New Roman"/>
          <w:sz w:val="24"/>
          <w:szCs w:val="24"/>
          <w:lang w:val="es-MX"/>
        </w:rPr>
      </w:pPr>
      <w:r w:rsidRPr="00F44FB8">
        <w:rPr>
          <w:rFonts w:ascii="Times New Roman" w:hAnsi="Times New Roman"/>
          <w:sz w:val="24"/>
          <w:szCs w:val="24"/>
          <w:lang w:val="es-MX"/>
        </w:rPr>
        <w:t>¿Su pupilo/a tiene alguna rutina de juego en casa y en qué consiste?</w:t>
      </w:r>
    </w:p>
    <w:p w:rsidR="00151A5F" w:rsidRPr="00F44FB8" w:rsidRDefault="00151A5F" w:rsidP="00151A5F">
      <w:pPr>
        <w:pStyle w:val="Prrafodelista"/>
        <w:numPr>
          <w:ilvl w:val="0"/>
          <w:numId w:val="17"/>
        </w:numPr>
        <w:spacing w:before="240" w:line="360" w:lineRule="auto"/>
        <w:rPr>
          <w:rFonts w:ascii="Times New Roman" w:hAnsi="Times New Roman"/>
          <w:b/>
          <w:sz w:val="24"/>
          <w:szCs w:val="24"/>
          <w:lang w:val="es-MX"/>
        </w:rPr>
      </w:pPr>
      <w:r w:rsidRPr="00F44FB8">
        <w:rPr>
          <w:rFonts w:ascii="Times New Roman" w:hAnsi="Times New Roman"/>
          <w:sz w:val="24"/>
          <w:szCs w:val="24"/>
          <w:lang w:val="es-MX"/>
        </w:rPr>
        <w:t>¿En qué situaciones su pupilo/a actúa de manera violenta y cómo reacciona ud?</w:t>
      </w:r>
    </w:p>
    <w:p w:rsidR="00151A5F" w:rsidRDefault="00151A5F" w:rsidP="00151A5F">
      <w:pPr>
        <w:pStyle w:val="Prrafodelista"/>
        <w:numPr>
          <w:ilvl w:val="0"/>
          <w:numId w:val="17"/>
        </w:numPr>
        <w:spacing w:before="240" w:line="360" w:lineRule="auto"/>
        <w:rPr>
          <w:rFonts w:ascii="Times New Roman" w:hAnsi="Times New Roman"/>
          <w:sz w:val="24"/>
          <w:szCs w:val="24"/>
          <w:lang w:val="es-MX"/>
        </w:rPr>
      </w:pPr>
      <w:r w:rsidRPr="00F44FB8">
        <w:rPr>
          <w:rFonts w:ascii="Times New Roman" w:hAnsi="Times New Roman"/>
          <w:sz w:val="24"/>
          <w:szCs w:val="24"/>
          <w:lang w:val="es-MX"/>
        </w:rPr>
        <w:t>¿Qué opina de la violencia en la escuela?</w:t>
      </w:r>
    </w:p>
    <w:p w:rsidR="00151A5F" w:rsidRPr="00F44FB8" w:rsidRDefault="00151A5F" w:rsidP="00151A5F">
      <w:pPr>
        <w:pStyle w:val="Prrafodelista"/>
        <w:spacing w:before="240" w:line="360" w:lineRule="auto"/>
        <w:rPr>
          <w:rFonts w:ascii="Times New Roman" w:hAnsi="Times New Roman"/>
          <w:sz w:val="24"/>
          <w:szCs w:val="24"/>
          <w:lang w:val="es-MX"/>
        </w:rPr>
      </w:pPr>
    </w:p>
    <w:p w:rsidR="00151A5F" w:rsidRPr="00F44FB8" w:rsidRDefault="00151A5F" w:rsidP="00151A5F">
      <w:pPr>
        <w:rPr>
          <w:lang w:val="es-MX"/>
        </w:rPr>
      </w:pPr>
      <w:r w:rsidRPr="00F44FB8">
        <w:rPr>
          <w:lang w:val="es-MX"/>
        </w:rPr>
        <w:t>Debido a que los padres y/o apoderados generalmente están apurados y se retiran rápidamente del establecimiento, la entrevista será breve -se utilizaron espacios como término de reunión de apoderados y cuando llevaban o recogían a sus pupilos del colegio-.</w:t>
      </w:r>
    </w:p>
    <w:p w:rsidR="00151A5F" w:rsidRDefault="00151A5F" w:rsidP="00151A5F">
      <w:pPr>
        <w:rPr>
          <w:lang w:val="es-MX"/>
        </w:rPr>
      </w:pPr>
    </w:p>
    <w:p w:rsidR="00151A5F" w:rsidRPr="00F44FB8" w:rsidRDefault="00151A5F" w:rsidP="00151A5F">
      <w:pPr>
        <w:rPr>
          <w:lang w:val="es-MX"/>
        </w:rPr>
      </w:pPr>
      <w:r w:rsidRPr="00F44FB8">
        <w:rPr>
          <w:lang w:val="es-MX"/>
        </w:rPr>
        <w:t>En primer lugar se les explicó que se está realizando un trabajo a nivel de los pre kínder para disminuir la violencia escolar y que para ello también es necesario conocer la visión de los apoderados en cuanto a los niños que asisten a este establecimiento.</w:t>
      </w:r>
    </w:p>
    <w:p w:rsidR="00151A5F" w:rsidRPr="00F44FB8" w:rsidRDefault="00151A5F" w:rsidP="00151A5F">
      <w:pPr>
        <w:pStyle w:val="Prrafodelista"/>
        <w:spacing w:before="240" w:line="360" w:lineRule="auto"/>
        <w:rPr>
          <w:rFonts w:ascii="Times New Roman" w:hAnsi="Times New Roman"/>
          <w:sz w:val="24"/>
          <w:szCs w:val="24"/>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Default="00151A5F" w:rsidP="00151A5F">
      <w:pPr>
        <w:spacing w:before="240"/>
        <w:rPr>
          <w:b/>
          <w:caps/>
          <w:lang w:val="es-MX"/>
        </w:rPr>
      </w:pPr>
    </w:p>
    <w:p w:rsidR="00151A5F" w:rsidRPr="00F44FB8" w:rsidRDefault="00151A5F" w:rsidP="00151A5F">
      <w:pPr>
        <w:spacing w:before="240"/>
        <w:rPr>
          <w:b/>
          <w:lang w:val="es-MX"/>
        </w:rPr>
      </w:pPr>
      <w:r w:rsidRPr="00F44FB8">
        <w:rPr>
          <w:b/>
          <w:caps/>
          <w:lang w:val="es-MX"/>
        </w:rPr>
        <w:lastRenderedPageBreak/>
        <w:t>A</w:t>
      </w:r>
      <w:r w:rsidRPr="00F44FB8">
        <w:rPr>
          <w:b/>
          <w:lang w:val="es-MX"/>
        </w:rPr>
        <w:t>poderado de Niño 1 género femenino (su madre)</w:t>
      </w:r>
    </w:p>
    <w:p w:rsidR="00151A5F" w:rsidRPr="00F44FB8" w:rsidRDefault="00151A5F" w:rsidP="00151A5F">
      <w:pPr>
        <w:spacing w:before="240"/>
        <w:rPr>
          <w:b/>
          <w:lang w:val="es-MX"/>
        </w:rPr>
      </w:pPr>
      <w:r w:rsidRPr="00F44FB8">
        <w:rPr>
          <w:b/>
          <w:lang w:val="es-MX"/>
        </w:rPr>
        <w:t>¿Cómo es el entorno familiar y social de Niño 1 género femenino?</w:t>
      </w:r>
    </w:p>
    <w:p w:rsidR="00151A5F" w:rsidRPr="00F44FB8" w:rsidRDefault="00151A5F" w:rsidP="00151A5F">
      <w:pPr>
        <w:spacing w:before="240"/>
        <w:rPr>
          <w:lang w:val="es-MX"/>
        </w:rPr>
      </w:pPr>
      <w:r w:rsidRPr="00F44FB8">
        <w:rPr>
          <w:lang w:val="es-MX"/>
        </w:rPr>
        <w:t>Bueno, vive conmigo (su madre) y con su hermano de 7 años. yo soy separada y trabajo todo el día porque el padre se desapareció del mapa. tengo una muy buena amiga y vecina que me los ve en su casa y los manda y recibe del colegio en el bus escolar para así yo poder trabajar tranquila y poder tener para comer los tres.</w:t>
      </w:r>
    </w:p>
    <w:p w:rsidR="00151A5F" w:rsidRPr="00F44FB8" w:rsidRDefault="00151A5F" w:rsidP="00151A5F">
      <w:pPr>
        <w:rPr>
          <w:b/>
          <w:lang w:val="es-MX"/>
        </w:rPr>
      </w:pPr>
    </w:p>
    <w:p w:rsidR="00151A5F" w:rsidRPr="00F44FB8" w:rsidRDefault="00151A5F" w:rsidP="00151A5F">
      <w:pPr>
        <w:rPr>
          <w:b/>
          <w:lang w:val="es-MX"/>
        </w:rPr>
      </w:pPr>
      <w:r w:rsidRPr="00F44FB8">
        <w:rPr>
          <w:b/>
          <w:lang w:val="es-MX"/>
        </w:rPr>
        <w:t>¿Cómo es el comportamiento de su hija en la casa con sus familiares y amigos?</w:t>
      </w:r>
    </w:p>
    <w:p w:rsidR="00151A5F" w:rsidRPr="00F44FB8" w:rsidRDefault="00151A5F" w:rsidP="00151A5F">
      <w:pPr>
        <w:rPr>
          <w:b/>
          <w:lang w:val="es-MX"/>
        </w:rPr>
      </w:pPr>
      <w:r w:rsidRPr="00F44FB8">
        <w:rPr>
          <w:lang w:val="es-MX"/>
        </w:rPr>
        <w:t>Bueno,  Niño 1 género femenino ayuda harto a mi amiga a hacer las cosas, le gusta ayudar a cocinar y esas cosas. no es peleadora con su hermano ni con los hijos de mi vecina según lo que me cuentan</w:t>
      </w:r>
      <w:r w:rsidRPr="00F44FB8">
        <w:rPr>
          <w:b/>
          <w:lang w:val="es-MX"/>
        </w:rPr>
        <w:t>.</w:t>
      </w:r>
    </w:p>
    <w:p w:rsidR="00151A5F" w:rsidRDefault="00151A5F" w:rsidP="00151A5F">
      <w:pPr>
        <w:rPr>
          <w:b/>
          <w:lang w:val="es-MX"/>
        </w:rPr>
      </w:pPr>
    </w:p>
    <w:p w:rsidR="00151A5F" w:rsidRPr="00F44FB8" w:rsidRDefault="00151A5F" w:rsidP="00151A5F">
      <w:pPr>
        <w:rPr>
          <w:b/>
          <w:lang w:val="es-MX"/>
        </w:rPr>
      </w:pPr>
      <w:r w:rsidRPr="00F44FB8">
        <w:rPr>
          <w:b/>
          <w:lang w:val="es-MX"/>
        </w:rPr>
        <w:t>¿Su pupila tiene alguna rutina de juego en casa y en qué consiste?</w:t>
      </w:r>
    </w:p>
    <w:p w:rsidR="00151A5F" w:rsidRPr="00F44FB8" w:rsidRDefault="00151A5F" w:rsidP="00151A5F">
      <w:pPr>
        <w:rPr>
          <w:lang w:val="es-MX"/>
        </w:rPr>
      </w:pPr>
      <w:r w:rsidRPr="00F44FB8">
        <w:rPr>
          <w:lang w:val="es-MX"/>
        </w:rPr>
        <w:t>La verdad no sé mucho. lo que sé es que juega con la amiga, la hija de mi vecina, a las muñecas, a las tacitas y esas cosas. Yo trato de comprarle sus juguetes pero no me alcanza la plata así que comparte con los juguetes de la otra niña.</w:t>
      </w:r>
    </w:p>
    <w:p w:rsidR="00151A5F" w:rsidRDefault="00151A5F" w:rsidP="00151A5F">
      <w:pPr>
        <w:rPr>
          <w:b/>
          <w:lang w:val="es-MX"/>
        </w:rPr>
      </w:pPr>
    </w:p>
    <w:p w:rsidR="00151A5F" w:rsidRPr="00F44FB8" w:rsidRDefault="00151A5F" w:rsidP="00151A5F">
      <w:pPr>
        <w:rPr>
          <w:b/>
          <w:lang w:val="es-MX"/>
        </w:rPr>
      </w:pPr>
      <w:r w:rsidRPr="00F44FB8">
        <w:rPr>
          <w:b/>
          <w:lang w:val="es-MX"/>
        </w:rPr>
        <w:t>¿En qué situaciones su pupila actúa de manera violenta y cómo reacciona ud?</w:t>
      </w:r>
    </w:p>
    <w:p w:rsidR="00151A5F" w:rsidRPr="00F44FB8" w:rsidRDefault="00151A5F" w:rsidP="00151A5F">
      <w:pPr>
        <w:rPr>
          <w:lang w:val="es-MX"/>
        </w:rPr>
      </w:pPr>
      <w:r w:rsidRPr="00F44FB8">
        <w:rPr>
          <w:lang w:val="es-MX"/>
        </w:rPr>
        <w:t xml:space="preserve">Bueno,  Niño 1 género femenino reacciona de mala manera cuando escucha hablar de su papá,  porque como te dije, se desapareció, entonces yo creo que la niña debe pensar que no la quiere. Bueno, ella se amurra y no habla y cuando quiero explicarle que el papá nos abandonó  se enoja y me tira patadas. Yo la reto y la mando a su pieza. </w:t>
      </w:r>
    </w:p>
    <w:p w:rsidR="00151A5F" w:rsidRDefault="00151A5F" w:rsidP="00151A5F">
      <w:pPr>
        <w:rPr>
          <w:b/>
          <w:lang w:val="es-MX"/>
        </w:rPr>
      </w:pP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151A5F" w:rsidRPr="00F44FB8" w:rsidRDefault="00151A5F" w:rsidP="00151A5F">
      <w:pPr>
        <w:rPr>
          <w:lang w:val="es-MX"/>
        </w:rPr>
      </w:pPr>
      <w:r w:rsidRPr="00F44FB8">
        <w:rPr>
          <w:lang w:val="es-MX"/>
        </w:rPr>
        <w:t>Bueno, que es un tema que tiene que ver el colegio, porque muchos de nosotros los papás trabajamos y no sabemos mucho qué hacer en esos casos.</w:t>
      </w: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Pr="00F44FB8" w:rsidRDefault="00151A5F" w:rsidP="00151A5F">
      <w:pPr>
        <w:rPr>
          <w:b/>
          <w:lang w:val="es-MX"/>
        </w:rPr>
      </w:pPr>
      <w:r w:rsidRPr="00F44FB8">
        <w:rPr>
          <w:b/>
          <w:caps/>
          <w:lang w:val="es-MX"/>
        </w:rPr>
        <w:t>A</w:t>
      </w:r>
      <w:r w:rsidRPr="00F44FB8">
        <w:rPr>
          <w:b/>
          <w:lang w:val="es-MX"/>
        </w:rPr>
        <w:t>poderado de Niño 2 género masculino (su madre)</w:t>
      </w:r>
    </w:p>
    <w:p w:rsidR="00151A5F" w:rsidRPr="00F44FB8" w:rsidRDefault="00151A5F" w:rsidP="00151A5F">
      <w:pPr>
        <w:rPr>
          <w:b/>
          <w:lang w:val="es-MX"/>
        </w:rPr>
      </w:pPr>
      <w:r w:rsidRPr="00F44FB8">
        <w:rPr>
          <w:b/>
          <w:lang w:val="es-MX"/>
        </w:rPr>
        <w:t>¿Cómo es el entorno familiar y social de su pupilo?</w:t>
      </w:r>
    </w:p>
    <w:p w:rsidR="00151A5F" w:rsidRPr="00F44FB8" w:rsidRDefault="00151A5F" w:rsidP="00151A5F">
      <w:pPr>
        <w:rPr>
          <w:lang w:val="es-MX"/>
        </w:rPr>
      </w:pPr>
      <w:r w:rsidRPr="00F44FB8">
        <w:rPr>
          <w:lang w:val="es-MX"/>
        </w:rPr>
        <w:t>Bueno, en la casa somos cinco: yo, mi pareja, el hijo de mi pareja de 6 años, mi hijo d 4 años y la guagua que tuvimos con mi pareja que ya tiene 1 año. Me separé del papá del niño hace dos años, pero cumple con la pensión y las visitas.</w:t>
      </w:r>
    </w:p>
    <w:p w:rsidR="00151A5F" w:rsidRDefault="00151A5F" w:rsidP="00151A5F">
      <w:pPr>
        <w:rPr>
          <w:b/>
          <w:lang w:val="es-MX"/>
        </w:rPr>
      </w:pPr>
    </w:p>
    <w:p w:rsidR="00151A5F" w:rsidRPr="00F44FB8" w:rsidRDefault="00151A5F" w:rsidP="00151A5F">
      <w:pPr>
        <w:rPr>
          <w:b/>
          <w:lang w:val="es-MX"/>
        </w:rPr>
      </w:pPr>
      <w:r w:rsidRPr="00F44FB8">
        <w:rPr>
          <w:b/>
          <w:lang w:val="es-MX"/>
        </w:rPr>
        <w:t>¿Cómo es el comportamiento de su hijo en la casa con sus familiares y amigos?</w:t>
      </w:r>
    </w:p>
    <w:p w:rsidR="00151A5F" w:rsidRPr="00F44FB8" w:rsidRDefault="00151A5F" w:rsidP="00151A5F">
      <w:pPr>
        <w:rPr>
          <w:lang w:val="es-MX"/>
        </w:rPr>
      </w:pPr>
      <w:r w:rsidRPr="00F44FB8">
        <w:rPr>
          <w:lang w:val="es-MX"/>
        </w:rPr>
        <w:t>Se lleva bien con su padrastro y con la guagua y conmigo,  pero con su hermanastro pelea harto por los juguetes y yo creo que también para que yo lo tome más en cuenta.</w:t>
      </w:r>
    </w:p>
    <w:p w:rsidR="00151A5F" w:rsidRDefault="00151A5F" w:rsidP="00151A5F">
      <w:pPr>
        <w:rPr>
          <w:b/>
          <w:lang w:val="es-MX"/>
        </w:rPr>
      </w:pPr>
    </w:p>
    <w:p w:rsidR="00151A5F" w:rsidRPr="00F44FB8" w:rsidRDefault="00151A5F" w:rsidP="00151A5F">
      <w:pPr>
        <w:rPr>
          <w:b/>
          <w:lang w:val="es-MX"/>
        </w:rPr>
      </w:pPr>
      <w:r w:rsidRPr="00F44FB8">
        <w:rPr>
          <w:b/>
          <w:lang w:val="es-MX"/>
        </w:rPr>
        <w:t>¿Su pupilo tiene alguna rutina de juego en casa y en qué consiste?</w:t>
      </w:r>
    </w:p>
    <w:p w:rsidR="00151A5F" w:rsidRPr="00F44FB8" w:rsidRDefault="00151A5F" w:rsidP="00151A5F">
      <w:pPr>
        <w:rPr>
          <w:lang w:val="es-MX"/>
        </w:rPr>
      </w:pPr>
      <w:r w:rsidRPr="00F44FB8">
        <w:rPr>
          <w:lang w:val="es-MX"/>
        </w:rPr>
        <w:t>Rutina, rutina, no. A veces juega en el computador o con sus juguetes. Pero no le gusta mucho compartir con su hermanastro. Así que yo trato de que se turnen en el computador para que no peleen, un rato cada uno.</w:t>
      </w:r>
    </w:p>
    <w:p w:rsidR="00151A5F" w:rsidRDefault="00151A5F" w:rsidP="00151A5F">
      <w:pPr>
        <w:rPr>
          <w:b/>
          <w:lang w:val="es-MX"/>
        </w:rPr>
      </w:pPr>
    </w:p>
    <w:p w:rsidR="00151A5F" w:rsidRPr="00F44FB8" w:rsidRDefault="00151A5F" w:rsidP="00151A5F">
      <w:pPr>
        <w:rPr>
          <w:b/>
          <w:lang w:val="es-MX"/>
        </w:rPr>
      </w:pPr>
      <w:r w:rsidRPr="00F44FB8">
        <w:rPr>
          <w:b/>
          <w:lang w:val="es-MX"/>
        </w:rPr>
        <w:t>¿En qué situaciones su pupilo actúa de manera violenta y cómo reacciona ud?</w:t>
      </w:r>
    </w:p>
    <w:p w:rsidR="00151A5F" w:rsidRPr="00F44FB8" w:rsidRDefault="00151A5F" w:rsidP="00151A5F">
      <w:pPr>
        <w:rPr>
          <w:lang w:val="es-MX"/>
        </w:rPr>
      </w:pPr>
      <w:r w:rsidRPr="00F44FB8">
        <w:rPr>
          <w:lang w:val="es-MX"/>
        </w:rPr>
        <w:t>En lo que te decía, como no le gusta compartir con su hermanastro, ahí a veces se agarran a combos o patadas entre los dos, porque el  otro niño también es peleador. Yo los separo y los castigo. Se quedan sin tele o sin computador y los obligo a que se den la mano y hagan las paces.</w:t>
      </w: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151A5F" w:rsidRPr="00F44FB8" w:rsidRDefault="00151A5F" w:rsidP="00151A5F">
      <w:pPr>
        <w:rPr>
          <w:b/>
          <w:caps/>
          <w:lang w:val="es-MX"/>
        </w:rPr>
      </w:pPr>
      <w:r w:rsidRPr="00F44FB8">
        <w:rPr>
          <w:lang w:val="es-MX"/>
        </w:rPr>
        <w:t>Bueno, creo que la violencia igual viene de la casa. Ahí los padres deberían estar más atentos a frenarla en la casa para que no la lleven al colegio.</w:t>
      </w:r>
    </w:p>
    <w:p w:rsidR="00151A5F" w:rsidRPr="00F44FB8" w:rsidRDefault="00151A5F" w:rsidP="00151A5F">
      <w:pPr>
        <w:rPr>
          <w:b/>
          <w:lang w:val="es-MX"/>
        </w:rPr>
      </w:pPr>
      <w:r w:rsidRPr="00F44FB8">
        <w:rPr>
          <w:b/>
          <w:caps/>
          <w:lang w:val="es-MX"/>
        </w:rPr>
        <w:t>A</w:t>
      </w:r>
      <w:r w:rsidRPr="00F44FB8">
        <w:rPr>
          <w:b/>
          <w:lang w:val="es-MX"/>
        </w:rPr>
        <w:t>poderado de Niño 3 género femenino (su madre)</w:t>
      </w:r>
    </w:p>
    <w:p w:rsidR="00151A5F" w:rsidRPr="00F44FB8" w:rsidRDefault="00151A5F" w:rsidP="00151A5F">
      <w:pPr>
        <w:spacing w:before="240"/>
        <w:rPr>
          <w:b/>
          <w:lang w:val="es-MX"/>
        </w:rPr>
      </w:pPr>
      <w:r w:rsidRPr="00F44FB8">
        <w:rPr>
          <w:b/>
          <w:lang w:val="es-MX"/>
        </w:rPr>
        <w:t>¿Cómo es el entorno familiar y social de Niño 3 género femenino?</w:t>
      </w:r>
    </w:p>
    <w:p w:rsidR="00151A5F" w:rsidRPr="00F44FB8" w:rsidRDefault="00151A5F" w:rsidP="00151A5F">
      <w:pPr>
        <w:spacing w:before="240"/>
        <w:rPr>
          <w:lang w:val="es-MX"/>
        </w:rPr>
      </w:pPr>
      <w:r w:rsidRPr="00F44FB8">
        <w:rPr>
          <w:lang w:val="es-MX"/>
        </w:rPr>
        <w:t xml:space="preserve">En la casa vivimos dos familias: mi pareja (padrastro de la menor), yo y la niño 3 género femenino y la otra familia que es mi hermana (tía de la menor) y sus tres hijos (primos de la menor) de 4, 8 y 10 años. la niña de cuatro años es compañera de curso de Niño 3 género </w:t>
      </w:r>
      <w:r w:rsidRPr="00F44FB8">
        <w:rPr>
          <w:lang w:val="es-MX"/>
        </w:rPr>
        <w:lastRenderedPageBreak/>
        <w:t>femenino. La casa es de mi hermana, nosotros con mi pareja y la niña estamos de allegados acá. La niño 3 género femenino conoce a su papá.</w:t>
      </w:r>
    </w:p>
    <w:p w:rsidR="00151A5F" w:rsidRPr="00F44FB8" w:rsidRDefault="00151A5F" w:rsidP="00151A5F">
      <w:pPr>
        <w:spacing w:before="240"/>
        <w:rPr>
          <w:lang w:val="es-MX"/>
        </w:rPr>
      </w:pPr>
    </w:p>
    <w:p w:rsidR="00151A5F" w:rsidRPr="00F44FB8" w:rsidRDefault="00151A5F" w:rsidP="00151A5F">
      <w:pPr>
        <w:rPr>
          <w:b/>
          <w:lang w:val="es-MX"/>
        </w:rPr>
      </w:pPr>
      <w:r w:rsidRPr="00F44FB8">
        <w:rPr>
          <w:b/>
          <w:lang w:val="es-MX"/>
        </w:rPr>
        <w:t>¿Cómo es el comportamiento de su hija en la casa con sus familiares y amigos?</w:t>
      </w:r>
    </w:p>
    <w:p w:rsidR="00151A5F" w:rsidRPr="00F44FB8" w:rsidRDefault="00151A5F" w:rsidP="00151A5F">
      <w:pPr>
        <w:rPr>
          <w:lang w:val="es-MX"/>
        </w:rPr>
      </w:pPr>
      <w:r w:rsidRPr="00F44FB8">
        <w:rPr>
          <w:lang w:val="es-MX"/>
        </w:rPr>
        <w:t>Es más o menos nomás,  la niña siempre se aleja de nosotros,  de mi pareja y yo, aunque te digo que yo tampoco soy muy cariñosa porque conmigo mis papás tampoco lo fueron, yo trato de demostrar el cariño de otras formas, por ejemplo comprarle cosas, darle comidas que les gusten, cosas así.</w:t>
      </w:r>
    </w:p>
    <w:p w:rsidR="00151A5F" w:rsidRDefault="00151A5F" w:rsidP="00151A5F">
      <w:pPr>
        <w:rPr>
          <w:b/>
          <w:lang w:val="es-MX"/>
        </w:rPr>
      </w:pPr>
    </w:p>
    <w:p w:rsidR="00151A5F" w:rsidRPr="00F44FB8" w:rsidRDefault="00151A5F" w:rsidP="00151A5F">
      <w:pPr>
        <w:rPr>
          <w:b/>
          <w:lang w:val="es-MX"/>
        </w:rPr>
      </w:pPr>
      <w:r w:rsidRPr="00F44FB8">
        <w:rPr>
          <w:b/>
          <w:lang w:val="es-MX"/>
        </w:rPr>
        <w:t>¿Su pupila tiene alguna rutina de juego en casa y en qué consiste?</w:t>
      </w:r>
    </w:p>
    <w:p w:rsidR="00151A5F" w:rsidRPr="00F44FB8" w:rsidRDefault="00151A5F" w:rsidP="00151A5F">
      <w:pPr>
        <w:rPr>
          <w:lang w:val="es-MX"/>
        </w:rPr>
      </w:pPr>
      <w:r w:rsidRPr="00F44FB8">
        <w:rPr>
          <w:lang w:val="es-MX"/>
        </w:rPr>
        <w:t>Mira, tiene la prima de la misma edad pero prefiere jugar con los primos. yo la dejo nomas. Ahí la pasan bien jugando a la pelota, a las peleas, cosas así. yo creo que es bueno para que así nadie la pase a llevar y sepa defenderse.</w:t>
      </w:r>
    </w:p>
    <w:p w:rsidR="00151A5F" w:rsidRDefault="00151A5F" w:rsidP="00151A5F">
      <w:pPr>
        <w:rPr>
          <w:b/>
          <w:lang w:val="es-MX"/>
        </w:rPr>
      </w:pPr>
    </w:p>
    <w:p w:rsidR="00151A5F" w:rsidRPr="00F44FB8" w:rsidRDefault="00151A5F" w:rsidP="00151A5F">
      <w:pPr>
        <w:rPr>
          <w:b/>
          <w:lang w:val="es-MX"/>
        </w:rPr>
      </w:pPr>
      <w:r w:rsidRPr="00F44FB8">
        <w:rPr>
          <w:b/>
          <w:lang w:val="es-MX"/>
        </w:rPr>
        <w:t>¿En qué situaciones su pupila actúa de manera violenta y cómo reacciona ud?</w:t>
      </w:r>
    </w:p>
    <w:p w:rsidR="00151A5F" w:rsidRPr="00F44FB8" w:rsidRDefault="00151A5F" w:rsidP="00151A5F">
      <w:pPr>
        <w:rPr>
          <w:lang w:val="es-MX"/>
        </w:rPr>
      </w:pPr>
      <w:r w:rsidRPr="00F44FB8">
        <w:rPr>
          <w:lang w:val="es-MX"/>
        </w:rPr>
        <w:t>Se enoja y grita cuando le toman sus cosas, no puede ver que le saquen sus cosas. A veces les pega a sus primos cuando le sacan las cosas. Yo la dejo nomas, total defiende sus cosas y como sus primos son más grandes se ríen de eso y no le pegan ni nada. Les gusta hacerla rabiar.</w:t>
      </w: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151A5F" w:rsidRPr="00F44FB8" w:rsidRDefault="00151A5F" w:rsidP="00151A5F">
      <w:pPr>
        <w:spacing w:before="240"/>
        <w:rPr>
          <w:lang w:val="es-MX"/>
        </w:rPr>
      </w:pPr>
      <w:r w:rsidRPr="00F44FB8">
        <w:rPr>
          <w:lang w:val="es-MX"/>
        </w:rPr>
        <w:t>No tengo idea, el colegio tendría que ver eso.</w:t>
      </w:r>
    </w:p>
    <w:p w:rsidR="00151A5F" w:rsidRPr="00F44FB8" w:rsidRDefault="00151A5F" w:rsidP="00151A5F">
      <w:pPr>
        <w:rPr>
          <w:b/>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Pr="00F44FB8" w:rsidRDefault="00151A5F" w:rsidP="00151A5F">
      <w:pPr>
        <w:rPr>
          <w:b/>
          <w:lang w:val="es-MX"/>
        </w:rPr>
      </w:pPr>
      <w:r w:rsidRPr="00F44FB8">
        <w:rPr>
          <w:b/>
          <w:caps/>
          <w:lang w:val="es-MX"/>
        </w:rPr>
        <w:t>A</w:t>
      </w:r>
      <w:r w:rsidRPr="00F44FB8">
        <w:rPr>
          <w:b/>
          <w:lang w:val="es-MX"/>
        </w:rPr>
        <w:t>poderado de Niño 4 género femenino (su madre)</w:t>
      </w:r>
    </w:p>
    <w:p w:rsidR="00151A5F" w:rsidRPr="00F44FB8" w:rsidRDefault="00151A5F" w:rsidP="00151A5F">
      <w:pPr>
        <w:rPr>
          <w:b/>
          <w:lang w:val="es-MX"/>
        </w:rPr>
      </w:pPr>
      <w:r w:rsidRPr="00F44FB8">
        <w:rPr>
          <w:b/>
          <w:lang w:val="es-MX"/>
        </w:rPr>
        <w:t>¿Cómo es el entorno familiar y social de su pupila?</w:t>
      </w:r>
    </w:p>
    <w:p w:rsidR="00151A5F" w:rsidRPr="00F44FB8" w:rsidRDefault="00151A5F" w:rsidP="00151A5F">
      <w:pPr>
        <w:rPr>
          <w:lang w:val="es-MX"/>
        </w:rPr>
      </w:pPr>
      <w:r w:rsidRPr="00F44FB8">
        <w:rPr>
          <w:lang w:val="es-MX"/>
        </w:rPr>
        <w:t xml:space="preserve"> En la casa vivimos cuatro personas: la niña, nosotros los dos padres  y su hermano mayor, de 6 años.</w:t>
      </w:r>
    </w:p>
    <w:p w:rsidR="00151A5F" w:rsidRDefault="00151A5F" w:rsidP="00151A5F">
      <w:pPr>
        <w:rPr>
          <w:b/>
          <w:lang w:val="es-MX"/>
        </w:rPr>
      </w:pPr>
    </w:p>
    <w:p w:rsidR="00151A5F" w:rsidRPr="00F44FB8" w:rsidRDefault="00151A5F" w:rsidP="00151A5F">
      <w:pPr>
        <w:rPr>
          <w:b/>
          <w:lang w:val="es-MX"/>
        </w:rPr>
      </w:pPr>
      <w:r w:rsidRPr="00F44FB8">
        <w:rPr>
          <w:b/>
          <w:lang w:val="es-MX"/>
        </w:rPr>
        <w:t>¿Cómo es el comportamiento de su hija en la casa con sus familiares y amigos?</w:t>
      </w:r>
    </w:p>
    <w:p w:rsidR="00151A5F" w:rsidRPr="00F44FB8" w:rsidRDefault="00151A5F" w:rsidP="00151A5F">
      <w:pPr>
        <w:rPr>
          <w:lang w:val="es-MX"/>
        </w:rPr>
      </w:pPr>
      <w:r w:rsidRPr="00F44FB8">
        <w:rPr>
          <w:lang w:val="es-MX"/>
        </w:rPr>
        <w:t>Me esfuerzo porque la niña sea muy ordenada y estructurada, así que se comporta muy bien, es una niña obediente y sumisa como tiene que ser.</w:t>
      </w:r>
    </w:p>
    <w:p w:rsidR="00151A5F" w:rsidRDefault="00151A5F" w:rsidP="00151A5F">
      <w:pPr>
        <w:rPr>
          <w:b/>
          <w:lang w:val="es-MX"/>
        </w:rPr>
      </w:pPr>
    </w:p>
    <w:p w:rsidR="00151A5F" w:rsidRPr="00F44FB8" w:rsidRDefault="00151A5F" w:rsidP="00151A5F">
      <w:pPr>
        <w:rPr>
          <w:b/>
          <w:lang w:val="es-MX"/>
        </w:rPr>
      </w:pPr>
      <w:r w:rsidRPr="00F44FB8">
        <w:rPr>
          <w:b/>
          <w:lang w:val="es-MX"/>
        </w:rPr>
        <w:t>¿Su pupila tiene alguna rutina de juego en casa y en qué consiste?</w:t>
      </w:r>
    </w:p>
    <w:p w:rsidR="00151A5F" w:rsidRPr="00F44FB8" w:rsidRDefault="00151A5F" w:rsidP="00151A5F">
      <w:pPr>
        <w:rPr>
          <w:lang w:val="es-MX"/>
        </w:rPr>
      </w:pPr>
      <w:r w:rsidRPr="00F44FB8">
        <w:rPr>
          <w:lang w:val="es-MX"/>
        </w:rPr>
        <w:t>Sí, tiene su horario de juegos, su horario de televisión,  su horario de computador y su horario de tareas. Generalmente me preocupo que con lo que juega le deje alguna enseñanza, me preocupo que sean programas y juegos educativos.  Y también en el espacio que no es tecnológico juega con su hermano,  a veces pelean como todos los hermanos.</w:t>
      </w:r>
    </w:p>
    <w:p w:rsidR="00151A5F" w:rsidRDefault="00151A5F" w:rsidP="00151A5F">
      <w:pPr>
        <w:rPr>
          <w:b/>
          <w:lang w:val="es-MX"/>
        </w:rPr>
      </w:pPr>
    </w:p>
    <w:p w:rsidR="00151A5F" w:rsidRPr="00F44FB8" w:rsidRDefault="00151A5F" w:rsidP="00151A5F">
      <w:pPr>
        <w:rPr>
          <w:b/>
          <w:lang w:val="es-MX"/>
        </w:rPr>
      </w:pPr>
      <w:r w:rsidRPr="00F44FB8">
        <w:rPr>
          <w:b/>
          <w:lang w:val="es-MX"/>
        </w:rPr>
        <w:t>¿En qué situaciones su pupila actúa de manera violenta y cómo reacciona ud?</w:t>
      </w:r>
    </w:p>
    <w:p w:rsidR="00151A5F" w:rsidRPr="00F44FB8" w:rsidRDefault="00151A5F" w:rsidP="00151A5F">
      <w:pPr>
        <w:rPr>
          <w:lang w:val="es-MX"/>
        </w:rPr>
      </w:pPr>
      <w:r w:rsidRPr="00F44FB8">
        <w:rPr>
          <w:lang w:val="es-MX"/>
        </w:rPr>
        <w:t>Como te decía, cuando juega con su hermano a veces pelea. Lo agarra del cuello, tiene como pegada esa reacción. Pero estamos trabajando con su papá para que no lo haga más. La castigamos, le quitamos cosas cuando lo hace, por ejemplo no más computador por cierto tiempo o le quitamos algo que le gusta. Cosas así.</w:t>
      </w: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151A5F" w:rsidRPr="00F44FB8" w:rsidRDefault="00151A5F" w:rsidP="00151A5F">
      <w:pPr>
        <w:rPr>
          <w:lang w:val="es-MX"/>
        </w:rPr>
      </w:pPr>
      <w:r w:rsidRPr="00F44FB8">
        <w:rPr>
          <w:lang w:val="es-MX"/>
        </w:rPr>
        <w:t>Es un tema grave. Pero por lo que sé este colegio ya está tomando medidas con lo del programa de los recreos. Todos los colegios deberían hacer lo mismo.</w:t>
      </w:r>
    </w:p>
    <w:p w:rsidR="00151A5F" w:rsidRPr="00F44FB8" w:rsidRDefault="00151A5F" w:rsidP="00151A5F">
      <w:pPr>
        <w:rPr>
          <w:lang w:val="es-MX"/>
        </w:rPr>
      </w:pPr>
      <w:r w:rsidRPr="00F44FB8">
        <w:rPr>
          <w:b/>
          <w:caps/>
          <w:lang w:val="es-MX"/>
        </w:rPr>
        <w:t>A</w:t>
      </w:r>
      <w:r w:rsidRPr="00F44FB8">
        <w:rPr>
          <w:b/>
          <w:lang w:val="es-MX"/>
        </w:rPr>
        <w:t>poderado de Niño 5 género masculino (una vecina)</w:t>
      </w:r>
    </w:p>
    <w:p w:rsidR="00151A5F" w:rsidRPr="00F44FB8" w:rsidRDefault="00151A5F" w:rsidP="00151A5F">
      <w:pPr>
        <w:rPr>
          <w:b/>
          <w:lang w:val="es-MX"/>
        </w:rPr>
      </w:pPr>
      <w:r w:rsidRPr="00F44FB8">
        <w:rPr>
          <w:b/>
          <w:lang w:val="es-MX"/>
        </w:rPr>
        <w:t>¿Cómo es el entorno familiar y social de su pupilo?</w:t>
      </w:r>
    </w:p>
    <w:p w:rsidR="00151A5F" w:rsidRPr="00F44FB8" w:rsidRDefault="00151A5F" w:rsidP="00151A5F">
      <w:pPr>
        <w:rPr>
          <w:lang w:val="es-MX"/>
        </w:rPr>
      </w:pPr>
      <w:r w:rsidRPr="00F44FB8">
        <w:rPr>
          <w:lang w:val="es-MX"/>
        </w:rPr>
        <w:t xml:space="preserve">Mira yo soy la vecina de al lado, soy muy amiga de los papás del niño. Yo les cuido al niño porque los dos trabajan,  me pagan por cuidarle al niño y yo lo hago con gusto porque no tengo hijos y soy sola. Te cuento un poquito de ellos. Son los dos papas y el niño, y como te </w:t>
      </w:r>
      <w:r w:rsidRPr="00F44FB8">
        <w:rPr>
          <w:lang w:val="es-MX"/>
        </w:rPr>
        <w:lastRenderedPageBreak/>
        <w:t>decía trabajan todo el día. Yo soy la apoderada del niño y yo me preocupo de que coma y haga las tareas. Después, tipo ocho de la noche llegan los papas y se los voy a dejar.</w:t>
      </w:r>
    </w:p>
    <w:p w:rsidR="00151A5F" w:rsidRDefault="00151A5F" w:rsidP="00151A5F">
      <w:pPr>
        <w:rPr>
          <w:b/>
          <w:lang w:val="es-MX"/>
        </w:rPr>
      </w:pPr>
    </w:p>
    <w:p w:rsidR="00151A5F" w:rsidRPr="00F44FB8" w:rsidRDefault="00151A5F" w:rsidP="00151A5F">
      <w:pPr>
        <w:rPr>
          <w:b/>
          <w:lang w:val="es-MX"/>
        </w:rPr>
      </w:pPr>
      <w:r w:rsidRPr="00F44FB8">
        <w:rPr>
          <w:b/>
          <w:lang w:val="es-MX"/>
        </w:rPr>
        <w:t>¿Cómo es el comportamiento de pupilo en la casa con sus familiares y amigos?</w:t>
      </w:r>
    </w:p>
    <w:p w:rsidR="00151A5F" w:rsidRPr="00F44FB8" w:rsidRDefault="00151A5F" w:rsidP="00151A5F">
      <w:pPr>
        <w:rPr>
          <w:lang w:val="es-MX"/>
        </w:rPr>
      </w:pPr>
      <w:r w:rsidRPr="00F44FB8">
        <w:rPr>
          <w:lang w:val="es-MX"/>
        </w:rPr>
        <w:t>Mira, en su casa no sé mucho, porque típico que los papás llegan a hacer sus cosas y el niño ya va comido y con sus tareas hechas. Lo que sí tienen que alistarle la ropa para el día siguiente. Yo se que los fin de semana salen a pasear con el niño porque a veces me cuenta el niño que fueron al Mall. En mi casa está conmigo nomas, no hay más niños. y por lo que sé no tiene amigos en la casa, en el colegio sí tiene.</w:t>
      </w:r>
    </w:p>
    <w:p w:rsidR="00151A5F" w:rsidRDefault="00151A5F" w:rsidP="00151A5F">
      <w:pPr>
        <w:rPr>
          <w:b/>
          <w:lang w:val="es-MX"/>
        </w:rPr>
      </w:pPr>
    </w:p>
    <w:p w:rsidR="00151A5F" w:rsidRPr="00F44FB8" w:rsidRDefault="00151A5F" w:rsidP="00151A5F">
      <w:pPr>
        <w:rPr>
          <w:b/>
          <w:lang w:val="es-MX"/>
        </w:rPr>
      </w:pPr>
      <w:r w:rsidRPr="00F44FB8">
        <w:rPr>
          <w:b/>
          <w:lang w:val="es-MX"/>
        </w:rPr>
        <w:t>¿Su pupilo tiene alguna rutina de juego en casa y en qué consiste?</w:t>
      </w:r>
    </w:p>
    <w:p w:rsidR="00151A5F" w:rsidRPr="00F44FB8" w:rsidRDefault="00151A5F" w:rsidP="00151A5F">
      <w:pPr>
        <w:rPr>
          <w:lang w:val="es-MX"/>
        </w:rPr>
      </w:pPr>
      <w:r w:rsidRPr="00F44FB8">
        <w:rPr>
          <w:lang w:val="es-MX"/>
        </w:rPr>
        <w:t>En mi casa lo dejo que juegue en el computador, pero después de hacer las tareas. Esa es como la rutina que tiene.</w:t>
      </w:r>
    </w:p>
    <w:p w:rsidR="00151A5F" w:rsidRDefault="00151A5F" w:rsidP="00151A5F">
      <w:pPr>
        <w:rPr>
          <w:b/>
          <w:lang w:val="es-MX"/>
        </w:rPr>
      </w:pPr>
    </w:p>
    <w:p w:rsidR="00151A5F" w:rsidRPr="00F44FB8" w:rsidRDefault="00151A5F" w:rsidP="00151A5F">
      <w:pPr>
        <w:rPr>
          <w:b/>
          <w:lang w:val="es-MX"/>
        </w:rPr>
      </w:pPr>
      <w:r w:rsidRPr="00F44FB8">
        <w:rPr>
          <w:b/>
          <w:lang w:val="es-MX"/>
        </w:rPr>
        <w:t>¿En qué situaciones su pupilo actúa de manera violenta y cómo reacciona ud?</w:t>
      </w:r>
    </w:p>
    <w:p w:rsidR="00151A5F" w:rsidRPr="00F44FB8" w:rsidRDefault="00151A5F" w:rsidP="00151A5F">
      <w:pPr>
        <w:rPr>
          <w:lang w:val="es-MX"/>
        </w:rPr>
      </w:pPr>
      <w:r w:rsidRPr="00F44FB8">
        <w:rPr>
          <w:lang w:val="es-MX"/>
        </w:rPr>
        <w:t>Mira, él como que se pone muy nervioso cuando está jugando en el computador y empieza a agarrar a patadas el escritorio y a combos el teclado. Yo le digo que si no se calma le apago el computador. Varias veces ha pasado y termino apagándoselo. Después se queda como amurrado largo rato, hasta que me da pena y lo dejo jugar de nuevo.</w:t>
      </w: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151A5F" w:rsidRPr="00F44FB8" w:rsidRDefault="00151A5F" w:rsidP="00151A5F">
      <w:pPr>
        <w:rPr>
          <w:lang w:val="es-MX"/>
        </w:rPr>
      </w:pPr>
      <w:r w:rsidRPr="00F44FB8">
        <w:rPr>
          <w:lang w:val="es-MX"/>
        </w:rPr>
        <w:t>Que es un tema muy complicado. se ve cada vez mas. No sé que más decirte.</w:t>
      </w:r>
    </w:p>
    <w:p w:rsidR="00151A5F" w:rsidRPr="00F44FB8" w:rsidRDefault="00151A5F" w:rsidP="00151A5F">
      <w:pPr>
        <w:rPr>
          <w:b/>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Pr="00F44FB8" w:rsidRDefault="00151A5F" w:rsidP="00151A5F">
      <w:pPr>
        <w:rPr>
          <w:b/>
          <w:lang w:val="es-MX"/>
        </w:rPr>
      </w:pPr>
      <w:r w:rsidRPr="00F44FB8">
        <w:rPr>
          <w:b/>
          <w:caps/>
          <w:lang w:val="es-MX"/>
        </w:rPr>
        <w:lastRenderedPageBreak/>
        <w:t>A</w:t>
      </w:r>
      <w:r w:rsidRPr="00F44FB8">
        <w:rPr>
          <w:b/>
          <w:lang w:val="es-MX"/>
        </w:rPr>
        <w:t>poderado de Niño 6 género femenino (su madre)</w:t>
      </w:r>
    </w:p>
    <w:p w:rsidR="00151A5F" w:rsidRPr="00F44FB8" w:rsidRDefault="00151A5F" w:rsidP="00151A5F">
      <w:pPr>
        <w:rPr>
          <w:b/>
          <w:lang w:val="es-MX"/>
        </w:rPr>
      </w:pPr>
      <w:r w:rsidRPr="00F44FB8">
        <w:rPr>
          <w:b/>
          <w:lang w:val="es-MX"/>
        </w:rPr>
        <w:t>¿Cómo es el entorno familiar y social de su pupila?</w:t>
      </w:r>
    </w:p>
    <w:p w:rsidR="00151A5F" w:rsidRPr="00F44FB8" w:rsidRDefault="00151A5F" w:rsidP="00151A5F">
      <w:pPr>
        <w:rPr>
          <w:lang w:val="es-MX"/>
        </w:rPr>
      </w:pPr>
      <w:r w:rsidRPr="00F44FB8">
        <w:rPr>
          <w:lang w:val="es-MX"/>
        </w:rPr>
        <w:t>Shuta, no es muy bueno,  porque vivimos de allegados en la casa de mis cuñados (hermano del esposo). En esta casa somos 8 personas: yo, mi esposo, la niña. Esa es mi familia. Y la familia de mi cuñado son cinco: mi cuñado y su esposa y sus tres hijos, que estudian en la universidad.</w:t>
      </w:r>
    </w:p>
    <w:p w:rsidR="00151A5F" w:rsidRDefault="00151A5F" w:rsidP="00151A5F">
      <w:pPr>
        <w:rPr>
          <w:lang w:val="es-MX"/>
        </w:rPr>
      </w:pPr>
    </w:p>
    <w:p w:rsidR="00151A5F" w:rsidRPr="00F44FB8" w:rsidRDefault="00151A5F" w:rsidP="00151A5F">
      <w:pPr>
        <w:rPr>
          <w:lang w:val="es-MX"/>
        </w:rPr>
      </w:pPr>
      <w:r w:rsidRPr="00F44FB8">
        <w:rPr>
          <w:lang w:val="es-MX"/>
        </w:rPr>
        <w:t>La verdad no estamos bien, porque el espacio es muy chico y le molestamos a mi cuñada y a los hijos. siempre nos dicen que cuando nos iremos y la cosa no ha estado buena, no tenemos plata para irnos aún. Mi esposo está cesante y yo hago queques y cositas para vender afuera del colegio o en la feria, pero igual no alcanza.</w:t>
      </w:r>
    </w:p>
    <w:p w:rsidR="00151A5F" w:rsidRPr="00F44FB8" w:rsidRDefault="00151A5F" w:rsidP="00151A5F">
      <w:pPr>
        <w:rPr>
          <w:b/>
          <w:lang w:val="es-MX"/>
        </w:rPr>
      </w:pPr>
    </w:p>
    <w:p w:rsidR="00151A5F" w:rsidRPr="00F44FB8" w:rsidRDefault="00151A5F" w:rsidP="00151A5F">
      <w:pPr>
        <w:rPr>
          <w:b/>
          <w:lang w:val="es-MX"/>
        </w:rPr>
      </w:pPr>
      <w:r w:rsidRPr="00F44FB8">
        <w:rPr>
          <w:b/>
          <w:lang w:val="es-MX"/>
        </w:rPr>
        <w:t>¿Cómo es el comportamiento de su hija en la casa con sus familiares y amigos?</w:t>
      </w:r>
    </w:p>
    <w:p w:rsidR="00151A5F" w:rsidRPr="00F44FB8" w:rsidRDefault="00151A5F" w:rsidP="00151A5F">
      <w:pPr>
        <w:rPr>
          <w:lang w:val="es-MX"/>
        </w:rPr>
      </w:pPr>
      <w:r w:rsidRPr="00F44FB8">
        <w:rPr>
          <w:lang w:val="es-MX"/>
        </w:rPr>
        <w:t>La niña es muy tímida. Yo creo que nota la situación. llora muy seguido y me abraza mucho. Trata de esconderse de la otra familia. Por la casa no tiene amigas y en el colegio parase que tampoco porque es muy tímida.</w:t>
      </w:r>
    </w:p>
    <w:p w:rsidR="00151A5F" w:rsidRDefault="00151A5F" w:rsidP="00151A5F">
      <w:pPr>
        <w:rPr>
          <w:b/>
          <w:lang w:val="es-MX"/>
        </w:rPr>
      </w:pPr>
    </w:p>
    <w:p w:rsidR="00151A5F" w:rsidRPr="00F44FB8" w:rsidRDefault="00151A5F" w:rsidP="00151A5F">
      <w:pPr>
        <w:rPr>
          <w:b/>
          <w:lang w:val="es-MX"/>
        </w:rPr>
      </w:pPr>
      <w:r w:rsidRPr="00F44FB8">
        <w:rPr>
          <w:b/>
          <w:lang w:val="es-MX"/>
        </w:rPr>
        <w:t>¿Su pupila tiene alguna rutina de juego en casa y en qué consiste?</w:t>
      </w:r>
    </w:p>
    <w:p w:rsidR="00151A5F" w:rsidRPr="00F44FB8" w:rsidRDefault="00151A5F" w:rsidP="00151A5F">
      <w:pPr>
        <w:rPr>
          <w:lang w:val="es-MX"/>
        </w:rPr>
      </w:pPr>
      <w:r w:rsidRPr="00F44FB8">
        <w:rPr>
          <w:lang w:val="es-MX"/>
        </w:rPr>
        <w:t>A veces me ayuda a hacer los queques y salimos a vender juntas. No juega mucho en la casa porque ni juguetes tiene. Es difícil que tenga su espacio en esa casa. La mayor parte del tiempo está al lado mío.</w:t>
      </w:r>
    </w:p>
    <w:p w:rsidR="00151A5F" w:rsidRDefault="00151A5F" w:rsidP="00151A5F">
      <w:pPr>
        <w:rPr>
          <w:b/>
          <w:lang w:val="es-MX"/>
        </w:rPr>
      </w:pPr>
    </w:p>
    <w:p w:rsidR="00151A5F" w:rsidRPr="00F44FB8" w:rsidRDefault="00151A5F" w:rsidP="00151A5F">
      <w:pPr>
        <w:rPr>
          <w:b/>
          <w:lang w:val="es-MX"/>
        </w:rPr>
      </w:pPr>
      <w:r w:rsidRPr="00F44FB8">
        <w:rPr>
          <w:b/>
          <w:lang w:val="es-MX"/>
        </w:rPr>
        <w:t>¿En qué situaciones su pupila actúa de manera violenta y cómo reacciona ud?</w:t>
      </w:r>
    </w:p>
    <w:p w:rsidR="00151A5F" w:rsidRPr="00F44FB8" w:rsidRDefault="00151A5F" w:rsidP="00151A5F">
      <w:pPr>
        <w:rPr>
          <w:lang w:val="es-MX"/>
        </w:rPr>
      </w:pPr>
      <w:r w:rsidRPr="00F44FB8">
        <w:rPr>
          <w:lang w:val="es-MX"/>
        </w:rPr>
        <w:t>Ella es súper tranquila y tímida, pero a veces noto como que se desquita con las cosas. aprieta muy fuerte las cosas,  por ejemplo cuando me ayuda a hacer los queques aprieta como con rabia los huevos y los rompe. Yo la reto porque son cosas que necesitamos para hacer los queques.</w:t>
      </w: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151A5F" w:rsidRPr="00F44FB8" w:rsidRDefault="00151A5F" w:rsidP="00151A5F">
      <w:pPr>
        <w:rPr>
          <w:lang w:val="es-MX"/>
        </w:rPr>
      </w:pPr>
      <w:r w:rsidRPr="00F44FB8">
        <w:rPr>
          <w:lang w:val="es-MX"/>
        </w:rPr>
        <w:t>Bueno, se ha hablado harto de ese tema. yo creo que es complicado solucionarla. Eso no más.</w:t>
      </w:r>
    </w:p>
    <w:p w:rsidR="00151A5F" w:rsidRPr="00F44FB8" w:rsidRDefault="00151A5F" w:rsidP="00151A5F">
      <w:pPr>
        <w:rPr>
          <w:b/>
          <w:lang w:val="es-MX"/>
        </w:rPr>
      </w:pPr>
      <w:r w:rsidRPr="00F44FB8">
        <w:rPr>
          <w:b/>
          <w:caps/>
          <w:lang w:val="es-MX"/>
        </w:rPr>
        <w:lastRenderedPageBreak/>
        <w:t>A</w:t>
      </w:r>
      <w:r w:rsidRPr="00F44FB8">
        <w:rPr>
          <w:b/>
          <w:lang w:val="es-MX"/>
        </w:rPr>
        <w:t>poderado de Niño 7 género masculino (su abuelita)</w:t>
      </w:r>
    </w:p>
    <w:p w:rsidR="00151A5F" w:rsidRPr="00F44FB8" w:rsidRDefault="00151A5F" w:rsidP="00151A5F">
      <w:pPr>
        <w:rPr>
          <w:b/>
          <w:lang w:val="es-MX"/>
        </w:rPr>
      </w:pPr>
      <w:r w:rsidRPr="00F44FB8">
        <w:rPr>
          <w:b/>
          <w:lang w:val="es-MX"/>
        </w:rPr>
        <w:t>¿Cómo es entorno familiar y social de su pupilo?</w:t>
      </w:r>
    </w:p>
    <w:p w:rsidR="00151A5F" w:rsidRPr="00F44FB8" w:rsidRDefault="00151A5F" w:rsidP="00151A5F">
      <w:pPr>
        <w:rPr>
          <w:lang w:val="es-MX"/>
        </w:rPr>
      </w:pPr>
      <w:r w:rsidRPr="00F44FB8">
        <w:rPr>
          <w:lang w:val="es-MX"/>
        </w:rPr>
        <w:t>En la casa vivimos sólo el niño y yo,  porque su mamá es drogadicta y alcohólica  y se lo quité por la ley cuando el tenia un año. desde eso no he sabido nada mas de mi hija. El papá del niño no lo conozco porque mi hija nunca me dijo quien era. Yo lo he sacado adelante lo mejor que puedo, porque soy jubilada y aparte vendo ropita usada en la feria.</w:t>
      </w:r>
    </w:p>
    <w:p w:rsidR="00151A5F" w:rsidRDefault="00151A5F" w:rsidP="00151A5F">
      <w:pPr>
        <w:rPr>
          <w:b/>
          <w:lang w:val="es-MX"/>
        </w:rPr>
      </w:pPr>
    </w:p>
    <w:p w:rsidR="00151A5F" w:rsidRPr="00F44FB8" w:rsidRDefault="00151A5F" w:rsidP="00151A5F">
      <w:pPr>
        <w:rPr>
          <w:b/>
          <w:lang w:val="es-MX"/>
        </w:rPr>
      </w:pPr>
      <w:r w:rsidRPr="00F44FB8">
        <w:rPr>
          <w:b/>
          <w:lang w:val="es-MX"/>
        </w:rPr>
        <w:t>¿Cómo es el comportamiento de su pupilo en la casa con sus familiares y amigos?</w:t>
      </w:r>
    </w:p>
    <w:p w:rsidR="00151A5F" w:rsidRPr="00F44FB8" w:rsidRDefault="00151A5F" w:rsidP="00151A5F">
      <w:pPr>
        <w:rPr>
          <w:lang w:val="es-MX"/>
        </w:rPr>
      </w:pPr>
      <w:r w:rsidRPr="00F44FB8">
        <w:rPr>
          <w:lang w:val="es-MX"/>
        </w:rPr>
        <w:t>El niño es muy tímido. no tiene amigos por el pasaje donde vivimos. Yo lo dejo que vea tele y lo llevo a la feria conmigo cuando no está en el colegio, lo llevo en coche porque se pone nervioso con la gente, así va tapadito y no se asusta.</w:t>
      </w:r>
    </w:p>
    <w:p w:rsidR="00151A5F" w:rsidRDefault="00151A5F" w:rsidP="00151A5F">
      <w:pPr>
        <w:rPr>
          <w:b/>
          <w:lang w:val="es-MX"/>
        </w:rPr>
      </w:pPr>
    </w:p>
    <w:p w:rsidR="00151A5F" w:rsidRPr="00F44FB8" w:rsidRDefault="00151A5F" w:rsidP="00151A5F">
      <w:pPr>
        <w:rPr>
          <w:b/>
          <w:lang w:val="es-MX"/>
        </w:rPr>
      </w:pPr>
      <w:r w:rsidRPr="00F44FB8">
        <w:rPr>
          <w:b/>
          <w:lang w:val="es-MX"/>
        </w:rPr>
        <w:t>¿Su pupilo tiene alguna rutina de juego en casa y en qué consiste?</w:t>
      </w:r>
    </w:p>
    <w:p w:rsidR="00151A5F" w:rsidRPr="00F44FB8" w:rsidRDefault="00151A5F" w:rsidP="00151A5F">
      <w:pPr>
        <w:rPr>
          <w:lang w:val="es-MX"/>
        </w:rPr>
      </w:pPr>
      <w:r w:rsidRPr="00F44FB8">
        <w:rPr>
          <w:lang w:val="es-MX"/>
        </w:rPr>
        <w:t>En la casa ve tele nomas, esa es como su diversión.  Y está conmigo todo el día. Yo le ayudo a hacer sus tareas, pero siempre se pone muy nervioso y tenso así que casi se las termino haciendo yo. No le diga eso a la parvularia por favor.</w:t>
      </w:r>
    </w:p>
    <w:p w:rsidR="00151A5F" w:rsidRDefault="00151A5F" w:rsidP="00151A5F">
      <w:pPr>
        <w:rPr>
          <w:b/>
          <w:lang w:val="es-MX"/>
        </w:rPr>
      </w:pPr>
    </w:p>
    <w:p w:rsidR="00151A5F" w:rsidRPr="00F44FB8" w:rsidRDefault="00151A5F" w:rsidP="00151A5F">
      <w:pPr>
        <w:rPr>
          <w:b/>
          <w:lang w:val="es-MX"/>
        </w:rPr>
      </w:pPr>
      <w:r w:rsidRPr="00F44FB8">
        <w:rPr>
          <w:b/>
          <w:lang w:val="es-MX"/>
        </w:rPr>
        <w:t>¿En qué situaciones su pupilo actúa de manera violenta y cómo reacciona ud?</w:t>
      </w:r>
    </w:p>
    <w:p w:rsidR="00151A5F" w:rsidRPr="00F44FB8" w:rsidRDefault="00151A5F" w:rsidP="00151A5F">
      <w:pPr>
        <w:rPr>
          <w:lang w:val="es-MX"/>
        </w:rPr>
      </w:pPr>
      <w:r w:rsidRPr="00F44FB8">
        <w:rPr>
          <w:lang w:val="es-MX"/>
        </w:rPr>
        <w:t>Se pone como violento cuando quiero que salga conmigo a la calle, empieza a tirar patadas, es que no le gusta salir, por eso hago lo del coche, es la única manera para sacarlo sin que haga show y ha funcionado bien creo yo. trato de no retarlo ni pegarle. Espero que se calme solito nomas. Es que debe sentirse mal porque no tiene a sus papás y lo entiendo.</w:t>
      </w:r>
    </w:p>
    <w:p w:rsidR="00151A5F" w:rsidRDefault="00151A5F" w:rsidP="00151A5F">
      <w:pPr>
        <w:rPr>
          <w:b/>
          <w:lang w:val="es-MX"/>
        </w:rPr>
      </w:pP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151A5F" w:rsidRPr="00F44FB8" w:rsidRDefault="00151A5F" w:rsidP="00151A5F">
      <w:pPr>
        <w:rPr>
          <w:lang w:val="es-MX"/>
        </w:rPr>
      </w:pPr>
      <w:r w:rsidRPr="00F44FB8">
        <w:rPr>
          <w:lang w:val="es-MX"/>
        </w:rPr>
        <w:t>Bueno, que está de moda. Me gustaría que no pasara mas. Al menos que no le toque a mi nieto que alguien le pegue en el colegio.</w:t>
      </w:r>
    </w:p>
    <w:p w:rsidR="00151A5F" w:rsidRPr="00F44FB8" w:rsidRDefault="00151A5F" w:rsidP="00151A5F">
      <w:pPr>
        <w:rPr>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Pr="00F44FB8" w:rsidRDefault="00151A5F" w:rsidP="00151A5F">
      <w:pPr>
        <w:rPr>
          <w:lang w:val="es-MX"/>
        </w:rPr>
      </w:pPr>
      <w:r w:rsidRPr="00F44FB8">
        <w:rPr>
          <w:b/>
          <w:caps/>
          <w:lang w:val="es-MX"/>
        </w:rPr>
        <w:t>A</w:t>
      </w:r>
      <w:r w:rsidRPr="00F44FB8">
        <w:rPr>
          <w:b/>
          <w:lang w:val="es-MX"/>
        </w:rPr>
        <w:t>poderado de Niño 8 género masculino ( su madre)</w:t>
      </w:r>
    </w:p>
    <w:p w:rsidR="00151A5F" w:rsidRPr="00F44FB8" w:rsidRDefault="00151A5F" w:rsidP="00151A5F">
      <w:pPr>
        <w:rPr>
          <w:b/>
          <w:lang w:val="es-MX"/>
        </w:rPr>
      </w:pPr>
      <w:r w:rsidRPr="00F44FB8">
        <w:rPr>
          <w:b/>
          <w:lang w:val="es-MX"/>
        </w:rPr>
        <w:t>¿Cómo es el entorno familiar y social de su pupilo?</w:t>
      </w:r>
    </w:p>
    <w:p w:rsidR="00151A5F" w:rsidRPr="00F44FB8" w:rsidRDefault="00151A5F" w:rsidP="00151A5F">
      <w:pPr>
        <w:rPr>
          <w:lang w:val="es-MX"/>
        </w:rPr>
      </w:pPr>
      <w:r w:rsidRPr="00F44FB8">
        <w:rPr>
          <w:lang w:val="es-MX"/>
        </w:rPr>
        <w:t>Em, en la casa vivimos cinco personas. Mi esposo y yo y nuestros tres hijos hombres, de 12, 11 y 4 años que es el Niño 8 género masculino.</w:t>
      </w:r>
    </w:p>
    <w:p w:rsidR="00151A5F" w:rsidRDefault="00151A5F" w:rsidP="00151A5F">
      <w:pPr>
        <w:rPr>
          <w:b/>
          <w:lang w:val="es-MX"/>
        </w:rPr>
      </w:pPr>
    </w:p>
    <w:p w:rsidR="00151A5F" w:rsidRPr="00F44FB8" w:rsidRDefault="00151A5F" w:rsidP="00151A5F">
      <w:pPr>
        <w:rPr>
          <w:b/>
          <w:lang w:val="es-MX"/>
        </w:rPr>
      </w:pPr>
      <w:r w:rsidRPr="00F44FB8">
        <w:rPr>
          <w:b/>
          <w:lang w:val="es-MX"/>
        </w:rPr>
        <w:t>¿Cómo es el comportamiento de su pupilo en la casa con sus familiares y amigos?</w:t>
      </w:r>
    </w:p>
    <w:p w:rsidR="00151A5F" w:rsidRPr="00F44FB8" w:rsidRDefault="00151A5F" w:rsidP="00151A5F">
      <w:pPr>
        <w:rPr>
          <w:lang w:val="es-MX"/>
        </w:rPr>
      </w:pPr>
      <w:r w:rsidRPr="00F44FB8">
        <w:rPr>
          <w:lang w:val="es-MX"/>
        </w:rPr>
        <w:t xml:space="preserve"> En la casa juega con sus hermanos, pero como son más grandes que él lo hacen rabiar, le quitan sus cosas y no lo dejan jugar en el computador.  Pero él igual es bandido, porque les esconde las cosas a sus hermanos.  Y bueno, así se las llevan estos tres en la casa. Con nosotros los papás se lleva bien. Pero siempre anda corriendo y yo lo reto porque siempre anda todo sudado.</w:t>
      </w:r>
    </w:p>
    <w:p w:rsidR="00151A5F" w:rsidRDefault="00151A5F" w:rsidP="00151A5F">
      <w:pPr>
        <w:rPr>
          <w:b/>
          <w:lang w:val="es-MX"/>
        </w:rPr>
      </w:pPr>
    </w:p>
    <w:p w:rsidR="00151A5F" w:rsidRPr="00F44FB8" w:rsidRDefault="00151A5F" w:rsidP="00151A5F">
      <w:pPr>
        <w:rPr>
          <w:b/>
          <w:lang w:val="es-MX"/>
        </w:rPr>
      </w:pPr>
      <w:r w:rsidRPr="00F44FB8">
        <w:rPr>
          <w:b/>
          <w:lang w:val="es-MX"/>
        </w:rPr>
        <w:t>¿Su pupilo tiene alguna rutina de juego en casa y en qué consiste?</w:t>
      </w:r>
    </w:p>
    <w:p w:rsidR="00151A5F" w:rsidRPr="00F44FB8" w:rsidRDefault="00151A5F" w:rsidP="00151A5F">
      <w:pPr>
        <w:rPr>
          <w:lang w:val="es-MX"/>
        </w:rPr>
      </w:pPr>
      <w:r w:rsidRPr="00F44FB8">
        <w:rPr>
          <w:lang w:val="es-MX"/>
        </w:rPr>
        <w:t xml:space="preserve"> La verdad no. juega en el computador cuando puede nomas. Pero le gusta salir a jugar al patio y correr como loco. Pero lo que si tiene es rutina de estudio. le hago hacer las tareas y le tiene que quedar bien hecha sino la tiene que hacer de nuevo. Tiene que acostumbrarse a ser buen estudiante desde chiquitito como lo he hecho también con mis otros hijos.</w:t>
      </w:r>
    </w:p>
    <w:p w:rsidR="00151A5F" w:rsidRPr="00F44FB8" w:rsidRDefault="00151A5F" w:rsidP="00151A5F">
      <w:pPr>
        <w:rPr>
          <w:lang w:val="es-MX"/>
        </w:rPr>
      </w:pPr>
    </w:p>
    <w:p w:rsidR="00151A5F" w:rsidRPr="00F44FB8" w:rsidRDefault="00151A5F" w:rsidP="00151A5F">
      <w:pPr>
        <w:rPr>
          <w:b/>
          <w:lang w:val="es-MX"/>
        </w:rPr>
      </w:pPr>
      <w:r w:rsidRPr="00F44FB8">
        <w:rPr>
          <w:b/>
          <w:lang w:val="es-MX"/>
        </w:rPr>
        <w:t>¿En qué situaciones su pupilo actúa de manera violenta y cómo reacciona ud?</w:t>
      </w:r>
    </w:p>
    <w:p w:rsidR="00151A5F" w:rsidRPr="00F44FB8" w:rsidRDefault="00151A5F" w:rsidP="00151A5F">
      <w:pPr>
        <w:rPr>
          <w:lang w:val="es-MX"/>
        </w:rPr>
      </w:pPr>
      <w:r w:rsidRPr="00F44FB8">
        <w:rPr>
          <w:lang w:val="es-MX"/>
        </w:rPr>
        <w:t>Actúa brusco cuando lo molestan sus hermanos, tira combos y patadas. yo los reto a todos y los castigo por igual, a veces les llegan sus palmadas a todos, para que no se acostumbren a andar peleando.</w:t>
      </w:r>
    </w:p>
    <w:p w:rsidR="00151A5F" w:rsidRDefault="00151A5F" w:rsidP="00151A5F">
      <w:pPr>
        <w:rPr>
          <w:b/>
          <w:lang w:val="es-MX"/>
        </w:rPr>
      </w:pP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151A5F" w:rsidRPr="00F44FB8" w:rsidRDefault="00151A5F" w:rsidP="00151A5F">
      <w:pPr>
        <w:rPr>
          <w:lang w:val="es-MX"/>
        </w:rPr>
      </w:pPr>
      <w:r>
        <w:rPr>
          <w:lang w:val="es-MX"/>
        </w:rPr>
        <w:t>Q</w:t>
      </w:r>
      <w:r w:rsidRPr="00F44FB8">
        <w:rPr>
          <w:lang w:val="es-MX"/>
        </w:rPr>
        <w:t>ue está mal que los cabros mas grandes le peguen a los más indefensos.</w:t>
      </w:r>
    </w:p>
    <w:p w:rsidR="00151A5F" w:rsidRPr="00F44FB8"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Default="00151A5F" w:rsidP="00151A5F">
      <w:pPr>
        <w:rPr>
          <w:b/>
          <w:caps/>
          <w:lang w:val="es-MX"/>
        </w:rPr>
      </w:pPr>
    </w:p>
    <w:p w:rsidR="00151A5F" w:rsidRPr="00F44FB8" w:rsidRDefault="00151A5F" w:rsidP="00151A5F">
      <w:pPr>
        <w:rPr>
          <w:b/>
          <w:lang w:val="es-MX"/>
        </w:rPr>
      </w:pPr>
      <w:r w:rsidRPr="00F44FB8">
        <w:rPr>
          <w:b/>
          <w:caps/>
          <w:lang w:val="es-MX"/>
        </w:rPr>
        <w:t>A</w:t>
      </w:r>
      <w:r w:rsidRPr="00F44FB8">
        <w:rPr>
          <w:b/>
          <w:lang w:val="es-MX"/>
        </w:rPr>
        <w:t>poderado de Niño 9 género masculino (su padre)</w:t>
      </w:r>
    </w:p>
    <w:p w:rsidR="00151A5F" w:rsidRPr="00F44FB8" w:rsidRDefault="00151A5F" w:rsidP="00151A5F">
      <w:pPr>
        <w:rPr>
          <w:b/>
          <w:lang w:val="es-MX"/>
        </w:rPr>
      </w:pPr>
      <w:r w:rsidRPr="00F44FB8">
        <w:rPr>
          <w:b/>
          <w:lang w:val="es-MX"/>
        </w:rPr>
        <w:t>¿Cómo es el entorno familiar y social de su pupilo?</w:t>
      </w:r>
    </w:p>
    <w:p w:rsidR="00151A5F" w:rsidRPr="00F44FB8" w:rsidRDefault="00151A5F" w:rsidP="00151A5F">
      <w:pPr>
        <w:rPr>
          <w:lang w:val="es-MX"/>
        </w:rPr>
      </w:pPr>
      <w:r w:rsidRPr="00F44FB8">
        <w:rPr>
          <w:lang w:val="es-MX"/>
        </w:rPr>
        <w:t>Bueno, en la casa vivimos tres personas, el niño mi esposa y yo. Tengo otro hijo de 22 pero ya no vive en la casa.</w:t>
      </w:r>
    </w:p>
    <w:p w:rsidR="00151A5F" w:rsidRDefault="00151A5F" w:rsidP="00151A5F">
      <w:pPr>
        <w:rPr>
          <w:b/>
          <w:lang w:val="es-MX"/>
        </w:rPr>
      </w:pPr>
    </w:p>
    <w:p w:rsidR="00151A5F" w:rsidRPr="00F44FB8" w:rsidRDefault="00151A5F" w:rsidP="00151A5F">
      <w:pPr>
        <w:rPr>
          <w:b/>
          <w:lang w:val="es-MX"/>
        </w:rPr>
      </w:pPr>
      <w:r w:rsidRPr="00F44FB8">
        <w:rPr>
          <w:b/>
          <w:lang w:val="es-MX"/>
        </w:rPr>
        <w:t>¿Cómo es el comportamiento de su pupilo en la casa con sus familiares y amigos?</w:t>
      </w:r>
    </w:p>
    <w:p w:rsidR="00151A5F" w:rsidRPr="00F44FB8" w:rsidRDefault="00151A5F" w:rsidP="00151A5F">
      <w:pPr>
        <w:rPr>
          <w:lang w:val="es-MX"/>
        </w:rPr>
      </w:pPr>
      <w:r w:rsidRPr="00F44FB8">
        <w:rPr>
          <w:lang w:val="es-MX"/>
        </w:rPr>
        <w:t xml:space="preserve">En la casa se lleva bien con nosotros,  pero le molesta que yo me tome mis traguitos, siempre dice que me hace mal o le pide a diosito que ya no tome mas vino. Yo le digo que no se meta en cosas de grande,  pero su mamá le mete esas ideas en la cabeza. </w:t>
      </w:r>
    </w:p>
    <w:p w:rsidR="00151A5F" w:rsidRPr="00F44FB8" w:rsidRDefault="00151A5F" w:rsidP="00151A5F">
      <w:pPr>
        <w:rPr>
          <w:lang w:val="es-MX"/>
        </w:rPr>
      </w:pPr>
      <w:r w:rsidRPr="00F44FB8">
        <w:rPr>
          <w:lang w:val="es-MX"/>
        </w:rPr>
        <w:t xml:space="preserve">En el pasaje el tiene sus amiguitos y lo dejo que salga un rato a jugar todos los días con sus juguetes y su mono ese que tiene (refiriéndose a un muñeco </w:t>
      </w:r>
      <w:r w:rsidRPr="00F44FB8">
        <w:rPr>
          <w:i/>
          <w:lang w:val="es-MX"/>
        </w:rPr>
        <w:t>Max Steel</w:t>
      </w:r>
      <w:r w:rsidRPr="00F44FB8">
        <w:rPr>
          <w:lang w:val="es-MX"/>
        </w:rPr>
        <w:t>)</w:t>
      </w:r>
    </w:p>
    <w:p w:rsidR="00151A5F" w:rsidRDefault="00151A5F" w:rsidP="00151A5F">
      <w:pPr>
        <w:rPr>
          <w:b/>
          <w:lang w:val="es-MX"/>
        </w:rPr>
      </w:pPr>
    </w:p>
    <w:p w:rsidR="00151A5F" w:rsidRPr="00F44FB8" w:rsidRDefault="00151A5F" w:rsidP="00151A5F">
      <w:pPr>
        <w:rPr>
          <w:b/>
          <w:lang w:val="es-MX"/>
        </w:rPr>
      </w:pPr>
      <w:r w:rsidRPr="00F44FB8">
        <w:rPr>
          <w:b/>
          <w:lang w:val="es-MX"/>
        </w:rPr>
        <w:t>¿Su pupilo tiene alguna rutina de juego en casa y en qué consiste?</w:t>
      </w:r>
    </w:p>
    <w:p w:rsidR="00151A5F" w:rsidRPr="00F44FB8" w:rsidRDefault="00151A5F" w:rsidP="00151A5F">
      <w:pPr>
        <w:rPr>
          <w:lang w:val="es-MX"/>
        </w:rPr>
      </w:pPr>
      <w:r>
        <w:rPr>
          <w:lang w:val="es-MX"/>
        </w:rPr>
        <w:t>C</w:t>
      </w:r>
      <w:r w:rsidRPr="00F44FB8">
        <w:rPr>
          <w:lang w:val="es-MX"/>
        </w:rPr>
        <w:t>omo te decía, sale a la calle a jugar con los demás niños. Ahí corre, juega con su mono.</w:t>
      </w:r>
    </w:p>
    <w:p w:rsidR="00151A5F" w:rsidRDefault="00151A5F" w:rsidP="00151A5F">
      <w:pPr>
        <w:rPr>
          <w:b/>
          <w:lang w:val="es-MX"/>
        </w:rPr>
      </w:pPr>
    </w:p>
    <w:p w:rsidR="00151A5F" w:rsidRPr="00F44FB8" w:rsidRDefault="00151A5F" w:rsidP="00151A5F">
      <w:pPr>
        <w:rPr>
          <w:b/>
          <w:lang w:val="es-MX"/>
        </w:rPr>
      </w:pPr>
      <w:r w:rsidRPr="00F44FB8">
        <w:rPr>
          <w:b/>
          <w:lang w:val="es-MX"/>
        </w:rPr>
        <w:t>¿En qué situaciones su pupilo actúa de manera violenta y cómo reacciona ud?</w:t>
      </w:r>
    </w:p>
    <w:p w:rsidR="00151A5F" w:rsidRPr="00F44FB8" w:rsidRDefault="00151A5F" w:rsidP="00151A5F">
      <w:pPr>
        <w:rPr>
          <w:lang w:val="es-MX"/>
        </w:rPr>
      </w:pPr>
      <w:r>
        <w:rPr>
          <w:lang w:val="es-MX"/>
        </w:rPr>
        <w:t>A</w:t>
      </w:r>
      <w:r w:rsidRPr="00F44FB8">
        <w:rPr>
          <w:lang w:val="es-MX"/>
        </w:rPr>
        <w:t xml:space="preserve"> veces le pega a los demás  niños con su mono y le echa la culpa a él, yo lo reto y lo entro para la casa. Eso noto yo.</w:t>
      </w: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151A5F" w:rsidRPr="00F44FB8" w:rsidRDefault="00151A5F" w:rsidP="00151A5F">
      <w:pPr>
        <w:rPr>
          <w:b/>
          <w:lang w:val="es-MX"/>
        </w:rPr>
      </w:pPr>
      <w:r>
        <w:rPr>
          <w:lang w:val="es-MX"/>
        </w:rPr>
        <w:t>Q</w:t>
      </w:r>
      <w:r w:rsidRPr="00F44FB8">
        <w:rPr>
          <w:lang w:val="es-MX"/>
        </w:rPr>
        <w:t>ue está mal eso.</w:t>
      </w:r>
    </w:p>
    <w:p w:rsidR="00151A5F" w:rsidRPr="00F44FB8" w:rsidRDefault="00151A5F" w:rsidP="00151A5F">
      <w:pPr>
        <w:rPr>
          <w:lang w:val="es-MX"/>
        </w:rPr>
      </w:pPr>
    </w:p>
    <w:p w:rsidR="00151A5F" w:rsidRDefault="00151A5F" w:rsidP="00151A5F">
      <w:pPr>
        <w:rPr>
          <w:b/>
          <w:caps/>
          <w:lang w:val="es-MX"/>
        </w:rPr>
      </w:pPr>
    </w:p>
    <w:p w:rsidR="00151A5F" w:rsidRPr="00F44FB8" w:rsidRDefault="00151A5F" w:rsidP="00151A5F">
      <w:pPr>
        <w:rPr>
          <w:b/>
          <w:lang w:val="es-MX"/>
        </w:rPr>
      </w:pPr>
      <w:r w:rsidRPr="00F44FB8">
        <w:rPr>
          <w:b/>
          <w:caps/>
          <w:lang w:val="es-MX"/>
        </w:rPr>
        <w:t>A</w:t>
      </w:r>
      <w:r w:rsidRPr="00F44FB8">
        <w:rPr>
          <w:b/>
          <w:lang w:val="es-MX"/>
        </w:rPr>
        <w:t>poderado de Niño 10 género femenino (su madre)</w:t>
      </w:r>
    </w:p>
    <w:p w:rsidR="00151A5F" w:rsidRPr="00F44FB8" w:rsidRDefault="00151A5F" w:rsidP="00151A5F">
      <w:pPr>
        <w:rPr>
          <w:b/>
          <w:lang w:val="es-MX"/>
        </w:rPr>
      </w:pPr>
      <w:r w:rsidRPr="00F44FB8">
        <w:rPr>
          <w:b/>
          <w:lang w:val="es-MX"/>
        </w:rPr>
        <w:t>¿Cómo es el entorno familiar y social de su pupila?</w:t>
      </w:r>
    </w:p>
    <w:p w:rsidR="00151A5F" w:rsidRPr="00F44FB8" w:rsidRDefault="00151A5F" w:rsidP="00151A5F">
      <w:pPr>
        <w:rPr>
          <w:lang w:val="es-MX"/>
        </w:rPr>
      </w:pPr>
      <w:r w:rsidRPr="00F44FB8">
        <w:rPr>
          <w:lang w:val="es-MX"/>
        </w:rPr>
        <w:t>Vivimos sólo las dos,  la niña y yo en la casa porque me separé de mi esposo porque me fue infiel.  Nos llevamos súper mal con el papá de la niña, pero al menos paga la pensión y ve a la niña. Somos muy unidas.</w:t>
      </w:r>
    </w:p>
    <w:p w:rsidR="00151A5F" w:rsidRDefault="00151A5F" w:rsidP="00151A5F">
      <w:pPr>
        <w:rPr>
          <w:b/>
          <w:lang w:val="es-MX"/>
        </w:rPr>
      </w:pPr>
    </w:p>
    <w:p w:rsidR="00151A5F" w:rsidRPr="00F44FB8" w:rsidRDefault="00151A5F" w:rsidP="00151A5F">
      <w:pPr>
        <w:rPr>
          <w:b/>
          <w:lang w:val="es-MX"/>
        </w:rPr>
      </w:pPr>
      <w:r w:rsidRPr="00F44FB8">
        <w:rPr>
          <w:b/>
          <w:lang w:val="es-MX"/>
        </w:rPr>
        <w:lastRenderedPageBreak/>
        <w:t>¿Cómo es el comportamiento de su hija en la casa con sus familiares y amigos</w:t>
      </w:r>
    </w:p>
    <w:p w:rsidR="00151A5F" w:rsidRPr="00F44FB8" w:rsidRDefault="00151A5F" w:rsidP="00151A5F">
      <w:pPr>
        <w:rPr>
          <w:lang w:val="es-MX"/>
        </w:rPr>
      </w:pPr>
      <w:r w:rsidRPr="00F44FB8">
        <w:rPr>
          <w:lang w:val="es-MX"/>
        </w:rPr>
        <w:t xml:space="preserve"> Como te decía somos las dos nomás con la niña. Y por el barrio no tiene amigas porque es muy malo el sector. No la dejo salir, se queda conmigo nomas. No voy a estar arriesgando que le pase algo malo en la calle. Yo voy a hacer aseo a algunas casas y con eso nos movemos con la niña para comer y esas cosas. Ahí se la voy a dejar a mi mami para que me la cuide.</w:t>
      </w:r>
    </w:p>
    <w:p w:rsidR="00151A5F" w:rsidRDefault="00151A5F" w:rsidP="00151A5F">
      <w:pPr>
        <w:rPr>
          <w:b/>
          <w:lang w:val="es-MX"/>
        </w:rPr>
      </w:pPr>
    </w:p>
    <w:p w:rsidR="00151A5F" w:rsidRPr="00F44FB8" w:rsidRDefault="00151A5F" w:rsidP="00151A5F">
      <w:pPr>
        <w:rPr>
          <w:b/>
          <w:lang w:val="es-MX"/>
        </w:rPr>
      </w:pPr>
      <w:r w:rsidRPr="00F44FB8">
        <w:rPr>
          <w:b/>
          <w:lang w:val="es-MX"/>
        </w:rPr>
        <w:t>¿Su pupila tiene alguna rutina de juego en casa y en qué consiste?</w:t>
      </w:r>
    </w:p>
    <w:p w:rsidR="00151A5F" w:rsidRPr="00F44FB8" w:rsidRDefault="00151A5F" w:rsidP="00151A5F">
      <w:pPr>
        <w:rPr>
          <w:lang w:val="es-MX"/>
        </w:rPr>
      </w:pPr>
      <w:r w:rsidRPr="00F44FB8">
        <w:rPr>
          <w:lang w:val="es-MX"/>
        </w:rPr>
        <w:t>Bueno, rutina no creo, pero juega con sus muñecas y ve tele. eso es todo lo que hace en la casa.</w:t>
      </w:r>
    </w:p>
    <w:p w:rsidR="00151A5F" w:rsidRDefault="00151A5F" w:rsidP="00151A5F">
      <w:pPr>
        <w:rPr>
          <w:b/>
          <w:lang w:val="es-MX"/>
        </w:rPr>
      </w:pPr>
    </w:p>
    <w:p w:rsidR="00151A5F" w:rsidRPr="00F44FB8" w:rsidRDefault="00151A5F" w:rsidP="00151A5F">
      <w:pPr>
        <w:rPr>
          <w:b/>
          <w:lang w:val="es-MX"/>
        </w:rPr>
      </w:pPr>
      <w:r w:rsidRPr="00F44FB8">
        <w:rPr>
          <w:b/>
          <w:lang w:val="es-MX"/>
        </w:rPr>
        <w:t>¿En qué situaciones su pupila actúa de manera violenta y cómo reacciona ud?</w:t>
      </w:r>
    </w:p>
    <w:p w:rsidR="00151A5F" w:rsidRPr="00F44FB8" w:rsidRDefault="00151A5F" w:rsidP="00151A5F">
      <w:pPr>
        <w:rPr>
          <w:lang w:val="es-MX"/>
        </w:rPr>
      </w:pPr>
      <w:r w:rsidRPr="00F44FB8">
        <w:rPr>
          <w:lang w:val="es-MX"/>
        </w:rPr>
        <w:t xml:space="preserve">Bueno, es media voluntariosa, a veces gritona y hace berrinches y pataletas. La reto y le digo que conmigo no tiene que ser así, que con los demás sí, si es que alguien le quiere hacer daño que me avise nomas o que se defienda. </w:t>
      </w:r>
    </w:p>
    <w:p w:rsidR="00151A5F" w:rsidRDefault="00151A5F" w:rsidP="00151A5F">
      <w:pPr>
        <w:rPr>
          <w:b/>
          <w:lang w:val="es-MX"/>
        </w:rPr>
      </w:pPr>
    </w:p>
    <w:p w:rsidR="00151A5F" w:rsidRDefault="00151A5F" w:rsidP="00151A5F">
      <w:pPr>
        <w:rPr>
          <w:b/>
          <w:lang w:val="es-MX"/>
        </w:rPr>
      </w:pPr>
    </w:p>
    <w:p w:rsidR="00151A5F" w:rsidRDefault="00151A5F" w:rsidP="00151A5F">
      <w:pPr>
        <w:rPr>
          <w:b/>
          <w:lang w:val="es-MX"/>
        </w:rPr>
      </w:pPr>
    </w:p>
    <w:p w:rsidR="00151A5F" w:rsidRPr="00F44FB8" w:rsidRDefault="00151A5F" w:rsidP="00151A5F">
      <w:pPr>
        <w:rPr>
          <w:b/>
          <w:lang w:val="es-MX"/>
        </w:rPr>
      </w:pPr>
      <w:r w:rsidRPr="00F44FB8">
        <w:rPr>
          <w:b/>
          <w:lang w:val="es-MX"/>
        </w:rPr>
        <w:t>¿Qué opina de la violencia en la escuela?</w:t>
      </w:r>
    </w:p>
    <w:p w:rsidR="00212AD0" w:rsidRDefault="00151A5F" w:rsidP="00151A5F">
      <w:pPr>
        <w:rPr>
          <w:lang w:val="es-MX"/>
        </w:rPr>
      </w:pPr>
      <w:r w:rsidRPr="00F44FB8">
        <w:rPr>
          <w:lang w:val="es-MX"/>
        </w:rPr>
        <w:t>Bueno. Se está dando harto eso de la violencia en el colegio. Que cabros le peguen a otros. por eso yo le enseño a mi hija que me tiene que contar todo lo que le hagan y aprender a no quedarse callada si le quieren pegar o algo así.</w:t>
      </w:r>
    </w:p>
    <w:p w:rsidR="00196EDF" w:rsidRPr="00674BE5" w:rsidRDefault="00196EDF" w:rsidP="00212AD0">
      <w:pPr>
        <w:spacing w:line="240" w:lineRule="auto"/>
        <w:ind w:firstLine="0"/>
        <w:jc w:val="left"/>
        <w:rPr>
          <w:noProof/>
        </w:rPr>
      </w:pPr>
      <w:bookmarkStart w:id="83" w:name="_GoBack"/>
      <w:bookmarkEnd w:id="83"/>
    </w:p>
    <w:sectPr w:rsidR="00196EDF" w:rsidRPr="00674BE5" w:rsidSect="00D15085">
      <w:pgSz w:w="12242" w:h="15842"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68" w:rsidRDefault="00A11268" w:rsidP="002044E4">
      <w:r>
        <w:separator/>
      </w:r>
    </w:p>
  </w:endnote>
  <w:endnote w:type="continuationSeparator" w:id="0">
    <w:p w:rsidR="00A11268" w:rsidRDefault="00A11268" w:rsidP="0020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roid Sans Fallback">
    <w:altName w:val="MS Gothic"/>
    <w:charset w:val="80"/>
    <w:family w:val="auto"/>
    <w:pitch w:val="variable"/>
  </w:font>
  <w:font w:name="Lohit Hindi">
    <w:altName w:val="MS Mincho"/>
    <w:charset w:val="00"/>
    <w:family w:val="auto"/>
    <w:pitch w:val="variable"/>
    <w:sig w:usb0="80008003" w:usb1="00002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OKRJ+MyriadPro-It">
    <w:altName w:val="Myriad Pro"/>
    <w:panose1 w:val="00000000000000000000"/>
    <w:charset w:val="00"/>
    <w:family w:val="swiss"/>
    <w:notTrueType/>
    <w:pitch w:val="default"/>
    <w:sig w:usb0="00000003" w:usb1="00000000" w:usb2="00000000" w:usb3="00000000" w:csb0="00000001" w:csb1="00000000"/>
  </w:font>
  <w:font w:name="YYIWTF+MyriadPro-Bold">
    <w:altName w:val="Myriad Pro"/>
    <w:panose1 w:val="00000000000000000000"/>
    <w:charset w:val="00"/>
    <w:family w:val="swiss"/>
    <w:notTrueType/>
    <w:pitch w:val="default"/>
    <w:sig w:usb0="00000003" w:usb1="00000000" w:usb2="00000000" w:usb3="00000000" w:csb0="00000001" w:csb1="00000000"/>
  </w:font>
  <w:font w:name="TKKSBP+Bauhaus-Bold">
    <w:altName w:val="Bauhaus"/>
    <w:panose1 w:val="00000000000000000000"/>
    <w:charset w:val="00"/>
    <w:family w:val="swiss"/>
    <w:notTrueType/>
    <w:pitch w:val="default"/>
    <w:sig w:usb0="00000003" w:usb1="00000000" w:usb2="00000000" w:usb3="00000000" w:csb0="00000001" w:csb1="00000000"/>
  </w:font>
  <w:font w:name="VAEEDL+MyriadPro-Regular">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B24" w:rsidRDefault="00081B24">
    <w:pPr>
      <w:pStyle w:val="Piedepgina"/>
      <w:jc w:val="right"/>
    </w:pPr>
  </w:p>
  <w:p w:rsidR="00081B24" w:rsidRDefault="00081B2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B24" w:rsidRDefault="00081B24">
    <w:pPr>
      <w:pStyle w:val="Piedepgina"/>
      <w:jc w:val="right"/>
    </w:pPr>
  </w:p>
  <w:p w:rsidR="00081B24" w:rsidRDefault="00081B2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B24" w:rsidRDefault="00081B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68" w:rsidRDefault="00A11268" w:rsidP="002044E4">
      <w:r>
        <w:separator/>
      </w:r>
    </w:p>
  </w:footnote>
  <w:footnote w:type="continuationSeparator" w:id="0">
    <w:p w:rsidR="00A11268" w:rsidRDefault="00A11268" w:rsidP="002044E4">
      <w:r>
        <w:continuationSeparator/>
      </w:r>
    </w:p>
  </w:footnote>
  <w:footnote w:id="1">
    <w:p w:rsidR="00081B24" w:rsidRPr="00165E3A" w:rsidRDefault="00081B24" w:rsidP="00355A0C">
      <w:pPr>
        <w:pStyle w:val="Piedepgina"/>
      </w:pPr>
      <w:r>
        <w:rPr>
          <w:rStyle w:val="Refdenotaalpie"/>
        </w:rPr>
        <w:footnoteRef/>
      </w:r>
      <w:r>
        <w:rPr>
          <w:rFonts w:eastAsia="Calibri"/>
        </w:rPr>
        <w:t>Doctor en Psicología Educacional e I</w:t>
      </w:r>
      <w:r w:rsidRPr="007074B8">
        <w:rPr>
          <w:rFonts w:eastAsia="Calibri"/>
        </w:rPr>
        <w:t>nvestigador de la Universidad Católica de Chile</w:t>
      </w:r>
    </w:p>
  </w:footnote>
  <w:footnote w:id="2">
    <w:p w:rsidR="00081B24" w:rsidRPr="00205C24" w:rsidRDefault="00081B24" w:rsidP="00355A0C">
      <w:pPr>
        <w:pStyle w:val="Piedepgina"/>
      </w:pPr>
      <w:r>
        <w:rPr>
          <w:rStyle w:val="Refdenotaalpie"/>
        </w:rPr>
        <w:footnoteRef/>
      </w:r>
      <w:r>
        <w:t xml:space="preserve"> Autores tales como Vigotsky, Maturana, De Quiroga, entre otros, de los cuales se citará  posteriormente.</w:t>
      </w:r>
    </w:p>
  </w:footnote>
  <w:footnote w:id="3">
    <w:p w:rsidR="00081B24" w:rsidRPr="0026263E" w:rsidRDefault="00081B24" w:rsidP="00355A0C">
      <w:pPr>
        <w:pStyle w:val="Piedepgina"/>
        <w:rPr>
          <w:lang w:val="es-CL"/>
        </w:rPr>
      </w:pPr>
      <w:r>
        <w:rPr>
          <w:rStyle w:val="Refdenotaalpie"/>
        </w:rPr>
        <w:footnoteRef/>
      </w:r>
      <w:r>
        <w:t xml:space="preserve">La Profesora Mónica Andrea Yñesta Blanco fue </w:t>
      </w:r>
      <w:r w:rsidRPr="005D58C3">
        <w:t>docente de Psicomotricidad de la Universidad Metropolitana de Ciencias de la Educación</w:t>
      </w:r>
      <w:r>
        <w:t xml:space="preserve"> (UMCE).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432"/>
      <w:docPartObj>
        <w:docPartGallery w:val="Page Numbers (Top of Page)"/>
        <w:docPartUnique/>
      </w:docPartObj>
    </w:sdtPr>
    <w:sdtEndPr/>
    <w:sdtContent>
      <w:p w:rsidR="00081B24" w:rsidRDefault="00A11268">
        <w:pPr>
          <w:pStyle w:val="Encabezado"/>
          <w:jc w:val="right"/>
        </w:pPr>
        <w:r>
          <w:rPr>
            <w:noProof/>
          </w:rPr>
          <w:fldChar w:fldCharType="begin"/>
        </w:r>
        <w:r>
          <w:rPr>
            <w:noProof/>
          </w:rPr>
          <w:instrText xml:space="preserve"> PAGE  \* roman  \* MERGEFORMAT </w:instrText>
        </w:r>
        <w:r>
          <w:rPr>
            <w:noProof/>
          </w:rPr>
          <w:fldChar w:fldCharType="separate"/>
        </w:r>
        <w:r w:rsidR="00212AD0">
          <w:rPr>
            <w:noProof/>
          </w:rPr>
          <w:t>viii</w:t>
        </w:r>
        <w:r>
          <w:rPr>
            <w:noProof/>
          </w:rPr>
          <w:fldChar w:fldCharType="end"/>
        </w:r>
      </w:p>
    </w:sdtContent>
  </w:sdt>
  <w:p w:rsidR="00081B24" w:rsidRDefault="00081B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8"/>
      <w:docPartObj>
        <w:docPartGallery w:val="Page Numbers (Top of Page)"/>
        <w:docPartUnique/>
      </w:docPartObj>
    </w:sdtPr>
    <w:sdtEndPr/>
    <w:sdtContent>
      <w:p w:rsidR="00081B24" w:rsidRDefault="00A11268">
        <w:pPr>
          <w:pStyle w:val="Encabezado"/>
          <w:jc w:val="right"/>
        </w:pPr>
        <w:r>
          <w:rPr>
            <w:noProof/>
          </w:rPr>
          <w:fldChar w:fldCharType="begin"/>
        </w:r>
        <w:r>
          <w:rPr>
            <w:noProof/>
          </w:rPr>
          <w:instrText xml:space="preserve"> PAGE  \* Arabic  \* MERGEFORMAT </w:instrText>
        </w:r>
        <w:r>
          <w:rPr>
            <w:noProof/>
          </w:rPr>
          <w:fldChar w:fldCharType="separate"/>
        </w:r>
        <w:r w:rsidR="00212AD0">
          <w:rPr>
            <w:noProof/>
          </w:rPr>
          <w:t>153</w:t>
        </w:r>
        <w:r>
          <w:rPr>
            <w:noProof/>
          </w:rPr>
          <w:fldChar w:fldCharType="end"/>
        </w:r>
      </w:p>
    </w:sdtContent>
  </w:sdt>
  <w:p w:rsidR="00081B24" w:rsidRDefault="00081B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766CBE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D28A3BC"/>
    <w:lvl w:ilvl="0">
      <w:start w:val="1"/>
      <w:numFmt w:val="bullet"/>
      <w:pStyle w:val="Listaconvietas"/>
      <w:lvlText w:val="-"/>
      <w:lvlJc w:val="left"/>
      <w:pPr>
        <w:ind w:left="360" w:hanging="360"/>
      </w:pPr>
      <w:rPr>
        <w:rFonts w:ascii="Times New Roman" w:hAnsi="Times New Roman" w:cs="Times New Roman" w:hint="default"/>
      </w:rPr>
    </w:lvl>
  </w:abstractNum>
  <w:abstractNum w:abstractNumId="2"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3" w15:restartNumberingAfterBreak="0">
    <w:nsid w:val="08AE245D"/>
    <w:multiLevelType w:val="hybridMultilevel"/>
    <w:tmpl w:val="8E0605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481080"/>
    <w:multiLevelType w:val="hybridMultilevel"/>
    <w:tmpl w:val="6D2208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531A90"/>
    <w:multiLevelType w:val="hybridMultilevel"/>
    <w:tmpl w:val="F45E6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4B6E7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AB675E"/>
    <w:multiLevelType w:val="hybridMultilevel"/>
    <w:tmpl w:val="A08488D6"/>
    <w:lvl w:ilvl="0" w:tplc="340A0001">
      <w:start w:val="1"/>
      <w:numFmt w:val="bullet"/>
      <w:lvlText w:val=""/>
      <w:lvlJc w:val="left"/>
      <w:pPr>
        <w:ind w:left="1117" w:hanging="360"/>
      </w:pPr>
      <w:rPr>
        <w:rFonts w:ascii="Symbol" w:hAnsi="Symbol" w:hint="default"/>
      </w:rPr>
    </w:lvl>
    <w:lvl w:ilvl="1" w:tplc="340A0003" w:tentative="1">
      <w:start w:val="1"/>
      <w:numFmt w:val="bullet"/>
      <w:lvlText w:val="o"/>
      <w:lvlJc w:val="left"/>
      <w:pPr>
        <w:ind w:left="1837" w:hanging="360"/>
      </w:pPr>
      <w:rPr>
        <w:rFonts w:ascii="Courier New" w:hAnsi="Courier New" w:cs="Courier New" w:hint="default"/>
      </w:rPr>
    </w:lvl>
    <w:lvl w:ilvl="2" w:tplc="340A0005" w:tentative="1">
      <w:start w:val="1"/>
      <w:numFmt w:val="bullet"/>
      <w:lvlText w:val=""/>
      <w:lvlJc w:val="left"/>
      <w:pPr>
        <w:ind w:left="2557" w:hanging="360"/>
      </w:pPr>
      <w:rPr>
        <w:rFonts w:ascii="Wingdings" w:hAnsi="Wingdings" w:hint="default"/>
      </w:rPr>
    </w:lvl>
    <w:lvl w:ilvl="3" w:tplc="340A0001" w:tentative="1">
      <w:start w:val="1"/>
      <w:numFmt w:val="bullet"/>
      <w:lvlText w:val=""/>
      <w:lvlJc w:val="left"/>
      <w:pPr>
        <w:ind w:left="3277" w:hanging="360"/>
      </w:pPr>
      <w:rPr>
        <w:rFonts w:ascii="Symbol" w:hAnsi="Symbol" w:hint="default"/>
      </w:rPr>
    </w:lvl>
    <w:lvl w:ilvl="4" w:tplc="340A0003" w:tentative="1">
      <w:start w:val="1"/>
      <w:numFmt w:val="bullet"/>
      <w:lvlText w:val="o"/>
      <w:lvlJc w:val="left"/>
      <w:pPr>
        <w:ind w:left="3997" w:hanging="360"/>
      </w:pPr>
      <w:rPr>
        <w:rFonts w:ascii="Courier New" w:hAnsi="Courier New" w:cs="Courier New" w:hint="default"/>
      </w:rPr>
    </w:lvl>
    <w:lvl w:ilvl="5" w:tplc="340A0005" w:tentative="1">
      <w:start w:val="1"/>
      <w:numFmt w:val="bullet"/>
      <w:lvlText w:val=""/>
      <w:lvlJc w:val="left"/>
      <w:pPr>
        <w:ind w:left="4717" w:hanging="360"/>
      </w:pPr>
      <w:rPr>
        <w:rFonts w:ascii="Wingdings" w:hAnsi="Wingdings" w:hint="default"/>
      </w:rPr>
    </w:lvl>
    <w:lvl w:ilvl="6" w:tplc="340A0001" w:tentative="1">
      <w:start w:val="1"/>
      <w:numFmt w:val="bullet"/>
      <w:lvlText w:val=""/>
      <w:lvlJc w:val="left"/>
      <w:pPr>
        <w:ind w:left="5437" w:hanging="360"/>
      </w:pPr>
      <w:rPr>
        <w:rFonts w:ascii="Symbol" w:hAnsi="Symbol" w:hint="default"/>
      </w:rPr>
    </w:lvl>
    <w:lvl w:ilvl="7" w:tplc="340A0003" w:tentative="1">
      <w:start w:val="1"/>
      <w:numFmt w:val="bullet"/>
      <w:lvlText w:val="o"/>
      <w:lvlJc w:val="left"/>
      <w:pPr>
        <w:ind w:left="6157" w:hanging="360"/>
      </w:pPr>
      <w:rPr>
        <w:rFonts w:ascii="Courier New" w:hAnsi="Courier New" w:cs="Courier New" w:hint="default"/>
      </w:rPr>
    </w:lvl>
    <w:lvl w:ilvl="8" w:tplc="340A0005" w:tentative="1">
      <w:start w:val="1"/>
      <w:numFmt w:val="bullet"/>
      <w:lvlText w:val=""/>
      <w:lvlJc w:val="left"/>
      <w:pPr>
        <w:ind w:left="6877" w:hanging="360"/>
      </w:pPr>
      <w:rPr>
        <w:rFonts w:ascii="Wingdings" w:hAnsi="Wingdings" w:hint="default"/>
      </w:rPr>
    </w:lvl>
  </w:abstractNum>
  <w:abstractNum w:abstractNumId="8" w15:restartNumberingAfterBreak="0">
    <w:nsid w:val="2ED842F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491C81"/>
    <w:multiLevelType w:val="multilevel"/>
    <w:tmpl w:val="81C4CB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6F1F07"/>
    <w:multiLevelType w:val="hybridMultilevel"/>
    <w:tmpl w:val="AA82CFD8"/>
    <w:lvl w:ilvl="0" w:tplc="340A0001">
      <w:start w:val="1"/>
      <w:numFmt w:val="bullet"/>
      <w:lvlText w:val=""/>
      <w:lvlJc w:val="left"/>
      <w:pPr>
        <w:ind w:left="1117" w:hanging="360"/>
      </w:pPr>
      <w:rPr>
        <w:rFonts w:ascii="Symbol" w:hAnsi="Symbol" w:hint="default"/>
      </w:rPr>
    </w:lvl>
    <w:lvl w:ilvl="1" w:tplc="340A0003" w:tentative="1">
      <w:start w:val="1"/>
      <w:numFmt w:val="bullet"/>
      <w:lvlText w:val="o"/>
      <w:lvlJc w:val="left"/>
      <w:pPr>
        <w:ind w:left="1837" w:hanging="360"/>
      </w:pPr>
      <w:rPr>
        <w:rFonts w:ascii="Courier New" w:hAnsi="Courier New" w:cs="Courier New" w:hint="default"/>
      </w:rPr>
    </w:lvl>
    <w:lvl w:ilvl="2" w:tplc="340A0005" w:tentative="1">
      <w:start w:val="1"/>
      <w:numFmt w:val="bullet"/>
      <w:lvlText w:val=""/>
      <w:lvlJc w:val="left"/>
      <w:pPr>
        <w:ind w:left="2557" w:hanging="360"/>
      </w:pPr>
      <w:rPr>
        <w:rFonts w:ascii="Wingdings" w:hAnsi="Wingdings" w:hint="default"/>
      </w:rPr>
    </w:lvl>
    <w:lvl w:ilvl="3" w:tplc="340A0001" w:tentative="1">
      <w:start w:val="1"/>
      <w:numFmt w:val="bullet"/>
      <w:lvlText w:val=""/>
      <w:lvlJc w:val="left"/>
      <w:pPr>
        <w:ind w:left="3277" w:hanging="360"/>
      </w:pPr>
      <w:rPr>
        <w:rFonts w:ascii="Symbol" w:hAnsi="Symbol" w:hint="default"/>
      </w:rPr>
    </w:lvl>
    <w:lvl w:ilvl="4" w:tplc="340A0003" w:tentative="1">
      <w:start w:val="1"/>
      <w:numFmt w:val="bullet"/>
      <w:lvlText w:val="o"/>
      <w:lvlJc w:val="left"/>
      <w:pPr>
        <w:ind w:left="3997" w:hanging="360"/>
      </w:pPr>
      <w:rPr>
        <w:rFonts w:ascii="Courier New" w:hAnsi="Courier New" w:cs="Courier New" w:hint="default"/>
      </w:rPr>
    </w:lvl>
    <w:lvl w:ilvl="5" w:tplc="340A0005" w:tentative="1">
      <w:start w:val="1"/>
      <w:numFmt w:val="bullet"/>
      <w:lvlText w:val=""/>
      <w:lvlJc w:val="left"/>
      <w:pPr>
        <w:ind w:left="4717" w:hanging="360"/>
      </w:pPr>
      <w:rPr>
        <w:rFonts w:ascii="Wingdings" w:hAnsi="Wingdings" w:hint="default"/>
      </w:rPr>
    </w:lvl>
    <w:lvl w:ilvl="6" w:tplc="340A0001" w:tentative="1">
      <w:start w:val="1"/>
      <w:numFmt w:val="bullet"/>
      <w:lvlText w:val=""/>
      <w:lvlJc w:val="left"/>
      <w:pPr>
        <w:ind w:left="5437" w:hanging="360"/>
      </w:pPr>
      <w:rPr>
        <w:rFonts w:ascii="Symbol" w:hAnsi="Symbol" w:hint="default"/>
      </w:rPr>
    </w:lvl>
    <w:lvl w:ilvl="7" w:tplc="340A0003" w:tentative="1">
      <w:start w:val="1"/>
      <w:numFmt w:val="bullet"/>
      <w:lvlText w:val="o"/>
      <w:lvlJc w:val="left"/>
      <w:pPr>
        <w:ind w:left="6157" w:hanging="360"/>
      </w:pPr>
      <w:rPr>
        <w:rFonts w:ascii="Courier New" w:hAnsi="Courier New" w:cs="Courier New" w:hint="default"/>
      </w:rPr>
    </w:lvl>
    <w:lvl w:ilvl="8" w:tplc="340A0005" w:tentative="1">
      <w:start w:val="1"/>
      <w:numFmt w:val="bullet"/>
      <w:lvlText w:val=""/>
      <w:lvlJc w:val="left"/>
      <w:pPr>
        <w:ind w:left="6877" w:hanging="360"/>
      </w:pPr>
      <w:rPr>
        <w:rFonts w:ascii="Wingdings" w:hAnsi="Wingdings" w:hint="default"/>
      </w:rPr>
    </w:lvl>
  </w:abstractNum>
  <w:abstractNum w:abstractNumId="11" w15:restartNumberingAfterBreak="0">
    <w:nsid w:val="51963885"/>
    <w:multiLevelType w:val="hybridMultilevel"/>
    <w:tmpl w:val="4970C3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2597332"/>
    <w:multiLevelType w:val="multilevel"/>
    <w:tmpl w:val="81C4CB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5E1F62"/>
    <w:multiLevelType w:val="hybridMultilevel"/>
    <w:tmpl w:val="EF74F788"/>
    <w:lvl w:ilvl="0" w:tplc="48962B0C">
      <w:start w:val="1"/>
      <w:numFmt w:val="bullet"/>
      <w:lvlText w:val="̵"/>
      <w:lvlJc w:val="left"/>
      <w:pPr>
        <w:ind w:left="1117" w:hanging="360"/>
      </w:pPr>
      <w:rPr>
        <w:rFonts w:ascii="Times New Roman" w:hAnsi="Times New Roman" w:cs="Times New Roman" w:hint="default"/>
      </w:rPr>
    </w:lvl>
    <w:lvl w:ilvl="1" w:tplc="340A0003" w:tentative="1">
      <w:start w:val="1"/>
      <w:numFmt w:val="bullet"/>
      <w:lvlText w:val="o"/>
      <w:lvlJc w:val="left"/>
      <w:pPr>
        <w:ind w:left="1837" w:hanging="360"/>
      </w:pPr>
      <w:rPr>
        <w:rFonts w:ascii="Courier New" w:hAnsi="Courier New" w:cs="Courier New" w:hint="default"/>
      </w:rPr>
    </w:lvl>
    <w:lvl w:ilvl="2" w:tplc="340A0005" w:tentative="1">
      <w:start w:val="1"/>
      <w:numFmt w:val="bullet"/>
      <w:lvlText w:val=""/>
      <w:lvlJc w:val="left"/>
      <w:pPr>
        <w:ind w:left="2557" w:hanging="360"/>
      </w:pPr>
      <w:rPr>
        <w:rFonts w:ascii="Wingdings" w:hAnsi="Wingdings" w:hint="default"/>
      </w:rPr>
    </w:lvl>
    <w:lvl w:ilvl="3" w:tplc="340A0001" w:tentative="1">
      <w:start w:val="1"/>
      <w:numFmt w:val="bullet"/>
      <w:lvlText w:val=""/>
      <w:lvlJc w:val="left"/>
      <w:pPr>
        <w:ind w:left="3277" w:hanging="360"/>
      </w:pPr>
      <w:rPr>
        <w:rFonts w:ascii="Symbol" w:hAnsi="Symbol" w:hint="default"/>
      </w:rPr>
    </w:lvl>
    <w:lvl w:ilvl="4" w:tplc="340A0003" w:tentative="1">
      <w:start w:val="1"/>
      <w:numFmt w:val="bullet"/>
      <w:lvlText w:val="o"/>
      <w:lvlJc w:val="left"/>
      <w:pPr>
        <w:ind w:left="3997" w:hanging="360"/>
      </w:pPr>
      <w:rPr>
        <w:rFonts w:ascii="Courier New" w:hAnsi="Courier New" w:cs="Courier New" w:hint="default"/>
      </w:rPr>
    </w:lvl>
    <w:lvl w:ilvl="5" w:tplc="340A0005" w:tentative="1">
      <w:start w:val="1"/>
      <w:numFmt w:val="bullet"/>
      <w:lvlText w:val=""/>
      <w:lvlJc w:val="left"/>
      <w:pPr>
        <w:ind w:left="4717" w:hanging="360"/>
      </w:pPr>
      <w:rPr>
        <w:rFonts w:ascii="Wingdings" w:hAnsi="Wingdings" w:hint="default"/>
      </w:rPr>
    </w:lvl>
    <w:lvl w:ilvl="6" w:tplc="340A0001" w:tentative="1">
      <w:start w:val="1"/>
      <w:numFmt w:val="bullet"/>
      <w:lvlText w:val=""/>
      <w:lvlJc w:val="left"/>
      <w:pPr>
        <w:ind w:left="5437" w:hanging="360"/>
      </w:pPr>
      <w:rPr>
        <w:rFonts w:ascii="Symbol" w:hAnsi="Symbol" w:hint="default"/>
      </w:rPr>
    </w:lvl>
    <w:lvl w:ilvl="7" w:tplc="340A0003" w:tentative="1">
      <w:start w:val="1"/>
      <w:numFmt w:val="bullet"/>
      <w:lvlText w:val="o"/>
      <w:lvlJc w:val="left"/>
      <w:pPr>
        <w:ind w:left="6157" w:hanging="360"/>
      </w:pPr>
      <w:rPr>
        <w:rFonts w:ascii="Courier New" w:hAnsi="Courier New" w:cs="Courier New" w:hint="default"/>
      </w:rPr>
    </w:lvl>
    <w:lvl w:ilvl="8" w:tplc="340A0005" w:tentative="1">
      <w:start w:val="1"/>
      <w:numFmt w:val="bullet"/>
      <w:lvlText w:val=""/>
      <w:lvlJc w:val="left"/>
      <w:pPr>
        <w:ind w:left="6877" w:hanging="360"/>
      </w:pPr>
      <w:rPr>
        <w:rFonts w:ascii="Wingdings" w:hAnsi="Wingdings" w:hint="default"/>
      </w:rPr>
    </w:lvl>
  </w:abstractNum>
  <w:abstractNum w:abstractNumId="14" w15:restartNumberingAfterBreak="0">
    <w:nsid w:val="64B540A1"/>
    <w:multiLevelType w:val="hybridMultilevel"/>
    <w:tmpl w:val="A0266A4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C6D6239"/>
    <w:multiLevelType w:val="multilevel"/>
    <w:tmpl w:val="81C4CB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9B4F61"/>
    <w:multiLevelType w:val="hybridMultilevel"/>
    <w:tmpl w:val="709A53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317770C"/>
    <w:multiLevelType w:val="multilevel"/>
    <w:tmpl w:val="81C4CB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6"/>
  </w:num>
  <w:num w:numId="4">
    <w:abstractNumId w:val="9"/>
  </w:num>
  <w:num w:numId="5">
    <w:abstractNumId w:val="8"/>
  </w:num>
  <w:num w:numId="6">
    <w:abstractNumId w:val="14"/>
  </w:num>
  <w:num w:numId="7">
    <w:abstractNumId w:val="15"/>
  </w:num>
  <w:num w:numId="8">
    <w:abstractNumId w:val="17"/>
  </w:num>
  <w:num w:numId="9">
    <w:abstractNumId w:val="12"/>
  </w:num>
  <w:num w:numId="10">
    <w:abstractNumId w:val="10"/>
  </w:num>
  <w:num w:numId="11">
    <w:abstractNumId w:val="7"/>
  </w:num>
  <w:num w:numId="12">
    <w:abstractNumId w:val="13"/>
  </w:num>
  <w:num w:numId="13">
    <w:abstractNumId w:val="4"/>
  </w:num>
  <w:num w:numId="14">
    <w:abstractNumId w:val="3"/>
  </w:num>
  <w:num w:numId="15">
    <w:abstractNumId w:val="5"/>
  </w:num>
  <w:num w:numId="16">
    <w:abstractNumId w:val="16"/>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44E4"/>
    <w:rsid w:val="00000B72"/>
    <w:rsid w:val="00002733"/>
    <w:rsid w:val="000029D0"/>
    <w:rsid w:val="0000358A"/>
    <w:rsid w:val="0000385E"/>
    <w:rsid w:val="00003E60"/>
    <w:rsid w:val="00004180"/>
    <w:rsid w:val="00004DE7"/>
    <w:rsid w:val="00007935"/>
    <w:rsid w:val="0001084C"/>
    <w:rsid w:val="000116AD"/>
    <w:rsid w:val="000134D0"/>
    <w:rsid w:val="000155E6"/>
    <w:rsid w:val="00015EC5"/>
    <w:rsid w:val="0001752A"/>
    <w:rsid w:val="00017F6F"/>
    <w:rsid w:val="000223AC"/>
    <w:rsid w:val="00023841"/>
    <w:rsid w:val="000245C5"/>
    <w:rsid w:val="00025C02"/>
    <w:rsid w:val="00026A67"/>
    <w:rsid w:val="000304BE"/>
    <w:rsid w:val="00031B64"/>
    <w:rsid w:val="00032BFE"/>
    <w:rsid w:val="0003329F"/>
    <w:rsid w:val="00033376"/>
    <w:rsid w:val="00033BF4"/>
    <w:rsid w:val="00034C90"/>
    <w:rsid w:val="00036079"/>
    <w:rsid w:val="000379F5"/>
    <w:rsid w:val="00037DA5"/>
    <w:rsid w:val="00037E3C"/>
    <w:rsid w:val="00042962"/>
    <w:rsid w:val="00043C66"/>
    <w:rsid w:val="00044C6A"/>
    <w:rsid w:val="00045F26"/>
    <w:rsid w:val="000470FB"/>
    <w:rsid w:val="00050338"/>
    <w:rsid w:val="00051563"/>
    <w:rsid w:val="00051610"/>
    <w:rsid w:val="000518E7"/>
    <w:rsid w:val="000534B6"/>
    <w:rsid w:val="000545D6"/>
    <w:rsid w:val="000554DF"/>
    <w:rsid w:val="0005714C"/>
    <w:rsid w:val="00057E0F"/>
    <w:rsid w:val="00060016"/>
    <w:rsid w:val="00060E73"/>
    <w:rsid w:val="000624E5"/>
    <w:rsid w:val="00062D4C"/>
    <w:rsid w:val="00062E4C"/>
    <w:rsid w:val="00064D0B"/>
    <w:rsid w:val="00064DB5"/>
    <w:rsid w:val="0006751A"/>
    <w:rsid w:val="00067A90"/>
    <w:rsid w:val="00070FB0"/>
    <w:rsid w:val="0007134F"/>
    <w:rsid w:val="00071620"/>
    <w:rsid w:val="000719DD"/>
    <w:rsid w:val="00071B5B"/>
    <w:rsid w:val="0007215D"/>
    <w:rsid w:val="00072DC4"/>
    <w:rsid w:val="000741C4"/>
    <w:rsid w:val="00076BFF"/>
    <w:rsid w:val="00076F6B"/>
    <w:rsid w:val="0007770F"/>
    <w:rsid w:val="00080CB6"/>
    <w:rsid w:val="00081B24"/>
    <w:rsid w:val="00082E1A"/>
    <w:rsid w:val="000835DB"/>
    <w:rsid w:val="00084933"/>
    <w:rsid w:val="0008502F"/>
    <w:rsid w:val="00086C3D"/>
    <w:rsid w:val="00087978"/>
    <w:rsid w:val="00087AF5"/>
    <w:rsid w:val="00087BB1"/>
    <w:rsid w:val="00091264"/>
    <w:rsid w:val="0009296E"/>
    <w:rsid w:val="00093453"/>
    <w:rsid w:val="00093F87"/>
    <w:rsid w:val="000951EA"/>
    <w:rsid w:val="000968E4"/>
    <w:rsid w:val="000A0169"/>
    <w:rsid w:val="000A0589"/>
    <w:rsid w:val="000A1444"/>
    <w:rsid w:val="000A230C"/>
    <w:rsid w:val="000A3E9C"/>
    <w:rsid w:val="000A4075"/>
    <w:rsid w:val="000A4292"/>
    <w:rsid w:val="000A5E38"/>
    <w:rsid w:val="000A6DD4"/>
    <w:rsid w:val="000A6FED"/>
    <w:rsid w:val="000A7BAE"/>
    <w:rsid w:val="000A7CD2"/>
    <w:rsid w:val="000B05DD"/>
    <w:rsid w:val="000B0F12"/>
    <w:rsid w:val="000B23E3"/>
    <w:rsid w:val="000B24E5"/>
    <w:rsid w:val="000B39BA"/>
    <w:rsid w:val="000B49E6"/>
    <w:rsid w:val="000B49E8"/>
    <w:rsid w:val="000B5626"/>
    <w:rsid w:val="000B5911"/>
    <w:rsid w:val="000B6482"/>
    <w:rsid w:val="000B6DC1"/>
    <w:rsid w:val="000B7C71"/>
    <w:rsid w:val="000C052A"/>
    <w:rsid w:val="000C1459"/>
    <w:rsid w:val="000C1CF0"/>
    <w:rsid w:val="000C25FD"/>
    <w:rsid w:val="000C2B93"/>
    <w:rsid w:val="000C3B04"/>
    <w:rsid w:val="000C3FF2"/>
    <w:rsid w:val="000C4A04"/>
    <w:rsid w:val="000C54CD"/>
    <w:rsid w:val="000C698F"/>
    <w:rsid w:val="000C6B70"/>
    <w:rsid w:val="000D01D7"/>
    <w:rsid w:val="000D063E"/>
    <w:rsid w:val="000D22B1"/>
    <w:rsid w:val="000D45CE"/>
    <w:rsid w:val="000D4D82"/>
    <w:rsid w:val="000D5379"/>
    <w:rsid w:val="000D5F18"/>
    <w:rsid w:val="000E0CFA"/>
    <w:rsid w:val="000E1132"/>
    <w:rsid w:val="000E2077"/>
    <w:rsid w:val="000E3907"/>
    <w:rsid w:val="000E4D58"/>
    <w:rsid w:val="000E5364"/>
    <w:rsid w:val="000E632E"/>
    <w:rsid w:val="000E63C8"/>
    <w:rsid w:val="000F1AE1"/>
    <w:rsid w:val="000F1E42"/>
    <w:rsid w:val="000F2AF9"/>
    <w:rsid w:val="000F3A4F"/>
    <w:rsid w:val="000F709A"/>
    <w:rsid w:val="001007EA"/>
    <w:rsid w:val="001013FA"/>
    <w:rsid w:val="00101639"/>
    <w:rsid w:val="001028B8"/>
    <w:rsid w:val="00104042"/>
    <w:rsid w:val="00107AC1"/>
    <w:rsid w:val="001100F4"/>
    <w:rsid w:val="00110BE2"/>
    <w:rsid w:val="00110D57"/>
    <w:rsid w:val="0011274C"/>
    <w:rsid w:val="0011387D"/>
    <w:rsid w:val="001151C1"/>
    <w:rsid w:val="00116379"/>
    <w:rsid w:val="00116731"/>
    <w:rsid w:val="00116770"/>
    <w:rsid w:val="001220E9"/>
    <w:rsid w:val="001220FB"/>
    <w:rsid w:val="0012225C"/>
    <w:rsid w:val="00122984"/>
    <w:rsid w:val="00124993"/>
    <w:rsid w:val="00125CB6"/>
    <w:rsid w:val="00126685"/>
    <w:rsid w:val="001278AD"/>
    <w:rsid w:val="00130027"/>
    <w:rsid w:val="00130868"/>
    <w:rsid w:val="0013334A"/>
    <w:rsid w:val="00134205"/>
    <w:rsid w:val="00134FE5"/>
    <w:rsid w:val="00135796"/>
    <w:rsid w:val="00136782"/>
    <w:rsid w:val="00137280"/>
    <w:rsid w:val="00137B6C"/>
    <w:rsid w:val="0014042D"/>
    <w:rsid w:val="00140E33"/>
    <w:rsid w:val="0014258D"/>
    <w:rsid w:val="00143212"/>
    <w:rsid w:val="00143D07"/>
    <w:rsid w:val="0014483E"/>
    <w:rsid w:val="00144F2B"/>
    <w:rsid w:val="00145899"/>
    <w:rsid w:val="001477D5"/>
    <w:rsid w:val="001517EF"/>
    <w:rsid w:val="00151A5F"/>
    <w:rsid w:val="00151E9A"/>
    <w:rsid w:val="001535A6"/>
    <w:rsid w:val="001565B4"/>
    <w:rsid w:val="00157581"/>
    <w:rsid w:val="00157DD3"/>
    <w:rsid w:val="00160078"/>
    <w:rsid w:val="00160507"/>
    <w:rsid w:val="0016066A"/>
    <w:rsid w:val="001613B9"/>
    <w:rsid w:val="00162F6F"/>
    <w:rsid w:val="00163865"/>
    <w:rsid w:val="001641C4"/>
    <w:rsid w:val="00164645"/>
    <w:rsid w:val="001647B4"/>
    <w:rsid w:val="00164C02"/>
    <w:rsid w:val="00165D05"/>
    <w:rsid w:val="00165E3A"/>
    <w:rsid w:val="00167EC3"/>
    <w:rsid w:val="00170440"/>
    <w:rsid w:val="00172092"/>
    <w:rsid w:val="0017327D"/>
    <w:rsid w:val="001736E7"/>
    <w:rsid w:val="0017489C"/>
    <w:rsid w:val="00177131"/>
    <w:rsid w:val="00177902"/>
    <w:rsid w:val="0018060B"/>
    <w:rsid w:val="00181EFF"/>
    <w:rsid w:val="00182B33"/>
    <w:rsid w:val="00182F04"/>
    <w:rsid w:val="0018310C"/>
    <w:rsid w:val="0018332C"/>
    <w:rsid w:val="0018451A"/>
    <w:rsid w:val="00185EBA"/>
    <w:rsid w:val="00190032"/>
    <w:rsid w:val="00190D8B"/>
    <w:rsid w:val="00192290"/>
    <w:rsid w:val="00194A62"/>
    <w:rsid w:val="0019516A"/>
    <w:rsid w:val="00195C63"/>
    <w:rsid w:val="001966F0"/>
    <w:rsid w:val="00196EDF"/>
    <w:rsid w:val="00197DFC"/>
    <w:rsid w:val="001A0024"/>
    <w:rsid w:val="001A13F6"/>
    <w:rsid w:val="001A2C36"/>
    <w:rsid w:val="001A5A81"/>
    <w:rsid w:val="001A79FE"/>
    <w:rsid w:val="001A7B13"/>
    <w:rsid w:val="001B0C03"/>
    <w:rsid w:val="001B13AE"/>
    <w:rsid w:val="001B1510"/>
    <w:rsid w:val="001B3B6F"/>
    <w:rsid w:val="001B46C2"/>
    <w:rsid w:val="001B4E84"/>
    <w:rsid w:val="001B64A0"/>
    <w:rsid w:val="001C053E"/>
    <w:rsid w:val="001C119D"/>
    <w:rsid w:val="001C2258"/>
    <w:rsid w:val="001C6388"/>
    <w:rsid w:val="001C7EB3"/>
    <w:rsid w:val="001C7FBE"/>
    <w:rsid w:val="001D112D"/>
    <w:rsid w:val="001D2B7F"/>
    <w:rsid w:val="001D3052"/>
    <w:rsid w:val="001D4679"/>
    <w:rsid w:val="001D5F0F"/>
    <w:rsid w:val="001D72A6"/>
    <w:rsid w:val="001E0DC4"/>
    <w:rsid w:val="001E1AC9"/>
    <w:rsid w:val="001E287F"/>
    <w:rsid w:val="001E3344"/>
    <w:rsid w:val="001E4132"/>
    <w:rsid w:val="001E57B7"/>
    <w:rsid w:val="001E5889"/>
    <w:rsid w:val="001E76C2"/>
    <w:rsid w:val="001F052B"/>
    <w:rsid w:val="001F0DA9"/>
    <w:rsid w:val="001F1E8C"/>
    <w:rsid w:val="001F2AA2"/>
    <w:rsid w:val="001F2D72"/>
    <w:rsid w:val="001F2EF1"/>
    <w:rsid w:val="001F3798"/>
    <w:rsid w:val="001F6D96"/>
    <w:rsid w:val="0020108D"/>
    <w:rsid w:val="0020249B"/>
    <w:rsid w:val="002040A8"/>
    <w:rsid w:val="002044E4"/>
    <w:rsid w:val="00205C24"/>
    <w:rsid w:val="00211796"/>
    <w:rsid w:val="00212AD0"/>
    <w:rsid w:val="00214CFC"/>
    <w:rsid w:val="00215621"/>
    <w:rsid w:val="00217030"/>
    <w:rsid w:val="00222215"/>
    <w:rsid w:val="00222A5B"/>
    <w:rsid w:val="00223060"/>
    <w:rsid w:val="002230B7"/>
    <w:rsid w:val="00223612"/>
    <w:rsid w:val="002252D2"/>
    <w:rsid w:val="002256FD"/>
    <w:rsid w:val="00226819"/>
    <w:rsid w:val="00227CA6"/>
    <w:rsid w:val="00227EBC"/>
    <w:rsid w:val="002306A6"/>
    <w:rsid w:val="00230972"/>
    <w:rsid w:val="00231338"/>
    <w:rsid w:val="00231F58"/>
    <w:rsid w:val="00232C84"/>
    <w:rsid w:val="00232E71"/>
    <w:rsid w:val="00233FAC"/>
    <w:rsid w:val="002349B2"/>
    <w:rsid w:val="0023791F"/>
    <w:rsid w:val="002441EB"/>
    <w:rsid w:val="0024455A"/>
    <w:rsid w:val="00245620"/>
    <w:rsid w:val="002460B5"/>
    <w:rsid w:val="00247A32"/>
    <w:rsid w:val="00247DEB"/>
    <w:rsid w:val="00251A0E"/>
    <w:rsid w:val="00251D37"/>
    <w:rsid w:val="00253B20"/>
    <w:rsid w:val="00253CD9"/>
    <w:rsid w:val="00254127"/>
    <w:rsid w:val="002552FC"/>
    <w:rsid w:val="002564A9"/>
    <w:rsid w:val="002572BB"/>
    <w:rsid w:val="00257F5F"/>
    <w:rsid w:val="00260B3C"/>
    <w:rsid w:val="0026263E"/>
    <w:rsid w:val="00262FC0"/>
    <w:rsid w:val="002631EA"/>
    <w:rsid w:val="002641A7"/>
    <w:rsid w:val="00265C66"/>
    <w:rsid w:val="0026673C"/>
    <w:rsid w:val="00271276"/>
    <w:rsid w:val="002725C8"/>
    <w:rsid w:val="00273D31"/>
    <w:rsid w:val="002745EA"/>
    <w:rsid w:val="0027519C"/>
    <w:rsid w:val="00277005"/>
    <w:rsid w:val="00277A39"/>
    <w:rsid w:val="002803F8"/>
    <w:rsid w:val="00281230"/>
    <w:rsid w:val="00283EAE"/>
    <w:rsid w:val="002854B3"/>
    <w:rsid w:val="002868B3"/>
    <w:rsid w:val="002874AB"/>
    <w:rsid w:val="00290290"/>
    <w:rsid w:val="00290AE5"/>
    <w:rsid w:val="002912D0"/>
    <w:rsid w:val="00292305"/>
    <w:rsid w:val="002934BA"/>
    <w:rsid w:val="0029362D"/>
    <w:rsid w:val="00293983"/>
    <w:rsid w:val="00294E4B"/>
    <w:rsid w:val="00295861"/>
    <w:rsid w:val="00297400"/>
    <w:rsid w:val="002A035F"/>
    <w:rsid w:val="002A14DE"/>
    <w:rsid w:val="002A27B9"/>
    <w:rsid w:val="002A3BEA"/>
    <w:rsid w:val="002A4202"/>
    <w:rsid w:val="002A76A8"/>
    <w:rsid w:val="002B0207"/>
    <w:rsid w:val="002B2073"/>
    <w:rsid w:val="002B267E"/>
    <w:rsid w:val="002B2F30"/>
    <w:rsid w:val="002B30A0"/>
    <w:rsid w:val="002B71AA"/>
    <w:rsid w:val="002B76AF"/>
    <w:rsid w:val="002C1324"/>
    <w:rsid w:val="002C13B5"/>
    <w:rsid w:val="002C2E95"/>
    <w:rsid w:val="002C46F2"/>
    <w:rsid w:val="002C4B19"/>
    <w:rsid w:val="002C4CDA"/>
    <w:rsid w:val="002C4FB2"/>
    <w:rsid w:val="002C6216"/>
    <w:rsid w:val="002C6304"/>
    <w:rsid w:val="002C775F"/>
    <w:rsid w:val="002D16BA"/>
    <w:rsid w:val="002D27FA"/>
    <w:rsid w:val="002D5214"/>
    <w:rsid w:val="002D6171"/>
    <w:rsid w:val="002D6B47"/>
    <w:rsid w:val="002D7CB9"/>
    <w:rsid w:val="002E10E0"/>
    <w:rsid w:val="002E14AC"/>
    <w:rsid w:val="002E3103"/>
    <w:rsid w:val="002E3172"/>
    <w:rsid w:val="002E35B9"/>
    <w:rsid w:val="002E5E78"/>
    <w:rsid w:val="002E62CD"/>
    <w:rsid w:val="002E750A"/>
    <w:rsid w:val="002F14BA"/>
    <w:rsid w:val="002F1C08"/>
    <w:rsid w:val="002F3032"/>
    <w:rsid w:val="002F3B91"/>
    <w:rsid w:val="002F442D"/>
    <w:rsid w:val="002F4822"/>
    <w:rsid w:val="002F6569"/>
    <w:rsid w:val="002F6894"/>
    <w:rsid w:val="002F7D31"/>
    <w:rsid w:val="003013C1"/>
    <w:rsid w:val="00302D26"/>
    <w:rsid w:val="00304374"/>
    <w:rsid w:val="00306F01"/>
    <w:rsid w:val="003102CA"/>
    <w:rsid w:val="00310F8A"/>
    <w:rsid w:val="003111DD"/>
    <w:rsid w:val="003112B7"/>
    <w:rsid w:val="00311342"/>
    <w:rsid w:val="00311717"/>
    <w:rsid w:val="00312BEB"/>
    <w:rsid w:val="00313A45"/>
    <w:rsid w:val="00313CAE"/>
    <w:rsid w:val="00316E88"/>
    <w:rsid w:val="00317246"/>
    <w:rsid w:val="003200FE"/>
    <w:rsid w:val="0032044B"/>
    <w:rsid w:val="00321156"/>
    <w:rsid w:val="00321CA1"/>
    <w:rsid w:val="00322865"/>
    <w:rsid w:val="0032336A"/>
    <w:rsid w:val="00324475"/>
    <w:rsid w:val="00324AD4"/>
    <w:rsid w:val="003252A5"/>
    <w:rsid w:val="0032573F"/>
    <w:rsid w:val="00326156"/>
    <w:rsid w:val="00330C97"/>
    <w:rsid w:val="003315DF"/>
    <w:rsid w:val="00333308"/>
    <w:rsid w:val="0033487C"/>
    <w:rsid w:val="00340082"/>
    <w:rsid w:val="003405FB"/>
    <w:rsid w:val="003407F7"/>
    <w:rsid w:val="00340D0D"/>
    <w:rsid w:val="00342A98"/>
    <w:rsid w:val="0034337A"/>
    <w:rsid w:val="00344271"/>
    <w:rsid w:val="00347240"/>
    <w:rsid w:val="00350158"/>
    <w:rsid w:val="00350395"/>
    <w:rsid w:val="003507B1"/>
    <w:rsid w:val="00350D7D"/>
    <w:rsid w:val="0035163F"/>
    <w:rsid w:val="0035164A"/>
    <w:rsid w:val="0035279D"/>
    <w:rsid w:val="003531C0"/>
    <w:rsid w:val="00354567"/>
    <w:rsid w:val="00355053"/>
    <w:rsid w:val="00355A0C"/>
    <w:rsid w:val="0035643D"/>
    <w:rsid w:val="003606F0"/>
    <w:rsid w:val="00362BD7"/>
    <w:rsid w:val="00363252"/>
    <w:rsid w:val="00364EA0"/>
    <w:rsid w:val="0036508F"/>
    <w:rsid w:val="00365AD3"/>
    <w:rsid w:val="00370261"/>
    <w:rsid w:val="0037170A"/>
    <w:rsid w:val="00371D84"/>
    <w:rsid w:val="00372A6F"/>
    <w:rsid w:val="00372AD8"/>
    <w:rsid w:val="00372B83"/>
    <w:rsid w:val="00372D4A"/>
    <w:rsid w:val="00372E18"/>
    <w:rsid w:val="00372E7A"/>
    <w:rsid w:val="00375297"/>
    <w:rsid w:val="00375DB5"/>
    <w:rsid w:val="00376A38"/>
    <w:rsid w:val="003771EC"/>
    <w:rsid w:val="00377830"/>
    <w:rsid w:val="003817E7"/>
    <w:rsid w:val="00384105"/>
    <w:rsid w:val="003865C5"/>
    <w:rsid w:val="00387455"/>
    <w:rsid w:val="003879C0"/>
    <w:rsid w:val="0039021E"/>
    <w:rsid w:val="00390BA6"/>
    <w:rsid w:val="00391431"/>
    <w:rsid w:val="003915D1"/>
    <w:rsid w:val="0039299F"/>
    <w:rsid w:val="003936DD"/>
    <w:rsid w:val="00395A4A"/>
    <w:rsid w:val="00396229"/>
    <w:rsid w:val="00396328"/>
    <w:rsid w:val="00396585"/>
    <w:rsid w:val="003966F1"/>
    <w:rsid w:val="00397B47"/>
    <w:rsid w:val="00397EA7"/>
    <w:rsid w:val="003A0B54"/>
    <w:rsid w:val="003A15D1"/>
    <w:rsid w:val="003A1703"/>
    <w:rsid w:val="003A19B8"/>
    <w:rsid w:val="003A4F5F"/>
    <w:rsid w:val="003A64F5"/>
    <w:rsid w:val="003A6CC0"/>
    <w:rsid w:val="003A7990"/>
    <w:rsid w:val="003B091F"/>
    <w:rsid w:val="003B0E1E"/>
    <w:rsid w:val="003B17B8"/>
    <w:rsid w:val="003B1A1E"/>
    <w:rsid w:val="003B2991"/>
    <w:rsid w:val="003B3AA8"/>
    <w:rsid w:val="003B4CBB"/>
    <w:rsid w:val="003B67F7"/>
    <w:rsid w:val="003B70C0"/>
    <w:rsid w:val="003C00C0"/>
    <w:rsid w:val="003C0661"/>
    <w:rsid w:val="003C0871"/>
    <w:rsid w:val="003C3440"/>
    <w:rsid w:val="003C3B88"/>
    <w:rsid w:val="003C41F8"/>
    <w:rsid w:val="003C5A3E"/>
    <w:rsid w:val="003C5A87"/>
    <w:rsid w:val="003C6B1F"/>
    <w:rsid w:val="003C79D3"/>
    <w:rsid w:val="003D0869"/>
    <w:rsid w:val="003D1519"/>
    <w:rsid w:val="003D1B96"/>
    <w:rsid w:val="003D20F8"/>
    <w:rsid w:val="003D254A"/>
    <w:rsid w:val="003D2D9E"/>
    <w:rsid w:val="003D37EC"/>
    <w:rsid w:val="003D4277"/>
    <w:rsid w:val="003D56B1"/>
    <w:rsid w:val="003D584D"/>
    <w:rsid w:val="003D5BF4"/>
    <w:rsid w:val="003D61F8"/>
    <w:rsid w:val="003D69A7"/>
    <w:rsid w:val="003E12AD"/>
    <w:rsid w:val="003E1FBE"/>
    <w:rsid w:val="003E2A5A"/>
    <w:rsid w:val="003E3121"/>
    <w:rsid w:val="003E57D4"/>
    <w:rsid w:val="003E5D56"/>
    <w:rsid w:val="003E5E04"/>
    <w:rsid w:val="003E5F8C"/>
    <w:rsid w:val="003E6835"/>
    <w:rsid w:val="003E6E98"/>
    <w:rsid w:val="003F00AA"/>
    <w:rsid w:val="003F133E"/>
    <w:rsid w:val="003F1F69"/>
    <w:rsid w:val="003F20F9"/>
    <w:rsid w:val="003F249E"/>
    <w:rsid w:val="003F3E47"/>
    <w:rsid w:val="003F77DF"/>
    <w:rsid w:val="004007EA"/>
    <w:rsid w:val="00401758"/>
    <w:rsid w:val="00402224"/>
    <w:rsid w:val="00402B71"/>
    <w:rsid w:val="00403CB6"/>
    <w:rsid w:val="004041EE"/>
    <w:rsid w:val="00404B38"/>
    <w:rsid w:val="00404C21"/>
    <w:rsid w:val="00410354"/>
    <w:rsid w:val="00410C7C"/>
    <w:rsid w:val="00411115"/>
    <w:rsid w:val="0041118A"/>
    <w:rsid w:val="00411FC6"/>
    <w:rsid w:val="0041305D"/>
    <w:rsid w:val="00413360"/>
    <w:rsid w:val="00413371"/>
    <w:rsid w:val="00413980"/>
    <w:rsid w:val="00414244"/>
    <w:rsid w:val="00415633"/>
    <w:rsid w:val="00420806"/>
    <w:rsid w:val="0042195B"/>
    <w:rsid w:val="00422C53"/>
    <w:rsid w:val="00423806"/>
    <w:rsid w:val="00423935"/>
    <w:rsid w:val="004246C1"/>
    <w:rsid w:val="00430114"/>
    <w:rsid w:val="0043020D"/>
    <w:rsid w:val="004321B0"/>
    <w:rsid w:val="00433D1B"/>
    <w:rsid w:val="0043482B"/>
    <w:rsid w:val="00434E7E"/>
    <w:rsid w:val="00437C20"/>
    <w:rsid w:val="00441955"/>
    <w:rsid w:val="00442A02"/>
    <w:rsid w:val="00442F67"/>
    <w:rsid w:val="00444739"/>
    <w:rsid w:val="004447C4"/>
    <w:rsid w:val="00444D7E"/>
    <w:rsid w:val="00444FF4"/>
    <w:rsid w:val="00445B4C"/>
    <w:rsid w:val="00445DEA"/>
    <w:rsid w:val="00446732"/>
    <w:rsid w:val="004473E5"/>
    <w:rsid w:val="0045458F"/>
    <w:rsid w:val="0045486C"/>
    <w:rsid w:val="00454D52"/>
    <w:rsid w:val="004560CA"/>
    <w:rsid w:val="004568AC"/>
    <w:rsid w:val="0045693C"/>
    <w:rsid w:val="0046099D"/>
    <w:rsid w:val="00460E6F"/>
    <w:rsid w:val="00461624"/>
    <w:rsid w:val="004628A9"/>
    <w:rsid w:val="00465B45"/>
    <w:rsid w:val="00466BE3"/>
    <w:rsid w:val="0046749F"/>
    <w:rsid w:val="004677B5"/>
    <w:rsid w:val="00470B81"/>
    <w:rsid w:val="004728F2"/>
    <w:rsid w:val="00473AE2"/>
    <w:rsid w:val="0047603B"/>
    <w:rsid w:val="00476AC9"/>
    <w:rsid w:val="00477B11"/>
    <w:rsid w:val="0048054B"/>
    <w:rsid w:val="00481B31"/>
    <w:rsid w:val="00482EB1"/>
    <w:rsid w:val="0048382C"/>
    <w:rsid w:val="00485554"/>
    <w:rsid w:val="00491D5C"/>
    <w:rsid w:val="004928B1"/>
    <w:rsid w:val="00493413"/>
    <w:rsid w:val="00493B03"/>
    <w:rsid w:val="00493D6C"/>
    <w:rsid w:val="0049536B"/>
    <w:rsid w:val="00496632"/>
    <w:rsid w:val="00496C53"/>
    <w:rsid w:val="004978BB"/>
    <w:rsid w:val="004A07F0"/>
    <w:rsid w:val="004A0E19"/>
    <w:rsid w:val="004A236B"/>
    <w:rsid w:val="004A2D50"/>
    <w:rsid w:val="004A4039"/>
    <w:rsid w:val="004A4F4D"/>
    <w:rsid w:val="004A579B"/>
    <w:rsid w:val="004A641D"/>
    <w:rsid w:val="004B02DA"/>
    <w:rsid w:val="004B0A9E"/>
    <w:rsid w:val="004B284A"/>
    <w:rsid w:val="004B28AC"/>
    <w:rsid w:val="004B479C"/>
    <w:rsid w:val="004B7AE6"/>
    <w:rsid w:val="004C02C4"/>
    <w:rsid w:val="004C359F"/>
    <w:rsid w:val="004C4229"/>
    <w:rsid w:val="004C521C"/>
    <w:rsid w:val="004D3D43"/>
    <w:rsid w:val="004D4481"/>
    <w:rsid w:val="004D4FBD"/>
    <w:rsid w:val="004D5560"/>
    <w:rsid w:val="004D579E"/>
    <w:rsid w:val="004D669A"/>
    <w:rsid w:val="004D6F37"/>
    <w:rsid w:val="004D7F06"/>
    <w:rsid w:val="004E02A9"/>
    <w:rsid w:val="004E1236"/>
    <w:rsid w:val="004E190C"/>
    <w:rsid w:val="004E241E"/>
    <w:rsid w:val="004E3771"/>
    <w:rsid w:val="004E707D"/>
    <w:rsid w:val="004E745A"/>
    <w:rsid w:val="004F0854"/>
    <w:rsid w:val="004F1529"/>
    <w:rsid w:val="004F184F"/>
    <w:rsid w:val="004F3DCE"/>
    <w:rsid w:val="004F4343"/>
    <w:rsid w:val="004F48CD"/>
    <w:rsid w:val="004F4A62"/>
    <w:rsid w:val="004F5AA3"/>
    <w:rsid w:val="004F5F2A"/>
    <w:rsid w:val="004F6D9E"/>
    <w:rsid w:val="004F73D9"/>
    <w:rsid w:val="004F7581"/>
    <w:rsid w:val="004F789F"/>
    <w:rsid w:val="004F7E52"/>
    <w:rsid w:val="00500547"/>
    <w:rsid w:val="00500960"/>
    <w:rsid w:val="00501A91"/>
    <w:rsid w:val="00502F2B"/>
    <w:rsid w:val="00503D0E"/>
    <w:rsid w:val="0050631D"/>
    <w:rsid w:val="00507091"/>
    <w:rsid w:val="005079BB"/>
    <w:rsid w:val="005101E2"/>
    <w:rsid w:val="005137F5"/>
    <w:rsid w:val="00513A51"/>
    <w:rsid w:val="0051411B"/>
    <w:rsid w:val="00515CB4"/>
    <w:rsid w:val="00517281"/>
    <w:rsid w:val="00517C5B"/>
    <w:rsid w:val="00520E59"/>
    <w:rsid w:val="005215CC"/>
    <w:rsid w:val="00523DD3"/>
    <w:rsid w:val="00524382"/>
    <w:rsid w:val="00526597"/>
    <w:rsid w:val="00526E84"/>
    <w:rsid w:val="00527B2E"/>
    <w:rsid w:val="00527D03"/>
    <w:rsid w:val="005305B7"/>
    <w:rsid w:val="00530631"/>
    <w:rsid w:val="00532FD2"/>
    <w:rsid w:val="005340FA"/>
    <w:rsid w:val="00534254"/>
    <w:rsid w:val="0053788A"/>
    <w:rsid w:val="005400BE"/>
    <w:rsid w:val="0054103F"/>
    <w:rsid w:val="005413E5"/>
    <w:rsid w:val="005428F4"/>
    <w:rsid w:val="00544EBF"/>
    <w:rsid w:val="00545617"/>
    <w:rsid w:val="005461CF"/>
    <w:rsid w:val="005467E1"/>
    <w:rsid w:val="005470E2"/>
    <w:rsid w:val="005479DC"/>
    <w:rsid w:val="005505BB"/>
    <w:rsid w:val="0055179A"/>
    <w:rsid w:val="00554F74"/>
    <w:rsid w:val="0055676C"/>
    <w:rsid w:val="00560BD2"/>
    <w:rsid w:val="00560EBB"/>
    <w:rsid w:val="00561E13"/>
    <w:rsid w:val="0056210E"/>
    <w:rsid w:val="00562879"/>
    <w:rsid w:val="00562AA5"/>
    <w:rsid w:val="00564188"/>
    <w:rsid w:val="00564CE3"/>
    <w:rsid w:val="00567F2A"/>
    <w:rsid w:val="00570C5E"/>
    <w:rsid w:val="00571188"/>
    <w:rsid w:val="00572984"/>
    <w:rsid w:val="0057299E"/>
    <w:rsid w:val="005734E6"/>
    <w:rsid w:val="00574522"/>
    <w:rsid w:val="005767FC"/>
    <w:rsid w:val="00580C66"/>
    <w:rsid w:val="0058541D"/>
    <w:rsid w:val="00585CAA"/>
    <w:rsid w:val="005866DB"/>
    <w:rsid w:val="00587BA5"/>
    <w:rsid w:val="00587F1D"/>
    <w:rsid w:val="005911A6"/>
    <w:rsid w:val="00592754"/>
    <w:rsid w:val="005938F9"/>
    <w:rsid w:val="00593D80"/>
    <w:rsid w:val="0059400D"/>
    <w:rsid w:val="00595092"/>
    <w:rsid w:val="005A1532"/>
    <w:rsid w:val="005A431D"/>
    <w:rsid w:val="005A5A8D"/>
    <w:rsid w:val="005A6A5F"/>
    <w:rsid w:val="005A7952"/>
    <w:rsid w:val="005B18DD"/>
    <w:rsid w:val="005B196E"/>
    <w:rsid w:val="005B1BFF"/>
    <w:rsid w:val="005B24E9"/>
    <w:rsid w:val="005B272C"/>
    <w:rsid w:val="005B3282"/>
    <w:rsid w:val="005B32CF"/>
    <w:rsid w:val="005B4224"/>
    <w:rsid w:val="005B4259"/>
    <w:rsid w:val="005B5150"/>
    <w:rsid w:val="005C0904"/>
    <w:rsid w:val="005C2963"/>
    <w:rsid w:val="005C5657"/>
    <w:rsid w:val="005C5F70"/>
    <w:rsid w:val="005C6372"/>
    <w:rsid w:val="005C7171"/>
    <w:rsid w:val="005D01BA"/>
    <w:rsid w:val="005D1788"/>
    <w:rsid w:val="005D37F6"/>
    <w:rsid w:val="005D3B6A"/>
    <w:rsid w:val="005D44E3"/>
    <w:rsid w:val="005D58C3"/>
    <w:rsid w:val="005D5DAC"/>
    <w:rsid w:val="005D648F"/>
    <w:rsid w:val="005D7DA3"/>
    <w:rsid w:val="005E0912"/>
    <w:rsid w:val="005E17C9"/>
    <w:rsid w:val="005E1B20"/>
    <w:rsid w:val="005E1CDA"/>
    <w:rsid w:val="005E2ED8"/>
    <w:rsid w:val="005E4B04"/>
    <w:rsid w:val="005E54DB"/>
    <w:rsid w:val="005E5B42"/>
    <w:rsid w:val="005E6011"/>
    <w:rsid w:val="005E6218"/>
    <w:rsid w:val="005E6844"/>
    <w:rsid w:val="005E7B9A"/>
    <w:rsid w:val="005E7FE5"/>
    <w:rsid w:val="005F0D8E"/>
    <w:rsid w:val="005F16AE"/>
    <w:rsid w:val="005F44F4"/>
    <w:rsid w:val="005F4F7A"/>
    <w:rsid w:val="005F6CB2"/>
    <w:rsid w:val="005F773D"/>
    <w:rsid w:val="00601AC8"/>
    <w:rsid w:val="00604BA8"/>
    <w:rsid w:val="0060771C"/>
    <w:rsid w:val="00607779"/>
    <w:rsid w:val="00607ED8"/>
    <w:rsid w:val="0061007F"/>
    <w:rsid w:val="00612509"/>
    <w:rsid w:val="006129BA"/>
    <w:rsid w:val="006135D7"/>
    <w:rsid w:val="0061650B"/>
    <w:rsid w:val="00616674"/>
    <w:rsid w:val="006179FF"/>
    <w:rsid w:val="00620ACD"/>
    <w:rsid w:val="006214D5"/>
    <w:rsid w:val="006224B0"/>
    <w:rsid w:val="00623AA5"/>
    <w:rsid w:val="0062402E"/>
    <w:rsid w:val="006313AE"/>
    <w:rsid w:val="00633E6F"/>
    <w:rsid w:val="0063423D"/>
    <w:rsid w:val="006349A3"/>
    <w:rsid w:val="00636868"/>
    <w:rsid w:val="00636B04"/>
    <w:rsid w:val="00640295"/>
    <w:rsid w:val="00640A6C"/>
    <w:rsid w:val="006416D6"/>
    <w:rsid w:val="0064231A"/>
    <w:rsid w:val="00644617"/>
    <w:rsid w:val="0064548E"/>
    <w:rsid w:val="00647F16"/>
    <w:rsid w:val="006508FD"/>
    <w:rsid w:val="00650987"/>
    <w:rsid w:val="00651AC5"/>
    <w:rsid w:val="006521E0"/>
    <w:rsid w:val="0065443B"/>
    <w:rsid w:val="00654B41"/>
    <w:rsid w:val="0065587E"/>
    <w:rsid w:val="00655EA1"/>
    <w:rsid w:val="00656BEC"/>
    <w:rsid w:val="00661C41"/>
    <w:rsid w:val="00661EBD"/>
    <w:rsid w:val="00662D6C"/>
    <w:rsid w:val="006631B1"/>
    <w:rsid w:val="00664D3E"/>
    <w:rsid w:val="00665F04"/>
    <w:rsid w:val="0067026D"/>
    <w:rsid w:val="006711EC"/>
    <w:rsid w:val="00671463"/>
    <w:rsid w:val="00671F24"/>
    <w:rsid w:val="00673EA4"/>
    <w:rsid w:val="00674BE5"/>
    <w:rsid w:val="0067538A"/>
    <w:rsid w:val="006756A8"/>
    <w:rsid w:val="006769EF"/>
    <w:rsid w:val="00677119"/>
    <w:rsid w:val="006776A3"/>
    <w:rsid w:val="00677701"/>
    <w:rsid w:val="0068085E"/>
    <w:rsid w:val="006811C3"/>
    <w:rsid w:val="0068241E"/>
    <w:rsid w:val="006825E7"/>
    <w:rsid w:val="0068471C"/>
    <w:rsid w:val="00684FB5"/>
    <w:rsid w:val="00687F17"/>
    <w:rsid w:val="00691EF7"/>
    <w:rsid w:val="00692D17"/>
    <w:rsid w:val="00693F81"/>
    <w:rsid w:val="00695244"/>
    <w:rsid w:val="00696204"/>
    <w:rsid w:val="00696F3C"/>
    <w:rsid w:val="00696F4B"/>
    <w:rsid w:val="006A0081"/>
    <w:rsid w:val="006A008B"/>
    <w:rsid w:val="006A06CF"/>
    <w:rsid w:val="006A1B64"/>
    <w:rsid w:val="006A311D"/>
    <w:rsid w:val="006A38A3"/>
    <w:rsid w:val="006A5B1E"/>
    <w:rsid w:val="006A60F3"/>
    <w:rsid w:val="006A6E5D"/>
    <w:rsid w:val="006B0722"/>
    <w:rsid w:val="006B0F46"/>
    <w:rsid w:val="006B10B2"/>
    <w:rsid w:val="006B1385"/>
    <w:rsid w:val="006B1CFD"/>
    <w:rsid w:val="006B281F"/>
    <w:rsid w:val="006B2915"/>
    <w:rsid w:val="006B2E46"/>
    <w:rsid w:val="006B3DCD"/>
    <w:rsid w:val="006B438C"/>
    <w:rsid w:val="006B5FAC"/>
    <w:rsid w:val="006B7958"/>
    <w:rsid w:val="006C040A"/>
    <w:rsid w:val="006C099A"/>
    <w:rsid w:val="006C4214"/>
    <w:rsid w:val="006C4E11"/>
    <w:rsid w:val="006C66E3"/>
    <w:rsid w:val="006C7749"/>
    <w:rsid w:val="006C7814"/>
    <w:rsid w:val="006C7A37"/>
    <w:rsid w:val="006D0B38"/>
    <w:rsid w:val="006D2422"/>
    <w:rsid w:val="006D2A9C"/>
    <w:rsid w:val="006D3D4C"/>
    <w:rsid w:val="006D3E75"/>
    <w:rsid w:val="006D43B0"/>
    <w:rsid w:val="006D5E73"/>
    <w:rsid w:val="006D6738"/>
    <w:rsid w:val="006D6989"/>
    <w:rsid w:val="006D6B42"/>
    <w:rsid w:val="006E159C"/>
    <w:rsid w:val="006E18FC"/>
    <w:rsid w:val="006E23E8"/>
    <w:rsid w:val="006E41EA"/>
    <w:rsid w:val="006E42E9"/>
    <w:rsid w:val="006E52AB"/>
    <w:rsid w:val="006E5559"/>
    <w:rsid w:val="006E5A10"/>
    <w:rsid w:val="006F1036"/>
    <w:rsid w:val="006F23BB"/>
    <w:rsid w:val="006F29CD"/>
    <w:rsid w:val="006F2E57"/>
    <w:rsid w:val="006F3D6C"/>
    <w:rsid w:val="006F49E5"/>
    <w:rsid w:val="006F507B"/>
    <w:rsid w:val="006F6792"/>
    <w:rsid w:val="006F6A95"/>
    <w:rsid w:val="006F731F"/>
    <w:rsid w:val="007003F8"/>
    <w:rsid w:val="007008D2"/>
    <w:rsid w:val="00700B9A"/>
    <w:rsid w:val="007020D6"/>
    <w:rsid w:val="00702611"/>
    <w:rsid w:val="0070270F"/>
    <w:rsid w:val="00702CBB"/>
    <w:rsid w:val="00702DCD"/>
    <w:rsid w:val="00703C64"/>
    <w:rsid w:val="00703D87"/>
    <w:rsid w:val="00705786"/>
    <w:rsid w:val="007074B8"/>
    <w:rsid w:val="00707CB9"/>
    <w:rsid w:val="00713EE0"/>
    <w:rsid w:val="00714FCC"/>
    <w:rsid w:val="00716F14"/>
    <w:rsid w:val="00720732"/>
    <w:rsid w:val="00720E34"/>
    <w:rsid w:val="007211B7"/>
    <w:rsid w:val="00721901"/>
    <w:rsid w:val="00723703"/>
    <w:rsid w:val="0072717F"/>
    <w:rsid w:val="00727298"/>
    <w:rsid w:val="00727ED3"/>
    <w:rsid w:val="00727FB9"/>
    <w:rsid w:val="00730928"/>
    <w:rsid w:val="00731A8D"/>
    <w:rsid w:val="00733573"/>
    <w:rsid w:val="00733C39"/>
    <w:rsid w:val="00735EC1"/>
    <w:rsid w:val="00736BA3"/>
    <w:rsid w:val="00742138"/>
    <w:rsid w:val="0074294A"/>
    <w:rsid w:val="00743E42"/>
    <w:rsid w:val="0074479C"/>
    <w:rsid w:val="00744DE7"/>
    <w:rsid w:val="00744E3A"/>
    <w:rsid w:val="007463DC"/>
    <w:rsid w:val="007467C2"/>
    <w:rsid w:val="00747365"/>
    <w:rsid w:val="007509D4"/>
    <w:rsid w:val="00750ECD"/>
    <w:rsid w:val="00751B31"/>
    <w:rsid w:val="00751C35"/>
    <w:rsid w:val="007528F6"/>
    <w:rsid w:val="00752EC9"/>
    <w:rsid w:val="00753719"/>
    <w:rsid w:val="007564D3"/>
    <w:rsid w:val="00756830"/>
    <w:rsid w:val="00756BEE"/>
    <w:rsid w:val="00760E3E"/>
    <w:rsid w:val="0076217A"/>
    <w:rsid w:val="00762801"/>
    <w:rsid w:val="00762F90"/>
    <w:rsid w:val="007633E3"/>
    <w:rsid w:val="007651F2"/>
    <w:rsid w:val="00765877"/>
    <w:rsid w:val="00765BCA"/>
    <w:rsid w:val="007710F8"/>
    <w:rsid w:val="0077489C"/>
    <w:rsid w:val="00776545"/>
    <w:rsid w:val="007767AB"/>
    <w:rsid w:val="00776AD4"/>
    <w:rsid w:val="007774F4"/>
    <w:rsid w:val="007827CB"/>
    <w:rsid w:val="007827E0"/>
    <w:rsid w:val="00782A10"/>
    <w:rsid w:val="00785F9C"/>
    <w:rsid w:val="007860E1"/>
    <w:rsid w:val="00790A52"/>
    <w:rsid w:val="00790BDE"/>
    <w:rsid w:val="00793026"/>
    <w:rsid w:val="0079375B"/>
    <w:rsid w:val="0079390D"/>
    <w:rsid w:val="007954EC"/>
    <w:rsid w:val="0079572D"/>
    <w:rsid w:val="007959F2"/>
    <w:rsid w:val="00796E58"/>
    <w:rsid w:val="007A0594"/>
    <w:rsid w:val="007A08EE"/>
    <w:rsid w:val="007A1B10"/>
    <w:rsid w:val="007A1F33"/>
    <w:rsid w:val="007A20D7"/>
    <w:rsid w:val="007A23C4"/>
    <w:rsid w:val="007B11E7"/>
    <w:rsid w:val="007B18F5"/>
    <w:rsid w:val="007B1C2D"/>
    <w:rsid w:val="007B1C39"/>
    <w:rsid w:val="007B385E"/>
    <w:rsid w:val="007B3A0B"/>
    <w:rsid w:val="007B49BC"/>
    <w:rsid w:val="007B5014"/>
    <w:rsid w:val="007B60FE"/>
    <w:rsid w:val="007B6F06"/>
    <w:rsid w:val="007B7135"/>
    <w:rsid w:val="007B7751"/>
    <w:rsid w:val="007C06C6"/>
    <w:rsid w:val="007C2667"/>
    <w:rsid w:val="007C36D9"/>
    <w:rsid w:val="007C3DA9"/>
    <w:rsid w:val="007C3EFC"/>
    <w:rsid w:val="007C42E4"/>
    <w:rsid w:val="007C5303"/>
    <w:rsid w:val="007C5F0D"/>
    <w:rsid w:val="007C6882"/>
    <w:rsid w:val="007D1FEC"/>
    <w:rsid w:val="007D3B86"/>
    <w:rsid w:val="007D42FE"/>
    <w:rsid w:val="007D4691"/>
    <w:rsid w:val="007D46E9"/>
    <w:rsid w:val="007D4DCF"/>
    <w:rsid w:val="007D637F"/>
    <w:rsid w:val="007D6AEB"/>
    <w:rsid w:val="007E02BD"/>
    <w:rsid w:val="007E04C6"/>
    <w:rsid w:val="007E1219"/>
    <w:rsid w:val="007E4748"/>
    <w:rsid w:val="007E4D56"/>
    <w:rsid w:val="007E5A6D"/>
    <w:rsid w:val="007E5E1D"/>
    <w:rsid w:val="007E611E"/>
    <w:rsid w:val="007E6726"/>
    <w:rsid w:val="007E6D39"/>
    <w:rsid w:val="007E7CE6"/>
    <w:rsid w:val="007E7E56"/>
    <w:rsid w:val="007F14B1"/>
    <w:rsid w:val="007F22CC"/>
    <w:rsid w:val="007F230B"/>
    <w:rsid w:val="007F378B"/>
    <w:rsid w:val="007F3883"/>
    <w:rsid w:val="007F5608"/>
    <w:rsid w:val="007F6690"/>
    <w:rsid w:val="007F68A1"/>
    <w:rsid w:val="007F7B16"/>
    <w:rsid w:val="007F7F12"/>
    <w:rsid w:val="008004B8"/>
    <w:rsid w:val="008004FB"/>
    <w:rsid w:val="008007DF"/>
    <w:rsid w:val="00800B6C"/>
    <w:rsid w:val="00801276"/>
    <w:rsid w:val="00801D74"/>
    <w:rsid w:val="00802947"/>
    <w:rsid w:val="008034F9"/>
    <w:rsid w:val="00803A8F"/>
    <w:rsid w:val="008043A7"/>
    <w:rsid w:val="008076DC"/>
    <w:rsid w:val="008079CA"/>
    <w:rsid w:val="0081119C"/>
    <w:rsid w:val="008134C6"/>
    <w:rsid w:val="00813A96"/>
    <w:rsid w:val="00813EA3"/>
    <w:rsid w:val="00814556"/>
    <w:rsid w:val="008148C7"/>
    <w:rsid w:val="0081499E"/>
    <w:rsid w:val="00814DBB"/>
    <w:rsid w:val="00814EC4"/>
    <w:rsid w:val="0081562A"/>
    <w:rsid w:val="00816E21"/>
    <w:rsid w:val="00820AB3"/>
    <w:rsid w:val="00820CA1"/>
    <w:rsid w:val="00822909"/>
    <w:rsid w:val="008242A2"/>
    <w:rsid w:val="0082474F"/>
    <w:rsid w:val="0082517D"/>
    <w:rsid w:val="008262A2"/>
    <w:rsid w:val="008305F8"/>
    <w:rsid w:val="00831417"/>
    <w:rsid w:val="00832493"/>
    <w:rsid w:val="00833E8D"/>
    <w:rsid w:val="008359BB"/>
    <w:rsid w:val="00836A24"/>
    <w:rsid w:val="00836BDF"/>
    <w:rsid w:val="00837E6F"/>
    <w:rsid w:val="00842DEB"/>
    <w:rsid w:val="008453EB"/>
    <w:rsid w:val="00845D7F"/>
    <w:rsid w:val="008468B9"/>
    <w:rsid w:val="00847922"/>
    <w:rsid w:val="00850612"/>
    <w:rsid w:val="008516D9"/>
    <w:rsid w:val="00851D65"/>
    <w:rsid w:val="008538C4"/>
    <w:rsid w:val="00861C2E"/>
    <w:rsid w:val="00862A48"/>
    <w:rsid w:val="008634E3"/>
    <w:rsid w:val="008652C7"/>
    <w:rsid w:val="008656E8"/>
    <w:rsid w:val="008666BB"/>
    <w:rsid w:val="00867087"/>
    <w:rsid w:val="00867E60"/>
    <w:rsid w:val="00867E7D"/>
    <w:rsid w:val="008700D3"/>
    <w:rsid w:val="00872783"/>
    <w:rsid w:val="008732C1"/>
    <w:rsid w:val="00873391"/>
    <w:rsid w:val="00873DB1"/>
    <w:rsid w:val="00874408"/>
    <w:rsid w:val="00875F42"/>
    <w:rsid w:val="008762AA"/>
    <w:rsid w:val="00881541"/>
    <w:rsid w:val="00881E90"/>
    <w:rsid w:val="0088475B"/>
    <w:rsid w:val="008861DE"/>
    <w:rsid w:val="00886E63"/>
    <w:rsid w:val="00887C96"/>
    <w:rsid w:val="00890A4E"/>
    <w:rsid w:val="00890CA7"/>
    <w:rsid w:val="0089208B"/>
    <w:rsid w:val="008925E1"/>
    <w:rsid w:val="0089424E"/>
    <w:rsid w:val="0089539A"/>
    <w:rsid w:val="008974A3"/>
    <w:rsid w:val="008A120E"/>
    <w:rsid w:val="008A1894"/>
    <w:rsid w:val="008A21C8"/>
    <w:rsid w:val="008A2266"/>
    <w:rsid w:val="008A2367"/>
    <w:rsid w:val="008A351C"/>
    <w:rsid w:val="008A3858"/>
    <w:rsid w:val="008A551D"/>
    <w:rsid w:val="008A58A0"/>
    <w:rsid w:val="008A6172"/>
    <w:rsid w:val="008A6AA7"/>
    <w:rsid w:val="008B0705"/>
    <w:rsid w:val="008B336D"/>
    <w:rsid w:val="008B3477"/>
    <w:rsid w:val="008B35B5"/>
    <w:rsid w:val="008B3634"/>
    <w:rsid w:val="008B3D87"/>
    <w:rsid w:val="008B5FBF"/>
    <w:rsid w:val="008B6C3F"/>
    <w:rsid w:val="008B76C2"/>
    <w:rsid w:val="008C1AF1"/>
    <w:rsid w:val="008C4BBF"/>
    <w:rsid w:val="008C53BF"/>
    <w:rsid w:val="008C5F15"/>
    <w:rsid w:val="008C67C4"/>
    <w:rsid w:val="008C6F2D"/>
    <w:rsid w:val="008C7564"/>
    <w:rsid w:val="008D0910"/>
    <w:rsid w:val="008D37EB"/>
    <w:rsid w:val="008D4957"/>
    <w:rsid w:val="008D4B71"/>
    <w:rsid w:val="008D4CF8"/>
    <w:rsid w:val="008D4D04"/>
    <w:rsid w:val="008D5649"/>
    <w:rsid w:val="008D572C"/>
    <w:rsid w:val="008E108A"/>
    <w:rsid w:val="008E25CD"/>
    <w:rsid w:val="008E37CE"/>
    <w:rsid w:val="008E3CF3"/>
    <w:rsid w:val="008E6453"/>
    <w:rsid w:val="008E6631"/>
    <w:rsid w:val="008E694D"/>
    <w:rsid w:val="008E6C1E"/>
    <w:rsid w:val="008E6FAB"/>
    <w:rsid w:val="008F060A"/>
    <w:rsid w:val="008F16A8"/>
    <w:rsid w:val="008F2E9B"/>
    <w:rsid w:val="008F2FCD"/>
    <w:rsid w:val="008F5714"/>
    <w:rsid w:val="008F5FFB"/>
    <w:rsid w:val="008F7494"/>
    <w:rsid w:val="00900566"/>
    <w:rsid w:val="009013DC"/>
    <w:rsid w:val="00901AB9"/>
    <w:rsid w:val="00903F4C"/>
    <w:rsid w:val="00903F5B"/>
    <w:rsid w:val="00905AD9"/>
    <w:rsid w:val="00906040"/>
    <w:rsid w:val="009079D1"/>
    <w:rsid w:val="00907A65"/>
    <w:rsid w:val="00910164"/>
    <w:rsid w:val="00910EA7"/>
    <w:rsid w:val="009111E6"/>
    <w:rsid w:val="00911C6A"/>
    <w:rsid w:val="0091433D"/>
    <w:rsid w:val="009156C2"/>
    <w:rsid w:val="0091698E"/>
    <w:rsid w:val="00917767"/>
    <w:rsid w:val="00917AF2"/>
    <w:rsid w:val="00917C88"/>
    <w:rsid w:val="00920B90"/>
    <w:rsid w:val="009232AE"/>
    <w:rsid w:val="0092462E"/>
    <w:rsid w:val="0092637E"/>
    <w:rsid w:val="009323E0"/>
    <w:rsid w:val="00932488"/>
    <w:rsid w:val="009357B8"/>
    <w:rsid w:val="00941588"/>
    <w:rsid w:val="009416D2"/>
    <w:rsid w:val="0094230A"/>
    <w:rsid w:val="00943904"/>
    <w:rsid w:val="009453AA"/>
    <w:rsid w:val="00945C1B"/>
    <w:rsid w:val="009475BD"/>
    <w:rsid w:val="0094779A"/>
    <w:rsid w:val="00947A11"/>
    <w:rsid w:val="00951827"/>
    <w:rsid w:val="00951FD1"/>
    <w:rsid w:val="00952C1C"/>
    <w:rsid w:val="00952C8E"/>
    <w:rsid w:val="00952F3A"/>
    <w:rsid w:val="00955539"/>
    <w:rsid w:val="00956ACA"/>
    <w:rsid w:val="00962317"/>
    <w:rsid w:val="00962937"/>
    <w:rsid w:val="00963CF0"/>
    <w:rsid w:val="00965900"/>
    <w:rsid w:val="0096592A"/>
    <w:rsid w:val="00965F1A"/>
    <w:rsid w:val="009661C7"/>
    <w:rsid w:val="00967064"/>
    <w:rsid w:val="00967305"/>
    <w:rsid w:val="0097023A"/>
    <w:rsid w:val="00970414"/>
    <w:rsid w:val="00971870"/>
    <w:rsid w:val="00972159"/>
    <w:rsid w:val="009735EA"/>
    <w:rsid w:val="00973F1F"/>
    <w:rsid w:val="0097501A"/>
    <w:rsid w:val="00975B6B"/>
    <w:rsid w:val="00975CD6"/>
    <w:rsid w:val="00976C83"/>
    <w:rsid w:val="0097715C"/>
    <w:rsid w:val="009778A7"/>
    <w:rsid w:val="00980891"/>
    <w:rsid w:val="009812A4"/>
    <w:rsid w:val="009818C5"/>
    <w:rsid w:val="00982784"/>
    <w:rsid w:val="0098335A"/>
    <w:rsid w:val="00983675"/>
    <w:rsid w:val="00983EBD"/>
    <w:rsid w:val="009840E1"/>
    <w:rsid w:val="0098524F"/>
    <w:rsid w:val="0098599C"/>
    <w:rsid w:val="00986570"/>
    <w:rsid w:val="00987030"/>
    <w:rsid w:val="00990742"/>
    <w:rsid w:val="00990B78"/>
    <w:rsid w:val="00993044"/>
    <w:rsid w:val="00994CED"/>
    <w:rsid w:val="00994F29"/>
    <w:rsid w:val="0099523D"/>
    <w:rsid w:val="00997729"/>
    <w:rsid w:val="009A0C27"/>
    <w:rsid w:val="009A301C"/>
    <w:rsid w:val="009A38D4"/>
    <w:rsid w:val="009A4BB0"/>
    <w:rsid w:val="009A6952"/>
    <w:rsid w:val="009A6B0D"/>
    <w:rsid w:val="009A6F63"/>
    <w:rsid w:val="009A7757"/>
    <w:rsid w:val="009B0726"/>
    <w:rsid w:val="009B0896"/>
    <w:rsid w:val="009B29CD"/>
    <w:rsid w:val="009B334D"/>
    <w:rsid w:val="009B3886"/>
    <w:rsid w:val="009C22DC"/>
    <w:rsid w:val="009C3261"/>
    <w:rsid w:val="009C5362"/>
    <w:rsid w:val="009C5FEA"/>
    <w:rsid w:val="009C6ABD"/>
    <w:rsid w:val="009C6CD2"/>
    <w:rsid w:val="009D0F1D"/>
    <w:rsid w:val="009D20D8"/>
    <w:rsid w:val="009D2A16"/>
    <w:rsid w:val="009D56C0"/>
    <w:rsid w:val="009D58DC"/>
    <w:rsid w:val="009D776D"/>
    <w:rsid w:val="009D79D7"/>
    <w:rsid w:val="009E08F1"/>
    <w:rsid w:val="009E1546"/>
    <w:rsid w:val="009E1647"/>
    <w:rsid w:val="009E4D53"/>
    <w:rsid w:val="009E5741"/>
    <w:rsid w:val="009E5ADE"/>
    <w:rsid w:val="009E6620"/>
    <w:rsid w:val="009E78DC"/>
    <w:rsid w:val="009F0A5A"/>
    <w:rsid w:val="009F1984"/>
    <w:rsid w:val="009F1DD5"/>
    <w:rsid w:val="009F1E37"/>
    <w:rsid w:val="009F2BB4"/>
    <w:rsid w:val="009F3656"/>
    <w:rsid w:val="009F5751"/>
    <w:rsid w:val="009F6DD9"/>
    <w:rsid w:val="00A00753"/>
    <w:rsid w:val="00A01505"/>
    <w:rsid w:val="00A01B88"/>
    <w:rsid w:val="00A02465"/>
    <w:rsid w:val="00A02622"/>
    <w:rsid w:val="00A03EA7"/>
    <w:rsid w:val="00A0477E"/>
    <w:rsid w:val="00A10E5C"/>
    <w:rsid w:val="00A11268"/>
    <w:rsid w:val="00A13F92"/>
    <w:rsid w:val="00A14DBA"/>
    <w:rsid w:val="00A15383"/>
    <w:rsid w:val="00A15FE7"/>
    <w:rsid w:val="00A16CED"/>
    <w:rsid w:val="00A221EC"/>
    <w:rsid w:val="00A22C81"/>
    <w:rsid w:val="00A23732"/>
    <w:rsid w:val="00A24A23"/>
    <w:rsid w:val="00A257A4"/>
    <w:rsid w:val="00A25DF4"/>
    <w:rsid w:val="00A26F19"/>
    <w:rsid w:val="00A273A5"/>
    <w:rsid w:val="00A27710"/>
    <w:rsid w:val="00A330ED"/>
    <w:rsid w:val="00A33A89"/>
    <w:rsid w:val="00A40460"/>
    <w:rsid w:val="00A40D43"/>
    <w:rsid w:val="00A428E8"/>
    <w:rsid w:val="00A43195"/>
    <w:rsid w:val="00A43C3B"/>
    <w:rsid w:val="00A4442E"/>
    <w:rsid w:val="00A44AFF"/>
    <w:rsid w:val="00A503BF"/>
    <w:rsid w:val="00A5051F"/>
    <w:rsid w:val="00A52004"/>
    <w:rsid w:val="00A5217A"/>
    <w:rsid w:val="00A532DB"/>
    <w:rsid w:val="00A533C2"/>
    <w:rsid w:val="00A54CDC"/>
    <w:rsid w:val="00A5533A"/>
    <w:rsid w:val="00A559D9"/>
    <w:rsid w:val="00A5610E"/>
    <w:rsid w:val="00A60C69"/>
    <w:rsid w:val="00A61D5D"/>
    <w:rsid w:val="00A63135"/>
    <w:rsid w:val="00A635CB"/>
    <w:rsid w:val="00A64938"/>
    <w:rsid w:val="00A64C43"/>
    <w:rsid w:val="00A6555D"/>
    <w:rsid w:val="00A65FE6"/>
    <w:rsid w:val="00A66343"/>
    <w:rsid w:val="00A667CA"/>
    <w:rsid w:val="00A67621"/>
    <w:rsid w:val="00A7466C"/>
    <w:rsid w:val="00A74FC1"/>
    <w:rsid w:val="00A75DA5"/>
    <w:rsid w:val="00A81A0D"/>
    <w:rsid w:val="00A81EDA"/>
    <w:rsid w:val="00A83040"/>
    <w:rsid w:val="00A83862"/>
    <w:rsid w:val="00A83D8A"/>
    <w:rsid w:val="00A84E43"/>
    <w:rsid w:val="00A860F3"/>
    <w:rsid w:val="00A86842"/>
    <w:rsid w:val="00A903FD"/>
    <w:rsid w:val="00A907C3"/>
    <w:rsid w:val="00A930CA"/>
    <w:rsid w:val="00A934BD"/>
    <w:rsid w:val="00A9420D"/>
    <w:rsid w:val="00A94BB1"/>
    <w:rsid w:val="00A95086"/>
    <w:rsid w:val="00A96748"/>
    <w:rsid w:val="00A96795"/>
    <w:rsid w:val="00A97F68"/>
    <w:rsid w:val="00AA0CF2"/>
    <w:rsid w:val="00AA1B37"/>
    <w:rsid w:val="00AA28ED"/>
    <w:rsid w:val="00AA2F52"/>
    <w:rsid w:val="00AA4B00"/>
    <w:rsid w:val="00AA5CEB"/>
    <w:rsid w:val="00AA645A"/>
    <w:rsid w:val="00AA647E"/>
    <w:rsid w:val="00AA7FB5"/>
    <w:rsid w:val="00AB0E9E"/>
    <w:rsid w:val="00AB1519"/>
    <w:rsid w:val="00AB1B9A"/>
    <w:rsid w:val="00AB1E69"/>
    <w:rsid w:val="00AB2781"/>
    <w:rsid w:val="00AB5573"/>
    <w:rsid w:val="00AB6929"/>
    <w:rsid w:val="00AB77C8"/>
    <w:rsid w:val="00AC02C8"/>
    <w:rsid w:val="00AC1348"/>
    <w:rsid w:val="00AC17EF"/>
    <w:rsid w:val="00AC25EB"/>
    <w:rsid w:val="00AC2972"/>
    <w:rsid w:val="00AC3669"/>
    <w:rsid w:val="00AC3D1C"/>
    <w:rsid w:val="00AC4BAE"/>
    <w:rsid w:val="00AC5EF6"/>
    <w:rsid w:val="00AC64E5"/>
    <w:rsid w:val="00AC7962"/>
    <w:rsid w:val="00AD008D"/>
    <w:rsid w:val="00AD084F"/>
    <w:rsid w:val="00AD131E"/>
    <w:rsid w:val="00AD1980"/>
    <w:rsid w:val="00AD3168"/>
    <w:rsid w:val="00AD3945"/>
    <w:rsid w:val="00AD3B6A"/>
    <w:rsid w:val="00AD71BC"/>
    <w:rsid w:val="00AD7224"/>
    <w:rsid w:val="00AE02AC"/>
    <w:rsid w:val="00AE0727"/>
    <w:rsid w:val="00AE1775"/>
    <w:rsid w:val="00AE2328"/>
    <w:rsid w:val="00AE4068"/>
    <w:rsid w:val="00AE41C3"/>
    <w:rsid w:val="00AE58DE"/>
    <w:rsid w:val="00AE61E0"/>
    <w:rsid w:val="00AE6941"/>
    <w:rsid w:val="00AF2233"/>
    <w:rsid w:val="00AF4377"/>
    <w:rsid w:val="00AF47B4"/>
    <w:rsid w:val="00AF5CD2"/>
    <w:rsid w:val="00AF674B"/>
    <w:rsid w:val="00AF7586"/>
    <w:rsid w:val="00B01AB3"/>
    <w:rsid w:val="00B02214"/>
    <w:rsid w:val="00B05447"/>
    <w:rsid w:val="00B0646B"/>
    <w:rsid w:val="00B07051"/>
    <w:rsid w:val="00B103BC"/>
    <w:rsid w:val="00B11AD7"/>
    <w:rsid w:val="00B11D65"/>
    <w:rsid w:val="00B12E43"/>
    <w:rsid w:val="00B134F7"/>
    <w:rsid w:val="00B162BF"/>
    <w:rsid w:val="00B2096B"/>
    <w:rsid w:val="00B20BF4"/>
    <w:rsid w:val="00B21ED6"/>
    <w:rsid w:val="00B253FA"/>
    <w:rsid w:val="00B2598C"/>
    <w:rsid w:val="00B27A2B"/>
    <w:rsid w:val="00B308F2"/>
    <w:rsid w:val="00B30B0E"/>
    <w:rsid w:val="00B30FFD"/>
    <w:rsid w:val="00B325E5"/>
    <w:rsid w:val="00B32967"/>
    <w:rsid w:val="00B32DA0"/>
    <w:rsid w:val="00B33627"/>
    <w:rsid w:val="00B345E0"/>
    <w:rsid w:val="00B346BC"/>
    <w:rsid w:val="00B3526A"/>
    <w:rsid w:val="00B4012D"/>
    <w:rsid w:val="00B4105D"/>
    <w:rsid w:val="00B413AB"/>
    <w:rsid w:val="00B417B8"/>
    <w:rsid w:val="00B417EA"/>
    <w:rsid w:val="00B42B80"/>
    <w:rsid w:val="00B42B96"/>
    <w:rsid w:val="00B43D7A"/>
    <w:rsid w:val="00B447E9"/>
    <w:rsid w:val="00B44DB0"/>
    <w:rsid w:val="00B465CB"/>
    <w:rsid w:val="00B46852"/>
    <w:rsid w:val="00B47B3C"/>
    <w:rsid w:val="00B50CC4"/>
    <w:rsid w:val="00B51274"/>
    <w:rsid w:val="00B54439"/>
    <w:rsid w:val="00B56289"/>
    <w:rsid w:val="00B568E4"/>
    <w:rsid w:val="00B56C0D"/>
    <w:rsid w:val="00B57433"/>
    <w:rsid w:val="00B57A1E"/>
    <w:rsid w:val="00B60355"/>
    <w:rsid w:val="00B60769"/>
    <w:rsid w:val="00B60DC7"/>
    <w:rsid w:val="00B61184"/>
    <w:rsid w:val="00B623D1"/>
    <w:rsid w:val="00B62546"/>
    <w:rsid w:val="00B62AB7"/>
    <w:rsid w:val="00B63BE1"/>
    <w:rsid w:val="00B6661A"/>
    <w:rsid w:val="00B666B1"/>
    <w:rsid w:val="00B66CC0"/>
    <w:rsid w:val="00B673E3"/>
    <w:rsid w:val="00B70796"/>
    <w:rsid w:val="00B71A2C"/>
    <w:rsid w:val="00B73D91"/>
    <w:rsid w:val="00B74149"/>
    <w:rsid w:val="00B74EF7"/>
    <w:rsid w:val="00B7640C"/>
    <w:rsid w:val="00B769FB"/>
    <w:rsid w:val="00B76A21"/>
    <w:rsid w:val="00B77271"/>
    <w:rsid w:val="00B77A07"/>
    <w:rsid w:val="00B81938"/>
    <w:rsid w:val="00B81A35"/>
    <w:rsid w:val="00B850A1"/>
    <w:rsid w:val="00B86BBA"/>
    <w:rsid w:val="00B91532"/>
    <w:rsid w:val="00B91814"/>
    <w:rsid w:val="00B92A2F"/>
    <w:rsid w:val="00B93CE4"/>
    <w:rsid w:val="00B94019"/>
    <w:rsid w:val="00B9451B"/>
    <w:rsid w:val="00B9471B"/>
    <w:rsid w:val="00B94E53"/>
    <w:rsid w:val="00B950D6"/>
    <w:rsid w:val="00B95906"/>
    <w:rsid w:val="00B95D4F"/>
    <w:rsid w:val="00B97184"/>
    <w:rsid w:val="00B9723B"/>
    <w:rsid w:val="00BA0B82"/>
    <w:rsid w:val="00BA1F28"/>
    <w:rsid w:val="00BA22A6"/>
    <w:rsid w:val="00BA34DF"/>
    <w:rsid w:val="00BA3E22"/>
    <w:rsid w:val="00BA3EF5"/>
    <w:rsid w:val="00BA4A98"/>
    <w:rsid w:val="00BA5BA5"/>
    <w:rsid w:val="00BA6A9B"/>
    <w:rsid w:val="00BB0D26"/>
    <w:rsid w:val="00BB10D5"/>
    <w:rsid w:val="00BB1969"/>
    <w:rsid w:val="00BB411B"/>
    <w:rsid w:val="00BB456F"/>
    <w:rsid w:val="00BB50E7"/>
    <w:rsid w:val="00BB5C49"/>
    <w:rsid w:val="00BB63C5"/>
    <w:rsid w:val="00BC0A9F"/>
    <w:rsid w:val="00BC1809"/>
    <w:rsid w:val="00BC2829"/>
    <w:rsid w:val="00BC3D9E"/>
    <w:rsid w:val="00BC41BA"/>
    <w:rsid w:val="00BC4CFB"/>
    <w:rsid w:val="00BC5409"/>
    <w:rsid w:val="00BC6FF9"/>
    <w:rsid w:val="00BD1266"/>
    <w:rsid w:val="00BD2740"/>
    <w:rsid w:val="00BD2B32"/>
    <w:rsid w:val="00BD316A"/>
    <w:rsid w:val="00BD5011"/>
    <w:rsid w:val="00BD5650"/>
    <w:rsid w:val="00BD6131"/>
    <w:rsid w:val="00BD65BA"/>
    <w:rsid w:val="00BD6A7D"/>
    <w:rsid w:val="00BD6DF2"/>
    <w:rsid w:val="00BD7956"/>
    <w:rsid w:val="00BD7D5C"/>
    <w:rsid w:val="00BE0516"/>
    <w:rsid w:val="00BE12F6"/>
    <w:rsid w:val="00BE2B93"/>
    <w:rsid w:val="00BE2C9F"/>
    <w:rsid w:val="00BE33ED"/>
    <w:rsid w:val="00BE61BD"/>
    <w:rsid w:val="00BE7A57"/>
    <w:rsid w:val="00BF1D8C"/>
    <w:rsid w:val="00BF27D5"/>
    <w:rsid w:val="00BF3434"/>
    <w:rsid w:val="00BF4A9D"/>
    <w:rsid w:val="00BF630C"/>
    <w:rsid w:val="00BF708B"/>
    <w:rsid w:val="00C002BE"/>
    <w:rsid w:val="00C0059D"/>
    <w:rsid w:val="00C00C51"/>
    <w:rsid w:val="00C02705"/>
    <w:rsid w:val="00C0460B"/>
    <w:rsid w:val="00C046C7"/>
    <w:rsid w:val="00C0527C"/>
    <w:rsid w:val="00C05BCF"/>
    <w:rsid w:val="00C07AD6"/>
    <w:rsid w:val="00C11D5E"/>
    <w:rsid w:val="00C12C50"/>
    <w:rsid w:val="00C1387B"/>
    <w:rsid w:val="00C1501E"/>
    <w:rsid w:val="00C1502A"/>
    <w:rsid w:val="00C15E7D"/>
    <w:rsid w:val="00C16B9A"/>
    <w:rsid w:val="00C1739C"/>
    <w:rsid w:val="00C20ADF"/>
    <w:rsid w:val="00C22857"/>
    <w:rsid w:val="00C22C8A"/>
    <w:rsid w:val="00C237D4"/>
    <w:rsid w:val="00C23E63"/>
    <w:rsid w:val="00C2477C"/>
    <w:rsid w:val="00C25A30"/>
    <w:rsid w:val="00C26B12"/>
    <w:rsid w:val="00C27549"/>
    <w:rsid w:val="00C27CF8"/>
    <w:rsid w:val="00C3199F"/>
    <w:rsid w:val="00C32291"/>
    <w:rsid w:val="00C325EC"/>
    <w:rsid w:val="00C32AAF"/>
    <w:rsid w:val="00C32DEB"/>
    <w:rsid w:val="00C355DD"/>
    <w:rsid w:val="00C3579D"/>
    <w:rsid w:val="00C367E7"/>
    <w:rsid w:val="00C36A82"/>
    <w:rsid w:val="00C370C0"/>
    <w:rsid w:val="00C37BAA"/>
    <w:rsid w:val="00C40084"/>
    <w:rsid w:val="00C40990"/>
    <w:rsid w:val="00C40B4C"/>
    <w:rsid w:val="00C41F62"/>
    <w:rsid w:val="00C42C38"/>
    <w:rsid w:val="00C4318C"/>
    <w:rsid w:val="00C4471C"/>
    <w:rsid w:val="00C47B7C"/>
    <w:rsid w:val="00C52ACA"/>
    <w:rsid w:val="00C52D77"/>
    <w:rsid w:val="00C53724"/>
    <w:rsid w:val="00C56BA0"/>
    <w:rsid w:val="00C56E5E"/>
    <w:rsid w:val="00C57E0A"/>
    <w:rsid w:val="00C605E9"/>
    <w:rsid w:val="00C606CC"/>
    <w:rsid w:val="00C6078B"/>
    <w:rsid w:val="00C61493"/>
    <w:rsid w:val="00C61A4B"/>
    <w:rsid w:val="00C629DD"/>
    <w:rsid w:val="00C62DEC"/>
    <w:rsid w:val="00C630B3"/>
    <w:rsid w:val="00C639DC"/>
    <w:rsid w:val="00C66273"/>
    <w:rsid w:val="00C66F82"/>
    <w:rsid w:val="00C67BE8"/>
    <w:rsid w:val="00C7067E"/>
    <w:rsid w:val="00C714C8"/>
    <w:rsid w:val="00C72424"/>
    <w:rsid w:val="00C742A1"/>
    <w:rsid w:val="00C75F33"/>
    <w:rsid w:val="00C766A4"/>
    <w:rsid w:val="00C76B40"/>
    <w:rsid w:val="00C77157"/>
    <w:rsid w:val="00C77454"/>
    <w:rsid w:val="00C811EE"/>
    <w:rsid w:val="00C81E46"/>
    <w:rsid w:val="00C82686"/>
    <w:rsid w:val="00C8287D"/>
    <w:rsid w:val="00C82C09"/>
    <w:rsid w:val="00C8413F"/>
    <w:rsid w:val="00C84336"/>
    <w:rsid w:val="00C8513F"/>
    <w:rsid w:val="00C85564"/>
    <w:rsid w:val="00C85CB0"/>
    <w:rsid w:val="00C908F7"/>
    <w:rsid w:val="00C91791"/>
    <w:rsid w:val="00C92C6E"/>
    <w:rsid w:val="00C935AC"/>
    <w:rsid w:val="00C94824"/>
    <w:rsid w:val="00CA2D42"/>
    <w:rsid w:val="00CA2FAF"/>
    <w:rsid w:val="00CA414B"/>
    <w:rsid w:val="00CA443B"/>
    <w:rsid w:val="00CA4C58"/>
    <w:rsid w:val="00CA4CE3"/>
    <w:rsid w:val="00CA51F5"/>
    <w:rsid w:val="00CA5244"/>
    <w:rsid w:val="00CA5637"/>
    <w:rsid w:val="00CA5DCF"/>
    <w:rsid w:val="00CA62D3"/>
    <w:rsid w:val="00CA6D69"/>
    <w:rsid w:val="00CB139C"/>
    <w:rsid w:val="00CB2116"/>
    <w:rsid w:val="00CB3169"/>
    <w:rsid w:val="00CB38D2"/>
    <w:rsid w:val="00CB6395"/>
    <w:rsid w:val="00CB7F8F"/>
    <w:rsid w:val="00CC1891"/>
    <w:rsid w:val="00CC1FDF"/>
    <w:rsid w:val="00CC3FEC"/>
    <w:rsid w:val="00CC4844"/>
    <w:rsid w:val="00CC53AD"/>
    <w:rsid w:val="00CC59CE"/>
    <w:rsid w:val="00CD0EC0"/>
    <w:rsid w:val="00CD0F1D"/>
    <w:rsid w:val="00CD2BA0"/>
    <w:rsid w:val="00CD3D2A"/>
    <w:rsid w:val="00CD4F71"/>
    <w:rsid w:val="00CD644A"/>
    <w:rsid w:val="00CD6946"/>
    <w:rsid w:val="00CD6C90"/>
    <w:rsid w:val="00CD7FE2"/>
    <w:rsid w:val="00CE22BF"/>
    <w:rsid w:val="00CE2789"/>
    <w:rsid w:val="00CE6038"/>
    <w:rsid w:val="00CE6BF4"/>
    <w:rsid w:val="00CF0BEA"/>
    <w:rsid w:val="00CF30BF"/>
    <w:rsid w:val="00CF3A02"/>
    <w:rsid w:val="00CF45B4"/>
    <w:rsid w:val="00CF6261"/>
    <w:rsid w:val="00CF7C9C"/>
    <w:rsid w:val="00D00041"/>
    <w:rsid w:val="00D00065"/>
    <w:rsid w:val="00D018A2"/>
    <w:rsid w:val="00D01C25"/>
    <w:rsid w:val="00D024B7"/>
    <w:rsid w:val="00D0320B"/>
    <w:rsid w:val="00D04FA0"/>
    <w:rsid w:val="00D04FE1"/>
    <w:rsid w:val="00D0663C"/>
    <w:rsid w:val="00D07633"/>
    <w:rsid w:val="00D11D7C"/>
    <w:rsid w:val="00D133B0"/>
    <w:rsid w:val="00D14D2C"/>
    <w:rsid w:val="00D15085"/>
    <w:rsid w:val="00D17001"/>
    <w:rsid w:val="00D205A9"/>
    <w:rsid w:val="00D22678"/>
    <w:rsid w:val="00D229FA"/>
    <w:rsid w:val="00D22D1E"/>
    <w:rsid w:val="00D23AE1"/>
    <w:rsid w:val="00D23DC3"/>
    <w:rsid w:val="00D2408C"/>
    <w:rsid w:val="00D24963"/>
    <w:rsid w:val="00D24FB6"/>
    <w:rsid w:val="00D26866"/>
    <w:rsid w:val="00D27BEB"/>
    <w:rsid w:val="00D316BD"/>
    <w:rsid w:val="00D32A40"/>
    <w:rsid w:val="00D343F9"/>
    <w:rsid w:val="00D34675"/>
    <w:rsid w:val="00D34760"/>
    <w:rsid w:val="00D34935"/>
    <w:rsid w:val="00D34D3C"/>
    <w:rsid w:val="00D34F6F"/>
    <w:rsid w:val="00D35902"/>
    <w:rsid w:val="00D36530"/>
    <w:rsid w:val="00D36B9D"/>
    <w:rsid w:val="00D36EF0"/>
    <w:rsid w:val="00D40337"/>
    <w:rsid w:val="00D46DE8"/>
    <w:rsid w:val="00D46F85"/>
    <w:rsid w:val="00D47171"/>
    <w:rsid w:val="00D52AEA"/>
    <w:rsid w:val="00D53985"/>
    <w:rsid w:val="00D541A7"/>
    <w:rsid w:val="00D55626"/>
    <w:rsid w:val="00D60142"/>
    <w:rsid w:val="00D609CC"/>
    <w:rsid w:val="00D626F8"/>
    <w:rsid w:val="00D62996"/>
    <w:rsid w:val="00D63240"/>
    <w:rsid w:val="00D64216"/>
    <w:rsid w:val="00D663F1"/>
    <w:rsid w:val="00D70151"/>
    <w:rsid w:val="00D717FB"/>
    <w:rsid w:val="00D71896"/>
    <w:rsid w:val="00D71BCC"/>
    <w:rsid w:val="00D71BED"/>
    <w:rsid w:val="00D71C6F"/>
    <w:rsid w:val="00D72EBC"/>
    <w:rsid w:val="00D750D9"/>
    <w:rsid w:val="00D767C8"/>
    <w:rsid w:val="00D7794C"/>
    <w:rsid w:val="00D813C9"/>
    <w:rsid w:val="00D82757"/>
    <w:rsid w:val="00D82B75"/>
    <w:rsid w:val="00D82C55"/>
    <w:rsid w:val="00D82DE0"/>
    <w:rsid w:val="00D8383A"/>
    <w:rsid w:val="00D83909"/>
    <w:rsid w:val="00D871C5"/>
    <w:rsid w:val="00D876C5"/>
    <w:rsid w:val="00D90043"/>
    <w:rsid w:val="00D90252"/>
    <w:rsid w:val="00D91AA0"/>
    <w:rsid w:val="00D92A7D"/>
    <w:rsid w:val="00D93EE2"/>
    <w:rsid w:val="00D94B3E"/>
    <w:rsid w:val="00D96D91"/>
    <w:rsid w:val="00DA00DB"/>
    <w:rsid w:val="00DA0875"/>
    <w:rsid w:val="00DA133B"/>
    <w:rsid w:val="00DA281C"/>
    <w:rsid w:val="00DA299B"/>
    <w:rsid w:val="00DA31B7"/>
    <w:rsid w:val="00DA396D"/>
    <w:rsid w:val="00DB0895"/>
    <w:rsid w:val="00DB1664"/>
    <w:rsid w:val="00DC1069"/>
    <w:rsid w:val="00DC1071"/>
    <w:rsid w:val="00DC2E73"/>
    <w:rsid w:val="00DC3026"/>
    <w:rsid w:val="00DC356A"/>
    <w:rsid w:val="00DC4872"/>
    <w:rsid w:val="00DC5097"/>
    <w:rsid w:val="00DC528F"/>
    <w:rsid w:val="00DC7150"/>
    <w:rsid w:val="00DD0E7F"/>
    <w:rsid w:val="00DD11D7"/>
    <w:rsid w:val="00DD1BC6"/>
    <w:rsid w:val="00DD205D"/>
    <w:rsid w:val="00DD4744"/>
    <w:rsid w:val="00DD6790"/>
    <w:rsid w:val="00DD67E8"/>
    <w:rsid w:val="00DD76F4"/>
    <w:rsid w:val="00DD7A1D"/>
    <w:rsid w:val="00DE0295"/>
    <w:rsid w:val="00DE051C"/>
    <w:rsid w:val="00DE0C67"/>
    <w:rsid w:val="00DE2221"/>
    <w:rsid w:val="00DE2561"/>
    <w:rsid w:val="00DE40E2"/>
    <w:rsid w:val="00DE4498"/>
    <w:rsid w:val="00DE4ECA"/>
    <w:rsid w:val="00DE5013"/>
    <w:rsid w:val="00DE5A36"/>
    <w:rsid w:val="00DE5F2E"/>
    <w:rsid w:val="00DE604E"/>
    <w:rsid w:val="00DF12FB"/>
    <w:rsid w:val="00DF35A2"/>
    <w:rsid w:val="00DF3E5C"/>
    <w:rsid w:val="00DF4C41"/>
    <w:rsid w:val="00DF4CB9"/>
    <w:rsid w:val="00DF5B42"/>
    <w:rsid w:val="00DF63C9"/>
    <w:rsid w:val="00DF6B06"/>
    <w:rsid w:val="00DF6D62"/>
    <w:rsid w:val="00DF73C8"/>
    <w:rsid w:val="00DF7A23"/>
    <w:rsid w:val="00DF7CB4"/>
    <w:rsid w:val="00E004D2"/>
    <w:rsid w:val="00E00A47"/>
    <w:rsid w:val="00E022A1"/>
    <w:rsid w:val="00E022C4"/>
    <w:rsid w:val="00E04C23"/>
    <w:rsid w:val="00E05808"/>
    <w:rsid w:val="00E07954"/>
    <w:rsid w:val="00E10C39"/>
    <w:rsid w:val="00E11327"/>
    <w:rsid w:val="00E11458"/>
    <w:rsid w:val="00E13534"/>
    <w:rsid w:val="00E13827"/>
    <w:rsid w:val="00E139BA"/>
    <w:rsid w:val="00E15E0E"/>
    <w:rsid w:val="00E16A04"/>
    <w:rsid w:val="00E17EE9"/>
    <w:rsid w:val="00E17F78"/>
    <w:rsid w:val="00E21D7A"/>
    <w:rsid w:val="00E24710"/>
    <w:rsid w:val="00E24F2E"/>
    <w:rsid w:val="00E25825"/>
    <w:rsid w:val="00E2621E"/>
    <w:rsid w:val="00E303DD"/>
    <w:rsid w:val="00E30564"/>
    <w:rsid w:val="00E306C9"/>
    <w:rsid w:val="00E322AD"/>
    <w:rsid w:val="00E32312"/>
    <w:rsid w:val="00E328FD"/>
    <w:rsid w:val="00E33A2B"/>
    <w:rsid w:val="00E33CCF"/>
    <w:rsid w:val="00E35EFB"/>
    <w:rsid w:val="00E362F7"/>
    <w:rsid w:val="00E36652"/>
    <w:rsid w:val="00E37CF0"/>
    <w:rsid w:val="00E37EFD"/>
    <w:rsid w:val="00E40249"/>
    <w:rsid w:val="00E41533"/>
    <w:rsid w:val="00E418DD"/>
    <w:rsid w:val="00E43939"/>
    <w:rsid w:val="00E443F9"/>
    <w:rsid w:val="00E45EFC"/>
    <w:rsid w:val="00E462A1"/>
    <w:rsid w:val="00E4643E"/>
    <w:rsid w:val="00E520CE"/>
    <w:rsid w:val="00E525E8"/>
    <w:rsid w:val="00E52CF2"/>
    <w:rsid w:val="00E537A0"/>
    <w:rsid w:val="00E54AEC"/>
    <w:rsid w:val="00E54C7B"/>
    <w:rsid w:val="00E5564B"/>
    <w:rsid w:val="00E55FC8"/>
    <w:rsid w:val="00E56347"/>
    <w:rsid w:val="00E56735"/>
    <w:rsid w:val="00E56DF5"/>
    <w:rsid w:val="00E57041"/>
    <w:rsid w:val="00E57699"/>
    <w:rsid w:val="00E57C74"/>
    <w:rsid w:val="00E60478"/>
    <w:rsid w:val="00E61467"/>
    <w:rsid w:val="00E628A5"/>
    <w:rsid w:val="00E628D6"/>
    <w:rsid w:val="00E635A0"/>
    <w:rsid w:val="00E63E55"/>
    <w:rsid w:val="00E660D2"/>
    <w:rsid w:val="00E666A4"/>
    <w:rsid w:val="00E72041"/>
    <w:rsid w:val="00E72C85"/>
    <w:rsid w:val="00E758E4"/>
    <w:rsid w:val="00E75A56"/>
    <w:rsid w:val="00E76121"/>
    <w:rsid w:val="00E76585"/>
    <w:rsid w:val="00E8016F"/>
    <w:rsid w:val="00E81131"/>
    <w:rsid w:val="00E81457"/>
    <w:rsid w:val="00E818CD"/>
    <w:rsid w:val="00E836E7"/>
    <w:rsid w:val="00E85B3B"/>
    <w:rsid w:val="00E8790A"/>
    <w:rsid w:val="00E90ED0"/>
    <w:rsid w:val="00E92107"/>
    <w:rsid w:val="00E93009"/>
    <w:rsid w:val="00E93340"/>
    <w:rsid w:val="00E94328"/>
    <w:rsid w:val="00E95F2F"/>
    <w:rsid w:val="00E97866"/>
    <w:rsid w:val="00E97A4F"/>
    <w:rsid w:val="00E97E56"/>
    <w:rsid w:val="00EA1DB6"/>
    <w:rsid w:val="00EA241D"/>
    <w:rsid w:val="00EA2C5D"/>
    <w:rsid w:val="00EA4626"/>
    <w:rsid w:val="00EA4C85"/>
    <w:rsid w:val="00EA4E45"/>
    <w:rsid w:val="00EB31B8"/>
    <w:rsid w:val="00EB4B35"/>
    <w:rsid w:val="00EB65C0"/>
    <w:rsid w:val="00EC07A3"/>
    <w:rsid w:val="00EC0882"/>
    <w:rsid w:val="00EC1D27"/>
    <w:rsid w:val="00EC31A8"/>
    <w:rsid w:val="00EC4579"/>
    <w:rsid w:val="00EC53E2"/>
    <w:rsid w:val="00EC71E3"/>
    <w:rsid w:val="00ED0559"/>
    <w:rsid w:val="00ED05CA"/>
    <w:rsid w:val="00ED0646"/>
    <w:rsid w:val="00ED0F0C"/>
    <w:rsid w:val="00EE164D"/>
    <w:rsid w:val="00EE1B8D"/>
    <w:rsid w:val="00EE3F3A"/>
    <w:rsid w:val="00EE6303"/>
    <w:rsid w:val="00EE719B"/>
    <w:rsid w:val="00EE7A04"/>
    <w:rsid w:val="00EE7C8F"/>
    <w:rsid w:val="00EF1773"/>
    <w:rsid w:val="00EF1CD5"/>
    <w:rsid w:val="00EF51E2"/>
    <w:rsid w:val="00F003B7"/>
    <w:rsid w:val="00F009FB"/>
    <w:rsid w:val="00F01D47"/>
    <w:rsid w:val="00F037CD"/>
    <w:rsid w:val="00F03B37"/>
    <w:rsid w:val="00F057D5"/>
    <w:rsid w:val="00F06C38"/>
    <w:rsid w:val="00F105FD"/>
    <w:rsid w:val="00F10DDD"/>
    <w:rsid w:val="00F10E4C"/>
    <w:rsid w:val="00F11446"/>
    <w:rsid w:val="00F119AC"/>
    <w:rsid w:val="00F135F8"/>
    <w:rsid w:val="00F16047"/>
    <w:rsid w:val="00F16121"/>
    <w:rsid w:val="00F1651D"/>
    <w:rsid w:val="00F168FC"/>
    <w:rsid w:val="00F17646"/>
    <w:rsid w:val="00F2120A"/>
    <w:rsid w:val="00F2231B"/>
    <w:rsid w:val="00F24E43"/>
    <w:rsid w:val="00F25002"/>
    <w:rsid w:val="00F2517B"/>
    <w:rsid w:val="00F25EB8"/>
    <w:rsid w:val="00F260B1"/>
    <w:rsid w:val="00F264DB"/>
    <w:rsid w:val="00F27361"/>
    <w:rsid w:val="00F30E0B"/>
    <w:rsid w:val="00F3101D"/>
    <w:rsid w:val="00F31183"/>
    <w:rsid w:val="00F31E0F"/>
    <w:rsid w:val="00F31F64"/>
    <w:rsid w:val="00F33C3A"/>
    <w:rsid w:val="00F34AFB"/>
    <w:rsid w:val="00F34EC6"/>
    <w:rsid w:val="00F3637C"/>
    <w:rsid w:val="00F364E4"/>
    <w:rsid w:val="00F372E8"/>
    <w:rsid w:val="00F412A8"/>
    <w:rsid w:val="00F448E1"/>
    <w:rsid w:val="00F44D6F"/>
    <w:rsid w:val="00F46AC5"/>
    <w:rsid w:val="00F470AC"/>
    <w:rsid w:val="00F470D1"/>
    <w:rsid w:val="00F5055B"/>
    <w:rsid w:val="00F50AE0"/>
    <w:rsid w:val="00F50F1A"/>
    <w:rsid w:val="00F513B8"/>
    <w:rsid w:val="00F51633"/>
    <w:rsid w:val="00F540CB"/>
    <w:rsid w:val="00F54313"/>
    <w:rsid w:val="00F564C5"/>
    <w:rsid w:val="00F57E94"/>
    <w:rsid w:val="00F61F97"/>
    <w:rsid w:val="00F62557"/>
    <w:rsid w:val="00F62F70"/>
    <w:rsid w:val="00F63D9B"/>
    <w:rsid w:val="00F64502"/>
    <w:rsid w:val="00F66D3C"/>
    <w:rsid w:val="00F67754"/>
    <w:rsid w:val="00F7126F"/>
    <w:rsid w:val="00F71C91"/>
    <w:rsid w:val="00F71F0D"/>
    <w:rsid w:val="00F7227D"/>
    <w:rsid w:val="00F73B34"/>
    <w:rsid w:val="00F74326"/>
    <w:rsid w:val="00F74DE6"/>
    <w:rsid w:val="00F814A0"/>
    <w:rsid w:val="00F8343F"/>
    <w:rsid w:val="00F86182"/>
    <w:rsid w:val="00F92D19"/>
    <w:rsid w:val="00F930FA"/>
    <w:rsid w:val="00F93ADA"/>
    <w:rsid w:val="00F942C7"/>
    <w:rsid w:val="00F945EF"/>
    <w:rsid w:val="00F9548D"/>
    <w:rsid w:val="00F9707E"/>
    <w:rsid w:val="00F973CB"/>
    <w:rsid w:val="00F97D78"/>
    <w:rsid w:val="00FA0109"/>
    <w:rsid w:val="00FA0571"/>
    <w:rsid w:val="00FA0EB9"/>
    <w:rsid w:val="00FA1065"/>
    <w:rsid w:val="00FA22D4"/>
    <w:rsid w:val="00FA2AA8"/>
    <w:rsid w:val="00FA3059"/>
    <w:rsid w:val="00FA3CE7"/>
    <w:rsid w:val="00FA41D9"/>
    <w:rsid w:val="00FA685D"/>
    <w:rsid w:val="00FA7BC4"/>
    <w:rsid w:val="00FB05B3"/>
    <w:rsid w:val="00FB0E94"/>
    <w:rsid w:val="00FB1966"/>
    <w:rsid w:val="00FB3653"/>
    <w:rsid w:val="00FB3E97"/>
    <w:rsid w:val="00FB4E00"/>
    <w:rsid w:val="00FB540E"/>
    <w:rsid w:val="00FB5DF5"/>
    <w:rsid w:val="00FB6C12"/>
    <w:rsid w:val="00FB6EB0"/>
    <w:rsid w:val="00FB7256"/>
    <w:rsid w:val="00FB7B47"/>
    <w:rsid w:val="00FC1D72"/>
    <w:rsid w:val="00FC36E3"/>
    <w:rsid w:val="00FC453D"/>
    <w:rsid w:val="00FC4862"/>
    <w:rsid w:val="00FC4BFF"/>
    <w:rsid w:val="00FC77B4"/>
    <w:rsid w:val="00FC7B49"/>
    <w:rsid w:val="00FD00BC"/>
    <w:rsid w:val="00FD098D"/>
    <w:rsid w:val="00FD34D8"/>
    <w:rsid w:val="00FD3578"/>
    <w:rsid w:val="00FD3876"/>
    <w:rsid w:val="00FD5234"/>
    <w:rsid w:val="00FD6E03"/>
    <w:rsid w:val="00FD7B0E"/>
    <w:rsid w:val="00FD7C1A"/>
    <w:rsid w:val="00FE0029"/>
    <w:rsid w:val="00FE02E5"/>
    <w:rsid w:val="00FE039F"/>
    <w:rsid w:val="00FE05D7"/>
    <w:rsid w:val="00FE26DB"/>
    <w:rsid w:val="00FE2ED7"/>
    <w:rsid w:val="00FE4F35"/>
    <w:rsid w:val="00FE6706"/>
    <w:rsid w:val="00FE6D2A"/>
    <w:rsid w:val="00FE7685"/>
    <w:rsid w:val="00FF0575"/>
    <w:rsid w:val="00FF2335"/>
    <w:rsid w:val="00FF29A3"/>
    <w:rsid w:val="00FF5C7D"/>
    <w:rsid w:val="00FF5EF7"/>
    <w:rsid w:val="00FF67E5"/>
    <w:rsid w:val="00FF6FF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0B6CBD-D303-414A-B062-2370C844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2E5"/>
    <w:pPr>
      <w:spacing w:line="360" w:lineRule="auto"/>
      <w:ind w:firstLine="397"/>
      <w:jc w:val="both"/>
    </w:pPr>
    <w:rPr>
      <w:rFonts w:ascii="Times New Roman" w:eastAsia="Times New Roman" w:hAnsi="Times New Roman"/>
      <w:color w:val="000000" w:themeColor="text1"/>
      <w:sz w:val="24"/>
      <w:szCs w:val="24"/>
      <w:lang w:val="es-ES" w:eastAsia="es-ES" w:bidi="he-IL"/>
    </w:rPr>
  </w:style>
  <w:style w:type="paragraph" w:styleId="Ttulo1">
    <w:name w:val="heading 1"/>
    <w:basedOn w:val="Normal"/>
    <w:next w:val="Normal"/>
    <w:link w:val="Ttulo1Car"/>
    <w:uiPriority w:val="9"/>
    <w:qFormat/>
    <w:rsid w:val="00FE02E5"/>
    <w:pPr>
      <w:keepNext/>
      <w:ind w:firstLine="0"/>
      <w:jc w:val="center"/>
      <w:outlineLvl w:val="0"/>
    </w:pPr>
    <w:rPr>
      <w:b/>
      <w:bCs/>
      <w:kern w:val="32"/>
      <w:szCs w:val="32"/>
    </w:rPr>
  </w:style>
  <w:style w:type="paragraph" w:styleId="Ttulo2">
    <w:name w:val="heading 2"/>
    <w:basedOn w:val="Normal"/>
    <w:next w:val="Normal"/>
    <w:link w:val="Ttulo2Car"/>
    <w:uiPriority w:val="9"/>
    <w:qFormat/>
    <w:rsid w:val="00FE02E5"/>
    <w:pPr>
      <w:ind w:firstLine="0"/>
      <w:jc w:val="left"/>
      <w:outlineLvl w:val="1"/>
    </w:pPr>
    <w:rPr>
      <w:b/>
      <w:bCs/>
      <w:szCs w:val="36"/>
      <w:lang w:val="es-CL" w:eastAsia="es-CL" w:bidi="ar-SA"/>
    </w:rPr>
  </w:style>
  <w:style w:type="paragraph" w:styleId="Ttulo3">
    <w:name w:val="heading 3"/>
    <w:basedOn w:val="Normal"/>
    <w:next w:val="Normal"/>
    <w:link w:val="Ttulo3Car"/>
    <w:uiPriority w:val="9"/>
    <w:unhideWhenUsed/>
    <w:qFormat/>
    <w:rsid w:val="0017489C"/>
    <w:pPr>
      <w:keepNext/>
      <w:tabs>
        <w:tab w:val="left" w:pos="397"/>
      </w:tabs>
      <w:ind w:left="397" w:firstLine="0"/>
      <w:jc w:val="left"/>
      <w:outlineLvl w:val="2"/>
    </w:pPr>
    <w:rPr>
      <w:b/>
      <w:bCs/>
      <w:szCs w:val="26"/>
    </w:rPr>
  </w:style>
  <w:style w:type="paragraph" w:styleId="Ttulo4">
    <w:name w:val="heading 4"/>
    <w:basedOn w:val="Normal"/>
    <w:next w:val="Normal"/>
    <w:link w:val="Ttulo4Car"/>
    <w:uiPriority w:val="9"/>
    <w:unhideWhenUsed/>
    <w:qFormat/>
    <w:rsid w:val="0017489C"/>
    <w:pPr>
      <w:keepNext/>
      <w:ind w:left="397" w:firstLine="0"/>
      <w:jc w:val="left"/>
      <w:outlineLvl w:val="3"/>
    </w:pPr>
    <w:rPr>
      <w:b/>
      <w:bCs/>
      <w:i/>
      <w:szCs w:val="28"/>
    </w:rPr>
  </w:style>
  <w:style w:type="paragraph" w:styleId="Ttulo5">
    <w:name w:val="heading 5"/>
    <w:basedOn w:val="Normal"/>
    <w:next w:val="Normal"/>
    <w:link w:val="Ttulo5Car"/>
    <w:uiPriority w:val="9"/>
    <w:unhideWhenUsed/>
    <w:qFormat/>
    <w:rsid w:val="0017489C"/>
    <w:pPr>
      <w:keepNext/>
      <w:keepLines/>
      <w:ind w:left="397" w:firstLine="0"/>
      <w:jc w:val="left"/>
      <w:outlineLvl w:val="4"/>
    </w:pPr>
    <w:rPr>
      <w:rFonts w:eastAsiaTheme="majorEastAsia"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02E5"/>
    <w:rPr>
      <w:rFonts w:ascii="Times New Roman" w:eastAsia="Times New Roman" w:hAnsi="Times New Roman"/>
      <w:b/>
      <w:bCs/>
      <w:color w:val="000000" w:themeColor="text1"/>
      <w:kern w:val="32"/>
      <w:sz w:val="24"/>
      <w:szCs w:val="32"/>
      <w:lang w:val="es-ES" w:eastAsia="es-ES" w:bidi="he-IL"/>
    </w:rPr>
  </w:style>
  <w:style w:type="character" w:customStyle="1" w:styleId="Ttulo2Car">
    <w:name w:val="Título 2 Car"/>
    <w:basedOn w:val="Fuentedeprrafopredeter"/>
    <w:link w:val="Ttulo2"/>
    <w:uiPriority w:val="9"/>
    <w:rsid w:val="00FE02E5"/>
    <w:rPr>
      <w:rFonts w:ascii="Times New Roman" w:eastAsia="Times New Roman" w:hAnsi="Times New Roman"/>
      <w:b/>
      <w:bCs/>
      <w:color w:val="000000" w:themeColor="text1"/>
      <w:sz w:val="24"/>
      <w:szCs w:val="36"/>
    </w:rPr>
  </w:style>
  <w:style w:type="character" w:customStyle="1" w:styleId="Ttulo4Car">
    <w:name w:val="Título 4 Car"/>
    <w:basedOn w:val="Fuentedeprrafopredeter"/>
    <w:link w:val="Ttulo4"/>
    <w:uiPriority w:val="9"/>
    <w:rsid w:val="0017489C"/>
    <w:rPr>
      <w:rFonts w:ascii="Times New Roman" w:eastAsia="Times New Roman" w:hAnsi="Times New Roman"/>
      <w:b/>
      <w:bCs/>
      <w:i/>
      <w:color w:val="000000" w:themeColor="text1"/>
      <w:sz w:val="24"/>
      <w:szCs w:val="28"/>
      <w:lang w:val="es-ES" w:eastAsia="es-ES" w:bidi="he-IL"/>
    </w:rPr>
  </w:style>
  <w:style w:type="paragraph" w:styleId="Textoindependiente3">
    <w:name w:val="Body Text 3"/>
    <w:basedOn w:val="Normal"/>
    <w:link w:val="Textoindependiente3Car"/>
    <w:semiHidden/>
    <w:rsid w:val="002044E4"/>
    <w:rPr>
      <w:rFonts w:ascii="Arial" w:hAnsi="Arial"/>
      <w:sz w:val="18"/>
      <w:szCs w:val="20"/>
      <w:lang w:bidi="ar-SA"/>
    </w:rPr>
  </w:style>
  <w:style w:type="character" w:customStyle="1" w:styleId="Textoindependiente3Car">
    <w:name w:val="Texto independiente 3 Car"/>
    <w:basedOn w:val="Fuentedeprrafopredeter"/>
    <w:link w:val="Textoindependiente3"/>
    <w:semiHidden/>
    <w:rsid w:val="002044E4"/>
    <w:rPr>
      <w:rFonts w:ascii="Arial" w:eastAsia="Times New Roman" w:hAnsi="Arial" w:cs="Times New Roman"/>
      <w:sz w:val="18"/>
      <w:szCs w:val="20"/>
      <w:lang w:eastAsia="es-ES"/>
    </w:rPr>
  </w:style>
  <w:style w:type="paragraph" w:styleId="Textonotapie">
    <w:name w:val="footnote text"/>
    <w:basedOn w:val="Normal"/>
    <w:link w:val="TextonotapieCar"/>
    <w:autoRedefine/>
    <w:uiPriority w:val="99"/>
    <w:rsid w:val="00355A0C"/>
    <w:rPr>
      <w:sz w:val="18"/>
      <w:szCs w:val="20"/>
    </w:rPr>
  </w:style>
  <w:style w:type="character" w:customStyle="1" w:styleId="TextonotapieCar">
    <w:name w:val="Texto nota pie Car"/>
    <w:basedOn w:val="Fuentedeprrafopredeter"/>
    <w:link w:val="Textonotapie"/>
    <w:uiPriority w:val="99"/>
    <w:rsid w:val="00355A0C"/>
    <w:rPr>
      <w:rFonts w:ascii="Times New Roman" w:eastAsia="Times New Roman" w:hAnsi="Times New Roman"/>
      <w:color w:val="000000" w:themeColor="text1"/>
      <w:sz w:val="18"/>
      <w:lang w:val="es-ES" w:eastAsia="es-ES" w:bidi="he-IL"/>
    </w:rPr>
  </w:style>
  <w:style w:type="character" w:styleId="Refdenotaalpie">
    <w:name w:val="footnote reference"/>
    <w:basedOn w:val="Fuentedeprrafopredeter"/>
    <w:uiPriority w:val="99"/>
    <w:rsid w:val="002044E4"/>
    <w:rPr>
      <w:vertAlign w:val="superscript"/>
    </w:rPr>
  </w:style>
  <w:style w:type="character" w:customStyle="1" w:styleId="a1">
    <w:name w:val="a1"/>
    <w:basedOn w:val="Fuentedeprrafopredeter"/>
    <w:rsid w:val="002044E4"/>
    <w:rPr>
      <w:color w:val="008000"/>
    </w:rPr>
  </w:style>
  <w:style w:type="paragraph" w:styleId="Textodeglobo">
    <w:name w:val="Balloon Text"/>
    <w:basedOn w:val="Normal"/>
    <w:link w:val="TextodegloboCar"/>
    <w:uiPriority w:val="99"/>
    <w:rsid w:val="002044E4"/>
    <w:rPr>
      <w:rFonts w:ascii="Tahoma" w:hAnsi="Tahoma" w:cs="Tahoma"/>
      <w:sz w:val="16"/>
      <w:szCs w:val="16"/>
    </w:rPr>
  </w:style>
  <w:style w:type="character" w:customStyle="1" w:styleId="TextodegloboCar">
    <w:name w:val="Texto de globo Car"/>
    <w:basedOn w:val="Fuentedeprrafopredeter"/>
    <w:link w:val="Textodeglobo"/>
    <w:uiPriority w:val="99"/>
    <w:rsid w:val="002044E4"/>
    <w:rPr>
      <w:rFonts w:ascii="Tahoma" w:eastAsia="Times New Roman" w:hAnsi="Tahoma" w:cs="Tahoma"/>
      <w:sz w:val="16"/>
      <w:szCs w:val="16"/>
      <w:lang w:eastAsia="es-ES" w:bidi="he-IL"/>
    </w:rPr>
  </w:style>
  <w:style w:type="paragraph" w:styleId="Encabezado">
    <w:name w:val="header"/>
    <w:basedOn w:val="Normal"/>
    <w:link w:val="EncabezadoCar"/>
    <w:uiPriority w:val="99"/>
    <w:rsid w:val="002044E4"/>
    <w:pPr>
      <w:tabs>
        <w:tab w:val="center" w:pos="4419"/>
        <w:tab w:val="right" w:pos="8838"/>
      </w:tabs>
    </w:pPr>
  </w:style>
  <w:style w:type="character" w:customStyle="1" w:styleId="EncabezadoCar">
    <w:name w:val="Encabezado Car"/>
    <w:basedOn w:val="Fuentedeprrafopredeter"/>
    <w:link w:val="Encabezado"/>
    <w:uiPriority w:val="99"/>
    <w:rsid w:val="002044E4"/>
    <w:rPr>
      <w:rFonts w:ascii="Times New Roman" w:eastAsia="Times New Roman" w:hAnsi="Times New Roman" w:cs="Times New Roman"/>
      <w:sz w:val="24"/>
      <w:szCs w:val="24"/>
      <w:lang w:eastAsia="es-ES" w:bidi="he-IL"/>
    </w:rPr>
  </w:style>
  <w:style w:type="paragraph" w:styleId="Piedepgina">
    <w:name w:val="footer"/>
    <w:basedOn w:val="Normal"/>
    <w:link w:val="PiedepginaCar"/>
    <w:uiPriority w:val="99"/>
    <w:rsid w:val="00BE33ED"/>
    <w:pPr>
      <w:tabs>
        <w:tab w:val="center" w:pos="4419"/>
        <w:tab w:val="right" w:pos="8838"/>
      </w:tabs>
    </w:pPr>
    <w:rPr>
      <w:sz w:val="18"/>
    </w:rPr>
  </w:style>
  <w:style w:type="character" w:customStyle="1" w:styleId="PiedepginaCar">
    <w:name w:val="Pie de página Car"/>
    <w:basedOn w:val="Fuentedeprrafopredeter"/>
    <w:link w:val="Piedepgina"/>
    <w:uiPriority w:val="99"/>
    <w:rsid w:val="00BE33ED"/>
    <w:rPr>
      <w:rFonts w:ascii="Times New Roman" w:eastAsia="Times New Roman" w:hAnsi="Times New Roman"/>
      <w:sz w:val="18"/>
      <w:szCs w:val="24"/>
      <w:lang w:val="es-ES" w:eastAsia="es-ES" w:bidi="he-IL"/>
    </w:rPr>
  </w:style>
  <w:style w:type="character" w:styleId="Nmerodepgina">
    <w:name w:val="page number"/>
    <w:basedOn w:val="Fuentedeprrafopredeter"/>
    <w:rsid w:val="002044E4"/>
  </w:style>
  <w:style w:type="paragraph" w:styleId="Prrafodelista">
    <w:name w:val="List Paragraph"/>
    <w:basedOn w:val="Normal"/>
    <w:uiPriority w:val="34"/>
    <w:qFormat/>
    <w:rsid w:val="002044E4"/>
    <w:pPr>
      <w:spacing w:after="200" w:line="276" w:lineRule="auto"/>
      <w:ind w:left="720"/>
      <w:contextualSpacing/>
    </w:pPr>
    <w:rPr>
      <w:rFonts w:ascii="Calibri" w:eastAsia="Calibri" w:hAnsi="Calibri"/>
      <w:sz w:val="22"/>
      <w:szCs w:val="22"/>
      <w:lang w:val="es-CL" w:eastAsia="en-US" w:bidi="ar-SA"/>
    </w:rPr>
  </w:style>
  <w:style w:type="paragraph" w:styleId="Textoindependiente2">
    <w:name w:val="Body Text 2"/>
    <w:basedOn w:val="Normal"/>
    <w:link w:val="Textoindependiente2Car"/>
    <w:uiPriority w:val="99"/>
    <w:unhideWhenUsed/>
    <w:rsid w:val="002044E4"/>
    <w:pPr>
      <w:suppressAutoHyphens/>
      <w:spacing w:after="120" w:line="480" w:lineRule="auto"/>
    </w:pPr>
    <w:rPr>
      <w:lang w:eastAsia="he-IL"/>
    </w:rPr>
  </w:style>
  <w:style w:type="character" w:customStyle="1" w:styleId="Textoindependiente2Car">
    <w:name w:val="Texto independiente 2 Car"/>
    <w:basedOn w:val="Fuentedeprrafopredeter"/>
    <w:link w:val="Textoindependiente2"/>
    <w:uiPriority w:val="99"/>
    <w:rsid w:val="002044E4"/>
    <w:rPr>
      <w:rFonts w:ascii="Times New Roman" w:eastAsia="Times New Roman" w:hAnsi="Times New Roman" w:cs="Times New Roman"/>
      <w:sz w:val="24"/>
      <w:szCs w:val="24"/>
      <w:lang w:eastAsia="he-IL" w:bidi="he-IL"/>
    </w:rPr>
  </w:style>
  <w:style w:type="paragraph" w:styleId="Lista2">
    <w:name w:val="List 2"/>
    <w:basedOn w:val="Normal"/>
    <w:rsid w:val="002044E4"/>
    <w:pPr>
      <w:ind w:left="566" w:hanging="283"/>
      <w:contextualSpacing/>
    </w:pPr>
  </w:style>
  <w:style w:type="paragraph" w:styleId="Saludo">
    <w:name w:val="Salutation"/>
    <w:basedOn w:val="Normal"/>
    <w:next w:val="Normal"/>
    <w:link w:val="SaludoCar"/>
    <w:rsid w:val="002044E4"/>
  </w:style>
  <w:style w:type="character" w:customStyle="1" w:styleId="SaludoCar">
    <w:name w:val="Saludo Car"/>
    <w:basedOn w:val="Fuentedeprrafopredeter"/>
    <w:link w:val="Saludo"/>
    <w:rsid w:val="002044E4"/>
    <w:rPr>
      <w:rFonts w:ascii="Times New Roman" w:eastAsia="Times New Roman" w:hAnsi="Times New Roman" w:cs="Times New Roman"/>
      <w:sz w:val="24"/>
      <w:szCs w:val="24"/>
      <w:lang w:eastAsia="es-ES" w:bidi="he-IL"/>
    </w:rPr>
  </w:style>
  <w:style w:type="paragraph" w:styleId="Listaconvietas">
    <w:name w:val="List Bullet"/>
    <w:basedOn w:val="Normal"/>
    <w:rsid w:val="00290AE5"/>
    <w:pPr>
      <w:numPr>
        <w:numId w:val="1"/>
      </w:numPr>
      <w:contextualSpacing/>
    </w:pPr>
  </w:style>
  <w:style w:type="paragraph" w:styleId="Listaconvietas2">
    <w:name w:val="List Bullet 2"/>
    <w:basedOn w:val="Normal"/>
    <w:rsid w:val="002044E4"/>
    <w:pPr>
      <w:numPr>
        <w:numId w:val="2"/>
      </w:numPr>
      <w:contextualSpacing/>
    </w:pPr>
  </w:style>
  <w:style w:type="paragraph" w:styleId="Puesto">
    <w:name w:val="Title"/>
    <w:basedOn w:val="Normal"/>
    <w:next w:val="Normal"/>
    <w:link w:val="PuestoCar"/>
    <w:rsid w:val="002044E4"/>
    <w:pPr>
      <w:spacing w:before="240" w:after="60"/>
      <w:jc w:val="center"/>
      <w:outlineLvl w:val="0"/>
    </w:pPr>
    <w:rPr>
      <w:rFonts w:ascii="Cambria" w:hAnsi="Cambria"/>
      <w:b/>
      <w:bCs/>
      <w:kern w:val="28"/>
      <w:sz w:val="32"/>
      <w:szCs w:val="32"/>
    </w:rPr>
  </w:style>
  <w:style w:type="character" w:customStyle="1" w:styleId="PuestoCar">
    <w:name w:val="Puesto Car"/>
    <w:basedOn w:val="Fuentedeprrafopredeter"/>
    <w:link w:val="Puesto"/>
    <w:rsid w:val="002044E4"/>
    <w:rPr>
      <w:rFonts w:ascii="Cambria" w:eastAsia="Times New Roman" w:hAnsi="Cambria" w:cs="Times New Roman"/>
      <w:b/>
      <w:bCs/>
      <w:kern w:val="28"/>
      <w:sz w:val="32"/>
      <w:szCs w:val="32"/>
      <w:lang w:eastAsia="es-ES" w:bidi="he-IL"/>
    </w:rPr>
  </w:style>
  <w:style w:type="paragraph" w:styleId="Textoindependiente">
    <w:name w:val="Body Text"/>
    <w:basedOn w:val="Normal"/>
    <w:link w:val="TextoindependienteCar"/>
    <w:rsid w:val="002044E4"/>
    <w:pPr>
      <w:spacing w:after="120"/>
    </w:pPr>
  </w:style>
  <w:style w:type="character" w:customStyle="1" w:styleId="TextoindependienteCar">
    <w:name w:val="Texto independiente Car"/>
    <w:basedOn w:val="Fuentedeprrafopredeter"/>
    <w:link w:val="Textoindependiente"/>
    <w:rsid w:val="002044E4"/>
    <w:rPr>
      <w:rFonts w:ascii="Times New Roman" w:eastAsia="Times New Roman" w:hAnsi="Times New Roman" w:cs="Times New Roman"/>
      <w:sz w:val="24"/>
      <w:szCs w:val="24"/>
      <w:lang w:eastAsia="es-ES" w:bidi="he-IL"/>
    </w:rPr>
  </w:style>
  <w:style w:type="paragraph" w:styleId="Sangradetextonormal">
    <w:name w:val="Body Text Indent"/>
    <w:basedOn w:val="Normal"/>
    <w:link w:val="SangradetextonormalCar"/>
    <w:rsid w:val="002044E4"/>
    <w:pPr>
      <w:spacing w:after="120"/>
      <w:ind w:left="283"/>
    </w:pPr>
  </w:style>
  <w:style w:type="character" w:customStyle="1" w:styleId="SangradetextonormalCar">
    <w:name w:val="Sangría de texto normal Car"/>
    <w:basedOn w:val="Fuentedeprrafopredeter"/>
    <w:link w:val="Sangradetextonormal"/>
    <w:rsid w:val="002044E4"/>
    <w:rPr>
      <w:rFonts w:ascii="Times New Roman" w:eastAsia="Times New Roman" w:hAnsi="Times New Roman" w:cs="Times New Roman"/>
      <w:sz w:val="24"/>
      <w:szCs w:val="24"/>
      <w:lang w:eastAsia="es-ES" w:bidi="he-IL"/>
    </w:rPr>
  </w:style>
  <w:style w:type="paragraph" w:styleId="Subttulo">
    <w:name w:val="Subtitle"/>
    <w:basedOn w:val="Normal"/>
    <w:next w:val="Normal"/>
    <w:link w:val="SubttuloCar"/>
    <w:rsid w:val="002044E4"/>
    <w:pPr>
      <w:spacing w:after="60"/>
      <w:jc w:val="center"/>
      <w:outlineLvl w:val="1"/>
    </w:pPr>
    <w:rPr>
      <w:rFonts w:ascii="Cambria" w:hAnsi="Cambria"/>
    </w:rPr>
  </w:style>
  <w:style w:type="character" w:customStyle="1" w:styleId="SubttuloCar">
    <w:name w:val="Subtítulo Car"/>
    <w:basedOn w:val="Fuentedeprrafopredeter"/>
    <w:link w:val="Subttulo"/>
    <w:rsid w:val="002044E4"/>
    <w:rPr>
      <w:rFonts w:ascii="Cambria" w:eastAsia="Times New Roman" w:hAnsi="Cambria" w:cs="Times New Roman"/>
      <w:sz w:val="24"/>
      <w:szCs w:val="24"/>
      <w:lang w:eastAsia="es-ES" w:bidi="he-IL"/>
    </w:rPr>
  </w:style>
  <w:style w:type="paragraph" w:styleId="Textoindependienteprimerasangra">
    <w:name w:val="Body Text First Indent"/>
    <w:basedOn w:val="Textoindependiente"/>
    <w:link w:val="TextoindependienteprimerasangraCar"/>
    <w:rsid w:val="002044E4"/>
    <w:pPr>
      <w:ind w:firstLine="210"/>
    </w:pPr>
  </w:style>
  <w:style w:type="character" w:customStyle="1" w:styleId="TextoindependienteprimerasangraCar">
    <w:name w:val="Texto independiente primera sangría Car"/>
    <w:basedOn w:val="TextoindependienteCar"/>
    <w:link w:val="Textoindependienteprimerasangra"/>
    <w:rsid w:val="002044E4"/>
    <w:rPr>
      <w:rFonts w:ascii="Times New Roman" w:eastAsia="Times New Roman" w:hAnsi="Times New Roman" w:cs="Times New Roman"/>
      <w:sz w:val="24"/>
      <w:szCs w:val="24"/>
      <w:lang w:eastAsia="es-ES" w:bidi="he-IL"/>
    </w:rPr>
  </w:style>
  <w:style w:type="paragraph" w:styleId="Textoindependienteprimerasangra2">
    <w:name w:val="Body Text First Indent 2"/>
    <w:basedOn w:val="Sangradetextonormal"/>
    <w:link w:val="Textoindependienteprimerasangra2Car"/>
    <w:rsid w:val="002044E4"/>
    <w:pPr>
      <w:ind w:firstLine="210"/>
    </w:pPr>
  </w:style>
  <w:style w:type="character" w:customStyle="1" w:styleId="Textoindependienteprimerasangra2Car">
    <w:name w:val="Texto independiente primera sangría 2 Car"/>
    <w:basedOn w:val="SangradetextonormalCar"/>
    <w:link w:val="Textoindependienteprimerasangra2"/>
    <w:rsid w:val="002044E4"/>
    <w:rPr>
      <w:rFonts w:ascii="Times New Roman" w:eastAsia="Times New Roman" w:hAnsi="Times New Roman" w:cs="Times New Roman"/>
      <w:sz w:val="24"/>
      <w:szCs w:val="24"/>
      <w:lang w:eastAsia="es-ES" w:bidi="he-IL"/>
    </w:rPr>
  </w:style>
  <w:style w:type="character" w:styleId="Refdecomentario">
    <w:name w:val="annotation reference"/>
    <w:basedOn w:val="Fuentedeprrafopredeter"/>
    <w:semiHidden/>
    <w:rsid w:val="002044E4"/>
    <w:rPr>
      <w:sz w:val="16"/>
      <w:szCs w:val="16"/>
    </w:rPr>
  </w:style>
  <w:style w:type="paragraph" w:styleId="Textocomentario">
    <w:name w:val="annotation text"/>
    <w:basedOn w:val="Normal"/>
    <w:link w:val="TextocomentarioCar"/>
    <w:semiHidden/>
    <w:rsid w:val="002044E4"/>
    <w:rPr>
      <w:sz w:val="20"/>
      <w:szCs w:val="20"/>
    </w:rPr>
  </w:style>
  <w:style w:type="character" w:customStyle="1" w:styleId="TextocomentarioCar">
    <w:name w:val="Texto comentario Car"/>
    <w:basedOn w:val="Fuentedeprrafopredeter"/>
    <w:link w:val="Textocomentario"/>
    <w:semiHidden/>
    <w:rsid w:val="002044E4"/>
    <w:rPr>
      <w:rFonts w:ascii="Times New Roman" w:eastAsia="Times New Roman" w:hAnsi="Times New Roman" w:cs="Times New Roman"/>
      <w:sz w:val="20"/>
      <w:szCs w:val="20"/>
      <w:lang w:eastAsia="es-ES" w:bidi="he-IL"/>
    </w:rPr>
  </w:style>
  <w:style w:type="paragraph" w:styleId="Asuntodelcomentario">
    <w:name w:val="annotation subject"/>
    <w:basedOn w:val="Textocomentario"/>
    <w:next w:val="Textocomentario"/>
    <w:link w:val="AsuntodelcomentarioCar"/>
    <w:semiHidden/>
    <w:rsid w:val="002044E4"/>
    <w:rPr>
      <w:b/>
      <w:bCs/>
    </w:rPr>
  </w:style>
  <w:style w:type="character" w:customStyle="1" w:styleId="AsuntodelcomentarioCar">
    <w:name w:val="Asunto del comentario Car"/>
    <w:basedOn w:val="TextocomentarioCar"/>
    <w:link w:val="Asuntodelcomentario"/>
    <w:semiHidden/>
    <w:rsid w:val="002044E4"/>
    <w:rPr>
      <w:rFonts w:ascii="Times New Roman" w:eastAsia="Times New Roman" w:hAnsi="Times New Roman" w:cs="Times New Roman"/>
      <w:b/>
      <w:bCs/>
      <w:sz w:val="20"/>
      <w:szCs w:val="20"/>
      <w:lang w:eastAsia="es-ES" w:bidi="he-IL"/>
    </w:rPr>
  </w:style>
  <w:style w:type="paragraph" w:styleId="Textonotaalfinal">
    <w:name w:val="endnote text"/>
    <w:basedOn w:val="Normal"/>
    <w:link w:val="TextonotaalfinalCar"/>
    <w:uiPriority w:val="99"/>
    <w:semiHidden/>
    <w:unhideWhenUsed/>
    <w:rsid w:val="002044E4"/>
    <w:rPr>
      <w:sz w:val="20"/>
      <w:szCs w:val="20"/>
    </w:rPr>
  </w:style>
  <w:style w:type="character" w:customStyle="1" w:styleId="TextonotaalfinalCar">
    <w:name w:val="Texto nota al final Car"/>
    <w:basedOn w:val="Fuentedeprrafopredeter"/>
    <w:link w:val="Textonotaalfinal"/>
    <w:uiPriority w:val="99"/>
    <w:semiHidden/>
    <w:rsid w:val="002044E4"/>
    <w:rPr>
      <w:rFonts w:ascii="Times New Roman" w:eastAsia="Times New Roman" w:hAnsi="Times New Roman" w:cs="Times New Roman"/>
      <w:sz w:val="20"/>
      <w:szCs w:val="20"/>
      <w:lang w:eastAsia="es-ES" w:bidi="he-IL"/>
    </w:rPr>
  </w:style>
  <w:style w:type="character" w:styleId="Refdenotaalfinal">
    <w:name w:val="endnote reference"/>
    <w:basedOn w:val="Fuentedeprrafopredeter"/>
    <w:uiPriority w:val="99"/>
    <w:semiHidden/>
    <w:unhideWhenUsed/>
    <w:rsid w:val="002044E4"/>
    <w:rPr>
      <w:vertAlign w:val="superscript"/>
    </w:rPr>
  </w:style>
  <w:style w:type="character" w:styleId="nfasis">
    <w:name w:val="Emphasis"/>
    <w:basedOn w:val="Fuentedeprrafopredeter"/>
    <w:uiPriority w:val="20"/>
    <w:qFormat/>
    <w:rsid w:val="002044E4"/>
    <w:rPr>
      <w:i/>
      <w:iCs/>
    </w:rPr>
  </w:style>
  <w:style w:type="character" w:styleId="Textoennegrita">
    <w:name w:val="Strong"/>
    <w:basedOn w:val="Fuentedeprrafopredeter"/>
    <w:uiPriority w:val="22"/>
    <w:qFormat/>
    <w:rsid w:val="002044E4"/>
    <w:rPr>
      <w:b/>
      <w:bCs/>
    </w:rPr>
  </w:style>
  <w:style w:type="paragraph" w:styleId="NormalWeb">
    <w:name w:val="Normal (Web)"/>
    <w:basedOn w:val="Normal"/>
    <w:uiPriority w:val="99"/>
    <w:unhideWhenUsed/>
    <w:rsid w:val="002044E4"/>
    <w:pPr>
      <w:spacing w:before="100" w:beforeAutospacing="1" w:after="100" w:afterAutospacing="1"/>
    </w:pPr>
    <w:rPr>
      <w:lang w:val="es-CL" w:eastAsia="es-CL" w:bidi="ar-SA"/>
    </w:rPr>
  </w:style>
  <w:style w:type="character" w:styleId="Hipervnculo">
    <w:name w:val="Hyperlink"/>
    <w:basedOn w:val="Fuentedeprrafopredeter"/>
    <w:uiPriority w:val="99"/>
    <w:unhideWhenUsed/>
    <w:rsid w:val="002044E4"/>
    <w:rPr>
      <w:color w:val="0000FF"/>
      <w:u w:val="single"/>
    </w:rPr>
  </w:style>
  <w:style w:type="paragraph" w:customStyle="1" w:styleId="color1">
    <w:name w:val="color1"/>
    <w:basedOn w:val="Normal"/>
    <w:rsid w:val="002044E4"/>
    <w:pPr>
      <w:spacing w:before="100" w:beforeAutospacing="1" w:after="100" w:afterAutospacing="1"/>
    </w:pPr>
    <w:rPr>
      <w:color w:val="004F6D"/>
      <w:lang w:val="es-CL" w:eastAsia="es-CL" w:bidi="ar-SA"/>
    </w:rPr>
  </w:style>
  <w:style w:type="paragraph" w:customStyle="1" w:styleId="color2">
    <w:name w:val="color2"/>
    <w:basedOn w:val="Normal"/>
    <w:rsid w:val="002044E4"/>
    <w:pPr>
      <w:spacing w:before="100" w:beforeAutospacing="1" w:after="100" w:afterAutospacing="1"/>
    </w:pPr>
    <w:rPr>
      <w:color w:val="528FA5"/>
      <w:lang w:val="es-CL" w:eastAsia="es-CL" w:bidi="ar-SA"/>
    </w:rPr>
  </w:style>
  <w:style w:type="character" w:customStyle="1" w:styleId="msonormal0">
    <w:name w:val="msonormal"/>
    <w:basedOn w:val="Fuentedeprrafopredeter"/>
    <w:rsid w:val="002044E4"/>
  </w:style>
  <w:style w:type="character" w:customStyle="1" w:styleId="bajada">
    <w:name w:val="bajada"/>
    <w:basedOn w:val="Fuentedeprrafopredeter"/>
    <w:rsid w:val="002044E4"/>
  </w:style>
  <w:style w:type="paragraph" w:styleId="Bibliografa">
    <w:name w:val="Bibliography"/>
    <w:basedOn w:val="Normal"/>
    <w:next w:val="Normal"/>
    <w:uiPriority w:val="37"/>
    <w:unhideWhenUsed/>
    <w:rsid w:val="004F4A62"/>
  </w:style>
  <w:style w:type="paragraph" w:styleId="Lista">
    <w:name w:val="List"/>
    <w:basedOn w:val="Normal"/>
    <w:uiPriority w:val="99"/>
    <w:unhideWhenUsed/>
    <w:rsid w:val="0070270F"/>
    <w:pPr>
      <w:ind w:left="283" w:hanging="283"/>
      <w:contextualSpacing/>
    </w:pPr>
  </w:style>
  <w:style w:type="paragraph" w:styleId="Continuarlista">
    <w:name w:val="List Continue"/>
    <w:basedOn w:val="Normal"/>
    <w:uiPriority w:val="99"/>
    <w:unhideWhenUsed/>
    <w:rsid w:val="0070270F"/>
    <w:pPr>
      <w:spacing w:after="120"/>
      <w:ind w:left="283"/>
      <w:contextualSpacing/>
    </w:pPr>
  </w:style>
  <w:style w:type="paragraph" w:customStyle="1" w:styleId="Contenidodelatabla">
    <w:name w:val="Contenido de la tabla"/>
    <w:basedOn w:val="Normal"/>
    <w:rsid w:val="00F74DE6"/>
    <w:pPr>
      <w:widowControl w:val="0"/>
      <w:suppressLineNumbers/>
      <w:suppressAutoHyphens/>
    </w:pPr>
    <w:rPr>
      <w:rFonts w:eastAsia="Droid Sans Fallback" w:cs="Lohit Hindi"/>
      <w:kern w:val="1"/>
      <w:lang w:val="es-CL" w:eastAsia="hi-IN" w:bidi="hi-IN"/>
    </w:rPr>
  </w:style>
  <w:style w:type="character" w:customStyle="1" w:styleId="Ttulo3Car">
    <w:name w:val="Título 3 Car"/>
    <w:basedOn w:val="Fuentedeprrafopredeter"/>
    <w:link w:val="Ttulo3"/>
    <w:uiPriority w:val="9"/>
    <w:rsid w:val="0017489C"/>
    <w:rPr>
      <w:rFonts w:ascii="Times New Roman" w:eastAsia="Times New Roman" w:hAnsi="Times New Roman"/>
      <w:b/>
      <w:bCs/>
      <w:color w:val="000000" w:themeColor="text1"/>
      <w:sz w:val="24"/>
      <w:szCs w:val="26"/>
      <w:lang w:val="es-ES" w:eastAsia="es-ES" w:bidi="he-IL"/>
    </w:rPr>
  </w:style>
  <w:style w:type="paragraph" w:customStyle="1" w:styleId="Default">
    <w:name w:val="Default"/>
    <w:rsid w:val="00A860F3"/>
    <w:pPr>
      <w:autoSpaceDE w:val="0"/>
      <w:autoSpaceDN w:val="0"/>
      <w:adjustRightInd w:val="0"/>
    </w:pPr>
    <w:rPr>
      <w:rFonts w:ascii="Segoe UI" w:hAnsi="Segoe UI" w:cs="Segoe UI"/>
      <w:color w:val="000000"/>
      <w:sz w:val="24"/>
      <w:szCs w:val="24"/>
      <w:lang w:val="es-ES" w:eastAsia="es-ES"/>
    </w:rPr>
  </w:style>
  <w:style w:type="paragraph" w:styleId="Cita">
    <w:name w:val="Quote"/>
    <w:basedOn w:val="Normal"/>
    <w:link w:val="CitaCar"/>
    <w:qFormat/>
    <w:rsid w:val="0017489C"/>
    <w:pPr>
      <w:widowControl w:val="0"/>
      <w:suppressAutoHyphens/>
      <w:ind w:left="397" w:firstLine="0"/>
    </w:pPr>
    <w:rPr>
      <w:rFonts w:eastAsia="Droid Sans Fallback" w:cs="Lohit Hindi"/>
      <w:kern w:val="1"/>
      <w:lang w:val="es-CL" w:eastAsia="hi-IN" w:bidi="hi-IN"/>
    </w:rPr>
  </w:style>
  <w:style w:type="character" w:customStyle="1" w:styleId="CitaCar">
    <w:name w:val="Cita Car"/>
    <w:basedOn w:val="Fuentedeprrafopredeter"/>
    <w:link w:val="Cita"/>
    <w:rsid w:val="0017489C"/>
    <w:rPr>
      <w:rFonts w:ascii="Times New Roman" w:eastAsia="Droid Sans Fallback" w:hAnsi="Times New Roman" w:cs="Lohit Hindi"/>
      <w:color w:val="000000" w:themeColor="text1"/>
      <w:kern w:val="1"/>
      <w:sz w:val="24"/>
      <w:szCs w:val="24"/>
      <w:lang w:eastAsia="hi-IN" w:bidi="hi-IN"/>
    </w:rPr>
  </w:style>
  <w:style w:type="paragraph" w:customStyle="1" w:styleId="Pa2">
    <w:name w:val="Pa2"/>
    <w:basedOn w:val="Default"/>
    <w:next w:val="Default"/>
    <w:uiPriority w:val="99"/>
    <w:rsid w:val="006D6738"/>
    <w:pPr>
      <w:spacing w:line="201" w:lineRule="atLeast"/>
    </w:pPr>
    <w:rPr>
      <w:rFonts w:ascii="WIOKRJ+MyriadPro-It" w:hAnsi="WIOKRJ+MyriadPro-It" w:cs="Times New Roman"/>
      <w:color w:val="auto"/>
    </w:rPr>
  </w:style>
  <w:style w:type="paragraph" w:customStyle="1" w:styleId="Pa1">
    <w:name w:val="Pa1"/>
    <w:basedOn w:val="Default"/>
    <w:next w:val="Default"/>
    <w:uiPriority w:val="99"/>
    <w:rsid w:val="006D6738"/>
    <w:pPr>
      <w:spacing w:line="241" w:lineRule="atLeast"/>
    </w:pPr>
    <w:rPr>
      <w:rFonts w:ascii="YYIWTF+MyriadPro-Bold" w:hAnsi="YYIWTF+MyriadPro-Bold" w:cs="Times New Roman"/>
      <w:color w:val="auto"/>
    </w:rPr>
  </w:style>
  <w:style w:type="character" w:customStyle="1" w:styleId="A5">
    <w:name w:val="A5"/>
    <w:uiPriority w:val="99"/>
    <w:rsid w:val="006D6738"/>
    <w:rPr>
      <w:rFonts w:cs="WIOKRJ+MyriadPro-It"/>
      <w:color w:val="000000"/>
      <w:sz w:val="20"/>
      <w:szCs w:val="20"/>
    </w:rPr>
  </w:style>
  <w:style w:type="character" w:customStyle="1" w:styleId="A7">
    <w:name w:val="A7"/>
    <w:uiPriority w:val="99"/>
    <w:rsid w:val="006D6738"/>
    <w:rPr>
      <w:rFonts w:cs="TKKSBP+Bauhaus-Bold"/>
      <w:b/>
      <w:bCs/>
      <w:color w:val="000000"/>
      <w:sz w:val="28"/>
      <w:szCs w:val="28"/>
    </w:rPr>
  </w:style>
  <w:style w:type="paragraph" w:customStyle="1" w:styleId="Pa4">
    <w:name w:val="Pa4"/>
    <w:basedOn w:val="Default"/>
    <w:next w:val="Default"/>
    <w:uiPriority w:val="99"/>
    <w:rsid w:val="006D6738"/>
    <w:pPr>
      <w:spacing w:line="201" w:lineRule="atLeast"/>
    </w:pPr>
    <w:rPr>
      <w:rFonts w:ascii="VAEEDL+MyriadPro-Regular" w:hAnsi="VAEEDL+MyriadPro-Regular" w:cs="Times New Roman"/>
      <w:color w:val="auto"/>
    </w:rPr>
  </w:style>
  <w:style w:type="paragraph" w:customStyle="1" w:styleId="Pa5">
    <w:name w:val="Pa5"/>
    <w:basedOn w:val="Default"/>
    <w:next w:val="Default"/>
    <w:uiPriority w:val="99"/>
    <w:rsid w:val="006D6738"/>
    <w:pPr>
      <w:spacing w:line="281" w:lineRule="atLeast"/>
    </w:pPr>
    <w:rPr>
      <w:rFonts w:ascii="YYIWTF+MyriadPro-Bold" w:hAnsi="YYIWTF+MyriadPro-Bold" w:cs="Times New Roman"/>
      <w:color w:val="auto"/>
    </w:rPr>
  </w:style>
  <w:style w:type="paragraph" w:customStyle="1" w:styleId="Pa6">
    <w:name w:val="Pa6"/>
    <w:basedOn w:val="Default"/>
    <w:next w:val="Default"/>
    <w:uiPriority w:val="99"/>
    <w:rsid w:val="006D6738"/>
    <w:pPr>
      <w:spacing w:line="201" w:lineRule="atLeast"/>
    </w:pPr>
    <w:rPr>
      <w:rFonts w:ascii="YYIWTF+MyriadPro-Bold" w:hAnsi="YYIWTF+MyriadPro-Bold" w:cs="Times New Roman"/>
      <w:color w:val="auto"/>
    </w:rPr>
  </w:style>
  <w:style w:type="paragraph" w:customStyle="1" w:styleId="Pa7">
    <w:name w:val="Pa7"/>
    <w:basedOn w:val="Default"/>
    <w:next w:val="Default"/>
    <w:uiPriority w:val="99"/>
    <w:rsid w:val="006D6738"/>
    <w:pPr>
      <w:spacing w:line="281" w:lineRule="atLeast"/>
    </w:pPr>
    <w:rPr>
      <w:rFonts w:ascii="YYIWTF+MyriadPro-Bold" w:hAnsi="YYIWTF+MyriadPro-Bold" w:cs="Times New Roman"/>
      <w:color w:val="auto"/>
    </w:rPr>
  </w:style>
  <w:style w:type="table" w:styleId="Tablaconcuadrcula">
    <w:name w:val="Table Grid"/>
    <w:basedOn w:val="Tablanormal"/>
    <w:uiPriority w:val="59"/>
    <w:rsid w:val="00B6076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C12C50"/>
  </w:style>
  <w:style w:type="character" w:styleId="Hipervnculovisitado">
    <w:name w:val="FollowedHyperlink"/>
    <w:basedOn w:val="Fuentedeprrafopredeter"/>
    <w:uiPriority w:val="99"/>
    <w:semiHidden/>
    <w:unhideWhenUsed/>
    <w:rsid w:val="00C22C8A"/>
    <w:rPr>
      <w:color w:val="800080" w:themeColor="followedHyperlink"/>
      <w:u w:val="single"/>
    </w:rPr>
  </w:style>
  <w:style w:type="paragraph" w:styleId="Citadestacada">
    <w:name w:val="Intense Quote"/>
    <w:basedOn w:val="Normal"/>
    <w:next w:val="Normal"/>
    <w:link w:val="CitadestacadaCar"/>
    <w:uiPriority w:val="30"/>
    <w:qFormat/>
    <w:rsid w:val="00C16B9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16B9A"/>
    <w:rPr>
      <w:rFonts w:ascii="Times New Roman" w:eastAsia="Times New Roman" w:hAnsi="Times New Roman"/>
      <w:b/>
      <w:bCs/>
      <w:i/>
      <w:iCs/>
      <w:color w:val="4F81BD" w:themeColor="accent1"/>
      <w:sz w:val="24"/>
      <w:szCs w:val="24"/>
      <w:lang w:val="es-ES" w:eastAsia="es-ES" w:bidi="he-IL"/>
    </w:rPr>
  </w:style>
  <w:style w:type="paragraph" w:styleId="TtulodeTDC">
    <w:name w:val="TOC Heading"/>
    <w:basedOn w:val="Ttulo1"/>
    <w:next w:val="Normal"/>
    <w:uiPriority w:val="39"/>
    <w:semiHidden/>
    <w:unhideWhenUsed/>
    <w:qFormat/>
    <w:rsid w:val="00DA281C"/>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en-US" w:bidi="ar-SA"/>
    </w:rPr>
  </w:style>
  <w:style w:type="paragraph" w:styleId="TDC1">
    <w:name w:val="toc 1"/>
    <w:basedOn w:val="Normal"/>
    <w:next w:val="Normal"/>
    <w:autoRedefine/>
    <w:uiPriority w:val="39"/>
    <w:unhideWhenUsed/>
    <w:qFormat/>
    <w:rsid w:val="00DA281C"/>
    <w:pPr>
      <w:spacing w:after="100"/>
    </w:pPr>
  </w:style>
  <w:style w:type="paragraph" w:styleId="TDC2">
    <w:name w:val="toc 2"/>
    <w:basedOn w:val="Normal"/>
    <w:next w:val="Normal"/>
    <w:autoRedefine/>
    <w:uiPriority w:val="39"/>
    <w:unhideWhenUsed/>
    <w:qFormat/>
    <w:rsid w:val="00DA281C"/>
    <w:pPr>
      <w:spacing w:after="100"/>
      <w:ind w:left="240"/>
    </w:pPr>
  </w:style>
  <w:style w:type="paragraph" w:styleId="TDC3">
    <w:name w:val="toc 3"/>
    <w:basedOn w:val="Normal"/>
    <w:next w:val="Normal"/>
    <w:autoRedefine/>
    <w:uiPriority w:val="39"/>
    <w:unhideWhenUsed/>
    <w:qFormat/>
    <w:rsid w:val="00534254"/>
    <w:pPr>
      <w:spacing w:after="100"/>
      <w:ind w:left="480"/>
    </w:pPr>
  </w:style>
  <w:style w:type="paragraph" w:customStyle="1" w:styleId="Titulo5">
    <w:name w:val="Titulo 5"/>
    <w:basedOn w:val="Normal"/>
    <w:next w:val="Normal"/>
    <w:rsid w:val="00FE02E5"/>
    <w:pPr>
      <w:jc w:val="left"/>
    </w:pPr>
    <w:rPr>
      <w:i/>
    </w:rPr>
  </w:style>
  <w:style w:type="character" w:customStyle="1" w:styleId="Ttulo5Car">
    <w:name w:val="Título 5 Car"/>
    <w:basedOn w:val="Fuentedeprrafopredeter"/>
    <w:link w:val="Ttulo5"/>
    <w:uiPriority w:val="9"/>
    <w:rsid w:val="0017489C"/>
    <w:rPr>
      <w:rFonts w:ascii="Times New Roman" w:eastAsiaTheme="majorEastAsia" w:hAnsi="Times New Roman" w:cstheme="majorBidi"/>
      <w:i/>
      <w:color w:val="000000" w:themeColor="text1"/>
      <w:sz w:val="24"/>
      <w:szCs w:val="24"/>
      <w:lang w:val="es-ES" w:eastAsia="es-ES" w:bidi="he-IL"/>
    </w:rPr>
  </w:style>
  <w:style w:type="paragraph" w:styleId="Revisin">
    <w:name w:val="Revision"/>
    <w:hidden/>
    <w:uiPriority w:val="99"/>
    <w:semiHidden/>
    <w:rsid w:val="002306A6"/>
    <w:rPr>
      <w:rFonts w:ascii="Times New Roman" w:eastAsia="Times New Roman" w:hAnsi="Times New Roman"/>
      <w:color w:val="000000" w:themeColor="text1"/>
      <w:sz w:val="24"/>
      <w:szCs w:val="24"/>
      <w:lang w:val="es-ES" w:eastAsia="es-ES" w:bidi="he-IL"/>
    </w:rPr>
  </w:style>
  <w:style w:type="character" w:customStyle="1" w:styleId="apple-converted-space">
    <w:name w:val="apple-converted-space"/>
    <w:basedOn w:val="Fuentedeprrafopredeter"/>
    <w:rsid w:val="0022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127">
      <w:bodyDiv w:val="1"/>
      <w:marLeft w:val="0"/>
      <w:marRight w:val="0"/>
      <w:marTop w:val="0"/>
      <w:marBottom w:val="0"/>
      <w:divBdr>
        <w:top w:val="none" w:sz="0" w:space="0" w:color="auto"/>
        <w:left w:val="none" w:sz="0" w:space="0" w:color="auto"/>
        <w:bottom w:val="none" w:sz="0" w:space="0" w:color="auto"/>
        <w:right w:val="none" w:sz="0" w:space="0" w:color="auto"/>
      </w:divBdr>
    </w:div>
    <w:div w:id="46343038">
      <w:bodyDiv w:val="1"/>
      <w:marLeft w:val="0"/>
      <w:marRight w:val="0"/>
      <w:marTop w:val="0"/>
      <w:marBottom w:val="0"/>
      <w:divBdr>
        <w:top w:val="none" w:sz="0" w:space="0" w:color="auto"/>
        <w:left w:val="none" w:sz="0" w:space="0" w:color="auto"/>
        <w:bottom w:val="none" w:sz="0" w:space="0" w:color="auto"/>
        <w:right w:val="none" w:sz="0" w:space="0" w:color="auto"/>
      </w:divBdr>
    </w:div>
    <w:div w:id="143130912">
      <w:bodyDiv w:val="1"/>
      <w:marLeft w:val="0"/>
      <w:marRight w:val="0"/>
      <w:marTop w:val="0"/>
      <w:marBottom w:val="0"/>
      <w:divBdr>
        <w:top w:val="none" w:sz="0" w:space="0" w:color="auto"/>
        <w:left w:val="none" w:sz="0" w:space="0" w:color="auto"/>
        <w:bottom w:val="none" w:sz="0" w:space="0" w:color="auto"/>
        <w:right w:val="none" w:sz="0" w:space="0" w:color="auto"/>
      </w:divBdr>
      <w:divsChild>
        <w:div w:id="1629385950">
          <w:marLeft w:val="0"/>
          <w:marRight w:val="0"/>
          <w:marTop w:val="0"/>
          <w:marBottom w:val="0"/>
          <w:divBdr>
            <w:top w:val="none" w:sz="0" w:space="0" w:color="auto"/>
            <w:left w:val="none" w:sz="0" w:space="0" w:color="auto"/>
            <w:bottom w:val="none" w:sz="0" w:space="0" w:color="auto"/>
            <w:right w:val="none" w:sz="0" w:space="0" w:color="auto"/>
          </w:divBdr>
        </w:div>
      </w:divsChild>
    </w:div>
    <w:div w:id="254556277">
      <w:bodyDiv w:val="1"/>
      <w:marLeft w:val="0"/>
      <w:marRight w:val="0"/>
      <w:marTop w:val="0"/>
      <w:marBottom w:val="0"/>
      <w:divBdr>
        <w:top w:val="none" w:sz="0" w:space="0" w:color="auto"/>
        <w:left w:val="none" w:sz="0" w:space="0" w:color="auto"/>
        <w:bottom w:val="none" w:sz="0" w:space="0" w:color="auto"/>
        <w:right w:val="none" w:sz="0" w:space="0" w:color="auto"/>
      </w:divBdr>
      <w:divsChild>
        <w:div w:id="1099179148">
          <w:marLeft w:val="0"/>
          <w:marRight w:val="0"/>
          <w:marTop w:val="0"/>
          <w:marBottom w:val="0"/>
          <w:divBdr>
            <w:top w:val="none" w:sz="0" w:space="0" w:color="auto"/>
            <w:left w:val="none" w:sz="0" w:space="0" w:color="auto"/>
            <w:bottom w:val="none" w:sz="0" w:space="0" w:color="auto"/>
            <w:right w:val="none" w:sz="0" w:space="0" w:color="auto"/>
          </w:divBdr>
        </w:div>
        <w:div w:id="397216037">
          <w:marLeft w:val="0"/>
          <w:marRight w:val="0"/>
          <w:marTop w:val="0"/>
          <w:marBottom w:val="0"/>
          <w:divBdr>
            <w:top w:val="none" w:sz="0" w:space="0" w:color="auto"/>
            <w:left w:val="none" w:sz="0" w:space="0" w:color="auto"/>
            <w:bottom w:val="none" w:sz="0" w:space="0" w:color="auto"/>
            <w:right w:val="none" w:sz="0" w:space="0" w:color="auto"/>
          </w:divBdr>
        </w:div>
        <w:div w:id="1618902751">
          <w:marLeft w:val="0"/>
          <w:marRight w:val="0"/>
          <w:marTop w:val="0"/>
          <w:marBottom w:val="0"/>
          <w:divBdr>
            <w:top w:val="none" w:sz="0" w:space="0" w:color="auto"/>
            <w:left w:val="none" w:sz="0" w:space="0" w:color="auto"/>
            <w:bottom w:val="none" w:sz="0" w:space="0" w:color="auto"/>
            <w:right w:val="none" w:sz="0" w:space="0" w:color="auto"/>
          </w:divBdr>
        </w:div>
        <w:div w:id="1346133644">
          <w:marLeft w:val="0"/>
          <w:marRight w:val="0"/>
          <w:marTop w:val="0"/>
          <w:marBottom w:val="0"/>
          <w:divBdr>
            <w:top w:val="none" w:sz="0" w:space="0" w:color="auto"/>
            <w:left w:val="none" w:sz="0" w:space="0" w:color="auto"/>
            <w:bottom w:val="none" w:sz="0" w:space="0" w:color="auto"/>
            <w:right w:val="none" w:sz="0" w:space="0" w:color="auto"/>
          </w:divBdr>
        </w:div>
        <w:div w:id="1139499716">
          <w:marLeft w:val="0"/>
          <w:marRight w:val="0"/>
          <w:marTop w:val="0"/>
          <w:marBottom w:val="0"/>
          <w:divBdr>
            <w:top w:val="none" w:sz="0" w:space="0" w:color="auto"/>
            <w:left w:val="none" w:sz="0" w:space="0" w:color="auto"/>
            <w:bottom w:val="none" w:sz="0" w:space="0" w:color="auto"/>
            <w:right w:val="none" w:sz="0" w:space="0" w:color="auto"/>
          </w:divBdr>
        </w:div>
      </w:divsChild>
    </w:div>
    <w:div w:id="314770734">
      <w:bodyDiv w:val="1"/>
      <w:marLeft w:val="0"/>
      <w:marRight w:val="0"/>
      <w:marTop w:val="0"/>
      <w:marBottom w:val="0"/>
      <w:divBdr>
        <w:top w:val="none" w:sz="0" w:space="0" w:color="auto"/>
        <w:left w:val="none" w:sz="0" w:space="0" w:color="auto"/>
        <w:bottom w:val="none" w:sz="0" w:space="0" w:color="auto"/>
        <w:right w:val="none" w:sz="0" w:space="0" w:color="auto"/>
      </w:divBdr>
    </w:div>
    <w:div w:id="395395356">
      <w:bodyDiv w:val="1"/>
      <w:marLeft w:val="0"/>
      <w:marRight w:val="0"/>
      <w:marTop w:val="0"/>
      <w:marBottom w:val="0"/>
      <w:divBdr>
        <w:top w:val="none" w:sz="0" w:space="0" w:color="auto"/>
        <w:left w:val="none" w:sz="0" w:space="0" w:color="auto"/>
        <w:bottom w:val="none" w:sz="0" w:space="0" w:color="auto"/>
        <w:right w:val="none" w:sz="0" w:space="0" w:color="auto"/>
      </w:divBdr>
    </w:div>
    <w:div w:id="471599433">
      <w:bodyDiv w:val="1"/>
      <w:marLeft w:val="0"/>
      <w:marRight w:val="0"/>
      <w:marTop w:val="0"/>
      <w:marBottom w:val="0"/>
      <w:divBdr>
        <w:top w:val="none" w:sz="0" w:space="0" w:color="auto"/>
        <w:left w:val="none" w:sz="0" w:space="0" w:color="auto"/>
        <w:bottom w:val="none" w:sz="0" w:space="0" w:color="auto"/>
        <w:right w:val="none" w:sz="0" w:space="0" w:color="auto"/>
      </w:divBdr>
    </w:div>
    <w:div w:id="490953485">
      <w:bodyDiv w:val="1"/>
      <w:marLeft w:val="0"/>
      <w:marRight w:val="0"/>
      <w:marTop w:val="0"/>
      <w:marBottom w:val="0"/>
      <w:divBdr>
        <w:top w:val="none" w:sz="0" w:space="0" w:color="auto"/>
        <w:left w:val="none" w:sz="0" w:space="0" w:color="auto"/>
        <w:bottom w:val="none" w:sz="0" w:space="0" w:color="auto"/>
        <w:right w:val="none" w:sz="0" w:space="0" w:color="auto"/>
      </w:divBdr>
    </w:div>
    <w:div w:id="614481314">
      <w:bodyDiv w:val="1"/>
      <w:marLeft w:val="0"/>
      <w:marRight w:val="0"/>
      <w:marTop w:val="0"/>
      <w:marBottom w:val="0"/>
      <w:divBdr>
        <w:top w:val="none" w:sz="0" w:space="0" w:color="auto"/>
        <w:left w:val="none" w:sz="0" w:space="0" w:color="auto"/>
        <w:bottom w:val="none" w:sz="0" w:space="0" w:color="auto"/>
        <w:right w:val="none" w:sz="0" w:space="0" w:color="auto"/>
      </w:divBdr>
      <w:divsChild>
        <w:div w:id="395011353">
          <w:marLeft w:val="1068"/>
          <w:marRight w:val="0"/>
          <w:marTop w:val="0"/>
          <w:marBottom w:val="0"/>
          <w:divBdr>
            <w:top w:val="none" w:sz="0" w:space="0" w:color="auto"/>
            <w:left w:val="none" w:sz="0" w:space="0" w:color="auto"/>
            <w:bottom w:val="none" w:sz="0" w:space="0" w:color="auto"/>
            <w:right w:val="none" w:sz="0" w:space="0" w:color="auto"/>
          </w:divBdr>
        </w:div>
        <w:div w:id="484975174">
          <w:marLeft w:val="0"/>
          <w:marRight w:val="0"/>
          <w:marTop w:val="0"/>
          <w:marBottom w:val="200"/>
          <w:divBdr>
            <w:top w:val="none" w:sz="0" w:space="0" w:color="auto"/>
            <w:left w:val="none" w:sz="0" w:space="0" w:color="auto"/>
            <w:bottom w:val="none" w:sz="0" w:space="0" w:color="auto"/>
            <w:right w:val="none" w:sz="0" w:space="0" w:color="auto"/>
          </w:divBdr>
        </w:div>
        <w:div w:id="569315896">
          <w:marLeft w:val="720"/>
          <w:marRight w:val="0"/>
          <w:marTop w:val="0"/>
          <w:marBottom w:val="0"/>
          <w:divBdr>
            <w:top w:val="none" w:sz="0" w:space="0" w:color="auto"/>
            <w:left w:val="none" w:sz="0" w:space="0" w:color="auto"/>
            <w:bottom w:val="none" w:sz="0" w:space="0" w:color="auto"/>
            <w:right w:val="none" w:sz="0" w:space="0" w:color="auto"/>
          </w:divBdr>
        </w:div>
        <w:div w:id="598756285">
          <w:marLeft w:val="720"/>
          <w:marRight w:val="0"/>
          <w:marTop w:val="0"/>
          <w:marBottom w:val="0"/>
          <w:divBdr>
            <w:top w:val="none" w:sz="0" w:space="0" w:color="auto"/>
            <w:left w:val="none" w:sz="0" w:space="0" w:color="auto"/>
            <w:bottom w:val="none" w:sz="0" w:space="0" w:color="auto"/>
            <w:right w:val="none" w:sz="0" w:space="0" w:color="auto"/>
          </w:divBdr>
        </w:div>
        <w:div w:id="965622302">
          <w:marLeft w:val="720"/>
          <w:marRight w:val="0"/>
          <w:marTop w:val="0"/>
          <w:marBottom w:val="0"/>
          <w:divBdr>
            <w:top w:val="none" w:sz="0" w:space="0" w:color="auto"/>
            <w:left w:val="none" w:sz="0" w:space="0" w:color="auto"/>
            <w:bottom w:val="none" w:sz="0" w:space="0" w:color="auto"/>
            <w:right w:val="none" w:sz="0" w:space="0" w:color="auto"/>
          </w:divBdr>
        </w:div>
        <w:div w:id="1793207647">
          <w:marLeft w:val="0"/>
          <w:marRight w:val="0"/>
          <w:marTop w:val="0"/>
          <w:marBottom w:val="200"/>
          <w:divBdr>
            <w:top w:val="none" w:sz="0" w:space="0" w:color="auto"/>
            <w:left w:val="none" w:sz="0" w:space="0" w:color="auto"/>
            <w:bottom w:val="none" w:sz="0" w:space="0" w:color="auto"/>
            <w:right w:val="none" w:sz="0" w:space="0" w:color="auto"/>
          </w:divBdr>
        </w:div>
        <w:div w:id="2115051416">
          <w:marLeft w:val="720"/>
          <w:marRight w:val="0"/>
          <w:marTop w:val="0"/>
          <w:marBottom w:val="0"/>
          <w:divBdr>
            <w:top w:val="none" w:sz="0" w:space="0" w:color="auto"/>
            <w:left w:val="none" w:sz="0" w:space="0" w:color="auto"/>
            <w:bottom w:val="none" w:sz="0" w:space="0" w:color="auto"/>
            <w:right w:val="none" w:sz="0" w:space="0" w:color="auto"/>
          </w:divBdr>
        </w:div>
      </w:divsChild>
    </w:div>
    <w:div w:id="645361626">
      <w:bodyDiv w:val="1"/>
      <w:marLeft w:val="0"/>
      <w:marRight w:val="0"/>
      <w:marTop w:val="0"/>
      <w:marBottom w:val="0"/>
      <w:divBdr>
        <w:top w:val="none" w:sz="0" w:space="0" w:color="auto"/>
        <w:left w:val="none" w:sz="0" w:space="0" w:color="auto"/>
        <w:bottom w:val="none" w:sz="0" w:space="0" w:color="auto"/>
        <w:right w:val="none" w:sz="0" w:space="0" w:color="auto"/>
      </w:divBdr>
      <w:divsChild>
        <w:div w:id="139731674">
          <w:marLeft w:val="0"/>
          <w:marRight w:val="0"/>
          <w:marTop w:val="0"/>
          <w:marBottom w:val="0"/>
          <w:divBdr>
            <w:top w:val="none" w:sz="0" w:space="0" w:color="auto"/>
            <w:left w:val="none" w:sz="0" w:space="0" w:color="auto"/>
            <w:bottom w:val="none" w:sz="0" w:space="0" w:color="auto"/>
            <w:right w:val="none" w:sz="0" w:space="0" w:color="auto"/>
          </w:divBdr>
        </w:div>
        <w:div w:id="117450821">
          <w:marLeft w:val="0"/>
          <w:marRight w:val="0"/>
          <w:marTop w:val="0"/>
          <w:marBottom w:val="0"/>
          <w:divBdr>
            <w:top w:val="none" w:sz="0" w:space="0" w:color="auto"/>
            <w:left w:val="none" w:sz="0" w:space="0" w:color="auto"/>
            <w:bottom w:val="none" w:sz="0" w:space="0" w:color="auto"/>
            <w:right w:val="none" w:sz="0" w:space="0" w:color="auto"/>
          </w:divBdr>
        </w:div>
        <w:div w:id="59448459">
          <w:marLeft w:val="0"/>
          <w:marRight w:val="0"/>
          <w:marTop w:val="0"/>
          <w:marBottom w:val="0"/>
          <w:divBdr>
            <w:top w:val="none" w:sz="0" w:space="0" w:color="auto"/>
            <w:left w:val="none" w:sz="0" w:space="0" w:color="auto"/>
            <w:bottom w:val="none" w:sz="0" w:space="0" w:color="auto"/>
            <w:right w:val="none" w:sz="0" w:space="0" w:color="auto"/>
          </w:divBdr>
        </w:div>
        <w:div w:id="572546293">
          <w:marLeft w:val="0"/>
          <w:marRight w:val="0"/>
          <w:marTop w:val="0"/>
          <w:marBottom w:val="0"/>
          <w:divBdr>
            <w:top w:val="none" w:sz="0" w:space="0" w:color="auto"/>
            <w:left w:val="none" w:sz="0" w:space="0" w:color="auto"/>
            <w:bottom w:val="none" w:sz="0" w:space="0" w:color="auto"/>
            <w:right w:val="none" w:sz="0" w:space="0" w:color="auto"/>
          </w:divBdr>
        </w:div>
        <w:div w:id="969897413">
          <w:marLeft w:val="0"/>
          <w:marRight w:val="0"/>
          <w:marTop w:val="0"/>
          <w:marBottom w:val="0"/>
          <w:divBdr>
            <w:top w:val="none" w:sz="0" w:space="0" w:color="auto"/>
            <w:left w:val="none" w:sz="0" w:space="0" w:color="auto"/>
            <w:bottom w:val="none" w:sz="0" w:space="0" w:color="auto"/>
            <w:right w:val="none" w:sz="0" w:space="0" w:color="auto"/>
          </w:divBdr>
        </w:div>
        <w:div w:id="680930417">
          <w:marLeft w:val="0"/>
          <w:marRight w:val="0"/>
          <w:marTop w:val="0"/>
          <w:marBottom w:val="0"/>
          <w:divBdr>
            <w:top w:val="none" w:sz="0" w:space="0" w:color="auto"/>
            <w:left w:val="none" w:sz="0" w:space="0" w:color="auto"/>
            <w:bottom w:val="none" w:sz="0" w:space="0" w:color="auto"/>
            <w:right w:val="none" w:sz="0" w:space="0" w:color="auto"/>
          </w:divBdr>
        </w:div>
        <w:div w:id="1858884038">
          <w:marLeft w:val="0"/>
          <w:marRight w:val="0"/>
          <w:marTop w:val="0"/>
          <w:marBottom w:val="0"/>
          <w:divBdr>
            <w:top w:val="none" w:sz="0" w:space="0" w:color="auto"/>
            <w:left w:val="none" w:sz="0" w:space="0" w:color="auto"/>
            <w:bottom w:val="none" w:sz="0" w:space="0" w:color="auto"/>
            <w:right w:val="none" w:sz="0" w:space="0" w:color="auto"/>
          </w:divBdr>
        </w:div>
        <w:div w:id="826241837">
          <w:marLeft w:val="0"/>
          <w:marRight w:val="0"/>
          <w:marTop w:val="0"/>
          <w:marBottom w:val="0"/>
          <w:divBdr>
            <w:top w:val="none" w:sz="0" w:space="0" w:color="auto"/>
            <w:left w:val="none" w:sz="0" w:space="0" w:color="auto"/>
            <w:bottom w:val="none" w:sz="0" w:space="0" w:color="auto"/>
            <w:right w:val="none" w:sz="0" w:space="0" w:color="auto"/>
          </w:divBdr>
        </w:div>
        <w:div w:id="787507152">
          <w:marLeft w:val="0"/>
          <w:marRight w:val="0"/>
          <w:marTop w:val="0"/>
          <w:marBottom w:val="0"/>
          <w:divBdr>
            <w:top w:val="none" w:sz="0" w:space="0" w:color="auto"/>
            <w:left w:val="none" w:sz="0" w:space="0" w:color="auto"/>
            <w:bottom w:val="none" w:sz="0" w:space="0" w:color="auto"/>
            <w:right w:val="none" w:sz="0" w:space="0" w:color="auto"/>
          </w:divBdr>
        </w:div>
        <w:div w:id="1178546716">
          <w:marLeft w:val="0"/>
          <w:marRight w:val="0"/>
          <w:marTop w:val="0"/>
          <w:marBottom w:val="0"/>
          <w:divBdr>
            <w:top w:val="none" w:sz="0" w:space="0" w:color="auto"/>
            <w:left w:val="none" w:sz="0" w:space="0" w:color="auto"/>
            <w:bottom w:val="none" w:sz="0" w:space="0" w:color="auto"/>
            <w:right w:val="none" w:sz="0" w:space="0" w:color="auto"/>
          </w:divBdr>
        </w:div>
        <w:div w:id="2002347937">
          <w:marLeft w:val="0"/>
          <w:marRight w:val="0"/>
          <w:marTop w:val="0"/>
          <w:marBottom w:val="0"/>
          <w:divBdr>
            <w:top w:val="none" w:sz="0" w:space="0" w:color="auto"/>
            <w:left w:val="none" w:sz="0" w:space="0" w:color="auto"/>
            <w:bottom w:val="none" w:sz="0" w:space="0" w:color="auto"/>
            <w:right w:val="none" w:sz="0" w:space="0" w:color="auto"/>
          </w:divBdr>
        </w:div>
        <w:div w:id="704792559">
          <w:marLeft w:val="0"/>
          <w:marRight w:val="0"/>
          <w:marTop w:val="0"/>
          <w:marBottom w:val="0"/>
          <w:divBdr>
            <w:top w:val="none" w:sz="0" w:space="0" w:color="auto"/>
            <w:left w:val="none" w:sz="0" w:space="0" w:color="auto"/>
            <w:bottom w:val="none" w:sz="0" w:space="0" w:color="auto"/>
            <w:right w:val="none" w:sz="0" w:space="0" w:color="auto"/>
          </w:divBdr>
        </w:div>
      </w:divsChild>
    </w:div>
    <w:div w:id="646670446">
      <w:bodyDiv w:val="1"/>
      <w:marLeft w:val="0"/>
      <w:marRight w:val="0"/>
      <w:marTop w:val="0"/>
      <w:marBottom w:val="0"/>
      <w:divBdr>
        <w:top w:val="none" w:sz="0" w:space="0" w:color="auto"/>
        <w:left w:val="none" w:sz="0" w:space="0" w:color="auto"/>
        <w:bottom w:val="none" w:sz="0" w:space="0" w:color="auto"/>
        <w:right w:val="none" w:sz="0" w:space="0" w:color="auto"/>
      </w:divBdr>
      <w:divsChild>
        <w:div w:id="1225291653">
          <w:marLeft w:val="0"/>
          <w:marRight w:val="0"/>
          <w:marTop w:val="0"/>
          <w:marBottom w:val="0"/>
          <w:divBdr>
            <w:top w:val="none" w:sz="0" w:space="0" w:color="auto"/>
            <w:left w:val="none" w:sz="0" w:space="0" w:color="auto"/>
            <w:bottom w:val="none" w:sz="0" w:space="0" w:color="auto"/>
            <w:right w:val="none" w:sz="0" w:space="0" w:color="auto"/>
          </w:divBdr>
        </w:div>
        <w:div w:id="1554150024">
          <w:marLeft w:val="0"/>
          <w:marRight w:val="0"/>
          <w:marTop w:val="0"/>
          <w:marBottom w:val="0"/>
          <w:divBdr>
            <w:top w:val="none" w:sz="0" w:space="0" w:color="auto"/>
            <w:left w:val="none" w:sz="0" w:space="0" w:color="auto"/>
            <w:bottom w:val="none" w:sz="0" w:space="0" w:color="auto"/>
            <w:right w:val="none" w:sz="0" w:space="0" w:color="auto"/>
          </w:divBdr>
        </w:div>
        <w:div w:id="2012951335">
          <w:marLeft w:val="0"/>
          <w:marRight w:val="0"/>
          <w:marTop w:val="0"/>
          <w:marBottom w:val="0"/>
          <w:divBdr>
            <w:top w:val="none" w:sz="0" w:space="0" w:color="auto"/>
            <w:left w:val="none" w:sz="0" w:space="0" w:color="auto"/>
            <w:bottom w:val="none" w:sz="0" w:space="0" w:color="auto"/>
            <w:right w:val="none" w:sz="0" w:space="0" w:color="auto"/>
          </w:divBdr>
        </w:div>
        <w:div w:id="2081168496">
          <w:marLeft w:val="0"/>
          <w:marRight w:val="0"/>
          <w:marTop w:val="0"/>
          <w:marBottom w:val="0"/>
          <w:divBdr>
            <w:top w:val="none" w:sz="0" w:space="0" w:color="auto"/>
            <w:left w:val="none" w:sz="0" w:space="0" w:color="auto"/>
            <w:bottom w:val="none" w:sz="0" w:space="0" w:color="auto"/>
            <w:right w:val="none" w:sz="0" w:space="0" w:color="auto"/>
          </w:divBdr>
        </w:div>
        <w:div w:id="2090496871">
          <w:marLeft w:val="0"/>
          <w:marRight w:val="0"/>
          <w:marTop w:val="0"/>
          <w:marBottom w:val="0"/>
          <w:divBdr>
            <w:top w:val="none" w:sz="0" w:space="0" w:color="auto"/>
            <w:left w:val="none" w:sz="0" w:space="0" w:color="auto"/>
            <w:bottom w:val="none" w:sz="0" w:space="0" w:color="auto"/>
            <w:right w:val="none" w:sz="0" w:space="0" w:color="auto"/>
          </w:divBdr>
        </w:div>
        <w:div w:id="1834030427">
          <w:marLeft w:val="0"/>
          <w:marRight w:val="0"/>
          <w:marTop w:val="0"/>
          <w:marBottom w:val="0"/>
          <w:divBdr>
            <w:top w:val="none" w:sz="0" w:space="0" w:color="auto"/>
            <w:left w:val="none" w:sz="0" w:space="0" w:color="auto"/>
            <w:bottom w:val="none" w:sz="0" w:space="0" w:color="auto"/>
            <w:right w:val="none" w:sz="0" w:space="0" w:color="auto"/>
          </w:divBdr>
        </w:div>
        <w:div w:id="1408042102">
          <w:marLeft w:val="0"/>
          <w:marRight w:val="0"/>
          <w:marTop w:val="0"/>
          <w:marBottom w:val="0"/>
          <w:divBdr>
            <w:top w:val="none" w:sz="0" w:space="0" w:color="auto"/>
            <w:left w:val="none" w:sz="0" w:space="0" w:color="auto"/>
            <w:bottom w:val="none" w:sz="0" w:space="0" w:color="auto"/>
            <w:right w:val="none" w:sz="0" w:space="0" w:color="auto"/>
          </w:divBdr>
        </w:div>
        <w:div w:id="931935550">
          <w:marLeft w:val="0"/>
          <w:marRight w:val="0"/>
          <w:marTop w:val="0"/>
          <w:marBottom w:val="0"/>
          <w:divBdr>
            <w:top w:val="none" w:sz="0" w:space="0" w:color="auto"/>
            <w:left w:val="none" w:sz="0" w:space="0" w:color="auto"/>
            <w:bottom w:val="none" w:sz="0" w:space="0" w:color="auto"/>
            <w:right w:val="none" w:sz="0" w:space="0" w:color="auto"/>
          </w:divBdr>
        </w:div>
        <w:div w:id="857348210">
          <w:marLeft w:val="0"/>
          <w:marRight w:val="0"/>
          <w:marTop w:val="0"/>
          <w:marBottom w:val="0"/>
          <w:divBdr>
            <w:top w:val="none" w:sz="0" w:space="0" w:color="auto"/>
            <w:left w:val="none" w:sz="0" w:space="0" w:color="auto"/>
            <w:bottom w:val="none" w:sz="0" w:space="0" w:color="auto"/>
            <w:right w:val="none" w:sz="0" w:space="0" w:color="auto"/>
          </w:divBdr>
        </w:div>
        <w:div w:id="1484464858">
          <w:marLeft w:val="0"/>
          <w:marRight w:val="0"/>
          <w:marTop w:val="0"/>
          <w:marBottom w:val="0"/>
          <w:divBdr>
            <w:top w:val="none" w:sz="0" w:space="0" w:color="auto"/>
            <w:left w:val="none" w:sz="0" w:space="0" w:color="auto"/>
            <w:bottom w:val="none" w:sz="0" w:space="0" w:color="auto"/>
            <w:right w:val="none" w:sz="0" w:space="0" w:color="auto"/>
          </w:divBdr>
        </w:div>
        <w:div w:id="313026948">
          <w:marLeft w:val="0"/>
          <w:marRight w:val="0"/>
          <w:marTop w:val="0"/>
          <w:marBottom w:val="0"/>
          <w:divBdr>
            <w:top w:val="none" w:sz="0" w:space="0" w:color="auto"/>
            <w:left w:val="none" w:sz="0" w:space="0" w:color="auto"/>
            <w:bottom w:val="none" w:sz="0" w:space="0" w:color="auto"/>
            <w:right w:val="none" w:sz="0" w:space="0" w:color="auto"/>
          </w:divBdr>
        </w:div>
      </w:divsChild>
    </w:div>
    <w:div w:id="664818806">
      <w:bodyDiv w:val="1"/>
      <w:marLeft w:val="0"/>
      <w:marRight w:val="0"/>
      <w:marTop w:val="0"/>
      <w:marBottom w:val="0"/>
      <w:divBdr>
        <w:top w:val="none" w:sz="0" w:space="0" w:color="auto"/>
        <w:left w:val="none" w:sz="0" w:space="0" w:color="auto"/>
        <w:bottom w:val="none" w:sz="0" w:space="0" w:color="auto"/>
        <w:right w:val="none" w:sz="0" w:space="0" w:color="auto"/>
      </w:divBdr>
    </w:div>
    <w:div w:id="794912760">
      <w:bodyDiv w:val="1"/>
      <w:marLeft w:val="0"/>
      <w:marRight w:val="0"/>
      <w:marTop w:val="0"/>
      <w:marBottom w:val="0"/>
      <w:divBdr>
        <w:top w:val="none" w:sz="0" w:space="0" w:color="auto"/>
        <w:left w:val="none" w:sz="0" w:space="0" w:color="auto"/>
        <w:bottom w:val="none" w:sz="0" w:space="0" w:color="auto"/>
        <w:right w:val="none" w:sz="0" w:space="0" w:color="auto"/>
      </w:divBdr>
    </w:div>
    <w:div w:id="972372150">
      <w:bodyDiv w:val="1"/>
      <w:marLeft w:val="0"/>
      <w:marRight w:val="0"/>
      <w:marTop w:val="0"/>
      <w:marBottom w:val="0"/>
      <w:divBdr>
        <w:top w:val="none" w:sz="0" w:space="0" w:color="auto"/>
        <w:left w:val="none" w:sz="0" w:space="0" w:color="auto"/>
        <w:bottom w:val="none" w:sz="0" w:space="0" w:color="auto"/>
        <w:right w:val="none" w:sz="0" w:space="0" w:color="auto"/>
      </w:divBdr>
    </w:div>
    <w:div w:id="983437840">
      <w:bodyDiv w:val="1"/>
      <w:marLeft w:val="0"/>
      <w:marRight w:val="0"/>
      <w:marTop w:val="0"/>
      <w:marBottom w:val="0"/>
      <w:divBdr>
        <w:top w:val="none" w:sz="0" w:space="0" w:color="auto"/>
        <w:left w:val="none" w:sz="0" w:space="0" w:color="auto"/>
        <w:bottom w:val="none" w:sz="0" w:space="0" w:color="auto"/>
        <w:right w:val="none" w:sz="0" w:space="0" w:color="auto"/>
      </w:divBdr>
    </w:div>
    <w:div w:id="1012144205">
      <w:bodyDiv w:val="1"/>
      <w:marLeft w:val="0"/>
      <w:marRight w:val="0"/>
      <w:marTop w:val="0"/>
      <w:marBottom w:val="0"/>
      <w:divBdr>
        <w:top w:val="none" w:sz="0" w:space="0" w:color="auto"/>
        <w:left w:val="none" w:sz="0" w:space="0" w:color="auto"/>
        <w:bottom w:val="none" w:sz="0" w:space="0" w:color="auto"/>
        <w:right w:val="none" w:sz="0" w:space="0" w:color="auto"/>
      </w:divBdr>
    </w:div>
    <w:div w:id="1080760685">
      <w:bodyDiv w:val="1"/>
      <w:marLeft w:val="0"/>
      <w:marRight w:val="0"/>
      <w:marTop w:val="0"/>
      <w:marBottom w:val="0"/>
      <w:divBdr>
        <w:top w:val="none" w:sz="0" w:space="0" w:color="auto"/>
        <w:left w:val="none" w:sz="0" w:space="0" w:color="auto"/>
        <w:bottom w:val="none" w:sz="0" w:space="0" w:color="auto"/>
        <w:right w:val="none" w:sz="0" w:space="0" w:color="auto"/>
      </w:divBdr>
    </w:div>
    <w:div w:id="1381713189">
      <w:bodyDiv w:val="1"/>
      <w:marLeft w:val="0"/>
      <w:marRight w:val="0"/>
      <w:marTop w:val="0"/>
      <w:marBottom w:val="0"/>
      <w:divBdr>
        <w:top w:val="none" w:sz="0" w:space="0" w:color="auto"/>
        <w:left w:val="none" w:sz="0" w:space="0" w:color="auto"/>
        <w:bottom w:val="none" w:sz="0" w:space="0" w:color="auto"/>
        <w:right w:val="none" w:sz="0" w:space="0" w:color="auto"/>
      </w:divBdr>
      <w:divsChild>
        <w:div w:id="1456489055">
          <w:marLeft w:val="0"/>
          <w:marRight w:val="0"/>
          <w:marTop w:val="0"/>
          <w:marBottom w:val="0"/>
          <w:divBdr>
            <w:top w:val="none" w:sz="0" w:space="0" w:color="auto"/>
            <w:left w:val="none" w:sz="0" w:space="0" w:color="auto"/>
            <w:bottom w:val="none" w:sz="0" w:space="0" w:color="auto"/>
            <w:right w:val="none" w:sz="0" w:space="0" w:color="auto"/>
          </w:divBdr>
          <w:divsChild>
            <w:div w:id="123233943">
              <w:marLeft w:val="0"/>
              <w:marRight w:val="0"/>
              <w:marTop w:val="0"/>
              <w:marBottom w:val="0"/>
              <w:divBdr>
                <w:top w:val="none" w:sz="0" w:space="0" w:color="auto"/>
                <w:left w:val="none" w:sz="0" w:space="0" w:color="auto"/>
                <w:bottom w:val="none" w:sz="0" w:space="0" w:color="auto"/>
                <w:right w:val="none" w:sz="0" w:space="0" w:color="auto"/>
              </w:divBdr>
              <w:divsChild>
                <w:div w:id="85273605">
                  <w:marLeft w:val="0"/>
                  <w:marRight w:val="0"/>
                  <w:marTop w:val="0"/>
                  <w:marBottom w:val="0"/>
                  <w:divBdr>
                    <w:top w:val="none" w:sz="0" w:space="0" w:color="auto"/>
                    <w:left w:val="none" w:sz="0" w:space="0" w:color="auto"/>
                    <w:bottom w:val="none" w:sz="0" w:space="0" w:color="auto"/>
                    <w:right w:val="none" w:sz="0" w:space="0" w:color="auto"/>
                  </w:divBdr>
                </w:div>
                <w:div w:id="438523018">
                  <w:marLeft w:val="0"/>
                  <w:marRight w:val="0"/>
                  <w:marTop w:val="0"/>
                  <w:marBottom w:val="0"/>
                  <w:divBdr>
                    <w:top w:val="none" w:sz="0" w:space="0" w:color="auto"/>
                    <w:left w:val="none" w:sz="0" w:space="0" w:color="auto"/>
                    <w:bottom w:val="none" w:sz="0" w:space="0" w:color="auto"/>
                    <w:right w:val="none" w:sz="0" w:space="0" w:color="auto"/>
                  </w:divBdr>
                </w:div>
                <w:div w:id="440498230">
                  <w:marLeft w:val="0"/>
                  <w:marRight w:val="0"/>
                  <w:marTop w:val="0"/>
                  <w:marBottom w:val="0"/>
                  <w:divBdr>
                    <w:top w:val="none" w:sz="0" w:space="0" w:color="auto"/>
                    <w:left w:val="none" w:sz="0" w:space="0" w:color="auto"/>
                    <w:bottom w:val="none" w:sz="0" w:space="0" w:color="auto"/>
                    <w:right w:val="none" w:sz="0" w:space="0" w:color="auto"/>
                  </w:divBdr>
                </w:div>
                <w:div w:id="637343451">
                  <w:marLeft w:val="0"/>
                  <w:marRight w:val="0"/>
                  <w:marTop w:val="0"/>
                  <w:marBottom w:val="0"/>
                  <w:divBdr>
                    <w:top w:val="none" w:sz="0" w:space="0" w:color="auto"/>
                    <w:left w:val="none" w:sz="0" w:space="0" w:color="auto"/>
                    <w:bottom w:val="none" w:sz="0" w:space="0" w:color="auto"/>
                    <w:right w:val="none" w:sz="0" w:space="0" w:color="auto"/>
                  </w:divBdr>
                </w:div>
                <w:div w:id="683092085">
                  <w:marLeft w:val="0"/>
                  <w:marRight w:val="0"/>
                  <w:marTop w:val="0"/>
                  <w:marBottom w:val="0"/>
                  <w:divBdr>
                    <w:top w:val="none" w:sz="0" w:space="0" w:color="auto"/>
                    <w:left w:val="none" w:sz="0" w:space="0" w:color="auto"/>
                    <w:bottom w:val="none" w:sz="0" w:space="0" w:color="auto"/>
                    <w:right w:val="none" w:sz="0" w:space="0" w:color="auto"/>
                  </w:divBdr>
                </w:div>
                <w:div w:id="865941852">
                  <w:marLeft w:val="0"/>
                  <w:marRight w:val="0"/>
                  <w:marTop w:val="0"/>
                  <w:marBottom w:val="0"/>
                  <w:divBdr>
                    <w:top w:val="none" w:sz="0" w:space="0" w:color="auto"/>
                    <w:left w:val="none" w:sz="0" w:space="0" w:color="auto"/>
                    <w:bottom w:val="none" w:sz="0" w:space="0" w:color="auto"/>
                    <w:right w:val="none" w:sz="0" w:space="0" w:color="auto"/>
                  </w:divBdr>
                </w:div>
                <w:div w:id="1098528382">
                  <w:marLeft w:val="0"/>
                  <w:marRight w:val="0"/>
                  <w:marTop w:val="0"/>
                  <w:marBottom w:val="0"/>
                  <w:divBdr>
                    <w:top w:val="none" w:sz="0" w:space="0" w:color="auto"/>
                    <w:left w:val="none" w:sz="0" w:space="0" w:color="auto"/>
                    <w:bottom w:val="none" w:sz="0" w:space="0" w:color="auto"/>
                    <w:right w:val="none" w:sz="0" w:space="0" w:color="auto"/>
                  </w:divBdr>
                </w:div>
                <w:div w:id="1202089744">
                  <w:marLeft w:val="0"/>
                  <w:marRight w:val="0"/>
                  <w:marTop w:val="0"/>
                  <w:marBottom w:val="0"/>
                  <w:divBdr>
                    <w:top w:val="none" w:sz="0" w:space="0" w:color="auto"/>
                    <w:left w:val="none" w:sz="0" w:space="0" w:color="auto"/>
                    <w:bottom w:val="none" w:sz="0" w:space="0" w:color="auto"/>
                    <w:right w:val="none" w:sz="0" w:space="0" w:color="auto"/>
                  </w:divBdr>
                </w:div>
                <w:div w:id="1210148139">
                  <w:marLeft w:val="0"/>
                  <w:marRight w:val="0"/>
                  <w:marTop w:val="0"/>
                  <w:marBottom w:val="0"/>
                  <w:divBdr>
                    <w:top w:val="none" w:sz="0" w:space="0" w:color="auto"/>
                    <w:left w:val="none" w:sz="0" w:space="0" w:color="auto"/>
                    <w:bottom w:val="none" w:sz="0" w:space="0" w:color="auto"/>
                    <w:right w:val="none" w:sz="0" w:space="0" w:color="auto"/>
                  </w:divBdr>
                </w:div>
                <w:div w:id="1304039736">
                  <w:marLeft w:val="0"/>
                  <w:marRight w:val="0"/>
                  <w:marTop w:val="0"/>
                  <w:marBottom w:val="0"/>
                  <w:divBdr>
                    <w:top w:val="none" w:sz="0" w:space="0" w:color="auto"/>
                    <w:left w:val="none" w:sz="0" w:space="0" w:color="auto"/>
                    <w:bottom w:val="none" w:sz="0" w:space="0" w:color="auto"/>
                    <w:right w:val="none" w:sz="0" w:space="0" w:color="auto"/>
                  </w:divBdr>
                </w:div>
                <w:div w:id="1363096126">
                  <w:marLeft w:val="0"/>
                  <w:marRight w:val="0"/>
                  <w:marTop w:val="0"/>
                  <w:marBottom w:val="0"/>
                  <w:divBdr>
                    <w:top w:val="none" w:sz="0" w:space="0" w:color="auto"/>
                    <w:left w:val="none" w:sz="0" w:space="0" w:color="auto"/>
                    <w:bottom w:val="none" w:sz="0" w:space="0" w:color="auto"/>
                    <w:right w:val="none" w:sz="0" w:space="0" w:color="auto"/>
                  </w:divBdr>
                </w:div>
                <w:div w:id="1380014284">
                  <w:marLeft w:val="0"/>
                  <w:marRight w:val="0"/>
                  <w:marTop w:val="0"/>
                  <w:marBottom w:val="0"/>
                  <w:divBdr>
                    <w:top w:val="none" w:sz="0" w:space="0" w:color="auto"/>
                    <w:left w:val="none" w:sz="0" w:space="0" w:color="auto"/>
                    <w:bottom w:val="none" w:sz="0" w:space="0" w:color="auto"/>
                    <w:right w:val="none" w:sz="0" w:space="0" w:color="auto"/>
                  </w:divBdr>
                </w:div>
                <w:div w:id="1449810258">
                  <w:marLeft w:val="0"/>
                  <w:marRight w:val="0"/>
                  <w:marTop w:val="0"/>
                  <w:marBottom w:val="0"/>
                  <w:divBdr>
                    <w:top w:val="none" w:sz="0" w:space="0" w:color="auto"/>
                    <w:left w:val="none" w:sz="0" w:space="0" w:color="auto"/>
                    <w:bottom w:val="none" w:sz="0" w:space="0" w:color="auto"/>
                    <w:right w:val="none" w:sz="0" w:space="0" w:color="auto"/>
                  </w:divBdr>
                </w:div>
                <w:div w:id="1601911628">
                  <w:marLeft w:val="0"/>
                  <w:marRight w:val="0"/>
                  <w:marTop w:val="0"/>
                  <w:marBottom w:val="0"/>
                  <w:divBdr>
                    <w:top w:val="none" w:sz="0" w:space="0" w:color="auto"/>
                    <w:left w:val="none" w:sz="0" w:space="0" w:color="auto"/>
                    <w:bottom w:val="none" w:sz="0" w:space="0" w:color="auto"/>
                    <w:right w:val="none" w:sz="0" w:space="0" w:color="auto"/>
                  </w:divBdr>
                </w:div>
                <w:div w:id="1790587868">
                  <w:marLeft w:val="0"/>
                  <w:marRight w:val="0"/>
                  <w:marTop w:val="0"/>
                  <w:marBottom w:val="0"/>
                  <w:divBdr>
                    <w:top w:val="none" w:sz="0" w:space="0" w:color="auto"/>
                    <w:left w:val="none" w:sz="0" w:space="0" w:color="auto"/>
                    <w:bottom w:val="none" w:sz="0" w:space="0" w:color="auto"/>
                    <w:right w:val="none" w:sz="0" w:space="0" w:color="auto"/>
                  </w:divBdr>
                </w:div>
                <w:div w:id="1967350052">
                  <w:marLeft w:val="0"/>
                  <w:marRight w:val="0"/>
                  <w:marTop w:val="0"/>
                  <w:marBottom w:val="0"/>
                  <w:divBdr>
                    <w:top w:val="none" w:sz="0" w:space="0" w:color="auto"/>
                    <w:left w:val="none" w:sz="0" w:space="0" w:color="auto"/>
                    <w:bottom w:val="none" w:sz="0" w:space="0" w:color="auto"/>
                    <w:right w:val="none" w:sz="0" w:space="0" w:color="auto"/>
                  </w:divBdr>
                </w:div>
                <w:div w:id="1987128932">
                  <w:marLeft w:val="0"/>
                  <w:marRight w:val="0"/>
                  <w:marTop w:val="0"/>
                  <w:marBottom w:val="0"/>
                  <w:divBdr>
                    <w:top w:val="none" w:sz="0" w:space="0" w:color="auto"/>
                    <w:left w:val="none" w:sz="0" w:space="0" w:color="auto"/>
                    <w:bottom w:val="none" w:sz="0" w:space="0" w:color="auto"/>
                    <w:right w:val="none" w:sz="0" w:space="0" w:color="auto"/>
                  </w:divBdr>
                </w:div>
                <w:div w:id="20529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29754">
      <w:bodyDiv w:val="1"/>
      <w:marLeft w:val="0"/>
      <w:marRight w:val="0"/>
      <w:marTop w:val="0"/>
      <w:marBottom w:val="0"/>
      <w:divBdr>
        <w:top w:val="none" w:sz="0" w:space="0" w:color="auto"/>
        <w:left w:val="none" w:sz="0" w:space="0" w:color="auto"/>
        <w:bottom w:val="none" w:sz="0" w:space="0" w:color="auto"/>
        <w:right w:val="none" w:sz="0" w:space="0" w:color="auto"/>
      </w:divBdr>
    </w:div>
    <w:div w:id="1582331040">
      <w:bodyDiv w:val="1"/>
      <w:marLeft w:val="0"/>
      <w:marRight w:val="0"/>
      <w:marTop w:val="0"/>
      <w:marBottom w:val="0"/>
      <w:divBdr>
        <w:top w:val="none" w:sz="0" w:space="0" w:color="auto"/>
        <w:left w:val="none" w:sz="0" w:space="0" w:color="auto"/>
        <w:bottom w:val="none" w:sz="0" w:space="0" w:color="auto"/>
        <w:right w:val="none" w:sz="0" w:space="0" w:color="auto"/>
      </w:divBdr>
      <w:divsChild>
        <w:div w:id="540820967">
          <w:marLeft w:val="0"/>
          <w:marRight w:val="0"/>
          <w:marTop w:val="0"/>
          <w:marBottom w:val="0"/>
          <w:divBdr>
            <w:top w:val="none" w:sz="0" w:space="0" w:color="auto"/>
            <w:left w:val="none" w:sz="0" w:space="0" w:color="auto"/>
            <w:bottom w:val="none" w:sz="0" w:space="0" w:color="auto"/>
            <w:right w:val="none" w:sz="0" w:space="0" w:color="auto"/>
          </w:divBdr>
          <w:divsChild>
            <w:div w:id="444496535">
              <w:marLeft w:val="0"/>
              <w:marRight w:val="0"/>
              <w:marTop w:val="0"/>
              <w:marBottom w:val="0"/>
              <w:divBdr>
                <w:top w:val="none" w:sz="0" w:space="0" w:color="auto"/>
                <w:left w:val="none" w:sz="0" w:space="0" w:color="auto"/>
                <w:bottom w:val="none" w:sz="0" w:space="0" w:color="auto"/>
                <w:right w:val="none" w:sz="0" w:space="0" w:color="auto"/>
              </w:divBdr>
              <w:divsChild>
                <w:div w:id="1394232476">
                  <w:marLeft w:val="0"/>
                  <w:marRight w:val="0"/>
                  <w:marTop w:val="0"/>
                  <w:marBottom w:val="0"/>
                  <w:divBdr>
                    <w:top w:val="none" w:sz="0" w:space="0" w:color="auto"/>
                    <w:left w:val="none" w:sz="0" w:space="0" w:color="auto"/>
                    <w:bottom w:val="none" w:sz="0" w:space="0" w:color="auto"/>
                    <w:right w:val="none" w:sz="0" w:space="0" w:color="auto"/>
                  </w:divBdr>
                  <w:divsChild>
                    <w:div w:id="526020331">
                      <w:marLeft w:val="0"/>
                      <w:marRight w:val="0"/>
                      <w:marTop w:val="0"/>
                      <w:marBottom w:val="0"/>
                      <w:divBdr>
                        <w:top w:val="none" w:sz="0" w:space="0" w:color="auto"/>
                        <w:left w:val="none" w:sz="0" w:space="0" w:color="auto"/>
                        <w:bottom w:val="none" w:sz="0" w:space="0" w:color="auto"/>
                        <w:right w:val="none" w:sz="0" w:space="0" w:color="auto"/>
                      </w:divBdr>
                      <w:divsChild>
                        <w:div w:id="198713277">
                          <w:marLeft w:val="0"/>
                          <w:marRight w:val="0"/>
                          <w:marTop w:val="0"/>
                          <w:marBottom w:val="0"/>
                          <w:divBdr>
                            <w:top w:val="none" w:sz="0" w:space="0" w:color="auto"/>
                            <w:left w:val="none" w:sz="0" w:space="0" w:color="auto"/>
                            <w:bottom w:val="none" w:sz="0" w:space="0" w:color="auto"/>
                            <w:right w:val="none" w:sz="0" w:space="0" w:color="auto"/>
                          </w:divBdr>
                          <w:divsChild>
                            <w:div w:id="17528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74133">
      <w:bodyDiv w:val="1"/>
      <w:marLeft w:val="0"/>
      <w:marRight w:val="0"/>
      <w:marTop w:val="0"/>
      <w:marBottom w:val="0"/>
      <w:divBdr>
        <w:top w:val="none" w:sz="0" w:space="0" w:color="auto"/>
        <w:left w:val="none" w:sz="0" w:space="0" w:color="auto"/>
        <w:bottom w:val="none" w:sz="0" w:space="0" w:color="auto"/>
        <w:right w:val="none" w:sz="0" w:space="0" w:color="auto"/>
      </w:divBdr>
    </w:div>
    <w:div w:id="1765111351">
      <w:bodyDiv w:val="1"/>
      <w:marLeft w:val="0"/>
      <w:marRight w:val="0"/>
      <w:marTop w:val="0"/>
      <w:marBottom w:val="0"/>
      <w:divBdr>
        <w:top w:val="none" w:sz="0" w:space="0" w:color="auto"/>
        <w:left w:val="none" w:sz="0" w:space="0" w:color="auto"/>
        <w:bottom w:val="none" w:sz="0" w:space="0" w:color="auto"/>
        <w:right w:val="none" w:sz="0" w:space="0" w:color="auto"/>
      </w:divBdr>
    </w:div>
    <w:div w:id="1818574764">
      <w:bodyDiv w:val="1"/>
      <w:marLeft w:val="0"/>
      <w:marRight w:val="0"/>
      <w:marTop w:val="0"/>
      <w:marBottom w:val="0"/>
      <w:divBdr>
        <w:top w:val="none" w:sz="0" w:space="0" w:color="auto"/>
        <w:left w:val="none" w:sz="0" w:space="0" w:color="auto"/>
        <w:bottom w:val="none" w:sz="0" w:space="0" w:color="auto"/>
        <w:right w:val="none" w:sz="0" w:space="0" w:color="auto"/>
      </w:divBdr>
      <w:divsChild>
        <w:div w:id="256404679">
          <w:marLeft w:val="360"/>
          <w:marRight w:val="404"/>
          <w:marTop w:val="0"/>
          <w:marBottom w:val="0"/>
          <w:divBdr>
            <w:top w:val="none" w:sz="0" w:space="0" w:color="auto"/>
            <w:left w:val="none" w:sz="0" w:space="0" w:color="auto"/>
            <w:bottom w:val="none" w:sz="0" w:space="0" w:color="auto"/>
            <w:right w:val="none" w:sz="0" w:space="0" w:color="auto"/>
          </w:divBdr>
        </w:div>
        <w:div w:id="495848221">
          <w:marLeft w:val="360"/>
          <w:marRight w:val="404"/>
          <w:marTop w:val="0"/>
          <w:marBottom w:val="0"/>
          <w:divBdr>
            <w:top w:val="none" w:sz="0" w:space="0" w:color="auto"/>
            <w:left w:val="none" w:sz="0" w:space="0" w:color="auto"/>
            <w:bottom w:val="none" w:sz="0" w:space="0" w:color="auto"/>
            <w:right w:val="none" w:sz="0" w:space="0" w:color="auto"/>
          </w:divBdr>
        </w:div>
        <w:div w:id="527640955">
          <w:marLeft w:val="360"/>
          <w:marRight w:val="404"/>
          <w:marTop w:val="0"/>
          <w:marBottom w:val="0"/>
          <w:divBdr>
            <w:top w:val="none" w:sz="0" w:space="0" w:color="auto"/>
            <w:left w:val="none" w:sz="0" w:space="0" w:color="auto"/>
            <w:bottom w:val="none" w:sz="0" w:space="0" w:color="auto"/>
            <w:right w:val="none" w:sz="0" w:space="0" w:color="auto"/>
          </w:divBdr>
        </w:div>
        <w:div w:id="706684843">
          <w:marLeft w:val="360"/>
          <w:marRight w:val="404"/>
          <w:marTop w:val="0"/>
          <w:marBottom w:val="0"/>
          <w:divBdr>
            <w:top w:val="none" w:sz="0" w:space="0" w:color="auto"/>
            <w:left w:val="none" w:sz="0" w:space="0" w:color="auto"/>
            <w:bottom w:val="none" w:sz="0" w:space="0" w:color="auto"/>
            <w:right w:val="none" w:sz="0" w:space="0" w:color="auto"/>
          </w:divBdr>
        </w:div>
        <w:div w:id="735594663">
          <w:marLeft w:val="360"/>
          <w:marRight w:val="404"/>
          <w:marTop w:val="0"/>
          <w:marBottom w:val="0"/>
          <w:divBdr>
            <w:top w:val="none" w:sz="0" w:space="0" w:color="auto"/>
            <w:left w:val="none" w:sz="0" w:space="0" w:color="auto"/>
            <w:bottom w:val="none" w:sz="0" w:space="0" w:color="auto"/>
            <w:right w:val="none" w:sz="0" w:space="0" w:color="auto"/>
          </w:divBdr>
        </w:div>
        <w:div w:id="776215969">
          <w:marLeft w:val="360"/>
          <w:marRight w:val="404"/>
          <w:marTop w:val="0"/>
          <w:marBottom w:val="0"/>
          <w:divBdr>
            <w:top w:val="none" w:sz="0" w:space="0" w:color="auto"/>
            <w:left w:val="none" w:sz="0" w:space="0" w:color="auto"/>
            <w:bottom w:val="none" w:sz="0" w:space="0" w:color="auto"/>
            <w:right w:val="none" w:sz="0" w:space="0" w:color="auto"/>
          </w:divBdr>
        </w:div>
        <w:div w:id="778914094">
          <w:marLeft w:val="360"/>
          <w:marRight w:val="404"/>
          <w:marTop w:val="0"/>
          <w:marBottom w:val="0"/>
          <w:divBdr>
            <w:top w:val="none" w:sz="0" w:space="0" w:color="auto"/>
            <w:left w:val="none" w:sz="0" w:space="0" w:color="auto"/>
            <w:bottom w:val="none" w:sz="0" w:space="0" w:color="auto"/>
            <w:right w:val="none" w:sz="0" w:space="0" w:color="auto"/>
          </w:divBdr>
        </w:div>
        <w:div w:id="797605541">
          <w:marLeft w:val="360"/>
          <w:marRight w:val="404"/>
          <w:marTop w:val="0"/>
          <w:marBottom w:val="0"/>
          <w:divBdr>
            <w:top w:val="none" w:sz="0" w:space="0" w:color="auto"/>
            <w:left w:val="none" w:sz="0" w:space="0" w:color="auto"/>
            <w:bottom w:val="none" w:sz="0" w:space="0" w:color="auto"/>
            <w:right w:val="none" w:sz="0" w:space="0" w:color="auto"/>
          </w:divBdr>
        </w:div>
        <w:div w:id="803815836">
          <w:marLeft w:val="360"/>
          <w:marRight w:val="404"/>
          <w:marTop w:val="0"/>
          <w:marBottom w:val="0"/>
          <w:divBdr>
            <w:top w:val="none" w:sz="0" w:space="0" w:color="auto"/>
            <w:left w:val="none" w:sz="0" w:space="0" w:color="auto"/>
            <w:bottom w:val="none" w:sz="0" w:space="0" w:color="auto"/>
            <w:right w:val="none" w:sz="0" w:space="0" w:color="auto"/>
          </w:divBdr>
        </w:div>
        <w:div w:id="911238769">
          <w:marLeft w:val="360"/>
          <w:marRight w:val="404"/>
          <w:marTop w:val="0"/>
          <w:marBottom w:val="0"/>
          <w:divBdr>
            <w:top w:val="none" w:sz="0" w:space="0" w:color="auto"/>
            <w:left w:val="none" w:sz="0" w:space="0" w:color="auto"/>
            <w:bottom w:val="none" w:sz="0" w:space="0" w:color="auto"/>
            <w:right w:val="none" w:sz="0" w:space="0" w:color="auto"/>
          </w:divBdr>
        </w:div>
        <w:div w:id="937448251">
          <w:marLeft w:val="1080"/>
          <w:marRight w:val="404"/>
          <w:marTop w:val="0"/>
          <w:marBottom w:val="0"/>
          <w:divBdr>
            <w:top w:val="none" w:sz="0" w:space="0" w:color="auto"/>
            <w:left w:val="none" w:sz="0" w:space="0" w:color="auto"/>
            <w:bottom w:val="none" w:sz="0" w:space="0" w:color="auto"/>
            <w:right w:val="none" w:sz="0" w:space="0" w:color="auto"/>
          </w:divBdr>
        </w:div>
        <w:div w:id="1056243788">
          <w:marLeft w:val="360"/>
          <w:marRight w:val="404"/>
          <w:marTop w:val="0"/>
          <w:marBottom w:val="0"/>
          <w:divBdr>
            <w:top w:val="none" w:sz="0" w:space="0" w:color="auto"/>
            <w:left w:val="none" w:sz="0" w:space="0" w:color="auto"/>
            <w:bottom w:val="none" w:sz="0" w:space="0" w:color="auto"/>
            <w:right w:val="none" w:sz="0" w:space="0" w:color="auto"/>
          </w:divBdr>
        </w:div>
        <w:div w:id="1058868122">
          <w:marLeft w:val="360"/>
          <w:marRight w:val="404"/>
          <w:marTop w:val="0"/>
          <w:marBottom w:val="0"/>
          <w:divBdr>
            <w:top w:val="none" w:sz="0" w:space="0" w:color="auto"/>
            <w:left w:val="none" w:sz="0" w:space="0" w:color="auto"/>
            <w:bottom w:val="none" w:sz="0" w:space="0" w:color="auto"/>
            <w:right w:val="none" w:sz="0" w:space="0" w:color="auto"/>
          </w:divBdr>
        </w:div>
        <w:div w:id="1114135019">
          <w:marLeft w:val="360"/>
          <w:marRight w:val="404"/>
          <w:marTop w:val="0"/>
          <w:marBottom w:val="0"/>
          <w:divBdr>
            <w:top w:val="none" w:sz="0" w:space="0" w:color="auto"/>
            <w:left w:val="none" w:sz="0" w:space="0" w:color="auto"/>
            <w:bottom w:val="none" w:sz="0" w:space="0" w:color="auto"/>
            <w:right w:val="none" w:sz="0" w:space="0" w:color="auto"/>
          </w:divBdr>
        </w:div>
        <w:div w:id="1449737693">
          <w:marLeft w:val="360"/>
          <w:marRight w:val="404"/>
          <w:marTop w:val="0"/>
          <w:marBottom w:val="0"/>
          <w:divBdr>
            <w:top w:val="none" w:sz="0" w:space="0" w:color="auto"/>
            <w:left w:val="none" w:sz="0" w:space="0" w:color="auto"/>
            <w:bottom w:val="none" w:sz="0" w:space="0" w:color="auto"/>
            <w:right w:val="none" w:sz="0" w:space="0" w:color="auto"/>
          </w:divBdr>
        </w:div>
        <w:div w:id="1464733437">
          <w:marLeft w:val="360"/>
          <w:marRight w:val="404"/>
          <w:marTop w:val="0"/>
          <w:marBottom w:val="0"/>
          <w:divBdr>
            <w:top w:val="none" w:sz="0" w:space="0" w:color="auto"/>
            <w:left w:val="none" w:sz="0" w:space="0" w:color="auto"/>
            <w:bottom w:val="none" w:sz="0" w:space="0" w:color="auto"/>
            <w:right w:val="none" w:sz="0" w:space="0" w:color="auto"/>
          </w:divBdr>
        </w:div>
        <w:div w:id="1610232948">
          <w:marLeft w:val="360"/>
          <w:marRight w:val="404"/>
          <w:marTop w:val="0"/>
          <w:marBottom w:val="0"/>
          <w:divBdr>
            <w:top w:val="none" w:sz="0" w:space="0" w:color="auto"/>
            <w:left w:val="none" w:sz="0" w:space="0" w:color="auto"/>
            <w:bottom w:val="none" w:sz="0" w:space="0" w:color="auto"/>
            <w:right w:val="none" w:sz="0" w:space="0" w:color="auto"/>
          </w:divBdr>
        </w:div>
        <w:div w:id="1737968925">
          <w:marLeft w:val="360"/>
          <w:marRight w:val="404"/>
          <w:marTop w:val="0"/>
          <w:marBottom w:val="0"/>
          <w:divBdr>
            <w:top w:val="none" w:sz="0" w:space="0" w:color="auto"/>
            <w:left w:val="none" w:sz="0" w:space="0" w:color="auto"/>
            <w:bottom w:val="none" w:sz="0" w:space="0" w:color="auto"/>
            <w:right w:val="none" w:sz="0" w:space="0" w:color="auto"/>
          </w:divBdr>
        </w:div>
        <w:div w:id="1814833753">
          <w:marLeft w:val="360"/>
          <w:marRight w:val="404"/>
          <w:marTop w:val="0"/>
          <w:marBottom w:val="0"/>
          <w:divBdr>
            <w:top w:val="none" w:sz="0" w:space="0" w:color="auto"/>
            <w:left w:val="none" w:sz="0" w:space="0" w:color="auto"/>
            <w:bottom w:val="none" w:sz="0" w:space="0" w:color="auto"/>
            <w:right w:val="none" w:sz="0" w:space="0" w:color="auto"/>
          </w:divBdr>
        </w:div>
        <w:div w:id="1868986217">
          <w:marLeft w:val="360"/>
          <w:marRight w:val="404"/>
          <w:marTop w:val="0"/>
          <w:marBottom w:val="0"/>
          <w:divBdr>
            <w:top w:val="none" w:sz="0" w:space="0" w:color="auto"/>
            <w:left w:val="none" w:sz="0" w:space="0" w:color="auto"/>
            <w:bottom w:val="none" w:sz="0" w:space="0" w:color="auto"/>
            <w:right w:val="none" w:sz="0" w:space="0" w:color="auto"/>
          </w:divBdr>
        </w:div>
        <w:div w:id="2050109405">
          <w:marLeft w:val="1080"/>
          <w:marRight w:val="404"/>
          <w:marTop w:val="0"/>
          <w:marBottom w:val="0"/>
          <w:divBdr>
            <w:top w:val="none" w:sz="0" w:space="0" w:color="auto"/>
            <w:left w:val="none" w:sz="0" w:space="0" w:color="auto"/>
            <w:bottom w:val="none" w:sz="0" w:space="0" w:color="auto"/>
            <w:right w:val="none" w:sz="0" w:space="0" w:color="auto"/>
          </w:divBdr>
        </w:div>
        <w:div w:id="2116635274">
          <w:marLeft w:val="360"/>
          <w:marRight w:val="404"/>
          <w:marTop w:val="0"/>
          <w:marBottom w:val="0"/>
          <w:divBdr>
            <w:top w:val="none" w:sz="0" w:space="0" w:color="auto"/>
            <w:left w:val="none" w:sz="0" w:space="0" w:color="auto"/>
            <w:bottom w:val="none" w:sz="0" w:space="0" w:color="auto"/>
            <w:right w:val="none" w:sz="0" w:space="0" w:color="auto"/>
          </w:divBdr>
        </w:div>
        <w:div w:id="2122260358">
          <w:marLeft w:val="360"/>
          <w:marRight w:val="404"/>
          <w:marTop w:val="0"/>
          <w:marBottom w:val="0"/>
          <w:divBdr>
            <w:top w:val="none" w:sz="0" w:space="0" w:color="auto"/>
            <w:left w:val="none" w:sz="0" w:space="0" w:color="auto"/>
            <w:bottom w:val="none" w:sz="0" w:space="0" w:color="auto"/>
            <w:right w:val="none" w:sz="0" w:space="0" w:color="auto"/>
          </w:divBdr>
        </w:div>
      </w:divsChild>
    </w:div>
    <w:div w:id="1836845168">
      <w:bodyDiv w:val="1"/>
      <w:marLeft w:val="0"/>
      <w:marRight w:val="0"/>
      <w:marTop w:val="0"/>
      <w:marBottom w:val="0"/>
      <w:divBdr>
        <w:top w:val="none" w:sz="0" w:space="0" w:color="auto"/>
        <w:left w:val="none" w:sz="0" w:space="0" w:color="auto"/>
        <w:bottom w:val="none" w:sz="0" w:space="0" w:color="auto"/>
        <w:right w:val="none" w:sz="0" w:space="0" w:color="auto"/>
      </w:divBdr>
    </w:div>
    <w:div w:id="1843930419">
      <w:bodyDiv w:val="1"/>
      <w:marLeft w:val="0"/>
      <w:marRight w:val="0"/>
      <w:marTop w:val="0"/>
      <w:marBottom w:val="0"/>
      <w:divBdr>
        <w:top w:val="none" w:sz="0" w:space="0" w:color="auto"/>
        <w:left w:val="none" w:sz="0" w:space="0" w:color="auto"/>
        <w:bottom w:val="none" w:sz="0" w:space="0" w:color="auto"/>
        <w:right w:val="none" w:sz="0" w:space="0" w:color="auto"/>
      </w:divBdr>
    </w:div>
    <w:div w:id="1875145142">
      <w:bodyDiv w:val="1"/>
      <w:marLeft w:val="0"/>
      <w:marRight w:val="0"/>
      <w:marTop w:val="0"/>
      <w:marBottom w:val="0"/>
      <w:divBdr>
        <w:top w:val="none" w:sz="0" w:space="0" w:color="auto"/>
        <w:left w:val="none" w:sz="0" w:space="0" w:color="auto"/>
        <w:bottom w:val="none" w:sz="0" w:space="0" w:color="auto"/>
        <w:right w:val="none" w:sz="0" w:space="0" w:color="auto"/>
      </w:divBdr>
    </w:div>
    <w:div w:id="1929537177">
      <w:bodyDiv w:val="1"/>
      <w:marLeft w:val="0"/>
      <w:marRight w:val="0"/>
      <w:marTop w:val="0"/>
      <w:marBottom w:val="0"/>
      <w:divBdr>
        <w:top w:val="none" w:sz="0" w:space="0" w:color="auto"/>
        <w:left w:val="none" w:sz="0" w:space="0" w:color="auto"/>
        <w:bottom w:val="none" w:sz="0" w:space="0" w:color="auto"/>
        <w:right w:val="none" w:sz="0" w:space="0" w:color="auto"/>
      </w:divBdr>
      <w:divsChild>
        <w:div w:id="273248173">
          <w:marLeft w:val="0"/>
          <w:marRight w:val="0"/>
          <w:marTop w:val="0"/>
          <w:marBottom w:val="0"/>
          <w:divBdr>
            <w:top w:val="none" w:sz="0" w:space="0" w:color="auto"/>
            <w:left w:val="none" w:sz="0" w:space="0" w:color="auto"/>
            <w:bottom w:val="none" w:sz="0" w:space="0" w:color="auto"/>
            <w:right w:val="none" w:sz="0" w:space="0" w:color="auto"/>
          </w:divBdr>
          <w:divsChild>
            <w:div w:id="253629249">
              <w:marLeft w:val="0"/>
              <w:marRight w:val="0"/>
              <w:marTop w:val="0"/>
              <w:marBottom w:val="0"/>
              <w:divBdr>
                <w:top w:val="none" w:sz="0" w:space="0" w:color="auto"/>
                <w:left w:val="none" w:sz="0" w:space="0" w:color="auto"/>
                <w:bottom w:val="none" w:sz="0" w:space="0" w:color="auto"/>
                <w:right w:val="none" w:sz="0" w:space="0" w:color="auto"/>
              </w:divBdr>
            </w:div>
            <w:div w:id="313922207">
              <w:marLeft w:val="0"/>
              <w:marRight w:val="0"/>
              <w:marTop w:val="0"/>
              <w:marBottom w:val="0"/>
              <w:divBdr>
                <w:top w:val="none" w:sz="0" w:space="0" w:color="auto"/>
                <w:left w:val="none" w:sz="0" w:space="0" w:color="auto"/>
                <w:bottom w:val="none" w:sz="0" w:space="0" w:color="auto"/>
                <w:right w:val="none" w:sz="0" w:space="0" w:color="auto"/>
              </w:divBdr>
            </w:div>
            <w:div w:id="437526499">
              <w:marLeft w:val="0"/>
              <w:marRight w:val="0"/>
              <w:marTop w:val="0"/>
              <w:marBottom w:val="0"/>
              <w:divBdr>
                <w:top w:val="none" w:sz="0" w:space="0" w:color="auto"/>
                <w:left w:val="none" w:sz="0" w:space="0" w:color="auto"/>
                <w:bottom w:val="none" w:sz="0" w:space="0" w:color="auto"/>
                <w:right w:val="none" w:sz="0" w:space="0" w:color="auto"/>
              </w:divBdr>
            </w:div>
            <w:div w:id="736363944">
              <w:marLeft w:val="0"/>
              <w:marRight w:val="0"/>
              <w:marTop w:val="0"/>
              <w:marBottom w:val="0"/>
              <w:divBdr>
                <w:top w:val="none" w:sz="0" w:space="0" w:color="auto"/>
                <w:left w:val="none" w:sz="0" w:space="0" w:color="auto"/>
                <w:bottom w:val="none" w:sz="0" w:space="0" w:color="auto"/>
                <w:right w:val="none" w:sz="0" w:space="0" w:color="auto"/>
              </w:divBdr>
            </w:div>
            <w:div w:id="805587043">
              <w:marLeft w:val="0"/>
              <w:marRight w:val="0"/>
              <w:marTop w:val="0"/>
              <w:marBottom w:val="0"/>
              <w:divBdr>
                <w:top w:val="none" w:sz="0" w:space="0" w:color="auto"/>
                <w:left w:val="none" w:sz="0" w:space="0" w:color="auto"/>
                <w:bottom w:val="none" w:sz="0" w:space="0" w:color="auto"/>
                <w:right w:val="none" w:sz="0" w:space="0" w:color="auto"/>
              </w:divBdr>
            </w:div>
            <w:div w:id="1037001503">
              <w:marLeft w:val="0"/>
              <w:marRight w:val="0"/>
              <w:marTop w:val="0"/>
              <w:marBottom w:val="0"/>
              <w:divBdr>
                <w:top w:val="none" w:sz="0" w:space="0" w:color="auto"/>
                <w:left w:val="none" w:sz="0" w:space="0" w:color="auto"/>
                <w:bottom w:val="none" w:sz="0" w:space="0" w:color="auto"/>
                <w:right w:val="none" w:sz="0" w:space="0" w:color="auto"/>
              </w:divBdr>
            </w:div>
            <w:div w:id="1118068010">
              <w:marLeft w:val="0"/>
              <w:marRight w:val="0"/>
              <w:marTop w:val="0"/>
              <w:marBottom w:val="0"/>
              <w:divBdr>
                <w:top w:val="none" w:sz="0" w:space="0" w:color="auto"/>
                <w:left w:val="none" w:sz="0" w:space="0" w:color="auto"/>
                <w:bottom w:val="none" w:sz="0" w:space="0" w:color="auto"/>
                <w:right w:val="none" w:sz="0" w:space="0" w:color="auto"/>
              </w:divBdr>
            </w:div>
            <w:div w:id="1123770395">
              <w:marLeft w:val="0"/>
              <w:marRight w:val="0"/>
              <w:marTop w:val="0"/>
              <w:marBottom w:val="0"/>
              <w:divBdr>
                <w:top w:val="none" w:sz="0" w:space="0" w:color="auto"/>
                <w:left w:val="none" w:sz="0" w:space="0" w:color="auto"/>
                <w:bottom w:val="none" w:sz="0" w:space="0" w:color="auto"/>
                <w:right w:val="none" w:sz="0" w:space="0" w:color="auto"/>
              </w:divBdr>
            </w:div>
            <w:div w:id="1192499807">
              <w:marLeft w:val="0"/>
              <w:marRight w:val="0"/>
              <w:marTop w:val="0"/>
              <w:marBottom w:val="0"/>
              <w:divBdr>
                <w:top w:val="none" w:sz="0" w:space="0" w:color="auto"/>
                <w:left w:val="none" w:sz="0" w:space="0" w:color="auto"/>
                <w:bottom w:val="none" w:sz="0" w:space="0" w:color="auto"/>
                <w:right w:val="none" w:sz="0" w:space="0" w:color="auto"/>
              </w:divBdr>
            </w:div>
            <w:div w:id="1193491888">
              <w:marLeft w:val="0"/>
              <w:marRight w:val="0"/>
              <w:marTop w:val="0"/>
              <w:marBottom w:val="0"/>
              <w:divBdr>
                <w:top w:val="none" w:sz="0" w:space="0" w:color="auto"/>
                <w:left w:val="none" w:sz="0" w:space="0" w:color="auto"/>
                <w:bottom w:val="none" w:sz="0" w:space="0" w:color="auto"/>
                <w:right w:val="none" w:sz="0" w:space="0" w:color="auto"/>
              </w:divBdr>
            </w:div>
            <w:div w:id="1370301801">
              <w:marLeft w:val="0"/>
              <w:marRight w:val="0"/>
              <w:marTop w:val="0"/>
              <w:marBottom w:val="0"/>
              <w:divBdr>
                <w:top w:val="none" w:sz="0" w:space="0" w:color="auto"/>
                <w:left w:val="none" w:sz="0" w:space="0" w:color="auto"/>
                <w:bottom w:val="none" w:sz="0" w:space="0" w:color="auto"/>
                <w:right w:val="none" w:sz="0" w:space="0" w:color="auto"/>
              </w:divBdr>
            </w:div>
            <w:div w:id="1707752392">
              <w:marLeft w:val="0"/>
              <w:marRight w:val="0"/>
              <w:marTop w:val="0"/>
              <w:marBottom w:val="0"/>
              <w:divBdr>
                <w:top w:val="none" w:sz="0" w:space="0" w:color="auto"/>
                <w:left w:val="none" w:sz="0" w:space="0" w:color="auto"/>
                <w:bottom w:val="none" w:sz="0" w:space="0" w:color="auto"/>
                <w:right w:val="none" w:sz="0" w:space="0" w:color="auto"/>
              </w:divBdr>
            </w:div>
            <w:div w:id="1732078559">
              <w:marLeft w:val="0"/>
              <w:marRight w:val="0"/>
              <w:marTop w:val="0"/>
              <w:marBottom w:val="0"/>
              <w:divBdr>
                <w:top w:val="none" w:sz="0" w:space="0" w:color="auto"/>
                <w:left w:val="none" w:sz="0" w:space="0" w:color="auto"/>
                <w:bottom w:val="none" w:sz="0" w:space="0" w:color="auto"/>
                <w:right w:val="none" w:sz="0" w:space="0" w:color="auto"/>
              </w:divBdr>
            </w:div>
            <w:div w:id="1863205361">
              <w:marLeft w:val="0"/>
              <w:marRight w:val="0"/>
              <w:marTop w:val="0"/>
              <w:marBottom w:val="0"/>
              <w:divBdr>
                <w:top w:val="none" w:sz="0" w:space="0" w:color="auto"/>
                <w:left w:val="none" w:sz="0" w:space="0" w:color="auto"/>
                <w:bottom w:val="none" w:sz="0" w:space="0" w:color="auto"/>
                <w:right w:val="none" w:sz="0" w:space="0" w:color="auto"/>
              </w:divBdr>
            </w:div>
            <w:div w:id="1926644986">
              <w:marLeft w:val="0"/>
              <w:marRight w:val="0"/>
              <w:marTop w:val="0"/>
              <w:marBottom w:val="0"/>
              <w:divBdr>
                <w:top w:val="none" w:sz="0" w:space="0" w:color="auto"/>
                <w:left w:val="none" w:sz="0" w:space="0" w:color="auto"/>
                <w:bottom w:val="none" w:sz="0" w:space="0" w:color="auto"/>
                <w:right w:val="none" w:sz="0" w:space="0" w:color="auto"/>
              </w:divBdr>
            </w:div>
            <w:div w:id="2011909608">
              <w:marLeft w:val="0"/>
              <w:marRight w:val="0"/>
              <w:marTop w:val="0"/>
              <w:marBottom w:val="0"/>
              <w:divBdr>
                <w:top w:val="none" w:sz="0" w:space="0" w:color="auto"/>
                <w:left w:val="none" w:sz="0" w:space="0" w:color="auto"/>
                <w:bottom w:val="none" w:sz="0" w:space="0" w:color="auto"/>
                <w:right w:val="none" w:sz="0" w:space="0" w:color="auto"/>
              </w:divBdr>
            </w:div>
            <w:div w:id="2116897389">
              <w:marLeft w:val="0"/>
              <w:marRight w:val="0"/>
              <w:marTop w:val="0"/>
              <w:marBottom w:val="0"/>
              <w:divBdr>
                <w:top w:val="none" w:sz="0" w:space="0" w:color="auto"/>
                <w:left w:val="none" w:sz="0" w:space="0" w:color="auto"/>
                <w:bottom w:val="none" w:sz="0" w:space="0" w:color="auto"/>
                <w:right w:val="none" w:sz="0" w:space="0" w:color="auto"/>
              </w:divBdr>
            </w:div>
          </w:divsChild>
        </w:div>
        <w:div w:id="325665925">
          <w:marLeft w:val="0"/>
          <w:marRight w:val="0"/>
          <w:marTop w:val="0"/>
          <w:marBottom w:val="0"/>
          <w:divBdr>
            <w:top w:val="none" w:sz="0" w:space="0" w:color="auto"/>
            <w:left w:val="none" w:sz="0" w:space="0" w:color="auto"/>
            <w:bottom w:val="none" w:sz="0" w:space="0" w:color="auto"/>
            <w:right w:val="none" w:sz="0" w:space="0" w:color="auto"/>
          </w:divBdr>
        </w:div>
        <w:div w:id="929847355">
          <w:marLeft w:val="0"/>
          <w:marRight w:val="0"/>
          <w:marTop w:val="0"/>
          <w:marBottom w:val="0"/>
          <w:divBdr>
            <w:top w:val="none" w:sz="0" w:space="0" w:color="auto"/>
            <w:left w:val="none" w:sz="0" w:space="0" w:color="auto"/>
            <w:bottom w:val="none" w:sz="0" w:space="0" w:color="auto"/>
            <w:right w:val="none" w:sz="0" w:space="0" w:color="auto"/>
          </w:divBdr>
        </w:div>
      </w:divsChild>
    </w:div>
    <w:div w:id="1979799728">
      <w:bodyDiv w:val="1"/>
      <w:marLeft w:val="0"/>
      <w:marRight w:val="0"/>
      <w:marTop w:val="0"/>
      <w:marBottom w:val="0"/>
      <w:divBdr>
        <w:top w:val="none" w:sz="0" w:space="0" w:color="auto"/>
        <w:left w:val="none" w:sz="0" w:space="0" w:color="auto"/>
        <w:bottom w:val="none" w:sz="0" w:space="0" w:color="auto"/>
        <w:right w:val="none" w:sz="0" w:space="0" w:color="auto"/>
      </w:divBdr>
    </w:div>
    <w:div w:id="21453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uroedo\Desktop\Tabla%20de%20ni&#241;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uroedo\Desktop\Tabla%20de%20ni&#241;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s-ES"/>
            </a:pPr>
            <a:r>
              <a:rPr lang="es-CL"/>
              <a:t>Niveles de violencia máximo</a:t>
            </a:r>
            <a:r>
              <a:rPr lang="es-CL" baseline="0"/>
              <a:t> manifestado por los niños</a:t>
            </a:r>
            <a:endParaRPr lang="es-CL"/>
          </a:p>
        </c:rich>
      </c:tx>
      <c:overlay val="0"/>
    </c:title>
    <c:autoTitleDeleted val="0"/>
    <c:plotArea>
      <c:layout/>
      <c:barChart>
        <c:barDir val="col"/>
        <c:grouping val="clustered"/>
        <c:varyColors val="0"/>
        <c:ser>
          <c:idx val="0"/>
          <c:order val="0"/>
          <c:tx>
            <c:strRef>
              <c:f>'Estudio por Niño'!$C$3</c:f>
              <c:strCache>
                <c:ptCount val="1"/>
                <c:pt idx="0">
                  <c:v>Previo Estrategia</c:v>
                </c:pt>
              </c:strCache>
            </c:strRef>
          </c:tx>
          <c:invertIfNegative val="0"/>
          <c:cat>
            <c:strRef>
              <c:f>'Estudio por Niño'!$B$4:$B$13</c:f>
              <c:strCache>
                <c:ptCount val="10"/>
                <c:pt idx="0">
                  <c:v>Niño 4 género femenino</c:v>
                </c:pt>
                <c:pt idx="1">
                  <c:v>Niño 3 género femenino</c:v>
                </c:pt>
                <c:pt idx="2">
                  <c:v>Niño 10 género femenino</c:v>
                </c:pt>
                <c:pt idx="3">
                  <c:v>Niño 1 género femenino</c:v>
                </c:pt>
                <c:pt idx="4">
                  <c:v>Niño 6 género femenino</c:v>
                </c:pt>
                <c:pt idx="5">
                  <c:v>Niño 2 género masculino</c:v>
                </c:pt>
                <c:pt idx="6">
                  <c:v>Niño 5 género masculino</c:v>
                </c:pt>
                <c:pt idx="7">
                  <c:v>Niño 8 género masculino</c:v>
                </c:pt>
                <c:pt idx="8">
                  <c:v>Niño 9 género masculino</c:v>
                </c:pt>
                <c:pt idx="9">
                  <c:v>Niño 7 género masculino</c:v>
                </c:pt>
              </c:strCache>
            </c:strRef>
          </c:cat>
          <c:val>
            <c:numRef>
              <c:f>'Estudio por Niño'!$C$4:$C$13</c:f>
              <c:numCache>
                <c:formatCode>General</c:formatCode>
                <c:ptCount val="10"/>
                <c:pt idx="0">
                  <c:v>4</c:v>
                </c:pt>
                <c:pt idx="1">
                  <c:v>4</c:v>
                </c:pt>
                <c:pt idx="2">
                  <c:v>2</c:v>
                </c:pt>
                <c:pt idx="3">
                  <c:v>2</c:v>
                </c:pt>
                <c:pt idx="4">
                  <c:v>1</c:v>
                </c:pt>
                <c:pt idx="5">
                  <c:v>4</c:v>
                </c:pt>
                <c:pt idx="6">
                  <c:v>4</c:v>
                </c:pt>
                <c:pt idx="7">
                  <c:v>4</c:v>
                </c:pt>
                <c:pt idx="8">
                  <c:v>4</c:v>
                </c:pt>
                <c:pt idx="9">
                  <c:v>2</c:v>
                </c:pt>
              </c:numCache>
            </c:numRef>
          </c:val>
        </c:ser>
        <c:ser>
          <c:idx val="1"/>
          <c:order val="1"/>
          <c:tx>
            <c:strRef>
              <c:f>'Estudio por Niño'!$D$3</c:f>
              <c:strCache>
                <c:ptCount val="1"/>
                <c:pt idx="0">
                  <c:v>Posterior Estrategia</c:v>
                </c:pt>
              </c:strCache>
            </c:strRef>
          </c:tx>
          <c:invertIfNegative val="0"/>
          <c:cat>
            <c:strRef>
              <c:f>'Estudio por Niño'!$B$4:$B$13</c:f>
              <c:strCache>
                <c:ptCount val="10"/>
                <c:pt idx="0">
                  <c:v>Niño 4 género femenino</c:v>
                </c:pt>
                <c:pt idx="1">
                  <c:v>Niño 3 género femenino</c:v>
                </c:pt>
                <c:pt idx="2">
                  <c:v>Niño 10 género femenino</c:v>
                </c:pt>
                <c:pt idx="3">
                  <c:v>Niño 1 género femenino</c:v>
                </c:pt>
                <c:pt idx="4">
                  <c:v>Niño 6 género femenino</c:v>
                </c:pt>
                <c:pt idx="5">
                  <c:v>Niño 2 género masculino</c:v>
                </c:pt>
                <c:pt idx="6">
                  <c:v>Niño 5 género masculino</c:v>
                </c:pt>
                <c:pt idx="7">
                  <c:v>Niño 8 género masculino</c:v>
                </c:pt>
                <c:pt idx="8">
                  <c:v>Niño 9 género masculino</c:v>
                </c:pt>
                <c:pt idx="9">
                  <c:v>Niño 7 género masculino</c:v>
                </c:pt>
              </c:strCache>
            </c:strRef>
          </c:cat>
          <c:val>
            <c:numRef>
              <c:f>'Estudio por Niño'!$D$4:$D$13</c:f>
              <c:numCache>
                <c:formatCode>General</c:formatCode>
                <c:ptCount val="10"/>
                <c:pt idx="0">
                  <c:v>1</c:v>
                </c:pt>
                <c:pt idx="1">
                  <c:v>2</c:v>
                </c:pt>
                <c:pt idx="2">
                  <c:v>1</c:v>
                </c:pt>
                <c:pt idx="3">
                  <c:v>0</c:v>
                </c:pt>
                <c:pt idx="4">
                  <c:v>1</c:v>
                </c:pt>
                <c:pt idx="5">
                  <c:v>0</c:v>
                </c:pt>
                <c:pt idx="6">
                  <c:v>0</c:v>
                </c:pt>
                <c:pt idx="7">
                  <c:v>0</c:v>
                </c:pt>
                <c:pt idx="8">
                  <c:v>0</c:v>
                </c:pt>
                <c:pt idx="9">
                  <c:v>0</c:v>
                </c:pt>
              </c:numCache>
            </c:numRef>
          </c:val>
        </c:ser>
        <c:dLbls>
          <c:showLegendKey val="0"/>
          <c:showVal val="0"/>
          <c:showCatName val="0"/>
          <c:showSerName val="0"/>
          <c:showPercent val="0"/>
          <c:showBubbleSize val="0"/>
        </c:dLbls>
        <c:gapWidth val="150"/>
        <c:axId val="-1694740704"/>
        <c:axId val="-1694740160"/>
      </c:barChart>
      <c:catAx>
        <c:axId val="-1694740704"/>
        <c:scaling>
          <c:orientation val="minMax"/>
        </c:scaling>
        <c:delete val="0"/>
        <c:axPos val="b"/>
        <c:numFmt formatCode="General" sourceLinked="1"/>
        <c:majorTickMark val="none"/>
        <c:minorTickMark val="none"/>
        <c:tickLblPos val="nextTo"/>
        <c:txPr>
          <a:bodyPr/>
          <a:lstStyle/>
          <a:p>
            <a:pPr>
              <a:defRPr lang="es-ES"/>
            </a:pPr>
            <a:endParaRPr lang="es-CL"/>
          </a:p>
        </c:txPr>
        <c:crossAx val="-1694740160"/>
        <c:crosses val="autoZero"/>
        <c:auto val="1"/>
        <c:lblAlgn val="ctr"/>
        <c:lblOffset val="100"/>
        <c:noMultiLvlLbl val="0"/>
      </c:catAx>
      <c:valAx>
        <c:axId val="-1694740160"/>
        <c:scaling>
          <c:orientation val="minMax"/>
          <c:max val="6"/>
          <c:min val="0"/>
        </c:scaling>
        <c:delete val="0"/>
        <c:axPos val="l"/>
        <c:majorGridlines/>
        <c:numFmt formatCode="General" sourceLinked="1"/>
        <c:majorTickMark val="none"/>
        <c:minorTickMark val="none"/>
        <c:tickLblPos val="nextTo"/>
        <c:txPr>
          <a:bodyPr/>
          <a:lstStyle/>
          <a:p>
            <a:pPr>
              <a:defRPr lang="es-ES"/>
            </a:pPr>
            <a:endParaRPr lang="es-CL"/>
          </a:p>
        </c:txPr>
        <c:crossAx val="-1694740704"/>
        <c:crosses val="autoZero"/>
        <c:crossBetween val="between"/>
        <c:majorUnit val="1"/>
        <c:minorUnit val="1"/>
      </c:valAx>
    </c:plotArea>
    <c:legend>
      <c:legendPos val="r"/>
      <c:overlay val="0"/>
      <c:txPr>
        <a:bodyPr/>
        <a:lstStyle/>
        <a:p>
          <a:pPr>
            <a:defRPr lang="es-ES"/>
          </a:pPr>
          <a:endParaRPr lang="es-C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lgn="ctr">
              <a:defRPr lang="es-ES"/>
            </a:pPr>
            <a:r>
              <a:rPr lang="es-CL"/>
              <a:t>Cantidad</a:t>
            </a:r>
            <a:r>
              <a:rPr lang="es-CL" baseline="0"/>
              <a:t> de episodios según tipo de violencia</a:t>
            </a:r>
            <a:endParaRPr lang="es-CL"/>
          </a:p>
        </c:rich>
      </c:tx>
      <c:overlay val="0"/>
    </c:title>
    <c:autoTitleDeleted val="0"/>
    <c:plotArea>
      <c:layout/>
      <c:barChart>
        <c:barDir val="col"/>
        <c:grouping val="clustered"/>
        <c:varyColors val="0"/>
        <c:ser>
          <c:idx val="0"/>
          <c:order val="0"/>
          <c:tx>
            <c:strRef>
              <c:f>'Estudio por nivel'!$C$4</c:f>
              <c:strCache>
                <c:ptCount val="1"/>
                <c:pt idx="0">
                  <c:v>Previo Estrategia</c:v>
                </c:pt>
              </c:strCache>
            </c:strRef>
          </c:tx>
          <c:invertIfNegative val="0"/>
          <c:cat>
            <c:strRef>
              <c:f>'Estudio por nivel'!$B$5:$B$11</c:f>
              <c:strCache>
                <c:ptCount val="7"/>
                <c:pt idx="0">
                  <c:v>Ausencia de violencia</c:v>
                </c:pt>
                <c:pt idx="1">
                  <c:v>Agresion objeto</c:v>
                </c:pt>
                <c:pt idx="2">
                  <c:v>Agresion psicológica</c:v>
                </c:pt>
                <c:pt idx="3">
                  <c:v>Antentado contra la propiedad</c:v>
                </c:pt>
                <c:pt idx="4">
                  <c:v>Agresión física</c:v>
                </c:pt>
                <c:pt idx="5">
                  <c:v>Amenaza permanente</c:v>
                </c:pt>
                <c:pt idx="6">
                  <c:v>Agresión con armas</c:v>
                </c:pt>
              </c:strCache>
            </c:strRef>
          </c:cat>
          <c:val>
            <c:numRef>
              <c:f>'Estudio por nivel'!$C$5:$C$11</c:f>
              <c:numCache>
                <c:formatCode>General</c:formatCode>
                <c:ptCount val="7"/>
                <c:pt idx="0">
                  <c:v>0</c:v>
                </c:pt>
                <c:pt idx="1">
                  <c:v>1</c:v>
                </c:pt>
                <c:pt idx="2">
                  <c:v>3</c:v>
                </c:pt>
                <c:pt idx="3">
                  <c:v>0</c:v>
                </c:pt>
                <c:pt idx="4">
                  <c:v>6</c:v>
                </c:pt>
                <c:pt idx="5">
                  <c:v>0</c:v>
                </c:pt>
                <c:pt idx="6">
                  <c:v>0</c:v>
                </c:pt>
              </c:numCache>
            </c:numRef>
          </c:val>
        </c:ser>
        <c:ser>
          <c:idx val="1"/>
          <c:order val="1"/>
          <c:tx>
            <c:strRef>
              <c:f>'Estudio por nivel'!$D$4</c:f>
              <c:strCache>
                <c:ptCount val="1"/>
                <c:pt idx="0">
                  <c:v>Posterior Estrategia</c:v>
                </c:pt>
              </c:strCache>
            </c:strRef>
          </c:tx>
          <c:invertIfNegative val="0"/>
          <c:cat>
            <c:strRef>
              <c:f>'Estudio por nivel'!$B$5:$B$11</c:f>
              <c:strCache>
                <c:ptCount val="7"/>
                <c:pt idx="0">
                  <c:v>Ausencia de violencia</c:v>
                </c:pt>
                <c:pt idx="1">
                  <c:v>Agresion objeto</c:v>
                </c:pt>
                <c:pt idx="2">
                  <c:v>Agresion psicológica</c:v>
                </c:pt>
                <c:pt idx="3">
                  <c:v>Antentado contra la propiedad</c:v>
                </c:pt>
                <c:pt idx="4">
                  <c:v>Agresión física</c:v>
                </c:pt>
                <c:pt idx="5">
                  <c:v>Amenaza permanente</c:v>
                </c:pt>
                <c:pt idx="6">
                  <c:v>Agresión con armas</c:v>
                </c:pt>
              </c:strCache>
            </c:strRef>
          </c:cat>
          <c:val>
            <c:numRef>
              <c:f>'Estudio por nivel'!$D$5:$D$11</c:f>
              <c:numCache>
                <c:formatCode>General</c:formatCode>
                <c:ptCount val="7"/>
                <c:pt idx="0">
                  <c:v>6</c:v>
                </c:pt>
                <c:pt idx="1">
                  <c:v>3</c:v>
                </c:pt>
                <c:pt idx="2">
                  <c:v>1</c:v>
                </c:pt>
                <c:pt idx="3">
                  <c:v>0</c:v>
                </c:pt>
                <c:pt idx="4">
                  <c:v>0</c:v>
                </c:pt>
                <c:pt idx="5">
                  <c:v>0</c:v>
                </c:pt>
                <c:pt idx="6">
                  <c:v>0</c:v>
                </c:pt>
              </c:numCache>
            </c:numRef>
          </c:val>
        </c:ser>
        <c:dLbls>
          <c:showLegendKey val="0"/>
          <c:showVal val="0"/>
          <c:showCatName val="0"/>
          <c:showSerName val="0"/>
          <c:showPercent val="0"/>
          <c:showBubbleSize val="0"/>
        </c:dLbls>
        <c:gapWidth val="150"/>
        <c:axId val="-1694768992"/>
        <c:axId val="-1694739072"/>
      </c:barChart>
      <c:catAx>
        <c:axId val="-1694768992"/>
        <c:scaling>
          <c:orientation val="minMax"/>
        </c:scaling>
        <c:delete val="0"/>
        <c:axPos val="b"/>
        <c:numFmt formatCode="General" sourceLinked="0"/>
        <c:majorTickMark val="none"/>
        <c:minorTickMark val="none"/>
        <c:tickLblPos val="nextTo"/>
        <c:txPr>
          <a:bodyPr/>
          <a:lstStyle/>
          <a:p>
            <a:pPr>
              <a:defRPr lang="es-ES"/>
            </a:pPr>
            <a:endParaRPr lang="es-CL"/>
          </a:p>
        </c:txPr>
        <c:crossAx val="-1694739072"/>
        <c:crosses val="autoZero"/>
        <c:auto val="1"/>
        <c:lblAlgn val="ctr"/>
        <c:lblOffset val="100"/>
        <c:noMultiLvlLbl val="0"/>
      </c:catAx>
      <c:valAx>
        <c:axId val="-1694739072"/>
        <c:scaling>
          <c:orientation val="minMax"/>
          <c:max val="10"/>
          <c:min val="0"/>
        </c:scaling>
        <c:delete val="0"/>
        <c:axPos val="l"/>
        <c:majorGridlines/>
        <c:numFmt formatCode="General" sourceLinked="1"/>
        <c:majorTickMark val="none"/>
        <c:minorTickMark val="none"/>
        <c:tickLblPos val="nextTo"/>
        <c:txPr>
          <a:bodyPr/>
          <a:lstStyle/>
          <a:p>
            <a:pPr>
              <a:defRPr lang="es-ES"/>
            </a:pPr>
            <a:endParaRPr lang="es-CL"/>
          </a:p>
        </c:txPr>
        <c:crossAx val="-1694768992"/>
        <c:crosses val="autoZero"/>
        <c:crossBetween val="between"/>
        <c:majorUnit val="1"/>
        <c:minorUnit val="1"/>
      </c:valAx>
    </c:plotArea>
    <c:legend>
      <c:legendPos val="r"/>
      <c:overlay val="0"/>
      <c:txPr>
        <a:bodyPr/>
        <a:lstStyle/>
        <a:p>
          <a:pPr>
            <a:defRPr lang="es-ES"/>
          </a:pPr>
          <a:endParaRPr lang="es-CL"/>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Chr11</b:Tag>
    <b:SourceType>DocumentFromInternetSite</b:SourceType>
    <b:Guid>{D6DF1561-B62D-4565-B514-D13BDF979C8F}</b:Guid>
    <b:Author>
      <b:Author>
        <b:NameList>
          <b:Person>
            <b:Last>Berger</b:Last>
            <b:First>Christian</b:First>
          </b:Person>
        </b:NameList>
      </b:Author>
    </b:Author>
    <b:Title>Ministerio de Educación</b:Title>
    <b:Year>2011</b:Year>
    <b:Month>Marzo</b:Month>
    <b:Day>4</b:Day>
    <b:YearAccessed>2014</b:YearAccessed>
    <b:MonthAccessed>Agosto</b:MonthAccessed>
    <b:DayAccessed>21</b:DayAccessed>
    <b:URL>http://www.mineduc.cl/usuarios/convivencia_escolar/doc/201103041154570.Bullyng.pdf</b:URL>
    <b:RefOrder>2</b:RefOrder>
  </b:Source>
  <b:Source>
    <b:Tag>Min07</b:Tag>
    <b:SourceType>DocumentFromInternetSite</b:SourceType>
    <b:Guid>{773D7043-9AB5-47EC-A935-96C0BCE61919}</b:Guid>
    <b:Author>
      <b:Author>
        <b:Corporate>Ministerio del Interior</b:Corporate>
      </b:Author>
    </b:Author>
    <b:Title>Subsecretaría de Prevención del Delito</b:Title>
    <b:Year>2007</b:Year>
    <b:YearAccessed>2014</b:YearAccessed>
    <b:MonthAccessed>Agosto</b:MonthAccessed>
    <b:DayAccessed>21</b:DayAccessed>
    <b:URL>http://www.seguridadpublica.gov.cl/filesapp/presentacion_envae_2007final.pdf</b:URL>
    <b:RefOrder>8</b:RefOrder>
  </b:Source>
  <b:Source>
    <b:Tag>Fun11</b:Tag>
    <b:SourceType>DocumentFromInternetSite</b:SourceType>
    <b:Guid>{8FC06893-2737-4376-A04B-E4A732C15361}</b:Guid>
    <b:Author>
      <b:Author>
        <b:Corporate>Fundacion Paz Ciudadana &amp; Universidad Andres Bello</b:Corporate>
      </b:Author>
    </b:Author>
    <b:Title>Fundacion Paz Ciudadana</b:Title>
    <b:Year>2011</b:Year>
    <b:Month>Septiembre</b:Month>
    <b:Day>15</b:Day>
    <b:YearAccessed>2011</b:YearAccessed>
    <b:MonthAccessed>Diciembre</b:MonthAccessed>
    <b:DayAccessed>12</b:DayAccessed>
    <b:URL>http://www.pazciudadana.cl/docs/ext_2011092</b:URL>
    <b:RefOrder>12</b:RefOrder>
  </b:Source>
  <b:Source>
    <b:Tag>VIg95</b:Tag>
    <b:SourceType>Book</b:SourceType>
    <b:Guid>{6E5FC9D5-3B20-45D8-8DF4-A714897FA00B}</b:Guid>
    <b:Author>
      <b:Author>
        <b:NameList>
          <b:Person>
            <b:Last>Vigotsky</b:Last>
            <b:First>Lev</b:First>
          </b:Person>
        </b:NameList>
      </b:Author>
    </b:Author>
    <b:Title>Obras Completas</b:Title>
    <b:Year>1995</b:Year>
    <b:City>La habana</b:City>
    <b:Publisher>Pueblo y Educación</b:Publisher>
    <b:RefOrder>1</b:RefOrder>
  </b:Source>
  <b:Source>
    <b:Tag>VYG79</b:Tag>
    <b:SourceType>Book</b:SourceType>
    <b:Guid>{5890090F-0CEF-4C42-A14B-9FB273A4EBC3}</b:Guid>
    <b:Author>
      <b:Author>
        <b:NameList>
          <b:Person>
            <b:Last>Vigotsky</b:Last>
            <b:First>Lev</b:First>
            <b:Middle>Semionovich</b:Middle>
          </b:Person>
        </b:NameList>
      </b:Author>
    </b:Author>
    <b:Title>El Desarrollo de los Procesos Psicológicos Superiores</b:Title>
    <b:Year>1979</b:Year>
    <b:City>Barcelona</b:City>
    <b:Publisher> Crítica.</b:Publisher>
    <b:RefOrder>13</b:RefOrder>
  </b:Source>
  <b:Source>
    <b:Tag>Vig81</b:Tag>
    <b:SourceType>Book</b:SourceType>
    <b:Guid>{0E1ACA1F-FF49-4606-ACBB-5FD6FE5AD599}</b:Guid>
    <b:Author>
      <b:Author>
        <b:NameList>
          <b:Person>
            <b:Last>Vigotsky</b:Last>
            <b:First>Lev</b:First>
            <b:Middle>Seminovich,</b:Middle>
          </b:Person>
        </b:NameList>
      </b:Author>
    </b:Author>
    <b:Title>“The instrumental method in psychology”</b:Title>
    <b:Year>1981</b:Year>
    <b:City>New York</b:City>
    <b:Publisher>Sharpe</b:Publisher>
    <b:RefOrder>14</b:RefOrder>
  </b:Source>
  <b:Source>
    <b:Tag>Myr991</b:Tag>
    <b:SourceType>Book</b:SourceType>
    <b:Guid>{6590C121-C831-48A3-88E4-5FA6027AC0A2}</b:Guid>
    <b:Author>
      <b:Author>
        <b:NameList>
          <b:Person>
            <b:Last>Chokler</b:Last>
            <b:First>Myrtha</b:First>
          </b:Person>
        </b:NameList>
      </b:Author>
    </b:Author>
    <b:Title>Acerca de la Práctica Psicomotriz de Bernard Aucouturier</b:Title>
    <b:Year>1999</b:Year>
    <b:City>Buenos Aires</b:City>
    <b:Publisher>Ariana</b:Publisher>
    <b:RefOrder>30</b:RefOrder>
  </b:Source>
  <b:Source>
    <b:Tag>Ber04</b:Tag>
    <b:SourceType>Book</b:SourceType>
    <b:Guid>{D01D1DA3-58F9-47DF-96CC-96AE9DF525D1}</b:Guid>
    <b:Author>
      <b:Author>
        <b:NameList>
          <b:Person>
            <b:Last>Aucouturier</b:Last>
            <b:First>Bernard</b:First>
          </b:Person>
        </b:NameList>
      </b:Author>
    </b:Author>
    <b:Title>Los fantasmas de acción y la práctica psicomotriz</b:Title>
    <b:Year>2004</b:Year>
    <b:City>Barcelona</b:City>
    <b:Publisher>GRAÓ</b:Publisher>
    <b:RefOrder>16</b:RefOrder>
  </b:Source>
  <b:Source>
    <b:Tag>Dia11</b:Tag>
    <b:SourceType>InternetSite</b:SourceType>
    <b:Guid>{5381129F-A4F4-408E-9F11-297E3A6DC13A}</b:Guid>
    <b:Author>
      <b:Author>
        <b:Corporate>Diario Oficial</b:Corporate>
      </b:Author>
    </b:Author>
    <b:Title>Ley 20.536 Sobre Violencia Escolar en Base de Datos Diario Oficial.</b:Title>
    <b:Year>2011</b:Year>
    <b:YearAccessed>2015</b:YearAccessed>
    <b:MonthAccessed>Noviembre</b:MonthAccessed>
    <b:DayAccessed>22</b:DayAccessed>
    <b:URL>http://www.anfitrion.cl/ley/20536.html</b:URL>
    <b:RefOrder>6</b:RefOrder>
  </b:Source>
  <b:Source>
    <b:Tag>Min09</b:Tag>
    <b:SourceType>DocumentFromInternetSite</b:SourceType>
    <b:Guid>{65FED0A4-7595-482F-843A-B629928A45D5}</b:Guid>
    <b:LCID>es-CL</b:LCID>
    <b:Author>
      <b:Author>
        <b:Corporate>Ministerio del Interior</b:Corporate>
      </b:Author>
    </b:Author>
    <b:Title>Subsecretaría de Prevención del Delito</b:Title>
    <b:Year>2009</b:Year>
    <b:YearAccessed>2014</b:YearAccessed>
    <b:MonthAccessed>Agosto</b:MonthAccessed>
    <b:DayAccessed>21</b:DayAccessed>
    <b:URL>http://www.seguridadpublica.gov.cl/filesapp/presentacion_violencia_escolar_2009_web.pdf</b:URL>
    <b:RefOrder>9</b:RefOrder>
  </b:Source>
  <b:Source>
    <b:Tag>Gob12</b:Tag>
    <b:SourceType>InternetSite</b:SourceType>
    <b:Guid>{5FACE86C-B748-45C1-AEAD-09A189D0A8BC}</b:Guid>
    <b:Author>
      <b:Author>
        <b:Corporate>Gobierno Informa</b:Corporate>
      </b:Author>
    </b:Author>
    <b:Title>Encuesta Nacional de Convivencia Escolar 2011</b:Title>
    <b:InternetSiteTitle>Gobierno Informa</b:InternetSiteTitle>
    <b:Year>2012</b:Year>
    <b:Month>Julio</b:Month>
    <b:Day>31</b:Day>
    <b:URL>http://informa.gob.cl/destacado/encuesta-nacional-de-convivencia-escolar-2011-mas-de-20-mil-estudiantes-de-8%C2%BA-basico-han-sido-v/</b:URL>
    <b:RefOrder>10</b:RefOrder>
  </b:Source>
  <b:Source>
    <b:Tag>Con15</b:Tag>
    <b:SourceType>DocumentFromInternetSite</b:SourceType>
    <b:Guid>{203BEB80-7F37-4123-A2E8-43DE13871576}</b:Guid>
    <b:Author>
      <b:Author>
        <b:NameList>
          <b:Person>
            <b:Last>Contreras</b:Last>
            <b:First>Rodrigo</b:First>
          </b:Person>
          <b:Person>
            <b:Last>López</b:Last>
            <b:First>Patricia</b:First>
          </b:Person>
        </b:NameList>
      </b:Author>
    </b:Author>
    <b:Title>Modelo de gestión de la convivencia escolar “Paz Educa”</b:Title>
    <b:Year>2015</b:Year>
    <b:InternetSiteTitle>Fundación Paz Ciudadana</b:InternetSiteTitle>
    <b:Month>Enero</b:Month>
    <b:URL>http://www.pazciudadana.cl/wp-content/uploads/2015/08/paz_educa_modelo.pdf</b:URL>
    <b:RefOrder>3</b:RefOrder>
  </b:Source>
  <b:Source>
    <b:Tag>Auc04</b:Tag>
    <b:SourceType>Book</b:SourceType>
    <b:Guid>{73F85CD5-31BA-4B0A-9630-D91E5A6AD5D7}</b:Guid>
    <b:Author>
      <b:Author>
        <b:NameList>
          <b:Person>
            <b:Last>Aucouturier</b:Last>
            <b:First>Bernard</b:First>
          </b:Person>
        </b:NameList>
      </b:Author>
    </b:Author>
    <b:Title>Los fantasmas de acción y la práctica psicomotriz</b:Title>
    <b:Year>2004</b:Year>
    <b:City>Barcelona</b:City>
    <b:Publisher>GRAÓ</b:Publisher>
    <b:RefOrder>17</b:RefOrder>
  </b:Source>
  <b:Source>
    <b:Tag>Lap80</b:Tag>
    <b:SourceType>Book</b:SourceType>
    <b:Guid>{2E7230B7-7507-46DF-9825-BED16FB1DD6B}</b:Guid>
    <b:Author>
      <b:Author>
        <b:NameList>
          <b:Person>
            <b:Last>Aucouturier</b:Last>
            <b:First>Bernard</b:First>
          </b:Person>
          <b:Person>
            <b:Last>Lapierre</b:Last>
            <b:First>André</b:First>
          </b:Person>
        </b:NameList>
      </b:Author>
    </b:Author>
    <b:Title>El Cuerpo y el Inconsciente en Educación y Terapia</b:Title>
    <b:Year>1980</b:Year>
    <b:City>Barcelona</b:City>
    <b:Publisher>Científico-Médica</b:Publisher>
    <b:RefOrder>18</b:RefOrder>
  </b:Source>
  <b:Source>
    <b:Tag>Lap84</b:Tag>
    <b:SourceType>Book</b:SourceType>
    <b:Guid>{3184A428-0542-444D-9084-06CA53A85808}</b:Guid>
    <b:Author>
      <b:Author>
        <b:NameList>
          <b:Person>
            <b:Last>Aucouturier</b:Last>
            <b:First>Bernard</b:First>
          </b:Person>
          <b:Person>
            <b:Last>Lapierre</b:Last>
            <b:First>André</b:First>
          </b:Person>
        </b:NameList>
      </b:Author>
    </b:Author>
    <b:Title>Simbología del movimiento</b:Title>
    <b:Year>1984</b:Year>
    <b:City>Buenos Aires</b:City>
    <b:Publisher>Científica-Médica</b:Publisher>
    <b:RefOrder>19</b:RefOrder>
  </b:Source>
  <b:Source>
    <b:Tag>RAEsf</b:Tag>
    <b:SourceType>InternetSite</b:SourceType>
    <b:Guid>{9F5C78CD-13AE-4226-A8BC-B058958781CA}</b:Guid>
    <b:Author>
      <b:Author>
        <b:Corporate>RAE</b:Corporate>
      </b:Author>
    </b:Author>
    <b:Title>Psicomotricidad</b:Title>
    <b:InternetSiteTitle>RAE</b:InternetSiteTitle>
    <b:Year>s.f.</b:Year>
    <b:YearAccessed>2015</b:YearAccessed>
    <b:MonthAccessed>Noviembre</b:MonthAccessed>
    <b:DayAccessed>22</b:DayAccessed>
    <b:URL>http://dle.rae.es/?id=UWsIQK8</b:URL>
    <b:RefOrder>22</b:RefOrder>
  </b:Source>
  <b:Source>
    <b:Tag>Arn97</b:Tag>
    <b:SourceType>Book</b:SourceType>
    <b:Guid>{8DEBBA24-F878-463C-B3AE-E88000AA027B}</b:Guid>
    <b:Author>
      <b:Author>
        <b:NameList>
          <b:Person>
            <b:Last>Arnal</b:Last>
            <b:First>Justo</b:First>
          </b:Person>
          <b:Person>
            <b:Last>Del Rincón</b:Last>
            <b:First>Delio</b:First>
          </b:Person>
          <b:Person>
            <b:Last>Latorre</b:Last>
            <b:First>Antonio</b:First>
          </b:Person>
        </b:NameList>
      </b:Author>
    </b:Author>
    <b:Title>Bases metodológicas de la investigación educativa</b:Title>
    <b:Year>1997</b:Year>
    <b:City>Barcelona, España</b:City>
    <b:Publisher>Hurtado</b:Publisher>
    <b:RefOrder>32</b:RefOrder>
  </b:Source>
  <b:Source>
    <b:Tag>Min13</b:Tag>
    <b:SourceType>InternetSite</b:SourceType>
    <b:Guid>{C3D73A67-D742-4EFA-BE2A-61144E6AE148}</b:Guid>
    <b:Author>
      <b:Author>
        <b:Corporate>Ministerio de Educación de Chile</b:Corporate>
      </b:Author>
    </b:Author>
    <b:Title>Ministerio de Educación (2013). Resultados nacionales agresión, prevención y violencia escolar SIMCE 2012</b:Title>
    <b:Year>2013</b:Year>
    <b:YearAccessed>2015</b:YearAccessed>
    <b:MonthAccessed>Noviembre</b:MonthAccessed>
    <b:DayAccessed>22</b:DayAccessed>
    <b:URL>http://www.convivenciaescolar.cl/index2.php?id_portal=50&amp;id_seccion=4011&amp;id_contenido=27516</b:URL>
    <b:RefOrder>5</b:RefOrder>
  </b:Source>
  <b:Source>
    <b:Tag>Cho94</b:Tag>
    <b:SourceType>Book</b:SourceType>
    <b:Guid>{BFCB6F73-1169-4C27-9B9F-86185FA19EEB}</b:Guid>
    <b:Author>
      <b:Author>
        <b:NameList>
          <b:Person>
            <b:Last>Chokler</b:Last>
            <b:First>Myrtha</b:First>
          </b:Person>
        </b:NameList>
      </b:Author>
    </b:Author>
    <b:Title>Los organizadores del desarrollo psicomotor: del mecanicismo a la psicomotricidad operativa</b:Title>
    <b:Year>1994</b:Year>
    <b:City>Buenos Aires</b:City>
    <b:Publisher>Cinco</b:Publisher>
    <b:RefOrder>26</b:RefOrder>
  </b:Source>
  <b:Source>
    <b:Tag>Woo87</b:Tag>
    <b:SourceType>Book</b:SourceType>
    <b:Guid>{7F2EEEEE-FE14-43C8-B37F-A66BCC463FDB}</b:Guid>
    <b:Author>
      <b:Author>
        <b:NameList>
          <b:Person>
            <b:Last>Woods</b:Last>
            <b:First>Peter</b:First>
          </b:Person>
        </b:NameList>
      </b:Author>
    </b:Author>
    <b:Title>La escuela por dentro. La etnografía en la investigación educativa</b:Title>
    <b:Year>1987</b:Year>
    <b:City>Barcelona</b:City>
    <b:Publisher>Paidós Ibérica</b:Publisher>
    <b:Pages>82</b:Pages>
    <b:RefOrder>33</b:RefOrder>
  </b:Source>
  <b:Source>
    <b:Tag>MarcadorDePosición3</b:Tag>
    <b:SourceType>Book</b:SourceType>
    <b:Guid>{9A4FD0AA-6A1F-4EA4-992D-F03CC19D630D}</b:Guid>
    <b:Author>
      <b:Author>
        <b:NameList>
          <b:Person>
            <b:Last>Aucouturier</b:Last>
            <b:First>Bernard</b:First>
          </b:Person>
          <b:Person>
            <b:Last>Lapierre</b:Last>
            <b:First>André</b:First>
          </b:Person>
        </b:NameList>
      </b:Author>
    </b:Author>
    <b:Title>El Cuerpo y el Inconsciente en Educación y Terapia</b:Title>
    <b:Year>1980</b:Year>
    <b:City>Barcelona</b:City>
    <b:Publisher>Científico-Médica</b:Publisher>
    <b:RefOrder>31</b:RefOrder>
  </b:Source>
  <b:Source>
    <b:Tag>Lar102</b:Tag>
    <b:SourceType>InternetSite</b:SourceType>
    <b:Guid>{10C1E009-82F9-4EA2-A512-7D53976B5021}</b:Guid>
    <b:Author>
      <b:Author>
        <b:NameList>
          <b:Person>
            <b:Last>Larraín</b:Last>
            <b:First>Josefina</b:First>
          </b:Person>
        </b:NameList>
      </b:Author>
    </b:Author>
    <b:Title>Algunas conceptualizaciones de la Psicomotricidad</b:Title>
    <b:InternetSiteTitle>World Wide Web</b:InternetSiteTitle>
    <b:Year>2010a</b:Year>
    <b:Month>Marzo</b:Month>
    <b:Day>21</b:Day>
    <b:YearAccessed>2010</b:YearAccessed>
    <b:MonthAccessed>Septiembre</b:MonthAccessed>
    <b:DayAccessed>04</b:DayAccessed>
    <b:URL>http://www.psicomotricidad.cl/psicomotricidad-operativa/algunas-conceptualizaciones-de-la-psicomotricidad/</b:URL>
    <b:RefOrder>27</b:RefOrder>
  </b:Source>
  <b:Source>
    <b:Tag>Lar101</b:Tag>
    <b:SourceType>InternetSite</b:SourceType>
    <b:Guid>{4CB4A302-EBAB-4057-BEB1-B9712DCEB25B}</b:Guid>
    <b:Author>
      <b:Author>
        <b:NameList>
          <b:Person>
            <b:Last>Larraín</b:Last>
            <b:First>Josefina</b:First>
          </b:Person>
        </b:NameList>
      </b:Author>
    </b:Author>
    <b:Title>Psicomotricidad Operativa: Bases y Principios</b:Title>
    <b:InternetSiteTitle>World Wide Web</b:InternetSiteTitle>
    <b:Year>2010b</b:Year>
    <b:Month>Marzo</b:Month>
    <b:Day>21</b:Day>
    <b:YearAccessed>2010</b:YearAccessed>
    <b:MonthAccessed>Septiembre</b:MonthAccessed>
    <b:DayAccessed>04</b:DayAccessed>
    <b:URL>http://www.psicomotricidad.cl/psicomotricidad-operativa/psicomotricidad-operativa-bases-y-principios/</b:URL>
    <b:RefOrder>28</b:RefOrder>
  </b:Source>
  <b:Source>
    <b:Tag>Lar10</b:Tag>
    <b:SourceType>InternetSite</b:SourceType>
    <b:Guid>{EF364E65-B4A4-4A7A-AAF1-5F20B545AA9C}</b:Guid>
    <b:Author>
      <b:Author>
        <b:NameList>
          <b:Person>
            <b:Last>Larraín</b:Last>
            <b:First>Josefina</b:First>
          </b:Person>
        </b:NameList>
      </b:Author>
    </b:Author>
    <b:Title>Herramientas para el desarollo de la Psicomotricidad</b:Title>
    <b:InternetSiteTitle>World Wide Web</b:InternetSiteTitle>
    <b:Year>2010c</b:Year>
    <b:Month>Marzo</b:Month>
    <b:Day>21</b:Day>
    <b:YearAccessed>2010</b:YearAccessed>
    <b:MonthAccessed>Septiembre</b:MonthAccessed>
    <b:DayAccessed>04</b:DayAccessed>
    <b:URL>http://www.psicomotricidad.cl/psicomotricidad-operativa/herramientas-para-el-desarrollo-de-la-psicomotricidad/</b:URL>
    <b:RefOrder>29</b:RefOrder>
  </b:Source>
  <b:Source>
    <b:Tag>Auc00</b:Tag>
    <b:SourceType>Book</b:SourceType>
    <b:Guid>{0E3A8B66-F2CB-4A06-B6C8-D3E8F10C199B}</b:Guid>
    <b:Author>
      <b:Author>
        <b:NameList>
          <b:Person>
            <b:Last>Aucouturier</b:Last>
            <b:First>Bernard</b:First>
          </b:Person>
        </b:NameList>
      </b:Author>
    </b:Author>
    <b:Title>Avances teóricos y técnicos en la práctica psicomotriz</b:Title>
    <b:Year>2000</b:Year>
    <b:City>Buenos Aires, Argentina</b:City>
    <b:Publisher>Ariana</b:Publisher>
    <b:RefOrder>20</b:RefOrder>
  </b:Source>
  <b:Source>
    <b:Tag>Olw78</b:Tag>
    <b:SourceType>Book</b:SourceType>
    <b:Guid>{1B97F64D-8363-44FC-A3A8-6929C982F1B6}</b:Guid>
    <b:Author>
      <b:Author>
        <b:NameList>
          <b:Person>
            <b:Last>Olweus</b:Last>
            <b:First>D</b:First>
          </b:Person>
        </b:NameList>
      </b:Author>
    </b:Author>
    <b:Title>Aggression in the school: Bullies and whipping boys.</b:Title>
    <b:Year>1978</b:Year>
    <b:City>Washintong DC, USA</b:City>
    <b:Publisher>Hemisphere(Wiley)</b:Publisher>
    <b:RefOrder>7</b:RefOrder>
  </b:Source>
  <b:Source>
    <b:Tag>Iñe04</b:Tag>
    <b:SourceType>BookSection</b:SourceType>
    <b:Guid>{B0E69D03-2273-41A1-BD00-3C244BA7B164}</b:Guid>
    <b:Author>
      <b:Author>
        <b:NameList>
          <b:Person>
            <b:Last>Yñesta Blanco</b:Last>
            <b:First>Andrea</b:First>
          </b:Person>
        </b:NameList>
      </b:Author>
      <b:BookAuthor>
        <b:NameList>
          <b:Person>
            <b:Last>Iñesta</b:Last>
            <b:First>Andrea</b:First>
          </b:Person>
        </b:NameList>
      </b:BookAuthor>
    </b:Author>
    <b:Title>Documento de Apoyo: Psicomotricidad II. Angustias Arcaicas</b:Title>
    <b:Year>2007</b:Year>
    <b:City>Santiago</b:City>
    <b:RefOrder>21</b:RefOrder>
  </b:Source>
  <b:Source>
    <b:Tag>DeQ79</b:Tag>
    <b:SourceType>Book</b:SourceType>
    <b:Guid>{F74EBDF6-F48D-424D-9774-59F2CFC390BD}</b:Guid>
    <b:Author>
      <b:Author>
        <b:NameList>
          <b:Person>
            <b:Last>De Quiros</b:Last>
            <b:First>Julio</b:First>
            <b:Middle>Bernardo</b:Middle>
          </b:Person>
          <b:Person>
            <b:Last>Schrager</b:Last>
            <b:First>Orlando</b:First>
          </b:Person>
        </b:NameList>
      </b:Author>
    </b:Author>
    <b:Title>Lenguaje, aprendizaje y psicomotricidad</b:Title>
    <b:Year>1979</b:Year>
    <b:City>Buenos Aires</b:City>
    <b:Publisher>Médica Panamericana</b:Publisher>
    <b:RefOrder>23</b:RefOrder>
  </b:Source>
  <b:Source>
    <b:Tag>Mun97</b:Tag>
    <b:SourceType>JournalArticle</b:SourceType>
    <b:Guid>{C0426409-585D-4939-A9AC-4E2A59598E2E}</b:Guid>
    <b:Author>
      <b:Author>
        <b:NameList>
          <b:Person>
            <b:Last>Muniáin Ezcurra</b:Last>
            <b:First>J.</b:First>
            <b:Middle>L.</b:Middle>
          </b:Person>
        </b:NameList>
      </b:Author>
    </b:Author>
    <b:Title>Noción/definición de psicomotricidad</b:Title>
    <b:Year>1997</b:Year>
    <b:JournalName>Psicomotricidad. Revista de estudios y experiencias n°55</b:JournalName>
    <b:Pages>55-58</b:Pages>
    <b:RefOrder>24</b:RefOrder>
  </b:Source>
  <b:Source>
    <b:Tag>Arn87</b:Tag>
    <b:SourceType>Book</b:SourceType>
    <b:Guid>{2D60AE24-2466-44D1-83DD-EE801AF302FF}</b:Guid>
    <b:Author>
      <b:Author>
        <b:NameList>
          <b:Person>
            <b:Last>Arnáiz Sánchez</b:Last>
            <b:First>Pilar</b:First>
          </b:Person>
        </b:NameList>
      </b:Author>
    </b:Author>
    <b:Title>Evolución y contexto de la práctica psicomotriz</b:Title>
    <b:Year>1987</b:Year>
    <b:City>Murcia</b:City>
    <b:Publisher>EDITUM</b:Publisher>
    <b:RefOrder>25</b:RefOrder>
  </b:Source>
  <b:Source>
    <b:Tag>Edu14</b:Tag>
    <b:SourceType>InternetSite</b:SourceType>
    <b:Guid>{F4EACB96-1A21-46FB-B322-5307BDD18B5D}</b:Guid>
    <b:Author>
      <b:Author>
        <b:Corporate>Educarchile</b:Corporate>
      </b:Author>
    </b:Author>
    <b:Title>La escuela que usa los juegos para combatir la violencia</b:Title>
    <b:YearAccessed>2014</b:YearAccessed>
    <b:MonthAccessed>Agosto</b:MonthAccessed>
    <b:DayAccessed>21</b:DayAccessed>
    <b:URL>http://www.educarchile.cl/Portal.Base/Web/VerContenido.aspx?ID=213126</b:URL>
    <b:Year>s.f. b</b:Year>
    <b:InternetSiteTitle>Educarchile</b:InternetSiteTitle>
    <b:RefOrder>11</b:RefOrder>
  </b:Source>
  <b:Source>
    <b:Tag>Edusf</b:Tag>
    <b:SourceType>InternetSite</b:SourceType>
    <b:Guid>{B3FA52AD-46A8-4F96-881C-82A28756E384}</b:Guid>
    <b:Author>
      <b:Author>
        <b:Corporate>Educarchile</b:Corporate>
      </b:Author>
    </b:Author>
    <b:Title>Bullying en la escuela</b:Title>
    <b:InternetSiteTitle>Educarchile</b:InternetSiteTitle>
    <b:Year>s.f. a</b:Year>
    <b:URL>http://www.educarchile.cl/ech/pro/app/detalle?ID=194860</b:URL>
    <b:RefOrder>4</b:RefOrder>
  </b:Source>
  <b:Source>
    <b:Tag>DeQ961</b:Tag>
    <b:SourceType>Book</b:SourceType>
    <b:Guid>{E1982B2D-3E60-4AAE-9675-C6E4E0B0C5AF}</b:Guid>
    <b:Author>
      <b:Author>
        <b:NameList>
          <b:Person>
            <b:Last>De Quiroga</b:Last>
            <b:First>Andrea</b:First>
          </b:Person>
        </b:NameList>
      </b:Author>
    </b:Author>
    <b:Title>Proceso de constitucion del mundo interno</b:Title>
    <b:Year>1996</b:Year>
    <b:City>Buenos Aires</b:City>
    <b:Publisher>Cinco</b:Publisher>
    <b:RefOrder>15</b:RefOrder>
  </b:Source>
</b:Sources>
</file>

<file path=customXml/itemProps1.xml><?xml version="1.0" encoding="utf-8"?>
<ds:datastoreItem xmlns:ds="http://schemas.openxmlformats.org/officeDocument/2006/customXml" ds:itemID="{4791ED3F-D814-4094-9119-551E5BD6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162</Pages>
  <Words>43972</Words>
  <Characters>241849</Characters>
  <Application>Microsoft Office Word</Application>
  <DocSecurity>0</DocSecurity>
  <Lines>2015</Lines>
  <Paragraphs>570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285251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Romero</dc:creator>
  <cp:lastModifiedBy>Jessica Llanos</cp:lastModifiedBy>
  <cp:revision>29</cp:revision>
  <cp:lastPrinted>2016-06-04T21:36:00Z</cp:lastPrinted>
  <dcterms:created xsi:type="dcterms:W3CDTF">2016-09-07T15:09:00Z</dcterms:created>
  <dcterms:modified xsi:type="dcterms:W3CDTF">2020-09-30T00:16:00Z</dcterms:modified>
</cp:coreProperties>
</file>