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61F2" w:rsidRPr="008920D4" w:rsidRDefault="004C675F" w:rsidP="00C161F2">
      <w:r>
        <w:rPr>
          <w:noProof/>
        </w:rPr>
        <w:pict>
          <v:shapetype id="_x0000_t202" coordsize="21600,21600" o:spt="202" path="m,l,21600r21600,l21600,xe">
            <v:stroke joinstyle="miter"/>
            <v:path gradientshapeok="t" o:connecttype="rect"/>
          </v:shapetype>
          <v:shape id="_x0000_s1093" type="#_x0000_t202" style="position:absolute;margin-left:54.45pt;margin-top:-35.6pt;width:330.1pt;height:99.15pt;z-index:251692544" stroked="f">
            <v:textbox style="mso-next-textbox:#_x0000_s1093">
              <w:txbxContent>
                <w:p w:rsidR="00C82F7D" w:rsidRPr="006B7341" w:rsidRDefault="00C82F7D" w:rsidP="006B7341">
                  <w:pPr>
                    <w:spacing w:line="240" w:lineRule="auto"/>
                    <w:jc w:val="center"/>
                    <w:rPr>
                      <w:rFonts w:ascii="Times New Roman" w:hAnsi="Times New Roman" w:cs="Times New Roman"/>
                      <w:sz w:val="24"/>
                      <w:szCs w:val="24"/>
                    </w:rPr>
                  </w:pPr>
                  <w:r w:rsidRPr="006B7341">
                    <w:rPr>
                      <w:rFonts w:ascii="Times New Roman" w:hAnsi="Times New Roman" w:cs="Times New Roman"/>
                      <w:sz w:val="24"/>
                      <w:szCs w:val="24"/>
                    </w:rPr>
                    <w:t>Universidad Metropolitana de Ciencias de la Educación</w:t>
                  </w:r>
                </w:p>
                <w:p w:rsidR="00C82F7D" w:rsidRPr="006B7341" w:rsidRDefault="00C82F7D" w:rsidP="006B7341">
                  <w:pPr>
                    <w:spacing w:line="240" w:lineRule="auto"/>
                    <w:jc w:val="center"/>
                    <w:rPr>
                      <w:rFonts w:ascii="Times New Roman" w:hAnsi="Times New Roman" w:cs="Times New Roman"/>
                      <w:sz w:val="24"/>
                      <w:szCs w:val="24"/>
                    </w:rPr>
                  </w:pPr>
                  <w:r w:rsidRPr="006B7341">
                    <w:rPr>
                      <w:rFonts w:ascii="Times New Roman" w:hAnsi="Times New Roman" w:cs="Times New Roman"/>
                      <w:sz w:val="24"/>
                      <w:szCs w:val="24"/>
                    </w:rPr>
                    <w:t>Facultad de Filosofía y Educación</w:t>
                  </w:r>
                </w:p>
                <w:p w:rsidR="00C82F7D" w:rsidRDefault="00C82F7D" w:rsidP="006B7341">
                  <w:pPr>
                    <w:spacing w:line="240" w:lineRule="auto"/>
                    <w:jc w:val="center"/>
                    <w:rPr>
                      <w:rFonts w:ascii="Times New Roman" w:hAnsi="Times New Roman" w:cs="Times New Roman"/>
                      <w:sz w:val="24"/>
                      <w:szCs w:val="24"/>
                    </w:rPr>
                  </w:pPr>
                  <w:r w:rsidRPr="006B7341">
                    <w:rPr>
                      <w:rFonts w:ascii="Times New Roman" w:hAnsi="Times New Roman" w:cs="Times New Roman"/>
                      <w:sz w:val="24"/>
                      <w:szCs w:val="24"/>
                    </w:rPr>
                    <w:t>Departamento de Educación Diferencial</w:t>
                  </w:r>
                </w:p>
                <w:p w:rsidR="00C82F7D" w:rsidRDefault="00C82F7D" w:rsidP="006B7341">
                  <w:pPr>
                    <w:spacing w:line="240" w:lineRule="auto"/>
                    <w:jc w:val="center"/>
                    <w:rPr>
                      <w:rFonts w:ascii="Times New Roman" w:hAnsi="Times New Roman" w:cs="Times New Roman"/>
                      <w:sz w:val="24"/>
                      <w:szCs w:val="24"/>
                    </w:rPr>
                  </w:pPr>
                  <w:r>
                    <w:rPr>
                      <w:rFonts w:ascii="Times New Roman" w:hAnsi="Times New Roman" w:cs="Times New Roman"/>
                      <w:sz w:val="24"/>
                      <w:szCs w:val="24"/>
                    </w:rPr>
                    <w:t>Mención Problemas de la Visión</w:t>
                  </w:r>
                </w:p>
                <w:p w:rsidR="00C82F7D" w:rsidRDefault="00C82F7D" w:rsidP="006B7341">
                  <w:pPr>
                    <w:jc w:val="center"/>
                    <w:rPr>
                      <w:rFonts w:ascii="Times New Roman" w:hAnsi="Times New Roman" w:cs="Times New Roman"/>
                      <w:sz w:val="24"/>
                      <w:szCs w:val="24"/>
                    </w:rPr>
                  </w:pPr>
                </w:p>
                <w:p w:rsidR="00C82F7D" w:rsidRDefault="00C82F7D" w:rsidP="006B7341">
                  <w:pPr>
                    <w:jc w:val="center"/>
                    <w:rPr>
                      <w:rFonts w:ascii="Times New Roman" w:hAnsi="Times New Roman" w:cs="Times New Roman"/>
                      <w:sz w:val="24"/>
                      <w:szCs w:val="24"/>
                    </w:rPr>
                  </w:pPr>
                </w:p>
                <w:p w:rsidR="00C82F7D" w:rsidRPr="006B7341" w:rsidRDefault="00C82F7D" w:rsidP="006B7341">
                  <w:pPr>
                    <w:jc w:val="center"/>
                    <w:rPr>
                      <w:rFonts w:ascii="Times New Roman" w:hAnsi="Times New Roman" w:cs="Times New Roman"/>
                      <w:sz w:val="24"/>
                      <w:szCs w:val="24"/>
                    </w:rPr>
                  </w:pPr>
                </w:p>
              </w:txbxContent>
            </v:textbox>
          </v:shape>
        </w:pict>
      </w:r>
      <w:r>
        <w:rPr>
          <w:noProof/>
          <w:lang w:val="es-ES" w:eastAsia="es-ES"/>
        </w:rPr>
        <w:pict>
          <v:shape id="4 Cuadro de texto" o:spid="_x0000_s1026" type="#_x0000_t202" style="position:absolute;margin-left:-77.55pt;margin-top:-35.6pt;width:132pt;height:131.2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" fillcolor="window" stroked="f" strokeweight=".5pt">
            <v:path arrowok="t"/>
            <v:textbox>
              <w:txbxContent>
                <w:p w:rsidR="00C82F7D" w:rsidRDefault="00C82F7D" w:rsidP="00C161F2">
                  <w:r>
                    <w:t xml:space="preserve">          </w:t>
                  </w:r>
                  <w:r>
                    <w:rPr>
                      <w:noProof/>
                      <w:lang w:val="es-ES" w:eastAsia="es-ES"/>
                    </w:rPr>
                    <w:drawing>
                      <wp:inline distT="0" distB="0" distL="0" distR="0">
                        <wp:extent cx="1152525" cy="1171575"/>
                        <wp:effectExtent l="0" t="0" r="952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mce (1).jpg"/>
                                <pic:cNvPicPr/>
                              </pic:nvPicPr>
                              <pic:blipFill>
                                <a:blip r:embed="rId9">
                                  <a:extLst>
                                    <a:ext uri="{28A0092B-C50C-407E-A947-70E740481C1C}">
                                      <a14:useLocalDpi xmlns:a14="http://schemas.microsoft.com/office/drawing/2010/main" val="0"/>
                                    </a:ext>
                                  </a:extLst>
                                </a:blip>
                                <a:stretch>
                                  <a:fillRect/>
                                </a:stretch>
                              </pic:blipFill>
                              <pic:spPr>
                                <a:xfrm>
                                  <a:off x="0" y="0"/>
                                  <a:ext cx="1149542" cy="1168542"/>
                                </a:xfrm>
                                <a:prstGeom prst="rect">
                                  <a:avLst/>
                                </a:prstGeom>
                              </pic:spPr>
                            </pic:pic>
                          </a:graphicData>
                        </a:graphic>
                      </wp:inline>
                    </w:drawing>
                  </w:r>
                </w:p>
              </w:txbxContent>
            </v:textbox>
          </v:shape>
        </w:pict>
      </w:r>
    </w:p>
    <w:p w:rsidR="00C161F2" w:rsidRPr="008920D4" w:rsidRDefault="00C161F2" w:rsidP="00C161F2"/>
    <w:p w:rsidR="006B7341" w:rsidRDefault="006B7341" w:rsidP="00E47F39">
      <w:pPr>
        <w:jc w:val="center"/>
        <w:rPr>
          <w:rFonts w:ascii="Times New Roman" w:hAnsi="Times New Roman" w:cs="Times New Roman"/>
          <w:sz w:val="36"/>
          <w:szCs w:val="36"/>
          <w:u w:val="single"/>
        </w:rPr>
      </w:pPr>
    </w:p>
    <w:p w:rsidR="00E47F39" w:rsidRPr="008920D4" w:rsidRDefault="00C161F2" w:rsidP="006B7341">
      <w:pPr>
        <w:jc w:val="center"/>
        <w:rPr>
          <w:rFonts w:ascii="Times New Roman" w:hAnsi="Times New Roman" w:cs="Times New Roman"/>
          <w:sz w:val="36"/>
          <w:szCs w:val="36"/>
          <w:u w:val="single"/>
        </w:rPr>
      </w:pPr>
      <w:r w:rsidRPr="008920D4">
        <w:rPr>
          <w:rFonts w:ascii="Times New Roman" w:hAnsi="Times New Roman" w:cs="Times New Roman"/>
          <w:sz w:val="36"/>
          <w:szCs w:val="36"/>
          <w:u w:val="single"/>
        </w:rPr>
        <w:t>MEMORIA DE TÍTULO</w:t>
      </w:r>
    </w:p>
    <w:p w:rsidR="00C161F2" w:rsidRPr="00CD2D7D" w:rsidRDefault="00C161F2" w:rsidP="00582E6F">
      <w:pPr>
        <w:jc w:val="both"/>
        <w:rPr>
          <w:rFonts w:ascii="Times New Roman" w:eastAsia="Calibri" w:hAnsi="Times New Roman" w:cs="Times New Roman"/>
          <w:sz w:val="52"/>
          <w:szCs w:val="52"/>
        </w:rPr>
      </w:pPr>
      <w:r w:rsidRPr="008920D4">
        <w:rPr>
          <w:rFonts w:ascii="Times New Roman" w:eastAsia="Calibri" w:hAnsi="Times New Roman" w:cs="Times New Roman"/>
          <w:sz w:val="52"/>
          <w:szCs w:val="52"/>
        </w:rPr>
        <w:t>“Estrategias metodológicas</w:t>
      </w:r>
      <w:r w:rsidRPr="008920D4">
        <w:rPr>
          <w:rFonts w:ascii="Times New Roman" w:hAnsi="Times New Roman" w:cs="Times New Roman"/>
          <w:sz w:val="52"/>
          <w:szCs w:val="52"/>
        </w:rPr>
        <w:t xml:space="preserve"> </w:t>
      </w:r>
      <w:r w:rsidRPr="008920D4">
        <w:rPr>
          <w:rFonts w:ascii="Times New Roman" w:eastAsia="Calibri" w:hAnsi="Times New Roman" w:cs="Times New Roman"/>
          <w:sz w:val="52"/>
          <w:szCs w:val="52"/>
        </w:rPr>
        <w:t xml:space="preserve">en </w:t>
      </w:r>
      <w:r w:rsidR="002524DD">
        <w:rPr>
          <w:rFonts w:ascii="Times New Roman" w:eastAsia="Calibri" w:hAnsi="Times New Roman" w:cs="Times New Roman"/>
          <w:sz w:val="52"/>
          <w:szCs w:val="52"/>
        </w:rPr>
        <w:t xml:space="preserve">el uso </w:t>
      </w:r>
      <w:r w:rsidRPr="008920D4">
        <w:rPr>
          <w:rFonts w:ascii="Times New Roman" w:eastAsia="Calibri" w:hAnsi="Times New Roman" w:cs="Times New Roman"/>
          <w:sz w:val="52"/>
          <w:szCs w:val="52"/>
        </w:rPr>
        <w:t>de</w:t>
      </w:r>
      <w:r w:rsidR="00CD2D7D">
        <w:rPr>
          <w:rFonts w:ascii="Times New Roman" w:eastAsia="Calibri" w:hAnsi="Times New Roman" w:cs="Times New Roman"/>
          <w:sz w:val="52"/>
          <w:szCs w:val="52"/>
        </w:rPr>
        <w:t>l software educativo “</w:t>
      </w:r>
      <w:proofErr w:type="spellStart"/>
      <w:r w:rsidR="00CD2D7D">
        <w:rPr>
          <w:rFonts w:ascii="Times New Roman" w:eastAsia="Calibri" w:hAnsi="Times New Roman" w:cs="Times New Roman"/>
          <w:sz w:val="52"/>
          <w:szCs w:val="52"/>
        </w:rPr>
        <w:t>AudioSims</w:t>
      </w:r>
      <w:proofErr w:type="spellEnd"/>
      <w:r w:rsidRPr="008920D4">
        <w:rPr>
          <w:rFonts w:ascii="Times New Roman" w:eastAsia="Calibri" w:hAnsi="Times New Roman" w:cs="Times New Roman"/>
          <w:sz w:val="52"/>
          <w:szCs w:val="52"/>
        </w:rPr>
        <w:t>”, con estudiantes en s</w:t>
      </w:r>
      <w:r w:rsidR="001C598D">
        <w:rPr>
          <w:rFonts w:ascii="Times New Roman" w:eastAsia="Calibri" w:hAnsi="Times New Roman" w:cs="Times New Roman"/>
          <w:sz w:val="52"/>
          <w:szCs w:val="52"/>
        </w:rPr>
        <w:t>ituación de discapacidad visual</w:t>
      </w:r>
      <w:r w:rsidR="009E1E5F">
        <w:rPr>
          <w:rFonts w:ascii="Times New Roman" w:eastAsia="Calibri" w:hAnsi="Times New Roman" w:cs="Times New Roman"/>
          <w:sz w:val="52"/>
          <w:szCs w:val="52"/>
        </w:rPr>
        <w:t>”</w:t>
      </w:r>
      <w:r w:rsidR="001C598D">
        <w:rPr>
          <w:rFonts w:ascii="Times New Roman" w:eastAsia="Calibri" w:hAnsi="Times New Roman" w:cs="Times New Roman"/>
          <w:sz w:val="52"/>
          <w:szCs w:val="52"/>
        </w:rPr>
        <w:t>.</w:t>
      </w:r>
    </w:p>
    <w:p w:rsidR="001925B3" w:rsidRDefault="001925B3" w:rsidP="001925B3">
      <w:pPr>
        <w:rPr>
          <w:rFonts w:ascii="Times New Roman" w:hAnsi="Times New Roman" w:cs="Times New Roman"/>
          <w:sz w:val="24"/>
          <w:szCs w:val="24"/>
        </w:rPr>
      </w:pPr>
    </w:p>
    <w:p w:rsidR="001925B3" w:rsidRPr="001925B3" w:rsidRDefault="001925B3" w:rsidP="001925B3">
      <w:pPr>
        <w:jc w:val="right"/>
        <w:rPr>
          <w:rFonts w:ascii="Times New Roman" w:hAnsi="Times New Roman" w:cs="Times New Roman"/>
          <w:sz w:val="24"/>
          <w:szCs w:val="24"/>
        </w:rPr>
      </w:pPr>
      <w:r>
        <w:rPr>
          <w:rFonts w:ascii="Times New Roman" w:hAnsi="Times New Roman" w:cs="Times New Roman"/>
          <w:sz w:val="24"/>
          <w:szCs w:val="24"/>
        </w:rPr>
        <w:t xml:space="preserve">MEMORIA </w:t>
      </w:r>
      <w:r w:rsidR="00C161F2" w:rsidRPr="001925B3">
        <w:rPr>
          <w:rFonts w:ascii="Times New Roman" w:hAnsi="Times New Roman" w:cs="Times New Roman"/>
          <w:sz w:val="24"/>
          <w:szCs w:val="24"/>
        </w:rPr>
        <w:t xml:space="preserve">PARA OPTAR AL TÍTULO DE </w:t>
      </w:r>
      <w:r w:rsidRPr="001925B3">
        <w:rPr>
          <w:rFonts w:ascii="Times New Roman" w:hAnsi="Times New Roman" w:cs="Times New Roman"/>
          <w:bCs/>
          <w:sz w:val="24"/>
          <w:szCs w:val="24"/>
        </w:rPr>
        <w:t>LICENCIATURA EN EDUCACIÓN Y PEDAGOGÍA EN EDUCACIÓN DIFERE</w:t>
      </w:r>
      <w:r>
        <w:rPr>
          <w:rFonts w:ascii="Times New Roman" w:hAnsi="Times New Roman" w:cs="Times New Roman"/>
          <w:bCs/>
          <w:sz w:val="24"/>
          <w:szCs w:val="24"/>
        </w:rPr>
        <w:t xml:space="preserve">NCIAL ESPECIALIDAD PROBLEMAS DE </w:t>
      </w:r>
      <w:r w:rsidRPr="001925B3">
        <w:rPr>
          <w:rFonts w:ascii="Times New Roman" w:hAnsi="Times New Roman" w:cs="Times New Roman"/>
          <w:bCs/>
          <w:sz w:val="24"/>
          <w:szCs w:val="24"/>
        </w:rPr>
        <w:t>LA VISIÓN.</w:t>
      </w:r>
    </w:p>
    <w:p w:rsidR="00C161F2" w:rsidRPr="008920D4" w:rsidRDefault="00C161F2" w:rsidP="00E47F39">
      <w:pPr>
        <w:jc w:val="right"/>
        <w:rPr>
          <w:rFonts w:ascii="Times New Roman" w:hAnsi="Times New Roman" w:cs="Times New Roman"/>
          <w:sz w:val="24"/>
          <w:szCs w:val="24"/>
        </w:rPr>
      </w:pPr>
    </w:p>
    <w:p w:rsidR="00C161F2" w:rsidRPr="008920D4" w:rsidRDefault="00C161F2" w:rsidP="00E47F39">
      <w:pPr>
        <w:jc w:val="right"/>
        <w:rPr>
          <w:rFonts w:ascii="Times New Roman" w:hAnsi="Times New Roman" w:cs="Times New Roman"/>
          <w:b/>
          <w:sz w:val="24"/>
          <w:szCs w:val="24"/>
        </w:rPr>
      </w:pPr>
      <w:r w:rsidRPr="008920D4">
        <w:rPr>
          <w:rFonts w:ascii="Times New Roman" w:hAnsi="Times New Roman" w:cs="Times New Roman"/>
          <w:b/>
          <w:sz w:val="24"/>
          <w:szCs w:val="24"/>
        </w:rPr>
        <w:t xml:space="preserve">ESTUDIANTES </w:t>
      </w:r>
    </w:p>
    <w:p w:rsidR="00C161F2" w:rsidRPr="008920D4" w:rsidRDefault="00C161F2" w:rsidP="00E47F39">
      <w:pPr>
        <w:jc w:val="right"/>
        <w:rPr>
          <w:rFonts w:ascii="Times New Roman" w:hAnsi="Times New Roman" w:cs="Times New Roman"/>
          <w:sz w:val="24"/>
          <w:szCs w:val="24"/>
        </w:rPr>
      </w:pPr>
      <w:r w:rsidRPr="008920D4">
        <w:rPr>
          <w:rFonts w:ascii="Times New Roman" w:hAnsi="Times New Roman" w:cs="Times New Roman"/>
          <w:sz w:val="24"/>
          <w:szCs w:val="24"/>
        </w:rPr>
        <w:t xml:space="preserve">                                                                                        PAULINA MILLÁN GARRIDO</w:t>
      </w:r>
    </w:p>
    <w:p w:rsidR="00C161F2" w:rsidRPr="008920D4" w:rsidRDefault="00C161F2" w:rsidP="00E47F39">
      <w:pPr>
        <w:ind w:left="2124" w:firstLine="708"/>
        <w:jc w:val="right"/>
        <w:rPr>
          <w:rFonts w:ascii="Times New Roman" w:hAnsi="Times New Roman" w:cs="Times New Roman"/>
          <w:sz w:val="24"/>
          <w:szCs w:val="24"/>
        </w:rPr>
      </w:pPr>
      <w:r w:rsidRPr="008920D4">
        <w:rPr>
          <w:rFonts w:ascii="Times New Roman" w:hAnsi="Times New Roman" w:cs="Times New Roman"/>
          <w:sz w:val="24"/>
          <w:szCs w:val="24"/>
        </w:rPr>
        <w:t xml:space="preserve">                                               ROMMY TOBAR ALFARO</w:t>
      </w:r>
    </w:p>
    <w:p w:rsidR="00C161F2" w:rsidRPr="008920D4" w:rsidRDefault="00C161F2" w:rsidP="00E47F39">
      <w:pPr>
        <w:ind w:left="2124" w:firstLine="708"/>
        <w:jc w:val="right"/>
        <w:rPr>
          <w:rFonts w:ascii="Times New Roman" w:hAnsi="Times New Roman" w:cs="Times New Roman"/>
          <w:sz w:val="24"/>
          <w:szCs w:val="24"/>
        </w:rPr>
      </w:pPr>
    </w:p>
    <w:p w:rsidR="00C161F2" w:rsidRPr="008920D4" w:rsidRDefault="00C161F2" w:rsidP="00E47F39">
      <w:pPr>
        <w:ind w:left="2124" w:firstLine="708"/>
        <w:jc w:val="right"/>
        <w:rPr>
          <w:rFonts w:ascii="Times New Roman" w:hAnsi="Times New Roman" w:cs="Times New Roman"/>
          <w:b/>
          <w:sz w:val="24"/>
          <w:szCs w:val="24"/>
        </w:rPr>
      </w:pPr>
      <w:r w:rsidRPr="008920D4">
        <w:rPr>
          <w:rFonts w:ascii="Times New Roman" w:hAnsi="Times New Roman" w:cs="Times New Roman"/>
          <w:sz w:val="24"/>
          <w:szCs w:val="24"/>
        </w:rPr>
        <w:tab/>
      </w:r>
      <w:r w:rsidRPr="008920D4">
        <w:rPr>
          <w:rFonts w:ascii="Times New Roman" w:hAnsi="Times New Roman" w:cs="Times New Roman"/>
          <w:sz w:val="24"/>
          <w:szCs w:val="24"/>
        </w:rPr>
        <w:tab/>
      </w:r>
      <w:r w:rsidRPr="008920D4">
        <w:rPr>
          <w:rFonts w:ascii="Times New Roman" w:hAnsi="Times New Roman" w:cs="Times New Roman"/>
          <w:b/>
          <w:sz w:val="24"/>
          <w:szCs w:val="24"/>
        </w:rPr>
        <w:t xml:space="preserve">PROFESOR GUÍA </w:t>
      </w:r>
    </w:p>
    <w:p w:rsidR="00C161F2" w:rsidRDefault="00C161F2" w:rsidP="00E47F39">
      <w:pPr>
        <w:jc w:val="right"/>
        <w:rPr>
          <w:rFonts w:ascii="Times New Roman" w:hAnsi="Times New Roman" w:cs="Times New Roman"/>
          <w:sz w:val="24"/>
          <w:szCs w:val="24"/>
        </w:rPr>
      </w:pPr>
      <w:r w:rsidRPr="008920D4">
        <w:rPr>
          <w:rFonts w:ascii="Times New Roman" w:hAnsi="Times New Roman" w:cs="Times New Roman"/>
          <w:sz w:val="24"/>
          <w:szCs w:val="24"/>
        </w:rPr>
        <w:tab/>
        <w:t xml:space="preserve">                                                                     ERIKA VALENZUELA CARREÑO</w:t>
      </w:r>
    </w:p>
    <w:p w:rsidR="00970A37" w:rsidRPr="008920D4" w:rsidRDefault="00970A37" w:rsidP="00E47F39">
      <w:pPr>
        <w:jc w:val="right"/>
        <w:rPr>
          <w:rFonts w:ascii="Times New Roman" w:hAnsi="Times New Roman" w:cs="Times New Roman"/>
          <w:sz w:val="24"/>
          <w:szCs w:val="24"/>
        </w:rPr>
      </w:pPr>
      <w:r>
        <w:rPr>
          <w:rFonts w:ascii="Times New Roman" w:hAnsi="Times New Roman" w:cs="Times New Roman"/>
          <w:sz w:val="24"/>
          <w:szCs w:val="24"/>
        </w:rPr>
        <w:t>UMCE</w:t>
      </w:r>
    </w:p>
    <w:p w:rsidR="00C161F2" w:rsidRPr="008920D4" w:rsidRDefault="00C161F2" w:rsidP="00E47F39">
      <w:pPr>
        <w:jc w:val="right"/>
        <w:rPr>
          <w:rFonts w:ascii="Times New Roman" w:hAnsi="Times New Roman" w:cs="Times New Roman"/>
          <w:sz w:val="24"/>
          <w:szCs w:val="24"/>
        </w:rPr>
      </w:pPr>
    </w:p>
    <w:p w:rsidR="00C161F2" w:rsidRPr="008920D4" w:rsidRDefault="00C161F2" w:rsidP="00E47F39">
      <w:pPr>
        <w:jc w:val="right"/>
        <w:rPr>
          <w:rFonts w:ascii="Times New Roman" w:hAnsi="Times New Roman" w:cs="Times New Roman"/>
          <w:b/>
          <w:sz w:val="24"/>
          <w:szCs w:val="24"/>
        </w:rPr>
      </w:pPr>
      <w:r w:rsidRPr="008920D4">
        <w:rPr>
          <w:rFonts w:ascii="Times New Roman" w:hAnsi="Times New Roman" w:cs="Times New Roman"/>
          <w:b/>
          <w:sz w:val="24"/>
          <w:szCs w:val="24"/>
        </w:rPr>
        <w:t>PROFESOR PATROCINADOR</w:t>
      </w:r>
    </w:p>
    <w:p w:rsidR="00C161F2" w:rsidRDefault="00C161F2" w:rsidP="00E47F39">
      <w:pPr>
        <w:jc w:val="right"/>
        <w:rPr>
          <w:rFonts w:ascii="Times New Roman" w:hAnsi="Times New Roman" w:cs="Times New Roman"/>
          <w:sz w:val="24"/>
          <w:szCs w:val="24"/>
        </w:rPr>
      </w:pPr>
      <w:r w:rsidRPr="008920D4">
        <w:rPr>
          <w:rFonts w:ascii="Times New Roman" w:hAnsi="Times New Roman" w:cs="Times New Roman"/>
          <w:sz w:val="24"/>
          <w:szCs w:val="24"/>
        </w:rPr>
        <w:t>JAIME SÁNCHEZ ILABACA</w:t>
      </w:r>
    </w:p>
    <w:p w:rsidR="00C161F2" w:rsidRPr="008920D4" w:rsidRDefault="00970A37" w:rsidP="00E47F39">
      <w:pPr>
        <w:jc w:val="right"/>
        <w:rPr>
          <w:rFonts w:ascii="Times New Roman" w:hAnsi="Times New Roman" w:cs="Times New Roman"/>
          <w:sz w:val="24"/>
          <w:szCs w:val="24"/>
        </w:rPr>
      </w:pPr>
      <w:r>
        <w:rPr>
          <w:rFonts w:ascii="Times New Roman" w:hAnsi="Times New Roman" w:cs="Times New Roman"/>
          <w:sz w:val="24"/>
          <w:szCs w:val="24"/>
        </w:rPr>
        <w:t>U. DE CHILE</w:t>
      </w:r>
    </w:p>
    <w:p w:rsidR="00582E6F" w:rsidRDefault="00582E6F" w:rsidP="007C7A76">
      <w:pPr>
        <w:ind w:left="2124" w:firstLine="708"/>
        <w:jc w:val="center"/>
        <w:rPr>
          <w:rFonts w:ascii="Times New Roman" w:hAnsi="Times New Roman" w:cs="Times New Roman"/>
          <w:b/>
          <w:sz w:val="24"/>
          <w:szCs w:val="24"/>
        </w:rPr>
      </w:pPr>
    </w:p>
    <w:p w:rsidR="008D53E9" w:rsidRDefault="00C161F2" w:rsidP="00E47F39">
      <w:pPr>
        <w:ind w:left="2124" w:firstLine="708"/>
        <w:rPr>
          <w:rFonts w:ascii="Times New Roman" w:hAnsi="Times New Roman" w:cs="Times New Roman"/>
          <w:b/>
          <w:sz w:val="24"/>
          <w:szCs w:val="24"/>
        </w:rPr>
      </w:pPr>
      <w:r w:rsidRPr="008920D4">
        <w:rPr>
          <w:rFonts w:ascii="Times New Roman" w:hAnsi="Times New Roman" w:cs="Times New Roman"/>
          <w:b/>
          <w:sz w:val="24"/>
          <w:szCs w:val="24"/>
        </w:rPr>
        <w:t>SANTIAGO DE CHILE, 2016</w:t>
      </w:r>
    </w:p>
    <w:p w:rsidR="008D53E9" w:rsidRDefault="008D53E9">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8D53E9" w:rsidRDefault="008D53E9" w:rsidP="008D53E9">
      <w:pPr>
        <w:rPr>
          <w:rFonts w:ascii="Times New Roman" w:hAnsi="Times New Roman" w:cs="Times New Roman"/>
          <w:b/>
          <w:sz w:val="24"/>
          <w:szCs w:val="24"/>
          <w:lang w:val="es-ES"/>
        </w:rPr>
      </w:pPr>
      <w:r w:rsidRPr="005C3FB0">
        <w:rPr>
          <w:rFonts w:ascii="Times New Roman" w:hAnsi="Times New Roman" w:cs="Times New Roman"/>
          <w:b/>
          <w:sz w:val="24"/>
          <w:szCs w:val="24"/>
          <w:lang w:val="es-ES"/>
        </w:rPr>
        <w:lastRenderedPageBreak/>
        <w:t xml:space="preserve">AGRADECIMIENTOS </w:t>
      </w:r>
    </w:p>
    <w:p w:rsidR="008D53E9" w:rsidRDefault="008D53E9" w:rsidP="008D53E9">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t xml:space="preserve"> Mis primeros agradecimientos son para quien confió en mí en todo momento, es mi pilar fundamental y ha sido el motor durante todo este proceso, quien ha estado en las mañanas, tardes y noches dándome ánimo, cariño, apoyo incondicional. Muchas gracias por cada palabra de aliento, por la alegría y amor infinito que sin ti nada de esto hubiese sido posible mi amor. </w:t>
      </w:r>
    </w:p>
    <w:p w:rsidR="008D53E9" w:rsidRDefault="008D53E9" w:rsidP="008D53E9">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También quiero agradecer a quienes confiaron en mí desde el inicio de mi etapa universitaria y quienes me motivaron a continuar hasta finalizarla, con su apoyo y confianza. Con estas palabras me refiero a mi familia, amigos quienes fueron parte fundamental de mi proceso educativo universitario.</w:t>
      </w:r>
    </w:p>
    <w:p w:rsidR="008D53E9" w:rsidRDefault="008D53E9" w:rsidP="008D53E9">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Además quiero aprovechar esta instancia para agradecer a mis docentes, a quienes son modelos a seguir en la vida no tan solo en lo que respecta a la formación profesional, por si dedicación y  apoyo. Muchas gracias a las profesoras Erika Valenzuela y </w:t>
      </w:r>
      <w:proofErr w:type="spellStart"/>
      <w:r>
        <w:rPr>
          <w:rFonts w:ascii="Times New Roman" w:hAnsi="Times New Roman" w:cs="Times New Roman"/>
          <w:sz w:val="24"/>
          <w:szCs w:val="24"/>
          <w:lang w:val="es-ES"/>
        </w:rPr>
        <w:t>Caroline</w:t>
      </w:r>
      <w:proofErr w:type="spellEnd"/>
      <w:r>
        <w:rPr>
          <w:rFonts w:ascii="Times New Roman" w:hAnsi="Times New Roman" w:cs="Times New Roman"/>
          <w:sz w:val="24"/>
          <w:szCs w:val="24"/>
          <w:lang w:val="es-ES"/>
        </w:rPr>
        <w:t xml:space="preserve"> Contreras quienes hicieron posible cumplir con esta etapa y finalizar el proceso de mi formación profesional. </w:t>
      </w:r>
    </w:p>
    <w:p w:rsidR="008D53E9" w:rsidRDefault="008D53E9" w:rsidP="008D53E9">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Para finalizar quiero agradecer a quienes confiaron y apostaron por mi como profesora de educación diferencial, con estas palabras me refiero a la directora y jefa de UTP de la escuela de ciegos Santa </w:t>
      </w:r>
      <w:proofErr w:type="spellStart"/>
      <w:r>
        <w:rPr>
          <w:rFonts w:ascii="Times New Roman" w:hAnsi="Times New Roman" w:cs="Times New Roman"/>
          <w:sz w:val="24"/>
          <w:szCs w:val="24"/>
          <w:lang w:val="es-ES"/>
        </w:rPr>
        <w:t>Lucìa</w:t>
      </w:r>
      <w:proofErr w:type="spellEnd"/>
      <w:r>
        <w:rPr>
          <w:rFonts w:ascii="Times New Roman" w:hAnsi="Times New Roman" w:cs="Times New Roman"/>
          <w:sz w:val="24"/>
          <w:szCs w:val="24"/>
          <w:lang w:val="es-ES"/>
        </w:rPr>
        <w:t xml:space="preserve">; Sandra Fuentes y Eliana </w:t>
      </w:r>
      <w:proofErr w:type="gramStart"/>
      <w:r>
        <w:rPr>
          <w:rFonts w:ascii="Times New Roman" w:hAnsi="Times New Roman" w:cs="Times New Roman"/>
          <w:sz w:val="24"/>
          <w:szCs w:val="24"/>
          <w:lang w:val="es-ES"/>
        </w:rPr>
        <w:t>Medina ,</w:t>
      </w:r>
      <w:proofErr w:type="gramEnd"/>
      <w:r>
        <w:rPr>
          <w:rFonts w:ascii="Times New Roman" w:hAnsi="Times New Roman" w:cs="Times New Roman"/>
          <w:sz w:val="24"/>
          <w:szCs w:val="24"/>
          <w:lang w:val="es-ES"/>
        </w:rPr>
        <w:t xml:space="preserve"> por su apoyo y respaldo. </w:t>
      </w:r>
    </w:p>
    <w:p w:rsidR="00C82F7D" w:rsidRPr="00C82F7D" w:rsidRDefault="00C82F7D" w:rsidP="00C82F7D">
      <w:pPr>
        <w:spacing w:line="360" w:lineRule="auto"/>
        <w:ind w:firstLine="708"/>
        <w:jc w:val="right"/>
        <w:rPr>
          <w:rFonts w:ascii="Times New Roman" w:hAnsi="Times New Roman" w:cs="Times New Roman"/>
          <w:i/>
          <w:sz w:val="24"/>
          <w:szCs w:val="24"/>
          <w:lang w:val="es-ES"/>
        </w:rPr>
      </w:pPr>
      <w:r w:rsidRPr="00C82F7D">
        <w:rPr>
          <w:rFonts w:ascii="Times New Roman" w:hAnsi="Times New Roman" w:cs="Times New Roman"/>
          <w:i/>
          <w:sz w:val="24"/>
          <w:szCs w:val="24"/>
          <w:lang w:val="es-ES"/>
        </w:rPr>
        <w:t>Paulina Millán Garrido</w:t>
      </w:r>
    </w:p>
    <w:p w:rsidR="008D53E9" w:rsidRDefault="008D53E9">
      <w:pPr>
        <w:rPr>
          <w:rFonts w:ascii="Times New Roman" w:hAnsi="Times New Roman" w:cs="Times New Roman"/>
          <w:b/>
          <w:sz w:val="24"/>
          <w:szCs w:val="24"/>
        </w:rPr>
      </w:pPr>
      <w:r>
        <w:rPr>
          <w:rFonts w:ascii="Times New Roman" w:hAnsi="Times New Roman" w:cs="Times New Roman"/>
          <w:b/>
          <w:sz w:val="24"/>
          <w:szCs w:val="24"/>
        </w:rPr>
        <w:br w:type="page"/>
      </w:r>
    </w:p>
    <w:p w:rsidR="008D53E9" w:rsidRPr="00325BF1" w:rsidRDefault="008D53E9" w:rsidP="008D53E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AGRADECIMIENTOS</w:t>
      </w:r>
    </w:p>
    <w:p w:rsidR="008D53E9" w:rsidRPr="004B03F8" w:rsidRDefault="008D53E9" w:rsidP="008D53E9">
      <w:pPr>
        <w:spacing w:after="0" w:line="360" w:lineRule="auto"/>
        <w:jc w:val="both"/>
        <w:rPr>
          <w:rFonts w:ascii="Times New Roman" w:hAnsi="Times New Roman" w:cs="Times New Roman"/>
          <w:sz w:val="24"/>
          <w:szCs w:val="24"/>
        </w:rPr>
      </w:pPr>
    </w:p>
    <w:p w:rsidR="008D53E9" w:rsidRDefault="00353573" w:rsidP="0035357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Primero quiero agradecer a todos los docentes que tuve en mi formación  como profesional de la Educación. En especial a las profesoras Erika Valenzuela, profesora guía de esta investigación y profesora </w:t>
      </w:r>
      <w:proofErr w:type="spellStart"/>
      <w:r>
        <w:rPr>
          <w:rFonts w:ascii="Times New Roman" w:hAnsi="Times New Roman" w:cs="Times New Roman"/>
          <w:sz w:val="24"/>
          <w:szCs w:val="24"/>
        </w:rPr>
        <w:t>Caroline</w:t>
      </w:r>
      <w:proofErr w:type="spellEnd"/>
      <w:r>
        <w:rPr>
          <w:rFonts w:ascii="Times New Roman" w:hAnsi="Times New Roman" w:cs="Times New Roman"/>
          <w:sz w:val="24"/>
          <w:szCs w:val="24"/>
        </w:rPr>
        <w:t xml:space="preserve"> Contreras. Gracias por el apoyo, paciencia y aliento en este proceso. Les agradezco de todo corazón. </w:t>
      </w:r>
    </w:p>
    <w:p w:rsidR="008D53E9" w:rsidRDefault="008D53E9" w:rsidP="008D53E9">
      <w:pPr>
        <w:spacing w:after="0" w:line="360" w:lineRule="auto"/>
        <w:jc w:val="both"/>
        <w:rPr>
          <w:rFonts w:ascii="Times New Roman" w:hAnsi="Times New Roman" w:cs="Times New Roman"/>
          <w:sz w:val="24"/>
          <w:szCs w:val="24"/>
        </w:rPr>
      </w:pPr>
    </w:p>
    <w:p w:rsidR="008D53E9" w:rsidRPr="004B03F8" w:rsidRDefault="008D53E9" w:rsidP="00143068">
      <w:pPr>
        <w:spacing w:after="0" w:line="360" w:lineRule="auto"/>
        <w:ind w:firstLine="708"/>
        <w:jc w:val="both"/>
        <w:rPr>
          <w:rFonts w:ascii="Times New Roman" w:hAnsi="Times New Roman" w:cs="Times New Roman"/>
          <w:sz w:val="24"/>
          <w:szCs w:val="24"/>
        </w:rPr>
      </w:pPr>
      <w:r w:rsidRPr="004B03F8">
        <w:rPr>
          <w:rFonts w:ascii="Times New Roman" w:hAnsi="Times New Roman" w:cs="Times New Roman"/>
          <w:sz w:val="24"/>
          <w:szCs w:val="24"/>
        </w:rPr>
        <w:t>Agradecer a mi madre</w:t>
      </w:r>
      <w:r w:rsidR="00353573">
        <w:rPr>
          <w:rFonts w:ascii="Times New Roman" w:hAnsi="Times New Roman" w:cs="Times New Roman"/>
          <w:sz w:val="24"/>
          <w:szCs w:val="24"/>
        </w:rPr>
        <w:t>,</w:t>
      </w:r>
      <w:r w:rsidRPr="004B03F8">
        <w:rPr>
          <w:rFonts w:ascii="Times New Roman" w:hAnsi="Times New Roman" w:cs="Times New Roman"/>
          <w:sz w:val="24"/>
          <w:szCs w:val="24"/>
        </w:rPr>
        <w:t xml:space="preserve"> Marta Alfaro Toro  y  a mi padre</w:t>
      </w:r>
      <w:r w:rsidR="00353573">
        <w:rPr>
          <w:rFonts w:ascii="Times New Roman" w:hAnsi="Times New Roman" w:cs="Times New Roman"/>
          <w:sz w:val="24"/>
          <w:szCs w:val="24"/>
        </w:rPr>
        <w:t>,</w:t>
      </w:r>
      <w:r w:rsidRPr="004B03F8">
        <w:rPr>
          <w:rFonts w:ascii="Times New Roman" w:hAnsi="Times New Roman" w:cs="Times New Roman"/>
          <w:sz w:val="24"/>
          <w:szCs w:val="24"/>
        </w:rPr>
        <w:t xml:space="preserve">  Armando Tobar Martínez quienes </w:t>
      </w:r>
      <w:r w:rsidR="00353573">
        <w:rPr>
          <w:rFonts w:ascii="Times New Roman" w:hAnsi="Times New Roman" w:cs="Times New Roman"/>
          <w:sz w:val="24"/>
          <w:szCs w:val="24"/>
        </w:rPr>
        <w:t xml:space="preserve">confiaron y </w:t>
      </w:r>
      <w:r w:rsidRPr="004B03F8">
        <w:rPr>
          <w:rFonts w:ascii="Times New Roman" w:hAnsi="Times New Roman" w:cs="Times New Roman"/>
          <w:sz w:val="24"/>
          <w:szCs w:val="24"/>
        </w:rPr>
        <w:t>me apoyaron emocional y económic</w:t>
      </w:r>
      <w:r w:rsidR="00353573">
        <w:rPr>
          <w:rFonts w:ascii="Times New Roman" w:hAnsi="Times New Roman" w:cs="Times New Roman"/>
          <w:sz w:val="24"/>
          <w:szCs w:val="24"/>
        </w:rPr>
        <w:t>amente durante todo este camino</w:t>
      </w:r>
      <w:r w:rsidRPr="004B03F8">
        <w:rPr>
          <w:rFonts w:ascii="Times New Roman" w:hAnsi="Times New Roman" w:cs="Times New Roman"/>
          <w:sz w:val="24"/>
          <w:szCs w:val="24"/>
        </w:rPr>
        <w:t xml:space="preserve">, </w:t>
      </w:r>
      <w:r w:rsidR="00C82F7D">
        <w:rPr>
          <w:rFonts w:ascii="Times New Roman" w:hAnsi="Times New Roman" w:cs="Times New Roman"/>
          <w:sz w:val="24"/>
          <w:szCs w:val="24"/>
        </w:rPr>
        <w:t xml:space="preserve"> dando su mejor esfuerzo. D</w:t>
      </w:r>
      <w:r w:rsidRPr="004B03F8">
        <w:rPr>
          <w:rFonts w:ascii="Times New Roman" w:hAnsi="Times New Roman" w:cs="Times New Roman"/>
          <w:sz w:val="24"/>
          <w:szCs w:val="24"/>
        </w:rPr>
        <w:t>ecir que sin ese apoyo</w:t>
      </w:r>
      <w:r>
        <w:rPr>
          <w:rFonts w:ascii="Times New Roman" w:hAnsi="Times New Roman" w:cs="Times New Roman"/>
          <w:sz w:val="24"/>
          <w:szCs w:val="24"/>
        </w:rPr>
        <w:t>,</w:t>
      </w:r>
      <w:r w:rsidRPr="004B03F8">
        <w:rPr>
          <w:rFonts w:ascii="Times New Roman" w:hAnsi="Times New Roman" w:cs="Times New Roman"/>
          <w:sz w:val="24"/>
          <w:szCs w:val="24"/>
        </w:rPr>
        <w:t xml:space="preserve"> hoy no podría </w:t>
      </w:r>
      <w:r>
        <w:rPr>
          <w:rFonts w:ascii="Times New Roman" w:hAnsi="Times New Roman" w:cs="Times New Roman"/>
          <w:sz w:val="24"/>
          <w:szCs w:val="24"/>
        </w:rPr>
        <w:t>ser una</w:t>
      </w:r>
      <w:r w:rsidRPr="004B03F8">
        <w:rPr>
          <w:rFonts w:ascii="Times New Roman" w:hAnsi="Times New Roman" w:cs="Times New Roman"/>
          <w:sz w:val="24"/>
          <w:szCs w:val="24"/>
        </w:rPr>
        <w:t xml:space="preserve"> </w:t>
      </w:r>
      <w:r>
        <w:rPr>
          <w:rFonts w:ascii="Times New Roman" w:hAnsi="Times New Roman" w:cs="Times New Roman"/>
          <w:sz w:val="24"/>
          <w:szCs w:val="24"/>
        </w:rPr>
        <w:t>profesional</w:t>
      </w:r>
      <w:r w:rsidRPr="004B03F8">
        <w:rPr>
          <w:rFonts w:ascii="Times New Roman" w:hAnsi="Times New Roman" w:cs="Times New Roman"/>
          <w:sz w:val="24"/>
          <w:szCs w:val="24"/>
        </w:rPr>
        <w:t>. Infinitas gracias por el amor incon</w:t>
      </w:r>
      <w:r>
        <w:rPr>
          <w:rFonts w:ascii="Times New Roman" w:hAnsi="Times New Roman" w:cs="Times New Roman"/>
          <w:sz w:val="24"/>
          <w:szCs w:val="24"/>
        </w:rPr>
        <w:t xml:space="preserve">dicional a toda mi familia y en especial a mi </w:t>
      </w:r>
      <w:proofErr w:type="spellStart"/>
      <w:r>
        <w:rPr>
          <w:rFonts w:ascii="Times New Roman" w:hAnsi="Times New Roman" w:cs="Times New Roman"/>
          <w:sz w:val="24"/>
          <w:szCs w:val="24"/>
        </w:rPr>
        <w:t>Trini</w:t>
      </w:r>
      <w:proofErr w:type="spellEnd"/>
      <w:r>
        <w:rPr>
          <w:rFonts w:ascii="Times New Roman" w:hAnsi="Times New Roman" w:cs="Times New Roman"/>
          <w:sz w:val="24"/>
          <w:szCs w:val="24"/>
        </w:rPr>
        <w:t>, que en los momentos más difícil</w:t>
      </w:r>
      <w:r w:rsidR="00C82F7D">
        <w:rPr>
          <w:rFonts w:ascii="Times New Roman" w:hAnsi="Times New Roman" w:cs="Times New Roman"/>
          <w:sz w:val="24"/>
          <w:szCs w:val="24"/>
        </w:rPr>
        <w:t xml:space="preserve">es de todo este proceso, </w:t>
      </w:r>
      <w:r>
        <w:rPr>
          <w:rFonts w:ascii="Times New Roman" w:hAnsi="Times New Roman" w:cs="Times New Roman"/>
          <w:sz w:val="24"/>
          <w:szCs w:val="24"/>
        </w:rPr>
        <w:t xml:space="preserve"> estuvo</w:t>
      </w:r>
      <w:r w:rsidR="00C82F7D">
        <w:rPr>
          <w:rFonts w:ascii="Times New Roman" w:hAnsi="Times New Roman" w:cs="Times New Roman"/>
          <w:sz w:val="24"/>
          <w:szCs w:val="24"/>
        </w:rPr>
        <w:t xml:space="preserve"> presente</w:t>
      </w:r>
      <w:r>
        <w:rPr>
          <w:rFonts w:ascii="Times New Roman" w:hAnsi="Times New Roman" w:cs="Times New Roman"/>
          <w:sz w:val="24"/>
          <w:szCs w:val="24"/>
        </w:rPr>
        <w:t xml:space="preserve"> con su</w:t>
      </w:r>
      <w:r w:rsidR="00C82F7D">
        <w:rPr>
          <w:rFonts w:ascii="Times New Roman" w:hAnsi="Times New Roman" w:cs="Times New Roman"/>
          <w:sz w:val="24"/>
          <w:szCs w:val="24"/>
        </w:rPr>
        <w:t xml:space="preserve"> locura, </w:t>
      </w:r>
      <w:r>
        <w:rPr>
          <w:rFonts w:ascii="Times New Roman" w:hAnsi="Times New Roman" w:cs="Times New Roman"/>
          <w:sz w:val="24"/>
          <w:szCs w:val="24"/>
        </w:rPr>
        <w:t xml:space="preserve"> alegría y risa</w:t>
      </w:r>
      <w:r w:rsidR="00C82F7D">
        <w:rPr>
          <w:rFonts w:ascii="Times New Roman" w:hAnsi="Times New Roman" w:cs="Times New Roman"/>
          <w:sz w:val="24"/>
          <w:szCs w:val="24"/>
        </w:rPr>
        <w:t xml:space="preserve">s, que sin saberlo hizo y hace  bonitos los días de su tía </w:t>
      </w:r>
      <w:r>
        <w:rPr>
          <w:rFonts w:ascii="Times New Roman" w:hAnsi="Times New Roman" w:cs="Times New Roman"/>
          <w:sz w:val="24"/>
          <w:szCs w:val="24"/>
        </w:rPr>
        <w:t xml:space="preserve">. </w:t>
      </w:r>
    </w:p>
    <w:p w:rsidR="008D53E9" w:rsidRDefault="008D53E9" w:rsidP="008D53E9">
      <w:pPr>
        <w:spacing w:after="0" w:line="360" w:lineRule="auto"/>
        <w:jc w:val="both"/>
        <w:rPr>
          <w:rFonts w:ascii="Times New Roman" w:hAnsi="Times New Roman" w:cs="Times New Roman"/>
          <w:sz w:val="24"/>
          <w:szCs w:val="24"/>
        </w:rPr>
      </w:pPr>
    </w:p>
    <w:p w:rsidR="008D53E9" w:rsidRDefault="008D53E9" w:rsidP="00143068">
      <w:pPr>
        <w:spacing w:after="0" w:line="360" w:lineRule="auto"/>
        <w:ind w:firstLine="708"/>
        <w:jc w:val="both"/>
        <w:rPr>
          <w:rFonts w:ascii="Times New Roman" w:hAnsi="Times New Roman" w:cs="Times New Roman"/>
          <w:sz w:val="24"/>
          <w:szCs w:val="24"/>
        </w:rPr>
      </w:pPr>
      <w:r w:rsidRPr="004B03F8">
        <w:rPr>
          <w:rFonts w:ascii="Times New Roman" w:hAnsi="Times New Roman" w:cs="Times New Roman"/>
          <w:sz w:val="24"/>
          <w:szCs w:val="24"/>
        </w:rPr>
        <w:t>Por último agradecer a los amigos de siempre, los que conocen el camino rec</w:t>
      </w:r>
      <w:r w:rsidR="00353573">
        <w:rPr>
          <w:rFonts w:ascii="Times New Roman" w:hAnsi="Times New Roman" w:cs="Times New Roman"/>
          <w:sz w:val="24"/>
          <w:szCs w:val="24"/>
        </w:rPr>
        <w:t>orrido para poder</w:t>
      </w:r>
      <w:r>
        <w:rPr>
          <w:rFonts w:ascii="Times New Roman" w:hAnsi="Times New Roman" w:cs="Times New Roman"/>
          <w:sz w:val="24"/>
          <w:szCs w:val="24"/>
        </w:rPr>
        <w:t xml:space="preserve"> cumplir esta meta, quienes con su preocu</w:t>
      </w:r>
      <w:r w:rsidR="000D6085">
        <w:rPr>
          <w:rFonts w:ascii="Times New Roman" w:hAnsi="Times New Roman" w:cs="Times New Roman"/>
          <w:sz w:val="24"/>
          <w:szCs w:val="24"/>
        </w:rPr>
        <w:t xml:space="preserve">pación y palabra de aliento, me </w:t>
      </w:r>
      <w:r>
        <w:rPr>
          <w:rFonts w:ascii="Times New Roman" w:hAnsi="Times New Roman" w:cs="Times New Roman"/>
          <w:sz w:val="24"/>
          <w:szCs w:val="24"/>
        </w:rPr>
        <w:t>motivaron a seguir</w:t>
      </w:r>
      <w:r w:rsidRPr="004B03F8">
        <w:rPr>
          <w:rFonts w:ascii="Times New Roman" w:hAnsi="Times New Roman" w:cs="Times New Roman"/>
          <w:sz w:val="24"/>
          <w:szCs w:val="24"/>
        </w:rPr>
        <w:t xml:space="preserve">. </w:t>
      </w:r>
      <w:r w:rsidR="00353573">
        <w:rPr>
          <w:rFonts w:ascii="Times New Roman" w:hAnsi="Times New Roman" w:cs="Times New Roman"/>
          <w:sz w:val="24"/>
          <w:szCs w:val="24"/>
        </w:rPr>
        <w:t>Cumpliendo uno de mis objetivos en la vida,  con convicción</w:t>
      </w:r>
      <w:r w:rsidR="000D6085">
        <w:rPr>
          <w:rFonts w:ascii="Times New Roman" w:hAnsi="Times New Roman" w:cs="Times New Roman"/>
          <w:sz w:val="24"/>
          <w:szCs w:val="24"/>
        </w:rPr>
        <w:t xml:space="preserve"> en que ser profesor hoy no es enseñar, sino motivar y acompañar la construcción de un aprendizaje para la vida. </w:t>
      </w:r>
    </w:p>
    <w:p w:rsidR="008D53E9" w:rsidRDefault="008D53E9" w:rsidP="008D53E9">
      <w:pPr>
        <w:spacing w:after="0" w:line="360" w:lineRule="auto"/>
        <w:jc w:val="both"/>
        <w:rPr>
          <w:rFonts w:ascii="Times New Roman" w:hAnsi="Times New Roman" w:cs="Times New Roman"/>
          <w:sz w:val="24"/>
          <w:szCs w:val="24"/>
        </w:rPr>
      </w:pPr>
    </w:p>
    <w:p w:rsidR="008D53E9" w:rsidRPr="005F00B5" w:rsidRDefault="008D53E9" w:rsidP="008D53E9">
      <w:pPr>
        <w:spacing w:after="0" w:line="360" w:lineRule="auto"/>
        <w:jc w:val="right"/>
        <w:rPr>
          <w:rFonts w:ascii="Times New Roman" w:hAnsi="Times New Roman" w:cs="Times New Roman"/>
          <w:i/>
          <w:sz w:val="24"/>
          <w:szCs w:val="24"/>
        </w:rPr>
      </w:pPr>
      <w:proofErr w:type="spellStart"/>
      <w:r w:rsidRPr="005F00B5">
        <w:rPr>
          <w:rFonts w:ascii="Times New Roman" w:hAnsi="Times New Roman" w:cs="Times New Roman"/>
          <w:i/>
          <w:sz w:val="24"/>
          <w:szCs w:val="24"/>
        </w:rPr>
        <w:t>Rommy</w:t>
      </w:r>
      <w:proofErr w:type="spellEnd"/>
      <w:r w:rsidRPr="005F00B5">
        <w:rPr>
          <w:rFonts w:ascii="Times New Roman" w:hAnsi="Times New Roman" w:cs="Times New Roman"/>
          <w:i/>
          <w:sz w:val="24"/>
          <w:szCs w:val="24"/>
        </w:rPr>
        <w:t xml:space="preserve"> Tobar Alfaro</w:t>
      </w:r>
    </w:p>
    <w:p w:rsidR="008D53E9" w:rsidRDefault="008D53E9">
      <w:pPr>
        <w:rPr>
          <w:rFonts w:ascii="Times New Roman" w:hAnsi="Times New Roman" w:cs="Times New Roman"/>
          <w:b/>
          <w:sz w:val="24"/>
          <w:szCs w:val="24"/>
        </w:rPr>
      </w:pPr>
    </w:p>
    <w:p w:rsidR="008D53E9" w:rsidRDefault="008D53E9">
      <w:pPr>
        <w:rPr>
          <w:rFonts w:ascii="Times New Roman" w:hAnsi="Times New Roman" w:cs="Times New Roman"/>
          <w:b/>
          <w:sz w:val="24"/>
          <w:szCs w:val="24"/>
        </w:rPr>
      </w:pPr>
    </w:p>
    <w:p w:rsidR="008D53E9" w:rsidRDefault="008D53E9">
      <w:pPr>
        <w:rPr>
          <w:rFonts w:ascii="Times New Roman" w:hAnsi="Times New Roman" w:cs="Times New Roman"/>
          <w:b/>
          <w:sz w:val="24"/>
          <w:szCs w:val="24"/>
        </w:rPr>
      </w:pPr>
    </w:p>
    <w:p w:rsidR="008D53E9" w:rsidRDefault="008D53E9">
      <w:pPr>
        <w:rPr>
          <w:rFonts w:ascii="Times New Roman" w:hAnsi="Times New Roman" w:cs="Times New Roman"/>
          <w:b/>
          <w:sz w:val="24"/>
          <w:szCs w:val="24"/>
        </w:rPr>
      </w:pPr>
    </w:p>
    <w:p w:rsidR="008D53E9" w:rsidRDefault="008D53E9">
      <w:pPr>
        <w:rPr>
          <w:rFonts w:ascii="Times New Roman" w:hAnsi="Times New Roman" w:cs="Times New Roman"/>
          <w:b/>
          <w:sz w:val="24"/>
          <w:szCs w:val="24"/>
        </w:rPr>
      </w:pPr>
    </w:p>
    <w:p w:rsidR="008D53E9" w:rsidRDefault="008D53E9">
      <w:pPr>
        <w:rPr>
          <w:rFonts w:ascii="Times New Roman" w:hAnsi="Times New Roman" w:cs="Times New Roman"/>
          <w:b/>
          <w:sz w:val="24"/>
          <w:szCs w:val="24"/>
        </w:rPr>
      </w:pPr>
    </w:p>
    <w:p w:rsidR="008D53E9" w:rsidRDefault="008D53E9">
      <w:pPr>
        <w:rPr>
          <w:rFonts w:ascii="Times New Roman" w:hAnsi="Times New Roman" w:cs="Times New Roman"/>
          <w:b/>
          <w:sz w:val="24"/>
          <w:szCs w:val="24"/>
        </w:rPr>
      </w:pPr>
    </w:p>
    <w:p w:rsidR="008D53E9" w:rsidRDefault="008D53E9">
      <w:pPr>
        <w:rPr>
          <w:rFonts w:ascii="Times New Roman" w:hAnsi="Times New Roman" w:cs="Times New Roman"/>
          <w:b/>
          <w:sz w:val="24"/>
          <w:szCs w:val="24"/>
        </w:rPr>
      </w:pPr>
    </w:p>
    <w:p w:rsidR="008D53E9" w:rsidRDefault="008D53E9">
      <w:pPr>
        <w:rPr>
          <w:rFonts w:ascii="Times New Roman" w:hAnsi="Times New Roman" w:cs="Times New Roman"/>
          <w:b/>
          <w:sz w:val="24"/>
          <w:szCs w:val="24"/>
        </w:rPr>
      </w:pPr>
    </w:p>
    <w:p w:rsidR="00582E6F" w:rsidRDefault="00582E6F" w:rsidP="00C82F7D">
      <w:pPr>
        <w:rPr>
          <w:rFonts w:ascii="Times New Roman" w:hAnsi="Times New Roman" w:cs="Times New Roman"/>
          <w:b/>
          <w:sz w:val="24"/>
          <w:szCs w:val="24"/>
        </w:rPr>
      </w:pPr>
    </w:p>
    <w:sdt>
      <w:sdtPr>
        <w:rPr>
          <w:rFonts w:asciiTheme="minorHAnsi" w:eastAsiaTheme="minorEastAsia" w:hAnsiTheme="minorHAnsi" w:cstheme="minorBidi"/>
          <w:b w:val="0"/>
          <w:bCs w:val="0"/>
          <w:color w:val="auto"/>
          <w:sz w:val="22"/>
          <w:szCs w:val="22"/>
          <w:lang w:val="es-CL" w:eastAsia="es-CL"/>
        </w:rPr>
        <w:id w:val="1468979471"/>
        <w:docPartObj>
          <w:docPartGallery w:val="Table of Contents"/>
          <w:docPartUnique/>
        </w:docPartObj>
      </w:sdtPr>
      <w:sdtEndPr>
        <w:rPr>
          <w:rFonts w:ascii="Times New Roman" w:hAnsi="Times New Roman" w:cs="Times New Roman"/>
          <w:sz w:val="24"/>
          <w:szCs w:val="24"/>
        </w:rPr>
      </w:sdtEndPr>
      <w:sdtContent>
        <w:p w:rsidR="005B2E93" w:rsidRDefault="005B2E93" w:rsidP="004D1C4D">
          <w:pPr>
            <w:pStyle w:val="TtulodeTDC"/>
          </w:pPr>
        </w:p>
        <w:p w:rsidR="005B2E93" w:rsidRDefault="003E1191" w:rsidP="004D1C4D">
          <w:pPr>
            <w:pStyle w:val="TDC1"/>
            <w:tabs>
              <w:tab w:val="right" w:leader="dot" w:pos="8830"/>
            </w:tabs>
            <w:spacing w:after="0"/>
            <w:rPr>
              <w:noProof/>
            </w:rPr>
          </w:pPr>
          <w:r w:rsidRPr="00BB612D">
            <w:rPr>
              <w:rFonts w:ascii="Times New Roman" w:hAnsi="Times New Roman" w:cs="Times New Roman"/>
              <w:sz w:val="24"/>
              <w:szCs w:val="24"/>
            </w:rPr>
            <w:fldChar w:fldCharType="begin"/>
          </w:r>
          <w:r w:rsidR="005B2E93" w:rsidRPr="00BB612D">
            <w:rPr>
              <w:rFonts w:ascii="Times New Roman" w:hAnsi="Times New Roman" w:cs="Times New Roman"/>
              <w:sz w:val="24"/>
              <w:szCs w:val="24"/>
            </w:rPr>
            <w:instrText xml:space="preserve"> TOC \o "1-3" \h \z \u </w:instrText>
          </w:r>
          <w:r w:rsidRPr="00BB612D">
            <w:rPr>
              <w:rFonts w:ascii="Times New Roman" w:hAnsi="Times New Roman" w:cs="Times New Roman"/>
              <w:sz w:val="24"/>
              <w:szCs w:val="24"/>
            </w:rPr>
            <w:fldChar w:fldCharType="separate"/>
          </w:r>
          <w:hyperlink w:anchor="_Toc452294756" w:history="1">
            <w:r w:rsidR="005B2E93" w:rsidRPr="00BB612D">
              <w:rPr>
                <w:rStyle w:val="Hipervnculo"/>
                <w:rFonts w:ascii="Times New Roman" w:hAnsi="Times New Roman" w:cs="Times New Roman"/>
                <w:noProof/>
                <w:color w:val="auto"/>
                <w:sz w:val="24"/>
                <w:szCs w:val="24"/>
                <w:u w:val="none"/>
              </w:rPr>
              <w:t>RESUMEN</w:t>
            </w:r>
            <w:r w:rsidR="005B2E93" w:rsidRPr="00BB612D">
              <w:rPr>
                <w:rFonts w:ascii="Times New Roman" w:hAnsi="Times New Roman" w:cs="Times New Roman"/>
                <w:noProof/>
                <w:webHidden/>
                <w:sz w:val="24"/>
                <w:szCs w:val="24"/>
              </w:rPr>
              <w:tab/>
            </w:r>
            <w:r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_Toc452294756 \h </w:instrText>
            </w:r>
            <w:r w:rsidRPr="00BB612D">
              <w:rPr>
                <w:rFonts w:ascii="Times New Roman" w:hAnsi="Times New Roman" w:cs="Times New Roman"/>
                <w:noProof/>
                <w:webHidden/>
                <w:sz w:val="24"/>
                <w:szCs w:val="24"/>
              </w:rPr>
            </w:r>
            <w:r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7</w:t>
            </w:r>
            <w:r w:rsidRPr="00BB612D">
              <w:rPr>
                <w:rFonts w:ascii="Times New Roman" w:hAnsi="Times New Roman" w:cs="Times New Roman"/>
                <w:noProof/>
                <w:webHidden/>
                <w:sz w:val="24"/>
                <w:szCs w:val="24"/>
              </w:rPr>
              <w:fldChar w:fldCharType="end"/>
            </w:r>
          </w:hyperlink>
        </w:p>
        <w:p w:rsidR="00C82F7D" w:rsidRPr="00C82F7D" w:rsidRDefault="00C82F7D" w:rsidP="004D1C4D">
          <w:pPr>
            <w:spacing w:after="0"/>
            <w:rPr>
              <w:noProof/>
              <w:lang w:val="es-ES" w:eastAsia="en-US"/>
            </w:rPr>
          </w:pPr>
          <w:r w:rsidRPr="00C82F7D">
            <w:rPr>
              <w:rFonts w:ascii="Times New Roman" w:hAnsi="Times New Roman" w:cs="Times New Roman"/>
              <w:noProof/>
              <w:sz w:val="24"/>
              <w:szCs w:val="24"/>
              <w:lang w:val="es-ES" w:eastAsia="en-US"/>
            </w:rPr>
            <w:t>ABSTRAC</w:t>
          </w:r>
          <w:r>
            <w:rPr>
              <w:noProof/>
              <w:lang w:val="es-ES" w:eastAsia="en-US"/>
            </w:rPr>
            <w:t>……………………………………………………………………………………………………………………………………8</w:t>
          </w:r>
        </w:p>
        <w:p w:rsidR="005B2E93" w:rsidRPr="00BB612D" w:rsidRDefault="00C82F7D" w:rsidP="004D1C4D">
          <w:pPr>
            <w:pStyle w:val="TDC1"/>
            <w:tabs>
              <w:tab w:val="right" w:leader="dot" w:pos="8830"/>
            </w:tabs>
            <w:spacing w:after="0"/>
            <w:rPr>
              <w:rFonts w:ascii="Times New Roman" w:hAnsi="Times New Roman" w:cs="Times New Roman"/>
              <w:noProof/>
              <w:sz w:val="24"/>
              <w:szCs w:val="24"/>
              <w:lang w:val="es-CL" w:eastAsia="es-CL"/>
            </w:rPr>
          </w:pPr>
          <w:r>
            <w:rPr>
              <w:rFonts w:ascii="Times New Roman" w:hAnsi="Times New Roman" w:cs="Times New Roman"/>
              <w:noProof/>
              <w:sz w:val="24"/>
              <w:szCs w:val="24"/>
            </w:rPr>
            <w:t>INTRODUCCIÓ</w:t>
          </w:r>
          <w:r w:rsidRPr="00C82F7D">
            <w:rPr>
              <w:rFonts w:ascii="Times New Roman" w:hAnsi="Times New Roman" w:cs="Times New Roman"/>
              <w:noProof/>
              <w:sz w:val="24"/>
              <w:szCs w:val="24"/>
            </w:rPr>
            <w:t>N</w:t>
          </w:r>
          <w:r>
            <w:rPr>
              <w:noProof/>
            </w:rPr>
            <w:t>…………………………………………………………………………………………………………………….…9</w:t>
          </w:r>
        </w:p>
        <w:p w:rsidR="005B2E93" w:rsidRPr="00BB612D" w:rsidRDefault="004C675F" w:rsidP="004D1C4D">
          <w:pPr>
            <w:pStyle w:val="TDC1"/>
            <w:tabs>
              <w:tab w:val="right" w:leader="dot" w:pos="8830"/>
            </w:tabs>
            <w:rPr>
              <w:rFonts w:ascii="Times New Roman" w:hAnsi="Times New Roman" w:cs="Times New Roman"/>
              <w:noProof/>
              <w:sz w:val="24"/>
              <w:szCs w:val="24"/>
              <w:lang w:val="es-CL" w:eastAsia="es-CL"/>
            </w:rPr>
          </w:pPr>
          <w:hyperlink w:anchor="_Toc452294758" w:history="1">
            <w:r w:rsidR="005B2E93" w:rsidRPr="00BB612D">
              <w:rPr>
                <w:rStyle w:val="Hipervnculo"/>
                <w:rFonts w:ascii="Times New Roman" w:hAnsi="Times New Roman" w:cs="Times New Roman"/>
                <w:noProof/>
                <w:color w:val="auto"/>
                <w:sz w:val="24"/>
                <w:szCs w:val="24"/>
                <w:u w:val="none"/>
              </w:rPr>
              <w:t>CAPÍTULO I. PLANTEAMIENTO DEL PROBLEMA</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_Toc452294758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12</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2"/>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1. </w:t>
          </w:r>
          <w:hyperlink w:anchor="_Toc452294759" w:history="1">
            <w:r w:rsidR="005B2E93" w:rsidRPr="00BB612D">
              <w:rPr>
                <w:rStyle w:val="Hipervnculo"/>
                <w:rFonts w:ascii="Times New Roman" w:hAnsi="Times New Roman" w:cs="Times New Roman"/>
                <w:noProof/>
                <w:color w:val="auto"/>
                <w:sz w:val="24"/>
                <w:szCs w:val="24"/>
                <w:u w:val="none"/>
              </w:rPr>
              <w:t>PRESENTACIÓN DEL PROBLEMA:</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_Toc452294759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12</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2"/>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2. </w:t>
          </w:r>
          <w:hyperlink w:anchor="_Toc452294760" w:history="1">
            <w:r w:rsidR="005B2E93" w:rsidRPr="00BB612D">
              <w:rPr>
                <w:rStyle w:val="Hipervnculo"/>
                <w:rFonts w:ascii="Times New Roman" w:hAnsi="Times New Roman" w:cs="Times New Roman"/>
                <w:noProof/>
                <w:color w:val="auto"/>
                <w:sz w:val="24"/>
                <w:szCs w:val="24"/>
                <w:u w:val="none"/>
              </w:rPr>
              <w:t>FUNDAMENTACIÓN:</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_Toc452294760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14</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2"/>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3. </w:t>
          </w:r>
          <w:hyperlink w:anchor="_Toc452294761" w:history="1">
            <w:r w:rsidR="005B2E93" w:rsidRPr="00BB612D">
              <w:rPr>
                <w:rStyle w:val="Hipervnculo"/>
                <w:rFonts w:ascii="Times New Roman" w:hAnsi="Times New Roman" w:cs="Times New Roman"/>
                <w:noProof/>
                <w:color w:val="auto"/>
                <w:sz w:val="24"/>
                <w:szCs w:val="24"/>
                <w:u w:val="none"/>
              </w:rPr>
              <w:t>PROPÓSITOS DE LA INVESTIGACIÓN</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_Toc452294761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16</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3"/>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3.1 </w:t>
          </w:r>
          <w:hyperlink w:anchor="_Toc452294762" w:history="1">
            <w:r w:rsidR="005B2E93" w:rsidRPr="00BB612D">
              <w:rPr>
                <w:rStyle w:val="Hipervnculo"/>
                <w:rFonts w:ascii="Times New Roman" w:hAnsi="Times New Roman" w:cs="Times New Roman"/>
                <w:noProof/>
                <w:color w:val="auto"/>
                <w:sz w:val="24"/>
                <w:szCs w:val="24"/>
                <w:u w:val="none"/>
              </w:rPr>
              <w:t>GENERAL:</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_Toc452294762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16</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3"/>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3.2. </w:t>
          </w:r>
          <w:hyperlink w:anchor="_Toc452294763" w:history="1">
            <w:r w:rsidR="005B2E93" w:rsidRPr="00BB612D">
              <w:rPr>
                <w:rStyle w:val="Hipervnculo"/>
                <w:rFonts w:ascii="Times New Roman" w:hAnsi="Times New Roman" w:cs="Times New Roman"/>
                <w:noProof/>
                <w:color w:val="auto"/>
                <w:sz w:val="24"/>
                <w:szCs w:val="24"/>
                <w:u w:val="none"/>
              </w:rPr>
              <w:t>ESPECÍFICOS:</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_Toc452294763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16</w:t>
            </w:r>
            <w:r w:rsidR="003E1191" w:rsidRPr="00BB612D">
              <w:rPr>
                <w:rFonts w:ascii="Times New Roman" w:hAnsi="Times New Roman" w:cs="Times New Roman"/>
                <w:noProof/>
                <w:webHidden/>
                <w:sz w:val="24"/>
                <w:szCs w:val="24"/>
              </w:rPr>
              <w:fldChar w:fldCharType="end"/>
            </w:r>
          </w:hyperlink>
        </w:p>
        <w:p w:rsidR="005B2E93" w:rsidRPr="00BB612D" w:rsidRDefault="004C675F" w:rsidP="004D1C4D">
          <w:pPr>
            <w:pStyle w:val="TDC1"/>
            <w:tabs>
              <w:tab w:val="right" w:leader="dot" w:pos="8830"/>
            </w:tabs>
            <w:rPr>
              <w:rFonts w:ascii="Times New Roman" w:hAnsi="Times New Roman" w:cs="Times New Roman"/>
              <w:noProof/>
              <w:sz w:val="24"/>
              <w:szCs w:val="24"/>
              <w:lang w:val="es-CL" w:eastAsia="es-CL"/>
            </w:rPr>
          </w:pPr>
          <w:hyperlink w:anchor="_Toc452294764" w:history="1">
            <w:r w:rsidR="005B2E93" w:rsidRPr="00BB612D">
              <w:rPr>
                <w:rStyle w:val="Hipervnculo"/>
                <w:rFonts w:ascii="Times New Roman" w:hAnsi="Times New Roman" w:cs="Times New Roman"/>
                <w:noProof/>
                <w:color w:val="auto"/>
                <w:sz w:val="24"/>
                <w:szCs w:val="24"/>
                <w:u w:val="none"/>
              </w:rPr>
              <w:t>CAPÍTULO II: MARCO TEÓRICO</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_Toc452294764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17</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2"/>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1. </w:t>
          </w:r>
          <w:hyperlink w:anchor="_Toc452294765" w:history="1">
            <w:r w:rsidR="005B2E93" w:rsidRPr="00BB612D">
              <w:rPr>
                <w:rStyle w:val="Hipervnculo"/>
                <w:rFonts w:ascii="Times New Roman" w:hAnsi="Times New Roman" w:cs="Times New Roman"/>
                <w:noProof/>
                <w:color w:val="auto"/>
                <w:sz w:val="24"/>
                <w:szCs w:val="24"/>
                <w:u w:val="none"/>
              </w:rPr>
              <w:t>PERSONAS CON DISCAPACIDAD VISUAL Y SUS NECESIDADES EDUCATIVAS</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_Toc452294765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17</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2"/>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1.1.</w:t>
          </w:r>
          <w:hyperlink w:anchor="_Toc452294766" w:history="1">
            <w:r w:rsidR="005B2E93" w:rsidRPr="00BB612D">
              <w:rPr>
                <w:rStyle w:val="Hipervnculo"/>
                <w:rFonts w:ascii="Times New Roman" w:hAnsi="Times New Roman" w:cs="Times New Roman"/>
                <w:noProof/>
                <w:color w:val="auto"/>
                <w:sz w:val="24"/>
                <w:szCs w:val="24"/>
                <w:u w:val="none"/>
              </w:rPr>
              <w:t>DEFINICIÓN DE PERSONAS CON DISCAPACIDAD VISUAL</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_Toc452294766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18</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2"/>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1.2.</w:t>
          </w:r>
          <w:hyperlink w:anchor="_Toc452294767" w:history="1">
            <w:r w:rsidR="005B2E93" w:rsidRPr="00BB612D">
              <w:rPr>
                <w:rStyle w:val="Hipervnculo"/>
                <w:rFonts w:ascii="Times New Roman" w:hAnsi="Times New Roman" w:cs="Times New Roman"/>
                <w:noProof/>
                <w:color w:val="auto"/>
                <w:sz w:val="24"/>
                <w:szCs w:val="24"/>
                <w:u w:val="none"/>
              </w:rPr>
              <w:t>TIPOS DE DISCAPACIDAD VISUAL</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_Toc452294767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20</w:t>
            </w:r>
            <w:r w:rsidR="003E1191" w:rsidRPr="00BB612D">
              <w:rPr>
                <w:rFonts w:ascii="Times New Roman" w:hAnsi="Times New Roman" w:cs="Times New Roman"/>
                <w:noProof/>
                <w:webHidden/>
                <w:sz w:val="24"/>
                <w:szCs w:val="24"/>
              </w:rPr>
              <w:fldChar w:fldCharType="end"/>
            </w:r>
          </w:hyperlink>
        </w:p>
        <w:p w:rsidR="005B2E93" w:rsidRPr="00BB612D" w:rsidRDefault="004C675F" w:rsidP="004D1C4D">
          <w:pPr>
            <w:pStyle w:val="TDC3"/>
            <w:tabs>
              <w:tab w:val="right" w:leader="dot" w:pos="8830"/>
            </w:tabs>
            <w:rPr>
              <w:rFonts w:ascii="Times New Roman" w:hAnsi="Times New Roman" w:cs="Times New Roman"/>
              <w:noProof/>
              <w:sz w:val="24"/>
              <w:szCs w:val="24"/>
              <w:lang w:val="es-CL" w:eastAsia="es-CL"/>
            </w:rPr>
          </w:pPr>
          <w:hyperlink w:anchor="_Toc452294768" w:history="1">
            <w:r w:rsidR="005B2E93" w:rsidRPr="00BB612D">
              <w:rPr>
                <w:rStyle w:val="Hipervnculo"/>
                <w:rFonts w:ascii="Times New Roman" w:eastAsia="Times New Roman" w:hAnsi="Times New Roman" w:cs="Times New Roman"/>
                <w:noProof/>
                <w:color w:val="auto"/>
                <w:sz w:val="24"/>
                <w:szCs w:val="24"/>
                <w:u w:val="none"/>
              </w:rPr>
              <w:t>Amaurosis Congénita de Leber</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_Toc452294768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20</w:t>
            </w:r>
            <w:r w:rsidR="003E1191" w:rsidRPr="00BB612D">
              <w:rPr>
                <w:rFonts w:ascii="Times New Roman" w:hAnsi="Times New Roman" w:cs="Times New Roman"/>
                <w:noProof/>
                <w:webHidden/>
                <w:sz w:val="24"/>
                <w:szCs w:val="24"/>
              </w:rPr>
              <w:fldChar w:fldCharType="end"/>
            </w:r>
          </w:hyperlink>
        </w:p>
        <w:p w:rsidR="005B2E93" w:rsidRPr="00BB612D" w:rsidRDefault="004C675F" w:rsidP="004D1C4D">
          <w:pPr>
            <w:pStyle w:val="TDC3"/>
            <w:tabs>
              <w:tab w:val="right" w:leader="dot" w:pos="8830"/>
            </w:tabs>
            <w:rPr>
              <w:rFonts w:ascii="Times New Roman" w:hAnsi="Times New Roman" w:cs="Times New Roman"/>
              <w:noProof/>
              <w:sz w:val="24"/>
              <w:szCs w:val="24"/>
              <w:lang w:val="es-CL" w:eastAsia="es-CL"/>
            </w:rPr>
          </w:pPr>
          <w:hyperlink w:anchor="_Toc452294769" w:history="1">
            <w:r w:rsidR="005B2E93" w:rsidRPr="00BB612D">
              <w:rPr>
                <w:rStyle w:val="Hipervnculo"/>
                <w:rFonts w:ascii="Times New Roman" w:eastAsia="Times New Roman" w:hAnsi="Times New Roman" w:cs="Times New Roman"/>
                <w:noProof/>
                <w:color w:val="auto"/>
                <w:sz w:val="24"/>
                <w:szCs w:val="24"/>
                <w:u w:val="none"/>
              </w:rPr>
              <w:t>Atrofia óptica bilateral</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_Toc452294769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21</w:t>
            </w:r>
            <w:r w:rsidR="003E1191" w:rsidRPr="00BB612D">
              <w:rPr>
                <w:rFonts w:ascii="Times New Roman" w:hAnsi="Times New Roman" w:cs="Times New Roman"/>
                <w:noProof/>
                <w:webHidden/>
                <w:sz w:val="24"/>
                <w:szCs w:val="24"/>
              </w:rPr>
              <w:fldChar w:fldCharType="end"/>
            </w:r>
          </w:hyperlink>
        </w:p>
        <w:p w:rsidR="005B2E93" w:rsidRPr="00BB612D" w:rsidRDefault="004C675F" w:rsidP="004D1C4D">
          <w:pPr>
            <w:pStyle w:val="TDC3"/>
            <w:tabs>
              <w:tab w:val="right" w:leader="dot" w:pos="8830"/>
            </w:tabs>
            <w:rPr>
              <w:rFonts w:ascii="Times New Roman" w:hAnsi="Times New Roman" w:cs="Times New Roman"/>
              <w:noProof/>
              <w:sz w:val="24"/>
              <w:szCs w:val="24"/>
              <w:lang w:val="es-CL" w:eastAsia="es-CL"/>
            </w:rPr>
          </w:pPr>
          <w:hyperlink w:anchor="_Toc452294770" w:history="1">
            <w:r w:rsidR="005B2E93" w:rsidRPr="00BB612D">
              <w:rPr>
                <w:rStyle w:val="Hipervnculo"/>
                <w:rFonts w:ascii="Times New Roman" w:eastAsia="Times New Roman" w:hAnsi="Times New Roman" w:cs="Times New Roman"/>
                <w:noProof/>
                <w:color w:val="auto"/>
                <w:sz w:val="24"/>
                <w:szCs w:val="24"/>
                <w:u w:val="none"/>
              </w:rPr>
              <w:t>Microftalmia</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_Toc452294770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21</w:t>
            </w:r>
            <w:r w:rsidR="003E1191" w:rsidRPr="00BB612D">
              <w:rPr>
                <w:rFonts w:ascii="Times New Roman" w:hAnsi="Times New Roman" w:cs="Times New Roman"/>
                <w:noProof/>
                <w:webHidden/>
                <w:sz w:val="24"/>
                <w:szCs w:val="24"/>
              </w:rPr>
              <w:fldChar w:fldCharType="end"/>
            </w:r>
          </w:hyperlink>
        </w:p>
        <w:p w:rsidR="005B2E93" w:rsidRPr="00BB612D" w:rsidRDefault="004C675F" w:rsidP="004D1C4D">
          <w:pPr>
            <w:pStyle w:val="TDC3"/>
            <w:tabs>
              <w:tab w:val="right" w:leader="dot" w:pos="8830"/>
            </w:tabs>
            <w:rPr>
              <w:rFonts w:ascii="Times New Roman" w:hAnsi="Times New Roman" w:cs="Times New Roman"/>
              <w:noProof/>
              <w:sz w:val="24"/>
              <w:szCs w:val="24"/>
              <w:lang w:val="es-CL" w:eastAsia="es-CL"/>
            </w:rPr>
          </w:pPr>
          <w:hyperlink w:anchor="_Toc452294771" w:history="1">
            <w:r w:rsidR="005B2E93" w:rsidRPr="00BB612D">
              <w:rPr>
                <w:rStyle w:val="Hipervnculo"/>
                <w:rFonts w:ascii="Times New Roman" w:eastAsia="Times New Roman" w:hAnsi="Times New Roman" w:cs="Times New Roman"/>
                <w:noProof/>
                <w:color w:val="auto"/>
                <w:sz w:val="24"/>
                <w:szCs w:val="24"/>
                <w:u w:val="none"/>
              </w:rPr>
              <w:t>Cataratas</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_Toc452294771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22</w:t>
            </w:r>
            <w:r w:rsidR="003E1191" w:rsidRPr="00BB612D">
              <w:rPr>
                <w:rFonts w:ascii="Times New Roman" w:hAnsi="Times New Roman" w:cs="Times New Roman"/>
                <w:noProof/>
                <w:webHidden/>
                <w:sz w:val="24"/>
                <w:szCs w:val="24"/>
              </w:rPr>
              <w:fldChar w:fldCharType="end"/>
            </w:r>
          </w:hyperlink>
        </w:p>
        <w:p w:rsidR="005B2E93" w:rsidRPr="00BB612D" w:rsidRDefault="004C675F" w:rsidP="004D1C4D">
          <w:pPr>
            <w:pStyle w:val="TDC3"/>
            <w:tabs>
              <w:tab w:val="right" w:leader="dot" w:pos="8830"/>
            </w:tabs>
            <w:rPr>
              <w:rFonts w:ascii="Times New Roman" w:hAnsi="Times New Roman" w:cs="Times New Roman"/>
              <w:noProof/>
              <w:sz w:val="24"/>
              <w:szCs w:val="24"/>
              <w:lang w:val="es-CL" w:eastAsia="es-CL"/>
            </w:rPr>
          </w:pPr>
          <w:hyperlink w:anchor="_Toc452294772" w:history="1">
            <w:r w:rsidR="005B2E93" w:rsidRPr="00BB612D">
              <w:rPr>
                <w:rStyle w:val="Hipervnculo"/>
                <w:rFonts w:ascii="Times New Roman" w:eastAsia="Times New Roman" w:hAnsi="Times New Roman" w:cs="Times New Roman"/>
                <w:noProof/>
                <w:color w:val="auto"/>
                <w:sz w:val="24"/>
                <w:szCs w:val="24"/>
                <w:u w:val="none"/>
              </w:rPr>
              <w:t>Ambliopía</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_Toc452294772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23</w:t>
            </w:r>
            <w:r w:rsidR="003E1191" w:rsidRPr="00BB612D">
              <w:rPr>
                <w:rFonts w:ascii="Times New Roman" w:hAnsi="Times New Roman" w:cs="Times New Roman"/>
                <w:noProof/>
                <w:webHidden/>
                <w:sz w:val="24"/>
                <w:szCs w:val="24"/>
              </w:rPr>
              <w:fldChar w:fldCharType="end"/>
            </w:r>
          </w:hyperlink>
        </w:p>
        <w:p w:rsidR="005B2E93" w:rsidRPr="00BB612D" w:rsidRDefault="004C675F" w:rsidP="004D1C4D">
          <w:pPr>
            <w:pStyle w:val="TDC3"/>
            <w:tabs>
              <w:tab w:val="right" w:leader="dot" w:pos="8830"/>
            </w:tabs>
            <w:rPr>
              <w:rFonts w:ascii="Times New Roman" w:hAnsi="Times New Roman" w:cs="Times New Roman"/>
              <w:noProof/>
              <w:sz w:val="24"/>
              <w:szCs w:val="24"/>
              <w:lang w:val="es-CL" w:eastAsia="es-CL"/>
            </w:rPr>
          </w:pPr>
          <w:hyperlink w:anchor="_Toc452294773" w:history="1">
            <w:r w:rsidR="005B2E93" w:rsidRPr="00BB612D">
              <w:rPr>
                <w:rStyle w:val="Hipervnculo"/>
                <w:rFonts w:ascii="Times New Roman" w:eastAsia="Times New Roman" w:hAnsi="Times New Roman" w:cs="Times New Roman"/>
                <w:noProof/>
                <w:color w:val="auto"/>
                <w:sz w:val="24"/>
                <w:szCs w:val="24"/>
                <w:u w:val="none"/>
              </w:rPr>
              <w:t>Albinismo oculocutáneo (AOC)</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_Toc452294773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23</w:t>
            </w:r>
            <w:r w:rsidR="003E1191" w:rsidRPr="00BB612D">
              <w:rPr>
                <w:rFonts w:ascii="Times New Roman" w:hAnsi="Times New Roman" w:cs="Times New Roman"/>
                <w:noProof/>
                <w:webHidden/>
                <w:sz w:val="24"/>
                <w:szCs w:val="24"/>
              </w:rPr>
              <w:fldChar w:fldCharType="end"/>
            </w:r>
          </w:hyperlink>
        </w:p>
        <w:p w:rsidR="005B2E93" w:rsidRPr="00BB612D" w:rsidRDefault="004C675F" w:rsidP="004D1C4D">
          <w:pPr>
            <w:pStyle w:val="TDC3"/>
            <w:tabs>
              <w:tab w:val="right" w:leader="dot" w:pos="8830"/>
            </w:tabs>
            <w:rPr>
              <w:rFonts w:ascii="Times New Roman" w:hAnsi="Times New Roman" w:cs="Times New Roman"/>
              <w:noProof/>
              <w:sz w:val="24"/>
              <w:szCs w:val="24"/>
              <w:lang w:val="es-CL" w:eastAsia="es-CL"/>
            </w:rPr>
          </w:pPr>
          <w:hyperlink w:anchor="_Toc452294774" w:history="1">
            <w:r w:rsidR="005B2E93" w:rsidRPr="00BB612D">
              <w:rPr>
                <w:rStyle w:val="Hipervnculo"/>
                <w:rFonts w:ascii="Times New Roman" w:eastAsia="Times New Roman" w:hAnsi="Times New Roman" w:cs="Times New Roman"/>
                <w:noProof/>
                <w:color w:val="auto"/>
                <w:sz w:val="24"/>
                <w:szCs w:val="24"/>
                <w:u w:val="none"/>
              </w:rPr>
              <w:t>Fotofobia</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_Toc452294774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24</w:t>
            </w:r>
            <w:r w:rsidR="003E1191" w:rsidRPr="00BB612D">
              <w:rPr>
                <w:rFonts w:ascii="Times New Roman" w:hAnsi="Times New Roman" w:cs="Times New Roman"/>
                <w:noProof/>
                <w:webHidden/>
                <w:sz w:val="24"/>
                <w:szCs w:val="24"/>
              </w:rPr>
              <w:fldChar w:fldCharType="end"/>
            </w:r>
          </w:hyperlink>
        </w:p>
        <w:p w:rsidR="005B2E93" w:rsidRPr="00BB612D" w:rsidRDefault="004C675F" w:rsidP="004D1C4D">
          <w:pPr>
            <w:pStyle w:val="TDC2"/>
            <w:tabs>
              <w:tab w:val="right" w:leader="dot" w:pos="8830"/>
            </w:tabs>
            <w:rPr>
              <w:rFonts w:ascii="Times New Roman" w:hAnsi="Times New Roman" w:cs="Times New Roman"/>
              <w:noProof/>
              <w:sz w:val="24"/>
              <w:szCs w:val="24"/>
              <w:lang w:val="es-CL" w:eastAsia="es-CL"/>
            </w:rPr>
          </w:pPr>
          <w:hyperlink w:anchor="_Toc452294775" w:history="1">
            <w:r w:rsidR="005B2E93" w:rsidRPr="00BB612D">
              <w:rPr>
                <w:rStyle w:val="Hipervnculo"/>
                <w:rFonts w:ascii="Times New Roman" w:hAnsi="Times New Roman" w:cs="Times New Roman"/>
                <w:noProof/>
                <w:color w:val="auto"/>
                <w:sz w:val="24"/>
                <w:szCs w:val="24"/>
                <w:u w:val="none"/>
              </w:rPr>
              <w:t xml:space="preserve"> </w:t>
            </w:r>
            <w:r w:rsidR="007C7A76" w:rsidRPr="00BB612D">
              <w:rPr>
                <w:rStyle w:val="Hipervnculo"/>
                <w:rFonts w:ascii="Times New Roman" w:hAnsi="Times New Roman" w:cs="Times New Roman"/>
                <w:noProof/>
                <w:color w:val="auto"/>
                <w:sz w:val="24"/>
                <w:szCs w:val="24"/>
                <w:u w:val="none"/>
              </w:rPr>
              <w:t xml:space="preserve">2. </w:t>
            </w:r>
            <w:r w:rsidR="005B2E93" w:rsidRPr="00BB612D">
              <w:rPr>
                <w:rStyle w:val="Hipervnculo"/>
                <w:rFonts w:ascii="Times New Roman" w:hAnsi="Times New Roman" w:cs="Times New Roman"/>
                <w:noProof/>
                <w:color w:val="auto"/>
                <w:sz w:val="24"/>
                <w:szCs w:val="24"/>
                <w:u w:val="none"/>
              </w:rPr>
              <w:t>USO DE NUEVAS TECNOLOGÍAS PARA EL APRENDIZAJE</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_Toc452294775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25</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2"/>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3. </w:t>
          </w:r>
          <w:hyperlink w:anchor="_Toc452294776" w:history="1">
            <w:r w:rsidR="005B2E93" w:rsidRPr="00BB612D">
              <w:rPr>
                <w:rStyle w:val="Hipervnculo"/>
                <w:rFonts w:ascii="Times New Roman" w:hAnsi="Times New Roman" w:cs="Times New Roman"/>
                <w:noProof/>
                <w:color w:val="auto"/>
                <w:sz w:val="24"/>
                <w:szCs w:val="24"/>
                <w:u w:val="none"/>
              </w:rPr>
              <w:t>NEUROCIENCIAS</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_Toc452294776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27</w:t>
            </w:r>
            <w:r w:rsidR="003E1191" w:rsidRPr="00BB612D">
              <w:rPr>
                <w:rFonts w:ascii="Times New Roman" w:hAnsi="Times New Roman" w:cs="Times New Roman"/>
                <w:noProof/>
                <w:webHidden/>
                <w:sz w:val="24"/>
                <w:szCs w:val="24"/>
              </w:rPr>
              <w:fldChar w:fldCharType="end"/>
            </w:r>
          </w:hyperlink>
        </w:p>
        <w:p w:rsidR="005B2E93" w:rsidRPr="00BB612D" w:rsidRDefault="004C675F" w:rsidP="004D1C4D">
          <w:pPr>
            <w:pStyle w:val="TDC2"/>
            <w:tabs>
              <w:tab w:val="right" w:leader="dot" w:pos="8830"/>
            </w:tabs>
            <w:rPr>
              <w:rFonts w:ascii="Times New Roman" w:hAnsi="Times New Roman" w:cs="Times New Roman"/>
              <w:noProof/>
              <w:sz w:val="24"/>
              <w:szCs w:val="24"/>
              <w:lang w:val="es-CL" w:eastAsia="es-CL"/>
            </w:rPr>
          </w:pPr>
          <w:hyperlink w:anchor="_Toc452294777" w:history="1">
            <w:r w:rsidR="007C7A76" w:rsidRPr="00BB612D">
              <w:rPr>
                <w:rStyle w:val="Hipervnculo"/>
                <w:rFonts w:ascii="Times New Roman" w:hAnsi="Times New Roman" w:cs="Times New Roman"/>
                <w:noProof/>
                <w:color w:val="auto"/>
                <w:sz w:val="24"/>
                <w:szCs w:val="24"/>
                <w:u w:val="none"/>
              </w:rPr>
              <w:t xml:space="preserve">4. </w:t>
            </w:r>
            <w:r w:rsidR="005B2E93" w:rsidRPr="00BB612D">
              <w:rPr>
                <w:rStyle w:val="Hipervnculo"/>
                <w:rFonts w:ascii="Times New Roman" w:hAnsi="Times New Roman" w:cs="Times New Roman"/>
                <w:noProof/>
                <w:color w:val="auto"/>
                <w:sz w:val="24"/>
                <w:szCs w:val="24"/>
                <w:u w:val="none"/>
              </w:rPr>
              <w:t>DISEÑO UNIVERSAL DEL APRENDIZAJE</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_Toc452294777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30</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2"/>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5. </w:t>
          </w:r>
          <w:hyperlink w:anchor="_Toc452294778" w:history="1">
            <w:r w:rsidR="005B2E93" w:rsidRPr="00BB612D">
              <w:rPr>
                <w:rStyle w:val="Hipervnculo"/>
                <w:rFonts w:ascii="Times New Roman" w:hAnsi="Times New Roman" w:cs="Times New Roman"/>
                <w:noProof/>
                <w:color w:val="auto"/>
                <w:sz w:val="24"/>
                <w:szCs w:val="24"/>
                <w:u w:val="none"/>
              </w:rPr>
              <w:t>ESTRATEGIAS METODOLÓGICAS UTILIZADAS EN EL AULA COMÚN O CON LAS TIC´S</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_Toc452294778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32</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3"/>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5.1.</w:t>
          </w:r>
          <w:hyperlink w:anchor="_Toc452294779" w:history="1">
            <w:r w:rsidR="005B2E93" w:rsidRPr="00BB612D">
              <w:rPr>
                <w:rStyle w:val="Hipervnculo"/>
                <w:rFonts w:ascii="Times New Roman" w:eastAsia="Times New Roman" w:hAnsi="Times New Roman" w:cs="Times New Roman"/>
                <w:noProof/>
                <w:color w:val="auto"/>
                <w:sz w:val="24"/>
                <w:szCs w:val="24"/>
                <w:u w:val="none"/>
              </w:rPr>
              <w:t>Estrategia metacognitiva</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_Toc452294779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33</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3"/>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5.2. </w:t>
          </w:r>
          <w:hyperlink w:anchor="_Toc452294780" w:history="1">
            <w:r w:rsidR="005B2E93" w:rsidRPr="00BB612D">
              <w:rPr>
                <w:rStyle w:val="Hipervnculo"/>
                <w:rFonts w:ascii="Times New Roman" w:eastAsia="Times New Roman" w:hAnsi="Times New Roman" w:cs="Times New Roman"/>
                <w:noProof/>
                <w:color w:val="auto"/>
                <w:sz w:val="24"/>
                <w:szCs w:val="24"/>
                <w:u w:val="none"/>
              </w:rPr>
              <w:t>Estrategias de repetición</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_Toc452294780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33</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3"/>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5.3. </w:t>
          </w:r>
          <w:hyperlink w:anchor="_Toc452294781" w:history="1">
            <w:r w:rsidR="005B2E93" w:rsidRPr="00BB612D">
              <w:rPr>
                <w:rStyle w:val="Hipervnculo"/>
                <w:rFonts w:ascii="Times New Roman" w:eastAsia="Times New Roman" w:hAnsi="Times New Roman" w:cs="Times New Roman"/>
                <w:noProof/>
                <w:color w:val="auto"/>
                <w:sz w:val="24"/>
                <w:szCs w:val="24"/>
                <w:u w:val="none"/>
              </w:rPr>
              <w:t>Estrategia de modelaje</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_Toc452294781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34</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3"/>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5.4. </w:t>
          </w:r>
          <w:hyperlink w:anchor="_Toc452294782" w:history="1">
            <w:r w:rsidR="005B2E93" w:rsidRPr="00BB612D">
              <w:rPr>
                <w:rStyle w:val="Hipervnculo"/>
                <w:rFonts w:ascii="Times New Roman" w:eastAsia="Times New Roman" w:hAnsi="Times New Roman" w:cs="Times New Roman"/>
                <w:noProof/>
                <w:color w:val="auto"/>
                <w:sz w:val="24"/>
                <w:szCs w:val="24"/>
                <w:u w:val="none"/>
              </w:rPr>
              <w:t>Exploración táctil Kinestésico</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_Toc452294782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36</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2"/>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6. </w:t>
          </w:r>
          <w:hyperlink w:anchor="_Toc452294783" w:history="1">
            <w:r w:rsidR="005B2E93" w:rsidRPr="00BB612D">
              <w:rPr>
                <w:rStyle w:val="Hipervnculo"/>
                <w:rFonts w:ascii="Times New Roman" w:hAnsi="Times New Roman" w:cs="Times New Roman"/>
                <w:noProof/>
                <w:color w:val="auto"/>
                <w:sz w:val="24"/>
                <w:szCs w:val="24"/>
                <w:u w:val="none"/>
              </w:rPr>
              <w:t>ORIENTACIÓN Y MOVILIDAD</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_Toc452294783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38</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2"/>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7. </w:t>
          </w:r>
          <w:hyperlink w:anchor="_Toc452294784" w:history="1">
            <w:r w:rsidR="005B2E93" w:rsidRPr="00BB612D">
              <w:rPr>
                <w:rStyle w:val="Hipervnculo"/>
                <w:rFonts w:ascii="Times New Roman" w:hAnsi="Times New Roman" w:cs="Times New Roman"/>
                <w:noProof/>
                <w:color w:val="auto"/>
                <w:sz w:val="24"/>
                <w:szCs w:val="24"/>
                <w:u w:val="none"/>
              </w:rPr>
              <w:t>TECNOLOGIAS INCLUSIVAS</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_Toc452294784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40</w:t>
            </w:r>
            <w:r w:rsidR="003E1191" w:rsidRPr="00BB612D">
              <w:rPr>
                <w:rFonts w:ascii="Times New Roman" w:hAnsi="Times New Roman" w:cs="Times New Roman"/>
                <w:noProof/>
                <w:webHidden/>
                <w:sz w:val="24"/>
                <w:szCs w:val="24"/>
              </w:rPr>
              <w:fldChar w:fldCharType="end"/>
            </w:r>
          </w:hyperlink>
        </w:p>
        <w:p w:rsidR="005B2E93" w:rsidRPr="00BB612D" w:rsidRDefault="004C675F" w:rsidP="004D1C4D">
          <w:pPr>
            <w:pStyle w:val="TDC3"/>
            <w:tabs>
              <w:tab w:val="right" w:leader="dot" w:pos="8830"/>
            </w:tabs>
            <w:rPr>
              <w:rFonts w:ascii="Times New Roman" w:hAnsi="Times New Roman" w:cs="Times New Roman"/>
              <w:noProof/>
              <w:sz w:val="24"/>
              <w:szCs w:val="24"/>
              <w:lang w:val="es-CL" w:eastAsia="es-CL"/>
            </w:rPr>
          </w:pPr>
          <w:hyperlink w:anchor="_Toc452294785" w:history="1">
            <w:r w:rsidR="005B2E93" w:rsidRPr="00BB612D">
              <w:rPr>
                <w:rStyle w:val="Hipervnculo"/>
                <w:rFonts w:ascii="Times New Roman" w:hAnsi="Times New Roman" w:cs="Times New Roman"/>
                <w:noProof/>
                <w:color w:val="auto"/>
                <w:sz w:val="24"/>
                <w:szCs w:val="24"/>
                <w:u w:val="none"/>
              </w:rPr>
              <w:t>7.1 Software educativo:</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_Toc452294785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42</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3"/>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7.1.1.</w:t>
          </w:r>
          <w:hyperlink w:anchor="_Toc452294786" w:history="1">
            <w:r w:rsidR="005B2E93" w:rsidRPr="00BB612D">
              <w:rPr>
                <w:rStyle w:val="Hipervnculo"/>
                <w:rFonts w:ascii="Times New Roman" w:eastAsia="Calibri" w:hAnsi="Times New Roman" w:cs="Times New Roman"/>
                <w:noProof/>
                <w:color w:val="auto"/>
                <w:sz w:val="24"/>
                <w:szCs w:val="24"/>
                <w:u w:val="none"/>
              </w:rPr>
              <w:t>Tipos de software educativos:</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_Toc452294786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43</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1"/>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lastRenderedPageBreak/>
            <w:t xml:space="preserve">8. </w:t>
          </w:r>
          <w:hyperlink w:anchor="_Toc452294787" w:history="1">
            <w:r w:rsidR="005B2E93" w:rsidRPr="00BB612D">
              <w:rPr>
                <w:rStyle w:val="Hipervnculo"/>
                <w:rFonts w:ascii="Times New Roman" w:eastAsia="Times New Roman" w:hAnsi="Times New Roman" w:cs="Times New Roman"/>
                <w:noProof/>
                <w:color w:val="auto"/>
                <w:sz w:val="24"/>
                <w:szCs w:val="24"/>
                <w:u w:val="none"/>
                <w:shd w:val="clear" w:color="auto" w:fill="FFFFFF"/>
              </w:rPr>
              <w:t>SÍNTESIS DEL MARCO TEÓRICO</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_Toc452294787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45</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1"/>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9.</w:t>
          </w:r>
          <w:hyperlink w:anchor="_Toc452294788" w:history="1">
            <w:r w:rsidR="005B2E93" w:rsidRPr="00BB612D">
              <w:rPr>
                <w:rStyle w:val="Hipervnculo"/>
                <w:rFonts w:ascii="Times New Roman" w:eastAsia="Times New Roman" w:hAnsi="Times New Roman" w:cs="Times New Roman"/>
                <w:noProof/>
                <w:color w:val="auto"/>
                <w:sz w:val="24"/>
                <w:szCs w:val="24"/>
                <w:u w:val="none"/>
                <w:shd w:val="clear" w:color="auto" w:fill="FFFFFF"/>
              </w:rPr>
              <w:t>MAPA CONCEPTUAL DEL MARCO TEORICO</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_Toc452294788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47</w:t>
            </w:r>
            <w:r w:rsidR="003E1191" w:rsidRPr="00BB612D">
              <w:rPr>
                <w:rFonts w:ascii="Times New Roman" w:hAnsi="Times New Roman" w:cs="Times New Roman"/>
                <w:noProof/>
                <w:webHidden/>
                <w:sz w:val="24"/>
                <w:szCs w:val="24"/>
              </w:rPr>
              <w:fldChar w:fldCharType="end"/>
            </w:r>
          </w:hyperlink>
        </w:p>
        <w:p w:rsidR="005B2E93" w:rsidRPr="00BB612D" w:rsidRDefault="004C675F" w:rsidP="004D1C4D">
          <w:pPr>
            <w:pStyle w:val="TDC1"/>
            <w:tabs>
              <w:tab w:val="right" w:leader="dot" w:pos="8830"/>
            </w:tabs>
            <w:rPr>
              <w:rFonts w:ascii="Times New Roman" w:hAnsi="Times New Roman" w:cs="Times New Roman"/>
              <w:noProof/>
              <w:sz w:val="24"/>
              <w:szCs w:val="24"/>
              <w:lang w:val="es-CL" w:eastAsia="es-CL"/>
            </w:rPr>
          </w:pPr>
          <w:hyperlink w:anchor="_Toc452294789" w:history="1">
            <w:r w:rsidR="005B2E93" w:rsidRPr="00BB612D">
              <w:rPr>
                <w:rStyle w:val="Hipervnculo"/>
                <w:rFonts w:ascii="Times New Roman" w:hAnsi="Times New Roman" w:cs="Times New Roman"/>
                <w:noProof/>
                <w:color w:val="auto"/>
                <w:sz w:val="24"/>
                <w:szCs w:val="24"/>
                <w:u w:val="none"/>
              </w:rPr>
              <w:t>CAPÍTULO III: METODOLOGÍA DE LA INVESTIGACIÓN</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_Toc452294789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48</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2"/>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1. </w:t>
          </w:r>
          <w:hyperlink w:anchor="_Toc452294790" w:history="1">
            <w:r w:rsidR="005B2E93" w:rsidRPr="00BB612D">
              <w:rPr>
                <w:rStyle w:val="Hipervnculo"/>
                <w:rFonts w:ascii="Times New Roman" w:hAnsi="Times New Roman" w:cs="Times New Roman"/>
                <w:noProof/>
                <w:color w:val="auto"/>
                <w:sz w:val="24"/>
                <w:szCs w:val="24"/>
                <w:u w:val="none"/>
              </w:rPr>
              <w:t>ENFOQUE DE LA INVESTIGACIÓN</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_Toc452294790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48</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2"/>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2. </w:t>
          </w:r>
          <w:hyperlink w:anchor="_Toc452294791" w:history="1">
            <w:r w:rsidR="005B2E93" w:rsidRPr="00BB612D">
              <w:rPr>
                <w:rStyle w:val="Hipervnculo"/>
                <w:rFonts w:ascii="Times New Roman" w:hAnsi="Times New Roman" w:cs="Times New Roman"/>
                <w:noProof/>
                <w:color w:val="auto"/>
                <w:sz w:val="24"/>
                <w:szCs w:val="24"/>
                <w:u w:val="none"/>
              </w:rPr>
              <w:t>DISEÑO DE LA INVESTIGACIÓN</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_Toc452294791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48</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2"/>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3. </w:t>
          </w:r>
          <w:hyperlink w:anchor="_Toc452294792" w:history="1">
            <w:r w:rsidR="005B2E93" w:rsidRPr="00BB612D">
              <w:rPr>
                <w:rStyle w:val="Hipervnculo"/>
                <w:rFonts w:ascii="Times New Roman" w:hAnsi="Times New Roman" w:cs="Times New Roman"/>
                <w:noProof/>
                <w:color w:val="auto"/>
                <w:sz w:val="24"/>
                <w:szCs w:val="24"/>
                <w:u w:val="none"/>
              </w:rPr>
              <w:t>CONTEXTO Y DESCRIPCIÓN DE LA UNIDAD EDUCATIVA</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_Toc452294792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49</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2"/>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4. </w:t>
          </w:r>
          <w:hyperlink w:anchor="_Toc452294793" w:history="1">
            <w:r w:rsidR="005B2E93" w:rsidRPr="00BB612D">
              <w:rPr>
                <w:rStyle w:val="Hipervnculo"/>
                <w:rFonts w:ascii="Times New Roman" w:hAnsi="Times New Roman" w:cs="Times New Roman"/>
                <w:noProof/>
                <w:color w:val="auto"/>
                <w:sz w:val="24"/>
                <w:szCs w:val="24"/>
                <w:u w:val="none"/>
              </w:rPr>
              <w:t>POBLACIÓN</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_Toc452294793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49</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2"/>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5. </w:t>
          </w:r>
          <w:hyperlink w:anchor="_Toc452294794" w:history="1">
            <w:r w:rsidR="005B2E93" w:rsidRPr="00BB612D">
              <w:rPr>
                <w:rStyle w:val="Hipervnculo"/>
                <w:rFonts w:ascii="Times New Roman" w:hAnsi="Times New Roman" w:cs="Times New Roman"/>
                <w:noProof/>
                <w:color w:val="auto"/>
                <w:sz w:val="24"/>
                <w:szCs w:val="24"/>
                <w:u w:val="none"/>
              </w:rPr>
              <w:t>MUESTRA DE ESTUDIO</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_Toc452294794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50</w:t>
            </w:r>
            <w:r w:rsidR="003E1191" w:rsidRPr="00BB612D">
              <w:rPr>
                <w:rFonts w:ascii="Times New Roman" w:hAnsi="Times New Roman" w:cs="Times New Roman"/>
                <w:noProof/>
                <w:webHidden/>
                <w:sz w:val="24"/>
                <w:szCs w:val="24"/>
              </w:rPr>
              <w:fldChar w:fldCharType="end"/>
            </w:r>
          </w:hyperlink>
        </w:p>
        <w:p w:rsidR="005B2E93" w:rsidRPr="00BB612D" w:rsidRDefault="004C675F" w:rsidP="004D1C4D">
          <w:pPr>
            <w:pStyle w:val="TDC1"/>
            <w:tabs>
              <w:tab w:val="right" w:leader="dot" w:pos="8830"/>
            </w:tabs>
            <w:rPr>
              <w:rFonts w:ascii="Times New Roman" w:hAnsi="Times New Roman" w:cs="Times New Roman"/>
              <w:noProof/>
              <w:sz w:val="24"/>
              <w:szCs w:val="24"/>
              <w:lang w:val="es-CL" w:eastAsia="es-CL"/>
            </w:rPr>
          </w:pPr>
          <w:hyperlink w:anchor="_Toc452294795" w:history="1">
            <w:r w:rsidR="005B2E93" w:rsidRPr="00BB612D">
              <w:rPr>
                <w:rStyle w:val="Hipervnculo"/>
                <w:rFonts w:ascii="Times New Roman" w:hAnsi="Times New Roman" w:cs="Times New Roman"/>
                <w:noProof/>
                <w:color w:val="auto"/>
                <w:sz w:val="24"/>
                <w:szCs w:val="24"/>
                <w:u w:val="none"/>
              </w:rPr>
              <w:t>MÉTODO DE RECOLECCIÓN DE LA INFORMACIÓN</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_Toc452294795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51</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2"/>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1. </w:t>
          </w:r>
          <w:hyperlink w:anchor="_Toc452294796" w:history="1">
            <w:r w:rsidR="005B2E93" w:rsidRPr="00BB612D">
              <w:rPr>
                <w:rStyle w:val="Hipervnculo"/>
                <w:rFonts w:ascii="Times New Roman" w:hAnsi="Times New Roman" w:cs="Times New Roman"/>
                <w:noProof/>
                <w:color w:val="auto"/>
                <w:sz w:val="24"/>
                <w:szCs w:val="24"/>
                <w:u w:val="none"/>
              </w:rPr>
              <w:t>Entrevista Cualitativa</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_Toc452294796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51</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2"/>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2. </w:t>
          </w:r>
          <w:hyperlink w:anchor="_Toc452294797" w:history="1">
            <w:r w:rsidR="005B2E93" w:rsidRPr="00BB612D">
              <w:rPr>
                <w:rStyle w:val="Hipervnculo"/>
                <w:rFonts w:ascii="Times New Roman" w:hAnsi="Times New Roman" w:cs="Times New Roman"/>
                <w:noProof/>
                <w:color w:val="auto"/>
                <w:sz w:val="24"/>
                <w:szCs w:val="24"/>
                <w:u w:val="none"/>
              </w:rPr>
              <w:t>Validación del instrumento</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_Toc452294797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51</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2"/>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3. </w:t>
          </w:r>
          <w:hyperlink w:anchor="_Toc452294798" w:history="1">
            <w:r w:rsidR="005B2E93" w:rsidRPr="00BB612D">
              <w:rPr>
                <w:rStyle w:val="Hipervnculo"/>
                <w:rFonts w:ascii="Times New Roman" w:hAnsi="Times New Roman" w:cs="Times New Roman"/>
                <w:noProof/>
                <w:color w:val="auto"/>
                <w:sz w:val="24"/>
                <w:szCs w:val="24"/>
                <w:u w:val="none"/>
              </w:rPr>
              <w:t>Aplicación del instrumento</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_Toc452294798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52</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2"/>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4. </w:t>
          </w:r>
          <w:hyperlink w:anchor="_Toc452294799" w:history="1">
            <w:r w:rsidR="005B2E93" w:rsidRPr="00BB612D">
              <w:rPr>
                <w:rStyle w:val="Hipervnculo"/>
                <w:rFonts w:ascii="Times New Roman" w:hAnsi="Times New Roman" w:cs="Times New Roman"/>
                <w:noProof/>
                <w:color w:val="auto"/>
                <w:sz w:val="24"/>
                <w:szCs w:val="24"/>
                <w:u w:val="none"/>
              </w:rPr>
              <w:t>Análisis de la información</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_Toc452294799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52</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2"/>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5. </w:t>
          </w:r>
          <w:hyperlink w:anchor="_Toc452294800" w:history="1">
            <w:r w:rsidR="005B2E93" w:rsidRPr="00BB612D">
              <w:rPr>
                <w:rStyle w:val="Hipervnculo"/>
                <w:rFonts w:ascii="Times New Roman" w:hAnsi="Times New Roman" w:cs="Times New Roman"/>
                <w:noProof/>
                <w:color w:val="auto"/>
                <w:sz w:val="24"/>
                <w:szCs w:val="24"/>
                <w:u w:val="none"/>
              </w:rPr>
              <w:t>TABLA DE OPERACIONALIZACIÓN</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_Toc452294800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53</w:t>
            </w:r>
            <w:r w:rsidR="003E1191" w:rsidRPr="00BB612D">
              <w:rPr>
                <w:rFonts w:ascii="Times New Roman" w:hAnsi="Times New Roman" w:cs="Times New Roman"/>
                <w:noProof/>
                <w:webHidden/>
                <w:sz w:val="24"/>
                <w:szCs w:val="24"/>
              </w:rPr>
              <w:fldChar w:fldCharType="end"/>
            </w:r>
          </w:hyperlink>
        </w:p>
        <w:p w:rsidR="005B2E93" w:rsidRPr="00BB612D" w:rsidRDefault="004C675F" w:rsidP="004D1C4D">
          <w:pPr>
            <w:pStyle w:val="TDC1"/>
            <w:tabs>
              <w:tab w:val="right" w:leader="dot" w:pos="8830"/>
            </w:tabs>
            <w:rPr>
              <w:rFonts w:ascii="Times New Roman" w:hAnsi="Times New Roman" w:cs="Times New Roman"/>
              <w:noProof/>
              <w:sz w:val="24"/>
              <w:szCs w:val="24"/>
              <w:lang w:val="es-CL" w:eastAsia="es-CL"/>
            </w:rPr>
          </w:pPr>
          <w:hyperlink w:anchor="_Toc452294801" w:history="1">
            <w:r w:rsidR="005B2E93" w:rsidRPr="00BB612D">
              <w:rPr>
                <w:rStyle w:val="Hipervnculo"/>
                <w:rFonts w:ascii="Times New Roman" w:hAnsi="Times New Roman" w:cs="Times New Roman"/>
                <w:noProof/>
                <w:color w:val="auto"/>
                <w:sz w:val="24"/>
                <w:szCs w:val="24"/>
                <w:u w:val="none"/>
              </w:rPr>
              <w:t>ESTRATEGIAS METODOLÓGICAS PARA EL USO SOFTWARE EDUCATIVO “AUDIOSIMS”.</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_Toc452294801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57</w:t>
            </w:r>
            <w:r w:rsidR="003E1191" w:rsidRPr="00BB612D">
              <w:rPr>
                <w:rFonts w:ascii="Times New Roman" w:hAnsi="Times New Roman" w:cs="Times New Roman"/>
                <w:noProof/>
                <w:webHidden/>
                <w:sz w:val="24"/>
                <w:szCs w:val="24"/>
              </w:rPr>
              <w:fldChar w:fldCharType="end"/>
            </w:r>
          </w:hyperlink>
        </w:p>
        <w:p w:rsidR="005B2E93" w:rsidRPr="00BB612D" w:rsidRDefault="004C675F" w:rsidP="004D1C4D">
          <w:pPr>
            <w:pStyle w:val="TDC1"/>
            <w:tabs>
              <w:tab w:val="right" w:leader="dot" w:pos="8830"/>
            </w:tabs>
            <w:rPr>
              <w:rFonts w:ascii="Times New Roman" w:hAnsi="Times New Roman" w:cs="Times New Roman"/>
              <w:noProof/>
              <w:sz w:val="24"/>
              <w:szCs w:val="24"/>
              <w:lang w:val="es-CL" w:eastAsia="es-CL"/>
            </w:rPr>
          </w:pPr>
          <w:hyperlink w:anchor="_Toc452294802" w:history="1">
            <w:r w:rsidR="005B2E93" w:rsidRPr="00BB612D">
              <w:rPr>
                <w:rStyle w:val="Hipervnculo"/>
                <w:rFonts w:ascii="Times New Roman" w:hAnsi="Times New Roman" w:cs="Times New Roman"/>
                <w:noProof/>
                <w:color w:val="auto"/>
                <w:sz w:val="24"/>
                <w:szCs w:val="24"/>
                <w:u w:val="none"/>
              </w:rPr>
              <w:t>CAPITULO IV: ANALISIS DE RESULTADOS</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_Toc452294802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64</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2"/>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1. </w:t>
          </w:r>
          <w:hyperlink w:anchor="_Toc452294803" w:history="1">
            <w:r w:rsidR="005B2E93" w:rsidRPr="00BB612D">
              <w:rPr>
                <w:rStyle w:val="Hipervnculo"/>
                <w:rFonts w:ascii="Times New Roman" w:hAnsi="Times New Roman" w:cs="Times New Roman"/>
                <w:noProof/>
                <w:color w:val="auto"/>
                <w:sz w:val="24"/>
                <w:szCs w:val="24"/>
                <w:u w:val="none"/>
              </w:rPr>
              <w:t>Dimensión I. Estrategia metodológica</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_Toc452294803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64</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3"/>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1.1. </w:t>
          </w:r>
          <w:hyperlink w:anchor="_Toc452294804" w:history="1">
            <w:r w:rsidR="005B2E93" w:rsidRPr="00BB612D">
              <w:rPr>
                <w:rStyle w:val="Hipervnculo"/>
                <w:rFonts w:ascii="Times New Roman" w:hAnsi="Times New Roman" w:cs="Times New Roman"/>
                <w:noProof/>
                <w:color w:val="auto"/>
                <w:sz w:val="24"/>
                <w:szCs w:val="24"/>
                <w:u w:val="none"/>
              </w:rPr>
              <w:t>Categoría: Estrategia de repetición</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_Toc452294804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64</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3"/>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1.2. </w:t>
          </w:r>
          <w:hyperlink w:anchor="_Toc452294805" w:history="1">
            <w:r w:rsidR="005B2E93" w:rsidRPr="00BB612D">
              <w:rPr>
                <w:rStyle w:val="Hipervnculo"/>
                <w:rFonts w:ascii="Times New Roman" w:hAnsi="Times New Roman" w:cs="Times New Roman"/>
                <w:noProof/>
                <w:color w:val="auto"/>
                <w:sz w:val="24"/>
                <w:szCs w:val="24"/>
                <w:u w:val="none"/>
              </w:rPr>
              <w:t>Categoría: Estrategia metacognitiva</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_Toc452294805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65</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3"/>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1.3. </w:t>
          </w:r>
          <w:hyperlink w:anchor="_Toc452294806" w:history="1">
            <w:r w:rsidR="005B2E93" w:rsidRPr="00BB612D">
              <w:rPr>
                <w:rStyle w:val="Hipervnculo"/>
                <w:rFonts w:ascii="Times New Roman" w:hAnsi="Times New Roman" w:cs="Times New Roman"/>
                <w:noProof/>
                <w:color w:val="auto"/>
                <w:sz w:val="24"/>
                <w:szCs w:val="24"/>
                <w:u w:val="none"/>
              </w:rPr>
              <w:t>Categoría: Estrategia de modelaje</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_Toc452294806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66</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3"/>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1.4. </w:t>
          </w:r>
          <w:hyperlink w:anchor="_Toc452294807" w:history="1">
            <w:r w:rsidR="005B2E93" w:rsidRPr="00BB612D">
              <w:rPr>
                <w:rStyle w:val="Hipervnculo"/>
                <w:rFonts w:ascii="Times New Roman" w:hAnsi="Times New Roman" w:cs="Times New Roman"/>
                <w:noProof/>
                <w:color w:val="auto"/>
                <w:sz w:val="24"/>
                <w:szCs w:val="24"/>
                <w:u w:val="none"/>
              </w:rPr>
              <w:t>Categoría: Exploración táctil – Kinestèsico</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_Toc452294807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67</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2"/>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2. </w:t>
          </w:r>
          <w:hyperlink w:anchor="_Toc452294808" w:history="1">
            <w:r w:rsidR="005B2E93" w:rsidRPr="00BB612D">
              <w:rPr>
                <w:rStyle w:val="Hipervnculo"/>
                <w:rFonts w:ascii="Times New Roman" w:hAnsi="Times New Roman" w:cs="Times New Roman"/>
                <w:noProof/>
                <w:color w:val="auto"/>
                <w:sz w:val="24"/>
                <w:szCs w:val="24"/>
                <w:u w:val="none"/>
              </w:rPr>
              <w:t>Dimensión II.  Hardware</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_Toc452294808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68</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3"/>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2.1. </w:t>
          </w:r>
          <w:hyperlink w:anchor="_Toc452294809" w:history="1">
            <w:r w:rsidR="005B2E93" w:rsidRPr="00BB612D">
              <w:rPr>
                <w:rStyle w:val="Hipervnculo"/>
                <w:rFonts w:ascii="Times New Roman" w:hAnsi="Times New Roman" w:cs="Times New Roman"/>
                <w:noProof/>
                <w:color w:val="auto"/>
                <w:sz w:val="24"/>
                <w:szCs w:val="24"/>
                <w:u w:val="none"/>
              </w:rPr>
              <w:t>Categoría: Joystick</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_Toc452294809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68</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3"/>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2.2. </w:t>
          </w:r>
          <w:hyperlink w:anchor="_Toc452294810" w:history="1">
            <w:r w:rsidR="005B2E93" w:rsidRPr="00BB612D">
              <w:rPr>
                <w:rStyle w:val="Hipervnculo"/>
                <w:rFonts w:ascii="Times New Roman" w:hAnsi="Times New Roman" w:cs="Times New Roman"/>
                <w:noProof/>
                <w:color w:val="auto"/>
                <w:sz w:val="24"/>
                <w:szCs w:val="24"/>
                <w:u w:val="none"/>
              </w:rPr>
              <w:t>Categoría: Monitor o pantalla</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_Toc452294810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69</w:t>
            </w:r>
            <w:r w:rsidR="003E1191" w:rsidRPr="00BB612D">
              <w:rPr>
                <w:rFonts w:ascii="Times New Roman" w:hAnsi="Times New Roman" w:cs="Times New Roman"/>
                <w:noProof/>
                <w:webHidden/>
                <w:sz w:val="24"/>
                <w:szCs w:val="24"/>
              </w:rPr>
              <w:fldChar w:fldCharType="end"/>
            </w:r>
          </w:hyperlink>
        </w:p>
        <w:p w:rsidR="005B2E93" w:rsidRPr="00BB612D" w:rsidRDefault="004C675F" w:rsidP="004D1C4D">
          <w:pPr>
            <w:pStyle w:val="TDC1"/>
            <w:tabs>
              <w:tab w:val="right" w:leader="dot" w:pos="8830"/>
            </w:tabs>
            <w:rPr>
              <w:rFonts w:ascii="Times New Roman" w:hAnsi="Times New Roman" w:cs="Times New Roman"/>
              <w:noProof/>
              <w:sz w:val="24"/>
              <w:szCs w:val="24"/>
              <w:lang w:val="es-CL" w:eastAsia="es-CL"/>
            </w:rPr>
          </w:pPr>
          <w:hyperlink w:anchor="_Toc452294811" w:history="1">
            <w:r w:rsidR="005B2E93" w:rsidRPr="00BB612D">
              <w:rPr>
                <w:rStyle w:val="Hipervnculo"/>
                <w:rFonts w:ascii="Times New Roman" w:eastAsiaTheme="minorHAnsi" w:hAnsi="Times New Roman" w:cs="Times New Roman"/>
                <w:noProof/>
                <w:color w:val="auto"/>
                <w:sz w:val="24"/>
                <w:szCs w:val="24"/>
                <w:u w:val="none"/>
              </w:rPr>
              <w:t>SÍNTESIS DEL ANÁLISIS DE LOS RESULTADOS</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_Toc452294811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70</w:t>
            </w:r>
            <w:r w:rsidR="003E1191" w:rsidRPr="00BB612D">
              <w:rPr>
                <w:rFonts w:ascii="Times New Roman" w:hAnsi="Times New Roman" w:cs="Times New Roman"/>
                <w:noProof/>
                <w:webHidden/>
                <w:sz w:val="24"/>
                <w:szCs w:val="24"/>
              </w:rPr>
              <w:fldChar w:fldCharType="end"/>
            </w:r>
          </w:hyperlink>
        </w:p>
        <w:p w:rsidR="005B2E93" w:rsidRPr="00BB612D" w:rsidRDefault="004C675F" w:rsidP="004D1C4D">
          <w:pPr>
            <w:pStyle w:val="TDC1"/>
            <w:tabs>
              <w:tab w:val="right" w:leader="dot" w:pos="8830"/>
            </w:tabs>
            <w:rPr>
              <w:rFonts w:ascii="Times New Roman" w:hAnsi="Times New Roman" w:cs="Times New Roman"/>
              <w:noProof/>
              <w:sz w:val="24"/>
              <w:szCs w:val="24"/>
              <w:lang w:val="es-CL" w:eastAsia="es-CL"/>
            </w:rPr>
          </w:pPr>
          <w:hyperlink w:anchor="_Toc452294812" w:history="1">
            <w:r w:rsidR="005B2E93" w:rsidRPr="00BB612D">
              <w:rPr>
                <w:rStyle w:val="Hipervnculo"/>
                <w:rFonts w:ascii="Times New Roman" w:hAnsi="Times New Roman" w:cs="Times New Roman"/>
                <w:noProof/>
                <w:color w:val="auto"/>
                <w:sz w:val="24"/>
                <w:szCs w:val="24"/>
                <w:u w:val="none"/>
              </w:rPr>
              <w:t>CAPÍTULO V: CONCLUSIONES</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_Toc452294812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72</w:t>
            </w:r>
            <w:r w:rsidR="003E1191" w:rsidRPr="00BB612D">
              <w:rPr>
                <w:rFonts w:ascii="Times New Roman" w:hAnsi="Times New Roman" w:cs="Times New Roman"/>
                <w:noProof/>
                <w:webHidden/>
                <w:sz w:val="24"/>
                <w:szCs w:val="24"/>
              </w:rPr>
              <w:fldChar w:fldCharType="end"/>
            </w:r>
          </w:hyperlink>
        </w:p>
        <w:p w:rsidR="005B2E93" w:rsidRPr="00BB612D" w:rsidRDefault="004C675F" w:rsidP="004D1C4D">
          <w:pPr>
            <w:pStyle w:val="TDC1"/>
            <w:tabs>
              <w:tab w:val="right" w:leader="dot" w:pos="8830"/>
            </w:tabs>
            <w:rPr>
              <w:rFonts w:ascii="Times New Roman" w:hAnsi="Times New Roman" w:cs="Times New Roman"/>
              <w:noProof/>
              <w:sz w:val="24"/>
              <w:szCs w:val="24"/>
              <w:lang w:val="es-CL" w:eastAsia="es-CL"/>
            </w:rPr>
          </w:pPr>
          <w:hyperlink w:anchor="_Toc452294813" w:history="1">
            <w:r w:rsidR="005B2E93" w:rsidRPr="00BB612D">
              <w:rPr>
                <w:rStyle w:val="Hipervnculo"/>
                <w:rFonts w:ascii="Times New Roman" w:hAnsi="Times New Roman" w:cs="Times New Roman"/>
                <w:noProof/>
                <w:color w:val="auto"/>
                <w:sz w:val="24"/>
                <w:szCs w:val="24"/>
                <w:u w:val="none"/>
              </w:rPr>
              <w:t>BIBLIOGRAFIA</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_Toc452294813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75</w:t>
            </w:r>
            <w:r w:rsidR="003E1191" w:rsidRPr="00BB612D">
              <w:rPr>
                <w:rFonts w:ascii="Times New Roman" w:hAnsi="Times New Roman" w:cs="Times New Roman"/>
                <w:noProof/>
                <w:webHidden/>
                <w:sz w:val="24"/>
                <w:szCs w:val="24"/>
              </w:rPr>
              <w:fldChar w:fldCharType="end"/>
            </w:r>
          </w:hyperlink>
        </w:p>
        <w:p w:rsidR="005B2E93" w:rsidRPr="00BB612D" w:rsidRDefault="004C675F" w:rsidP="004D1C4D">
          <w:pPr>
            <w:pStyle w:val="TDC1"/>
            <w:tabs>
              <w:tab w:val="right" w:leader="dot" w:pos="8830"/>
            </w:tabs>
            <w:rPr>
              <w:rFonts w:ascii="Times New Roman" w:hAnsi="Times New Roman" w:cs="Times New Roman"/>
              <w:noProof/>
              <w:sz w:val="24"/>
              <w:szCs w:val="24"/>
              <w:lang w:val="es-CL" w:eastAsia="es-CL"/>
            </w:rPr>
          </w:pPr>
          <w:hyperlink w:anchor="_Toc452294814" w:history="1">
            <w:r w:rsidR="005B2E93" w:rsidRPr="00BB612D">
              <w:rPr>
                <w:rStyle w:val="Hipervnculo"/>
                <w:rFonts w:ascii="Times New Roman" w:hAnsi="Times New Roman" w:cs="Times New Roman"/>
                <w:noProof/>
                <w:color w:val="auto"/>
                <w:sz w:val="24"/>
                <w:szCs w:val="24"/>
                <w:u w:val="none"/>
              </w:rPr>
              <w:t>ANEXOS</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_Toc452294814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79</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2"/>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1. </w:t>
          </w:r>
          <w:r w:rsidR="00AA796D">
            <w:rPr>
              <w:rStyle w:val="Hipervnculo"/>
              <w:rFonts w:ascii="Times New Roman" w:hAnsi="Times New Roman" w:cs="Times New Roman"/>
              <w:noProof/>
              <w:color w:val="auto"/>
              <w:sz w:val="24"/>
              <w:szCs w:val="24"/>
              <w:u w:val="none"/>
            </w:rPr>
            <w:t xml:space="preserve">ANEXO 1  </w:t>
          </w:r>
          <w:hyperlink w:anchor="_Toc452294815" w:history="1">
            <w:r w:rsidR="005B2E93" w:rsidRPr="00BB612D">
              <w:rPr>
                <w:rStyle w:val="Hipervnculo"/>
                <w:rFonts w:ascii="Times New Roman" w:hAnsi="Times New Roman" w:cs="Times New Roman"/>
                <w:noProof/>
                <w:color w:val="auto"/>
                <w:sz w:val="24"/>
                <w:szCs w:val="24"/>
                <w:u w:val="none"/>
              </w:rPr>
              <w:t>ENTREVISTA</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_Toc452294815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81</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2"/>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2. </w:t>
          </w:r>
          <w:r w:rsidR="00AA796D">
            <w:rPr>
              <w:rStyle w:val="Hipervnculo"/>
              <w:rFonts w:ascii="Times New Roman" w:hAnsi="Times New Roman" w:cs="Times New Roman"/>
              <w:noProof/>
              <w:color w:val="auto"/>
              <w:sz w:val="24"/>
              <w:szCs w:val="24"/>
              <w:u w:val="none"/>
            </w:rPr>
            <w:t xml:space="preserve">ANEXO 2   </w:t>
          </w:r>
          <w:hyperlink w:anchor="_Toc452294816" w:history="1">
            <w:r w:rsidR="005B2E93" w:rsidRPr="00BB612D">
              <w:rPr>
                <w:rStyle w:val="Hipervnculo"/>
                <w:rFonts w:ascii="Times New Roman" w:hAnsi="Times New Roman" w:cs="Times New Roman"/>
                <w:noProof/>
                <w:color w:val="auto"/>
                <w:sz w:val="24"/>
                <w:szCs w:val="24"/>
                <w:u w:val="none"/>
              </w:rPr>
              <w:t>REGISTROS ANECDÒTICOS</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_Toc452294816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85</w:t>
            </w:r>
            <w:r w:rsidR="003E1191" w:rsidRPr="00BB612D">
              <w:rPr>
                <w:rFonts w:ascii="Times New Roman" w:hAnsi="Times New Roman" w:cs="Times New Roman"/>
                <w:noProof/>
                <w:webHidden/>
                <w:sz w:val="24"/>
                <w:szCs w:val="24"/>
              </w:rPr>
              <w:fldChar w:fldCharType="end"/>
            </w:r>
          </w:hyperlink>
        </w:p>
        <w:p w:rsidR="005B2E93" w:rsidRPr="00BB612D" w:rsidRDefault="00AA796D" w:rsidP="004D1C4D">
          <w:pPr>
            <w:pStyle w:val="TDC2"/>
            <w:tabs>
              <w:tab w:val="right" w:leader="dot" w:pos="8830"/>
            </w:tabs>
            <w:rPr>
              <w:rFonts w:ascii="Times New Roman" w:hAnsi="Times New Roman" w:cs="Times New Roman"/>
              <w:noProof/>
              <w:sz w:val="24"/>
              <w:szCs w:val="24"/>
              <w:lang w:val="es-CL" w:eastAsia="es-CL"/>
            </w:rPr>
          </w:pPr>
          <w:r>
            <w:rPr>
              <w:rStyle w:val="Hipervnculo"/>
              <w:rFonts w:ascii="Times New Roman" w:hAnsi="Times New Roman" w:cs="Times New Roman"/>
              <w:noProof/>
              <w:color w:val="auto"/>
              <w:sz w:val="24"/>
              <w:szCs w:val="24"/>
              <w:u w:val="none"/>
            </w:rPr>
            <w:t xml:space="preserve">3.ANEXO 3    </w:t>
          </w:r>
          <w:hyperlink w:anchor="_Toc452294817" w:history="1">
            <w:r w:rsidR="007C7A76" w:rsidRPr="00BB612D">
              <w:rPr>
                <w:rStyle w:val="Hipervnculo"/>
                <w:rFonts w:ascii="Times New Roman" w:hAnsi="Times New Roman" w:cs="Times New Roman"/>
                <w:noProof/>
                <w:color w:val="auto"/>
                <w:sz w:val="24"/>
                <w:szCs w:val="24"/>
                <w:u w:val="none"/>
              </w:rPr>
              <w:t>CARTA DE PRESENTACIÓN</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_Toc452294817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93</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2"/>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4. </w:t>
          </w:r>
          <w:r w:rsidR="00AA796D">
            <w:rPr>
              <w:rStyle w:val="Hipervnculo"/>
              <w:rFonts w:ascii="Times New Roman" w:hAnsi="Times New Roman" w:cs="Times New Roman"/>
              <w:noProof/>
              <w:color w:val="auto"/>
              <w:sz w:val="24"/>
              <w:szCs w:val="24"/>
              <w:u w:val="none"/>
            </w:rPr>
            <w:t xml:space="preserve">ANEXO 4   </w:t>
          </w:r>
          <w:hyperlink w:anchor="_Toc452294818" w:history="1">
            <w:r w:rsidRPr="00BB612D">
              <w:rPr>
                <w:rStyle w:val="Hipervnculo"/>
                <w:rFonts w:ascii="Times New Roman" w:hAnsi="Times New Roman" w:cs="Times New Roman"/>
                <w:noProof/>
                <w:color w:val="auto"/>
                <w:sz w:val="24"/>
                <w:szCs w:val="24"/>
                <w:u w:val="none"/>
              </w:rPr>
              <w:t>VALIDACIÓN JUICIO DE EXPERTO</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_Toc452294818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95</w:t>
            </w:r>
            <w:r w:rsidR="003E1191" w:rsidRPr="00BB612D">
              <w:rPr>
                <w:rFonts w:ascii="Times New Roman" w:hAnsi="Times New Roman" w:cs="Times New Roman"/>
                <w:noProof/>
                <w:webHidden/>
                <w:sz w:val="24"/>
                <w:szCs w:val="24"/>
              </w:rPr>
              <w:fldChar w:fldCharType="end"/>
            </w:r>
          </w:hyperlink>
        </w:p>
        <w:p w:rsidR="005B2E93" w:rsidRPr="00BB612D" w:rsidRDefault="007C7A76" w:rsidP="004D1C4D">
          <w:pPr>
            <w:pStyle w:val="TDC2"/>
            <w:tabs>
              <w:tab w:val="right" w:leader="dot" w:pos="8830"/>
            </w:tabs>
            <w:rPr>
              <w:rFonts w:ascii="Times New Roman" w:hAnsi="Times New Roman" w:cs="Times New Roman"/>
              <w:noProof/>
              <w:sz w:val="24"/>
              <w:szCs w:val="24"/>
              <w:lang w:val="es-CL" w:eastAsia="es-CL"/>
            </w:rPr>
          </w:pPr>
          <w:r w:rsidRPr="00BB612D">
            <w:rPr>
              <w:rStyle w:val="Hipervnculo"/>
              <w:rFonts w:ascii="Times New Roman" w:hAnsi="Times New Roman" w:cs="Times New Roman"/>
              <w:noProof/>
              <w:color w:val="auto"/>
              <w:sz w:val="24"/>
              <w:szCs w:val="24"/>
              <w:u w:val="none"/>
            </w:rPr>
            <w:t xml:space="preserve">5. </w:t>
          </w:r>
          <w:r w:rsidR="00AA796D">
            <w:rPr>
              <w:rStyle w:val="Hipervnculo"/>
              <w:rFonts w:ascii="Times New Roman" w:hAnsi="Times New Roman" w:cs="Times New Roman"/>
              <w:noProof/>
              <w:color w:val="auto"/>
              <w:sz w:val="24"/>
              <w:szCs w:val="24"/>
              <w:u w:val="none"/>
            </w:rPr>
            <w:t xml:space="preserve">ANEXO 5   </w:t>
          </w:r>
          <w:hyperlink w:anchor="_Toc452294819" w:history="1">
            <w:r w:rsidR="005B2E93" w:rsidRPr="00BB612D">
              <w:rPr>
                <w:rStyle w:val="Hipervnculo"/>
                <w:rFonts w:ascii="Times New Roman" w:hAnsi="Times New Roman" w:cs="Times New Roman"/>
                <w:noProof/>
                <w:color w:val="auto"/>
                <w:sz w:val="24"/>
                <w:szCs w:val="24"/>
                <w:u w:val="none"/>
              </w:rPr>
              <w:t>MATRIZ</w:t>
            </w:r>
            <w:r w:rsidR="005B2E93" w:rsidRPr="00BB612D">
              <w:rPr>
                <w:rFonts w:ascii="Times New Roman" w:hAnsi="Times New Roman" w:cs="Times New Roman"/>
                <w:noProof/>
                <w:webHidden/>
                <w:sz w:val="24"/>
                <w:szCs w:val="24"/>
              </w:rPr>
              <w:tab/>
            </w:r>
            <w:r w:rsidR="003E1191" w:rsidRPr="00BB612D">
              <w:rPr>
                <w:rFonts w:ascii="Times New Roman" w:hAnsi="Times New Roman" w:cs="Times New Roman"/>
                <w:noProof/>
                <w:webHidden/>
                <w:sz w:val="24"/>
                <w:szCs w:val="24"/>
              </w:rPr>
              <w:fldChar w:fldCharType="begin"/>
            </w:r>
            <w:r w:rsidR="005B2E93" w:rsidRPr="00BB612D">
              <w:rPr>
                <w:rFonts w:ascii="Times New Roman" w:hAnsi="Times New Roman" w:cs="Times New Roman"/>
                <w:noProof/>
                <w:webHidden/>
                <w:sz w:val="24"/>
                <w:szCs w:val="24"/>
              </w:rPr>
              <w:instrText xml:space="preserve"> PAGEREF _Toc452294819 \h </w:instrText>
            </w:r>
            <w:r w:rsidR="003E1191" w:rsidRPr="00BB612D">
              <w:rPr>
                <w:rFonts w:ascii="Times New Roman" w:hAnsi="Times New Roman" w:cs="Times New Roman"/>
                <w:noProof/>
                <w:webHidden/>
                <w:sz w:val="24"/>
                <w:szCs w:val="24"/>
              </w:rPr>
            </w:r>
            <w:r w:rsidR="003E1191" w:rsidRPr="00BB612D">
              <w:rPr>
                <w:rFonts w:ascii="Times New Roman" w:hAnsi="Times New Roman" w:cs="Times New Roman"/>
                <w:noProof/>
                <w:webHidden/>
                <w:sz w:val="24"/>
                <w:szCs w:val="24"/>
              </w:rPr>
              <w:fldChar w:fldCharType="separate"/>
            </w:r>
            <w:r w:rsidR="00C82F7D">
              <w:rPr>
                <w:rFonts w:ascii="Times New Roman" w:hAnsi="Times New Roman" w:cs="Times New Roman"/>
                <w:noProof/>
                <w:webHidden/>
                <w:sz w:val="24"/>
                <w:szCs w:val="24"/>
              </w:rPr>
              <w:t>99</w:t>
            </w:r>
            <w:r w:rsidR="003E1191" w:rsidRPr="00BB612D">
              <w:rPr>
                <w:rFonts w:ascii="Times New Roman" w:hAnsi="Times New Roman" w:cs="Times New Roman"/>
                <w:noProof/>
                <w:webHidden/>
                <w:sz w:val="24"/>
                <w:szCs w:val="24"/>
              </w:rPr>
              <w:fldChar w:fldCharType="end"/>
            </w:r>
          </w:hyperlink>
        </w:p>
        <w:p w:rsidR="00353573" w:rsidRDefault="003E1191" w:rsidP="004D1C4D">
          <w:pPr>
            <w:rPr>
              <w:rFonts w:ascii="Times New Roman" w:hAnsi="Times New Roman" w:cs="Times New Roman"/>
              <w:sz w:val="24"/>
              <w:szCs w:val="24"/>
            </w:rPr>
          </w:pPr>
          <w:r w:rsidRPr="00BB612D">
            <w:rPr>
              <w:rFonts w:ascii="Times New Roman" w:hAnsi="Times New Roman" w:cs="Times New Roman"/>
              <w:sz w:val="24"/>
              <w:szCs w:val="24"/>
              <w:lang w:val="es-ES"/>
            </w:rPr>
            <w:lastRenderedPageBreak/>
            <w:fldChar w:fldCharType="end"/>
          </w:r>
        </w:p>
      </w:sdtContent>
    </w:sdt>
    <w:bookmarkStart w:id="0" w:name="_Toc452294756" w:displacedByCustomXml="prev"/>
    <w:p w:rsidR="00724E7D" w:rsidRPr="00353573" w:rsidRDefault="00C161F2" w:rsidP="00353573">
      <w:pPr>
        <w:rPr>
          <w:rFonts w:ascii="Times New Roman" w:hAnsi="Times New Roman" w:cs="Times New Roman"/>
          <w:b/>
          <w:sz w:val="24"/>
          <w:szCs w:val="24"/>
          <w:lang w:val="es-ES"/>
        </w:rPr>
      </w:pPr>
      <w:r w:rsidRPr="00353573">
        <w:rPr>
          <w:rFonts w:ascii="Times New Roman" w:hAnsi="Times New Roman" w:cs="Times New Roman"/>
          <w:b/>
          <w:sz w:val="24"/>
          <w:szCs w:val="24"/>
        </w:rPr>
        <w:t>RESUMEN</w:t>
      </w:r>
      <w:bookmarkEnd w:id="0"/>
    </w:p>
    <w:p w:rsidR="00353573" w:rsidRDefault="00353573" w:rsidP="00856796">
      <w:pPr>
        <w:spacing w:line="360" w:lineRule="auto"/>
        <w:jc w:val="both"/>
      </w:pPr>
    </w:p>
    <w:p w:rsidR="007459C2" w:rsidRPr="00724E7D" w:rsidRDefault="00C46442" w:rsidP="00856796">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La presente investigación surge con la necesidad de orientar al docente que utilizará el videojuego “</w:t>
      </w:r>
      <w:proofErr w:type="spellStart"/>
      <w:r>
        <w:rPr>
          <w:rFonts w:ascii="Times New Roman" w:hAnsi="Times New Roman" w:cs="Times New Roman"/>
          <w:sz w:val="24"/>
          <w:szCs w:val="24"/>
          <w:lang w:val="es-ES_tradnl"/>
        </w:rPr>
        <w:t>AudioSims</w:t>
      </w:r>
      <w:proofErr w:type="spellEnd"/>
      <w:r>
        <w:rPr>
          <w:rFonts w:ascii="Times New Roman" w:hAnsi="Times New Roman" w:cs="Times New Roman"/>
          <w:sz w:val="24"/>
          <w:szCs w:val="24"/>
          <w:lang w:val="es-ES_tradnl"/>
        </w:rPr>
        <w:t xml:space="preserve">” como complemento para el trabajo en Orientación y Movilidad con estudiantes en </w:t>
      </w:r>
      <w:r w:rsidR="001925B3">
        <w:rPr>
          <w:rFonts w:ascii="Times New Roman" w:hAnsi="Times New Roman" w:cs="Times New Roman"/>
          <w:sz w:val="24"/>
          <w:szCs w:val="24"/>
          <w:lang w:val="es-ES_tradnl"/>
        </w:rPr>
        <w:t xml:space="preserve">situación de discapacidad visual, lo </w:t>
      </w:r>
      <w:r>
        <w:rPr>
          <w:rFonts w:ascii="Times New Roman" w:hAnsi="Times New Roman" w:cs="Times New Roman"/>
          <w:sz w:val="24"/>
          <w:szCs w:val="24"/>
          <w:lang w:val="es-ES_tradnl"/>
        </w:rPr>
        <w:t>cual se realiza a través de diferentes estrategias metodológicas diseñadas a partir de la observación en la interacción de los estudiantes con el videojuego de manera independie</w:t>
      </w:r>
      <w:r w:rsidR="00A750A8">
        <w:rPr>
          <w:rFonts w:ascii="Times New Roman" w:hAnsi="Times New Roman" w:cs="Times New Roman"/>
          <w:sz w:val="24"/>
          <w:szCs w:val="24"/>
          <w:lang w:val="es-ES_tradnl"/>
        </w:rPr>
        <w:t xml:space="preserve">nte, es decir sin mediación de </w:t>
      </w:r>
      <w:r>
        <w:rPr>
          <w:rFonts w:ascii="Times New Roman" w:hAnsi="Times New Roman" w:cs="Times New Roman"/>
          <w:sz w:val="24"/>
          <w:szCs w:val="24"/>
          <w:lang w:val="es-ES_tradnl"/>
        </w:rPr>
        <w:t xml:space="preserve">algún adulto/docente. </w:t>
      </w:r>
      <w:r w:rsidR="001925B3">
        <w:rPr>
          <w:rFonts w:ascii="Times New Roman" w:hAnsi="Times New Roman" w:cs="Times New Roman"/>
          <w:sz w:val="24"/>
          <w:szCs w:val="24"/>
          <w:lang w:val="es-ES_tradnl"/>
        </w:rPr>
        <w:t>Se destaca, entonces,</w:t>
      </w:r>
      <w:r>
        <w:rPr>
          <w:rFonts w:ascii="Times New Roman" w:hAnsi="Times New Roman" w:cs="Times New Roman"/>
          <w:sz w:val="24"/>
          <w:szCs w:val="24"/>
          <w:lang w:val="es-ES_tradnl"/>
        </w:rPr>
        <w:t xml:space="preserve"> así la importancia de las tecnologías en el proceso de enseñanza-aprendizaje</w:t>
      </w:r>
      <w:r w:rsidR="00B66E51" w:rsidRPr="001925B3">
        <w:rPr>
          <w:rFonts w:ascii="Times New Roman" w:hAnsi="Times New Roman" w:cs="Times New Roman"/>
          <w:sz w:val="24"/>
          <w:szCs w:val="24"/>
          <w:lang w:val="es-ES_tradnl"/>
        </w:rPr>
        <w:t xml:space="preserve">. </w:t>
      </w:r>
      <w:r w:rsidRPr="001925B3">
        <w:rPr>
          <w:rFonts w:ascii="Times New Roman" w:hAnsi="Times New Roman" w:cs="Times New Roman"/>
          <w:sz w:val="24"/>
          <w:szCs w:val="24"/>
          <w:lang w:val="es-ES_tradnl"/>
        </w:rPr>
        <w:t xml:space="preserve">La finalidad es poder </w:t>
      </w:r>
      <w:r w:rsidR="007459C2">
        <w:rPr>
          <w:rFonts w:ascii="Times New Roman" w:hAnsi="Times New Roman" w:cs="Times New Roman"/>
          <w:sz w:val="24"/>
          <w:szCs w:val="24"/>
          <w:lang w:val="es-ES_tradnl"/>
        </w:rPr>
        <w:t xml:space="preserve">determinar </w:t>
      </w:r>
      <w:r w:rsidRPr="001925B3">
        <w:rPr>
          <w:rFonts w:ascii="Times New Roman" w:hAnsi="Times New Roman" w:cs="Times New Roman"/>
          <w:sz w:val="24"/>
          <w:szCs w:val="24"/>
          <w:lang w:val="es-ES_tradnl"/>
        </w:rPr>
        <w:t>estrategias</w:t>
      </w:r>
      <w:r w:rsidR="007459C2">
        <w:rPr>
          <w:rFonts w:ascii="Times New Roman" w:hAnsi="Times New Roman" w:cs="Times New Roman"/>
          <w:sz w:val="24"/>
          <w:szCs w:val="24"/>
          <w:lang w:val="es-ES_tradnl"/>
        </w:rPr>
        <w:t xml:space="preserve"> metodológicas en </w:t>
      </w:r>
      <w:r w:rsidR="00C161F2" w:rsidRPr="00856796">
        <w:rPr>
          <w:rFonts w:ascii="Times New Roman" w:hAnsi="Times New Roman" w:cs="Times New Roman"/>
          <w:sz w:val="24"/>
          <w:szCs w:val="24"/>
        </w:rPr>
        <w:t xml:space="preserve">el uso del </w:t>
      </w:r>
      <w:r w:rsidR="00970A37" w:rsidRPr="00856796">
        <w:rPr>
          <w:rFonts w:ascii="Times New Roman" w:hAnsi="Times New Roman" w:cs="Times New Roman"/>
          <w:sz w:val="24"/>
          <w:szCs w:val="24"/>
        </w:rPr>
        <w:t xml:space="preserve">videojuego </w:t>
      </w:r>
      <w:r w:rsidR="00C161F2" w:rsidRPr="00856796">
        <w:rPr>
          <w:rFonts w:ascii="Times New Roman" w:hAnsi="Times New Roman" w:cs="Times New Roman"/>
          <w:sz w:val="24"/>
          <w:szCs w:val="24"/>
        </w:rPr>
        <w:t>“</w:t>
      </w:r>
      <w:proofErr w:type="spellStart"/>
      <w:r w:rsidR="00856796">
        <w:rPr>
          <w:rFonts w:ascii="Times New Roman" w:hAnsi="Times New Roman" w:cs="Times New Roman"/>
          <w:sz w:val="24"/>
          <w:szCs w:val="24"/>
        </w:rPr>
        <w:t>Audio</w:t>
      </w:r>
      <w:r w:rsidR="001C598D" w:rsidRPr="00856796">
        <w:rPr>
          <w:rFonts w:ascii="Times New Roman" w:hAnsi="Times New Roman" w:cs="Times New Roman"/>
          <w:sz w:val="24"/>
          <w:szCs w:val="24"/>
        </w:rPr>
        <w:t>Sims</w:t>
      </w:r>
      <w:proofErr w:type="spellEnd"/>
      <w:r w:rsidR="001C598D" w:rsidRPr="00856796">
        <w:rPr>
          <w:rFonts w:ascii="Times New Roman" w:hAnsi="Times New Roman" w:cs="Times New Roman"/>
          <w:sz w:val="24"/>
          <w:szCs w:val="24"/>
        </w:rPr>
        <w:t>” con estudiantes en s</w:t>
      </w:r>
      <w:r w:rsidR="00970A37" w:rsidRPr="00856796">
        <w:rPr>
          <w:rFonts w:ascii="Times New Roman" w:hAnsi="Times New Roman" w:cs="Times New Roman"/>
          <w:sz w:val="24"/>
          <w:szCs w:val="24"/>
        </w:rPr>
        <w:t>ituación de discapacidad visual</w:t>
      </w:r>
      <w:r w:rsidR="001C598D" w:rsidRPr="00856796">
        <w:rPr>
          <w:rFonts w:ascii="Times New Roman" w:hAnsi="Times New Roman" w:cs="Times New Roman"/>
          <w:sz w:val="24"/>
          <w:szCs w:val="24"/>
        </w:rPr>
        <w:t xml:space="preserve"> que cursan el primer ciclo de educación general </w:t>
      </w:r>
      <w:r w:rsidR="00970A37" w:rsidRPr="00856796">
        <w:rPr>
          <w:rFonts w:ascii="Times New Roman" w:hAnsi="Times New Roman" w:cs="Times New Roman"/>
          <w:sz w:val="24"/>
          <w:szCs w:val="24"/>
        </w:rPr>
        <w:t>básica de</w:t>
      </w:r>
      <w:r w:rsidR="001925B3">
        <w:rPr>
          <w:rFonts w:ascii="Times New Roman" w:hAnsi="Times New Roman" w:cs="Times New Roman"/>
          <w:sz w:val="24"/>
          <w:szCs w:val="24"/>
        </w:rPr>
        <w:t xml:space="preserve"> la escuela de ciegos Santa Lucí</w:t>
      </w:r>
      <w:r w:rsidR="00970A37" w:rsidRPr="00856796">
        <w:rPr>
          <w:rFonts w:ascii="Times New Roman" w:hAnsi="Times New Roman" w:cs="Times New Roman"/>
          <w:sz w:val="24"/>
          <w:szCs w:val="24"/>
        </w:rPr>
        <w:t>a</w:t>
      </w:r>
      <w:r w:rsidR="001C598D" w:rsidRPr="00856796">
        <w:rPr>
          <w:rFonts w:ascii="Times New Roman" w:hAnsi="Times New Roman" w:cs="Times New Roman"/>
          <w:sz w:val="24"/>
          <w:szCs w:val="24"/>
        </w:rPr>
        <w:t xml:space="preserve"> de la comuna La Cisterna. </w:t>
      </w:r>
      <w:r w:rsidR="00910FA4" w:rsidRPr="00856796">
        <w:rPr>
          <w:rFonts w:ascii="Times New Roman" w:hAnsi="Times New Roman" w:cs="Times New Roman"/>
          <w:sz w:val="24"/>
          <w:szCs w:val="24"/>
        </w:rPr>
        <w:t xml:space="preserve"> Por consiguiente, esta investigación es de tipo descriptiva</w:t>
      </w:r>
      <w:r w:rsidR="00970A37" w:rsidRPr="00856796">
        <w:rPr>
          <w:rFonts w:ascii="Times New Roman" w:hAnsi="Times New Roman" w:cs="Times New Roman"/>
          <w:sz w:val="24"/>
          <w:szCs w:val="24"/>
        </w:rPr>
        <w:t>,</w:t>
      </w:r>
      <w:r w:rsidR="007459C2">
        <w:rPr>
          <w:rFonts w:ascii="Times New Roman" w:hAnsi="Times New Roman" w:cs="Times New Roman"/>
          <w:sz w:val="24"/>
          <w:szCs w:val="24"/>
        </w:rPr>
        <w:t xml:space="preserve"> de manera de poder describir la situación y/o actitudes más predominantes en la utilización del software educativo “</w:t>
      </w:r>
      <w:proofErr w:type="spellStart"/>
      <w:r w:rsidR="007459C2">
        <w:rPr>
          <w:rFonts w:ascii="Times New Roman" w:hAnsi="Times New Roman" w:cs="Times New Roman"/>
          <w:sz w:val="24"/>
          <w:szCs w:val="24"/>
        </w:rPr>
        <w:t>AudioSims</w:t>
      </w:r>
      <w:proofErr w:type="spellEnd"/>
      <w:r w:rsidR="007459C2">
        <w:rPr>
          <w:rFonts w:ascii="Times New Roman" w:hAnsi="Times New Roman" w:cs="Times New Roman"/>
          <w:sz w:val="24"/>
          <w:szCs w:val="24"/>
        </w:rPr>
        <w:t xml:space="preserve">”, creado por </w:t>
      </w:r>
      <w:r w:rsidR="001C598D" w:rsidRPr="00856796">
        <w:rPr>
          <w:rFonts w:ascii="Times New Roman" w:hAnsi="Times New Roman" w:cs="Times New Roman"/>
          <w:sz w:val="24"/>
          <w:szCs w:val="24"/>
        </w:rPr>
        <w:t>C5</w:t>
      </w:r>
      <w:r w:rsidR="00C161F2" w:rsidRPr="00856796">
        <w:rPr>
          <w:rFonts w:ascii="Times New Roman" w:hAnsi="Times New Roman" w:cs="Times New Roman"/>
          <w:sz w:val="24"/>
          <w:szCs w:val="24"/>
        </w:rPr>
        <w:t xml:space="preserve"> </w:t>
      </w:r>
      <w:r w:rsidR="001C598D" w:rsidRPr="00856796">
        <w:rPr>
          <w:rFonts w:ascii="Times New Roman" w:hAnsi="Times New Roman" w:cs="Times New Roman"/>
          <w:sz w:val="24"/>
          <w:szCs w:val="24"/>
        </w:rPr>
        <w:t>(</w:t>
      </w:r>
      <w:r w:rsidR="00C161F2" w:rsidRPr="00856796">
        <w:rPr>
          <w:rFonts w:ascii="Times New Roman" w:hAnsi="Times New Roman" w:cs="Times New Roman"/>
          <w:sz w:val="24"/>
          <w:szCs w:val="24"/>
        </w:rPr>
        <w:t>Centro de Computación y Comunicación para la Construcción del Conocimiento de la Universidad de Chile</w:t>
      </w:r>
      <w:r w:rsidR="001C598D" w:rsidRPr="00856796">
        <w:rPr>
          <w:rFonts w:ascii="Times New Roman" w:hAnsi="Times New Roman" w:cs="Times New Roman"/>
          <w:sz w:val="24"/>
          <w:szCs w:val="24"/>
        </w:rPr>
        <w:t>)</w:t>
      </w:r>
      <w:r w:rsidR="009274B4">
        <w:rPr>
          <w:rFonts w:ascii="Times New Roman" w:hAnsi="Times New Roman" w:cs="Times New Roman"/>
          <w:sz w:val="24"/>
          <w:szCs w:val="24"/>
        </w:rPr>
        <w:t xml:space="preserve"> </w:t>
      </w:r>
      <w:r w:rsidR="007459C2">
        <w:rPr>
          <w:rFonts w:ascii="Times New Roman" w:hAnsi="Times New Roman" w:cs="Times New Roman"/>
          <w:sz w:val="24"/>
          <w:szCs w:val="24"/>
        </w:rPr>
        <w:t>que tiene la finalidad de estimular y afianzar habilidades</w:t>
      </w:r>
      <w:r w:rsidR="00A750A8">
        <w:rPr>
          <w:rFonts w:ascii="Times New Roman" w:hAnsi="Times New Roman" w:cs="Times New Roman"/>
          <w:sz w:val="24"/>
          <w:szCs w:val="24"/>
        </w:rPr>
        <w:t xml:space="preserve"> necesarias para el aprendizaje </w:t>
      </w:r>
      <w:r w:rsidR="007459C2">
        <w:rPr>
          <w:rFonts w:ascii="Times New Roman" w:hAnsi="Times New Roman" w:cs="Times New Roman"/>
          <w:sz w:val="24"/>
          <w:szCs w:val="24"/>
        </w:rPr>
        <w:t xml:space="preserve"> </w:t>
      </w:r>
      <w:r w:rsidR="00A750A8">
        <w:rPr>
          <w:rFonts w:ascii="Times New Roman" w:hAnsi="Times New Roman" w:cs="Times New Roman"/>
          <w:sz w:val="24"/>
          <w:szCs w:val="24"/>
        </w:rPr>
        <w:t>de Orientación y M</w:t>
      </w:r>
      <w:r w:rsidR="007459C2">
        <w:rPr>
          <w:rFonts w:ascii="Times New Roman" w:hAnsi="Times New Roman" w:cs="Times New Roman"/>
          <w:sz w:val="24"/>
          <w:szCs w:val="24"/>
        </w:rPr>
        <w:t xml:space="preserve">ovilidad, a través de la codificación y manipulación de información espacial que permita crear un mapa cognitivo para planificar y ejecutar acciones de desplazamiento, transferibles luego  espacios conocidos y desconocidos. </w:t>
      </w:r>
    </w:p>
    <w:p w:rsidR="00027581" w:rsidRPr="00856796" w:rsidRDefault="00C46442" w:rsidP="00856796">
      <w:pPr>
        <w:spacing w:line="360" w:lineRule="auto"/>
        <w:jc w:val="both"/>
        <w:rPr>
          <w:rFonts w:ascii="Times New Roman" w:hAnsi="Times New Roman" w:cs="Times New Roman"/>
          <w:sz w:val="24"/>
          <w:szCs w:val="24"/>
          <w:lang w:val="es-ES_tradnl"/>
        </w:rPr>
      </w:pPr>
      <w:r w:rsidRPr="00B336F2">
        <w:rPr>
          <w:rFonts w:ascii="Times New Roman" w:hAnsi="Times New Roman" w:cs="Times New Roman"/>
          <w:sz w:val="24"/>
          <w:szCs w:val="24"/>
          <w:lang w:val="es-ES_tradnl"/>
        </w:rPr>
        <w:t xml:space="preserve">Para realizar este estudio, </w:t>
      </w:r>
      <w:r w:rsidR="00277A72">
        <w:rPr>
          <w:rFonts w:ascii="Times New Roman" w:hAnsi="Times New Roman" w:cs="Times New Roman"/>
          <w:sz w:val="24"/>
          <w:szCs w:val="24"/>
          <w:lang w:val="es-ES_tradnl"/>
        </w:rPr>
        <w:t xml:space="preserve">los instrumentos </w:t>
      </w:r>
      <w:r w:rsidR="002278D3" w:rsidRPr="00856796">
        <w:rPr>
          <w:rFonts w:ascii="Times New Roman" w:hAnsi="Times New Roman" w:cs="Times New Roman"/>
          <w:sz w:val="24"/>
          <w:szCs w:val="24"/>
          <w:lang w:val="es-ES_tradnl"/>
        </w:rPr>
        <w:t>utilizado</w:t>
      </w:r>
      <w:r w:rsidR="00277A72">
        <w:rPr>
          <w:rFonts w:ascii="Times New Roman" w:hAnsi="Times New Roman" w:cs="Times New Roman"/>
          <w:sz w:val="24"/>
          <w:szCs w:val="24"/>
          <w:lang w:val="es-ES_tradnl"/>
        </w:rPr>
        <w:t>s</w:t>
      </w:r>
      <w:r w:rsidR="002278D3" w:rsidRPr="00856796">
        <w:rPr>
          <w:rFonts w:ascii="Times New Roman" w:hAnsi="Times New Roman" w:cs="Times New Roman"/>
          <w:sz w:val="24"/>
          <w:szCs w:val="24"/>
          <w:lang w:val="es-ES_tradnl"/>
        </w:rPr>
        <w:t xml:space="preserve"> fue</w:t>
      </w:r>
      <w:r w:rsidR="00277A72">
        <w:rPr>
          <w:rFonts w:ascii="Times New Roman" w:hAnsi="Times New Roman" w:cs="Times New Roman"/>
          <w:sz w:val="24"/>
          <w:szCs w:val="24"/>
          <w:lang w:val="es-ES_tradnl"/>
        </w:rPr>
        <w:t>ron</w:t>
      </w:r>
      <w:r w:rsidR="002278D3" w:rsidRPr="00856796">
        <w:rPr>
          <w:rFonts w:ascii="Times New Roman" w:hAnsi="Times New Roman" w:cs="Times New Roman"/>
          <w:sz w:val="24"/>
          <w:szCs w:val="24"/>
          <w:lang w:val="es-ES_tradnl"/>
        </w:rPr>
        <w:t xml:space="preserve"> una entrevista </w:t>
      </w:r>
      <w:proofErr w:type="spellStart"/>
      <w:r w:rsidR="00724803" w:rsidRPr="00856796">
        <w:rPr>
          <w:rFonts w:ascii="Times New Roman" w:hAnsi="Times New Roman" w:cs="Times New Roman"/>
          <w:sz w:val="24"/>
          <w:szCs w:val="24"/>
          <w:lang w:val="es-ES_tradnl"/>
        </w:rPr>
        <w:t>semi</w:t>
      </w:r>
      <w:proofErr w:type="spellEnd"/>
      <w:r w:rsidR="00795877">
        <w:rPr>
          <w:rFonts w:ascii="Times New Roman" w:hAnsi="Times New Roman" w:cs="Times New Roman"/>
          <w:sz w:val="24"/>
          <w:szCs w:val="24"/>
          <w:lang w:val="es-ES_tradnl"/>
        </w:rPr>
        <w:t>-</w:t>
      </w:r>
      <w:r w:rsidR="00724803" w:rsidRPr="00856796">
        <w:rPr>
          <w:rFonts w:ascii="Times New Roman" w:hAnsi="Times New Roman" w:cs="Times New Roman"/>
          <w:sz w:val="24"/>
          <w:szCs w:val="24"/>
          <w:lang w:val="es-ES_tradnl"/>
        </w:rPr>
        <w:t>estructurada</w:t>
      </w:r>
      <w:r w:rsidR="00277A72">
        <w:rPr>
          <w:rFonts w:ascii="Times New Roman" w:hAnsi="Times New Roman" w:cs="Times New Roman"/>
          <w:sz w:val="24"/>
          <w:szCs w:val="24"/>
          <w:lang w:val="es-ES_tradnl"/>
        </w:rPr>
        <w:t xml:space="preserve"> y un registro anecdótico</w:t>
      </w:r>
      <w:r w:rsidR="00724803" w:rsidRPr="00856796">
        <w:rPr>
          <w:rFonts w:ascii="Times New Roman" w:hAnsi="Times New Roman" w:cs="Times New Roman"/>
          <w:sz w:val="24"/>
          <w:szCs w:val="24"/>
          <w:lang w:val="es-ES_tradnl"/>
        </w:rPr>
        <w:t xml:space="preserve">, </w:t>
      </w:r>
      <w:r w:rsidR="002278D3" w:rsidRPr="00856796">
        <w:rPr>
          <w:rFonts w:ascii="Times New Roman" w:hAnsi="Times New Roman" w:cs="Times New Roman"/>
          <w:sz w:val="24"/>
          <w:szCs w:val="24"/>
          <w:lang w:val="es-ES_tradnl"/>
        </w:rPr>
        <w:t xml:space="preserve">en donde se evaluaron </w:t>
      </w:r>
      <w:r w:rsidR="00AB30E6" w:rsidRPr="00856796">
        <w:rPr>
          <w:rFonts w:ascii="Times New Roman" w:hAnsi="Times New Roman" w:cs="Times New Roman"/>
          <w:sz w:val="24"/>
          <w:szCs w:val="24"/>
          <w:lang w:val="es-ES_tradnl"/>
        </w:rPr>
        <w:t xml:space="preserve">dos dimensiones con sus </w:t>
      </w:r>
      <w:r w:rsidR="00856796">
        <w:rPr>
          <w:rFonts w:ascii="Times New Roman" w:hAnsi="Times New Roman" w:cs="Times New Roman"/>
          <w:sz w:val="24"/>
          <w:szCs w:val="24"/>
          <w:lang w:val="es-ES_tradnl"/>
        </w:rPr>
        <w:t xml:space="preserve">diferentes </w:t>
      </w:r>
      <w:r w:rsidR="00AB30E6" w:rsidRPr="00856796">
        <w:rPr>
          <w:rFonts w:ascii="Times New Roman" w:hAnsi="Times New Roman" w:cs="Times New Roman"/>
          <w:sz w:val="24"/>
          <w:szCs w:val="24"/>
          <w:lang w:val="es-ES_tradnl"/>
        </w:rPr>
        <w:t>categorías</w:t>
      </w:r>
      <w:r w:rsidR="00277A72">
        <w:rPr>
          <w:rFonts w:ascii="Times New Roman" w:hAnsi="Times New Roman" w:cs="Times New Roman"/>
          <w:sz w:val="24"/>
          <w:szCs w:val="24"/>
          <w:lang w:val="es-ES_tradnl"/>
        </w:rPr>
        <w:t xml:space="preserve"> y subcategorías</w:t>
      </w:r>
      <w:r w:rsidR="00AB30E6" w:rsidRPr="00856796">
        <w:rPr>
          <w:rFonts w:ascii="Times New Roman" w:hAnsi="Times New Roman" w:cs="Times New Roman"/>
          <w:sz w:val="24"/>
          <w:szCs w:val="24"/>
          <w:lang w:val="es-ES_tradnl"/>
        </w:rPr>
        <w:t xml:space="preserve">, permitiendo </w:t>
      </w:r>
      <w:r w:rsidR="00277A72">
        <w:rPr>
          <w:rFonts w:ascii="Times New Roman" w:hAnsi="Times New Roman" w:cs="Times New Roman"/>
          <w:sz w:val="24"/>
          <w:szCs w:val="24"/>
          <w:lang w:val="es-ES_tradnl"/>
        </w:rPr>
        <w:t xml:space="preserve">determinar </w:t>
      </w:r>
      <w:r w:rsidR="00AB30E6" w:rsidRPr="00856796">
        <w:rPr>
          <w:rFonts w:ascii="Times New Roman" w:hAnsi="Times New Roman" w:cs="Times New Roman"/>
          <w:sz w:val="24"/>
          <w:szCs w:val="24"/>
          <w:lang w:val="es-ES_tradnl"/>
        </w:rPr>
        <w:t xml:space="preserve">las estrategias </w:t>
      </w:r>
      <w:r w:rsidR="00277A72">
        <w:rPr>
          <w:rFonts w:ascii="Times New Roman" w:hAnsi="Times New Roman" w:cs="Times New Roman"/>
          <w:sz w:val="24"/>
          <w:szCs w:val="24"/>
          <w:lang w:val="es-ES_tradnl"/>
        </w:rPr>
        <w:t xml:space="preserve">más utilizadas </w:t>
      </w:r>
      <w:r w:rsidR="00AB30E6" w:rsidRPr="00856796">
        <w:rPr>
          <w:rFonts w:ascii="Times New Roman" w:hAnsi="Times New Roman" w:cs="Times New Roman"/>
          <w:sz w:val="24"/>
          <w:szCs w:val="24"/>
          <w:lang w:val="es-ES_tradnl"/>
        </w:rPr>
        <w:t xml:space="preserve">en la intervención que realiza el estudiante con el videojuego.  </w:t>
      </w:r>
      <w:r w:rsidR="00724803" w:rsidRPr="00856796">
        <w:rPr>
          <w:rFonts w:ascii="Times New Roman" w:hAnsi="Times New Roman" w:cs="Times New Roman"/>
          <w:sz w:val="24"/>
          <w:szCs w:val="24"/>
          <w:lang w:val="es-ES_tradnl"/>
        </w:rPr>
        <w:t>El instrumento</w:t>
      </w:r>
      <w:r w:rsidR="00856796">
        <w:rPr>
          <w:rFonts w:ascii="Times New Roman" w:hAnsi="Times New Roman" w:cs="Times New Roman"/>
          <w:sz w:val="24"/>
          <w:szCs w:val="24"/>
          <w:lang w:val="es-ES_tradnl"/>
        </w:rPr>
        <w:t xml:space="preserve"> fue aplicado</w:t>
      </w:r>
      <w:r w:rsidR="00AB30E6" w:rsidRPr="00856796">
        <w:rPr>
          <w:rFonts w:ascii="Times New Roman" w:hAnsi="Times New Roman" w:cs="Times New Roman"/>
          <w:sz w:val="24"/>
          <w:szCs w:val="24"/>
          <w:lang w:val="es-ES_tradnl"/>
        </w:rPr>
        <w:t xml:space="preserve"> </w:t>
      </w:r>
      <w:r w:rsidR="00463122" w:rsidRPr="00A750A8">
        <w:rPr>
          <w:rFonts w:ascii="Times New Roman" w:hAnsi="Times New Roman" w:cs="Times New Roman"/>
          <w:sz w:val="24"/>
          <w:szCs w:val="24"/>
          <w:lang w:val="es-ES_tradnl"/>
        </w:rPr>
        <w:t>durante 1 mes</w:t>
      </w:r>
      <w:r w:rsidR="00AB30E6" w:rsidRPr="00856796">
        <w:rPr>
          <w:rFonts w:ascii="Times New Roman" w:hAnsi="Times New Roman" w:cs="Times New Roman"/>
          <w:sz w:val="24"/>
          <w:szCs w:val="24"/>
          <w:lang w:val="es-ES_tradnl"/>
        </w:rPr>
        <w:t xml:space="preserve">, de manera </w:t>
      </w:r>
      <w:r w:rsidR="00724803" w:rsidRPr="00856796">
        <w:rPr>
          <w:rFonts w:ascii="Times New Roman" w:hAnsi="Times New Roman" w:cs="Times New Roman"/>
          <w:sz w:val="24"/>
          <w:szCs w:val="24"/>
          <w:lang w:val="es-ES_tradnl"/>
        </w:rPr>
        <w:t xml:space="preserve">individual y </w:t>
      </w:r>
      <w:r w:rsidR="00AB30E6" w:rsidRPr="00856796">
        <w:rPr>
          <w:rFonts w:ascii="Times New Roman" w:hAnsi="Times New Roman" w:cs="Times New Roman"/>
          <w:sz w:val="24"/>
          <w:szCs w:val="24"/>
          <w:lang w:val="es-ES_tradnl"/>
        </w:rPr>
        <w:t>p</w:t>
      </w:r>
      <w:r w:rsidR="00F71C7D">
        <w:rPr>
          <w:rFonts w:ascii="Times New Roman" w:hAnsi="Times New Roman" w:cs="Times New Roman"/>
          <w:sz w:val="24"/>
          <w:szCs w:val="24"/>
          <w:lang w:val="es-ES_tradnl"/>
        </w:rPr>
        <w:t>ersonal, no obstante existió un</w:t>
      </w:r>
      <w:r w:rsidR="00E70DBA">
        <w:rPr>
          <w:rFonts w:ascii="Times New Roman" w:hAnsi="Times New Roman" w:cs="Times New Roman"/>
          <w:sz w:val="24"/>
          <w:szCs w:val="24"/>
          <w:lang w:val="es-ES_tradnl"/>
        </w:rPr>
        <w:t xml:space="preserve"> </w:t>
      </w:r>
      <w:r w:rsidR="00F71C7D">
        <w:rPr>
          <w:rFonts w:ascii="Times New Roman" w:hAnsi="Times New Roman" w:cs="Times New Roman"/>
          <w:sz w:val="24"/>
          <w:szCs w:val="24"/>
          <w:lang w:val="es-ES_tradnl"/>
        </w:rPr>
        <w:t>caso</w:t>
      </w:r>
      <w:r w:rsidR="00AB30E6" w:rsidRPr="00856796">
        <w:rPr>
          <w:rFonts w:ascii="Times New Roman" w:hAnsi="Times New Roman" w:cs="Times New Roman"/>
          <w:sz w:val="24"/>
          <w:szCs w:val="24"/>
          <w:lang w:val="es-ES_tradnl"/>
        </w:rPr>
        <w:t xml:space="preserve"> en donde se </w:t>
      </w:r>
      <w:r w:rsidR="00856796">
        <w:rPr>
          <w:rFonts w:ascii="Times New Roman" w:hAnsi="Times New Roman" w:cs="Times New Roman"/>
          <w:sz w:val="24"/>
          <w:szCs w:val="24"/>
          <w:lang w:val="es-ES_tradnl"/>
        </w:rPr>
        <w:t>debió recurrir</w:t>
      </w:r>
      <w:r w:rsidR="00AB30E6" w:rsidRPr="00856796">
        <w:rPr>
          <w:rFonts w:ascii="Times New Roman" w:hAnsi="Times New Roman" w:cs="Times New Roman"/>
          <w:sz w:val="24"/>
          <w:szCs w:val="24"/>
          <w:lang w:val="es-ES_tradnl"/>
        </w:rPr>
        <w:t xml:space="preserve"> al correo electrónico</w:t>
      </w:r>
      <w:r w:rsidR="00856796">
        <w:rPr>
          <w:rFonts w:ascii="Times New Roman" w:hAnsi="Times New Roman" w:cs="Times New Roman"/>
          <w:sz w:val="24"/>
          <w:szCs w:val="24"/>
          <w:lang w:val="es-ES_tradnl"/>
        </w:rPr>
        <w:t xml:space="preserve">, debido a </w:t>
      </w:r>
      <w:r w:rsidR="00F71C7D">
        <w:rPr>
          <w:rFonts w:ascii="Times New Roman" w:hAnsi="Times New Roman" w:cs="Times New Roman"/>
          <w:sz w:val="24"/>
          <w:szCs w:val="24"/>
          <w:lang w:val="es-ES_tradnl"/>
        </w:rPr>
        <w:t xml:space="preserve"> la enfermedad</w:t>
      </w:r>
      <w:r w:rsidR="00AB30E6" w:rsidRPr="00856796">
        <w:rPr>
          <w:rFonts w:ascii="Times New Roman" w:hAnsi="Times New Roman" w:cs="Times New Roman"/>
          <w:sz w:val="24"/>
          <w:szCs w:val="24"/>
          <w:lang w:val="es-ES_tradnl"/>
        </w:rPr>
        <w:t xml:space="preserve"> que padecían</w:t>
      </w:r>
      <w:r w:rsidR="00E70DBA">
        <w:rPr>
          <w:rFonts w:ascii="Times New Roman" w:hAnsi="Times New Roman" w:cs="Times New Roman"/>
          <w:sz w:val="24"/>
          <w:szCs w:val="24"/>
          <w:lang w:val="es-ES_tradnl"/>
        </w:rPr>
        <w:t xml:space="preserve"> los</w:t>
      </w:r>
      <w:r w:rsidR="00AB30E6" w:rsidRPr="00856796">
        <w:rPr>
          <w:rFonts w:ascii="Times New Roman" w:hAnsi="Times New Roman" w:cs="Times New Roman"/>
          <w:sz w:val="24"/>
          <w:szCs w:val="24"/>
          <w:lang w:val="es-ES_tradnl"/>
        </w:rPr>
        <w:t xml:space="preserve"> estudiantes </w:t>
      </w:r>
      <w:r w:rsidR="00582E6F" w:rsidRPr="00856796">
        <w:rPr>
          <w:rFonts w:ascii="Times New Roman" w:hAnsi="Times New Roman" w:cs="Times New Roman"/>
          <w:sz w:val="24"/>
          <w:szCs w:val="24"/>
          <w:lang w:val="es-ES_tradnl"/>
        </w:rPr>
        <w:t>durante di</w:t>
      </w:r>
      <w:r w:rsidR="00724803" w:rsidRPr="00856796">
        <w:rPr>
          <w:rFonts w:ascii="Times New Roman" w:hAnsi="Times New Roman" w:cs="Times New Roman"/>
          <w:sz w:val="24"/>
          <w:szCs w:val="24"/>
          <w:lang w:val="es-ES_tradnl"/>
        </w:rPr>
        <w:t>cho periodo</w:t>
      </w:r>
      <w:r w:rsidR="00582E6F" w:rsidRPr="00856796">
        <w:rPr>
          <w:rFonts w:ascii="Times New Roman" w:hAnsi="Times New Roman" w:cs="Times New Roman"/>
          <w:sz w:val="24"/>
          <w:szCs w:val="24"/>
          <w:lang w:val="es-ES_tradnl"/>
        </w:rPr>
        <w:t xml:space="preserve">. </w:t>
      </w:r>
    </w:p>
    <w:p w:rsidR="00E47F39" w:rsidRPr="00856796" w:rsidRDefault="00E47F39" w:rsidP="00856796">
      <w:pPr>
        <w:spacing w:line="360" w:lineRule="auto"/>
        <w:jc w:val="both"/>
        <w:rPr>
          <w:rFonts w:ascii="Times New Roman" w:hAnsi="Times New Roman" w:cs="Times New Roman"/>
          <w:b/>
          <w:sz w:val="24"/>
          <w:szCs w:val="24"/>
          <w:u w:val="single"/>
        </w:rPr>
      </w:pPr>
    </w:p>
    <w:p w:rsidR="00E47F39" w:rsidRPr="00856796" w:rsidRDefault="00E47F39" w:rsidP="00856796">
      <w:pPr>
        <w:spacing w:line="360" w:lineRule="auto"/>
        <w:jc w:val="both"/>
        <w:rPr>
          <w:rFonts w:ascii="Times New Roman" w:hAnsi="Times New Roman" w:cs="Times New Roman"/>
          <w:b/>
          <w:sz w:val="24"/>
          <w:szCs w:val="24"/>
          <w:u w:val="single"/>
        </w:rPr>
      </w:pPr>
    </w:p>
    <w:p w:rsidR="00E47F39" w:rsidRPr="00856796" w:rsidRDefault="00E47F39" w:rsidP="00856796">
      <w:pPr>
        <w:spacing w:line="360" w:lineRule="auto"/>
        <w:jc w:val="both"/>
        <w:rPr>
          <w:rFonts w:ascii="Times New Roman" w:hAnsi="Times New Roman" w:cs="Times New Roman"/>
          <w:b/>
          <w:sz w:val="24"/>
          <w:szCs w:val="24"/>
          <w:u w:val="single"/>
        </w:rPr>
      </w:pPr>
    </w:p>
    <w:p w:rsidR="00143068" w:rsidRPr="00353573" w:rsidRDefault="00143068" w:rsidP="00353573">
      <w:pPr>
        <w:pStyle w:val="Ttulo1"/>
      </w:pPr>
      <w:bookmarkStart w:id="1" w:name="_Toc452294757"/>
      <w:r w:rsidRPr="00353573">
        <w:lastRenderedPageBreak/>
        <w:t>ABSTRAC</w:t>
      </w:r>
    </w:p>
    <w:p w:rsidR="00353573" w:rsidRDefault="00353573" w:rsidP="00143068">
      <w:pPr>
        <w:spacing w:line="360" w:lineRule="auto"/>
        <w:jc w:val="both"/>
        <w:rPr>
          <w:rFonts w:ascii="Times New Roman" w:hAnsi="Times New Roman" w:cs="Times New Roman"/>
          <w:sz w:val="24"/>
          <w:szCs w:val="24"/>
        </w:rPr>
      </w:pPr>
    </w:p>
    <w:p w:rsidR="00143068" w:rsidRPr="00775281" w:rsidRDefault="00143068" w:rsidP="00143068">
      <w:pPr>
        <w:spacing w:line="360" w:lineRule="auto"/>
        <w:jc w:val="both"/>
        <w:rPr>
          <w:rFonts w:ascii="Times New Roman" w:hAnsi="Times New Roman" w:cs="Times New Roman"/>
          <w:sz w:val="24"/>
          <w:szCs w:val="24"/>
        </w:rPr>
      </w:pPr>
      <w:proofErr w:type="spellStart"/>
      <w:r w:rsidRPr="00775281">
        <w:rPr>
          <w:rFonts w:ascii="Times New Roman" w:hAnsi="Times New Roman" w:cs="Times New Roman"/>
          <w:sz w:val="24"/>
          <w:szCs w:val="24"/>
        </w:rPr>
        <w:t>This</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research</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began</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with</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the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need</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to</w:t>
      </w:r>
      <w:proofErr w:type="spellEnd"/>
      <w:r w:rsidRPr="00775281">
        <w:rPr>
          <w:rFonts w:ascii="Times New Roman" w:hAnsi="Times New Roman" w:cs="Times New Roman"/>
          <w:sz w:val="24"/>
          <w:szCs w:val="24"/>
        </w:rPr>
        <w:t xml:space="preserve"> guide </w:t>
      </w:r>
      <w:proofErr w:type="spellStart"/>
      <w:r w:rsidRPr="00775281">
        <w:rPr>
          <w:rFonts w:ascii="Times New Roman" w:hAnsi="Times New Roman" w:cs="Times New Roman"/>
          <w:sz w:val="24"/>
          <w:szCs w:val="24"/>
        </w:rPr>
        <w:t>the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teacher</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to</w:t>
      </w:r>
      <w:proofErr w:type="spellEnd"/>
      <w:r w:rsidRPr="00775281">
        <w:rPr>
          <w:rFonts w:ascii="Times New Roman" w:hAnsi="Times New Roman" w:cs="Times New Roman"/>
          <w:sz w:val="24"/>
          <w:szCs w:val="24"/>
        </w:rPr>
        <w:t xml:space="preserve"> use </w:t>
      </w:r>
      <w:proofErr w:type="spellStart"/>
      <w:r w:rsidRPr="00775281">
        <w:rPr>
          <w:rFonts w:ascii="Times New Roman" w:hAnsi="Times New Roman" w:cs="Times New Roman"/>
          <w:sz w:val="24"/>
          <w:szCs w:val="24"/>
        </w:rPr>
        <w:t>the</w:t>
      </w:r>
      <w:proofErr w:type="spellEnd"/>
      <w:r w:rsidRPr="00775281">
        <w:rPr>
          <w:rFonts w:ascii="Times New Roman" w:hAnsi="Times New Roman" w:cs="Times New Roman"/>
          <w:sz w:val="24"/>
          <w:szCs w:val="24"/>
        </w:rPr>
        <w:t xml:space="preserve"> video </w:t>
      </w:r>
      <w:proofErr w:type="spellStart"/>
      <w:r w:rsidRPr="00775281">
        <w:rPr>
          <w:rFonts w:ascii="Times New Roman" w:hAnsi="Times New Roman" w:cs="Times New Roman"/>
          <w:sz w:val="24"/>
          <w:szCs w:val="24"/>
        </w:rPr>
        <w:t>game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AudioSims</w:t>
      </w:r>
      <w:proofErr w:type="spellEnd"/>
      <w:r w:rsidRPr="00775281">
        <w:rPr>
          <w:rFonts w:ascii="Times New Roman" w:hAnsi="Times New Roman" w:cs="Times New Roman"/>
          <w:sz w:val="24"/>
          <w:szCs w:val="24"/>
        </w:rPr>
        <w:t xml:space="preserve">" as a </w:t>
      </w:r>
      <w:proofErr w:type="spellStart"/>
      <w:r w:rsidRPr="00775281">
        <w:rPr>
          <w:rFonts w:ascii="Times New Roman" w:hAnsi="Times New Roman" w:cs="Times New Roman"/>
          <w:sz w:val="24"/>
          <w:szCs w:val="24"/>
        </w:rPr>
        <w:t>complement</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to</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the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work</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Orientation</w:t>
      </w:r>
      <w:proofErr w:type="spellEnd"/>
      <w:r w:rsidRPr="00775281">
        <w:rPr>
          <w:rFonts w:ascii="Times New Roman" w:hAnsi="Times New Roman" w:cs="Times New Roman"/>
          <w:sz w:val="24"/>
          <w:szCs w:val="24"/>
        </w:rPr>
        <w:t xml:space="preserve"> and </w:t>
      </w:r>
      <w:proofErr w:type="spellStart"/>
      <w:r w:rsidRPr="00775281">
        <w:rPr>
          <w:rFonts w:ascii="Times New Roman" w:hAnsi="Times New Roman" w:cs="Times New Roman"/>
          <w:sz w:val="24"/>
          <w:szCs w:val="24"/>
        </w:rPr>
        <w:t>Mobility</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with</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students</w:t>
      </w:r>
      <w:proofErr w:type="spellEnd"/>
      <w:r w:rsidRPr="00775281">
        <w:rPr>
          <w:rFonts w:ascii="Times New Roman" w:hAnsi="Times New Roman" w:cs="Times New Roman"/>
          <w:sz w:val="24"/>
          <w:szCs w:val="24"/>
        </w:rPr>
        <w:t xml:space="preserve"> in </w:t>
      </w:r>
      <w:proofErr w:type="spellStart"/>
      <w:r w:rsidRPr="00775281">
        <w:rPr>
          <w:rFonts w:ascii="Times New Roman" w:hAnsi="Times New Roman" w:cs="Times New Roman"/>
          <w:sz w:val="24"/>
          <w:szCs w:val="24"/>
        </w:rPr>
        <w:t>situation</w:t>
      </w:r>
      <w:proofErr w:type="spellEnd"/>
      <w:r w:rsidRPr="00775281">
        <w:rPr>
          <w:rFonts w:ascii="Times New Roman" w:hAnsi="Times New Roman" w:cs="Times New Roman"/>
          <w:sz w:val="24"/>
          <w:szCs w:val="24"/>
        </w:rPr>
        <w:t xml:space="preserve"> of visual </w:t>
      </w:r>
      <w:proofErr w:type="spellStart"/>
      <w:r w:rsidRPr="00775281">
        <w:rPr>
          <w:rFonts w:ascii="Times New Roman" w:hAnsi="Times New Roman" w:cs="Times New Roman"/>
          <w:sz w:val="24"/>
          <w:szCs w:val="24"/>
        </w:rPr>
        <w:t>impairment</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which</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is</w:t>
      </w:r>
      <w:proofErr w:type="spellEnd"/>
      <w:r w:rsidRPr="00775281">
        <w:rPr>
          <w:rFonts w:ascii="Times New Roman" w:hAnsi="Times New Roman" w:cs="Times New Roman"/>
          <w:sz w:val="24"/>
          <w:szCs w:val="24"/>
        </w:rPr>
        <w:t xml:space="preserve"> done </w:t>
      </w:r>
      <w:proofErr w:type="spellStart"/>
      <w:r w:rsidRPr="00775281">
        <w:rPr>
          <w:rFonts w:ascii="Times New Roman" w:hAnsi="Times New Roman" w:cs="Times New Roman"/>
          <w:sz w:val="24"/>
          <w:szCs w:val="24"/>
        </w:rPr>
        <w:t>through</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different</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methodological</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strategies</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designed</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from</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the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observation</w:t>
      </w:r>
      <w:proofErr w:type="spellEnd"/>
      <w:r w:rsidRPr="00775281">
        <w:rPr>
          <w:rFonts w:ascii="Times New Roman" w:hAnsi="Times New Roman" w:cs="Times New Roman"/>
          <w:sz w:val="24"/>
          <w:szCs w:val="24"/>
        </w:rPr>
        <w:t xml:space="preserve"> in </w:t>
      </w:r>
      <w:proofErr w:type="spellStart"/>
      <w:r w:rsidRPr="00775281">
        <w:rPr>
          <w:rFonts w:ascii="Times New Roman" w:hAnsi="Times New Roman" w:cs="Times New Roman"/>
          <w:sz w:val="24"/>
          <w:szCs w:val="24"/>
        </w:rPr>
        <w:t>the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student</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interaction</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with</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the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game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independently</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ie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without</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the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mediation</w:t>
      </w:r>
      <w:proofErr w:type="spellEnd"/>
      <w:r w:rsidRPr="00775281">
        <w:rPr>
          <w:rFonts w:ascii="Times New Roman" w:hAnsi="Times New Roman" w:cs="Times New Roman"/>
          <w:sz w:val="24"/>
          <w:szCs w:val="24"/>
        </w:rPr>
        <w:t xml:space="preserve"> of </w:t>
      </w:r>
      <w:proofErr w:type="spellStart"/>
      <w:r w:rsidRPr="00775281">
        <w:rPr>
          <w:rFonts w:ascii="Times New Roman" w:hAnsi="Times New Roman" w:cs="Times New Roman"/>
          <w:sz w:val="24"/>
          <w:szCs w:val="24"/>
        </w:rPr>
        <w:t>an</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adult</w:t>
      </w:r>
      <w:proofErr w:type="spellEnd"/>
      <w:r w:rsidRPr="00775281">
        <w:rPr>
          <w:rFonts w:ascii="Times New Roman" w:hAnsi="Times New Roman" w:cs="Times New Roman"/>
          <w:sz w:val="24"/>
          <w:szCs w:val="24"/>
        </w:rPr>
        <w:t xml:space="preserve"> / </w:t>
      </w:r>
      <w:proofErr w:type="spellStart"/>
      <w:r w:rsidRPr="00775281">
        <w:rPr>
          <w:rFonts w:ascii="Times New Roman" w:hAnsi="Times New Roman" w:cs="Times New Roman"/>
          <w:sz w:val="24"/>
          <w:szCs w:val="24"/>
        </w:rPr>
        <w:t>teacher</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It</w:t>
      </w:r>
      <w:proofErr w:type="spellEnd"/>
      <w:r w:rsidRPr="00775281">
        <w:rPr>
          <w:rFonts w:ascii="Times New Roman" w:hAnsi="Times New Roman" w:cs="Times New Roman"/>
          <w:sz w:val="24"/>
          <w:szCs w:val="24"/>
        </w:rPr>
        <w:t xml:space="preserve"> stands, </w:t>
      </w:r>
      <w:proofErr w:type="spellStart"/>
      <w:r w:rsidRPr="00775281">
        <w:rPr>
          <w:rFonts w:ascii="Times New Roman" w:hAnsi="Times New Roman" w:cs="Times New Roman"/>
          <w:sz w:val="24"/>
          <w:szCs w:val="24"/>
        </w:rPr>
        <w:t>then</w:t>
      </w:r>
      <w:proofErr w:type="spellEnd"/>
      <w:r w:rsidRPr="00775281">
        <w:rPr>
          <w:rFonts w:ascii="Times New Roman" w:hAnsi="Times New Roman" w:cs="Times New Roman"/>
          <w:sz w:val="24"/>
          <w:szCs w:val="24"/>
        </w:rPr>
        <w:t xml:space="preserve">, so </w:t>
      </w:r>
      <w:proofErr w:type="spellStart"/>
      <w:r w:rsidRPr="00775281">
        <w:rPr>
          <w:rFonts w:ascii="Times New Roman" w:hAnsi="Times New Roman" w:cs="Times New Roman"/>
          <w:sz w:val="24"/>
          <w:szCs w:val="24"/>
        </w:rPr>
        <w:t>the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importance</w:t>
      </w:r>
      <w:proofErr w:type="spellEnd"/>
      <w:r w:rsidRPr="00775281">
        <w:rPr>
          <w:rFonts w:ascii="Times New Roman" w:hAnsi="Times New Roman" w:cs="Times New Roman"/>
          <w:sz w:val="24"/>
          <w:szCs w:val="24"/>
        </w:rPr>
        <w:t xml:space="preserve"> of </w:t>
      </w:r>
      <w:proofErr w:type="spellStart"/>
      <w:r w:rsidRPr="00775281">
        <w:rPr>
          <w:rFonts w:ascii="Times New Roman" w:hAnsi="Times New Roman" w:cs="Times New Roman"/>
          <w:sz w:val="24"/>
          <w:szCs w:val="24"/>
        </w:rPr>
        <w:t>technology</w:t>
      </w:r>
      <w:proofErr w:type="spellEnd"/>
      <w:r w:rsidRPr="00775281">
        <w:rPr>
          <w:rFonts w:ascii="Times New Roman" w:hAnsi="Times New Roman" w:cs="Times New Roman"/>
          <w:sz w:val="24"/>
          <w:szCs w:val="24"/>
        </w:rPr>
        <w:t xml:space="preserve"> in </w:t>
      </w:r>
      <w:proofErr w:type="spellStart"/>
      <w:r w:rsidRPr="00775281">
        <w:rPr>
          <w:rFonts w:ascii="Times New Roman" w:hAnsi="Times New Roman" w:cs="Times New Roman"/>
          <w:sz w:val="24"/>
          <w:szCs w:val="24"/>
        </w:rPr>
        <w:t>the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teaching-learning</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process</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The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aim</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is</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to</w:t>
      </w:r>
      <w:proofErr w:type="spellEnd"/>
      <w:r w:rsidRPr="00775281">
        <w:rPr>
          <w:rFonts w:ascii="Times New Roman" w:hAnsi="Times New Roman" w:cs="Times New Roman"/>
          <w:sz w:val="24"/>
          <w:szCs w:val="24"/>
        </w:rPr>
        <w:t xml:space="preserve"> determine </w:t>
      </w:r>
      <w:proofErr w:type="spellStart"/>
      <w:r w:rsidRPr="00775281">
        <w:rPr>
          <w:rFonts w:ascii="Times New Roman" w:hAnsi="Times New Roman" w:cs="Times New Roman"/>
          <w:sz w:val="24"/>
          <w:szCs w:val="24"/>
        </w:rPr>
        <w:t>methodological</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strategies</w:t>
      </w:r>
      <w:proofErr w:type="spellEnd"/>
      <w:r w:rsidRPr="00775281">
        <w:rPr>
          <w:rFonts w:ascii="Times New Roman" w:hAnsi="Times New Roman" w:cs="Times New Roman"/>
          <w:sz w:val="24"/>
          <w:szCs w:val="24"/>
        </w:rPr>
        <w:t xml:space="preserve"> in </w:t>
      </w:r>
      <w:proofErr w:type="spellStart"/>
      <w:r w:rsidRPr="00775281">
        <w:rPr>
          <w:rFonts w:ascii="Times New Roman" w:hAnsi="Times New Roman" w:cs="Times New Roman"/>
          <w:sz w:val="24"/>
          <w:szCs w:val="24"/>
        </w:rPr>
        <w:t>the</w:t>
      </w:r>
      <w:proofErr w:type="spellEnd"/>
      <w:r w:rsidRPr="00775281">
        <w:rPr>
          <w:rFonts w:ascii="Times New Roman" w:hAnsi="Times New Roman" w:cs="Times New Roman"/>
          <w:sz w:val="24"/>
          <w:szCs w:val="24"/>
        </w:rPr>
        <w:t xml:space="preserve"> use of video </w:t>
      </w:r>
      <w:proofErr w:type="spellStart"/>
      <w:r w:rsidRPr="00775281">
        <w:rPr>
          <w:rFonts w:ascii="Times New Roman" w:hAnsi="Times New Roman" w:cs="Times New Roman"/>
          <w:sz w:val="24"/>
          <w:szCs w:val="24"/>
        </w:rPr>
        <w:t>game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AudioSims</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with</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students</w:t>
      </w:r>
      <w:proofErr w:type="spellEnd"/>
      <w:r w:rsidRPr="00775281">
        <w:rPr>
          <w:rFonts w:ascii="Times New Roman" w:hAnsi="Times New Roman" w:cs="Times New Roman"/>
          <w:sz w:val="24"/>
          <w:szCs w:val="24"/>
        </w:rPr>
        <w:t xml:space="preserve"> in </w:t>
      </w:r>
      <w:proofErr w:type="spellStart"/>
      <w:r w:rsidRPr="00775281">
        <w:rPr>
          <w:rFonts w:ascii="Times New Roman" w:hAnsi="Times New Roman" w:cs="Times New Roman"/>
          <w:sz w:val="24"/>
          <w:szCs w:val="24"/>
        </w:rPr>
        <w:t>situation</w:t>
      </w:r>
      <w:proofErr w:type="spellEnd"/>
      <w:r w:rsidRPr="00775281">
        <w:rPr>
          <w:rFonts w:ascii="Times New Roman" w:hAnsi="Times New Roman" w:cs="Times New Roman"/>
          <w:sz w:val="24"/>
          <w:szCs w:val="24"/>
        </w:rPr>
        <w:t xml:space="preserve"> of visual </w:t>
      </w:r>
      <w:proofErr w:type="spellStart"/>
      <w:r w:rsidRPr="00775281">
        <w:rPr>
          <w:rFonts w:ascii="Times New Roman" w:hAnsi="Times New Roman" w:cs="Times New Roman"/>
          <w:sz w:val="24"/>
          <w:szCs w:val="24"/>
        </w:rPr>
        <w:t>impairment</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enrolled</w:t>
      </w:r>
      <w:proofErr w:type="spellEnd"/>
      <w:r w:rsidRPr="00775281">
        <w:rPr>
          <w:rFonts w:ascii="Times New Roman" w:hAnsi="Times New Roman" w:cs="Times New Roman"/>
          <w:sz w:val="24"/>
          <w:szCs w:val="24"/>
        </w:rPr>
        <w:t xml:space="preserve"> in </w:t>
      </w:r>
      <w:proofErr w:type="spellStart"/>
      <w:r w:rsidRPr="00775281">
        <w:rPr>
          <w:rFonts w:ascii="Times New Roman" w:hAnsi="Times New Roman" w:cs="Times New Roman"/>
          <w:sz w:val="24"/>
          <w:szCs w:val="24"/>
        </w:rPr>
        <w:t>the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first</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cycle</w:t>
      </w:r>
      <w:proofErr w:type="spellEnd"/>
      <w:r w:rsidRPr="00775281">
        <w:rPr>
          <w:rFonts w:ascii="Times New Roman" w:hAnsi="Times New Roman" w:cs="Times New Roman"/>
          <w:sz w:val="24"/>
          <w:szCs w:val="24"/>
        </w:rPr>
        <w:t xml:space="preserve"> of </w:t>
      </w:r>
      <w:proofErr w:type="spellStart"/>
      <w:r w:rsidRPr="00775281">
        <w:rPr>
          <w:rFonts w:ascii="Times New Roman" w:hAnsi="Times New Roman" w:cs="Times New Roman"/>
          <w:sz w:val="24"/>
          <w:szCs w:val="24"/>
        </w:rPr>
        <w:t>basic</w:t>
      </w:r>
      <w:proofErr w:type="spellEnd"/>
      <w:r w:rsidRPr="00775281">
        <w:rPr>
          <w:rFonts w:ascii="Times New Roman" w:hAnsi="Times New Roman" w:cs="Times New Roman"/>
          <w:sz w:val="24"/>
          <w:szCs w:val="24"/>
        </w:rPr>
        <w:t xml:space="preserve"> general </w:t>
      </w:r>
      <w:proofErr w:type="spellStart"/>
      <w:r w:rsidRPr="00775281">
        <w:rPr>
          <w:rFonts w:ascii="Times New Roman" w:hAnsi="Times New Roman" w:cs="Times New Roman"/>
          <w:sz w:val="24"/>
          <w:szCs w:val="24"/>
        </w:rPr>
        <w:t>education</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school</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for</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blind</w:t>
      </w:r>
      <w:proofErr w:type="spellEnd"/>
      <w:r w:rsidRPr="00775281">
        <w:rPr>
          <w:rFonts w:ascii="Times New Roman" w:hAnsi="Times New Roman" w:cs="Times New Roman"/>
          <w:sz w:val="24"/>
          <w:szCs w:val="24"/>
        </w:rPr>
        <w:t xml:space="preserve"> Saint Lucia in </w:t>
      </w:r>
      <w:proofErr w:type="spellStart"/>
      <w:r w:rsidRPr="00775281">
        <w:rPr>
          <w:rFonts w:ascii="Times New Roman" w:hAnsi="Times New Roman" w:cs="Times New Roman"/>
          <w:sz w:val="24"/>
          <w:szCs w:val="24"/>
        </w:rPr>
        <w:t>the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district</w:t>
      </w:r>
      <w:proofErr w:type="spellEnd"/>
      <w:r w:rsidRPr="00775281">
        <w:rPr>
          <w:rFonts w:ascii="Times New Roman" w:hAnsi="Times New Roman" w:cs="Times New Roman"/>
          <w:sz w:val="24"/>
          <w:szCs w:val="24"/>
        </w:rPr>
        <w:t xml:space="preserve"> La Cisterna. </w:t>
      </w:r>
      <w:proofErr w:type="spellStart"/>
      <w:r w:rsidRPr="00775281">
        <w:rPr>
          <w:rFonts w:ascii="Times New Roman" w:hAnsi="Times New Roman" w:cs="Times New Roman"/>
          <w:sz w:val="24"/>
          <w:szCs w:val="24"/>
        </w:rPr>
        <w:t>Therefore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this</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research</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is</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descriptive</w:t>
      </w:r>
      <w:proofErr w:type="spellEnd"/>
      <w:r w:rsidRPr="00775281">
        <w:rPr>
          <w:rFonts w:ascii="Times New Roman" w:hAnsi="Times New Roman" w:cs="Times New Roman"/>
          <w:sz w:val="24"/>
          <w:szCs w:val="24"/>
        </w:rPr>
        <w:t xml:space="preserve">, so as </w:t>
      </w:r>
      <w:proofErr w:type="spellStart"/>
      <w:r w:rsidRPr="00775281">
        <w:rPr>
          <w:rFonts w:ascii="Times New Roman" w:hAnsi="Times New Roman" w:cs="Times New Roman"/>
          <w:sz w:val="24"/>
          <w:szCs w:val="24"/>
        </w:rPr>
        <w:t>to</w:t>
      </w:r>
      <w:proofErr w:type="spellEnd"/>
      <w:r w:rsidRPr="00775281">
        <w:rPr>
          <w:rFonts w:ascii="Times New Roman" w:hAnsi="Times New Roman" w:cs="Times New Roman"/>
          <w:sz w:val="24"/>
          <w:szCs w:val="24"/>
        </w:rPr>
        <w:t xml:space="preserve"> describe </w:t>
      </w:r>
      <w:proofErr w:type="spellStart"/>
      <w:r w:rsidRPr="00775281">
        <w:rPr>
          <w:rFonts w:ascii="Times New Roman" w:hAnsi="Times New Roman" w:cs="Times New Roman"/>
          <w:sz w:val="24"/>
          <w:szCs w:val="24"/>
        </w:rPr>
        <w:t>the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situation</w:t>
      </w:r>
      <w:proofErr w:type="spellEnd"/>
      <w:r w:rsidRPr="00775281">
        <w:rPr>
          <w:rFonts w:ascii="Times New Roman" w:hAnsi="Times New Roman" w:cs="Times New Roman"/>
          <w:sz w:val="24"/>
          <w:szCs w:val="24"/>
        </w:rPr>
        <w:t xml:space="preserve"> and / </w:t>
      </w:r>
      <w:proofErr w:type="spellStart"/>
      <w:r w:rsidRPr="00775281">
        <w:rPr>
          <w:rFonts w:ascii="Times New Roman" w:hAnsi="Times New Roman" w:cs="Times New Roman"/>
          <w:sz w:val="24"/>
          <w:szCs w:val="24"/>
        </w:rPr>
        <w:t>or</w:t>
      </w:r>
      <w:proofErr w:type="spellEnd"/>
      <w:r w:rsidRPr="00775281">
        <w:rPr>
          <w:rFonts w:ascii="Times New Roman" w:hAnsi="Times New Roman" w:cs="Times New Roman"/>
          <w:sz w:val="24"/>
          <w:szCs w:val="24"/>
        </w:rPr>
        <w:t xml:space="preserve"> more </w:t>
      </w:r>
      <w:proofErr w:type="spellStart"/>
      <w:r w:rsidRPr="00775281">
        <w:rPr>
          <w:rFonts w:ascii="Times New Roman" w:hAnsi="Times New Roman" w:cs="Times New Roman"/>
          <w:sz w:val="24"/>
          <w:szCs w:val="24"/>
        </w:rPr>
        <w:t>prevailing</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attitudes</w:t>
      </w:r>
      <w:proofErr w:type="spellEnd"/>
      <w:r w:rsidRPr="00775281">
        <w:rPr>
          <w:rFonts w:ascii="Times New Roman" w:hAnsi="Times New Roman" w:cs="Times New Roman"/>
          <w:sz w:val="24"/>
          <w:szCs w:val="24"/>
        </w:rPr>
        <w:t xml:space="preserve"> in </w:t>
      </w:r>
      <w:proofErr w:type="spellStart"/>
      <w:r w:rsidRPr="00775281">
        <w:rPr>
          <w:rFonts w:ascii="Times New Roman" w:hAnsi="Times New Roman" w:cs="Times New Roman"/>
          <w:sz w:val="24"/>
          <w:szCs w:val="24"/>
        </w:rPr>
        <w:t>the</w:t>
      </w:r>
      <w:proofErr w:type="spellEnd"/>
      <w:r w:rsidRPr="00775281">
        <w:rPr>
          <w:rFonts w:ascii="Times New Roman" w:hAnsi="Times New Roman" w:cs="Times New Roman"/>
          <w:sz w:val="24"/>
          <w:szCs w:val="24"/>
        </w:rPr>
        <w:t xml:space="preserve"> use of </w:t>
      </w:r>
      <w:proofErr w:type="spellStart"/>
      <w:r w:rsidRPr="00775281">
        <w:rPr>
          <w:rFonts w:ascii="Times New Roman" w:hAnsi="Times New Roman" w:cs="Times New Roman"/>
          <w:sz w:val="24"/>
          <w:szCs w:val="24"/>
        </w:rPr>
        <w:t>educational</w:t>
      </w:r>
      <w:proofErr w:type="spellEnd"/>
      <w:r w:rsidRPr="00775281">
        <w:rPr>
          <w:rFonts w:ascii="Times New Roman" w:hAnsi="Times New Roman" w:cs="Times New Roman"/>
          <w:sz w:val="24"/>
          <w:szCs w:val="24"/>
        </w:rPr>
        <w:t xml:space="preserve"> software "</w:t>
      </w:r>
      <w:proofErr w:type="spellStart"/>
      <w:r w:rsidRPr="00775281">
        <w:rPr>
          <w:rFonts w:ascii="Times New Roman" w:hAnsi="Times New Roman" w:cs="Times New Roman"/>
          <w:sz w:val="24"/>
          <w:szCs w:val="24"/>
        </w:rPr>
        <w:t>AudioSims</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created</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by</w:t>
      </w:r>
      <w:proofErr w:type="spellEnd"/>
      <w:r w:rsidRPr="00775281">
        <w:rPr>
          <w:rFonts w:ascii="Times New Roman" w:hAnsi="Times New Roman" w:cs="Times New Roman"/>
          <w:sz w:val="24"/>
          <w:szCs w:val="24"/>
        </w:rPr>
        <w:t xml:space="preserve"> C5 (Center </w:t>
      </w:r>
      <w:proofErr w:type="spellStart"/>
      <w:r w:rsidRPr="00775281">
        <w:rPr>
          <w:rFonts w:ascii="Times New Roman" w:hAnsi="Times New Roman" w:cs="Times New Roman"/>
          <w:sz w:val="24"/>
          <w:szCs w:val="24"/>
        </w:rPr>
        <w:t>for</w:t>
      </w:r>
      <w:proofErr w:type="spellEnd"/>
      <w:r w:rsidRPr="00775281">
        <w:rPr>
          <w:rFonts w:ascii="Times New Roman" w:hAnsi="Times New Roman" w:cs="Times New Roman"/>
          <w:sz w:val="24"/>
          <w:szCs w:val="24"/>
        </w:rPr>
        <w:t xml:space="preserve"> Computing and </w:t>
      </w:r>
      <w:proofErr w:type="spellStart"/>
      <w:r w:rsidRPr="00775281">
        <w:rPr>
          <w:rFonts w:ascii="Times New Roman" w:hAnsi="Times New Roman" w:cs="Times New Roman"/>
          <w:sz w:val="24"/>
          <w:szCs w:val="24"/>
        </w:rPr>
        <w:t>Communication</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for</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the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Construction</w:t>
      </w:r>
      <w:proofErr w:type="spellEnd"/>
      <w:r w:rsidRPr="00775281">
        <w:rPr>
          <w:rFonts w:ascii="Times New Roman" w:hAnsi="Times New Roman" w:cs="Times New Roman"/>
          <w:sz w:val="24"/>
          <w:szCs w:val="24"/>
        </w:rPr>
        <w:t xml:space="preserve"> of </w:t>
      </w:r>
      <w:proofErr w:type="spellStart"/>
      <w:r w:rsidRPr="00775281">
        <w:rPr>
          <w:rFonts w:ascii="Times New Roman" w:hAnsi="Times New Roman" w:cs="Times New Roman"/>
          <w:sz w:val="24"/>
          <w:szCs w:val="24"/>
        </w:rPr>
        <w:t>Knowledge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University</w:t>
      </w:r>
      <w:proofErr w:type="spellEnd"/>
      <w:r w:rsidRPr="00775281">
        <w:rPr>
          <w:rFonts w:ascii="Times New Roman" w:hAnsi="Times New Roman" w:cs="Times New Roman"/>
          <w:sz w:val="24"/>
          <w:szCs w:val="24"/>
        </w:rPr>
        <w:t xml:space="preserve"> Chile) </w:t>
      </w:r>
      <w:proofErr w:type="spellStart"/>
      <w:r w:rsidRPr="00775281">
        <w:rPr>
          <w:rFonts w:ascii="Times New Roman" w:hAnsi="Times New Roman" w:cs="Times New Roman"/>
          <w:sz w:val="24"/>
          <w:szCs w:val="24"/>
        </w:rPr>
        <w:t>that</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aims</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to</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stimulate</w:t>
      </w:r>
      <w:proofErr w:type="spellEnd"/>
      <w:r w:rsidRPr="00775281">
        <w:rPr>
          <w:rFonts w:ascii="Times New Roman" w:hAnsi="Times New Roman" w:cs="Times New Roman"/>
          <w:sz w:val="24"/>
          <w:szCs w:val="24"/>
        </w:rPr>
        <w:t xml:space="preserve"> and </w:t>
      </w:r>
      <w:proofErr w:type="spellStart"/>
      <w:r w:rsidRPr="00775281">
        <w:rPr>
          <w:rFonts w:ascii="Times New Roman" w:hAnsi="Times New Roman" w:cs="Times New Roman"/>
          <w:sz w:val="24"/>
          <w:szCs w:val="24"/>
        </w:rPr>
        <w:t>strengthen</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skills</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necessary</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for</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learning</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Orientation</w:t>
      </w:r>
      <w:proofErr w:type="spellEnd"/>
      <w:r w:rsidRPr="00775281">
        <w:rPr>
          <w:rFonts w:ascii="Times New Roman" w:hAnsi="Times New Roman" w:cs="Times New Roman"/>
          <w:sz w:val="24"/>
          <w:szCs w:val="24"/>
        </w:rPr>
        <w:t xml:space="preserve"> and </w:t>
      </w:r>
      <w:proofErr w:type="spellStart"/>
      <w:r w:rsidRPr="00775281">
        <w:rPr>
          <w:rFonts w:ascii="Times New Roman" w:hAnsi="Times New Roman" w:cs="Times New Roman"/>
          <w:sz w:val="24"/>
          <w:szCs w:val="24"/>
        </w:rPr>
        <w:t>Mobility</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through</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coding</w:t>
      </w:r>
      <w:proofErr w:type="spellEnd"/>
      <w:r w:rsidRPr="00775281">
        <w:rPr>
          <w:rFonts w:ascii="Times New Roman" w:hAnsi="Times New Roman" w:cs="Times New Roman"/>
          <w:sz w:val="24"/>
          <w:szCs w:val="24"/>
        </w:rPr>
        <w:t xml:space="preserve"> and </w:t>
      </w:r>
      <w:proofErr w:type="spellStart"/>
      <w:r w:rsidRPr="00775281">
        <w:rPr>
          <w:rFonts w:ascii="Times New Roman" w:hAnsi="Times New Roman" w:cs="Times New Roman"/>
          <w:sz w:val="24"/>
          <w:szCs w:val="24"/>
        </w:rPr>
        <w:t>manipulation</w:t>
      </w:r>
      <w:proofErr w:type="spellEnd"/>
      <w:r w:rsidRPr="00775281">
        <w:rPr>
          <w:rFonts w:ascii="Times New Roman" w:hAnsi="Times New Roman" w:cs="Times New Roman"/>
          <w:sz w:val="24"/>
          <w:szCs w:val="24"/>
        </w:rPr>
        <w:t xml:space="preserve"> of </w:t>
      </w:r>
      <w:proofErr w:type="spellStart"/>
      <w:r w:rsidRPr="00775281">
        <w:rPr>
          <w:rFonts w:ascii="Times New Roman" w:hAnsi="Times New Roman" w:cs="Times New Roman"/>
          <w:sz w:val="24"/>
          <w:szCs w:val="24"/>
        </w:rPr>
        <w:t>spatial</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information</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to</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create</w:t>
      </w:r>
      <w:proofErr w:type="spellEnd"/>
      <w:r w:rsidRPr="00775281">
        <w:rPr>
          <w:rFonts w:ascii="Times New Roman" w:hAnsi="Times New Roman" w:cs="Times New Roman"/>
          <w:sz w:val="24"/>
          <w:szCs w:val="24"/>
        </w:rPr>
        <w:t xml:space="preserve"> a </w:t>
      </w:r>
      <w:proofErr w:type="spellStart"/>
      <w:r w:rsidRPr="00775281">
        <w:rPr>
          <w:rFonts w:ascii="Times New Roman" w:hAnsi="Times New Roman" w:cs="Times New Roman"/>
          <w:sz w:val="24"/>
          <w:szCs w:val="24"/>
        </w:rPr>
        <w:t>cognitive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map</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to</w:t>
      </w:r>
      <w:proofErr w:type="spellEnd"/>
      <w:r w:rsidRPr="00775281">
        <w:rPr>
          <w:rFonts w:ascii="Times New Roman" w:hAnsi="Times New Roman" w:cs="Times New Roman"/>
          <w:sz w:val="24"/>
          <w:szCs w:val="24"/>
        </w:rPr>
        <w:t xml:space="preserve"> plan and </w:t>
      </w:r>
      <w:proofErr w:type="spellStart"/>
      <w:r w:rsidRPr="00775281">
        <w:rPr>
          <w:rFonts w:ascii="Times New Roman" w:hAnsi="Times New Roman" w:cs="Times New Roman"/>
          <w:sz w:val="24"/>
          <w:szCs w:val="24"/>
        </w:rPr>
        <w:t>execute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actions</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displacement</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transferable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then</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known</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spaces</w:t>
      </w:r>
      <w:proofErr w:type="spellEnd"/>
      <w:r w:rsidRPr="00775281">
        <w:rPr>
          <w:rFonts w:ascii="Times New Roman" w:hAnsi="Times New Roman" w:cs="Times New Roman"/>
          <w:sz w:val="24"/>
          <w:szCs w:val="24"/>
        </w:rPr>
        <w:t xml:space="preserve"> and </w:t>
      </w:r>
      <w:proofErr w:type="spellStart"/>
      <w:r w:rsidRPr="00775281">
        <w:rPr>
          <w:rFonts w:ascii="Times New Roman" w:hAnsi="Times New Roman" w:cs="Times New Roman"/>
          <w:sz w:val="24"/>
          <w:szCs w:val="24"/>
        </w:rPr>
        <w:t>unknown</w:t>
      </w:r>
      <w:proofErr w:type="spellEnd"/>
      <w:r w:rsidRPr="00775281">
        <w:rPr>
          <w:rFonts w:ascii="Times New Roman" w:hAnsi="Times New Roman" w:cs="Times New Roman"/>
          <w:sz w:val="24"/>
          <w:szCs w:val="24"/>
        </w:rPr>
        <w:t>.</w:t>
      </w:r>
    </w:p>
    <w:p w:rsidR="00143068" w:rsidRPr="00775281" w:rsidRDefault="00143068" w:rsidP="00143068">
      <w:pPr>
        <w:spacing w:line="360" w:lineRule="auto"/>
        <w:jc w:val="both"/>
        <w:rPr>
          <w:rFonts w:ascii="Times New Roman" w:hAnsi="Times New Roman" w:cs="Times New Roman"/>
          <w:sz w:val="24"/>
          <w:szCs w:val="24"/>
        </w:rPr>
      </w:pPr>
      <w:proofErr w:type="spellStart"/>
      <w:r w:rsidRPr="00775281">
        <w:rPr>
          <w:rFonts w:ascii="Times New Roman" w:hAnsi="Times New Roman" w:cs="Times New Roman"/>
          <w:sz w:val="24"/>
          <w:szCs w:val="24"/>
        </w:rPr>
        <w:t>For</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this</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study</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the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instruments</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used</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were</w:t>
      </w:r>
      <w:proofErr w:type="spellEnd"/>
      <w:r w:rsidRPr="00775281">
        <w:rPr>
          <w:rFonts w:ascii="Times New Roman" w:hAnsi="Times New Roman" w:cs="Times New Roman"/>
          <w:sz w:val="24"/>
          <w:szCs w:val="24"/>
        </w:rPr>
        <w:t xml:space="preserve"> a </w:t>
      </w:r>
      <w:proofErr w:type="spellStart"/>
      <w:r w:rsidRPr="00775281">
        <w:rPr>
          <w:rFonts w:ascii="Times New Roman" w:hAnsi="Times New Roman" w:cs="Times New Roman"/>
          <w:sz w:val="24"/>
          <w:szCs w:val="24"/>
        </w:rPr>
        <w:t>semi-structured</w:t>
      </w:r>
      <w:proofErr w:type="spellEnd"/>
      <w:r w:rsidRPr="00775281">
        <w:rPr>
          <w:rFonts w:ascii="Times New Roman" w:hAnsi="Times New Roman" w:cs="Times New Roman"/>
          <w:sz w:val="24"/>
          <w:szCs w:val="24"/>
        </w:rPr>
        <w:t xml:space="preserve"> interview and </w:t>
      </w:r>
      <w:proofErr w:type="spellStart"/>
      <w:r w:rsidRPr="00775281">
        <w:rPr>
          <w:rFonts w:ascii="Times New Roman" w:hAnsi="Times New Roman" w:cs="Times New Roman"/>
          <w:sz w:val="24"/>
          <w:szCs w:val="24"/>
        </w:rPr>
        <w:t>an</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anecdotal</w:t>
      </w:r>
      <w:proofErr w:type="spellEnd"/>
      <w:r w:rsidRPr="00775281">
        <w:rPr>
          <w:rFonts w:ascii="Times New Roman" w:hAnsi="Times New Roman" w:cs="Times New Roman"/>
          <w:sz w:val="24"/>
          <w:szCs w:val="24"/>
        </w:rPr>
        <w:t xml:space="preserve"> record, </w:t>
      </w:r>
      <w:proofErr w:type="spellStart"/>
      <w:r w:rsidRPr="00775281">
        <w:rPr>
          <w:rFonts w:ascii="Times New Roman" w:hAnsi="Times New Roman" w:cs="Times New Roman"/>
          <w:sz w:val="24"/>
          <w:szCs w:val="24"/>
        </w:rPr>
        <w:t>where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two</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dimensions</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with</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different</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categories</w:t>
      </w:r>
      <w:proofErr w:type="spellEnd"/>
      <w:r w:rsidRPr="00775281">
        <w:rPr>
          <w:rFonts w:ascii="Times New Roman" w:hAnsi="Times New Roman" w:cs="Times New Roman"/>
          <w:sz w:val="24"/>
          <w:szCs w:val="24"/>
        </w:rPr>
        <w:t xml:space="preserve"> and </w:t>
      </w:r>
      <w:proofErr w:type="spellStart"/>
      <w:r w:rsidRPr="00775281">
        <w:rPr>
          <w:rFonts w:ascii="Times New Roman" w:hAnsi="Times New Roman" w:cs="Times New Roman"/>
          <w:sz w:val="24"/>
          <w:szCs w:val="24"/>
        </w:rPr>
        <w:t>subcategories</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were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evaluated</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allowing</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to</w:t>
      </w:r>
      <w:proofErr w:type="spellEnd"/>
      <w:r w:rsidRPr="00775281">
        <w:rPr>
          <w:rFonts w:ascii="Times New Roman" w:hAnsi="Times New Roman" w:cs="Times New Roman"/>
          <w:sz w:val="24"/>
          <w:szCs w:val="24"/>
        </w:rPr>
        <w:t xml:space="preserve"> determine </w:t>
      </w:r>
      <w:proofErr w:type="spellStart"/>
      <w:r w:rsidRPr="00775281">
        <w:rPr>
          <w:rFonts w:ascii="Times New Roman" w:hAnsi="Times New Roman" w:cs="Times New Roman"/>
          <w:sz w:val="24"/>
          <w:szCs w:val="24"/>
        </w:rPr>
        <w:t>the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strategies</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used</w:t>
      </w:r>
      <w:proofErr w:type="spellEnd"/>
      <w:r w:rsidRPr="00775281">
        <w:rPr>
          <w:rFonts w:ascii="Times New Roman" w:hAnsi="Times New Roman" w:cs="Times New Roman"/>
          <w:sz w:val="24"/>
          <w:szCs w:val="24"/>
        </w:rPr>
        <w:t xml:space="preserve"> in </w:t>
      </w:r>
      <w:proofErr w:type="spellStart"/>
      <w:r w:rsidRPr="00775281">
        <w:rPr>
          <w:rFonts w:ascii="Times New Roman" w:hAnsi="Times New Roman" w:cs="Times New Roman"/>
          <w:sz w:val="24"/>
          <w:szCs w:val="24"/>
        </w:rPr>
        <w:t>the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intervention</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made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by</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the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student</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with</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the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game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The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instrument</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was</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applied</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for</w:t>
      </w:r>
      <w:proofErr w:type="spellEnd"/>
      <w:r w:rsidRPr="00775281">
        <w:rPr>
          <w:rFonts w:ascii="Times New Roman" w:hAnsi="Times New Roman" w:cs="Times New Roman"/>
          <w:sz w:val="24"/>
          <w:szCs w:val="24"/>
        </w:rPr>
        <w:t xml:space="preserve"> 1 </w:t>
      </w:r>
      <w:proofErr w:type="spellStart"/>
      <w:r w:rsidRPr="00775281">
        <w:rPr>
          <w:rFonts w:ascii="Times New Roman" w:hAnsi="Times New Roman" w:cs="Times New Roman"/>
          <w:sz w:val="24"/>
          <w:szCs w:val="24"/>
        </w:rPr>
        <w:t>month</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individually</w:t>
      </w:r>
      <w:proofErr w:type="spellEnd"/>
      <w:r w:rsidRPr="00775281">
        <w:rPr>
          <w:rFonts w:ascii="Times New Roman" w:hAnsi="Times New Roman" w:cs="Times New Roman"/>
          <w:sz w:val="24"/>
          <w:szCs w:val="24"/>
        </w:rPr>
        <w:t xml:space="preserve"> and </w:t>
      </w:r>
      <w:proofErr w:type="spellStart"/>
      <w:r w:rsidRPr="00775281">
        <w:rPr>
          <w:rFonts w:ascii="Times New Roman" w:hAnsi="Times New Roman" w:cs="Times New Roman"/>
          <w:sz w:val="24"/>
          <w:szCs w:val="24"/>
        </w:rPr>
        <w:t>personally</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however</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there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was</w:t>
      </w:r>
      <w:proofErr w:type="spellEnd"/>
      <w:r w:rsidRPr="00775281">
        <w:rPr>
          <w:rFonts w:ascii="Times New Roman" w:hAnsi="Times New Roman" w:cs="Times New Roman"/>
          <w:sz w:val="24"/>
          <w:szCs w:val="24"/>
        </w:rPr>
        <w:t xml:space="preserve"> a case </w:t>
      </w:r>
      <w:proofErr w:type="spellStart"/>
      <w:r w:rsidRPr="00775281">
        <w:rPr>
          <w:rFonts w:ascii="Times New Roman" w:hAnsi="Times New Roman" w:cs="Times New Roman"/>
          <w:sz w:val="24"/>
          <w:szCs w:val="24"/>
        </w:rPr>
        <w:t>where</w:t>
      </w:r>
      <w:proofErr w:type="spellEnd"/>
      <w:r w:rsidRPr="00775281">
        <w:rPr>
          <w:rFonts w:ascii="Times New Roman" w:hAnsi="Times New Roman" w:cs="Times New Roman"/>
          <w:sz w:val="24"/>
          <w:szCs w:val="24"/>
        </w:rPr>
        <w:t xml:space="preserve"> he </w:t>
      </w:r>
      <w:proofErr w:type="spellStart"/>
      <w:r w:rsidRPr="00775281">
        <w:rPr>
          <w:rFonts w:ascii="Times New Roman" w:hAnsi="Times New Roman" w:cs="Times New Roman"/>
          <w:sz w:val="24"/>
          <w:szCs w:val="24"/>
        </w:rPr>
        <w:t>had</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to</w:t>
      </w:r>
      <w:proofErr w:type="spellEnd"/>
      <w:r w:rsidRPr="00775281">
        <w:rPr>
          <w:rFonts w:ascii="Times New Roman" w:hAnsi="Times New Roman" w:cs="Times New Roman"/>
          <w:sz w:val="24"/>
          <w:szCs w:val="24"/>
        </w:rPr>
        <w:t xml:space="preserve"> resort </w:t>
      </w:r>
      <w:proofErr w:type="spellStart"/>
      <w:r w:rsidRPr="00775281">
        <w:rPr>
          <w:rFonts w:ascii="Times New Roman" w:hAnsi="Times New Roman" w:cs="Times New Roman"/>
          <w:sz w:val="24"/>
          <w:szCs w:val="24"/>
        </w:rPr>
        <w:t>to</w:t>
      </w:r>
      <w:proofErr w:type="spellEnd"/>
      <w:r w:rsidRPr="00775281">
        <w:rPr>
          <w:rFonts w:ascii="Times New Roman" w:hAnsi="Times New Roman" w:cs="Times New Roman"/>
          <w:sz w:val="24"/>
          <w:szCs w:val="24"/>
        </w:rPr>
        <w:t xml:space="preserve"> email, </w:t>
      </w:r>
      <w:proofErr w:type="spellStart"/>
      <w:r w:rsidRPr="00775281">
        <w:rPr>
          <w:rFonts w:ascii="Times New Roman" w:hAnsi="Times New Roman" w:cs="Times New Roman"/>
          <w:sz w:val="24"/>
          <w:szCs w:val="24"/>
        </w:rPr>
        <w:t>due</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to</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illness</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suffering</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students</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during</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that</w:t>
      </w:r>
      <w:proofErr w:type="spellEnd"/>
      <w:r w:rsidRPr="00775281">
        <w:rPr>
          <w:rFonts w:ascii="Times New Roman" w:hAnsi="Times New Roman" w:cs="Times New Roman"/>
          <w:sz w:val="24"/>
          <w:szCs w:val="24"/>
        </w:rPr>
        <w:t xml:space="preserve"> </w:t>
      </w:r>
      <w:proofErr w:type="spellStart"/>
      <w:r w:rsidRPr="00775281">
        <w:rPr>
          <w:rFonts w:ascii="Times New Roman" w:hAnsi="Times New Roman" w:cs="Times New Roman"/>
          <w:sz w:val="24"/>
          <w:szCs w:val="24"/>
        </w:rPr>
        <w:t>period</w:t>
      </w:r>
      <w:proofErr w:type="spellEnd"/>
      <w:r w:rsidRPr="00775281">
        <w:rPr>
          <w:rFonts w:ascii="Times New Roman" w:hAnsi="Times New Roman" w:cs="Times New Roman"/>
          <w:sz w:val="24"/>
          <w:szCs w:val="24"/>
        </w:rPr>
        <w:t>.</w:t>
      </w:r>
    </w:p>
    <w:p w:rsidR="00143068" w:rsidRDefault="00143068" w:rsidP="00FD457A">
      <w:pPr>
        <w:pStyle w:val="Ttulo1"/>
      </w:pPr>
    </w:p>
    <w:p w:rsidR="00143068" w:rsidRDefault="00143068" w:rsidP="00FD457A">
      <w:pPr>
        <w:pStyle w:val="Ttulo1"/>
      </w:pPr>
    </w:p>
    <w:p w:rsidR="00143068" w:rsidRDefault="00143068" w:rsidP="00FD457A">
      <w:pPr>
        <w:pStyle w:val="Ttulo1"/>
      </w:pPr>
    </w:p>
    <w:p w:rsidR="00143068" w:rsidRPr="00143068" w:rsidRDefault="00143068" w:rsidP="00143068"/>
    <w:p w:rsidR="00353573" w:rsidRDefault="00353573" w:rsidP="00143068">
      <w:pPr>
        <w:pStyle w:val="Ttulo1"/>
        <w:spacing w:before="0"/>
      </w:pPr>
    </w:p>
    <w:p w:rsidR="00795877" w:rsidRDefault="00795877" w:rsidP="00143068">
      <w:pPr>
        <w:pStyle w:val="Ttulo1"/>
        <w:spacing w:before="0"/>
      </w:pPr>
      <w:r>
        <w:t>INTRODUCCIÓN</w:t>
      </w:r>
      <w:bookmarkEnd w:id="1"/>
    </w:p>
    <w:p w:rsidR="00353573" w:rsidRDefault="00353573" w:rsidP="00795877">
      <w:pPr>
        <w:spacing w:line="360" w:lineRule="auto"/>
        <w:jc w:val="both"/>
        <w:rPr>
          <w:rFonts w:ascii="Times New Roman" w:hAnsi="Times New Roman" w:cs="Times New Roman"/>
          <w:b/>
          <w:sz w:val="24"/>
          <w:szCs w:val="24"/>
        </w:rPr>
      </w:pPr>
    </w:p>
    <w:p w:rsidR="00795877" w:rsidRPr="00B336F2" w:rsidRDefault="00795877" w:rsidP="00795877">
      <w:pPr>
        <w:spacing w:line="360" w:lineRule="auto"/>
        <w:jc w:val="both"/>
        <w:rPr>
          <w:rFonts w:ascii="Times New Roman" w:hAnsi="Times New Roman" w:cs="Times New Roman"/>
          <w:sz w:val="24"/>
          <w:szCs w:val="24"/>
        </w:rPr>
      </w:pPr>
      <w:r w:rsidRPr="00B336F2">
        <w:rPr>
          <w:rFonts w:ascii="Times New Roman" w:hAnsi="Times New Roman" w:cs="Times New Roman"/>
          <w:sz w:val="24"/>
          <w:szCs w:val="24"/>
        </w:rPr>
        <w:t xml:space="preserve">El proceso enseñanza-aprendizaje de cualquier sujeto es totalmente enriquecedor, </w:t>
      </w:r>
      <w:r w:rsidR="007F004E" w:rsidRPr="00B336F2">
        <w:rPr>
          <w:rFonts w:ascii="Times New Roman" w:hAnsi="Times New Roman" w:cs="Times New Roman"/>
          <w:sz w:val="24"/>
          <w:szCs w:val="24"/>
        </w:rPr>
        <w:t>cuando se produce una</w:t>
      </w:r>
      <w:r w:rsidRPr="00B336F2">
        <w:rPr>
          <w:rFonts w:ascii="Times New Roman" w:hAnsi="Times New Roman" w:cs="Times New Roman"/>
          <w:sz w:val="24"/>
          <w:szCs w:val="24"/>
        </w:rPr>
        <w:t xml:space="preserve"> interacción </w:t>
      </w:r>
      <w:r w:rsidR="007F004E" w:rsidRPr="00B336F2">
        <w:rPr>
          <w:rFonts w:ascii="Times New Roman" w:hAnsi="Times New Roman" w:cs="Times New Roman"/>
          <w:sz w:val="24"/>
          <w:szCs w:val="24"/>
        </w:rPr>
        <w:t xml:space="preserve">efectiva y constante </w:t>
      </w:r>
      <w:r w:rsidRPr="00B336F2">
        <w:rPr>
          <w:rFonts w:ascii="Times New Roman" w:hAnsi="Times New Roman" w:cs="Times New Roman"/>
          <w:sz w:val="24"/>
          <w:szCs w:val="24"/>
        </w:rPr>
        <w:t>entre el generador del conocimiento (pr</w:t>
      </w:r>
      <w:r w:rsidR="00B36804" w:rsidRPr="00B336F2">
        <w:rPr>
          <w:rFonts w:ascii="Times New Roman" w:hAnsi="Times New Roman" w:cs="Times New Roman"/>
          <w:sz w:val="24"/>
          <w:szCs w:val="24"/>
        </w:rPr>
        <w:t>ofesor) y el receptor de este (</w:t>
      </w:r>
      <w:r w:rsidRPr="00B336F2">
        <w:rPr>
          <w:rFonts w:ascii="Times New Roman" w:hAnsi="Times New Roman" w:cs="Times New Roman"/>
          <w:sz w:val="24"/>
          <w:szCs w:val="24"/>
        </w:rPr>
        <w:t>estudiante) quien procesa la información entregada dependiendo de la experiencia ed</w:t>
      </w:r>
      <w:r w:rsidR="007F004E" w:rsidRPr="00B336F2">
        <w:rPr>
          <w:rFonts w:ascii="Times New Roman" w:hAnsi="Times New Roman" w:cs="Times New Roman"/>
          <w:sz w:val="24"/>
          <w:szCs w:val="24"/>
        </w:rPr>
        <w:t xml:space="preserve">ucativa que haya experimentado. Este tipo de experiencia </w:t>
      </w:r>
      <w:r w:rsidRPr="00B336F2">
        <w:rPr>
          <w:rFonts w:ascii="Times New Roman" w:hAnsi="Times New Roman" w:cs="Times New Roman"/>
          <w:sz w:val="24"/>
          <w:szCs w:val="24"/>
        </w:rPr>
        <w:t xml:space="preserve"> se reflejará posteriormente si es que logra integrar la información desarrollando un </w:t>
      </w:r>
      <w:r w:rsidR="007F004E" w:rsidRPr="00B336F2">
        <w:rPr>
          <w:rFonts w:ascii="Times New Roman" w:hAnsi="Times New Roman" w:cs="Times New Roman"/>
          <w:sz w:val="24"/>
          <w:szCs w:val="24"/>
        </w:rPr>
        <w:t xml:space="preserve">nuevo </w:t>
      </w:r>
      <w:r w:rsidRPr="00B336F2">
        <w:rPr>
          <w:rFonts w:ascii="Times New Roman" w:hAnsi="Times New Roman" w:cs="Times New Roman"/>
          <w:sz w:val="24"/>
          <w:szCs w:val="24"/>
        </w:rPr>
        <w:t>conocimiento</w:t>
      </w:r>
      <w:r w:rsidR="007F004E" w:rsidRPr="00B336F2">
        <w:rPr>
          <w:rFonts w:ascii="Times New Roman" w:hAnsi="Times New Roman" w:cs="Times New Roman"/>
          <w:sz w:val="24"/>
          <w:szCs w:val="24"/>
        </w:rPr>
        <w:t xml:space="preserve">, producto de los andamiajes que se </w:t>
      </w:r>
      <w:r w:rsidR="00662993" w:rsidRPr="00B336F2">
        <w:rPr>
          <w:rFonts w:ascii="Times New Roman" w:hAnsi="Times New Roman" w:cs="Times New Roman"/>
          <w:sz w:val="24"/>
          <w:szCs w:val="24"/>
        </w:rPr>
        <w:t>elaboran cuando existe un aprendizaje significativo que ha implicado la participación activa del aprendiz.</w:t>
      </w:r>
      <w:r w:rsidRPr="00B336F2">
        <w:rPr>
          <w:rFonts w:ascii="Times New Roman" w:hAnsi="Times New Roman" w:cs="Times New Roman"/>
          <w:sz w:val="24"/>
          <w:szCs w:val="24"/>
        </w:rPr>
        <w:t xml:space="preserve"> </w:t>
      </w:r>
    </w:p>
    <w:p w:rsidR="00795877" w:rsidRDefault="00795877" w:rsidP="00795877">
      <w:pPr>
        <w:spacing w:line="360" w:lineRule="auto"/>
        <w:jc w:val="both"/>
        <w:rPr>
          <w:rFonts w:ascii="Times New Roman" w:hAnsi="Times New Roman" w:cs="Times New Roman"/>
          <w:sz w:val="24"/>
          <w:szCs w:val="24"/>
        </w:rPr>
      </w:pPr>
      <w:r>
        <w:rPr>
          <w:rFonts w:ascii="Times New Roman" w:hAnsi="Times New Roman" w:cs="Times New Roman"/>
          <w:sz w:val="24"/>
          <w:szCs w:val="24"/>
        </w:rPr>
        <w:t>Cabe mencionar, que en el caso de las personas en situación de discapacidad visual el proceso educativo es el mismo que cualquier individ</w:t>
      </w:r>
      <w:r w:rsidR="00F71C7D">
        <w:rPr>
          <w:rFonts w:ascii="Times New Roman" w:hAnsi="Times New Roman" w:cs="Times New Roman"/>
          <w:sz w:val="24"/>
          <w:szCs w:val="24"/>
        </w:rPr>
        <w:t>uo si</w:t>
      </w:r>
      <w:r>
        <w:rPr>
          <w:rFonts w:ascii="Times New Roman" w:hAnsi="Times New Roman" w:cs="Times New Roman"/>
          <w:sz w:val="24"/>
          <w:szCs w:val="24"/>
        </w:rPr>
        <w:t xml:space="preserve">n discapacidad. No obstante, va a tener más influencia el cómo obtienen el nuevo conocimiento, ya que de acuerdo a la ausencia de uno de los sentidos (vista), </w:t>
      </w:r>
      <w:r w:rsidRPr="004E5FD0">
        <w:rPr>
          <w:rFonts w:ascii="Times New Roman" w:hAnsi="Times New Roman" w:cs="Times New Roman"/>
          <w:sz w:val="24"/>
          <w:szCs w:val="24"/>
        </w:rPr>
        <w:t xml:space="preserve">acceden a la información a través de los sentidos </w:t>
      </w:r>
      <w:r w:rsidRPr="00B336F2">
        <w:rPr>
          <w:rFonts w:ascii="Times New Roman" w:hAnsi="Times New Roman" w:cs="Times New Roman"/>
          <w:sz w:val="24"/>
          <w:szCs w:val="24"/>
        </w:rPr>
        <w:t>concomitantes</w:t>
      </w:r>
      <w:r w:rsidRPr="004E5FD0">
        <w:rPr>
          <w:rFonts w:ascii="Times New Roman" w:hAnsi="Times New Roman" w:cs="Times New Roman"/>
          <w:sz w:val="24"/>
          <w:szCs w:val="24"/>
        </w:rPr>
        <w:t xml:space="preserve"> como el tacto</w:t>
      </w:r>
      <w:r>
        <w:rPr>
          <w:rFonts w:ascii="Times New Roman" w:hAnsi="Times New Roman" w:cs="Times New Roman"/>
          <w:sz w:val="24"/>
          <w:szCs w:val="24"/>
        </w:rPr>
        <w:t xml:space="preserve"> por medio de exploración táctil percibiendo</w:t>
      </w:r>
      <w:r w:rsidR="00FF3A5F">
        <w:rPr>
          <w:rFonts w:ascii="Times New Roman" w:hAnsi="Times New Roman" w:cs="Times New Roman"/>
          <w:sz w:val="24"/>
          <w:szCs w:val="24"/>
        </w:rPr>
        <w:t>:</w:t>
      </w:r>
      <w:r>
        <w:rPr>
          <w:rFonts w:ascii="Times New Roman" w:hAnsi="Times New Roman" w:cs="Times New Roman"/>
          <w:sz w:val="24"/>
          <w:szCs w:val="24"/>
        </w:rPr>
        <w:t xml:space="preserve"> presión, forma, aspereza, suavidad, dureza  de los objetos</w:t>
      </w:r>
      <w:r w:rsidR="00201FE1" w:rsidRPr="00B336F2">
        <w:rPr>
          <w:rFonts w:ascii="Times New Roman" w:hAnsi="Times New Roman" w:cs="Times New Roman"/>
          <w:b/>
          <w:sz w:val="24"/>
          <w:szCs w:val="24"/>
        </w:rPr>
        <w:t>;</w:t>
      </w:r>
      <w:r w:rsidRPr="004E5FD0">
        <w:rPr>
          <w:rFonts w:ascii="Times New Roman" w:hAnsi="Times New Roman" w:cs="Times New Roman"/>
          <w:sz w:val="24"/>
          <w:szCs w:val="24"/>
        </w:rPr>
        <w:t xml:space="preserve"> la audición</w:t>
      </w:r>
      <w:r>
        <w:rPr>
          <w:rFonts w:ascii="Times New Roman" w:hAnsi="Times New Roman" w:cs="Times New Roman"/>
          <w:sz w:val="24"/>
          <w:szCs w:val="24"/>
        </w:rPr>
        <w:t xml:space="preserve"> a través de la instigación oral</w:t>
      </w:r>
      <w:r w:rsidR="00201FE1" w:rsidRPr="00B336F2">
        <w:rPr>
          <w:rFonts w:ascii="Times New Roman" w:hAnsi="Times New Roman" w:cs="Times New Roman"/>
          <w:b/>
          <w:sz w:val="24"/>
          <w:szCs w:val="24"/>
        </w:rPr>
        <w:t>;</w:t>
      </w:r>
      <w:r w:rsidRPr="004E5FD0">
        <w:rPr>
          <w:rFonts w:ascii="Times New Roman" w:hAnsi="Times New Roman" w:cs="Times New Roman"/>
          <w:sz w:val="24"/>
          <w:szCs w:val="24"/>
        </w:rPr>
        <w:t xml:space="preserve"> el olfato </w:t>
      </w:r>
      <w:r>
        <w:rPr>
          <w:rFonts w:ascii="Times New Roman" w:hAnsi="Times New Roman" w:cs="Times New Roman"/>
          <w:sz w:val="24"/>
          <w:szCs w:val="24"/>
        </w:rPr>
        <w:t xml:space="preserve">percibiendo los olores del ambiente y el gusto diferenciando los diferentes sabores que nos proporcionan los alimentos y/o algún objeto específico. </w:t>
      </w:r>
    </w:p>
    <w:p w:rsidR="00795877" w:rsidRPr="00277A72" w:rsidRDefault="00FF3A5F" w:rsidP="007958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investigación, se realizó en la escuela de ciegos </w:t>
      </w:r>
      <w:r w:rsidR="00795877">
        <w:rPr>
          <w:rFonts w:ascii="Times New Roman" w:hAnsi="Times New Roman" w:cs="Times New Roman"/>
          <w:sz w:val="24"/>
          <w:szCs w:val="24"/>
        </w:rPr>
        <w:t xml:space="preserve"> Santa Luc</w:t>
      </w:r>
      <w:r w:rsidR="00B336F2">
        <w:rPr>
          <w:rFonts w:ascii="Times New Roman" w:hAnsi="Times New Roman" w:cs="Times New Roman"/>
          <w:sz w:val="24"/>
          <w:szCs w:val="24"/>
        </w:rPr>
        <w:t>ía</w:t>
      </w:r>
      <w:r>
        <w:rPr>
          <w:rFonts w:ascii="Times New Roman" w:hAnsi="Times New Roman" w:cs="Times New Roman"/>
          <w:sz w:val="24"/>
          <w:szCs w:val="24"/>
        </w:rPr>
        <w:t xml:space="preserve">, que </w:t>
      </w:r>
      <w:r w:rsidR="00795877">
        <w:rPr>
          <w:rFonts w:ascii="Times New Roman" w:hAnsi="Times New Roman" w:cs="Times New Roman"/>
          <w:sz w:val="24"/>
          <w:szCs w:val="24"/>
        </w:rPr>
        <w:t xml:space="preserve"> es una de las pioneras en disponer de aulas </w:t>
      </w:r>
      <w:r>
        <w:rPr>
          <w:rFonts w:ascii="Times New Roman" w:hAnsi="Times New Roman" w:cs="Times New Roman"/>
          <w:sz w:val="24"/>
          <w:szCs w:val="24"/>
        </w:rPr>
        <w:t>par</w:t>
      </w:r>
      <w:r w:rsidR="00795877">
        <w:rPr>
          <w:rFonts w:ascii="Times New Roman" w:hAnsi="Times New Roman" w:cs="Times New Roman"/>
          <w:sz w:val="24"/>
          <w:szCs w:val="24"/>
        </w:rPr>
        <w:t xml:space="preserve">a estudiantes con discapacidad visual. </w:t>
      </w:r>
      <w:r w:rsidR="00463122" w:rsidRPr="00A750A8">
        <w:rPr>
          <w:rFonts w:ascii="Times New Roman" w:hAnsi="Times New Roman" w:cs="Times New Roman"/>
          <w:sz w:val="24"/>
          <w:szCs w:val="24"/>
        </w:rPr>
        <w:t>Según se señala en la página web de la institución su</w:t>
      </w:r>
      <w:r w:rsidR="00795877">
        <w:rPr>
          <w:rFonts w:ascii="Times New Roman" w:hAnsi="Times New Roman" w:cs="Times New Roman"/>
          <w:sz w:val="24"/>
          <w:szCs w:val="24"/>
        </w:rPr>
        <w:t xml:space="preserve"> misión/visión tienden a: </w:t>
      </w:r>
      <w:r w:rsidR="00795877" w:rsidRPr="00277A72">
        <w:rPr>
          <w:rFonts w:ascii="Times New Roman" w:hAnsi="Times New Roman" w:cs="Times New Roman"/>
          <w:sz w:val="24"/>
          <w:szCs w:val="24"/>
        </w:rPr>
        <w:t>“proporcionar a sus estudiantes herramientas tendientes a generar cambios, para que sus estudiantes sean independientes y capaces de participar e integrarse en forma activa en los diversos ámbitos de la vida familiar, social, laboral y comunitaria</w:t>
      </w:r>
      <w:r w:rsidR="00A750A8">
        <w:rPr>
          <w:rFonts w:ascii="Times New Roman" w:hAnsi="Times New Roman" w:cs="Times New Roman"/>
          <w:sz w:val="24"/>
          <w:szCs w:val="24"/>
        </w:rPr>
        <w:t xml:space="preserve">” (Fundación Luz, s/f). </w:t>
      </w:r>
    </w:p>
    <w:p w:rsidR="00795877" w:rsidRDefault="00795877" w:rsidP="007958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partir de lo antes señalado se puede interpretar que para que se puedan entregar las herramientas necesarias a los estudiantes en situación de discapacidad, es </w:t>
      </w:r>
      <w:r w:rsidR="00277A72">
        <w:rPr>
          <w:rFonts w:ascii="Times New Roman" w:hAnsi="Times New Roman" w:cs="Times New Roman"/>
          <w:sz w:val="24"/>
          <w:szCs w:val="24"/>
        </w:rPr>
        <w:t>necesaria</w:t>
      </w:r>
      <w:r>
        <w:rPr>
          <w:rFonts w:ascii="Times New Roman" w:hAnsi="Times New Roman" w:cs="Times New Roman"/>
          <w:sz w:val="24"/>
          <w:szCs w:val="24"/>
        </w:rPr>
        <w:t xml:space="preserve"> una mediación entre el </w:t>
      </w:r>
      <w:r w:rsidR="00277A72">
        <w:rPr>
          <w:rFonts w:ascii="Times New Roman" w:hAnsi="Times New Roman" w:cs="Times New Roman"/>
          <w:sz w:val="24"/>
          <w:szCs w:val="24"/>
        </w:rPr>
        <w:t xml:space="preserve">nuevo </w:t>
      </w:r>
      <w:r>
        <w:rPr>
          <w:rFonts w:ascii="Times New Roman" w:hAnsi="Times New Roman" w:cs="Times New Roman"/>
          <w:sz w:val="24"/>
          <w:szCs w:val="24"/>
        </w:rPr>
        <w:t xml:space="preserve">conocimiento y el estudiante. </w:t>
      </w:r>
      <w:r w:rsidR="00954620">
        <w:rPr>
          <w:rFonts w:ascii="Times New Roman" w:hAnsi="Times New Roman" w:cs="Times New Roman"/>
          <w:sz w:val="24"/>
          <w:szCs w:val="24"/>
        </w:rPr>
        <w:t xml:space="preserve"> </w:t>
      </w:r>
      <w:r>
        <w:rPr>
          <w:rFonts w:ascii="Times New Roman" w:hAnsi="Times New Roman" w:cs="Times New Roman"/>
          <w:sz w:val="24"/>
          <w:szCs w:val="24"/>
        </w:rPr>
        <w:t xml:space="preserve">Es ahí en donde se pone a prueba la labor docente, ya que es el educador quien tiene la responsabilidad </w:t>
      </w:r>
      <w:r w:rsidR="00220B13">
        <w:rPr>
          <w:rFonts w:ascii="Times New Roman" w:hAnsi="Times New Roman" w:cs="Times New Roman"/>
          <w:sz w:val="24"/>
          <w:szCs w:val="24"/>
        </w:rPr>
        <w:t>de</w:t>
      </w:r>
      <w:r w:rsidR="00201FE1">
        <w:rPr>
          <w:rFonts w:ascii="Times New Roman" w:hAnsi="Times New Roman" w:cs="Times New Roman"/>
          <w:sz w:val="24"/>
          <w:szCs w:val="24"/>
        </w:rPr>
        <w:t xml:space="preserve"> </w:t>
      </w:r>
      <w:r>
        <w:rPr>
          <w:rFonts w:ascii="Times New Roman" w:hAnsi="Times New Roman" w:cs="Times New Roman"/>
          <w:sz w:val="24"/>
          <w:szCs w:val="24"/>
        </w:rPr>
        <w:t xml:space="preserve">mediar los aprendizajes de sus estudiantes a través de las diferentes experiencias educativas complementando el proceso enseñanza-aprendizaje. </w:t>
      </w:r>
    </w:p>
    <w:p w:rsidR="00E17927" w:rsidRPr="00A750A8" w:rsidRDefault="00E01CB1" w:rsidP="00A750A8">
      <w:pPr>
        <w:spacing w:line="360" w:lineRule="auto"/>
        <w:jc w:val="both"/>
        <w:rPr>
          <w:rFonts w:ascii="Verdana" w:hAnsi="Verdana"/>
        </w:rPr>
      </w:pPr>
      <w:r>
        <w:rPr>
          <w:rFonts w:ascii="Times New Roman" w:eastAsia="Times New Roman" w:hAnsi="Times New Roman" w:cs="Times New Roman"/>
          <w:sz w:val="24"/>
          <w:szCs w:val="24"/>
          <w:shd w:val="clear" w:color="auto" w:fill="FFFFFF"/>
        </w:rPr>
        <w:lastRenderedPageBreak/>
        <w:t>Esta mediación que realiza el docente irá relacionada directamente con el uso de las tecnologías de las información y comunicación (TIC`S) quienes contribuyen al ejercicio de la enseñanza y el aprendizaje en la búsqueda de una educación de calidad y de igualdad de oportunidades para los estudiantes en situación de discapacidad</w:t>
      </w:r>
      <w:r w:rsidR="0038090B">
        <w:rPr>
          <w:rFonts w:ascii="Times New Roman" w:eastAsia="Times New Roman" w:hAnsi="Times New Roman" w:cs="Times New Roman"/>
          <w:sz w:val="24"/>
          <w:szCs w:val="24"/>
          <w:shd w:val="clear" w:color="auto" w:fill="FFFFFF"/>
        </w:rPr>
        <w:t xml:space="preserve"> visual, estimulando la reflexión, experimentación y creatividad mediante el uso de una de las tecnologías de la información inclusivas </w:t>
      </w:r>
      <w:r w:rsidR="00E17927">
        <w:rPr>
          <w:rFonts w:ascii="Times New Roman" w:eastAsia="Times New Roman" w:hAnsi="Times New Roman" w:cs="Times New Roman"/>
          <w:sz w:val="24"/>
          <w:szCs w:val="24"/>
          <w:shd w:val="clear" w:color="auto" w:fill="FFFFFF"/>
        </w:rPr>
        <w:t xml:space="preserve">como es el </w:t>
      </w:r>
      <w:r w:rsidR="0038090B">
        <w:rPr>
          <w:rFonts w:ascii="Times New Roman" w:eastAsia="Times New Roman" w:hAnsi="Times New Roman" w:cs="Times New Roman"/>
          <w:sz w:val="24"/>
          <w:szCs w:val="24"/>
          <w:shd w:val="clear" w:color="auto" w:fill="FFFFFF"/>
        </w:rPr>
        <w:t xml:space="preserve"> software educativo “</w:t>
      </w:r>
      <w:proofErr w:type="spellStart"/>
      <w:r w:rsidR="0038090B">
        <w:rPr>
          <w:rFonts w:ascii="Times New Roman" w:eastAsia="Times New Roman" w:hAnsi="Times New Roman" w:cs="Times New Roman"/>
          <w:sz w:val="24"/>
          <w:szCs w:val="24"/>
          <w:shd w:val="clear" w:color="auto" w:fill="FFFFFF"/>
        </w:rPr>
        <w:t>AudioSims</w:t>
      </w:r>
      <w:proofErr w:type="spellEnd"/>
      <w:r w:rsidR="0038090B">
        <w:rPr>
          <w:rFonts w:ascii="Times New Roman" w:eastAsia="Times New Roman" w:hAnsi="Times New Roman" w:cs="Times New Roman"/>
          <w:sz w:val="24"/>
          <w:szCs w:val="24"/>
          <w:shd w:val="clear" w:color="auto" w:fill="FFFFFF"/>
        </w:rPr>
        <w:t xml:space="preserve">” </w:t>
      </w:r>
      <w:r w:rsidR="00E17927" w:rsidRPr="00E17927">
        <w:rPr>
          <w:rFonts w:ascii="Times New Roman" w:hAnsi="Times New Roman" w:cs="Times New Roman"/>
          <w:sz w:val="24"/>
          <w:szCs w:val="24"/>
        </w:rPr>
        <w:t>que consiste en la representación de un espacio virtual de navegación a fin de estimular y afianzar habilidades de Orientación y Movilidad, a través de la codificación y manipulación de información espacial, que permita crear un mapa cognitivo para planificar y ejecutar acciones de desplazamiento, transferibles luego a espacios conocidos y desconocidos.</w:t>
      </w:r>
      <w:r w:rsidR="00E17927">
        <w:rPr>
          <w:rFonts w:ascii="Verdana" w:hAnsi="Verdana"/>
        </w:rPr>
        <w:t xml:space="preserve"> </w:t>
      </w:r>
      <w:r w:rsidR="00E17927">
        <w:rPr>
          <w:rFonts w:ascii="Times New Roman" w:hAnsi="Times New Roman" w:cs="Times New Roman"/>
          <w:sz w:val="24"/>
          <w:szCs w:val="24"/>
        </w:rPr>
        <w:t>En él e</w:t>
      </w:r>
      <w:r w:rsidR="00E17927" w:rsidRPr="00E17927">
        <w:rPr>
          <w:rFonts w:ascii="Times New Roman" w:hAnsi="Times New Roman" w:cs="Times New Roman"/>
          <w:sz w:val="24"/>
          <w:szCs w:val="24"/>
        </w:rPr>
        <w:t xml:space="preserve">l </w:t>
      </w:r>
      <w:r w:rsidR="00954620" w:rsidRPr="00A750A8">
        <w:rPr>
          <w:rFonts w:ascii="Times New Roman" w:hAnsi="Times New Roman" w:cs="Times New Roman"/>
          <w:sz w:val="24"/>
          <w:szCs w:val="24"/>
        </w:rPr>
        <w:t xml:space="preserve">usuario </w:t>
      </w:r>
      <w:r w:rsidR="00E17927" w:rsidRPr="00E17927">
        <w:rPr>
          <w:rFonts w:ascii="Times New Roman" w:hAnsi="Times New Roman" w:cs="Times New Roman"/>
          <w:sz w:val="24"/>
          <w:szCs w:val="24"/>
        </w:rPr>
        <w:t xml:space="preserve">deberá localizar diversos lugares dentro del Campus Deportivo virtual, por sus propios medios, utilizando su percepción auditiva y </w:t>
      </w:r>
      <w:proofErr w:type="spellStart"/>
      <w:r w:rsidR="00E17927" w:rsidRPr="00E17927">
        <w:rPr>
          <w:rFonts w:ascii="Times New Roman" w:hAnsi="Times New Roman" w:cs="Times New Roman"/>
          <w:sz w:val="24"/>
          <w:szCs w:val="24"/>
        </w:rPr>
        <w:t>háptica</w:t>
      </w:r>
      <w:proofErr w:type="spellEnd"/>
      <w:r w:rsidR="00E17927" w:rsidRPr="00E17927">
        <w:rPr>
          <w:rFonts w:ascii="Times New Roman" w:hAnsi="Times New Roman" w:cs="Times New Roman"/>
          <w:sz w:val="24"/>
          <w:szCs w:val="24"/>
        </w:rPr>
        <w:t>, resolviendo problemas de navegación, tales como</w:t>
      </w:r>
      <w:r w:rsidR="00A750A8">
        <w:rPr>
          <w:rFonts w:ascii="Times New Roman" w:hAnsi="Times New Roman" w:cs="Times New Roman"/>
          <w:sz w:val="24"/>
          <w:szCs w:val="24"/>
        </w:rPr>
        <w:t>:</w:t>
      </w:r>
      <w:r w:rsidR="00E17927" w:rsidRPr="00E17927">
        <w:rPr>
          <w:rFonts w:ascii="Times New Roman" w:hAnsi="Times New Roman" w:cs="Times New Roman"/>
          <w:sz w:val="24"/>
          <w:szCs w:val="24"/>
        </w:rPr>
        <w:t xml:space="preserve"> describir recorridos, interpretar descripciones para dirigirse a un lugar específico, escoger atajos o rutas alternativas para ahorrar tiempo.</w:t>
      </w:r>
    </w:p>
    <w:p w:rsidR="00795877" w:rsidRDefault="00795877" w:rsidP="00795877">
      <w:pPr>
        <w:pStyle w:val="NormalWeb"/>
        <w:shd w:val="clear" w:color="auto" w:fill="FFFFFF"/>
        <w:spacing w:before="0" w:beforeAutospacing="0" w:after="300" w:afterAutospacing="0" w:line="360" w:lineRule="auto"/>
        <w:jc w:val="both"/>
      </w:pPr>
      <w:r>
        <w:t xml:space="preserve">Esta investigación se encuentra estructurada a través de capítulos, entre los cuales se pueden especificar los siguientes: </w:t>
      </w:r>
    </w:p>
    <w:p w:rsidR="00795877" w:rsidRDefault="00795877" w:rsidP="00795877">
      <w:pPr>
        <w:pStyle w:val="NormalWeb"/>
        <w:shd w:val="clear" w:color="auto" w:fill="FFFFFF"/>
        <w:spacing w:before="0" w:beforeAutospacing="0" w:after="300" w:afterAutospacing="0" w:line="360" w:lineRule="auto"/>
        <w:jc w:val="both"/>
      </w:pPr>
      <w:r>
        <w:t>En</w:t>
      </w:r>
      <w:r w:rsidR="004420DE">
        <w:t xml:space="preserve"> el </w:t>
      </w:r>
      <w:r>
        <w:t>capítulo</w:t>
      </w:r>
      <w:r w:rsidR="004420DE">
        <w:t xml:space="preserve"> I</w:t>
      </w:r>
      <w:r>
        <w:t xml:space="preserve"> se realiza una revisión de la problemática de la investigación y como se abordará el tema a </w:t>
      </w:r>
      <w:r w:rsidRPr="004420DE">
        <w:t>investigar</w:t>
      </w:r>
      <w:r w:rsidR="00201FE1" w:rsidRPr="004420DE">
        <w:t>, además</w:t>
      </w:r>
      <w:r w:rsidRPr="004420DE">
        <w:t xml:space="preserve"> </w:t>
      </w:r>
      <w:r>
        <w:t xml:space="preserve">de especificar cuáles serán los objetivos a desarrollar. </w:t>
      </w:r>
    </w:p>
    <w:p w:rsidR="00795877" w:rsidRDefault="004420DE" w:rsidP="00795877">
      <w:pPr>
        <w:pStyle w:val="NormalWeb"/>
        <w:shd w:val="clear" w:color="auto" w:fill="FFFFFF"/>
        <w:spacing w:before="0" w:beforeAutospacing="0" w:after="300" w:afterAutospacing="0" w:line="360" w:lineRule="auto"/>
        <w:jc w:val="both"/>
      </w:pPr>
      <w:r>
        <w:t>En el capítulo II</w:t>
      </w:r>
      <w:r w:rsidR="00795877">
        <w:t xml:space="preserve"> </w:t>
      </w:r>
      <w:r>
        <w:t>se presenta el</w:t>
      </w:r>
      <w:r w:rsidR="00795877">
        <w:t xml:space="preserve"> marco conceptual de la investigación, el cual proporcionará el conjunto de términos, conceptos y categorías que engloba la temática centrada en el logro del</w:t>
      </w:r>
      <w:r>
        <w:t xml:space="preserve"> aprendizaje del software “</w:t>
      </w:r>
      <w:proofErr w:type="spellStart"/>
      <w:r>
        <w:t>Audio</w:t>
      </w:r>
      <w:r w:rsidR="00795877">
        <w:t>Sims</w:t>
      </w:r>
      <w:proofErr w:type="spellEnd"/>
      <w:r>
        <w:t xml:space="preserve">” </w:t>
      </w:r>
      <w:r w:rsidR="00795877">
        <w:t xml:space="preserve"> por </w:t>
      </w:r>
      <w:r w:rsidR="00F42A7A" w:rsidRPr="004420DE">
        <w:t>parte de</w:t>
      </w:r>
      <w:r w:rsidR="00F42A7A">
        <w:rPr>
          <w:color w:val="FF0000"/>
        </w:rPr>
        <w:t xml:space="preserve"> </w:t>
      </w:r>
      <w:r w:rsidR="00795877">
        <w:t>los estudiantes en situación de discapacidad</w:t>
      </w:r>
      <w:r>
        <w:t xml:space="preserve"> visual</w:t>
      </w:r>
      <w:r w:rsidR="00795877">
        <w:t xml:space="preserve">. </w:t>
      </w:r>
    </w:p>
    <w:p w:rsidR="00795877" w:rsidRPr="007E0B8C" w:rsidRDefault="00795877" w:rsidP="00795877">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En</w:t>
      </w:r>
      <w:r w:rsidR="004420DE">
        <w:rPr>
          <w:rFonts w:ascii="Times New Roman" w:hAnsi="Times New Roman" w:cs="Times New Roman"/>
          <w:sz w:val="24"/>
          <w:szCs w:val="24"/>
        </w:rPr>
        <w:t xml:space="preserve"> el capítulo III</w:t>
      </w:r>
      <w:r>
        <w:rPr>
          <w:rFonts w:ascii="Times New Roman" w:hAnsi="Times New Roman" w:cs="Times New Roman"/>
          <w:sz w:val="24"/>
          <w:szCs w:val="24"/>
        </w:rPr>
        <w:t xml:space="preserve"> </w:t>
      </w:r>
      <w:r w:rsidRPr="007B57C3">
        <w:rPr>
          <w:rFonts w:ascii="Times New Roman" w:hAnsi="Times New Roman" w:cs="Times New Roman"/>
          <w:sz w:val="24"/>
          <w:szCs w:val="24"/>
        </w:rPr>
        <w:t>se especifica  toda la metodología de la investigación</w:t>
      </w:r>
      <w:r w:rsidRPr="002B7ED1">
        <w:rPr>
          <w:rFonts w:ascii="Times New Roman" w:hAnsi="Times New Roman" w:cs="Times New Roman"/>
          <w:i/>
          <w:sz w:val="24"/>
          <w:szCs w:val="24"/>
        </w:rPr>
        <w:t xml:space="preserve"> </w:t>
      </w:r>
      <w:r>
        <w:rPr>
          <w:rFonts w:ascii="Times New Roman" w:hAnsi="Times New Roman" w:cs="Times New Roman"/>
          <w:sz w:val="24"/>
          <w:szCs w:val="24"/>
        </w:rPr>
        <w:t xml:space="preserve">desde los datos generales hasta los específicos. En primera instancia se menciona el paradigma a utilizar, el enfoque que se le dará y cuál será el carácter de la investigación. Se detalla </w:t>
      </w:r>
      <w:r w:rsidRPr="004420DE">
        <w:rPr>
          <w:rFonts w:ascii="Times New Roman" w:hAnsi="Times New Roman" w:cs="Times New Roman"/>
          <w:sz w:val="24"/>
          <w:szCs w:val="24"/>
        </w:rPr>
        <w:t>cu</w:t>
      </w:r>
      <w:r w:rsidR="00F42A7A" w:rsidRPr="004420DE">
        <w:rPr>
          <w:rFonts w:ascii="Times New Roman" w:hAnsi="Times New Roman" w:cs="Times New Roman"/>
          <w:sz w:val="24"/>
          <w:szCs w:val="24"/>
        </w:rPr>
        <w:t>á</w:t>
      </w:r>
      <w:r w:rsidRPr="004420DE">
        <w:rPr>
          <w:rFonts w:ascii="Times New Roman" w:hAnsi="Times New Roman" w:cs="Times New Roman"/>
          <w:sz w:val="24"/>
          <w:szCs w:val="24"/>
        </w:rPr>
        <w:t>l</w:t>
      </w:r>
      <w:r>
        <w:rPr>
          <w:rFonts w:ascii="Times New Roman" w:hAnsi="Times New Roman" w:cs="Times New Roman"/>
          <w:sz w:val="24"/>
          <w:szCs w:val="24"/>
        </w:rPr>
        <w:t xml:space="preserve"> es la </w:t>
      </w:r>
      <w:r w:rsidRPr="004420DE">
        <w:rPr>
          <w:rFonts w:ascii="Times New Roman" w:hAnsi="Times New Roman" w:cs="Times New Roman"/>
          <w:sz w:val="24"/>
          <w:szCs w:val="24"/>
        </w:rPr>
        <w:t>muestra y sus características y finalmente se men</w:t>
      </w:r>
      <w:r w:rsidR="007E0B8C" w:rsidRPr="004420DE">
        <w:rPr>
          <w:rFonts w:ascii="Times New Roman" w:hAnsi="Times New Roman" w:cs="Times New Roman"/>
          <w:sz w:val="24"/>
          <w:szCs w:val="24"/>
        </w:rPr>
        <w:t>ciona el tipo de instrumento utilizado en la investigación</w:t>
      </w:r>
      <w:r w:rsidRPr="004420DE">
        <w:rPr>
          <w:rFonts w:ascii="Times New Roman" w:hAnsi="Times New Roman" w:cs="Times New Roman"/>
          <w:sz w:val="24"/>
          <w:szCs w:val="24"/>
        </w:rPr>
        <w:t>.</w:t>
      </w:r>
      <w:r w:rsidRPr="007E0B8C">
        <w:rPr>
          <w:rFonts w:ascii="Times New Roman" w:hAnsi="Times New Roman" w:cs="Times New Roman"/>
          <w:color w:val="FF0000"/>
          <w:sz w:val="24"/>
          <w:szCs w:val="24"/>
        </w:rPr>
        <w:t xml:space="preserve"> </w:t>
      </w:r>
    </w:p>
    <w:p w:rsidR="00795877" w:rsidRPr="002B7ED1" w:rsidRDefault="00E741D6" w:rsidP="00795877">
      <w:pPr>
        <w:spacing w:line="360" w:lineRule="auto"/>
        <w:jc w:val="both"/>
        <w:rPr>
          <w:rFonts w:ascii="Times New Roman" w:hAnsi="Times New Roman" w:cs="Times New Roman"/>
          <w:strike/>
          <w:sz w:val="24"/>
          <w:szCs w:val="24"/>
        </w:rPr>
      </w:pPr>
      <w:r w:rsidRPr="004420DE">
        <w:rPr>
          <w:rFonts w:ascii="Times New Roman" w:hAnsi="Times New Roman" w:cs="Times New Roman"/>
          <w:sz w:val="24"/>
          <w:szCs w:val="24"/>
        </w:rPr>
        <w:t>En el capítulo IV se presenta el</w:t>
      </w:r>
      <w:r w:rsidR="00795877" w:rsidRPr="004420DE">
        <w:rPr>
          <w:rFonts w:ascii="Times New Roman" w:hAnsi="Times New Roman" w:cs="Times New Roman"/>
          <w:sz w:val="24"/>
          <w:szCs w:val="24"/>
        </w:rPr>
        <w:t xml:space="preserve"> análisis de la investigación, </w:t>
      </w:r>
      <w:r w:rsidRPr="004420DE">
        <w:rPr>
          <w:rFonts w:ascii="Times New Roman" w:hAnsi="Times New Roman" w:cs="Times New Roman"/>
          <w:sz w:val="24"/>
          <w:szCs w:val="24"/>
        </w:rPr>
        <w:t>donde</w:t>
      </w:r>
      <w:r>
        <w:rPr>
          <w:rFonts w:ascii="Times New Roman" w:hAnsi="Times New Roman" w:cs="Times New Roman"/>
          <w:color w:val="4F81BD" w:themeColor="accent1"/>
          <w:sz w:val="24"/>
          <w:szCs w:val="24"/>
        </w:rPr>
        <w:t xml:space="preserve"> </w:t>
      </w:r>
      <w:r w:rsidR="00795877">
        <w:rPr>
          <w:rFonts w:ascii="Times New Roman" w:hAnsi="Times New Roman" w:cs="Times New Roman"/>
          <w:sz w:val="24"/>
          <w:szCs w:val="24"/>
        </w:rPr>
        <w:t>se desglosan las dimensiones</w:t>
      </w:r>
      <w:r w:rsidR="004851B4">
        <w:rPr>
          <w:rFonts w:ascii="Times New Roman" w:hAnsi="Times New Roman" w:cs="Times New Roman"/>
          <w:sz w:val="24"/>
          <w:szCs w:val="24"/>
        </w:rPr>
        <w:t xml:space="preserve"> con sus respectivas categorías y </w:t>
      </w:r>
      <w:r w:rsidR="003D71B2">
        <w:rPr>
          <w:rFonts w:ascii="Times New Roman" w:hAnsi="Times New Roman" w:cs="Times New Roman"/>
          <w:sz w:val="24"/>
          <w:szCs w:val="24"/>
        </w:rPr>
        <w:t>subcategorías</w:t>
      </w:r>
      <w:r w:rsidR="00795877">
        <w:rPr>
          <w:rFonts w:ascii="Times New Roman" w:hAnsi="Times New Roman" w:cs="Times New Roman"/>
          <w:sz w:val="24"/>
          <w:szCs w:val="24"/>
        </w:rPr>
        <w:t xml:space="preserve"> con las que se trabaja el grado de veracidad alcanzado por las estrategias metodológicas, </w:t>
      </w:r>
      <w:r w:rsidR="00795877" w:rsidRPr="007B57C3">
        <w:rPr>
          <w:rFonts w:ascii="Times New Roman" w:hAnsi="Times New Roman" w:cs="Times New Roman"/>
          <w:sz w:val="24"/>
          <w:szCs w:val="24"/>
        </w:rPr>
        <w:t xml:space="preserve">subdivididas en discapacidad </w:t>
      </w:r>
      <w:r w:rsidR="00795877" w:rsidRPr="007B57C3">
        <w:rPr>
          <w:rFonts w:ascii="Times New Roman" w:hAnsi="Times New Roman" w:cs="Times New Roman"/>
          <w:sz w:val="24"/>
          <w:szCs w:val="24"/>
        </w:rPr>
        <w:lastRenderedPageBreak/>
        <w:t>visual to</w:t>
      </w:r>
      <w:r w:rsidR="00795877">
        <w:rPr>
          <w:rFonts w:ascii="Times New Roman" w:hAnsi="Times New Roman" w:cs="Times New Roman"/>
          <w:sz w:val="24"/>
          <w:szCs w:val="24"/>
        </w:rPr>
        <w:t>tal o parcial</w:t>
      </w:r>
      <w:r w:rsidR="004851B4">
        <w:rPr>
          <w:rFonts w:ascii="Times New Roman" w:hAnsi="Times New Roman" w:cs="Times New Roman"/>
          <w:sz w:val="24"/>
          <w:szCs w:val="24"/>
        </w:rPr>
        <w:t xml:space="preserve"> y edad</w:t>
      </w:r>
      <w:r w:rsidR="00795877">
        <w:rPr>
          <w:rFonts w:ascii="Times New Roman" w:hAnsi="Times New Roman" w:cs="Times New Roman"/>
          <w:sz w:val="24"/>
          <w:szCs w:val="24"/>
        </w:rPr>
        <w:t xml:space="preserve">. El análisis contempla una reflexión de acuerdo a los resultados obtenidos del estudio de caso. </w:t>
      </w:r>
    </w:p>
    <w:p w:rsidR="00795877" w:rsidRPr="00B819D3" w:rsidRDefault="00E741D6" w:rsidP="00795877">
      <w:pPr>
        <w:spacing w:line="360" w:lineRule="auto"/>
        <w:jc w:val="both"/>
        <w:rPr>
          <w:rFonts w:ascii="Times New Roman" w:hAnsi="Times New Roman" w:cs="Times New Roman"/>
          <w:sz w:val="24"/>
          <w:szCs w:val="24"/>
        </w:rPr>
      </w:pPr>
      <w:r w:rsidRPr="00B819D3">
        <w:rPr>
          <w:rFonts w:ascii="Times New Roman" w:hAnsi="Times New Roman" w:cs="Times New Roman"/>
          <w:sz w:val="24"/>
          <w:szCs w:val="24"/>
        </w:rPr>
        <w:t xml:space="preserve">Por último, en el </w:t>
      </w:r>
      <w:r w:rsidR="00795877" w:rsidRPr="00B819D3">
        <w:rPr>
          <w:rFonts w:ascii="Times New Roman" w:hAnsi="Times New Roman" w:cs="Times New Roman"/>
          <w:sz w:val="24"/>
          <w:szCs w:val="24"/>
        </w:rPr>
        <w:t>Capítulo V</w:t>
      </w:r>
      <w:r w:rsidRPr="00B819D3">
        <w:rPr>
          <w:rFonts w:ascii="Times New Roman" w:hAnsi="Times New Roman" w:cs="Times New Roman"/>
          <w:sz w:val="24"/>
          <w:szCs w:val="24"/>
        </w:rPr>
        <w:t xml:space="preserve"> se presentan </w:t>
      </w:r>
      <w:r w:rsidR="00795877" w:rsidRPr="00B819D3">
        <w:rPr>
          <w:rFonts w:ascii="Times New Roman" w:hAnsi="Times New Roman" w:cs="Times New Roman"/>
          <w:sz w:val="24"/>
          <w:szCs w:val="24"/>
        </w:rPr>
        <w:t>las conclusiones y sugerencias de la i</w:t>
      </w:r>
      <w:r w:rsidRPr="00B819D3">
        <w:rPr>
          <w:rFonts w:ascii="Times New Roman" w:hAnsi="Times New Roman" w:cs="Times New Roman"/>
          <w:sz w:val="24"/>
          <w:szCs w:val="24"/>
        </w:rPr>
        <w:t xml:space="preserve">nvestigación, las que emergen para dar respuesta a las preguntas de la investigación y evidencian el </w:t>
      </w:r>
      <w:r w:rsidR="00795877" w:rsidRPr="00B819D3">
        <w:rPr>
          <w:rFonts w:ascii="Times New Roman" w:hAnsi="Times New Roman" w:cs="Times New Roman"/>
          <w:sz w:val="24"/>
          <w:szCs w:val="24"/>
        </w:rPr>
        <w:t xml:space="preserve">impacto </w:t>
      </w:r>
      <w:r w:rsidRPr="00B819D3">
        <w:rPr>
          <w:rFonts w:ascii="Times New Roman" w:hAnsi="Times New Roman" w:cs="Times New Roman"/>
          <w:sz w:val="24"/>
          <w:szCs w:val="24"/>
        </w:rPr>
        <w:t>y las proyecciones d</w:t>
      </w:r>
      <w:r w:rsidR="00795877" w:rsidRPr="00B819D3">
        <w:rPr>
          <w:rFonts w:ascii="Times New Roman" w:hAnsi="Times New Roman" w:cs="Times New Roman"/>
          <w:sz w:val="24"/>
          <w:szCs w:val="24"/>
        </w:rPr>
        <w:t>el presente estudio,</w:t>
      </w:r>
      <w:r w:rsidRPr="00B819D3">
        <w:rPr>
          <w:rFonts w:ascii="Times New Roman" w:hAnsi="Times New Roman" w:cs="Times New Roman"/>
          <w:sz w:val="24"/>
          <w:szCs w:val="24"/>
        </w:rPr>
        <w:t xml:space="preserve"> </w:t>
      </w:r>
      <w:r w:rsidR="00B819D3" w:rsidRPr="00B819D3">
        <w:rPr>
          <w:rFonts w:ascii="Times New Roman" w:hAnsi="Times New Roman" w:cs="Times New Roman"/>
          <w:sz w:val="24"/>
          <w:szCs w:val="24"/>
        </w:rPr>
        <w:t xml:space="preserve">permitiendo </w:t>
      </w:r>
      <w:r w:rsidRPr="00B819D3">
        <w:rPr>
          <w:rFonts w:ascii="Times New Roman" w:hAnsi="Times New Roman" w:cs="Times New Roman"/>
          <w:sz w:val="24"/>
          <w:szCs w:val="24"/>
        </w:rPr>
        <w:t>establecer s</w:t>
      </w:r>
      <w:r w:rsidR="00795877" w:rsidRPr="00B819D3">
        <w:rPr>
          <w:rFonts w:ascii="Times New Roman" w:hAnsi="Times New Roman" w:cs="Times New Roman"/>
          <w:sz w:val="24"/>
          <w:szCs w:val="24"/>
        </w:rPr>
        <w:t>ugerencias</w:t>
      </w:r>
      <w:r w:rsidR="00B819D3">
        <w:rPr>
          <w:rFonts w:ascii="Times New Roman" w:hAnsi="Times New Roman" w:cs="Times New Roman"/>
          <w:sz w:val="24"/>
          <w:szCs w:val="24"/>
        </w:rPr>
        <w:t xml:space="preserve"> y reflexiones considerando las etapas </w:t>
      </w:r>
      <w:r w:rsidR="00795877" w:rsidRPr="00B819D3">
        <w:rPr>
          <w:rFonts w:ascii="Times New Roman" w:hAnsi="Times New Roman" w:cs="Times New Roman"/>
          <w:sz w:val="24"/>
          <w:szCs w:val="24"/>
        </w:rPr>
        <w:t xml:space="preserve">de la investigación. </w:t>
      </w:r>
    </w:p>
    <w:p w:rsidR="00A51EBA" w:rsidRPr="00856796" w:rsidRDefault="00A51EBA" w:rsidP="00856796">
      <w:pPr>
        <w:spacing w:line="360" w:lineRule="auto"/>
        <w:jc w:val="both"/>
        <w:rPr>
          <w:rFonts w:ascii="Times New Roman" w:hAnsi="Times New Roman" w:cs="Times New Roman"/>
          <w:sz w:val="24"/>
          <w:szCs w:val="24"/>
        </w:rPr>
      </w:pPr>
    </w:p>
    <w:p w:rsidR="00A51EBA" w:rsidRPr="00856796" w:rsidRDefault="00A51EBA" w:rsidP="00856796">
      <w:pPr>
        <w:spacing w:line="360" w:lineRule="auto"/>
        <w:jc w:val="both"/>
        <w:rPr>
          <w:rFonts w:ascii="Times New Roman" w:hAnsi="Times New Roman" w:cs="Times New Roman"/>
          <w:sz w:val="24"/>
          <w:szCs w:val="24"/>
        </w:rPr>
      </w:pPr>
    </w:p>
    <w:p w:rsidR="00795877" w:rsidRDefault="00795877" w:rsidP="00856796">
      <w:pPr>
        <w:spacing w:line="360" w:lineRule="auto"/>
        <w:jc w:val="both"/>
        <w:rPr>
          <w:rFonts w:ascii="Times New Roman" w:hAnsi="Times New Roman" w:cs="Times New Roman"/>
          <w:sz w:val="24"/>
          <w:szCs w:val="24"/>
        </w:rPr>
      </w:pPr>
    </w:p>
    <w:p w:rsidR="00B66E51" w:rsidRDefault="00B66E51" w:rsidP="00856796">
      <w:pPr>
        <w:spacing w:line="360" w:lineRule="auto"/>
        <w:jc w:val="both"/>
        <w:rPr>
          <w:rFonts w:ascii="Times New Roman" w:hAnsi="Times New Roman" w:cs="Times New Roman"/>
          <w:sz w:val="24"/>
          <w:szCs w:val="24"/>
        </w:rPr>
      </w:pPr>
    </w:p>
    <w:p w:rsidR="004851B4" w:rsidRDefault="004851B4" w:rsidP="00856796">
      <w:pPr>
        <w:spacing w:line="360" w:lineRule="auto"/>
        <w:jc w:val="both"/>
        <w:rPr>
          <w:rFonts w:ascii="Times New Roman" w:hAnsi="Times New Roman" w:cs="Times New Roman"/>
          <w:sz w:val="24"/>
          <w:szCs w:val="24"/>
        </w:rPr>
      </w:pPr>
    </w:p>
    <w:p w:rsidR="004851B4" w:rsidRDefault="004851B4" w:rsidP="00856796">
      <w:pPr>
        <w:spacing w:line="360" w:lineRule="auto"/>
        <w:jc w:val="both"/>
        <w:rPr>
          <w:rFonts w:ascii="Times New Roman" w:hAnsi="Times New Roman" w:cs="Times New Roman"/>
          <w:sz w:val="24"/>
          <w:szCs w:val="24"/>
        </w:rPr>
      </w:pPr>
    </w:p>
    <w:p w:rsidR="004851B4" w:rsidRDefault="004851B4" w:rsidP="00856796">
      <w:pPr>
        <w:spacing w:line="360" w:lineRule="auto"/>
        <w:jc w:val="both"/>
        <w:rPr>
          <w:rFonts w:ascii="Times New Roman" w:hAnsi="Times New Roman" w:cs="Times New Roman"/>
          <w:sz w:val="24"/>
          <w:szCs w:val="24"/>
        </w:rPr>
      </w:pPr>
    </w:p>
    <w:p w:rsidR="004851B4" w:rsidRDefault="004851B4" w:rsidP="00856796">
      <w:pPr>
        <w:spacing w:line="360" w:lineRule="auto"/>
        <w:jc w:val="both"/>
        <w:rPr>
          <w:rFonts w:ascii="Times New Roman" w:hAnsi="Times New Roman" w:cs="Times New Roman"/>
          <w:sz w:val="24"/>
          <w:szCs w:val="24"/>
        </w:rPr>
      </w:pPr>
    </w:p>
    <w:p w:rsidR="004851B4" w:rsidRDefault="004851B4" w:rsidP="00856796">
      <w:pPr>
        <w:spacing w:line="360" w:lineRule="auto"/>
        <w:jc w:val="both"/>
        <w:rPr>
          <w:rFonts w:ascii="Times New Roman" w:hAnsi="Times New Roman" w:cs="Times New Roman"/>
          <w:sz w:val="24"/>
          <w:szCs w:val="24"/>
        </w:rPr>
      </w:pPr>
    </w:p>
    <w:p w:rsidR="004851B4" w:rsidRDefault="004851B4" w:rsidP="00856796">
      <w:pPr>
        <w:spacing w:line="360" w:lineRule="auto"/>
        <w:jc w:val="both"/>
        <w:rPr>
          <w:rFonts w:ascii="Times New Roman" w:hAnsi="Times New Roman" w:cs="Times New Roman"/>
          <w:sz w:val="24"/>
          <w:szCs w:val="24"/>
        </w:rPr>
      </w:pPr>
    </w:p>
    <w:p w:rsidR="004851B4" w:rsidRDefault="004851B4" w:rsidP="00856796">
      <w:pPr>
        <w:spacing w:line="360" w:lineRule="auto"/>
        <w:jc w:val="both"/>
        <w:rPr>
          <w:rFonts w:ascii="Times New Roman" w:hAnsi="Times New Roman" w:cs="Times New Roman"/>
          <w:sz w:val="24"/>
          <w:szCs w:val="24"/>
        </w:rPr>
      </w:pPr>
    </w:p>
    <w:p w:rsidR="004851B4" w:rsidRDefault="004851B4" w:rsidP="00856796">
      <w:pPr>
        <w:spacing w:line="360" w:lineRule="auto"/>
        <w:jc w:val="both"/>
        <w:rPr>
          <w:rFonts w:ascii="Times New Roman" w:hAnsi="Times New Roman" w:cs="Times New Roman"/>
          <w:sz w:val="24"/>
          <w:szCs w:val="24"/>
        </w:rPr>
      </w:pPr>
    </w:p>
    <w:p w:rsidR="004851B4" w:rsidRDefault="004851B4" w:rsidP="00856796">
      <w:pPr>
        <w:spacing w:line="360" w:lineRule="auto"/>
        <w:jc w:val="both"/>
        <w:rPr>
          <w:rFonts w:ascii="Times New Roman" w:hAnsi="Times New Roman" w:cs="Times New Roman"/>
          <w:sz w:val="24"/>
          <w:szCs w:val="24"/>
        </w:rPr>
      </w:pPr>
    </w:p>
    <w:p w:rsidR="00B66E51" w:rsidRDefault="00B66E51" w:rsidP="00856796">
      <w:pPr>
        <w:spacing w:line="360" w:lineRule="auto"/>
        <w:jc w:val="both"/>
        <w:rPr>
          <w:rFonts w:ascii="Times New Roman" w:hAnsi="Times New Roman" w:cs="Times New Roman"/>
          <w:sz w:val="24"/>
          <w:szCs w:val="24"/>
        </w:rPr>
      </w:pPr>
    </w:p>
    <w:p w:rsidR="004851B4" w:rsidRDefault="004851B4" w:rsidP="00856796">
      <w:pPr>
        <w:spacing w:line="360" w:lineRule="auto"/>
        <w:jc w:val="both"/>
        <w:rPr>
          <w:rFonts w:ascii="Times New Roman" w:hAnsi="Times New Roman" w:cs="Times New Roman"/>
          <w:sz w:val="24"/>
          <w:szCs w:val="24"/>
        </w:rPr>
      </w:pPr>
    </w:p>
    <w:p w:rsidR="004851B4" w:rsidRDefault="004851B4" w:rsidP="00856796">
      <w:pPr>
        <w:spacing w:line="360" w:lineRule="auto"/>
        <w:jc w:val="both"/>
        <w:rPr>
          <w:rFonts w:ascii="Times New Roman" w:hAnsi="Times New Roman" w:cs="Times New Roman"/>
          <w:sz w:val="24"/>
          <w:szCs w:val="24"/>
        </w:rPr>
      </w:pPr>
    </w:p>
    <w:p w:rsidR="004851B4" w:rsidRDefault="004851B4" w:rsidP="00856796">
      <w:pPr>
        <w:spacing w:line="360" w:lineRule="auto"/>
        <w:jc w:val="both"/>
        <w:rPr>
          <w:rFonts w:ascii="Times New Roman" w:hAnsi="Times New Roman" w:cs="Times New Roman"/>
          <w:sz w:val="24"/>
          <w:szCs w:val="24"/>
        </w:rPr>
      </w:pPr>
    </w:p>
    <w:p w:rsidR="004851B4" w:rsidRDefault="004851B4" w:rsidP="00856796">
      <w:pPr>
        <w:spacing w:line="360" w:lineRule="auto"/>
        <w:jc w:val="both"/>
        <w:rPr>
          <w:rFonts w:ascii="Times New Roman" w:hAnsi="Times New Roman" w:cs="Times New Roman"/>
          <w:sz w:val="24"/>
          <w:szCs w:val="24"/>
        </w:rPr>
      </w:pPr>
    </w:p>
    <w:p w:rsidR="00A51EBA" w:rsidRPr="00795877" w:rsidRDefault="00795877" w:rsidP="00FD457A">
      <w:pPr>
        <w:pStyle w:val="Ttulo1"/>
      </w:pPr>
      <w:bookmarkStart w:id="2" w:name="_Toc452294758"/>
      <w:r w:rsidRPr="00795877">
        <w:lastRenderedPageBreak/>
        <w:t xml:space="preserve">CAPÍTULO I. </w:t>
      </w:r>
      <w:r w:rsidR="00A51EBA" w:rsidRPr="00795877">
        <w:t>PLANTEAMIENTO DEL PROBLEMA</w:t>
      </w:r>
      <w:bookmarkEnd w:id="2"/>
      <w:r w:rsidR="00A51EBA" w:rsidRPr="00795877">
        <w:t xml:space="preserve"> </w:t>
      </w:r>
    </w:p>
    <w:p w:rsidR="00A51EBA" w:rsidRPr="00856796" w:rsidRDefault="00795877" w:rsidP="006E4A1A">
      <w:pPr>
        <w:pStyle w:val="Ttulo2"/>
        <w:numPr>
          <w:ilvl w:val="0"/>
          <w:numId w:val="45"/>
        </w:numPr>
      </w:pPr>
      <w:bookmarkStart w:id="3" w:name="_Toc452294759"/>
      <w:r w:rsidRPr="00856796">
        <w:t>PRESENTACIÓN DEL PROBLEMA</w:t>
      </w:r>
      <w:r>
        <w:t>:</w:t>
      </w:r>
      <w:bookmarkEnd w:id="3"/>
      <w:r w:rsidRPr="00856796">
        <w:t xml:space="preserve"> </w:t>
      </w:r>
    </w:p>
    <w:p w:rsidR="001A4A76" w:rsidRPr="00856796" w:rsidRDefault="005D6B49" w:rsidP="00856796">
      <w:pPr>
        <w:spacing w:line="360" w:lineRule="auto"/>
        <w:jc w:val="both"/>
        <w:rPr>
          <w:rFonts w:ascii="Times New Roman" w:hAnsi="Times New Roman" w:cs="Times New Roman"/>
          <w:sz w:val="24"/>
          <w:szCs w:val="24"/>
        </w:rPr>
      </w:pPr>
      <w:r w:rsidRPr="004851B4">
        <w:rPr>
          <w:rFonts w:ascii="Times New Roman" w:hAnsi="Times New Roman" w:cs="Times New Roman"/>
          <w:sz w:val="24"/>
          <w:szCs w:val="24"/>
        </w:rPr>
        <w:t>Para situarnos en el presente estudio, es importante</w:t>
      </w:r>
      <w:r w:rsidR="007F43B8" w:rsidRPr="004851B4">
        <w:rPr>
          <w:rFonts w:ascii="Times New Roman" w:hAnsi="Times New Roman" w:cs="Times New Roman"/>
          <w:sz w:val="24"/>
          <w:szCs w:val="24"/>
        </w:rPr>
        <w:t xml:space="preserve"> reflexionar  acerca de la discapacidad</w:t>
      </w:r>
      <w:r w:rsidR="00426C95" w:rsidRPr="004851B4">
        <w:rPr>
          <w:rFonts w:ascii="Times New Roman" w:hAnsi="Times New Roman" w:cs="Times New Roman"/>
          <w:sz w:val="24"/>
          <w:szCs w:val="24"/>
        </w:rPr>
        <w:t xml:space="preserve"> en el contexto educativo</w:t>
      </w:r>
      <w:r w:rsidR="001A4A76" w:rsidRPr="004851B4">
        <w:rPr>
          <w:rFonts w:ascii="Times New Roman" w:hAnsi="Times New Roman" w:cs="Times New Roman"/>
          <w:sz w:val="24"/>
          <w:szCs w:val="24"/>
        </w:rPr>
        <w:t>,</w:t>
      </w:r>
      <w:r w:rsidR="007F43B8" w:rsidRPr="004851B4">
        <w:rPr>
          <w:rFonts w:ascii="Times New Roman" w:hAnsi="Times New Roman" w:cs="Times New Roman"/>
          <w:sz w:val="24"/>
          <w:szCs w:val="24"/>
        </w:rPr>
        <w:t xml:space="preserve"> </w:t>
      </w:r>
      <w:r w:rsidRPr="004851B4">
        <w:rPr>
          <w:rFonts w:ascii="Times New Roman" w:hAnsi="Times New Roman" w:cs="Times New Roman"/>
          <w:sz w:val="24"/>
          <w:szCs w:val="24"/>
        </w:rPr>
        <w:t xml:space="preserve">siendo </w:t>
      </w:r>
      <w:r w:rsidR="007F43B8" w:rsidRPr="004851B4">
        <w:rPr>
          <w:rFonts w:ascii="Times New Roman" w:hAnsi="Times New Roman" w:cs="Times New Roman"/>
          <w:sz w:val="24"/>
          <w:szCs w:val="24"/>
        </w:rPr>
        <w:t xml:space="preserve">necesario </w:t>
      </w:r>
      <w:r w:rsidRPr="004851B4">
        <w:rPr>
          <w:rFonts w:ascii="Times New Roman" w:hAnsi="Times New Roman" w:cs="Times New Roman"/>
          <w:sz w:val="24"/>
          <w:szCs w:val="24"/>
        </w:rPr>
        <w:t xml:space="preserve">mencionar los </w:t>
      </w:r>
      <w:r w:rsidR="007F43B8" w:rsidRPr="00856796">
        <w:rPr>
          <w:rFonts w:ascii="Times New Roman" w:hAnsi="Times New Roman" w:cs="Times New Roman"/>
          <w:sz w:val="24"/>
          <w:szCs w:val="24"/>
        </w:rPr>
        <w:t>acuerdos que se han establecido a nivel mundial entorno a</w:t>
      </w:r>
      <w:r w:rsidR="001A4A76" w:rsidRPr="00856796">
        <w:rPr>
          <w:rFonts w:ascii="Times New Roman" w:hAnsi="Times New Roman" w:cs="Times New Roman"/>
          <w:sz w:val="24"/>
          <w:szCs w:val="24"/>
        </w:rPr>
        <w:t xml:space="preserve">l derecho de </w:t>
      </w:r>
      <w:r w:rsidR="007F43B8" w:rsidRPr="00856796">
        <w:rPr>
          <w:rFonts w:ascii="Times New Roman" w:hAnsi="Times New Roman" w:cs="Times New Roman"/>
          <w:sz w:val="24"/>
          <w:szCs w:val="24"/>
        </w:rPr>
        <w:t xml:space="preserve"> </w:t>
      </w:r>
      <w:r w:rsidR="001A4A76" w:rsidRPr="00856796">
        <w:rPr>
          <w:rFonts w:ascii="Times New Roman" w:hAnsi="Times New Roman" w:cs="Times New Roman"/>
          <w:sz w:val="24"/>
          <w:szCs w:val="24"/>
        </w:rPr>
        <w:t>i</w:t>
      </w:r>
      <w:r w:rsidR="00BA0421">
        <w:rPr>
          <w:rFonts w:ascii="Times New Roman" w:hAnsi="Times New Roman" w:cs="Times New Roman"/>
          <w:sz w:val="24"/>
          <w:szCs w:val="24"/>
        </w:rPr>
        <w:t>g</w:t>
      </w:r>
      <w:r w:rsidR="001A4A76" w:rsidRPr="00856796">
        <w:rPr>
          <w:rFonts w:ascii="Times New Roman" w:hAnsi="Times New Roman" w:cs="Times New Roman"/>
          <w:sz w:val="24"/>
          <w:szCs w:val="24"/>
        </w:rPr>
        <w:t>ualdad de oportunidades para las</w:t>
      </w:r>
      <w:r w:rsidR="007F43B8" w:rsidRPr="00856796">
        <w:rPr>
          <w:rFonts w:ascii="Times New Roman" w:hAnsi="Times New Roman" w:cs="Times New Roman"/>
          <w:sz w:val="24"/>
          <w:szCs w:val="24"/>
        </w:rPr>
        <w:t xml:space="preserve"> personas en situación en discapacidad.</w:t>
      </w:r>
      <w:r w:rsidR="001A4A76" w:rsidRPr="00856796">
        <w:rPr>
          <w:rFonts w:ascii="Times New Roman" w:hAnsi="Times New Roman" w:cs="Times New Roman"/>
          <w:sz w:val="24"/>
          <w:szCs w:val="24"/>
        </w:rPr>
        <w:t xml:space="preserve"> Según </w:t>
      </w:r>
      <w:r w:rsidR="009C3B0C" w:rsidRPr="00B819D3">
        <w:rPr>
          <w:rFonts w:ascii="Times New Roman" w:hAnsi="Times New Roman" w:cs="Times New Roman"/>
          <w:sz w:val="24"/>
          <w:szCs w:val="24"/>
        </w:rPr>
        <w:t>la</w:t>
      </w:r>
      <w:r w:rsidR="00997923" w:rsidRPr="00B819D3">
        <w:rPr>
          <w:rFonts w:ascii="Times New Roman" w:hAnsi="Times New Roman" w:cs="Times New Roman"/>
          <w:sz w:val="24"/>
          <w:szCs w:val="24"/>
        </w:rPr>
        <w:t xml:space="preserve"> Organización de Naciones Unidas</w:t>
      </w:r>
      <w:r w:rsidR="009C3B0C" w:rsidRPr="00B819D3">
        <w:rPr>
          <w:rFonts w:ascii="Times New Roman" w:hAnsi="Times New Roman" w:cs="Times New Roman"/>
          <w:sz w:val="24"/>
          <w:szCs w:val="24"/>
        </w:rPr>
        <w:t xml:space="preserve"> (ONU)</w:t>
      </w:r>
      <w:r w:rsidR="001A4A76" w:rsidRPr="00B819D3">
        <w:rPr>
          <w:rFonts w:ascii="Times New Roman" w:hAnsi="Times New Roman" w:cs="Times New Roman"/>
          <w:sz w:val="24"/>
          <w:szCs w:val="24"/>
        </w:rPr>
        <w:t xml:space="preserve"> </w:t>
      </w:r>
      <w:r w:rsidR="00997923" w:rsidRPr="00B819D3">
        <w:rPr>
          <w:rFonts w:ascii="Times New Roman" w:hAnsi="Times New Roman" w:cs="Times New Roman"/>
          <w:sz w:val="24"/>
          <w:szCs w:val="24"/>
        </w:rPr>
        <w:t>los E</w:t>
      </w:r>
      <w:r w:rsidR="001A4A76" w:rsidRPr="00B819D3">
        <w:rPr>
          <w:rFonts w:ascii="Times New Roman" w:hAnsi="Times New Roman" w:cs="Times New Roman"/>
          <w:sz w:val="24"/>
          <w:szCs w:val="24"/>
        </w:rPr>
        <w:t xml:space="preserve">stados </w:t>
      </w:r>
      <w:r w:rsidR="00997923" w:rsidRPr="00B819D3">
        <w:rPr>
          <w:rFonts w:ascii="Times New Roman" w:hAnsi="Times New Roman" w:cs="Times New Roman"/>
          <w:sz w:val="24"/>
          <w:szCs w:val="24"/>
        </w:rPr>
        <w:t>deben garantizar</w:t>
      </w:r>
      <w:r w:rsidR="001A4A76" w:rsidRPr="00B819D3">
        <w:rPr>
          <w:rFonts w:ascii="Times New Roman" w:hAnsi="Times New Roman" w:cs="Times New Roman"/>
          <w:sz w:val="24"/>
          <w:szCs w:val="24"/>
        </w:rPr>
        <w:t xml:space="preserve">  la educación de las personas en situación de discapacidad haciéndolo</w:t>
      </w:r>
      <w:r w:rsidR="00AA32A6" w:rsidRPr="00B819D3">
        <w:rPr>
          <w:rFonts w:ascii="Times New Roman" w:hAnsi="Times New Roman" w:cs="Times New Roman"/>
          <w:sz w:val="24"/>
          <w:szCs w:val="24"/>
        </w:rPr>
        <w:t>s</w:t>
      </w:r>
      <w:r w:rsidR="001A4A76" w:rsidRPr="00B819D3">
        <w:rPr>
          <w:rFonts w:ascii="Times New Roman" w:hAnsi="Times New Roman" w:cs="Times New Roman"/>
          <w:sz w:val="24"/>
          <w:szCs w:val="24"/>
        </w:rPr>
        <w:t xml:space="preserve"> </w:t>
      </w:r>
      <w:r w:rsidR="00AA32A6" w:rsidRPr="00B819D3">
        <w:rPr>
          <w:rFonts w:ascii="Times New Roman" w:hAnsi="Times New Roman" w:cs="Times New Roman"/>
          <w:sz w:val="24"/>
          <w:szCs w:val="24"/>
        </w:rPr>
        <w:t xml:space="preserve">parte del sistema educativo </w:t>
      </w:r>
      <w:r w:rsidR="00997923" w:rsidRPr="00B819D3">
        <w:rPr>
          <w:rFonts w:ascii="Times New Roman" w:hAnsi="Times New Roman" w:cs="Times New Roman"/>
          <w:sz w:val="24"/>
          <w:szCs w:val="24"/>
        </w:rPr>
        <w:t xml:space="preserve">lo que implica ir </w:t>
      </w:r>
      <w:r w:rsidR="00AA32A6" w:rsidRPr="00B819D3">
        <w:rPr>
          <w:rFonts w:ascii="Times New Roman" w:hAnsi="Times New Roman" w:cs="Times New Roman"/>
          <w:sz w:val="24"/>
          <w:szCs w:val="24"/>
        </w:rPr>
        <w:t>mejorando</w:t>
      </w:r>
      <w:r w:rsidR="00997923" w:rsidRPr="00B819D3">
        <w:rPr>
          <w:rFonts w:ascii="Times New Roman" w:hAnsi="Times New Roman" w:cs="Times New Roman"/>
          <w:sz w:val="24"/>
          <w:szCs w:val="24"/>
        </w:rPr>
        <w:t xml:space="preserve">, </w:t>
      </w:r>
      <w:r w:rsidR="00AA32A6" w:rsidRPr="00B819D3">
        <w:rPr>
          <w:rFonts w:ascii="Times New Roman" w:hAnsi="Times New Roman" w:cs="Times New Roman"/>
          <w:sz w:val="24"/>
          <w:szCs w:val="24"/>
        </w:rPr>
        <w:t xml:space="preserve"> el acceso a la enseñanza.</w:t>
      </w:r>
      <w:r w:rsidR="00AA32A6" w:rsidRPr="00856796">
        <w:rPr>
          <w:rFonts w:ascii="Times New Roman" w:hAnsi="Times New Roman" w:cs="Times New Roman"/>
          <w:sz w:val="24"/>
          <w:szCs w:val="24"/>
        </w:rPr>
        <w:t xml:space="preserve"> </w:t>
      </w:r>
    </w:p>
    <w:p w:rsidR="00635CBA" w:rsidRPr="00856796" w:rsidRDefault="00997923" w:rsidP="00856796">
      <w:pPr>
        <w:spacing w:line="360" w:lineRule="auto"/>
        <w:jc w:val="both"/>
        <w:rPr>
          <w:rFonts w:ascii="Times New Roman" w:hAnsi="Times New Roman" w:cs="Times New Roman"/>
          <w:sz w:val="24"/>
          <w:szCs w:val="24"/>
        </w:rPr>
      </w:pPr>
      <w:r w:rsidRPr="00B819D3">
        <w:rPr>
          <w:rFonts w:ascii="Times New Roman" w:hAnsi="Times New Roman" w:cs="Times New Roman"/>
          <w:sz w:val="24"/>
          <w:szCs w:val="24"/>
        </w:rPr>
        <w:t xml:space="preserve">En base </w:t>
      </w:r>
      <w:r w:rsidR="00AA32A6" w:rsidRPr="00B819D3">
        <w:rPr>
          <w:rFonts w:ascii="Times New Roman" w:hAnsi="Times New Roman" w:cs="Times New Roman"/>
          <w:sz w:val="24"/>
          <w:szCs w:val="24"/>
        </w:rPr>
        <w:t xml:space="preserve"> a lo establecido por </w:t>
      </w:r>
      <w:r w:rsidRPr="00B819D3">
        <w:rPr>
          <w:rFonts w:ascii="Times New Roman" w:hAnsi="Times New Roman" w:cs="Times New Roman"/>
          <w:sz w:val="24"/>
          <w:szCs w:val="24"/>
        </w:rPr>
        <w:t>la ONU</w:t>
      </w:r>
      <w:r w:rsidR="00AA32A6" w:rsidRPr="00856796">
        <w:rPr>
          <w:rFonts w:ascii="Times New Roman" w:hAnsi="Times New Roman" w:cs="Times New Roman"/>
          <w:sz w:val="24"/>
          <w:szCs w:val="24"/>
        </w:rPr>
        <w:t xml:space="preserve"> comienzan a generarse conferencias en el mundo sobre nece</w:t>
      </w:r>
      <w:r>
        <w:rPr>
          <w:rFonts w:ascii="Times New Roman" w:hAnsi="Times New Roman" w:cs="Times New Roman"/>
          <w:sz w:val="24"/>
          <w:szCs w:val="24"/>
        </w:rPr>
        <w:t xml:space="preserve">sidades educativas </w:t>
      </w:r>
      <w:r w:rsidRPr="00B819D3">
        <w:rPr>
          <w:rFonts w:ascii="Times New Roman" w:hAnsi="Times New Roman" w:cs="Times New Roman"/>
          <w:sz w:val="24"/>
          <w:szCs w:val="24"/>
        </w:rPr>
        <w:t>especiales, d</w:t>
      </w:r>
      <w:r w:rsidR="00AA32A6" w:rsidRPr="00B819D3">
        <w:rPr>
          <w:rFonts w:ascii="Times New Roman" w:hAnsi="Times New Roman" w:cs="Times New Roman"/>
          <w:sz w:val="24"/>
          <w:szCs w:val="24"/>
        </w:rPr>
        <w:t>estacando</w:t>
      </w:r>
      <w:r w:rsidR="00AA32A6" w:rsidRPr="00856796">
        <w:rPr>
          <w:rFonts w:ascii="Times New Roman" w:hAnsi="Times New Roman" w:cs="Times New Roman"/>
          <w:sz w:val="24"/>
          <w:szCs w:val="24"/>
        </w:rPr>
        <w:t xml:space="preserve"> la realizada en  Salamanca,</w:t>
      </w:r>
      <w:r w:rsidR="005F6010" w:rsidRPr="00856796">
        <w:rPr>
          <w:rFonts w:ascii="Times New Roman" w:hAnsi="Times New Roman" w:cs="Times New Roman"/>
          <w:sz w:val="24"/>
          <w:szCs w:val="24"/>
        </w:rPr>
        <w:t xml:space="preserve"> </w:t>
      </w:r>
      <w:r>
        <w:rPr>
          <w:rFonts w:ascii="Times New Roman" w:hAnsi="Times New Roman" w:cs="Times New Roman"/>
          <w:sz w:val="24"/>
          <w:szCs w:val="24"/>
        </w:rPr>
        <w:t xml:space="preserve">España en el año 1994, </w:t>
      </w:r>
      <w:r w:rsidR="00635CBA" w:rsidRPr="00856796">
        <w:rPr>
          <w:rFonts w:ascii="Times New Roman" w:hAnsi="Times New Roman" w:cs="Times New Roman"/>
          <w:sz w:val="24"/>
          <w:szCs w:val="24"/>
        </w:rPr>
        <w:t xml:space="preserve"> donde  se proclama que: </w:t>
      </w:r>
    </w:p>
    <w:p w:rsidR="00AA32A6" w:rsidRPr="00856796" w:rsidRDefault="00635CBA" w:rsidP="00856796">
      <w:pPr>
        <w:spacing w:line="360" w:lineRule="auto"/>
        <w:jc w:val="both"/>
        <w:rPr>
          <w:rFonts w:ascii="Times New Roman" w:hAnsi="Times New Roman" w:cs="Times New Roman"/>
          <w:i/>
          <w:sz w:val="24"/>
          <w:szCs w:val="24"/>
        </w:rPr>
      </w:pPr>
      <w:r w:rsidRPr="00856796">
        <w:rPr>
          <w:rFonts w:ascii="Times New Roman" w:hAnsi="Times New Roman" w:cs="Times New Roman"/>
          <w:i/>
          <w:sz w:val="24"/>
          <w:szCs w:val="24"/>
        </w:rPr>
        <w:t>“Todos los niños de ambos sexos tienen derecho fundamental a la educación y debe dárseles la oportunidad de alcanzar y mantener un nivel aceptable de conocimientos”.</w:t>
      </w:r>
    </w:p>
    <w:p w:rsidR="004851B4" w:rsidRPr="00856796" w:rsidRDefault="00426C95" w:rsidP="00856796">
      <w:pPr>
        <w:spacing w:line="360" w:lineRule="auto"/>
        <w:jc w:val="both"/>
        <w:rPr>
          <w:rFonts w:ascii="Times New Roman" w:hAnsi="Times New Roman" w:cs="Times New Roman"/>
          <w:i/>
          <w:sz w:val="24"/>
          <w:szCs w:val="24"/>
        </w:rPr>
      </w:pPr>
      <w:r w:rsidRPr="00856796">
        <w:rPr>
          <w:rFonts w:ascii="Times New Roman" w:hAnsi="Times New Roman" w:cs="Times New Roman"/>
          <w:i/>
          <w:sz w:val="24"/>
          <w:szCs w:val="24"/>
        </w:rPr>
        <w:t xml:space="preserve"> </w:t>
      </w:r>
      <w:r w:rsidR="00635CBA" w:rsidRPr="00856796">
        <w:rPr>
          <w:rFonts w:ascii="Times New Roman" w:hAnsi="Times New Roman" w:cs="Times New Roman"/>
          <w:i/>
          <w:sz w:val="24"/>
          <w:szCs w:val="24"/>
        </w:rPr>
        <w:t>“Las personas con necesidades educativas especiales deben tener acceso a las escuelas ordinarias, que deberán integrarlos en una pedagogía centrada en el niño, capaz de satisfacer esas necesidades”.</w:t>
      </w:r>
      <w:r w:rsidR="00954620">
        <w:rPr>
          <w:rFonts w:ascii="Times New Roman" w:hAnsi="Times New Roman" w:cs="Times New Roman"/>
          <w:i/>
          <w:sz w:val="24"/>
          <w:szCs w:val="24"/>
        </w:rPr>
        <w:t xml:space="preserve"> </w:t>
      </w:r>
      <w:r w:rsidR="001B68D6" w:rsidRPr="00954620">
        <w:rPr>
          <w:rFonts w:ascii="Times New Roman" w:hAnsi="Times New Roman" w:cs="Times New Roman"/>
          <w:sz w:val="24"/>
          <w:szCs w:val="24"/>
        </w:rPr>
        <w:t>(</w:t>
      </w:r>
      <w:r w:rsidR="001B68D6" w:rsidRPr="001B68D6">
        <w:rPr>
          <w:rFonts w:ascii="Times New Roman" w:hAnsi="Times New Roman" w:cs="Times New Roman"/>
          <w:sz w:val="24"/>
          <w:szCs w:val="24"/>
        </w:rPr>
        <w:t>Convención de Salamanca, 1994)</w:t>
      </w:r>
      <w:r w:rsidR="001B68D6">
        <w:rPr>
          <w:rFonts w:ascii="Times New Roman" w:hAnsi="Times New Roman" w:cs="Times New Roman"/>
          <w:i/>
          <w:sz w:val="24"/>
          <w:szCs w:val="24"/>
        </w:rPr>
        <w:t xml:space="preserve"> </w:t>
      </w:r>
    </w:p>
    <w:p w:rsidR="005F4A21" w:rsidRPr="00856796" w:rsidRDefault="00B67634" w:rsidP="00856796">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 xml:space="preserve">Estas </w:t>
      </w:r>
      <w:r w:rsidR="00BA0421" w:rsidRPr="00B819D3">
        <w:rPr>
          <w:rFonts w:ascii="Times New Roman" w:hAnsi="Times New Roman" w:cs="Times New Roman"/>
          <w:sz w:val="24"/>
          <w:szCs w:val="24"/>
        </w:rPr>
        <w:t>aseveraciones</w:t>
      </w:r>
      <w:r w:rsidR="00BA0421">
        <w:rPr>
          <w:rFonts w:ascii="Times New Roman" w:hAnsi="Times New Roman" w:cs="Times New Roman"/>
          <w:color w:val="4F81BD" w:themeColor="accent1"/>
          <w:sz w:val="24"/>
          <w:szCs w:val="24"/>
        </w:rPr>
        <w:t xml:space="preserve"> </w:t>
      </w:r>
      <w:r w:rsidRPr="00856796">
        <w:rPr>
          <w:rFonts w:ascii="Times New Roman" w:hAnsi="Times New Roman" w:cs="Times New Roman"/>
          <w:sz w:val="24"/>
          <w:szCs w:val="24"/>
        </w:rPr>
        <w:t xml:space="preserve">se ven reflejas </w:t>
      </w:r>
      <w:r w:rsidR="00CD2B7E" w:rsidRPr="00856796">
        <w:rPr>
          <w:rFonts w:ascii="Times New Roman" w:hAnsi="Times New Roman" w:cs="Times New Roman"/>
          <w:sz w:val="24"/>
          <w:szCs w:val="24"/>
        </w:rPr>
        <w:t xml:space="preserve">en el sistema educativo chileno a través de la ley </w:t>
      </w:r>
      <w:r w:rsidR="00A35C2B" w:rsidRPr="00856796">
        <w:rPr>
          <w:rFonts w:ascii="Times New Roman" w:hAnsi="Times New Roman" w:cs="Times New Roman"/>
          <w:sz w:val="24"/>
          <w:szCs w:val="24"/>
        </w:rPr>
        <w:t>de integración social de las personas con discapacidad  N° 19284</w:t>
      </w:r>
      <w:r w:rsidR="00CD2B7E" w:rsidRPr="00856796">
        <w:rPr>
          <w:rFonts w:ascii="Times New Roman" w:hAnsi="Times New Roman" w:cs="Times New Roman"/>
          <w:sz w:val="24"/>
          <w:szCs w:val="24"/>
        </w:rPr>
        <w:t xml:space="preserve"> (1994)</w:t>
      </w:r>
      <w:r w:rsidR="007F40A5" w:rsidRPr="00856796">
        <w:rPr>
          <w:rFonts w:ascii="Times New Roman" w:hAnsi="Times New Roman" w:cs="Times New Roman"/>
          <w:sz w:val="24"/>
          <w:szCs w:val="24"/>
        </w:rPr>
        <w:t>, la que</w:t>
      </w:r>
      <w:r w:rsidR="00A35C2B" w:rsidRPr="00856796">
        <w:rPr>
          <w:rFonts w:ascii="Times New Roman" w:hAnsi="Times New Roman" w:cs="Times New Roman"/>
          <w:sz w:val="24"/>
          <w:szCs w:val="24"/>
        </w:rPr>
        <w:t xml:space="preserve"> establece normas para la plena integración social de persona</w:t>
      </w:r>
      <w:r w:rsidR="007F40A5" w:rsidRPr="00856796">
        <w:rPr>
          <w:rFonts w:ascii="Times New Roman" w:hAnsi="Times New Roman" w:cs="Times New Roman"/>
          <w:sz w:val="24"/>
          <w:szCs w:val="24"/>
        </w:rPr>
        <w:t xml:space="preserve">s </w:t>
      </w:r>
      <w:r w:rsidR="00E25D85">
        <w:rPr>
          <w:rFonts w:ascii="Times New Roman" w:hAnsi="Times New Roman" w:cs="Times New Roman"/>
          <w:sz w:val="24"/>
          <w:szCs w:val="24"/>
        </w:rPr>
        <w:t>con</w:t>
      </w:r>
      <w:r w:rsidR="00D46DE4">
        <w:rPr>
          <w:rFonts w:ascii="Times New Roman" w:hAnsi="Times New Roman" w:cs="Times New Roman"/>
          <w:sz w:val="24"/>
          <w:szCs w:val="24"/>
        </w:rPr>
        <w:t xml:space="preserve"> </w:t>
      </w:r>
      <w:r w:rsidR="007F40A5" w:rsidRPr="00856796">
        <w:rPr>
          <w:rFonts w:ascii="Times New Roman" w:hAnsi="Times New Roman" w:cs="Times New Roman"/>
          <w:sz w:val="24"/>
          <w:szCs w:val="24"/>
        </w:rPr>
        <w:t xml:space="preserve">discapacidad. </w:t>
      </w:r>
      <w:r w:rsidR="00E25D85">
        <w:rPr>
          <w:rFonts w:ascii="Times New Roman" w:hAnsi="Times New Roman" w:cs="Times New Roman"/>
          <w:sz w:val="24"/>
          <w:szCs w:val="24"/>
        </w:rPr>
        <w:t xml:space="preserve"> </w:t>
      </w:r>
      <w:r w:rsidR="00A750A8">
        <w:rPr>
          <w:rFonts w:ascii="Times New Roman" w:hAnsi="Times New Roman" w:cs="Times New Roman"/>
          <w:sz w:val="24"/>
          <w:szCs w:val="24"/>
        </w:rPr>
        <w:t>El artí</w:t>
      </w:r>
      <w:r w:rsidR="00FB47B8" w:rsidRPr="00856796">
        <w:rPr>
          <w:rFonts w:ascii="Times New Roman" w:hAnsi="Times New Roman" w:cs="Times New Roman"/>
          <w:sz w:val="24"/>
          <w:szCs w:val="24"/>
        </w:rPr>
        <w:t>culo N° 32</w:t>
      </w:r>
      <w:r w:rsidR="00A750A8">
        <w:rPr>
          <w:rFonts w:ascii="Times New Roman" w:hAnsi="Times New Roman" w:cs="Times New Roman"/>
          <w:sz w:val="24"/>
          <w:szCs w:val="24"/>
        </w:rPr>
        <w:t xml:space="preserve"> del capítulo de educación cita </w:t>
      </w:r>
      <w:r w:rsidRPr="00856796">
        <w:rPr>
          <w:rFonts w:ascii="Times New Roman" w:hAnsi="Times New Roman" w:cs="Times New Roman"/>
          <w:sz w:val="24"/>
          <w:szCs w:val="24"/>
        </w:rPr>
        <w:t xml:space="preserve">que: </w:t>
      </w:r>
      <w:r w:rsidR="00FB47B8" w:rsidRPr="00A750A8">
        <w:rPr>
          <w:rFonts w:ascii="Times New Roman" w:hAnsi="Times New Roman" w:cs="Times New Roman"/>
          <w:i/>
          <w:sz w:val="24"/>
          <w:szCs w:val="24"/>
        </w:rPr>
        <w:t>“</w:t>
      </w:r>
      <w:r w:rsidR="00E25D85" w:rsidRPr="00A750A8">
        <w:rPr>
          <w:rFonts w:ascii="Times New Roman" w:hAnsi="Times New Roman" w:cs="Times New Roman"/>
          <w:i/>
          <w:sz w:val="24"/>
          <w:szCs w:val="24"/>
        </w:rPr>
        <w:t>El M</w:t>
      </w:r>
      <w:r w:rsidR="00FB47B8" w:rsidRPr="00A750A8">
        <w:rPr>
          <w:rFonts w:ascii="Times New Roman" w:hAnsi="Times New Roman" w:cs="Times New Roman"/>
          <w:i/>
          <w:sz w:val="24"/>
          <w:szCs w:val="24"/>
        </w:rPr>
        <w:t xml:space="preserve">inisterio de Educación establecerá mecanismos especiales y, adaptará los programas a fin de facilitar el ingreso </w:t>
      </w:r>
      <w:r w:rsidR="00E25D85" w:rsidRPr="00A750A8">
        <w:rPr>
          <w:rFonts w:ascii="Times New Roman" w:hAnsi="Times New Roman" w:cs="Times New Roman"/>
          <w:i/>
          <w:sz w:val="24"/>
          <w:szCs w:val="24"/>
        </w:rPr>
        <w:t>a</w:t>
      </w:r>
      <w:r w:rsidR="00FB47B8" w:rsidRPr="00A750A8">
        <w:rPr>
          <w:rFonts w:ascii="Times New Roman" w:hAnsi="Times New Roman" w:cs="Times New Roman"/>
          <w:i/>
          <w:sz w:val="24"/>
          <w:szCs w:val="24"/>
        </w:rPr>
        <w:t xml:space="preserve"> la educación formal o a la capacitación de las persona</w:t>
      </w:r>
      <w:r w:rsidR="001459FE" w:rsidRPr="00A750A8">
        <w:rPr>
          <w:rFonts w:ascii="Times New Roman" w:hAnsi="Times New Roman" w:cs="Times New Roman"/>
          <w:i/>
          <w:sz w:val="24"/>
          <w:szCs w:val="24"/>
        </w:rPr>
        <w:t>s</w:t>
      </w:r>
      <w:r w:rsidR="00FB47B8" w:rsidRPr="00A750A8">
        <w:rPr>
          <w:rFonts w:ascii="Times New Roman" w:hAnsi="Times New Roman" w:cs="Times New Roman"/>
          <w:i/>
          <w:sz w:val="24"/>
          <w:szCs w:val="24"/>
        </w:rPr>
        <w:t xml:space="preserve">, </w:t>
      </w:r>
      <w:r w:rsidR="00E25D85" w:rsidRPr="00A750A8">
        <w:rPr>
          <w:rFonts w:ascii="Times New Roman" w:hAnsi="Times New Roman" w:cs="Times New Roman"/>
          <w:i/>
          <w:sz w:val="24"/>
          <w:szCs w:val="24"/>
        </w:rPr>
        <w:t xml:space="preserve">que </w:t>
      </w:r>
      <w:r w:rsidR="00FB47B8" w:rsidRPr="00A750A8">
        <w:rPr>
          <w:rFonts w:ascii="Times New Roman" w:hAnsi="Times New Roman" w:cs="Times New Roman"/>
          <w:i/>
          <w:sz w:val="24"/>
          <w:szCs w:val="24"/>
        </w:rPr>
        <w:t>a consecuencia de su discapacidad, no hayan iniciado o concluido su escolaridad obligatoria”.</w:t>
      </w:r>
      <w:r w:rsidR="006F3FF9" w:rsidRPr="002C534A">
        <w:rPr>
          <w:rFonts w:ascii="Times New Roman" w:hAnsi="Times New Roman" w:cs="Times New Roman"/>
          <w:i/>
          <w:sz w:val="24"/>
          <w:szCs w:val="24"/>
        </w:rPr>
        <w:t xml:space="preserve"> </w:t>
      </w:r>
      <w:r w:rsidR="001459FE" w:rsidRPr="002C534A">
        <w:rPr>
          <w:rFonts w:ascii="Times New Roman" w:hAnsi="Times New Roman" w:cs="Times New Roman"/>
          <w:sz w:val="24"/>
          <w:szCs w:val="24"/>
        </w:rPr>
        <w:t>Se entiende que</w:t>
      </w:r>
      <w:r w:rsidR="005F4A21" w:rsidRPr="002C534A">
        <w:rPr>
          <w:rFonts w:ascii="Times New Roman" w:hAnsi="Times New Roman" w:cs="Times New Roman"/>
          <w:sz w:val="24"/>
          <w:szCs w:val="24"/>
        </w:rPr>
        <w:t xml:space="preserve"> se</w:t>
      </w:r>
      <w:r w:rsidR="001459FE" w:rsidRPr="002C534A">
        <w:rPr>
          <w:rFonts w:ascii="Times New Roman" w:hAnsi="Times New Roman" w:cs="Times New Roman"/>
          <w:sz w:val="24"/>
          <w:szCs w:val="24"/>
        </w:rPr>
        <w:t>gún este artículo</w:t>
      </w:r>
      <w:r w:rsidR="005F4A21" w:rsidRPr="002C534A">
        <w:rPr>
          <w:rFonts w:ascii="Times New Roman" w:hAnsi="Times New Roman" w:cs="Times New Roman"/>
          <w:sz w:val="24"/>
          <w:szCs w:val="24"/>
        </w:rPr>
        <w:t xml:space="preserve"> </w:t>
      </w:r>
      <w:r w:rsidR="00E25D85" w:rsidRPr="002C534A">
        <w:rPr>
          <w:rFonts w:ascii="Times New Roman" w:hAnsi="Times New Roman" w:cs="Times New Roman"/>
          <w:sz w:val="24"/>
          <w:szCs w:val="24"/>
        </w:rPr>
        <w:t>el Ministerio de E</w:t>
      </w:r>
      <w:r w:rsidR="00122331" w:rsidRPr="002C534A">
        <w:rPr>
          <w:rFonts w:ascii="Times New Roman" w:hAnsi="Times New Roman" w:cs="Times New Roman"/>
          <w:sz w:val="24"/>
          <w:szCs w:val="24"/>
        </w:rPr>
        <w:t xml:space="preserve">ducación </w:t>
      </w:r>
      <w:r w:rsidR="001459FE" w:rsidRPr="002C534A">
        <w:rPr>
          <w:rFonts w:ascii="Times New Roman" w:hAnsi="Times New Roman" w:cs="Times New Roman"/>
          <w:sz w:val="24"/>
          <w:szCs w:val="24"/>
        </w:rPr>
        <w:t>facilitará</w:t>
      </w:r>
      <w:r w:rsidR="00122331" w:rsidRPr="002C534A">
        <w:rPr>
          <w:rFonts w:ascii="Times New Roman" w:hAnsi="Times New Roman" w:cs="Times New Roman"/>
          <w:sz w:val="24"/>
          <w:szCs w:val="24"/>
        </w:rPr>
        <w:t xml:space="preserve"> el</w:t>
      </w:r>
      <w:r w:rsidR="001459FE" w:rsidRPr="002C534A">
        <w:rPr>
          <w:rFonts w:ascii="Times New Roman" w:hAnsi="Times New Roman" w:cs="Times New Roman"/>
          <w:sz w:val="24"/>
          <w:szCs w:val="24"/>
        </w:rPr>
        <w:t xml:space="preserve"> </w:t>
      </w:r>
      <w:r w:rsidR="0030386C" w:rsidRPr="002C534A">
        <w:rPr>
          <w:rFonts w:ascii="Times New Roman" w:hAnsi="Times New Roman" w:cs="Times New Roman"/>
          <w:sz w:val="24"/>
          <w:szCs w:val="24"/>
        </w:rPr>
        <w:t xml:space="preserve"> ingreso a la educación formal</w:t>
      </w:r>
      <w:r w:rsidR="005F4A21" w:rsidRPr="002C534A">
        <w:rPr>
          <w:rFonts w:ascii="Times New Roman" w:hAnsi="Times New Roman" w:cs="Times New Roman"/>
          <w:sz w:val="24"/>
          <w:szCs w:val="24"/>
        </w:rPr>
        <w:t>, ofreciendo la oportunidad de igualdad de derechos en la educación a las personas en situación de discapacidad</w:t>
      </w:r>
      <w:r w:rsidR="005F4A21" w:rsidRPr="00856796">
        <w:rPr>
          <w:rFonts w:ascii="Times New Roman" w:hAnsi="Times New Roman" w:cs="Times New Roman"/>
          <w:sz w:val="24"/>
          <w:szCs w:val="24"/>
        </w:rPr>
        <w:t xml:space="preserve">. </w:t>
      </w:r>
    </w:p>
    <w:p w:rsidR="00B67634" w:rsidRPr="00856796" w:rsidRDefault="00122331" w:rsidP="00856796">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En la actualidad el</w:t>
      </w:r>
      <w:r w:rsidR="005F4A21" w:rsidRPr="00856796">
        <w:rPr>
          <w:rFonts w:ascii="Times New Roman" w:hAnsi="Times New Roman" w:cs="Times New Roman"/>
          <w:sz w:val="24"/>
          <w:szCs w:val="24"/>
        </w:rPr>
        <w:t xml:space="preserve"> sistema educativo</w:t>
      </w:r>
      <w:r w:rsidR="00B67634" w:rsidRPr="00856796">
        <w:rPr>
          <w:rFonts w:ascii="Times New Roman" w:hAnsi="Times New Roman" w:cs="Times New Roman"/>
          <w:sz w:val="24"/>
          <w:szCs w:val="24"/>
        </w:rPr>
        <w:t xml:space="preserve"> chileno</w:t>
      </w:r>
      <w:r w:rsidR="005F4A21" w:rsidRPr="00856796">
        <w:rPr>
          <w:rFonts w:ascii="Times New Roman" w:hAnsi="Times New Roman" w:cs="Times New Roman"/>
          <w:sz w:val="24"/>
          <w:szCs w:val="24"/>
        </w:rPr>
        <w:t xml:space="preserve"> </w:t>
      </w:r>
      <w:r w:rsidR="00065C99" w:rsidRPr="00856796">
        <w:rPr>
          <w:rFonts w:ascii="Times New Roman" w:hAnsi="Times New Roman" w:cs="Times New Roman"/>
          <w:sz w:val="24"/>
          <w:szCs w:val="24"/>
        </w:rPr>
        <w:t>entrega</w:t>
      </w:r>
      <w:r w:rsidR="005F4A21" w:rsidRPr="00856796">
        <w:rPr>
          <w:rFonts w:ascii="Times New Roman" w:hAnsi="Times New Roman" w:cs="Times New Roman"/>
          <w:sz w:val="24"/>
          <w:szCs w:val="24"/>
        </w:rPr>
        <w:t xml:space="preserve"> educación </w:t>
      </w:r>
      <w:r w:rsidR="005D6012" w:rsidRPr="00856796">
        <w:rPr>
          <w:rFonts w:ascii="Times New Roman" w:hAnsi="Times New Roman" w:cs="Times New Roman"/>
          <w:sz w:val="24"/>
          <w:szCs w:val="24"/>
        </w:rPr>
        <w:t xml:space="preserve">a personas en situación de discapacidad a través de escuelas regulares con </w:t>
      </w:r>
      <w:r w:rsidR="00E25D85" w:rsidRPr="00D46DE4">
        <w:rPr>
          <w:rFonts w:ascii="Times New Roman" w:hAnsi="Times New Roman" w:cs="Times New Roman"/>
          <w:sz w:val="24"/>
          <w:szCs w:val="24"/>
        </w:rPr>
        <w:t>programas</w:t>
      </w:r>
      <w:r w:rsidR="005D6012" w:rsidRPr="00856796">
        <w:rPr>
          <w:rFonts w:ascii="Times New Roman" w:hAnsi="Times New Roman" w:cs="Times New Roman"/>
          <w:sz w:val="24"/>
          <w:szCs w:val="24"/>
        </w:rPr>
        <w:t xml:space="preserve"> de integración  y escuelas especiales</w:t>
      </w:r>
      <w:r w:rsidRPr="00856796">
        <w:rPr>
          <w:rFonts w:ascii="Times New Roman" w:hAnsi="Times New Roman" w:cs="Times New Roman"/>
          <w:sz w:val="24"/>
          <w:szCs w:val="24"/>
        </w:rPr>
        <w:t xml:space="preserve">, </w:t>
      </w:r>
      <w:r w:rsidR="00B67634" w:rsidRPr="00856796">
        <w:rPr>
          <w:rFonts w:ascii="Times New Roman" w:hAnsi="Times New Roman" w:cs="Times New Roman"/>
          <w:sz w:val="24"/>
          <w:szCs w:val="24"/>
        </w:rPr>
        <w:t>considerando las necesidades educativas especiales</w:t>
      </w:r>
      <w:r w:rsidR="005B185F" w:rsidRPr="00856796">
        <w:rPr>
          <w:rFonts w:ascii="Times New Roman" w:hAnsi="Times New Roman" w:cs="Times New Roman"/>
          <w:sz w:val="24"/>
          <w:szCs w:val="24"/>
        </w:rPr>
        <w:t xml:space="preserve"> (NEE)</w:t>
      </w:r>
      <w:r w:rsidR="00B67634" w:rsidRPr="00856796">
        <w:rPr>
          <w:rFonts w:ascii="Times New Roman" w:hAnsi="Times New Roman" w:cs="Times New Roman"/>
          <w:sz w:val="24"/>
          <w:szCs w:val="24"/>
        </w:rPr>
        <w:t xml:space="preserve"> </w:t>
      </w:r>
      <w:r w:rsidR="00065C99" w:rsidRPr="00856796">
        <w:rPr>
          <w:rFonts w:ascii="Times New Roman" w:hAnsi="Times New Roman" w:cs="Times New Roman"/>
          <w:sz w:val="24"/>
          <w:szCs w:val="24"/>
        </w:rPr>
        <w:t xml:space="preserve">transitorias y permanentes. </w:t>
      </w:r>
      <w:r w:rsidR="005B185F" w:rsidRPr="00856796">
        <w:rPr>
          <w:rFonts w:ascii="Times New Roman" w:hAnsi="Times New Roman" w:cs="Times New Roman"/>
          <w:sz w:val="24"/>
          <w:szCs w:val="24"/>
        </w:rPr>
        <w:t xml:space="preserve">Dentro de estas últimas encontraremos </w:t>
      </w:r>
      <w:r w:rsidR="005313E4">
        <w:rPr>
          <w:rFonts w:ascii="Times New Roman" w:hAnsi="Times New Roman" w:cs="Times New Roman"/>
          <w:sz w:val="24"/>
          <w:szCs w:val="24"/>
        </w:rPr>
        <w:t xml:space="preserve"> las </w:t>
      </w:r>
      <w:r w:rsidR="005313E4" w:rsidRPr="00D46DE4">
        <w:rPr>
          <w:rFonts w:ascii="Times New Roman" w:hAnsi="Times New Roman" w:cs="Times New Roman"/>
          <w:sz w:val="24"/>
          <w:szCs w:val="24"/>
        </w:rPr>
        <w:t>discapacidades</w:t>
      </w:r>
      <w:r w:rsidR="004C7331" w:rsidRPr="00856796">
        <w:rPr>
          <w:rFonts w:ascii="Times New Roman" w:hAnsi="Times New Roman" w:cs="Times New Roman"/>
          <w:sz w:val="24"/>
          <w:szCs w:val="24"/>
        </w:rPr>
        <w:t xml:space="preserve"> motoras, las </w:t>
      </w:r>
      <w:r w:rsidR="005313E4" w:rsidRPr="00D46DE4">
        <w:rPr>
          <w:rFonts w:ascii="Times New Roman" w:hAnsi="Times New Roman" w:cs="Times New Roman"/>
          <w:sz w:val="24"/>
          <w:szCs w:val="24"/>
        </w:rPr>
        <w:lastRenderedPageBreak/>
        <w:t>discapacidades</w:t>
      </w:r>
      <w:r w:rsidR="004C7331" w:rsidRPr="00856796">
        <w:rPr>
          <w:rFonts w:ascii="Times New Roman" w:hAnsi="Times New Roman" w:cs="Times New Roman"/>
          <w:sz w:val="24"/>
          <w:szCs w:val="24"/>
        </w:rPr>
        <w:t xml:space="preserve"> audit</w:t>
      </w:r>
      <w:r w:rsidR="00980909">
        <w:rPr>
          <w:rFonts w:ascii="Times New Roman" w:hAnsi="Times New Roman" w:cs="Times New Roman"/>
          <w:sz w:val="24"/>
          <w:szCs w:val="24"/>
        </w:rPr>
        <w:t xml:space="preserve">ivas, discapacidad intelectual, </w:t>
      </w:r>
      <w:r w:rsidR="00980909" w:rsidRPr="00D46DE4">
        <w:rPr>
          <w:rFonts w:ascii="Times New Roman" w:hAnsi="Times New Roman" w:cs="Times New Roman"/>
          <w:sz w:val="24"/>
          <w:szCs w:val="24"/>
        </w:rPr>
        <w:t>trastornos del espectro autista</w:t>
      </w:r>
      <w:r w:rsidR="004C7331" w:rsidRPr="00856796">
        <w:rPr>
          <w:rFonts w:ascii="Times New Roman" w:hAnsi="Times New Roman" w:cs="Times New Roman"/>
          <w:sz w:val="24"/>
          <w:szCs w:val="24"/>
        </w:rPr>
        <w:t xml:space="preserve"> y </w:t>
      </w:r>
      <w:r w:rsidR="005313E4" w:rsidRPr="00D46DE4">
        <w:rPr>
          <w:rFonts w:ascii="Times New Roman" w:hAnsi="Times New Roman" w:cs="Times New Roman"/>
          <w:sz w:val="24"/>
          <w:szCs w:val="24"/>
        </w:rPr>
        <w:t>discapacidad</w:t>
      </w:r>
      <w:r w:rsidR="004C7331" w:rsidRPr="00856796">
        <w:rPr>
          <w:rFonts w:ascii="Times New Roman" w:hAnsi="Times New Roman" w:cs="Times New Roman"/>
          <w:sz w:val="24"/>
          <w:szCs w:val="24"/>
        </w:rPr>
        <w:t xml:space="preserve"> visual, entre otras. </w:t>
      </w:r>
    </w:p>
    <w:p w:rsidR="00065C99" w:rsidRPr="00856796" w:rsidRDefault="005B185F" w:rsidP="00856796">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En esta investigación nos centraremos en</w:t>
      </w:r>
      <w:r w:rsidR="00065C99" w:rsidRPr="00856796">
        <w:rPr>
          <w:rFonts w:ascii="Times New Roman" w:hAnsi="Times New Roman" w:cs="Times New Roman"/>
          <w:sz w:val="24"/>
          <w:szCs w:val="24"/>
        </w:rPr>
        <w:t xml:space="preserve"> </w:t>
      </w:r>
      <w:r w:rsidR="004C7331" w:rsidRPr="00856796">
        <w:rPr>
          <w:rFonts w:ascii="Times New Roman" w:hAnsi="Times New Roman" w:cs="Times New Roman"/>
          <w:sz w:val="24"/>
          <w:szCs w:val="24"/>
        </w:rPr>
        <w:t>las</w:t>
      </w:r>
      <w:r w:rsidR="00065C99" w:rsidRPr="00856796">
        <w:rPr>
          <w:rFonts w:ascii="Times New Roman" w:hAnsi="Times New Roman" w:cs="Times New Roman"/>
          <w:sz w:val="24"/>
          <w:szCs w:val="24"/>
        </w:rPr>
        <w:t xml:space="preserve"> necesidades educativas especiales pe</w:t>
      </w:r>
      <w:r w:rsidR="004C7331" w:rsidRPr="00856796">
        <w:rPr>
          <w:rFonts w:ascii="Times New Roman" w:hAnsi="Times New Roman" w:cs="Times New Roman"/>
          <w:sz w:val="24"/>
          <w:szCs w:val="24"/>
        </w:rPr>
        <w:t>rmanentes r</w:t>
      </w:r>
      <w:r w:rsidR="00980909">
        <w:rPr>
          <w:rFonts w:ascii="Times New Roman" w:hAnsi="Times New Roman" w:cs="Times New Roman"/>
          <w:sz w:val="24"/>
          <w:szCs w:val="24"/>
        </w:rPr>
        <w:t xml:space="preserve">elacionadas con las </w:t>
      </w:r>
      <w:r w:rsidR="00980909" w:rsidRPr="00D46DE4">
        <w:rPr>
          <w:rFonts w:ascii="Times New Roman" w:hAnsi="Times New Roman" w:cs="Times New Roman"/>
          <w:sz w:val="24"/>
          <w:szCs w:val="24"/>
        </w:rPr>
        <w:t>discapacidades</w:t>
      </w:r>
      <w:r w:rsidR="004C7331" w:rsidRPr="00856796">
        <w:rPr>
          <w:rFonts w:ascii="Times New Roman" w:hAnsi="Times New Roman" w:cs="Times New Roman"/>
          <w:sz w:val="24"/>
          <w:szCs w:val="24"/>
        </w:rPr>
        <w:t xml:space="preserve"> visuales y el proceso de enseñanza-</w:t>
      </w:r>
      <w:r w:rsidR="00664762" w:rsidRPr="00856796">
        <w:rPr>
          <w:rFonts w:ascii="Times New Roman" w:hAnsi="Times New Roman" w:cs="Times New Roman"/>
          <w:sz w:val="24"/>
          <w:szCs w:val="24"/>
        </w:rPr>
        <w:t xml:space="preserve">aprendizaje, </w:t>
      </w:r>
      <w:r w:rsidR="004C7331" w:rsidRPr="00856796">
        <w:rPr>
          <w:rFonts w:ascii="Times New Roman" w:hAnsi="Times New Roman" w:cs="Times New Roman"/>
          <w:sz w:val="24"/>
          <w:szCs w:val="24"/>
        </w:rPr>
        <w:t xml:space="preserve">describiendo </w:t>
      </w:r>
      <w:r w:rsidR="00664762" w:rsidRPr="00856796">
        <w:rPr>
          <w:rFonts w:ascii="Times New Roman" w:hAnsi="Times New Roman" w:cs="Times New Roman"/>
          <w:sz w:val="24"/>
          <w:szCs w:val="24"/>
        </w:rPr>
        <w:t>la labor que realiza el docente</w:t>
      </w:r>
      <w:r w:rsidR="007A129E" w:rsidRPr="00856796">
        <w:rPr>
          <w:rFonts w:ascii="Times New Roman" w:hAnsi="Times New Roman" w:cs="Times New Roman"/>
          <w:sz w:val="24"/>
          <w:szCs w:val="24"/>
        </w:rPr>
        <w:t xml:space="preserve"> con dichos estudiantes</w:t>
      </w:r>
      <w:r w:rsidR="00664762" w:rsidRPr="00856796">
        <w:rPr>
          <w:rFonts w:ascii="Times New Roman" w:hAnsi="Times New Roman" w:cs="Times New Roman"/>
          <w:sz w:val="24"/>
          <w:szCs w:val="24"/>
        </w:rPr>
        <w:t xml:space="preserve">. Es decir, cómo el docente </w:t>
      </w:r>
      <w:r w:rsidR="007C5C23" w:rsidRPr="00856796">
        <w:rPr>
          <w:rFonts w:ascii="Times New Roman" w:hAnsi="Times New Roman" w:cs="Times New Roman"/>
          <w:sz w:val="24"/>
          <w:szCs w:val="24"/>
        </w:rPr>
        <w:t>media</w:t>
      </w:r>
      <w:r w:rsidR="00664762" w:rsidRPr="00856796">
        <w:rPr>
          <w:rFonts w:ascii="Times New Roman" w:hAnsi="Times New Roman" w:cs="Times New Roman"/>
          <w:sz w:val="24"/>
          <w:szCs w:val="24"/>
        </w:rPr>
        <w:t xml:space="preserve"> el aprendizaje de sus alumnos para lograr metas en el desarrollo integral del educando. </w:t>
      </w:r>
    </w:p>
    <w:p w:rsidR="00C31AF5" w:rsidRPr="007713D6" w:rsidRDefault="00664762" w:rsidP="00856796">
      <w:pPr>
        <w:shd w:val="clear" w:color="auto" w:fill="FFFFFF"/>
        <w:spacing w:before="100" w:beforeAutospacing="1" w:after="100" w:afterAutospacing="1" w:line="360" w:lineRule="auto"/>
        <w:jc w:val="both"/>
        <w:rPr>
          <w:rFonts w:ascii="Times New Roman" w:eastAsia="Times New Roman" w:hAnsi="Times New Roman" w:cs="Times New Roman"/>
          <w:color w:val="FF0000"/>
          <w:sz w:val="24"/>
          <w:szCs w:val="24"/>
        </w:rPr>
      </w:pPr>
      <w:r w:rsidRPr="00856796">
        <w:rPr>
          <w:rFonts w:ascii="Times New Roman" w:eastAsia="Times New Roman" w:hAnsi="Times New Roman" w:cs="Times New Roman"/>
          <w:color w:val="000000"/>
          <w:sz w:val="24"/>
          <w:szCs w:val="24"/>
        </w:rPr>
        <w:t xml:space="preserve">En efecto, el educador </w:t>
      </w:r>
      <w:r w:rsidR="001709D7" w:rsidRPr="00856796">
        <w:rPr>
          <w:rFonts w:ascii="Times New Roman" w:eastAsia="Times New Roman" w:hAnsi="Times New Roman" w:cs="Times New Roman"/>
          <w:color w:val="000000"/>
          <w:sz w:val="24"/>
          <w:szCs w:val="24"/>
        </w:rPr>
        <w:t xml:space="preserve">es quien debe seleccionar las estrategias a implementar en el proceso de </w:t>
      </w:r>
      <w:r w:rsidR="0078084A" w:rsidRPr="00856796">
        <w:rPr>
          <w:rFonts w:ascii="Times New Roman" w:eastAsia="Times New Roman" w:hAnsi="Times New Roman" w:cs="Times New Roman"/>
          <w:color w:val="000000"/>
          <w:sz w:val="24"/>
          <w:szCs w:val="24"/>
        </w:rPr>
        <w:t>aprendizaje,</w:t>
      </w:r>
      <w:r w:rsidR="001709D7" w:rsidRPr="00856796">
        <w:rPr>
          <w:rFonts w:ascii="Times New Roman" w:eastAsia="Times New Roman" w:hAnsi="Times New Roman" w:cs="Times New Roman"/>
          <w:color w:val="000000"/>
          <w:sz w:val="24"/>
          <w:szCs w:val="24"/>
        </w:rPr>
        <w:t xml:space="preserve"> </w:t>
      </w:r>
      <w:r w:rsidR="001709D7" w:rsidRPr="00D46DE4">
        <w:rPr>
          <w:rFonts w:ascii="Times New Roman" w:eastAsia="Times New Roman" w:hAnsi="Times New Roman" w:cs="Times New Roman"/>
          <w:sz w:val="24"/>
          <w:szCs w:val="24"/>
        </w:rPr>
        <w:t>pro</w:t>
      </w:r>
      <w:r w:rsidR="0078084A" w:rsidRPr="00D46DE4">
        <w:rPr>
          <w:rFonts w:ascii="Times New Roman" w:eastAsia="Times New Roman" w:hAnsi="Times New Roman" w:cs="Times New Roman"/>
          <w:sz w:val="24"/>
          <w:szCs w:val="24"/>
        </w:rPr>
        <w:t>moviendo</w:t>
      </w:r>
      <w:r w:rsidR="001709D7" w:rsidRPr="00D46DE4">
        <w:rPr>
          <w:rFonts w:ascii="Times New Roman" w:eastAsia="Times New Roman" w:hAnsi="Times New Roman" w:cs="Times New Roman"/>
          <w:sz w:val="24"/>
          <w:szCs w:val="24"/>
        </w:rPr>
        <w:t xml:space="preserve"> el desarrollo de conocimientos, habilidades y aptitudes  </w:t>
      </w:r>
      <w:r w:rsidR="0078084A" w:rsidRPr="00D46DE4">
        <w:rPr>
          <w:rFonts w:ascii="Times New Roman" w:eastAsia="Times New Roman" w:hAnsi="Times New Roman" w:cs="Times New Roman"/>
          <w:sz w:val="24"/>
          <w:szCs w:val="24"/>
        </w:rPr>
        <w:t xml:space="preserve">dando como resultado </w:t>
      </w:r>
      <w:r w:rsidRPr="00D46DE4">
        <w:rPr>
          <w:rFonts w:ascii="Times New Roman" w:eastAsia="Times New Roman" w:hAnsi="Times New Roman" w:cs="Times New Roman"/>
          <w:sz w:val="24"/>
          <w:szCs w:val="24"/>
        </w:rPr>
        <w:t xml:space="preserve">un desarrollo integral de sus estudiantes. </w:t>
      </w:r>
      <w:r w:rsidR="007713D6" w:rsidRPr="00D46DE4">
        <w:rPr>
          <w:rFonts w:ascii="Times New Roman" w:eastAsia="Times New Roman" w:hAnsi="Times New Roman" w:cs="Times New Roman"/>
          <w:sz w:val="24"/>
          <w:szCs w:val="24"/>
        </w:rPr>
        <w:t>Sin embargo, estas estrategias pueden verse enriquecidas o pueden ser modificadas, según la realidad que se presente en un mome</w:t>
      </w:r>
      <w:r w:rsidR="000A44B7" w:rsidRPr="00D46DE4">
        <w:rPr>
          <w:rFonts w:ascii="Times New Roman" w:eastAsia="Times New Roman" w:hAnsi="Times New Roman" w:cs="Times New Roman"/>
          <w:sz w:val="24"/>
          <w:szCs w:val="24"/>
        </w:rPr>
        <w:t>n</w:t>
      </w:r>
      <w:r w:rsidR="007713D6" w:rsidRPr="00D46DE4">
        <w:rPr>
          <w:rFonts w:ascii="Times New Roman" w:eastAsia="Times New Roman" w:hAnsi="Times New Roman" w:cs="Times New Roman"/>
          <w:sz w:val="24"/>
          <w:szCs w:val="24"/>
        </w:rPr>
        <w:t>to determinado y según las propias su</w:t>
      </w:r>
      <w:r w:rsidR="00D46DE4">
        <w:rPr>
          <w:rFonts w:ascii="Times New Roman" w:eastAsia="Times New Roman" w:hAnsi="Times New Roman" w:cs="Times New Roman"/>
          <w:sz w:val="24"/>
          <w:szCs w:val="24"/>
        </w:rPr>
        <w:t>gerencias que el educando pudies</w:t>
      </w:r>
      <w:r w:rsidR="007713D6" w:rsidRPr="00D46DE4">
        <w:rPr>
          <w:rFonts w:ascii="Times New Roman" w:eastAsia="Times New Roman" w:hAnsi="Times New Roman" w:cs="Times New Roman"/>
          <w:sz w:val="24"/>
          <w:szCs w:val="24"/>
        </w:rPr>
        <w:t>e realizar en relación a cómo podría mejorar su aprendizaje.</w:t>
      </w:r>
    </w:p>
    <w:p w:rsidR="00C31AF5" w:rsidRPr="00856796" w:rsidRDefault="00EF216A" w:rsidP="00856796">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856796">
        <w:rPr>
          <w:rFonts w:ascii="Times New Roman" w:eastAsia="Times New Roman" w:hAnsi="Times New Roman" w:cs="Times New Roman"/>
          <w:color w:val="000000"/>
          <w:sz w:val="24"/>
          <w:szCs w:val="24"/>
        </w:rPr>
        <w:t>L</w:t>
      </w:r>
      <w:r w:rsidR="00F22534" w:rsidRPr="00856796">
        <w:rPr>
          <w:rFonts w:ascii="Times New Roman" w:eastAsia="Times New Roman" w:hAnsi="Times New Roman" w:cs="Times New Roman"/>
          <w:color w:val="000000"/>
          <w:sz w:val="24"/>
          <w:szCs w:val="24"/>
        </w:rPr>
        <w:t xml:space="preserve">as bases curriculares de enseñanza </w:t>
      </w:r>
      <w:r w:rsidR="001E2E6D" w:rsidRPr="00856796">
        <w:rPr>
          <w:rFonts w:ascii="Times New Roman" w:eastAsia="Times New Roman" w:hAnsi="Times New Roman" w:cs="Times New Roman"/>
          <w:color w:val="000000"/>
          <w:sz w:val="24"/>
          <w:szCs w:val="24"/>
        </w:rPr>
        <w:t>bási</w:t>
      </w:r>
      <w:r w:rsidR="00C31AF5" w:rsidRPr="00856796">
        <w:rPr>
          <w:rFonts w:ascii="Times New Roman" w:eastAsia="Times New Roman" w:hAnsi="Times New Roman" w:cs="Times New Roman"/>
          <w:color w:val="000000"/>
          <w:sz w:val="24"/>
          <w:szCs w:val="24"/>
        </w:rPr>
        <w:t>ca</w:t>
      </w:r>
      <w:r w:rsidR="00D640E2">
        <w:rPr>
          <w:rFonts w:ascii="Times New Roman" w:eastAsia="Times New Roman" w:hAnsi="Times New Roman" w:cs="Times New Roman"/>
          <w:color w:val="000000"/>
          <w:sz w:val="24"/>
          <w:szCs w:val="24"/>
        </w:rPr>
        <w:t xml:space="preserve"> (</w:t>
      </w:r>
      <w:proofErr w:type="spellStart"/>
      <w:r w:rsidR="00D640E2">
        <w:rPr>
          <w:rFonts w:ascii="Times New Roman" w:eastAsia="Times New Roman" w:hAnsi="Times New Roman" w:cs="Times New Roman"/>
          <w:color w:val="000000"/>
          <w:sz w:val="24"/>
          <w:szCs w:val="24"/>
        </w:rPr>
        <w:t>Mineduc</w:t>
      </w:r>
      <w:proofErr w:type="spellEnd"/>
      <w:r w:rsidR="00D640E2">
        <w:rPr>
          <w:rFonts w:ascii="Times New Roman" w:eastAsia="Times New Roman" w:hAnsi="Times New Roman" w:cs="Times New Roman"/>
          <w:color w:val="000000"/>
          <w:sz w:val="24"/>
          <w:szCs w:val="24"/>
        </w:rPr>
        <w:t xml:space="preserve">, 2011) </w:t>
      </w:r>
      <w:r w:rsidR="00C31AF5" w:rsidRPr="00856796">
        <w:rPr>
          <w:rFonts w:ascii="Times New Roman" w:eastAsia="Times New Roman" w:hAnsi="Times New Roman" w:cs="Times New Roman"/>
          <w:color w:val="000000"/>
          <w:sz w:val="24"/>
          <w:szCs w:val="24"/>
        </w:rPr>
        <w:t>establecen</w:t>
      </w:r>
      <w:r>
        <w:rPr>
          <w:rFonts w:ascii="Times New Roman" w:eastAsia="Times New Roman" w:hAnsi="Times New Roman" w:cs="Times New Roman"/>
          <w:color w:val="000000"/>
          <w:sz w:val="24"/>
          <w:szCs w:val="24"/>
        </w:rPr>
        <w:t xml:space="preserve"> </w:t>
      </w:r>
      <w:r w:rsidRPr="00D46DE4">
        <w:rPr>
          <w:rFonts w:ascii="Times New Roman" w:eastAsia="Times New Roman" w:hAnsi="Times New Roman" w:cs="Times New Roman"/>
          <w:sz w:val="24"/>
          <w:szCs w:val="24"/>
        </w:rPr>
        <w:t>la importancia de integrar las tecnologías de la información y comunicación al proceso de enseñanza-aprendizaje</w:t>
      </w:r>
      <w:r w:rsidR="00C31AF5" w:rsidRPr="00D46DE4">
        <w:rPr>
          <w:rFonts w:ascii="Times New Roman" w:eastAsia="Times New Roman" w:hAnsi="Times New Roman" w:cs="Times New Roman"/>
          <w:sz w:val="24"/>
          <w:szCs w:val="24"/>
        </w:rPr>
        <w:t xml:space="preserve"> </w:t>
      </w:r>
      <w:r w:rsidRPr="00D46DE4">
        <w:rPr>
          <w:rFonts w:ascii="Times New Roman" w:eastAsia="Times New Roman" w:hAnsi="Times New Roman" w:cs="Times New Roman"/>
          <w:sz w:val="24"/>
          <w:szCs w:val="24"/>
        </w:rPr>
        <w:t>y desde esta consideración se plantea</w:t>
      </w:r>
      <w:r>
        <w:rPr>
          <w:rFonts w:ascii="Times New Roman" w:eastAsia="Times New Roman" w:hAnsi="Times New Roman" w:cs="Times New Roman"/>
          <w:color w:val="000000"/>
          <w:sz w:val="24"/>
          <w:szCs w:val="24"/>
        </w:rPr>
        <w:t xml:space="preserve"> </w:t>
      </w:r>
      <w:r w:rsidR="00C31AF5" w:rsidRPr="00856796">
        <w:rPr>
          <w:rFonts w:ascii="Times New Roman" w:eastAsia="Times New Roman" w:hAnsi="Times New Roman" w:cs="Times New Roman"/>
          <w:color w:val="000000"/>
          <w:sz w:val="24"/>
          <w:szCs w:val="24"/>
        </w:rPr>
        <w:t xml:space="preserve">que: </w:t>
      </w:r>
      <w:r w:rsidR="00C31AF5" w:rsidRPr="001B68D6">
        <w:rPr>
          <w:rFonts w:ascii="Times New Roman" w:eastAsia="Times New Roman" w:hAnsi="Times New Roman" w:cs="Times New Roman"/>
          <w:color w:val="000000"/>
          <w:sz w:val="24"/>
          <w:szCs w:val="24"/>
        </w:rPr>
        <w:t>“las tecnologías de la información y comunicación (TIC) son uno de los objetiv</w:t>
      </w:r>
      <w:r w:rsidRPr="001B68D6">
        <w:rPr>
          <w:rFonts w:ascii="Times New Roman" w:eastAsia="Times New Roman" w:hAnsi="Times New Roman" w:cs="Times New Roman"/>
          <w:color w:val="000000"/>
          <w:sz w:val="24"/>
          <w:szCs w:val="24"/>
        </w:rPr>
        <w:t>os de aprendizaje transversales</w:t>
      </w:r>
      <w:r w:rsidR="00C31AF5" w:rsidRPr="001B68D6">
        <w:rPr>
          <w:rFonts w:ascii="Times New Roman" w:eastAsia="Times New Roman" w:hAnsi="Times New Roman" w:cs="Times New Roman"/>
          <w:color w:val="000000"/>
          <w:sz w:val="24"/>
          <w:szCs w:val="24"/>
        </w:rPr>
        <w:t xml:space="preserve"> para promover de manera integrada el trabajo que se realiza al interior de las asignaturas</w:t>
      </w:r>
      <w:r w:rsidR="00A750A8">
        <w:rPr>
          <w:rFonts w:ascii="Times New Roman" w:eastAsia="Times New Roman" w:hAnsi="Times New Roman" w:cs="Times New Roman"/>
          <w:color w:val="000000"/>
          <w:sz w:val="24"/>
          <w:szCs w:val="24"/>
        </w:rPr>
        <w:t>”</w:t>
      </w:r>
      <w:r w:rsidR="00272163" w:rsidRPr="00856796">
        <w:rPr>
          <w:rFonts w:ascii="Times New Roman" w:eastAsia="Times New Roman" w:hAnsi="Times New Roman" w:cs="Times New Roman"/>
          <w:color w:val="000000"/>
          <w:sz w:val="24"/>
          <w:szCs w:val="24"/>
        </w:rPr>
        <w:t xml:space="preserve">. </w:t>
      </w:r>
      <w:r w:rsidR="0078084A" w:rsidRPr="00856796">
        <w:rPr>
          <w:rFonts w:ascii="Times New Roman" w:eastAsia="Times New Roman" w:hAnsi="Times New Roman" w:cs="Times New Roman"/>
          <w:color w:val="000000"/>
          <w:sz w:val="24"/>
          <w:szCs w:val="24"/>
        </w:rPr>
        <w:t>Es por ello que el uso de TIC es una de las estrategias necesarias en el quehacer docente de acuerdo a los requerimientos de los estudiantes en la actualidad</w:t>
      </w:r>
      <w:r w:rsidR="00D40D48" w:rsidRPr="00856796">
        <w:rPr>
          <w:rFonts w:ascii="Times New Roman" w:eastAsia="Times New Roman" w:hAnsi="Times New Roman" w:cs="Times New Roman"/>
          <w:color w:val="000000"/>
          <w:sz w:val="24"/>
          <w:szCs w:val="24"/>
        </w:rPr>
        <w:t xml:space="preserve"> facilitando los medios de aprendizaje equitativos a los estudiantes en situación de discapacidad visual. </w:t>
      </w:r>
      <w:r w:rsidR="00586E4A" w:rsidRPr="00353573">
        <w:rPr>
          <w:rFonts w:ascii="Times New Roman" w:eastAsia="Times New Roman" w:hAnsi="Times New Roman" w:cs="Times New Roman"/>
          <w:color w:val="000000"/>
          <w:sz w:val="24"/>
          <w:szCs w:val="24"/>
        </w:rPr>
        <w:t>(</w:t>
      </w:r>
      <w:proofErr w:type="spellStart"/>
      <w:r w:rsidR="00586E4A" w:rsidRPr="00353573">
        <w:rPr>
          <w:rFonts w:ascii="Times New Roman" w:eastAsia="Times New Roman" w:hAnsi="Times New Roman" w:cs="Times New Roman"/>
          <w:color w:val="000000"/>
          <w:sz w:val="24"/>
          <w:szCs w:val="24"/>
        </w:rPr>
        <w:t>Mineduc</w:t>
      </w:r>
      <w:proofErr w:type="spellEnd"/>
      <w:r w:rsidR="00586E4A" w:rsidRPr="00353573">
        <w:rPr>
          <w:rFonts w:ascii="Times New Roman" w:eastAsia="Times New Roman" w:hAnsi="Times New Roman" w:cs="Times New Roman"/>
          <w:color w:val="000000"/>
          <w:sz w:val="24"/>
          <w:szCs w:val="24"/>
        </w:rPr>
        <w:t>, 2011, p.18)</w:t>
      </w:r>
    </w:p>
    <w:p w:rsidR="00CA031E" w:rsidRPr="00856796" w:rsidRDefault="00CA031E" w:rsidP="00856796">
      <w:pPr>
        <w:shd w:val="clear" w:color="auto" w:fill="FFFFFF"/>
        <w:spacing w:before="100" w:beforeAutospacing="1" w:after="100" w:afterAutospacing="1" w:line="360" w:lineRule="auto"/>
        <w:jc w:val="both"/>
        <w:rPr>
          <w:rFonts w:ascii="Times New Roman" w:eastAsia="Times New Roman" w:hAnsi="Times New Roman" w:cs="Times New Roman"/>
          <w:i/>
          <w:color w:val="000000"/>
          <w:sz w:val="24"/>
          <w:szCs w:val="24"/>
        </w:rPr>
      </w:pPr>
      <w:r w:rsidRPr="00856796">
        <w:rPr>
          <w:rFonts w:ascii="Times New Roman" w:eastAsia="Times New Roman" w:hAnsi="Times New Roman" w:cs="Times New Roman"/>
          <w:color w:val="000000"/>
          <w:sz w:val="24"/>
          <w:szCs w:val="24"/>
        </w:rPr>
        <w:t>En esta investigación abordaremos las tecnologías de la información y comunicación</w:t>
      </w:r>
      <w:r w:rsidR="00486846" w:rsidRPr="00856796">
        <w:rPr>
          <w:rFonts w:ascii="Times New Roman" w:eastAsia="Times New Roman" w:hAnsi="Times New Roman" w:cs="Times New Roman"/>
          <w:color w:val="000000"/>
          <w:sz w:val="24"/>
          <w:szCs w:val="24"/>
        </w:rPr>
        <w:t xml:space="preserve"> (TIC)</w:t>
      </w:r>
      <w:r w:rsidRPr="00856796">
        <w:rPr>
          <w:rFonts w:ascii="Times New Roman" w:eastAsia="Times New Roman" w:hAnsi="Times New Roman" w:cs="Times New Roman"/>
          <w:color w:val="000000"/>
          <w:sz w:val="24"/>
          <w:szCs w:val="24"/>
        </w:rPr>
        <w:t xml:space="preserve"> a través de</w:t>
      </w:r>
      <w:r w:rsidR="00486846" w:rsidRPr="00856796">
        <w:rPr>
          <w:rFonts w:ascii="Times New Roman" w:eastAsia="Times New Roman" w:hAnsi="Times New Roman" w:cs="Times New Roman"/>
          <w:color w:val="000000"/>
          <w:sz w:val="24"/>
          <w:szCs w:val="24"/>
        </w:rPr>
        <w:t>l</w:t>
      </w:r>
      <w:r w:rsidRPr="00856796">
        <w:rPr>
          <w:rFonts w:ascii="Times New Roman" w:eastAsia="Times New Roman" w:hAnsi="Times New Roman" w:cs="Times New Roman"/>
          <w:color w:val="000000"/>
          <w:sz w:val="24"/>
          <w:szCs w:val="24"/>
        </w:rPr>
        <w:t xml:space="preserve"> software educativo</w:t>
      </w:r>
      <w:r w:rsidR="00486846" w:rsidRPr="00856796">
        <w:rPr>
          <w:rFonts w:ascii="Times New Roman" w:eastAsia="Times New Roman" w:hAnsi="Times New Roman" w:cs="Times New Roman"/>
          <w:color w:val="000000"/>
          <w:sz w:val="24"/>
          <w:szCs w:val="24"/>
        </w:rPr>
        <w:t xml:space="preserve"> “</w:t>
      </w:r>
      <w:proofErr w:type="spellStart"/>
      <w:r w:rsidR="00486846" w:rsidRPr="00856796">
        <w:rPr>
          <w:rFonts w:ascii="Times New Roman" w:eastAsia="Times New Roman" w:hAnsi="Times New Roman" w:cs="Times New Roman"/>
          <w:color w:val="000000"/>
          <w:sz w:val="24"/>
          <w:szCs w:val="24"/>
        </w:rPr>
        <w:t>AudioSims</w:t>
      </w:r>
      <w:proofErr w:type="spellEnd"/>
      <w:r w:rsidR="00486846" w:rsidRPr="00856796">
        <w:rPr>
          <w:rFonts w:ascii="Times New Roman" w:eastAsia="Times New Roman" w:hAnsi="Times New Roman" w:cs="Times New Roman"/>
          <w:color w:val="000000"/>
          <w:sz w:val="24"/>
          <w:szCs w:val="24"/>
        </w:rPr>
        <w:t xml:space="preserve">” observando y estableciendo diferentes estrategias metodológicas en su aplicación. Con la finalidad de responder a la pregunta </w:t>
      </w:r>
      <w:r w:rsidRPr="00856796">
        <w:rPr>
          <w:rFonts w:ascii="Times New Roman" w:eastAsia="Times New Roman" w:hAnsi="Times New Roman" w:cs="Times New Roman"/>
          <w:b/>
          <w:color w:val="000000"/>
          <w:sz w:val="24"/>
          <w:szCs w:val="24"/>
        </w:rPr>
        <w:t>¿Cuáles son las estrategias metodológicas en el uso del software educativo</w:t>
      </w:r>
      <w:r w:rsidR="00C1236E">
        <w:rPr>
          <w:rFonts w:ascii="Times New Roman" w:eastAsia="Times New Roman" w:hAnsi="Times New Roman" w:cs="Times New Roman"/>
          <w:b/>
          <w:color w:val="000000"/>
          <w:sz w:val="24"/>
          <w:szCs w:val="24"/>
        </w:rPr>
        <w:t xml:space="preserve"> </w:t>
      </w:r>
      <w:r w:rsidR="00C1236E" w:rsidRPr="00C1236E">
        <w:rPr>
          <w:rFonts w:ascii="Times New Roman" w:eastAsia="Times New Roman" w:hAnsi="Times New Roman" w:cs="Times New Roman"/>
          <w:b/>
          <w:color w:val="000000"/>
          <w:sz w:val="24"/>
          <w:szCs w:val="24"/>
        </w:rPr>
        <w:t>“</w:t>
      </w:r>
      <w:proofErr w:type="spellStart"/>
      <w:r w:rsidR="00C1236E" w:rsidRPr="00C1236E">
        <w:rPr>
          <w:rFonts w:ascii="Times New Roman" w:eastAsia="Times New Roman" w:hAnsi="Times New Roman" w:cs="Times New Roman"/>
          <w:b/>
          <w:color w:val="000000"/>
          <w:sz w:val="24"/>
          <w:szCs w:val="24"/>
        </w:rPr>
        <w:t>AudioSims</w:t>
      </w:r>
      <w:proofErr w:type="spellEnd"/>
      <w:r w:rsidR="00C1236E" w:rsidRPr="00C1236E">
        <w:rPr>
          <w:rFonts w:ascii="Times New Roman" w:eastAsia="Times New Roman" w:hAnsi="Times New Roman" w:cs="Times New Roman"/>
          <w:b/>
          <w:color w:val="000000"/>
          <w:sz w:val="24"/>
          <w:szCs w:val="24"/>
        </w:rPr>
        <w:t xml:space="preserve">” </w:t>
      </w:r>
      <w:r w:rsidRPr="00856796">
        <w:rPr>
          <w:rFonts w:ascii="Times New Roman" w:eastAsia="Times New Roman" w:hAnsi="Times New Roman" w:cs="Times New Roman"/>
          <w:b/>
          <w:color w:val="000000"/>
          <w:sz w:val="24"/>
          <w:szCs w:val="24"/>
        </w:rPr>
        <w:t>en niños en situación de discapacidad visual?</w:t>
      </w:r>
    </w:p>
    <w:p w:rsidR="00D40D48" w:rsidRDefault="00D40D48" w:rsidP="00856796">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p>
    <w:p w:rsidR="001B68D6" w:rsidRPr="00856796" w:rsidRDefault="001B68D6" w:rsidP="00856796">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p>
    <w:p w:rsidR="00A750A8" w:rsidRPr="00856796" w:rsidRDefault="00A750A8" w:rsidP="00856796">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rPr>
      </w:pPr>
    </w:p>
    <w:p w:rsidR="00A86176" w:rsidRPr="00856796" w:rsidRDefault="00795877" w:rsidP="006E4A1A">
      <w:pPr>
        <w:pStyle w:val="Ttulo2"/>
        <w:numPr>
          <w:ilvl w:val="0"/>
          <w:numId w:val="45"/>
        </w:numPr>
      </w:pPr>
      <w:bookmarkStart w:id="4" w:name="_Toc452294760"/>
      <w:r>
        <w:lastRenderedPageBreak/>
        <w:t>FUNDAMENTACIÓN:</w:t>
      </w:r>
      <w:bookmarkEnd w:id="4"/>
    </w:p>
    <w:p w:rsidR="00C97816" w:rsidRDefault="00BA0421" w:rsidP="00856796">
      <w:pPr>
        <w:shd w:val="clear" w:color="auto" w:fill="FFFFFF"/>
        <w:spacing w:after="0" w:line="360" w:lineRule="auto"/>
        <w:jc w:val="both"/>
        <w:textAlignment w:val="baseline"/>
        <w:rPr>
          <w:rFonts w:ascii="Times New Roman" w:hAnsi="Times New Roman" w:cs="Times New Roman"/>
          <w:sz w:val="24"/>
          <w:szCs w:val="24"/>
        </w:rPr>
      </w:pPr>
      <w:r w:rsidRPr="00AE59BE">
        <w:rPr>
          <w:rFonts w:ascii="Times New Roman" w:hAnsi="Times New Roman" w:cs="Times New Roman"/>
          <w:sz w:val="24"/>
          <w:szCs w:val="24"/>
        </w:rPr>
        <w:t xml:space="preserve">Para ello, una </w:t>
      </w:r>
      <w:r w:rsidR="00AE59BE" w:rsidRPr="00AE59BE">
        <w:rPr>
          <w:rFonts w:ascii="Times New Roman" w:hAnsi="Times New Roman" w:cs="Times New Roman"/>
          <w:sz w:val="24"/>
          <w:szCs w:val="24"/>
        </w:rPr>
        <w:t xml:space="preserve"> de </w:t>
      </w:r>
      <w:r w:rsidRPr="00AE59BE">
        <w:rPr>
          <w:rFonts w:ascii="Times New Roman" w:hAnsi="Times New Roman" w:cs="Times New Roman"/>
          <w:sz w:val="24"/>
          <w:szCs w:val="24"/>
        </w:rPr>
        <w:t>l</w:t>
      </w:r>
      <w:r w:rsidR="007E1678" w:rsidRPr="00AE59BE">
        <w:rPr>
          <w:rFonts w:ascii="Times New Roman" w:hAnsi="Times New Roman" w:cs="Times New Roman"/>
          <w:sz w:val="24"/>
          <w:szCs w:val="24"/>
        </w:rPr>
        <w:t>as habilidades que debe aprender una persona ciega para al</w:t>
      </w:r>
      <w:r w:rsidR="00B27003" w:rsidRPr="00AE59BE">
        <w:rPr>
          <w:rFonts w:ascii="Times New Roman" w:hAnsi="Times New Roman" w:cs="Times New Roman"/>
          <w:sz w:val="24"/>
          <w:szCs w:val="24"/>
        </w:rPr>
        <w:t xml:space="preserve">canzar su </w:t>
      </w:r>
      <w:r w:rsidR="00B27003" w:rsidRPr="00353573">
        <w:rPr>
          <w:rFonts w:ascii="Times New Roman" w:hAnsi="Times New Roman" w:cs="Times New Roman"/>
          <w:sz w:val="24"/>
          <w:szCs w:val="24"/>
        </w:rPr>
        <w:t>autonomía</w:t>
      </w:r>
      <w:r w:rsidR="00B27003" w:rsidRPr="00AE59BE">
        <w:rPr>
          <w:rFonts w:ascii="Times New Roman" w:hAnsi="Times New Roman" w:cs="Times New Roman"/>
          <w:sz w:val="24"/>
          <w:szCs w:val="24"/>
        </w:rPr>
        <w:t xml:space="preserve"> </w:t>
      </w:r>
      <w:r w:rsidR="00AE59BE" w:rsidRPr="00AE59BE">
        <w:rPr>
          <w:rFonts w:ascii="Times New Roman" w:hAnsi="Times New Roman" w:cs="Times New Roman"/>
          <w:sz w:val="24"/>
          <w:szCs w:val="24"/>
        </w:rPr>
        <w:t>se encuentra en el</w:t>
      </w:r>
      <w:r w:rsidR="00050C8F" w:rsidRPr="00AE59BE">
        <w:rPr>
          <w:rFonts w:ascii="Times New Roman" w:hAnsi="Times New Roman" w:cs="Times New Roman"/>
          <w:sz w:val="24"/>
          <w:szCs w:val="24"/>
        </w:rPr>
        <w:t xml:space="preserve"> aprendizaje y uso de habilidades de</w:t>
      </w:r>
      <w:r w:rsidR="00745931">
        <w:rPr>
          <w:rFonts w:ascii="Times New Roman" w:hAnsi="Times New Roman" w:cs="Times New Roman"/>
          <w:sz w:val="24"/>
          <w:szCs w:val="24"/>
        </w:rPr>
        <w:t xml:space="preserve"> Orientación y M</w:t>
      </w:r>
      <w:r w:rsidR="007E1678" w:rsidRPr="00AE59BE">
        <w:rPr>
          <w:rFonts w:ascii="Times New Roman" w:hAnsi="Times New Roman" w:cs="Times New Roman"/>
          <w:sz w:val="24"/>
          <w:szCs w:val="24"/>
        </w:rPr>
        <w:t xml:space="preserve">ovilidad, que según </w:t>
      </w:r>
      <w:proofErr w:type="spellStart"/>
      <w:r w:rsidR="007E1678" w:rsidRPr="00AE59BE">
        <w:rPr>
          <w:rFonts w:ascii="Times New Roman" w:hAnsi="Times New Roman" w:cs="Times New Roman"/>
          <w:sz w:val="24"/>
          <w:szCs w:val="24"/>
        </w:rPr>
        <w:t>Bengonechea</w:t>
      </w:r>
      <w:proofErr w:type="spellEnd"/>
      <w:r w:rsidR="007E1678" w:rsidRPr="00856796">
        <w:rPr>
          <w:rFonts w:ascii="Times New Roman" w:hAnsi="Times New Roman" w:cs="Times New Roman"/>
          <w:sz w:val="24"/>
          <w:szCs w:val="24"/>
        </w:rPr>
        <w:t xml:space="preserve">  </w:t>
      </w:r>
      <w:r w:rsidR="00F71C7D">
        <w:rPr>
          <w:rFonts w:ascii="Times New Roman" w:hAnsi="Times New Roman" w:cs="Times New Roman"/>
          <w:sz w:val="24"/>
          <w:szCs w:val="24"/>
        </w:rPr>
        <w:t>(</w:t>
      </w:r>
      <w:r w:rsidR="007E1678" w:rsidRPr="00856796">
        <w:rPr>
          <w:rFonts w:ascii="Times New Roman" w:hAnsi="Times New Roman" w:cs="Times New Roman"/>
          <w:sz w:val="24"/>
          <w:szCs w:val="24"/>
        </w:rPr>
        <w:t xml:space="preserve">1996) se refiere a “la habilidad para reconocer los alrededores, la relación espacial o temporal de estos y hacia el sujeto, donde se necesitan puntos de referencia respecto a </w:t>
      </w:r>
      <w:r w:rsidR="007E1678" w:rsidRPr="00AE59BE">
        <w:rPr>
          <w:rFonts w:ascii="Times New Roman" w:hAnsi="Times New Roman" w:cs="Times New Roman"/>
          <w:sz w:val="24"/>
          <w:szCs w:val="24"/>
        </w:rPr>
        <w:t>d</w:t>
      </w:r>
      <w:r w:rsidR="008D1A3F" w:rsidRPr="00AE59BE">
        <w:rPr>
          <w:rFonts w:ascii="Times New Roman" w:hAnsi="Times New Roman" w:cs="Times New Roman"/>
          <w:sz w:val="24"/>
          <w:szCs w:val="24"/>
        </w:rPr>
        <w:t>ó</w:t>
      </w:r>
      <w:r w:rsidR="007E1678" w:rsidRPr="00AE59BE">
        <w:rPr>
          <w:rFonts w:ascii="Times New Roman" w:hAnsi="Times New Roman" w:cs="Times New Roman"/>
          <w:sz w:val="24"/>
          <w:szCs w:val="24"/>
        </w:rPr>
        <w:t>nde está y d</w:t>
      </w:r>
      <w:r w:rsidR="008D1A3F" w:rsidRPr="00AE59BE">
        <w:rPr>
          <w:rFonts w:ascii="Times New Roman" w:hAnsi="Times New Roman" w:cs="Times New Roman"/>
          <w:sz w:val="24"/>
          <w:szCs w:val="24"/>
        </w:rPr>
        <w:t>ó</w:t>
      </w:r>
      <w:r w:rsidR="007E1678" w:rsidRPr="00AE59BE">
        <w:rPr>
          <w:rFonts w:ascii="Times New Roman" w:hAnsi="Times New Roman" w:cs="Times New Roman"/>
          <w:sz w:val="24"/>
          <w:szCs w:val="24"/>
        </w:rPr>
        <w:t>nde</w:t>
      </w:r>
      <w:r w:rsidR="007E1678" w:rsidRPr="00856796">
        <w:rPr>
          <w:rFonts w:ascii="Times New Roman" w:hAnsi="Times New Roman" w:cs="Times New Roman"/>
          <w:sz w:val="24"/>
          <w:szCs w:val="24"/>
        </w:rPr>
        <w:t xml:space="preserve"> quiere llegar antes de desplazarse”. </w:t>
      </w:r>
    </w:p>
    <w:p w:rsidR="00C97816" w:rsidRPr="00856796" w:rsidRDefault="00C97816" w:rsidP="00856796">
      <w:pPr>
        <w:shd w:val="clear" w:color="auto" w:fill="FFFFFF"/>
        <w:spacing w:after="0" w:line="360" w:lineRule="auto"/>
        <w:jc w:val="both"/>
        <w:textAlignment w:val="baseline"/>
        <w:rPr>
          <w:rFonts w:ascii="Times New Roman" w:hAnsi="Times New Roman" w:cs="Times New Roman"/>
          <w:sz w:val="24"/>
          <w:szCs w:val="24"/>
        </w:rPr>
      </w:pPr>
    </w:p>
    <w:p w:rsidR="002824E5" w:rsidRDefault="007E1678" w:rsidP="00856796">
      <w:pPr>
        <w:shd w:val="clear" w:color="auto" w:fill="FFFFFF"/>
        <w:spacing w:after="0" w:line="360" w:lineRule="auto"/>
        <w:jc w:val="both"/>
        <w:textAlignment w:val="baseline"/>
        <w:rPr>
          <w:rFonts w:ascii="Times New Roman" w:hAnsi="Times New Roman" w:cs="Times New Roman"/>
          <w:sz w:val="24"/>
          <w:szCs w:val="24"/>
        </w:rPr>
      </w:pPr>
      <w:r w:rsidRPr="00856796">
        <w:rPr>
          <w:rFonts w:ascii="Times New Roman" w:hAnsi="Times New Roman" w:cs="Times New Roman"/>
          <w:sz w:val="24"/>
          <w:szCs w:val="24"/>
        </w:rPr>
        <w:t>Con el avance de las tecnologías la orientación y movilidad ha ido modernizándose, evoluciona</w:t>
      </w:r>
      <w:r w:rsidR="00443C26" w:rsidRPr="00856796">
        <w:rPr>
          <w:rFonts w:ascii="Times New Roman" w:hAnsi="Times New Roman" w:cs="Times New Roman"/>
          <w:sz w:val="24"/>
          <w:szCs w:val="24"/>
        </w:rPr>
        <w:t xml:space="preserve">ndo en la creación de </w:t>
      </w:r>
      <w:r w:rsidR="008D1A3F">
        <w:rPr>
          <w:rFonts w:ascii="Times New Roman" w:hAnsi="Times New Roman" w:cs="Times New Roman"/>
          <w:sz w:val="24"/>
          <w:szCs w:val="24"/>
        </w:rPr>
        <w:t xml:space="preserve">software </w:t>
      </w:r>
      <w:r w:rsidR="008D1A3F" w:rsidRPr="00AE59BE">
        <w:rPr>
          <w:rFonts w:ascii="Times New Roman" w:hAnsi="Times New Roman" w:cs="Times New Roman"/>
          <w:sz w:val="24"/>
          <w:szCs w:val="24"/>
        </w:rPr>
        <w:t>que tienden a mejorar las habilidades necesarias para que el sujeto refuerce conceptos básicos y fundamentales en esta área</w:t>
      </w:r>
      <w:r w:rsidR="00141308" w:rsidRPr="00AE59BE">
        <w:rPr>
          <w:rFonts w:ascii="Times New Roman" w:hAnsi="Times New Roman" w:cs="Times New Roman"/>
          <w:sz w:val="24"/>
          <w:szCs w:val="24"/>
        </w:rPr>
        <w:t xml:space="preserve">. </w:t>
      </w:r>
      <w:r w:rsidR="00AE59BE" w:rsidRPr="00AE59BE">
        <w:rPr>
          <w:rFonts w:ascii="Times New Roman" w:hAnsi="Times New Roman" w:cs="Times New Roman"/>
          <w:sz w:val="24"/>
          <w:szCs w:val="24"/>
        </w:rPr>
        <w:t xml:space="preserve"> </w:t>
      </w:r>
      <w:r w:rsidR="002824E5" w:rsidRPr="00AE59BE">
        <w:rPr>
          <w:rFonts w:ascii="Times New Roman" w:hAnsi="Times New Roman" w:cs="Times New Roman"/>
          <w:sz w:val="24"/>
          <w:szCs w:val="24"/>
        </w:rPr>
        <w:t>Las</w:t>
      </w:r>
      <w:r w:rsidR="00AE59BE" w:rsidRPr="00AE59BE">
        <w:rPr>
          <w:rFonts w:ascii="Times New Roman" w:hAnsi="Times New Roman" w:cs="Times New Roman"/>
          <w:sz w:val="24"/>
          <w:szCs w:val="24"/>
        </w:rPr>
        <w:t xml:space="preserve"> tecnologías de la información (</w:t>
      </w:r>
      <w:proofErr w:type="spellStart"/>
      <w:r w:rsidR="00AE59BE" w:rsidRPr="00AE59BE">
        <w:rPr>
          <w:rFonts w:ascii="Times New Roman" w:hAnsi="Times New Roman" w:cs="Times New Roman"/>
          <w:sz w:val="24"/>
          <w:szCs w:val="24"/>
        </w:rPr>
        <w:t>tic’s</w:t>
      </w:r>
      <w:proofErr w:type="spellEnd"/>
      <w:r w:rsidR="00AE59BE" w:rsidRPr="00AE59BE">
        <w:rPr>
          <w:rFonts w:ascii="Times New Roman" w:hAnsi="Times New Roman" w:cs="Times New Roman"/>
          <w:sz w:val="24"/>
          <w:szCs w:val="24"/>
        </w:rPr>
        <w:t xml:space="preserve">)  han evolucionado de manera tal, que están poniendo al servicio del sujeto que presenta discapacidad, diferentes tipos de programas y </w:t>
      </w:r>
      <w:r w:rsidR="007B62E0" w:rsidRPr="00AE59BE">
        <w:rPr>
          <w:rFonts w:ascii="Times New Roman" w:hAnsi="Times New Roman" w:cs="Times New Roman"/>
          <w:sz w:val="24"/>
          <w:szCs w:val="24"/>
        </w:rPr>
        <w:t>dispositivos</w:t>
      </w:r>
      <w:r w:rsidR="00AE59BE" w:rsidRPr="00AE59BE">
        <w:rPr>
          <w:rFonts w:ascii="Times New Roman" w:hAnsi="Times New Roman" w:cs="Times New Roman"/>
          <w:sz w:val="24"/>
          <w:szCs w:val="24"/>
        </w:rPr>
        <w:t xml:space="preserve"> que colaboran en tareas para mejorar los aprendizajes y la aut</w:t>
      </w:r>
      <w:r w:rsidR="007B62E0">
        <w:rPr>
          <w:rFonts w:ascii="Times New Roman" w:hAnsi="Times New Roman" w:cs="Times New Roman"/>
          <w:sz w:val="24"/>
          <w:szCs w:val="24"/>
        </w:rPr>
        <w:t xml:space="preserve">onomía en diferentes ámbitos. </w:t>
      </w:r>
      <w:r w:rsidR="002824E5">
        <w:rPr>
          <w:rFonts w:ascii="Times New Roman" w:hAnsi="Times New Roman" w:cs="Times New Roman"/>
          <w:sz w:val="24"/>
          <w:szCs w:val="24"/>
        </w:rPr>
        <w:t>Según Álvaro Aranda (2014)</w:t>
      </w:r>
      <w:r w:rsidR="00AE59BE" w:rsidRPr="00AE59BE">
        <w:rPr>
          <w:rFonts w:ascii="Times New Roman" w:hAnsi="Times New Roman" w:cs="Times New Roman"/>
          <w:sz w:val="24"/>
          <w:szCs w:val="24"/>
        </w:rPr>
        <w:t xml:space="preserve"> </w:t>
      </w:r>
      <w:r w:rsidR="002824E5">
        <w:rPr>
          <w:rFonts w:ascii="Times New Roman" w:hAnsi="Times New Roman" w:cs="Times New Roman"/>
          <w:sz w:val="24"/>
          <w:szCs w:val="24"/>
        </w:rPr>
        <w:t>“software se denomina a</w:t>
      </w:r>
      <w:r w:rsidR="007B62E0">
        <w:rPr>
          <w:rFonts w:ascii="Times New Roman" w:hAnsi="Times New Roman" w:cs="Times New Roman"/>
          <w:sz w:val="24"/>
          <w:szCs w:val="24"/>
        </w:rPr>
        <w:t xml:space="preserve"> la parte no física de la computadora y está formada por un conjunto de instrucciones  estructuras y legibles por el ordenador para realizar una tarea específica.</w:t>
      </w:r>
      <w:r w:rsidR="002824E5">
        <w:rPr>
          <w:rFonts w:ascii="Times New Roman" w:hAnsi="Times New Roman" w:cs="Times New Roman"/>
          <w:sz w:val="24"/>
          <w:szCs w:val="24"/>
        </w:rPr>
        <w:t xml:space="preserve"> El software está estrechamente relacionado con el hardware, ya que éste le proporciona un soporte físico donde poder ejecutarse. Se denomina hardware a la parte física de la computadora y abarca todo lo que se debe tocar. (CPU, monitor, mouse, entre otros.)”</w:t>
      </w:r>
      <w:r w:rsidR="00C73ADE">
        <w:rPr>
          <w:rFonts w:ascii="Times New Roman" w:hAnsi="Times New Roman" w:cs="Times New Roman"/>
          <w:sz w:val="24"/>
          <w:szCs w:val="24"/>
        </w:rPr>
        <w:t xml:space="preserve"> </w:t>
      </w:r>
      <w:r w:rsidR="001B68D6">
        <w:rPr>
          <w:rFonts w:ascii="Times New Roman" w:hAnsi="Times New Roman" w:cs="Times New Roman"/>
          <w:sz w:val="24"/>
          <w:szCs w:val="24"/>
        </w:rPr>
        <w:t xml:space="preserve">(Aranda, 2014, p.15) </w:t>
      </w:r>
    </w:p>
    <w:p w:rsidR="00745931" w:rsidRDefault="00745931" w:rsidP="00856796">
      <w:pPr>
        <w:shd w:val="clear" w:color="auto" w:fill="FFFFFF"/>
        <w:spacing w:after="0" w:line="360" w:lineRule="auto"/>
        <w:jc w:val="both"/>
        <w:textAlignment w:val="baseline"/>
        <w:rPr>
          <w:rFonts w:ascii="Times New Roman" w:hAnsi="Times New Roman" w:cs="Times New Roman"/>
          <w:sz w:val="24"/>
          <w:szCs w:val="24"/>
        </w:rPr>
      </w:pPr>
    </w:p>
    <w:p w:rsidR="005B5A3B" w:rsidRDefault="002824E5" w:rsidP="00856796">
      <w:pPr>
        <w:shd w:val="clear" w:color="auto" w:fill="FFFFFF"/>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A</w:t>
      </w:r>
      <w:r w:rsidR="00AE59BE" w:rsidRPr="00AE59BE">
        <w:rPr>
          <w:rFonts w:ascii="Times New Roman" w:hAnsi="Times New Roman" w:cs="Times New Roman"/>
          <w:sz w:val="24"/>
          <w:szCs w:val="24"/>
        </w:rPr>
        <w:t xml:space="preserve">mbos componentes serán parte fundamental y </w:t>
      </w:r>
      <w:r w:rsidRPr="00AE59BE">
        <w:rPr>
          <w:rFonts w:ascii="Times New Roman" w:hAnsi="Times New Roman" w:cs="Times New Roman"/>
          <w:sz w:val="24"/>
          <w:szCs w:val="24"/>
        </w:rPr>
        <w:t>actuarán</w:t>
      </w:r>
      <w:r w:rsidR="00AE59BE" w:rsidRPr="00AE59BE">
        <w:rPr>
          <w:rFonts w:ascii="Times New Roman" w:hAnsi="Times New Roman" w:cs="Times New Roman"/>
          <w:sz w:val="24"/>
          <w:szCs w:val="24"/>
        </w:rPr>
        <w:t xml:space="preserve"> de manera estratégica para </w:t>
      </w:r>
      <w:r w:rsidRPr="00AE59BE">
        <w:rPr>
          <w:rFonts w:ascii="Times New Roman" w:hAnsi="Times New Roman" w:cs="Times New Roman"/>
          <w:sz w:val="24"/>
          <w:szCs w:val="24"/>
        </w:rPr>
        <w:t>favorecer</w:t>
      </w:r>
      <w:r w:rsidR="00AE59BE" w:rsidRPr="00AE59BE">
        <w:rPr>
          <w:rFonts w:ascii="Times New Roman" w:hAnsi="Times New Roman" w:cs="Times New Roman"/>
          <w:sz w:val="24"/>
          <w:szCs w:val="24"/>
        </w:rPr>
        <w:t xml:space="preserve"> los </w:t>
      </w:r>
      <w:r w:rsidRPr="00AE59BE">
        <w:rPr>
          <w:rFonts w:ascii="Times New Roman" w:hAnsi="Times New Roman" w:cs="Times New Roman"/>
          <w:sz w:val="24"/>
          <w:szCs w:val="24"/>
        </w:rPr>
        <w:t>aprendizajes</w:t>
      </w:r>
      <w:r w:rsidR="00AE59BE" w:rsidRPr="00AE59BE">
        <w:rPr>
          <w:rFonts w:ascii="Times New Roman" w:hAnsi="Times New Roman" w:cs="Times New Roman"/>
          <w:sz w:val="24"/>
          <w:szCs w:val="24"/>
        </w:rPr>
        <w:t xml:space="preserve"> de aprendices novatos en aspectos relacionados con conceptos previos necesarios para desarrollar técnicas de orientación y movilidad, influyendo positivamente en el uso del bastón que permitirá la independencia efectiva del sujeto con discapacidad visual.</w:t>
      </w:r>
    </w:p>
    <w:p w:rsidR="002824E5" w:rsidRDefault="002824E5" w:rsidP="00856796">
      <w:pPr>
        <w:shd w:val="clear" w:color="auto" w:fill="FFFFFF"/>
        <w:spacing w:after="0" w:line="360" w:lineRule="auto"/>
        <w:jc w:val="both"/>
        <w:textAlignment w:val="baseline"/>
        <w:rPr>
          <w:rFonts w:ascii="Times New Roman" w:hAnsi="Times New Roman" w:cs="Times New Roman"/>
          <w:sz w:val="24"/>
          <w:szCs w:val="24"/>
        </w:rPr>
      </w:pPr>
    </w:p>
    <w:p w:rsidR="009A6581" w:rsidRDefault="00141308" w:rsidP="00856796">
      <w:pPr>
        <w:shd w:val="clear" w:color="auto" w:fill="FFFFFF"/>
        <w:spacing w:after="0" w:line="360" w:lineRule="auto"/>
        <w:jc w:val="both"/>
        <w:textAlignment w:val="baseline"/>
        <w:rPr>
          <w:rFonts w:ascii="Times New Roman" w:hAnsi="Times New Roman" w:cs="Times New Roman"/>
          <w:sz w:val="24"/>
          <w:szCs w:val="24"/>
        </w:rPr>
      </w:pPr>
      <w:r w:rsidRPr="00C73ADE">
        <w:rPr>
          <w:rFonts w:ascii="Times New Roman" w:hAnsi="Times New Roman" w:cs="Times New Roman"/>
          <w:sz w:val="24"/>
          <w:szCs w:val="24"/>
        </w:rPr>
        <w:t>El Centro de Computación y Comunicación para la Construcción del Conocimiento, de aquí en adelante, C5,</w:t>
      </w:r>
      <w:r w:rsidR="00443C26" w:rsidRPr="00C73ADE">
        <w:rPr>
          <w:rFonts w:ascii="Times New Roman" w:hAnsi="Times New Roman" w:cs="Times New Roman"/>
          <w:sz w:val="24"/>
          <w:szCs w:val="24"/>
        </w:rPr>
        <w:t xml:space="preserve"> crea el s</w:t>
      </w:r>
      <w:r w:rsidR="00050C8F" w:rsidRPr="00C73ADE">
        <w:rPr>
          <w:rFonts w:ascii="Times New Roman" w:hAnsi="Times New Roman" w:cs="Times New Roman"/>
          <w:sz w:val="24"/>
          <w:szCs w:val="24"/>
        </w:rPr>
        <w:t>oftware educativo “</w:t>
      </w:r>
      <w:proofErr w:type="spellStart"/>
      <w:r w:rsidR="00050C8F" w:rsidRPr="00C73ADE">
        <w:rPr>
          <w:rFonts w:ascii="Times New Roman" w:hAnsi="Times New Roman" w:cs="Times New Roman"/>
          <w:sz w:val="24"/>
          <w:szCs w:val="24"/>
        </w:rPr>
        <w:t>AudioSims</w:t>
      </w:r>
      <w:proofErr w:type="spellEnd"/>
      <w:r w:rsidR="00050C8F" w:rsidRPr="00C73ADE">
        <w:rPr>
          <w:rFonts w:ascii="Times New Roman" w:hAnsi="Times New Roman" w:cs="Times New Roman"/>
          <w:sz w:val="24"/>
          <w:szCs w:val="24"/>
        </w:rPr>
        <w:t xml:space="preserve">” que puede servir </w:t>
      </w:r>
      <w:r w:rsidR="007E1678" w:rsidRPr="00C73ADE">
        <w:rPr>
          <w:rFonts w:ascii="Times New Roman" w:hAnsi="Times New Roman" w:cs="Times New Roman"/>
          <w:sz w:val="24"/>
          <w:szCs w:val="24"/>
        </w:rPr>
        <w:t>como complemento al aprendizaje de los conceptos</w:t>
      </w:r>
      <w:r w:rsidR="00050C8F" w:rsidRPr="00C73ADE">
        <w:rPr>
          <w:rFonts w:ascii="Times New Roman" w:hAnsi="Times New Roman" w:cs="Times New Roman"/>
          <w:sz w:val="24"/>
          <w:szCs w:val="24"/>
        </w:rPr>
        <w:t>, técnicas y el aprendizaje de  técnicas</w:t>
      </w:r>
      <w:r w:rsidR="007E1678" w:rsidRPr="00C73ADE">
        <w:rPr>
          <w:rFonts w:ascii="Times New Roman" w:hAnsi="Times New Roman" w:cs="Times New Roman"/>
          <w:sz w:val="24"/>
          <w:szCs w:val="24"/>
        </w:rPr>
        <w:t xml:space="preserve">  de orientación y movilidad</w:t>
      </w:r>
      <w:r w:rsidR="00443C26" w:rsidRPr="00C73ADE">
        <w:rPr>
          <w:rFonts w:ascii="Times New Roman" w:hAnsi="Times New Roman" w:cs="Times New Roman"/>
          <w:sz w:val="24"/>
          <w:szCs w:val="24"/>
        </w:rPr>
        <w:t xml:space="preserve">. </w:t>
      </w:r>
      <w:r w:rsidR="009A6581">
        <w:rPr>
          <w:rFonts w:ascii="Times New Roman" w:hAnsi="Times New Roman" w:cs="Times New Roman"/>
          <w:sz w:val="24"/>
          <w:szCs w:val="24"/>
        </w:rPr>
        <w:t xml:space="preserve">Se entiende por </w:t>
      </w:r>
      <w:r w:rsidR="009A6581" w:rsidRPr="00C73ADE">
        <w:rPr>
          <w:rFonts w:ascii="Times New Roman" w:hAnsi="Times New Roman" w:cs="Times New Roman"/>
          <w:sz w:val="24"/>
          <w:szCs w:val="24"/>
        </w:rPr>
        <w:t>software educativo “</w:t>
      </w:r>
      <w:r w:rsidR="009A6581">
        <w:rPr>
          <w:rFonts w:ascii="Times New Roman" w:hAnsi="Times New Roman" w:cs="Times New Roman"/>
          <w:sz w:val="24"/>
          <w:szCs w:val="24"/>
        </w:rPr>
        <w:t>C</w:t>
      </w:r>
      <w:r w:rsidR="009A6581" w:rsidRPr="00C73ADE">
        <w:rPr>
          <w:rFonts w:ascii="Times New Roman" w:hAnsi="Times New Roman" w:cs="Times New Roman"/>
          <w:sz w:val="24"/>
          <w:szCs w:val="24"/>
        </w:rPr>
        <w:t>ualquier programa computacional cuyas características estructurales y funcionales sirvan de apoyo al proceso de enseñar, aprender y administrar” (Sánchez, 2001, p. 197)</w:t>
      </w:r>
      <w:r w:rsidR="009A6581">
        <w:rPr>
          <w:rFonts w:ascii="Times New Roman" w:hAnsi="Times New Roman" w:cs="Times New Roman"/>
          <w:sz w:val="24"/>
          <w:szCs w:val="24"/>
        </w:rPr>
        <w:t>.</w:t>
      </w:r>
      <w:r w:rsidR="009A6581" w:rsidRPr="00C73ADE">
        <w:rPr>
          <w:rFonts w:ascii="Times New Roman" w:hAnsi="Times New Roman" w:cs="Times New Roman"/>
          <w:sz w:val="24"/>
          <w:szCs w:val="24"/>
        </w:rPr>
        <w:t xml:space="preserve">  </w:t>
      </w:r>
    </w:p>
    <w:p w:rsidR="009A6581" w:rsidRDefault="009A6581" w:rsidP="00856796">
      <w:pPr>
        <w:shd w:val="clear" w:color="auto" w:fill="FFFFFF"/>
        <w:spacing w:after="0" w:line="360" w:lineRule="auto"/>
        <w:jc w:val="both"/>
        <w:textAlignment w:val="baseline"/>
        <w:rPr>
          <w:rFonts w:ascii="Times New Roman" w:hAnsi="Times New Roman" w:cs="Times New Roman"/>
          <w:sz w:val="24"/>
          <w:szCs w:val="24"/>
        </w:rPr>
      </w:pPr>
    </w:p>
    <w:p w:rsidR="00321A83" w:rsidRDefault="00443C26" w:rsidP="00856796">
      <w:pPr>
        <w:shd w:val="clear" w:color="auto" w:fill="FFFFFF"/>
        <w:spacing w:after="0" w:line="360" w:lineRule="auto"/>
        <w:jc w:val="both"/>
        <w:textAlignment w:val="baseline"/>
        <w:rPr>
          <w:rFonts w:ascii="Times New Roman" w:hAnsi="Times New Roman" w:cs="Times New Roman"/>
          <w:sz w:val="24"/>
          <w:szCs w:val="24"/>
        </w:rPr>
      </w:pPr>
      <w:r w:rsidRPr="00C73ADE">
        <w:rPr>
          <w:rFonts w:ascii="Times New Roman" w:hAnsi="Times New Roman" w:cs="Times New Roman"/>
          <w:sz w:val="24"/>
          <w:szCs w:val="24"/>
        </w:rPr>
        <w:lastRenderedPageBreak/>
        <w:t>Para poder  utilizar el software educativo “</w:t>
      </w:r>
      <w:proofErr w:type="spellStart"/>
      <w:r w:rsidRPr="00C73ADE">
        <w:rPr>
          <w:rFonts w:ascii="Times New Roman" w:hAnsi="Times New Roman" w:cs="Times New Roman"/>
          <w:sz w:val="24"/>
          <w:szCs w:val="24"/>
        </w:rPr>
        <w:t>AudioSims</w:t>
      </w:r>
      <w:proofErr w:type="spellEnd"/>
      <w:r w:rsidRPr="00C73ADE">
        <w:rPr>
          <w:rFonts w:ascii="Times New Roman" w:hAnsi="Times New Roman" w:cs="Times New Roman"/>
          <w:sz w:val="24"/>
          <w:szCs w:val="24"/>
        </w:rPr>
        <w:t xml:space="preserve">”  </w:t>
      </w:r>
      <w:r w:rsidR="009A6581">
        <w:rPr>
          <w:rFonts w:ascii="Times New Roman" w:hAnsi="Times New Roman" w:cs="Times New Roman"/>
          <w:sz w:val="24"/>
          <w:szCs w:val="24"/>
        </w:rPr>
        <w:t>D</w:t>
      </w:r>
      <w:r w:rsidRPr="00C73ADE">
        <w:rPr>
          <w:rFonts w:ascii="Times New Roman" w:hAnsi="Times New Roman" w:cs="Times New Roman"/>
          <w:sz w:val="24"/>
          <w:szCs w:val="24"/>
        </w:rPr>
        <w:t>e manera eficiente es necesario considerar la participación del docente como mediador del proceso de aprendizaje con la implementación de estrategias metodológicas destinadas al software educativo</w:t>
      </w:r>
      <w:r w:rsidR="002524DD" w:rsidRPr="00C73ADE">
        <w:rPr>
          <w:rFonts w:ascii="Times New Roman" w:hAnsi="Times New Roman" w:cs="Times New Roman"/>
          <w:sz w:val="24"/>
          <w:szCs w:val="24"/>
        </w:rPr>
        <w:t>.</w:t>
      </w:r>
      <w:r w:rsidRPr="00C73ADE">
        <w:rPr>
          <w:rFonts w:ascii="Times New Roman" w:hAnsi="Times New Roman" w:cs="Times New Roman"/>
          <w:sz w:val="24"/>
          <w:szCs w:val="24"/>
        </w:rPr>
        <w:t xml:space="preserve"> </w:t>
      </w:r>
    </w:p>
    <w:p w:rsidR="00745931" w:rsidRDefault="00745931" w:rsidP="00856796">
      <w:pPr>
        <w:shd w:val="clear" w:color="auto" w:fill="FFFFFF"/>
        <w:spacing w:after="0" w:line="360" w:lineRule="auto"/>
        <w:jc w:val="both"/>
        <w:textAlignment w:val="baseline"/>
        <w:rPr>
          <w:rFonts w:ascii="Times New Roman" w:hAnsi="Times New Roman" w:cs="Times New Roman"/>
          <w:sz w:val="24"/>
          <w:szCs w:val="24"/>
        </w:rPr>
      </w:pPr>
    </w:p>
    <w:p w:rsidR="00583418" w:rsidRDefault="00583418" w:rsidP="00856796">
      <w:pPr>
        <w:shd w:val="clear" w:color="auto" w:fill="FFFFFF"/>
        <w:spacing w:after="0" w:line="360" w:lineRule="auto"/>
        <w:jc w:val="both"/>
        <w:textAlignment w:val="baseline"/>
        <w:rPr>
          <w:rFonts w:ascii="Times New Roman" w:hAnsi="Times New Roman" w:cs="Times New Roman"/>
          <w:i/>
          <w:sz w:val="24"/>
          <w:szCs w:val="24"/>
        </w:rPr>
      </w:pPr>
      <w:r w:rsidRPr="00856796">
        <w:rPr>
          <w:rFonts w:ascii="Times New Roman" w:hAnsi="Times New Roman" w:cs="Times New Roman"/>
          <w:sz w:val="24"/>
          <w:szCs w:val="24"/>
        </w:rPr>
        <w:t xml:space="preserve">Según las investigaciones realizadas por </w:t>
      </w:r>
      <w:proofErr w:type="spellStart"/>
      <w:r w:rsidRPr="00856796">
        <w:rPr>
          <w:rFonts w:ascii="Times New Roman" w:hAnsi="Times New Roman" w:cs="Times New Roman"/>
          <w:sz w:val="24"/>
          <w:szCs w:val="24"/>
        </w:rPr>
        <w:t>Pastorino</w:t>
      </w:r>
      <w:proofErr w:type="spellEnd"/>
      <w:r w:rsidRPr="00856796">
        <w:rPr>
          <w:rFonts w:ascii="Times New Roman" w:hAnsi="Times New Roman" w:cs="Times New Roman"/>
          <w:sz w:val="24"/>
          <w:szCs w:val="24"/>
        </w:rPr>
        <w:t xml:space="preserve">, </w:t>
      </w:r>
      <w:proofErr w:type="spellStart"/>
      <w:r w:rsidRPr="00856796">
        <w:rPr>
          <w:rFonts w:ascii="Times New Roman" w:hAnsi="Times New Roman" w:cs="Times New Roman"/>
          <w:sz w:val="24"/>
          <w:szCs w:val="24"/>
        </w:rPr>
        <w:t>Harf</w:t>
      </w:r>
      <w:proofErr w:type="spellEnd"/>
      <w:r w:rsidRPr="00856796">
        <w:rPr>
          <w:rFonts w:ascii="Times New Roman" w:hAnsi="Times New Roman" w:cs="Times New Roman"/>
          <w:sz w:val="24"/>
          <w:szCs w:val="24"/>
        </w:rPr>
        <w:t xml:space="preserve">, </w:t>
      </w:r>
      <w:proofErr w:type="spellStart"/>
      <w:r w:rsidRPr="00856796">
        <w:rPr>
          <w:rFonts w:ascii="Times New Roman" w:hAnsi="Times New Roman" w:cs="Times New Roman"/>
          <w:sz w:val="24"/>
          <w:szCs w:val="24"/>
        </w:rPr>
        <w:t>Sarlé</w:t>
      </w:r>
      <w:proofErr w:type="spellEnd"/>
      <w:r w:rsidRPr="00856796">
        <w:rPr>
          <w:rFonts w:ascii="Times New Roman" w:hAnsi="Times New Roman" w:cs="Times New Roman"/>
          <w:sz w:val="24"/>
          <w:szCs w:val="24"/>
        </w:rPr>
        <w:t xml:space="preserve">, </w:t>
      </w:r>
      <w:proofErr w:type="spellStart"/>
      <w:r w:rsidRPr="00856796">
        <w:rPr>
          <w:rFonts w:ascii="Times New Roman" w:hAnsi="Times New Roman" w:cs="Times New Roman"/>
          <w:sz w:val="24"/>
          <w:szCs w:val="24"/>
        </w:rPr>
        <w:t>Spinelli</w:t>
      </w:r>
      <w:proofErr w:type="spellEnd"/>
      <w:r w:rsidRPr="00856796">
        <w:rPr>
          <w:rFonts w:ascii="Times New Roman" w:hAnsi="Times New Roman" w:cs="Times New Roman"/>
          <w:sz w:val="24"/>
          <w:szCs w:val="24"/>
        </w:rPr>
        <w:t xml:space="preserve">, </w:t>
      </w:r>
      <w:proofErr w:type="spellStart"/>
      <w:r w:rsidRPr="00856796">
        <w:rPr>
          <w:rFonts w:ascii="Times New Roman" w:hAnsi="Times New Roman" w:cs="Times New Roman"/>
          <w:sz w:val="24"/>
          <w:szCs w:val="24"/>
        </w:rPr>
        <w:t>Violante</w:t>
      </w:r>
      <w:proofErr w:type="spellEnd"/>
      <w:r w:rsidRPr="00856796">
        <w:rPr>
          <w:rFonts w:ascii="Times New Roman" w:hAnsi="Times New Roman" w:cs="Times New Roman"/>
          <w:sz w:val="24"/>
          <w:szCs w:val="24"/>
        </w:rPr>
        <w:t xml:space="preserve"> </w:t>
      </w:r>
      <w:proofErr w:type="spellStart"/>
      <w:r w:rsidRPr="00856796">
        <w:rPr>
          <w:rFonts w:ascii="Times New Roman" w:hAnsi="Times New Roman" w:cs="Times New Roman"/>
          <w:sz w:val="24"/>
          <w:szCs w:val="24"/>
        </w:rPr>
        <w:t>Whindler</w:t>
      </w:r>
      <w:proofErr w:type="spellEnd"/>
      <w:r w:rsidRPr="00856796">
        <w:rPr>
          <w:rFonts w:ascii="Times New Roman" w:hAnsi="Times New Roman" w:cs="Times New Roman"/>
          <w:sz w:val="24"/>
          <w:szCs w:val="24"/>
        </w:rPr>
        <w:t xml:space="preserve"> </w:t>
      </w:r>
      <w:r w:rsidR="002524DD" w:rsidRPr="00856796">
        <w:rPr>
          <w:rFonts w:ascii="Times New Roman" w:hAnsi="Times New Roman" w:cs="Times New Roman"/>
          <w:sz w:val="24"/>
          <w:szCs w:val="24"/>
        </w:rPr>
        <w:t xml:space="preserve">(1995) </w:t>
      </w:r>
      <w:r w:rsidRPr="00856796">
        <w:rPr>
          <w:rFonts w:ascii="Times New Roman" w:hAnsi="Times New Roman" w:cs="Times New Roman"/>
          <w:sz w:val="24"/>
          <w:szCs w:val="24"/>
        </w:rPr>
        <w:t xml:space="preserve">se entiende que: </w:t>
      </w:r>
      <w:r w:rsidRPr="001B68D6">
        <w:rPr>
          <w:rFonts w:ascii="Times New Roman" w:hAnsi="Times New Roman" w:cs="Times New Roman"/>
          <w:sz w:val="24"/>
          <w:szCs w:val="24"/>
        </w:rPr>
        <w:t xml:space="preserve">“las estrategias son mecanismos de influencia, modos de intervención o formas de organizar la enseñanza; son actuaciones inherentes al docente. </w:t>
      </w:r>
      <w:r w:rsidR="00F170D5">
        <w:rPr>
          <w:rFonts w:ascii="Times New Roman" w:hAnsi="Times New Roman" w:cs="Times New Roman"/>
          <w:sz w:val="24"/>
          <w:szCs w:val="24"/>
        </w:rPr>
        <w:t xml:space="preserve"> </w:t>
      </w:r>
      <w:r w:rsidRPr="001B68D6">
        <w:rPr>
          <w:rFonts w:ascii="Times New Roman" w:hAnsi="Times New Roman" w:cs="Times New Roman"/>
          <w:sz w:val="24"/>
          <w:szCs w:val="24"/>
        </w:rPr>
        <w:t xml:space="preserve">Es aquello que </w:t>
      </w:r>
      <w:r w:rsidR="001B68D6">
        <w:rPr>
          <w:rFonts w:ascii="Times New Roman" w:hAnsi="Times New Roman" w:cs="Times New Roman"/>
          <w:sz w:val="24"/>
          <w:szCs w:val="24"/>
        </w:rPr>
        <w:t>realiza el docente para enseñar</w:t>
      </w:r>
      <w:r w:rsidR="00D3281C">
        <w:rPr>
          <w:rFonts w:ascii="Times New Roman" w:hAnsi="Times New Roman" w:cs="Times New Roman"/>
          <w:sz w:val="24"/>
          <w:szCs w:val="24"/>
        </w:rPr>
        <w:t xml:space="preserve">” </w:t>
      </w:r>
      <w:r w:rsidR="00B35FD0">
        <w:rPr>
          <w:rFonts w:ascii="Times New Roman" w:hAnsi="Times New Roman" w:cs="Times New Roman"/>
          <w:sz w:val="24"/>
          <w:szCs w:val="24"/>
        </w:rPr>
        <w:t>(</w:t>
      </w:r>
      <w:proofErr w:type="spellStart"/>
      <w:r w:rsidR="00D3281C">
        <w:rPr>
          <w:rFonts w:ascii="Times New Roman" w:hAnsi="Times New Roman" w:cs="Times New Roman"/>
          <w:sz w:val="24"/>
          <w:szCs w:val="24"/>
        </w:rPr>
        <w:t>Pastorino</w:t>
      </w:r>
      <w:proofErr w:type="spellEnd"/>
      <w:r w:rsidR="00D3281C">
        <w:rPr>
          <w:rFonts w:ascii="Times New Roman" w:hAnsi="Times New Roman" w:cs="Times New Roman"/>
          <w:sz w:val="24"/>
          <w:szCs w:val="24"/>
        </w:rPr>
        <w:t xml:space="preserve">, </w:t>
      </w:r>
      <w:proofErr w:type="spellStart"/>
      <w:r w:rsidR="00D3281C">
        <w:rPr>
          <w:rFonts w:ascii="Times New Roman" w:hAnsi="Times New Roman" w:cs="Times New Roman"/>
          <w:sz w:val="24"/>
          <w:szCs w:val="24"/>
        </w:rPr>
        <w:t>harf</w:t>
      </w:r>
      <w:proofErr w:type="spellEnd"/>
      <w:r w:rsidR="00D3281C">
        <w:rPr>
          <w:rFonts w:ascii="Times New Roman" w:hAnsi="Times New Roman" w:cs="Times New Roman"/>
          <w:sz w:val="24"/>
          <w:szCs w:val="24"/>
        </w:rPr>
        <w:t xml:space="preserve">, </w:t>
      </w:r>
      <w:proofErr w:type="spellStart"/>
      <w:r w:rsidR="00D3281C">
        <w:rPr>
          <w:rFonts w:ascii="Times New Roman" w:hAnsi="Times New Roman" w:cs="Times New Roman"/>
          <w:sz w:val="24"/>
          <w:szCs w:val="24"/>
        </w:rPr>
        <w:t>Sarlé</w:t>
      </w:r>
      <w:proofErr w:type="spellEnd"/>
      <w:r w:rsidR="00D3281C">
        <w:rPr>
          <w:rFonts w:ascii="Times New Roman" w:hAnsi="Times New Roman" w:cs="Times New Roman"/>
          <w:sz w:val="24"/>
          <w:szCs w:val="24"/>
        </w:rPr>
        <w:t xml:space="preserve">, </w:t>
      </w:r>
      <w:proofErr w:type="spellStart"/>
      <w:r w:rsidR="00D3281C">
        <w:rPr>
          <w:rFonts w:ascii="Times New Roman" w:hAnsi="Times New Roman" w:cs="Times New Roman"/>
          <w:sz w:val="24"/>
          <w:szCs w:val="24"/>
        </w:rPr>
        <w:t>Spinilli</w:t>
      </w:r>
      <w:proofErr w:type="spellEnd"/>
      <w:r w:rsidR="00D3281C">
        <w:rPr>
          <w:rFonts w:ascii="Times New Roman" w:hAnsi="Times New Roman" w:cs="Times New Roman"/>
          <w:sz w:val="24"/>
          <w:szCs w:val="24"/>
        </w:rPr>
        <w:t xml:space="preserve">, </w:t>
      </w:r>
      <w:proofErr w:type="spellStart"/>
      <w:r w:rsidR="00D3281C">
        <w:rPr>
          <w:rFonts w:ascii="Times New Roman" w:hAnsi="Times New Roman" w:cs="Times New Roman"/>
          <w:sz w:val="24"/>
          <w:szCs w:val="24"/>
        </w:rPr>
        <w:t>Violante</w:t>
      </w:r>
      <w:proofErr w:type="spellEnd"/>
      <w:r w:rsidR="00D3281C">
        <w:rPr>
          <w:rFonts w:ascii="Times New Roman" w:hAnsi="Times New Roman" w:cs="Times New Roman"/>
          <w:sz w:val="24"/>
          <w:szCs w:val="24"/>
        </w:rPr>
        <w:t xml:space="preserve">, </w:t>
      </w:r>
      <w:proofErr w:type="spellStart"/>
      <w:r w:rsidR="00D3281C">
        <w:rPr>
          <w:rFonts w:ascii="Times New Roman" w:hAnsi="Times New Roman" w:cs="Times New Roman"/>
          <w:sz w:val="24"/>
          <w:szCs w:val="24"/>
        </w:rPr>
        <w:t>Whindeler</w:t>
      </w:r>
      <w:proofErr w:type="spellEnd"/>
      <w:r w:rsidR="00D3281C">
        <w:rPr>
          <w:rFonts w:ascii="Times New Roman" w:hAnsi="Times New Roman" w:cs="Times New Roman"/>
          <w:sz w:val="24"/>
          <w:szCs w:val="24"/>
        </w:rPr>
        <w:t>, 1995</w:t>
      </w:r>
      <w:r w:rsidR="00353573">
        <w:rPr>
          <w:rFonts w:ascii="Times New Roman" w:hAnsi="Times New Roman" w:cs="Times New Roman"/>
          <w:sz w:val="24"/>
          <w:szCs w:val="24"/>
        </w:rPr>
        <w:t>)</w:t>
      </w:r>
    </w:p>
    <w:p w:rsidR="00321A83" w:rsidRDefault="00321A83" w:rsidP="00321A83">
      <w:pPr>
        <w:shd w:val="clear" w:color="auto" w:fill="FFFFFF"/>
        <w:spacing w:after="0" w:line="360" w:lineRule="auto"/>
        <w:jc w:val="both"/>
        <w:textAlignment w:val="baseline"/>
        <w:rPr>
          <w:rFonts w:ascii="Times New Roman" w:hAnsi="Times New Roman" w:cs="Times New Roman"/>
          <w:sz w:val="24"/>
          <w:szCs w:val="24"/>
        </w:rPr>
      </w:pPr>
    </w:p>
    <w:p w:rsidR="00321A83" w:rsidRPr="00C73ADE" w:rsidRDefault="00321A83" w:rsidP="00321A83">
      <w:pPr>
        <w:shd w:val="clear" w:color="auto" w:fill="FFFFFF"/>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P</w:t>
      </w:r>
      <w:r w:rsidRPr="00C73ADE">
        <w:rPr>
          <w:rFonts w:ascii="Times New Roman" w:hAnsi="Times New Roman" w:cs="Times New Roman"/>
          <w:sz w:val="24"/>
          <w:szCs w:val="24"/>
        </w:rPr>
        <w:t xml:space="preserve">ara emplear estas estrategias metodológicas, el docente debe tener en cuenta los conocimientos previos y el ritmo de aprendizaje de sus estudiantes; sus destrezas en el manejo de tecnologías inclusivas, así como también debe asumir la capacidad de crear un ambiente adecuado que favorezca el desarrollo de aprendizajes significativos que permitan que el estudiante pueda llegar a ser un usuario independiente en el uso del software. </w:t>
      </w:r>
    </w:p>
    <w:p w:rsidR="00321A83" w:rsidRPr="00321A83" w:rsidRDefault="00321A83" w:rsidP="00856796">
      <w:pPr>
        <w:shd w:val="clear" w:color="auto" w:fill="FFFFFF"/>
        <w:spacing w:after="0" w:line="360" w:lineRule="auto"/>
        <w:jc w:val="both"/>
        <w:textAlignment w:val="baseline"/>
        <w:rPr>
          <w:rFonts w:ascii="Times New Roman" w:hAnsi="Times New Roman" w:cs="Times New Roman"/>
          <w:sz w:val="24"/>
          <w:szCs w:val="24"/>
        </w:rPr>
      </w:pPr>
    </w:p>
    <w:p w:rsidR="00583418" w:rsidRPr="00D57910" w:rsidRDefault="009A6581" w:rsidP="00856796">
      <w:pPr>
        <w:shd w:val="clear" w:color="auto" w:fill="FFFFFF"/>
        <w:spacing w:after="0" w:line="360" w:lineRule="auto"/>
        <w:jc w:val="both"/>
        <w:textAlignment w:val="baseline"/>
        <w:rPr>
          <w:rFonts w:ascii="Times New Roman" w:hAnsi="Times New Roman" w:cs="Times New Roman"/>
          <w:sz w:val="24"/>
          <w:szCs w:val="24"/>
        </w:rPr>
      </w:pPr>
      <w:r w:rsidRPr="00D57910">
        <w:rPr>
          <w:rFonts w:ascii="Times New Roman" w:hAnsi="Times New Roman" w:cs="Times New Roman"/>
          <w:sz w:val="24"/>
          <w:szCs w:val="24"/>
        </w:rPr>
        <w:t>En el contexto de la enseñanza-</w:t>
      </w:r>
      <w:r w:rsidR="00050C8F" w:rsidRPr="00D57910">
        <w:rPr>
          <w:rFonts w:ascii="Times New Roman" w:hAnsi="Times New Roman" w:cs="Times New Roman"/>
          <w:sz w:val="24"/>
          <w:szCs w:val="24"/>
        </w:rPr>
        <w:t xml:space="preserve">aprendizaje </w:t>
      </w:r>
      <w:r w:rsidR="00EF79D8" w:rsidRPr="00D57910">
        <w:rPr>
          <w:rFonts w:ascii="Times New Roman" w:hAnsi="Times New Roman" w:cs="Times New Roman"/>
          <w:sz w:val="24"/>
          <w:szCs w:val="24"/>
        </w:rPr>
        <w:t>de la O</w:t>
      </w:r>
      <w:r w:rsidRPr="00D57910">
        <w:rPr>
          <w:rFonts w:ascii="Times New Roman" w:hAnsi="Times New Roman" w:cs="Times New Roman"/>
          <w:sz w:val="24"/>
          <w:szCs w:val="24"/>
        </w:rPr>
        <w:t xml:space="preserve">rientación y </w:t>
      </w:r>
      <w:r w:rsidR="00EF79D8" w:rsidRPr="00D57910">
        <w:rPr>
          <w:rFonts w:ascii="Times New Roman" w:hAnsi="Times New Roman" w:cs="Times New Roman"/>
          <w:sz w:val="24"/>
          <w:szCs w:val="24"/>
        </w:rPr>
        <w:t>M</w:t>
      </w:r>
      <w:r w:rsidRPr="00D57910">
        <w:rPr>
          <w:rFonts w:ascii="Times New Roman" w:hAnsi="Times New Roman" w:cs="Times New Roman"/>
          <w:sz w:val="24"/>
          <w:szCs w:val="24"/>
        </w:rPr>
        <w:t>ovilidad</w:t>
      </w:r>
      <w:r w:rsidR="00EF79D8" w:rsidRPr="00D57910">
        <w:rPr>
          <w:rFonts w:ascii="Times New Roman" w:hAnsi="Times New Roman" w:cs="Times New Roman"/>
          <w:sz w:val="24"/>
          <w:szCs w:val="24"/>
        </w:rPr>
        <w:t xml:space="preserve">, </w:t>
      </w:r>
      <w:r w:rsidRPr="00D57910">
        <w:rPr>
          <w:rFonts w:ascii="Times New Roman" w:hAnsi="Times New Roman" w:cs="Times New Roman"/>
          <w:sz w:val="24"/>
          <w:szCs w:val="24"/>
        </w:rPr>
        <w:t xml:space="preserve">se </w:t>
      </w:r>
      <w:r w:rsidR="00EF79D8" w:rsidRPr="00D57910">
        <w:rPr>
          <w:rFonts w:ascii="Times New Roman" w:hAnsi="Times New Roman" w:cs="Times New Roman"/>
          <w:sz w:val="24"/>
          <w:szCs w:val="24"/>
        </w:rPr>
        <w:t xml:space="preserve">debe considerar el diseño y la implementación de diferentes </w:t>
      </w:r>
      <w:r w:rsidR="00583418" w:rsidRPr="00D57910">
        <w:rPr>
          <w:rFonts w:ascii="Times New Roman" w:hAnsi="Times New Roman" w:cs="Times New Roman"/>
          <w:sz w:val="24"/>
          <w:szCs w:val="24"/>
        </w:rPr>
        <w:t>estrategia</w:t>
      </w:r>
      <w:r w:rsidR="00EF79D8" w:rsidRPr="00D57910">
        <w:rPr>
          <w:rFonts w:ascii="Times New Roman" w:hAnsi="Times New Roman" w:cs="Times New Roman"/>
          <w:sz w:val="24"/>
          <w:szCs w:val="24"/>
        </w:rPr>
        <w:t>s</w:t>
      </w:r>
      <w:r w:rsidR="00583418" w:rsidRPr="00D57910">
        <w:rPr>
          <w:rFonts w:ascii="Times New Roman" w:hAnsi="Times New Roman" w:cs="Times New Roman"/>
          <w:sz w:val="24"/>
          <w:szCs w:val="24"/>
        </w:rPr>
        <w:t xml:space="preserve"> metodológica</w:t>
      </w:r>
      <w:r w:rsidR="00EF79D8" w:rsidRPr="00D57910">
        <w:rPr>
          <w:rFonts w:ascii="Times New Roman" w:hAnsi="Times New Roman" w:cs="Times New Roman"/>
          <w:sz w:val="24"/>
          <w:szCs w:val="24"/>
        </w:rPr>
        <w:t xml:space="preserve">s eficaces, </w:t>
      </w:r>
      <w:r w:rsidR="00583418" w:rsidRPr="00D57910">
        <w:rPr>
          <w:rFonts w:ascii="Times New Roman" w:hAnsi="Times New Roman" w:cs="Times New Roman"/>
          <w:sz w:val="24"/>
          <w:szCs w:val="24"/>
        </w:rPr>
        <w:t>planifica</w:t>
      </w:r>
      <w:r w:rsidR="00EF79D8" w:rsidRPr="00D57910">
        <w:rPr>
          <w:rFonts w:ascii="Times New Roman" w:hAnsi="Times New Roman" w:cs="Times New Roman"/>
          <w:sz w:val="24"/>
          <w:szCs w:val="24"/>
        </w:rPr>
        <w:t>das</w:t>
      </w:r>
      <w:r w:rsidR="00583418" w:rsidRPr="00D57910">
        <w:rPr>
          <w:rFonts w:ascii="Times New Roman" w:hAnsi="Times New Roman" w:cs="Times New Roman"/>
          <w:sz w:val="24"/>
          <w:szCs w:val="24"/>
        </w:rPr>
        <w:t xml:space="preserve"> y organiza</w:t>
      </w:r>
      <w:r w:rsidR="00EF79D8" w:rsidRPr="00D57910">
        <w:rPr>
          <w:rFonts w:ascii="Times New Roman" w:hAnsi="Times New Roman" w:cs="Times New Roman"/>
          <w:sz w:val="24"/>
          <w:szCs w:val="24"/>
        </w:rPr>
        <w:t>das</w:t>
      </w:r>
      <w:r w:rsidR="00583418" w:rsidRPr="00D57910">
        <w:rPr>
          <w:rFonts w:ascii="Times New Roman" w:hAnsi="Times New Roman" w:cs="Times New Roman"/>
          <w:sz w:val="24"/>
          <w:szCs w:val="24"/>
        </w:rPr>
        <w:t xml:space="preserve">, que permitan crear un cambio interior en el </w:t>
      </w:r>
      <w:r w:rsidRPr="00D57910">
        <w:rPr>
          <w:rFonts w:ascii="Times New Roman" w:hAnsi="Times New Roman" w:cs="Times New Roman"/>
          <w:sz w:val="24"/>
          <w:szCs w:val="24"/>
        </w:rPr>
        <w:t>estudiante</w:t>
      </w:r>
      <w:r w:rsidR="001D4B06" w:rsidRPr="00D57910">
        <w:rPr>
          <w:rFonts w:ascii="Times New Roman" w:hAnsi="Times New Roman" w:cs="Times New Roman"/>
          <w:sz w:val="24"/>
          <w:szCs w:val="24"/>
        </w:rPr>
        <w:t>,</w:t>
      </w:r>
      <w:r w:rsidR="00583418" w:rsidRPr="00D57910">
        <w:rPr>
          <w:rFonts w:ascii="Times New Roman" w:hAnsi="Times New Roman" w:cs="Times New Roman"/>
          <w:sz w:val="24"/>
          <w:szCs w:val="24"/>
        </w:rPr>
        <w:t xml:space="preserve"> gracias a que el educador logra</w:t>
      </w:r>
      <w:r w:rsidRPr="00D57910">
        <w:rPr>
          <w:rFonts w:ascii="Times New Roman" w:hAnsi="Times New Roman" w:cs="Times New Roman"/>
          <w:sz w:val="24"/>
          <w:szCs w:val="24"/>
        </w:rPr>
        <w:t xml:space="preserve"> ser</w:t>
      </w:r>
      <w:r w:rsidR="00583418" w:rsidRPr="00D57910">
        <w:rPr>
          <w:rFonts w:ascii="Times New Roman" w:hAnsi="Times New Roman" w:cs="Times New Roman"/>
          <w:sz w:val="24"/>
          <w:szCs w:val="24"/>
        </w:rPr>
        <w:t xml:space="preserve"> </w:t>
      </w:r>
      <w:r w:rsidR="006757E9" w:rsidRPr="00D57910">
        <w:rPr>
          <w:rFonts w:ascii="Times New Roman" w:hAnsi="Times New Roman" w:cs="Times New Roman"/>
          <w:sz w:val="24"/>
          <w:szCs w:val="24"/>
        </w:rPr>
        <w:t>efectivo</w:t>
      </w:r>
      <w:r w:rsidR="00583418" w:rsidRPr="00D57910">
        <w:rPr>
          <w:rFonts w:ascii="Times New Roman" w:hAnsi="Times New Roman" w:cs="Times New Roman"/>
          <w:sz w:val="24"/>
          <w:szCs w:val="24"/>
        </w:rPr>
        <w:t xml:space="preserve"> en su forma sistemática de enseñar, y con ello lograr los </w:t>
      </w:r>
      <w:r w:rsidR="009426B4" w:rsidRPr="00D57910">
        <w:rPr>
          <w:rFonts w:ascii="Times New Roman" w:hAnsi="Times New Roman" w:cs="Times New Roman"/>
          <w:sz w:val="24"/>
          <w:szCs w:val="24"/>
        </w:rPr>
        <w:t xml:space="preserve">objetivos planteados que van a favorecer </w:t>
      </w:r>
      <w:r w:rsidR="00583418" w:rsidRPr="00D57910">
        <w:rPr>
          <w:rFonts w:ascii="Times New Roman" w:hAnsi="Times New Roman" w:cs="Times New Roman"/>
          <w:sz w:val="24"/>
          <w:szCs w:val="24"/>
        </w:rPr>
        <w:t>el proceso educativo.</w:t>
      </w:r>
    </w:p>
    <w:p w:rsidR="00583418" w:rsidRPr="00856796" w:rsidRDefault="00583418" w:rsidP="00856796">
      <w:pPr>
        <w:shd w:val="clear" w:color="auto" w:fill="FFFFFF"/>
        <w:spacing w:after="0" w:line="360" w:lineRule="auto"/>
        <w:jc w:val="both"/>
        <w:textAlignment w:val="baseline"/>
        <w:rPr>
          <w:rFonts w:ascii="Times New Roman" w:hAnsi="Times New Roman" w:cs="Times New Roman"/>
          <w:sz w:val="24"/>
          <w:szCs w:val="24"/>
        </w:rPr>
      </w:pPr>
    </w:p>
    <w:p w:rsidR="002524DD" w:rsidRPr="00D57910" w:rsidRDefault="002524DD" w:rsidP="00856796">
      <w:pPr>
        <w:shd w:val="clear" w:color="auto" w:fill="FFFFFF"/>
        <w:spacing w:after="0" w:line="360" w:lineRule="auto"/>
        <w:jc w:val="both"/>
        <w:textAlignment w:val="baseline"/>
        <w:rPr>
          <w:rFonts w:ascii="Times New Roman" w:hAnsi="Times New Roman" w:cs="Times New Roman"/>
          <w:sz w:val="24"/>
          <w:szCs w:val="24"/>
        </w:rPr>
      </w:pPr>
      <w:r w:rsidRPr="00856796">
        <w:rPr>
          <w:rFonts w:ascii="Times New Roman" w:hAnsi="Times New Roman" w:cs="Times New Roman"/>
          <w:sz w:val="24"/>
          <w:szCs w:val="24"/>
        </w:rPr>
        <w:t>En consecuencia nuestra investigación establece</w:t>
      </w:r>
      <w:r w:rsidR="00D57910">
        <w:rPr>
          <w:rFonts w:ascii="Times New Roman" w:hAnsi="Times New Roman" w:cs="Times New Roman"/>
          <w:sz w:val="24"/>
          <w:szCs w:val="24"/>
        </w:rPr>
        <w:t xml:space="preserve">rá estrategias metodológicas </w:t>
      </w:r>
      <w:r w:rsidRPr="00856796">
        <w:rPr>
          <w:rFonts w:ascii="Times New Roman" w:hAnsi="Times New Roman" w:cs="Times New Roman"/>
          <w:sz w:val="24"/>
          <w:szCs w:val="24"/>
        </w:rPr>
        <w:t>en el uso del software educativo “</w:t>
      </w:r>
      <w:proofErr w:type="spellStart"/>
      <w:r w:rsidRPr="00856796">
        <w:rPr>
          <w:rFonts w:ascii="Times New Roman" w:hAnsi="Times New Roman" w:cs="Times New Roman"/>
          <w:sz w:val="24"/>
          <w:szCs w:val="24"/>
        </w:rPr>
        <w:t>AudioSims</w:t>
      </w:r>
      <w:proofErr w:type="spellEnd"/>
      <w:r w:rsidRPr="00856796">
        <w:rPr>
          <w:rFonts w:ascii="Times New Roman" w:hAnsi="Times New Roman" w:cs="Times New Roman"/>
          <w:sz w:val="24"/>
          <w:szCs w:val="24"/>
        </w:rPr>
        <w:t>” en estudiantes en situ</w:t>
      </w:r>
      <w:r w:rsidR="002B5608">
        <w:rPr>
          <w:rFonts w:ascii="Times New Roman" w:hAnsi="Times New Roman" w:cs="Times New Roman"/>
          <w:sz w:val="24"/>
          <w:szCs w:val="24"/>
        </w:rPr>
        <w:t xml:space="preserve">ación de discapacidad </w:t>
      </w:r>
      <w:r w:rsidR="002B5608" w:rsidRPr="00D57910">
        <w:rPr>
          <w:rFonts w:ascii="Times New Roman" w:hAnsi="Times New Roman" w:cs="Times New Roman"/>
          <w:sz w:val="24"/>
          <w:szCs w:val="24"/>
        </w:rPr>
        <w:t>visual, l</w:t>
      </w:r>
      <w:r w:rsidRPr="00D57910">
        <w:rPr>
          <w:rFonts w:ascii="Times New Roman" w:hAnsi="Times New Roman" w:cs="Times New Roman"/>
          <w:sz w:val="24"/>
          <w:szCs w:val="24"/>
        </w:rPr>
        <w:t xml:space="preserve">ogrando entregar al docente las herramientas necesarias para poder generar aprendizaje en sus estudiantes. </w:t>
      </w:r>
    </w:p>
    <w:p w:rsidR="00E80695" w:rsidRPr="00856796" w:rsidRDefault="00E80695" w:rsidP="00856796">
      <w:pPr>
        <w:shd w:val="clear" w:color="auto" w:fill="FFFFFF"/>
        <w:spacing w:after="0" w:line="360" w:lineRule="auto"/>
        <w:jc w:val="both"/>
        <w:textAlignment w:val="baseline"/>
        <w:rPr>
          <w:rFonts w:ascii="Times New Roman" w:hAnsi="Times New Roman" w:cs="Times New Roman"/>
          <w:sz w:val="24"/>
          <w:szCs w:val="24"/>
        </w:rPr>
      </w:pPr>
    </w:p>
    <w:p w:rsidR="00E80695" w:rsidRPr="00856796" w:rsidRDefault="00E80695" w:rsidP="00856796">
      <w:pPr>
        <w:shd w:val="clear" w:color="auto" w:fill="FFFFFF"/>
        <w:spacing w:after="0" w:line="360" w:lineRule="auto"/>
        <w:jc w:val="both"/>
        <w:textAlignment w:val="baseline"/>
        <w:rPr>
          <w:rFonts w:ascii="Times New Roman" w:hAnsi="Times New Roman" w:cs="Times New Roman"/>
          <w:sz w:val="24"/>
          <w:szCs w:val="24"/>
        </w:rPr>
      </w:pPr>
    </w:p>
    <w:p w:rsidR="006E4A1A" w:rsidRDefault="006E4A1A" w:rsidP="00FD457A">
      <w:pPr>
        <w:pStyle w:val="Ttulo2"/>
        <w:rPr>
          <w:rFonts w:eastAsiaTheme="minorEastAsia"/>
          <w:szCs w:val="24"/>
          <w:lang w:val="es-CL"/>
        </w:rPr>
      </w:pPr>
      <w:bookmarkStart w:id="5" w:name="_Toc452294761"/>
    </w:p>
    <w:p w:rsidR="006E4A1A" w:rsidRPr="006E4A1A" w:rsidRDefault="006E4A1A" w:rsidP="006E4A1A"/>
    <w:p w:rsidR="005A742B" w:rsidRPr="00856796" w:rsidRDefault="00556762" w:rsidP="006E4A1A">
      <w:pPr>
        <w:pStyle w:val="Ttulo2"/>
        <w:numPr>
          <w:ilvl w:val="0"/>
          <w:numId w:val="45"/>
        </w:numPr>
      </w:pPr>
      <w:r>
        <w:lastRenderedPageBreak/>
        <w:t xml:space="preserve">PROPÓSITOS </w:t>
      </w:r>
      <w:r w:rsidR="00795877" w:rsidRPr="00856796">
        <w:t>DE LA INVESTIGACIÓN</w:t>
      </w:r>
      <w:bookmarkEnd w:id="5"/>
      <w:r w:rsidR="00795877" w:rsidRPr="00856796">
        <w:t xml:space="preserve"> </w:t>
      </w:r>
    </w:p>
    <w:p w:rsidR="006E4A1A" w:rsidRPr="006E4A1A" w:rsidRDefault="00795877" w:rsidP="006E4A1A">
      <w:pPr>
        <w:pStyle w:val="Ttulo3"/>
        <w:numPr>
          <w:ilvl w:val="1"/>
          <w:numId w:val="45"/>
        </w:numPr>
      </w:pPr>
      <w:bookmarkStart w:id="6" w:name="_Toc452294762"/>
      <w:r w:rsidRPr="00856796">
        <w:t>GENERAL</w:t>
      </w:r>
      <w:r>
        <w:t>:</w:t>
      </w:r>
      <w:bookmarkEnd w:id="6"/>
      <w:r w:rsidRPr="00856796">
        <w:t xml:space="preserve"> </w:t>
      </w:r>
    </w:p>
    <w:p w:rsidR="00EF61D4" w:rsidRDefault="00EF61D4" w:rsidP="00EF61D4">
      <w:pPr>
        <w:tabs>
          <w:tab w:val="left" w:pos="6919"/>
        </w:tabs>
        <w:spacing w:line="360" w:lineRule="auto"/>
        <w:rPr>
          <w:rFonts w:ascii="Times New Roman" w:hAnsi="Times New Roman" w:cs="Times New Roman"/>
          <w:sz w:val="24"/>
          <w:szCs w:val="24"/>
        </w:rPr>
      </w:pPr>
      <w:r>
        <w:rPr>
          <w:rFonts w:ascii="Times New Roman" w:hAnsi="Times New Roman" w:cs="Times New Roman"/>
          <w:sz w:val="24"/>
          <w:szCs w:val="24"/>
        </w:rPr>
        <w:t>Determinar las</w:t>
      </w:r>
      <w:r w:rsidRPr="00202C0B">
        <w:rPr>
          <w:rFonts w:ascii="Times New Roman" w:hAnsi="Times New Roman" w:cs="Times New Roman"/>
          <w:sz w:val="24"/>
          <w:szCs w:val="24"/>
        </w:rPr>
        <w:t xml:space="preserve"> estrategias metodológicas </w:t>
      </w:r>
      <w:r w:rsidRPr="00856796">
        <w:rPr>
          <w:rFonts w:ascii="Times New Roman" w:hAnsi="Times New Roman" w:cs="Times New Roman"/>
          <w:sz w:val="24"/>
          <w:szCs w:val="24"/>
        </w:rPr>
        <w:t>en el uso del software educativo “</w:t>
      </w:r>
      <w:proofErr w:type="spellStart"/>
      <w:r w:rsidRPr="00856796">
        <w:rPr>
          <w:rFonts w:ascii="Times New Roman" w:hAnsi="Times New Roman" w:cs="Times New Roman"/>
          <w:sz w:val="24"/>
          <w:szCs w:val="24"/>
        </w:rPr>
        <w:t>AudioSims</w:t>
      </w:r>
      <w:proofErr w:type="spellEnd"/>
      <w:r w:rsidRPr="00856796">
        <w:rPr>
          <w:rFonts w:ascii="Times New Roman" w:hAnsi="Times New Roman" w:cs="Times New Roman"/>
          <w:sz w:val="24"/>
          <w:szCs w:val="24"/>
        </w:rPr>
        <w:t xml:space="preserve">” </w:t>
      </w:r>
      <w:r>
        <w:rPr>
          <w:rFonts w:ascii="Times New Roman" w:hAnsi="Times New Roman" w:cs="Times New Roman"/>
          <w:sz w:val="24"/>
          <w:szCs w:val="24"/>
        </w:rPr>
        <w:t>con</w:t>
      </w:r>
      <w:r w:rsidRPr="00856796">
        <w:rPr>
          <w:rFonts w:ascii="Times New Roman" w:hAnsi="Times New Roman" w:cs="Times New Roman"/>
          <w:sz w:val="24"/>
          <w:szCs w:val="24"/>
        </w:rPr>
        <w:t xml:space="preserve"> estudiantes en s</w:t>
      </w:r>
      <w:r>
        <w:rPr>
          <w:rFonts w:ascii="Times New Roman" w:hAnsi="Times New Roman" w:cs="Times New Roman"/>
          <w:sz w:val="24"/>
          <w:szCs w:val="24"/>
        </w:rPr>
        <w:t>ituación de discapacidad visual.</w:t>
      </w:r>
    </w:p>
    <w:p w:rsidR="00EF61D4" w:rsidRDefault="00EF61D4" w:rsidP="00856796">
      <w:pPr>
        <w:spacing w:line="360" w:lineRule="auto"/>
        <w:jc w:val="both"/>
        <w:rPr>
          <w:rFonts w:ascii="Times New Roman" w:hAnsi="Times New Roman" w:cs="Times New Roman"/>
          <w:b/>
          <w:sz w:val="24"/>
          <w:szCs w:val="24"/>
        </w:rPr>
      </w:pPr>
    </w:p>
    <w:p w:rsidR="005A742B" w:rsidRPr="00856796" w:rsidRDefault="00E33986" w:rsidP="006E4A1A">
      <w:pPr>
        <w:pStyle w:val="Ttulo3"/>
        <w:numPr>
          <w:ilvl w:val="1"/>
          <w:numId w:val="45"/>
        </w:numPr>
      </w:pPr>
      <w:bookmarkStart w:id="7" w:name="_Toc452294763"/>
      <w:r>
        <w:t>ESPECÍFICOS</w:t>
      </w:r>
      <w:r w:rsidR="00795877">
        <w:t>:</w:t>
      </w:r>
      <w:bookmarkEnd w:id="7"/>
      <w:r w:rsidR="00795877" w:rsidRPr="00856796">
        <w:t xml:space="preserve"> </w:t>
      </w:r>
    </w:p>
    <w:p w:rsidR="00655878" w:rsidRDefault="00EF61D4" w:rsidP="00A750A8">
      <w:pPr>
        <w:numPr>
          <w:ilvl w:val="0"/>
          <w:numId w:val="3"/>
        </w:numPr>
        <w:tabs>
          <w:tab w:val="left" w:pos="6919"/>
        </w:tabs>
        <w:spacing w:line="360" w:lineRule="auto"/>
        <w:jc w:val="both"/>
        <w:rPr>
          <w:rFonts w:ascii="Times New Roman" w:hAnsi="Times New Roman" w:cs="Times New Roman"/>
          <w:sz w:val="24"/>
          <w:szCs w:val="24"/>
        </w:rPr>
      </w:pPr>
      <w:r>
        <w:rPr>
          <w:rFonts w:ascii="Times New Roman" w:hAnsi="Times New Roman" w:cs="Times New Roman"/>
          <w:sz w:val="24"/>
          <w:szCs w:val="24"/>
        </w:rPr>
        <w:t>Conocer</w:t>
      </w:r>
      <w:r w:rsidR="00655878">
        <w:rPr>
          <w:rFonts w:ascii="Times New Roman" w:hAnsi="Times New Roman" w:cs="Times New Roman"/>
          <w:sz w:val="24"/>
          <w:szCs w:val="24"/>
        </w:rPr>
        <w:t xml:space="preserve">  las</w:t>
      </w:r>
      <w:r w:rsidR="00655878" w:rsidRPr="00F152BA">
        <w:rPr>
          <w:rFonts w:ascii="Times New Roman" w:hAnsi="Times New Roman" w:cs="Times New Roman"/>
          <w:sz w:val="24"/>
          <w:szCs w:val="24"/>
        </w:rPr>
        <w:t xml:space="preserve"> diferentes estrategias metodológicas</w:t>
      </w:r>
      <w:r w:rsidR="00655878">
        <w:rPr>
          <w:rFonts w:ascii="Times New Roman" w:hAnsi="Times New Roman" w:cs="Times New Roman"/>
          <w:sz w:val="24"/>
          <w:szCs w:val="24"/>
        </w:rPr>
        <w:t xml:space="preserve"> para</w:t>
      </w:r>
      <w:r w:rsidR="00655878" w:rsidRPr="00856796">
        <w:rPr>
          <w:rFonts w:ascii="Times New Roman" w:hAnsi="Times New Roman" w:cs="Times New Roman"/>
          <w:sz w:val="24"/>
          <w:szCs w:val="24"/>
        </w:rPr>
        <w:t xml:space="preserve"> el uso del software educativo “</w:t>
      </w:r>
      <w:proofErr w:type="spellStart"/>
      <w:r w:rsidR="00655878" w:rsidRPr="00856796">
        <w:rPr>
          <w:rFonts w:ascii="Times New Roman" w:hAnsi="Times New Roman" w:cs="Times New Roman"/>
          <w:sz w:val="24"/>
          <w:szCs w:val="24"/>
        </w:rPr>
        <w:t>AudioSims</w:t>
      </w:r>
      <w:proofErr w:type="spellEnd"/>
      <w:r w:rsidR="00655878" w:rsidRPr="00856796">
        <w:rPr>
          <w:rFonts w:ascii="Times New Roman" w:hAnsi="Times New Roman" w:cs="Times New Roman"/>
          <w:sz w:val="24"/>
          <w:szCs w:val="24"/>
        </w:rPr>
        <w:t xml:space="preserve">” </w:t>
      </w:r>
      <w:r w:rsidR="00655878">
        <w:rPr>
          <w:rFonts w:ascii="Times New Roman" w:hAnsi="Times New Roman" w:cs="Times New Roman"/>
          <w:sz w:val="24"/>
          <w:szCs w:val="24"/>
        </w:rPr>
        <w:t>con</w:t>
      </w:r>
      <w:r w:rsidR="00655878" w:rsidRPr="00856796">
        <w:rPr>
          <w:rFonts w:ascii="Times New Roman" w:hAnsi="Times New Roman" w:cs="Times New Roman"/>
          <w:sz w:val="24"/>
          <w:szCs w:val="24"/>
        </w:rPr>
        <w:t xml:space="preserve"> estudiantes en s</w:t>
      </w:r>
      <w:r w:rsidR="00655878">
        <w:rPr>
          <w:rFonts w:ascii="Times New Roman" w:hAnsi="Times New Roman" w:cs="Times New Roman"/>
          <w:sz w:val="24"/>
          <w:szCs w:val="24"/>
        </w:rPr>
        <w:t>ituación de discapacidad visual.</w:t>
      </w:r>
    </w:p>
    <w:p w:rsidR="00655878" w:rsidRDefault="00655878" w:rsidP="00A750A8">
      <w:pPr>
        <w:numPr>
          <w:ilvl w:val="0"/>
          <w:numId w:val="3"/>
        </w:numPr>
        <w:tabs>
          <w:tab w:val="left" w:pos="6919"/>
        </w:tabs>
        <w:spacing w:line="360" w:lineRule="auto"/>
        <w:jc w:val="both"/>
        <w:rPr>
          <w:rFonts w:ascii="Times New Roman" w:hAnsi="Times New Roman" w:cs="Times New Roman"/>
          <w:sz w:val="24"/>
          <w:szCs w:val="24"/>
        </w:rPr>
      </w:pPr>
      <w:r w:rsidRPr="00655878">
        <w:rPr>
          <w:rFonts w:ascii="Times New Roman" w:hAnsi="Times New Roman" w:cs="Times New Roman"/>
          <w:sz w:val="24"/>
          <w:szCs w:val="24"/>
        </w:rPr>
        <w:t>Identificar desde la perspectiva de los estudiante</w:t>
      </w:r>
      <w:r w:rsidR="00745931">
        <w:rPr>
          <w:rFonts w:ascii="Times New Roman" w:hAnsi="Times New Roman" w:cs="Times New Roman"/>
          <w:sz w:val="24"/>
          <w:szCs w:val="24"/>
        </w:rPr>
        <w:t>s</w:t>
      </w:r>
      <w:r w:rsidRPr="00655878">
        <w:rPr>
          <w:rFonts w:ascii="Times New Roman" w:hAnsi="Times New Roman" w:cs="Times New Roman"/>
          <w:sz w:val="24"/>
          <w:szCs w:val="24"/>
        </w:rPr>
        <w:t xml:space="preserve"> con discapacidad visual las estrategias para el uso del software educativo “</w:t>
      </w:r>
      <w:proofErr w:type="spellStart"/>
      <w:r w:rsidRPr="00655878">
        <w:rPr>
          <w:rFonts w:ascii="Times New Roman" w:hAnsi="Times New Roman" w:cs="Times New Roman"/>
          <w:sz w:val="24"/>
          <w:szCs w:val="24"/>
        </w:rPr>
        <w:t>AudioSims</w:t>
      </w:r>
      <w:proofErr w:type="spellEnd"/>
      <w:r>
        <w:rPr>
          <w:rFonts w:ascii="Times New Roman" w:hAnsi="Times New Roman" w:cs="Times New Roman"/>
          <w:sz w:val="24"/>
          <w:szCs w:val="24"/>
        </w:rPr>
        <w:t>”.</w:t>
      </w:r>
    </w:p>
    <w:p w:rsidR="00EF61D4" w:rsidRDefault="00EF61D4" w:rsidP="00A750A8">
      <w:pPr>
        <w:numPr>
          <w:ilvl w:val="0"/>
          <w:numId w:val="3"/>
        </w:numPr>
        <w:tabs>
          <w:tab w:val="left" w:pos="691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Describir las </w:t>
      </w:r>
      <w:r w:rsidRPr="00856796">
        <w:rPr>
          <w:rFonts w:ascii="Times New Roman" w:hAnsi="Times New Roman" w:cs="Times New Roman"/>
          <w:sz w:val="24"/>
          <w:szCs w:val="24"/>
        </w:rPr>
        <w:t>estrategias metodológicas en el uso del software educativo “</w:t>
      </w:r>
      <w:proofErr w:type="spellStart"/>
      <w:r w:rsidRPr="00856796">
        <w:rPr>
          <w:rFonts w:ascii="Times New Roman" w:hAnsi="Times New Roman" w:cs="Times New Roman"/>
          <w:sz w:val="24"/>
          <w:szCs w:val="24"/>
        </w:rPr>
        <w:t>AudioSims</w:t>
      </w:r>
      <w:proofErr w:type="spellEnd"/>
      <w:r w:rsidRPr="00856796">
        <w:rPr>
          <w:rFonts w:ascii="Times New Roman" w:hAnsi="Times New Roman" w:cs="Times New Roman"/>
          <w:sz w:val="24"/>
          <w:szCs w:val="24"/>
        </w:rPr>
        <w:t xml:space="preserve">”   para estudiantes en situación de discapacidad visual </w:t>
      </w:r>
    </w:p>
    <w:p w:rsidR="005A742B" w:rsidRPr="00856796" w:rsidRDefault="005A742B" w:rsidP="00856796">
      <w:pPr>
        <w:tabs>
          <w:tab w:val="left" w:pos="6919"/>
        </w:tabs>
        <w:spacing w:line="360" w:lineRule="auto"/>
        <w:ind w:left="360"/>
        <w:rPr>
          <w:rFonts w:ascii="Times New Roman" w:hAnsi="Times New Roman" w:cs="Times New Roman"/>
          <w:sz w:val="24"/>
          <w:szCs w:val="24"/>
        </w:rPr>
      </w:pPr>
    </w:p>
    <w:p w:rsidR="005A742B" w:rsidRPr="00856796" w:rsidRDefault="005A742B" w:rsidP="00856796">
      <w:pPr>
        <w:spacing w:line="360" w:lineRule="auto"/>
        <w:jc w:val="both"/>
        <w:rPr>
          <w:rFonts w:ascii="Times New Roman" w:hAnsi="Times New Roman" w:cs="Times New Roman"/>
          <w:b/>
          <w:sz w:val="24"/>
          <w:szCs w:val="24"/>
        </w:rPr>
      </w:pPr>
    </w:p>
    <w:p w:rsidR="005A742B" w:rsidRPr="00856796" w:rsidRDefault="005A742B" w:rsidP="00856796">
      <w:pPr>
        <w:spacing w:line="360" w:lineRule="auto"/>
        <w:jc w:val="both"/>
        <w:rPr>
          <w:rFonts w:ascii="Times New Roman" w:hAnsi="Times New Roman" w:cs="Times New Roman"/>
          <w:b/>
          <w:sz w:val="24"/>
          <w:szCs w:val="24"/>
        </w:rPr>
      </w:pPr>
    </w:p>
    <w:p w:rsidR="005A742B" w:rsidRPr="00856796" w:rsidRDefault="005A742B" w:rsidP="00856796">
      <w:pPr>
        <w:spacing w:line="360" w:lineRule="auto"/>
        <w:jc w:val="both"/>
        <w:rPr>
          <w:rFonts w:ascii="Times New Roman" w:hAnsi="Times New Roman" w:cs="Times New Roman"/>
          <w:b/>
          <w:sz w:val="24"/>
          <w:szCs w:val="24"/>
        </w:rPr>
      </w:pPr>
    </w:p>
    <w:p w:rsidR="005A742B" w:rsidRPr="00856796" w:rsidRDefault="005A742B" w:rsidP="00856796">
      <w:pPr>
        <w:spacing w:line="360" w:lineRule="auto"/>
        <w:jc w:val="both"/>
        <w:rPr>
          <w:rFonts w:ascii="Times New Roman" w:hAnsi="Times New Roman" w:cs="Times New Roman"/>
          <w:b/>
          <w:sz w:val="24"/>
          <w:szCs w:val="24"/>
        </w:rPr>
      </w:pPr>
    </w:p>
    <w:p w:rsidR="005A742B" w:rsidRPr="00856796" w:rsidRDefault="005A742B" w:rsidP="00856796">
      <w:pPr>
        <w:spacing w:line="360" w:lineRule="auto"/>
        <w:jc w:val="both"/>
        <w:rPr>
          <w:rFonts w:ascii="Times New Roman" w:hAnsi="Times New Roman" w:cs="Times New Roman"/>
          <w:b/>
          <w:sz w:val="24"/>
          <w:szCs w:val="24"/>
        </w:rPr>
      </w:pPr>
    </w:p>
    <w:p w:rsidR="005A742B" w:rsidRPr="00856796" w:rsidRDefault="005A742B" w:rsidP="00856796">
      <w:pPr>
        <w:spacing w:line="360" w:lineRule="auto"/>
        <w:jc w:val="both"/>
        <w:rPr>
          <w:rFonts w:ascii="Times New Roman" w:hAnsi="Times New Roman" w:cs="Times New Roman"/>
          <w:b/>
          <w:sz w:val="24"/>
          <w:szCs w:val="24"/>
        </w:rPr>
      </w:pPr>
    </w:p>
    <w:p w:rsidR="005A742B" w:rsidRDefault="005A742B" w:rsidP="00856796">
      <w:pPr>
        <w:spacing w:line="360" w:lineRule="auto"/>
        <w:jc w:val="both"/>
        <w:rPr>
          <w:rFonts w:ascii="Times New Roman" w:hAnsi="Times New Roman" w:cs="Times New Roman"/>
          <w:b/>
          <w:sz w:val="24"/>
          <w:szCs w:val="24"/>
        </w:rPr>
      </w:pPr>
    </w:p>
    <w:p w:rsidR="00FD457A" w:rsidRPr="00856796" w:rsidRDefault="00FD457A" w:rsidP="00856796">
      <w:pPr>
        <w:spacing w:line="360" w:lineRule="auto"/>
        <w:jc w:val="both"/>
        <w:rPr>
          <w:rFonts w:ascii="Times New Roman" w:hAnsi="Times New Roman" w:cs="Times New Roman"/>
          <w:b/>
          <w:sz w:val="24"/>
          <w:szCs w:val="24"/>
        </w:rPr>
      </w:pPr>
    </w:p>
    <w:p w:rsidR="005A742B" w:rsidRPr="00856796" w:rsidRDefault="005A742B" w:rsidP="00856796">
      <w:pPr>
        <w:spacing w:line="360" w:lineRule="auto"/>
        <w:jc w:val="both"/>
        <w:rPr>
          <w:rFonts w:ascii="Times New Roman" w:hAnsi="Times New Roman" w:cs="Times New Roman"/>
          <w:b/>
          <w:sz w:val="24"/>
          <w:szCs w:val="24"/>
        </w:rPr>
      </w:pPr>
    </w:p>
    <w:p w:rsidR="005A742B" w:rsidRPr="00856796" w:rsidRDefault="00795877" w:rsidP="00FD457A">
      <w:pPr>
        <w:pStyle w:val="Ttulo1"/>
      </w:pPr>
      <w:bookmarkStart w:id="8" w:name="_Toc452294764"/>
      <w:r w:rsidRPr="00856796">
        <w:lastRenderedPageBreak/>
        <w:t>CAPÍTULO II: MARCO TEÓRICO</w:t>
      </w:r>
      <w:bookmarkEnd w:id="8"/>
    </w:p>
    <w:p w:rsidR="00A6316A" w:rsidRPr="00856796" w:rsidRDefault="00A6316A" w:rsidP="006E4A1A">
      <w:pPr>
        <w:pStyle w:val="Ttulo2"/>
        <w:numPr>
          <w:ilvl w:val="0"/>
          <w:numId w:val="44"/>
        </w:numPr>
      </w:pPr>
      <w:bookmarkStart w:id="9" w:name="_Toc452294765"/>
      <w:r w:rsidRPr="00856796">
        <w:t>PERSONAS CON DISCAPACIDAD VISUAL Y SUS NECESIDADES EDUCATIVAS</w:t>
      </w:r>
      <w:bookmarkEnd w:id="9"/>
    </w:p>
    <w:p w:rsidR="00A6316A" w:rsidRPr="00856796" w:rsidRDefault="00A6316A" w:rsidP="00856796">
      <w:pPr>
        <w:tabs>
          <w:tab w:val="left" w:pos="6919"/>
        </w:tabs>
        <w:spacing w:after="0" w:line="360" w:lineRule="auto"/>
        <w:rPr>
          <w:rFonts w:ascii="Times New Roman" w:hAnsi="Times New Roman" w:cs="Times New Roman"/>
          <w:sz w:val="24"/>
          <w:szCs w:val="24"/>
        </w:rPr>
      </w:pPr>
    </w:p>
    <w:p w:rsidR="00A6316A" w:rsidRPr="00856796" w:rsidRDefault="00A6316A" w:rsidP="00921E37">
      <w:pPr>
        <w:tabs>
          <w:tab w:val="left" w:pos="6919"/>
        </w:tabs>
        <w:spacing w:after="0" w:line="360" w:lineRule="auto"/>
        <w:jc w:val="both"/>
        <w:rPr>
          <w:rFonts w:ascii="Times New Roman" w:hAnsi="Times New Roman" w:cs="Times New Roman"/>
          <w:sz w:val="24"/>
          <w:szCs w:val="24"/>
        </w:rPr>
      </w:pPr>
      <w:r w:rsidRPr="00856796">
        <w:rPr>
          <w:rFonts w:ascii="Times New Roman" w:eastAsia="Times New Roman" w:hAnsi="Times New Roman" w:cs="Times New Roman"/>
          <w:sz w:val="24"/>
          <w:szCs w:val="24"/>
        </w:rPr>
        <w:t xml:space="preserve">Para </w:t>
      </w:r>
      <w:r w:rsidR="00F152BA">
        <w:rPr>
          <w:rFonts w:ascii="Times New Roman" w:eastAsia="Times New Roman" w:hAnsi="Times New Roman" w:cs="Times New Roman"/>
          <w:sz w:val="24"/>
          <w:szCs w:val="24"/>
        </w:rPr>
        <w:t>quien se forma</w:t>
      </w:r>
      <w:r w:rsidR="00F152BA" w:rsidRPr="00856796">
        <w:rPr>
          <w:rFonts w:ascii="Times New Roman" w:eastAsia="Times New Roman" w:hAnsi="Times New Roman" w:cs="Times New Roman"/>
          <w:sz w:val="24"/>
          <w:szCs w:val="24"/>
        </w:rPr>
        <w:t xml:space="preserve"> en </w:t>
      </w:r>
      <w:r w:rsidRPr="00856796">
        <w:rPr>
          <w:rFonts w:ascii="Times New Roman" w:eastAsia="Times New Roman" w:hAnsi="Times New Roman" w:cs="Times New Roman"/>
          <w:sz w:val="24"/>
          <w:szCs w:val="24"/>
        </w:rPr>
        <w:t xml:space="preserve">educación, muchas veces tratar con estudiantes que poseen algún grado de discapacidad en el aula se torna bastante complejo, sobre todo cuando ellos no están en un contexto de escuelas focalizadas en las necesidades especiales que estos alumnos tienen. Pero antes de </w:t>
      </w:r>
      <w:r w:rsidR="00F152BA">
        <w:rPr>
          <w:rFonts w:ascii="Times New Roman" w:eastAsia="Times New Roman" w:hAnsi="Times New Roman" w:cs="Times New Roman"/>
          <w:sz w:val="24"/>
          <w:szCs w:val="24"/>
        </w:rPr>
        <w:t>desarrollar e</w:t>
      </w:r>
      <w:r w:rsidRPr="00856796">
        <w:rPr>
          <w:rFonts w:ascii="Times New Roman" w:eastAsia="Times New Roman" w:hAnsi="Times New Roman" w:cs="Times New Roman"/>
          <w:sz w:val="24"/>
          <w:szCs w:val="24"/>
        </w:rPr>
        <w:t xml:space="preserve">l tema que convoca esta investigación, es preciso definir qué es lo que se entiende por discapacidad.  </w:t>
      </w:r>
    </w:p>
    <w:p w:rsidR="00921E37" w:rsidRDefault="00921E37" w:rsidP="00921E37">
      <w:pPr>
        <w:tabs>
          <w:tab w:val="left" w:pos="6919"/>
        </w:tabs>
        <w:spacing w:after="0" w:line="360" w:lineRule="auto"/>
        <w:jc w:val="both"/>
        <w:rPr>
          <w:rFonts w:ascii="Times New Roman" w:eastAsia="Times New Roman" w:hAnsi="Times New Roman" w:cs="Times New Roman"/>
          <w:sz w:val="24"/>
          <w:szCs w:val="24"/>
        </w:rPr>
      </w:pPr>
    </w:p>
    <w:p w:rsidR="00E962DB" w:rsidRDefault="00A6316A" w:rsidP="00921E37">
      <w:pPr>
        <w:tabs>
          <w:tab w:val="left" w:pos="6919"/>
        </w:tabs>
        <w:spacing w:after="0" w:line="360" w:lineRule="auto"/>
        <w:jc w:val="both"/>
        <w:rPr>
          <w:rFonts w:ascii="Times New Roman" w:eastAsia="Times New Roman" w:hAnsi="Times New Roman" w:cs="Times New Roman"/>
          <w:sz w:val="24"/>
          <w:szCs w:val="24"/>
        </w:rPr>
      </w:pPr>
      <w:r w:rsidRPr="00856796">
        <w:rPr>
          <w:rFonts w:ascii="Times New Roman" w:eastAsia="Times New Roman" w:hAnsi="Times New Roman" w:cs="Times New Roman"/>
          <w:sz w:val="24"/>
          <w:szCs w:val="24"/>
        </w:rPr>
        <w:t>Esta definición se analizará desde dos enfoques: el primero, bajo la definición que entregó la Convención de los Derechos de la Persona con Discapacidad, en el año 2007 y el segundo, bajo las concepciones de la Organización Mundial de la Salud</w:t>
      </w:r>
      <w:r w:rsidR="00F06C38">
        <w:rPr>
          <w:rFonts w:ascii="Times New Roman" w:eastAsia="Times New Roman" w:hAnsi="Times New Roman" w:cs="Times New Roman"/>
          <w:sz w:val="24"/>
          <w:szCs w:val="24"/>
        </w:rPr>
        <w:t xml:space="preserve"> en el año 2001</w:t>
      </w:r>
      <w:r w:rsidRPr="00856796">
        <w:rPr>
          <w:rFonts w:ascii="Times New Roman" w:eastAsia="Times New Roman" w:hAnsi="Times New Roman" w:cs="Times New Roman"/>
          <w:sz w:val="24"/>
          <w:szCs w:val="24"/>
        </w:rPr>
        <w:t xml:space="preserve">. </w:t>
      </w:r>
    </w:p>
    <w:p w:rsidR="00A6316A" w:rsidRPr="00856796" w:rsidRDefault="00A6316A" w:rsidP="00921E37">
      <w:pPr>
        <w:tabs>
          <w:tab w:val="left" w:pos="6919"/>
        </w:tabs>
        <w:spacing w:after="0" w:line="360" w:lineRule="auto"/>
        <w:jc w:val="both"/>
        <w:rPr>
          <w:rFonts w:ascii="Times New Roman" w:hAnsi="Times New Roman" w:cs="Times New Roman"/>
          <w:sz w:val="24"/>
          <w:szCs w:val="24"/>
        </w:rPr>
      </w:pPr>
      <w:r w:rsidRPr="00856796">
        <w:rPr>
          <w:rFonts w:ascii="Times New Roman" w:eastAsia="Times New Roman" w:hAnsi="Times New Roman" w:cs="Times New Roman"/>
          <w:sz w:val="24"/>
          <w:szCs w:val="24"/>
        </w:rPr>
        <w:t>La primera determina que:</w:t>
      </w:r>
    </w:p>
    <w:p w:rsidR="00A6316A" w:rsidRDefault="00A6316A" w:rsidP="00E962DB">
      <w:pPr>
        <w:tabs>
          <w:tab w:val="left" w:pos="6919"/>
        </w:tabs>
        <w:spacing w:after="0" w:line="360" w:lineRule="auto"/>
        <w:ind w:firstLine="720"/>
        <w:jc w:val="both"/>
        <w:rPr>
          <w:rFonts w:ascii="Times New Roman" w:eastAsia="Times New Roman" w:hAnsi="Times New Roman" w:cs="Times New Roman"/>
          <w:color w:val="FF0000"/>
          <w:sz w:val="24"/>
          <w:szCs w:val="24"/>
        </w:rPr>
      </w:pPr>
      <w:r w:rsidRPr="00856796">
        <w:rPr>
          <w:rFonts w:ascii="Times New Roman" w:eastAsia="Times New Roman" w:hAnsi="Times New Roman" w:cs="Times New Roman"/>
          <w:sz w:val="24"/>
          <w:szCs w:val="24"/>
        </w:rPr>
        <w:t xml:space="preserve"> “Las personas con discapacidad incluyen a aquellas que tengan deficiencias físicas, mentales, intelectuales o sensoriales a largo plazo que, al interactuar con diversas barreras, puedan impedir su participación plena y efectiva en la sociedad, en igualdad de condiciones </w:t>
      </w:r>
      <w:r w:rsidRPr="00A24FD2">
        <w:rPr>
          <w:rFonts w:ascii="Times New Roman" w:eastAsia="Times New Roman" w:hAnsi="Times New Roman" w:cs="Times New Roman"/>
          <w:sz w:val="24"/>
          <w:szCs w:val="24"/>
        </w:rPr>
        <w:t xml:space="preserve">con las demás”. </w:t>
      </w:r>
      <w:r w:rsidR="00A24FD2" w:rsidRPr="00A24FD2">
        <w:rPr>
          <w:rFonts w:ascii="Times New Roman" w:eastAsia="Times New Roman" w:hAnsi="Times New Roman" w:cs="Times New Roman"/>
          <w:sz w:val="24"/>
          <w:szCs w:val="24"/>
        </w:rPr>
        <w:t>(</w:t>
      </w:r>
      <w:r w:rsidR="00F170D5" w:rsidRPr="00856796">
        <w:rPr>
          <w:rFonts w:ascii="Times New Roman" w:eastAsia="Times New Roman" w:hAnsi="Times New Roman" w:cs="Times New Roman"/>
          <w:sz w:val="24"/>
          <w:szCs w:val="24"/>
        </w:rPr>
        <w:t>Convención de los Derechos de la Persona con Discapacidad</w:t>
      </w:r>
      <w:r w:rsidR="00A24FD2" w:rsidRPr="00A24FD2">
        <w:rPr>
          <w:rFonts w:ascii="Times New Roman" w:eastAsia="Times New Roman" w:hAnsi="Times New Roman" w:cs="Times New Roman"/>
          <w:sz w:val="24"/>
          <w:szCs w:val="24"/>
        </w:rPr>
        <w:t>, 2006, p.6)</w:t>
      </w:r>
    </w:p>
    <w:p w:rsidR="00F06C38" w:rsidRPr="00E962DB" w:rsidRDefault="00F06C38" w:rsidP="00E962DB">
      <w:pPr>
        <w:tabs>
          <w:tab w:val="left" w:pos="6919"/>
        </w:tabs>
        <w:spacing w:after="0" w:line="360" w:lineRule="auto"/>
        <w:ind w:firstLine="720"/>
        <w:jc w:val="both"/>
        <w:rPr>
          <w:rFonts w:ascii="Times New Roman" w:hAnsi="Times New Roman" w:cs="Times New Roman"/>
          <w:color w:val="FF0000"/>
          <w:sz w:val="24"/>
          <w:szCs w:val="24"/>
        </w:rPr>
      </w:pPr>
    </w:p>
    <w:p w:rsidR="00355B8C" w:rsidRDefault="00A6316A" w:rsidP="00921E37">
      <w:pPr>
        <w:tabs>
          <w:tab w:val="left" w:pos="6919"/>
        </w:tabs>
        <w:spacing w:after="0" w:line="360" w:lineRule="auto"/>
        <w:jc w:val="both"/>
        <w:rPr>
          <w:rFonts w:ascii="Times New Roman" w:eastAsia="Times New Roman" w:hAnsi="Times New Roman" w:cs="Times New Roman"/>
          <w:sz w:val="24"/>
          <w:szCs w:val="24"/>
        </w:rPr>
      </w:pPr>
      <w:r w:rsidRPr="00856796">
        <w:rPr>
          <w:rFonts w:ascii="Times New Roman" w:eastAsia="Times New Roman" w:hAnsi="Times New Roman" w:cs="Times New Roman"/>
          <w:sz w:val="24"/>
          <w:szCs w:val="24"/>
        </w:rPr>
        <w:t>En esta definición se puede detectar q</w:t>
      </w:r>
      <w:r w:rsidR="00F152BA">
        <w:rPr>
          <w:rFonts w:ascii="Times New Roman" w:eastAsia="Times New Roman" w:hAnsi="Times New Roman" w:cs="Times New Roman"/>
          <w:sz w:val="24"/>
          <w:szCs w:val="24"/>
        </w:rPr>
        <w:t>ue si bien las personas presentan</w:t>
      </w:r>
      <w:r w:rsidRPr="00856796">
        <w:rPr>
          <w:rFonts w:ascii="Times New Roman" w:eastAsia="Times New Roman" w:hAnsi="Times New Roman" w:cs="Times New Roman"/>
          <w:sz w:val="24"/>
          <w:szCs w:val="24"/>
        </w:rPr>
        <w:t xml:space="preserve"> alguna condición que no les permite desarrollar su vida con normalidad, deben tener acceso a los mismos derechos que el resto, constituyéndose como una definición integral.  </w:t>
      </w:r>
    </w:p>
    <w:p w:rsidR="00355B8C" w:rsidRDefault="00355B8C" w:rsidP="00921E37">
      <w:pPr>
        <w:tabs>
          <w:tab w:val="left" w:pos="6919"/>
        </w:tabs>
        <w:spacing w:after="0" w:line="360" w:lineRule="auto"/>
        <w:jc w:val="both"/>
        <w:rPr>
          <w:rFonts w:ascii="Times New Roman" w:eastAsia="Times New Roman" w:hAnsi="Times New Roman" w:cs="Times New Roman"/>
          <w:sz w:val="24"/>
          <w:szCs w:val="24"/>
        </w:rPr>
      </w:pPr>
    </w:p>
    <w:p w:rsidR="008002E3" w:rsidRPr="00F06C38" w:rsidRDefault="00355B8C" w:rsidP="00921E37">
      <w:pPr>
        <w:tabs>
          <w:tab w:val="left" w:pos="6919"/>
        </w:tabs>
        <w:spacing w:after="0" w:line="360" w:lineRule="auto"/>
        <w:jc w:val="both"/>
        <w:rPr>
          <w:rFonts w:ascii="Times New Roman" w:eastAsia="Times New Roman" w:hAnsi="Times New Roman" w:cs="Times New Roman"/>
          <w:sz w:val="24"/>
          <w:szCs w:val="24"/>
        </w:rPr>
      </w:pPr>
      <w:r w:rsidRPr="00F06C38">
        <w:rPr>
          <w:rFonts w:ascii="Times New Roman" w:eastAsia="Times New Roman" w:hAnsi="Times New Roman" w:cs="Times New Roman"/>
          <w:sz w:val="24"/>
          <w:szCs w:val="24"/>
        </w:rPr>
        <w:t>Por su parte</w:t>
      </w:r>
      <w:r w:rsidR="00A6316A" w:rsidRPr="00F06C38">
        <w:rPr>
          <w:rFonts w:ascii="Times New Roman" w:eastAsia="Times New Roman" w:hAnsi="Times New Roman" w:cs="Times New Roman"/>
          <w:sz w:val="24"/>
          <w:szCs w:val="24"/>
        </w:rPr>
        <w:t>, la OMS define la discapacidad co</w:t>
      </w:r>
      <w:r w:rsidR="008002E3" w:rsidRPr="00F06C38">
        <w:rPr>
          <w:rFonts w:ascii="Times New Roman" w:eastAsia="Times New Roman" w:hAnsi="Times New Roman" w:cs="Times New Roman"/>
          <w:sz w:val="24"/>
          <w:szCs w:val="24"/>
        </w:rPr>
        <w:t xml:space="preserve">mo un </w:t>
      </w:r>
      <w:r w:rsidR="00B35FD0">
        <w:rPr>
          <w:rFonts w:ascii="Times New Roman" w:eastAsia="Times New Roman" w:hAnsi="Times New Roman" w:cs="Times New Roman"/>
          <w:sz w:val="24"/>
          <w:szCs w:val="24"/>
        </w:rPr>
        <w:t>“</w:t>
      </w:r>
      <w:r w:rsidR="008002E3" w:rsidRPr="00F06C38">
        <w:rPr>
          <w:rFonts w:ascii="Times New Roman" w:eastAsia="Times New Roman" w:hAnsi="Times New Roman" w:cs="Times New Roman"/>
          <w:sz w:val="24"/>
          <w:szCs w:val="24"/>
        </w:rPr>
        <w:t>concepto que se relaciona</w:t>
      </w:r>
      <w:r w:rsidR="00A6316A" w:rsidRPr="00F06C38">
        <w:rPr>
          <w:rFonts w:ascii="Times New Roman" w:eastAsia="Times New Roman" w:hAnsi="Times New Roman" w:cs="Times New Roman"/>
          <w:sz w:val="24"/>
          <w:szCs w:val="24"/>
        </w:rPr>
        <w:t xml:space="preserve"> con varias aristas, como son las deficiencia, limitaciones y las restricciones con las que se encuentran las personas discapacitadas</w:t>
      </w:r>
      <w:r w:rsidR="00B35FD0">
        <w:rPr>
          <w:rFonts w:ascii="Times New Roman" w:eastAsia="Times New Roman" w:hAnsi="Times New Roman" w:cs="Times New Roman"/>
          <w:sz w:val="24"/>
          <w:szCs w:val="24"/>
        </w:rPr>
        <w:t>”</w:t>
      </w:r>
      <w:r w:rsidR="00A6316A" w:rsidRPr="00F06C38">
        <w:rPr>
          <w:rFonts w:ascii="Times New Roman" w:eastAsia="Times New Roman" w:hAnsi="Times New Roman" w:cs="Times New Roman"/>
          <w:sz w:val="24"/>
          <w:szCs w:val="24"/>
        </w:rPr>
        <w:t xml:space="preserve"> (OMS, 2001). </w:t>
      </w:r>
    </w:p>
    <w:p w:rsidR="00F152BA" w:rsidRDefault="00F152BA" w:rsidP="00921E37">
      <w:pPr>
        <w:tabs>
          <w:tab w:val="left" w:pos="6919"/>
        </w:tabs>
        <w:spacing w:after="0" w:line="360" w:lineRule="auto"/>
        <w:jc w:val="both"/>
        <w:rPr>
          <w:rFonts w:ascii="Times New Roman" w:eastAsia="Times New Roman" w:hAnsi="Times New Roman" w:cs="Times New Roman"/>
          <w:color w:val="4F81BD" w:themeColor="accent1"/>
          <w:sz w:val="24"/>
          <w:szCs w:val="24"/>
        </w:rPr>
      </w:pPr>
    </w:p>
    <w:p w:rsidR="00A6316A" w:rsidRPr="005B2E93" w:rsidRDefault="001D4B06" w:rsidP="005B2E93">
      <w:pPr>
        <w:tabs>
          <w:tab w:val="left" w:pos="6919"/>
        </w:tabs>
        <w:spacing w:after="0" w:line="360" w:lineRule="auto"/>
        <w:jc w:val="both"/>
        <w:rPr>
          <w:rFonts w:ascii="Times New Roman" w:eastAsia="Times New Roman" w:hAnsi="Times New Roman" w:cs="Times New Roman"/>
          <w:sz w:val="24"/>
          <w:szCs w:val="24"/>
        </w:rPr>
      </w:pPr>
      <w:r w:rsidRPr="00F06C38">
        <w:rPr>
          <w:rFonts w:ascii="Times New Roman" w:eastAsia="Times New Roman" w:hAnsi="Times New Roman" w:cs="Times New Roman"/>
          <w:sz w:val="24"/>
          <w:szCs w:val="24"/>
        </w:rPr>
        <w:t>De acuerdo a ambas definiciones, se evidencia que la discapacidad se presenta de manera cotidiana a partir de la interacción entre el sujeto y el entorno en el que se desenvuelv</w:t>
      </w:r>
      <w:r w:rsidR="00B20E8D">
        <w:rPr>
          <w:rFonts w:ascii="Times New Roman" w:eastAsia="Times New Roman" w:hAnsi="Times New Roman" w:cs="Times New Roman"/>
          <w:sz w:val="24"/>
          <w:szCs w:val="24"/>
        </w:rPr>
        <w:t xml:space="preserve">e. Es así, como en la actualidad, la </w:t>
      </w:r>
      <w:r w:rsidR="00844D63" w:rsidRPr="00844D63">
        <w:rPr>
          <w:rFonts w:ascii="Times New Roman" w:eastAsia="Times New Roman" w:hAnsi="Times New Roman" w:cs="Times New Roman"/>
          <w:sz w:val="24"/>
          <w:szCs w:val="24"/>
        </w:rPr>
        <w:t>condición de salud de la persona</w:t>
      </w:r>
      <w:r w:rsidR="00B20E8D">
        <w:rPr>
          <w:rFonts w:ascii="Times New Roman" w:eastAsia="Times New Roman" w:hAnsi="Times New Roman" w:cs="Times New Roman"/>
          <w:sz w:val="24"/>
          <w:szCs w:val="24"/>
        </w:rPr>
        <w:t xml:space="preserve"> no es un factor determinante, influyendo</w:t>
      </w:r>
      <w:r w:rsidR="00844D63" w:rsidRPr="00844D63">
        <w:rPr>
          <w:rFonts w:ascii="Times New Roman" w:eastAsia="Times New Roman" w:hAnsi="Times New Roman" w:cs="Times New Roman"/>
          <w:sz w:val="24"/>
          <w:szCs w:val="24"/>
        </w:rPr>
        <w:t xml:space="preserve"> elementos contextua</w:t>
      </w:r>
      <w:r w:rsidR="00B20E8D">
        <w:rPr>
          <w:rFonts w:ascii="Times New Roman" w:eastAsia="Times New Roman" w:hAnsi="Times New Roman" w:cs="Times New Roman"/>
          <w:sz w:val="24"/>
          <w:szCs w:val="24"/>
        </w:rPr>
        <w:t xml:space="preserve">les como barreras del entorno y </w:t>
      </w:r>
      <w:r w:rsidR="00B20E8D" w:rsidRPr="00844D63">
        <w:rPr>
          <w:rFonts w:ascii="Times New Roman" w:eastAsia="Times New Roman" w:hAnsi="Times New Roman" w:cs="Times New Roman"/>
          <w:sz w:val="24"/>
          <w:szCs w:val="24"/>
        </w:rPr>
        <w:t>limitaciones</w:t>
      </w:r>
      <w:r w:rsidR="00844D63" w:rsidRPr="00844D63">
        <w:rPr>
          <w:rFonts w:ascii="Times New Roman" w:eastAsia="Times New Roman" w:hAnsi="Times New Roman" w:cs="Times New Roman"/>
          <w:sz w:val="24"/>
          <w:szCs w:val="24"/>
        </w:rPr>
        <w:t xml:space="preserve"> a la participación en la soc</w:t>
      </w:r>
      <w:r w:rsidR="00B20E8D">
        <w:rPr>
          <w:rFonts w:ascii="Times New Roman" w:eastAsia="Times New Roman" w:hAnsi="Times New Roman" w:cs="Times New Roman"/>
          <w:sz w:val="24"/>
          <w:szCs w:val="24"/>
        </w:rPr>
        <w:t xml:space="preserve">iedad. </w:t>
      </w:r>
    </w:p>
    <w:p w:rsidR="00A6316A" w:rsidRPr="005B2E93" w:rsidRDefault="00A6316A" w:rsidP="006E4A1A">
      <w:pPr>
        <w:pStyle w:val="Ttulo2"/>
        <w:numPr>
          <w:ilvl w:val="1"/>
          <w:numId w:val="44"/>
        </w:numPr>
        <w:rPr>
          <w:szCs w:val="24"/>
        </w:rPr>
      </w:pPr>
      <w:bookmarkStart w:id="10" w:name="_Toc452294766"/>
      <w:r w:rsidRPr="005B2E93">
        <w:rPr>
          <w:szCs w:val="24"/>
        </w:rPr>
        <w:lastRenderedPageBreak/>
        <w:t>DEFINICIÓN DE PERSONAS CON DISCAPACIDAD VISUAL</w:t>
      </w:r>
      <w:bookmarkEnd w:id="10"/>
      <w:r w:rsidRPr="005B2E93">
        <w:rPr>
          <w:szCs w:val="24"/>
        </w:rPr>
        <w:t xml:space="preserve"> </w:t>
      </w:r>
    </w:p>
    <w:p w:rsidR="00921E37" w:rsidRDefault="00921E37" w:rsidP="00921E37">
      <w:pPr>
        <w:tabs>
          <w:tab w:val="left" w:pos="6919"/>
        </w:tabs>
        <w:spacing w:after="0" w:line="360" w:lineRule="auto"/>
        <w:jc w:val="both"/>
        <w:rPr>
          <w:rFonts w:ascii="Times New Roman" w:hAnsi="Times New Roman" w:cs="Times New Roman"/>
          <w:sz w:val="24"/>
          <w:szCs w:val="24"/>
        </w:rPr>
      </w:pPr>
    </w:p>
    <w:p w:rsidR="00921E37" w:rsidRDefault="00A6316A" w:rsidP="00921E37">
      <w:pPr>
        <w:tabs>
          <w:tab w:val="left" w:pos="6919"/>
        </w:tabs>
        <w:spacing w:after="0" w:line="360" w:lineRule="auto"/>
        <w:jc w:val="both"/>
        <w:rPr>
          <w:rFonts w:ascii="Times New Roman" w:eastAsia="Times New Roman" w:hAnsi="Times New Roman" w:cs="Times New Roman"/>
          <w:sz w:val="24"/>
          <w:szCs w:val="24"/>
        </w:rPr>
      </w:pPr>
      <w:r w:rsidRPr="00B20E8D">
        <w:rPr>
          <w:rFonts w:ascii="Times New Roman" w:eastAsia="Times New Roman" w:hAnsi="Times New Roman" w:cs="Times New Roman"/>
          <w:sz w:val="24"/>
          <w:szCs w:val="24"/>
        </w:rPr>
        <w:t xml:space="preserve">Una vez definido lo que se entiende por discapacidad, </w:t>
      </w:r>
      <w:r w:rsidR="00A750A8">
        <w:rPr>
          <w:rFonts w:ascii="Times New Roman" w:hAnsi="Times New Roman" w:cs="Times New Roman"/>
          <w:sz w:val="24"/>
          <w:szCs w:val="24"/>
        </w:rPr>
        <w:t>se centrará</w:t>
      </w:r>
      <w:r w:rsidR="00C64FA6" w:rsidRPr="00B20E8D">
        <w:rPr>
          <w:rFonts w:ascii="Times New Roman" w:hAnsi="Times New Roman" w:cs="Times New Roman"/>
          <w:sz w:val="24"/>
          <w:szCs w:val="24"/>
        </w:rPr>
        <w:t xml:space="preserve"> el interés en</w:t>
      </w:r>
      <w:r w:rsidR="001D4B06" w:rsidRPr="00B20E8D">
        <w:rPr>
          <w:rFonts w:ascii="Times New Roman" w:hAnsi="Times New Roman" w:cs="Times New Roman"/>
          <w:sz w:val="24"/>
          <w:szCs w:val="24"/>
        </w:rPr>
        <w:t xml:space="preserve"> </w:t>
      </w:r>
      <w:r w:rsidR="001D4B06" w:rsidRPr="00B20E8D">
        <w:rPr>
          <w:rFonts w:ascii="Times New Roman" w:eastAsia="Times New Roman" w:hAnsi="Times New Roman" w:cs="Times New Roman"/>
          <w:sz w:val="24"/>
          <w:szCs w:val="24"/>
        </w:rPr>
        <w:t>la discapacidad visual</w:t>
      </w:r>
      <w:r w:rsidR="00C64FA6" w:rsidRPr="00B20E8D">
        <w:rPr>
          <w:rFonts w:ascii="Times New Roman" w:eastAsia="Times New Roman" w:hAnsi="Times New Roman" w:cs="Times New Roman"/>
          <w:sz w:val="24"/>
          <w:szCs w:val="24"/>
        </w:rPr>
        <w:t>,</w:t>
      </w:r>
      <w:r w:rsidR="00C64FA6" w:rsidRPr="00B20E8D">
        <w:rPr>
          <w:rFonts w:ascii="Times New Roman" w:hAnsi="Times New Roman" w:cs="Times New Roman"/>
          <w:sz w:val="24"/>
          <w:szCs w:val="24"/>
        </w:rPr>
        <w:t xml:space="preserve"> como eje de la presente investigación.</w:t>
      </w:r>
      <w:r w:rsidRPr="00B20E8D">
        <w:rPr>
          <w:rFonts w:ascii="Times New Roman" w:eastAsia="Times New Roman" w:hAnsi="Times New Roman" w:cs="Times New Roman"/>
          <w:sz w:val="24"/>
          <w:szCs w:val="24"/>
        </w:rPr>
        <w:t xml:space="preserve"> </w:t>
      </w:r>
      <w:r w:rsidR="00B8489A">
        <w:rPr>
          <w:rFonts w:ascii="Times New Roman" w:hAnsi="Times New Roman" w:cs="Times New Roman"/>
          <w:sz w:val="24"/>
          <w:szCs w:val="24"/>
        </w:rPr>
        <w:t>La discapacidad visual,</w:t>
      </w:r>
      <w:r w:rsidR="00B8489A">
        <w:rPr>
          <w:rFonts w:ascii="Times New Roman" w:eastAsia="Times New Roman" w:hAnsi="Times New Roman" w:cs="Times New Roman"/>
          <w:sz w:val="24"/>
          <w:szCs w:val="24"/>
        </w:rPr>
        <w:t xml:space="preserve"> se define según el decreto 170 del Ministerio de </w:t>
      </w:r>
      <w:r w:rsidR="00A750A8">
        <w:rPr>
          <w:rFonts w:ascii="Times New Roman" w:eastAsia="Times New Roman" w:hAnsi="Times New Roman" w:cs="Times New Roman"/>
          <w:sz w:val="24"/>
          <w:szCs w:val="24"/>
        </w:rPr>
        <w:t>E</w:t>
      </w:r>
      <w:r w:rsidR="00B35FD0">
        <w:rPr>
          <w:rFonts w:ascii="Times New Roman" w:eastAsia="Times New Roman" w:hAnsi="Times New Roman" w:cs="Times New Roman"/>
          <w:sz w:val="24"/>
          <w:szCs w:val="24"/>
        </w:rPr>
        <w:t>d</w:t>
      </w:r>
      <w:r w:rsidR="00B8489A">
        <w:rPr>
          <w:rFonts w:ascii="Times New Roman" w:eastAsia="Times New Roman" w:hAnsi="Times New Roman" w:cs="Times New Roman"/>
          <w:sz w:val="24"/>
          <w:szCs w:val="24"/>
        </w:rPr>
        <w:t xml:space="preserve">ucación de Chile, en su artículo 68  </w:t>
      </w:r>
      <w:r w:rsidR="00A750A8">
        <w:rPr>
          <w:rFonts w:ascii="Times New Roman" w:eastAsia="Times New Roman" w:hAnsi="Times New Roman" w:cs="Times New Roman"/>
          <w:sz w:val="24"/>
          <w:szCs w:val="24"/>
        </w:rPr>
        <w:t xml:space="preserve">“ </w:t>
      </w:r>
      <w:r w:rsidR="00B8489A">
        <w:rPr>
          <w:rFonts w:ascii="Times New Roman" w:eastAsia="Times New Roman" w:hAnsi="Times New Roman" w:cs="Times New Roman"/>
          <w:sz w:val="24"/>
          <w:szCs w:val="24"/>
        </w:rPr>
        <w:t xml:space="preserve">una alteración de la </w:t>
      </w:r>
      <w:proofErr w:type="spellStart"/>
      <w:r w:rsidR="00B8489A">
        <w:rPr>
          <w:rFonts w:ascii="Times New Roman" w:eastAsia="Times New Roman" w:hAnsi="Times New Roman" w:cs="Times New Roman"/>
          <w:sz w:val="24"/>
          <w:szCs w:val="24"/>
        </w:rPr>
        <w:t>senso</w:t>
      </w:r>
      <w:proofErr w:type="spellEnd"/>
      <w:r w:rsidR="00B8489A">
        <w:rPr>
          <w:rFonts w:ascii="Times New Roman" w:eastAsia="Times New Roman" w:hAnsi="Times New Roman" w:cs="Times New Roman"/>
          <w:sz w:val="24"/>
          <w:szCs w:val="24"/>
        </w:rPr>
        <w:t>-percepción visual que se puede presentar en diversos grados y ser consecuencia de distintos tipos de etiologías”</w:t>
      </w:r>
      <w:r w:rsidR="00A750A8">
        <w:rPr>
          <w:rFonts w:ascii="Times New Roman" w:eastAsia="Times New Roman" w:hAnsi="Times New Roman" w:cs="Times New Roman"/>
          <w:sz w:val="24"/>
          <w:szCs w:val="24"/>
        </w:rPr>
        <w:t xml:space="preserve"> (MINEDUC,2009)</w:t>
      </w:r>
      <w:r w:rsidR="001B68D6" w:rsidRPr="00B20E8D">
        <w:rPr>
          <w:rFonts w:ascii="Times New Roman" w:eastAsia="Times New Roman" w:hAnsi="Times New Roman" w:cs="Times New Roman"/>
          <w:sz w:val="24"/>
          <w:szCs w:val="24"/>
        </w:rPr>
        <w:t xml:space="preserve"> </w:t>
      </w:r>
      <w:r w:rsidR="00B8489A">
        <w:rPr>
          <w:rFonts w:ascii="Times New Roman" w:eastAsia="Times New Roman" w:hAnsi="Times New Roman" w:cs="Times New Roman"/>
          <w:sz w:val="24"/>
          <w:szCs w:val="24"/>
        </w:rPr>
        <w:t xml:space="preserve">  </w:t>
      </w:r>
      <w:r w:rsidR="00A563D7">
        <w:rPr>
          <w:rFonts w:ascii="Times New Roman" w:eastAsia="Times New Roman" w:hAnsi="Times New Roman" w:cs="Times New Roman"/>
          <w:sz w:val="24"/>
          <w:szCs w:val="24"/>
        </w:rPr>
        <w:t xml:space="preserve">, </w:t>
      </w:r>
      <w:r w:rsidRPr="00B20E8D">
        <w:rPr>
          <w:rFonts w:ascii="Times New Roman" w:eastAsia="Times New Roman" w:hAnsi="Times New Roman" w:cs="Times New Roman"/>
          <w:sz w:val="24"/>
          <w:szCs w:val="24"/>
        </w:rPr>
        <w:t>lo q</w:t>
      </w:r>
      <w:r w:rsidR="005D4115" w:rsidRPr="00B20E8D">
        <w:rPr>
          <w:rFonts w:ascii="Times New Roman" w:eastAsia="Times New Roman" w:hAnsi="Times New Roman" w:cs="Times New Roman"/>
          <w:sz w:val="24"/>
          <w:szCs w:val="24"/>
        </w:rPr>
        <w:t>ue se traduce en que los sujetos</w:t>
      </w:r>
      <w:r w:rsidRPr="00B20E8D">
        <w:rPr>
          <w:rFonts w:ascii="Times New Roman" w:eastAsia="Times New Roman" w:hAnsi="Times New Roman" w:cs="Times New Roman"/>
          <w:sz w:val="24"/>
          <w:szCs w:val="24"/>
        </w:rPr>
        <w:t xml:space="preserve"> que </w:t>
      </w:r>
      <w:r w:rsidR="00C64FA6" w:rsidRPr="00B20E8D">
        <w:rPr>
          <w:rFonts w:ascii="Times New Roman" w:eastAsia="Times New Roman" w:hAnsi="Times New Roman" w:cs="Times New Roman"/>
          <w:sz w:val="24"/>
          <w:szCs w:val="24"/>
        </w:rPr>
        <w:t>presentan</w:t>
      </w:r>
      <w:r w:rsidR="00D61758">
        <w:rPr>
          <w:rFonts w:ascii="Times New Roman" w:eastAsia="Times New Roman" w:hAnsi="Times New Roman" w:cs="Times New Roman"/>
          <w:sz w:val="24"/>
          <w:szCs w:val="24"/>
        </w:rPr>
        <w:t xml:space="preserve"> esta alteración </w:t>
      </w:r>
      <w:r w:rsidRPr="00B20E8D">
        <w:rPr>
          <w:rFonts w:ascii="Times New Roman" w:eastAsia="Times New Roman" w:hAnsi="Times New Roman" w:cs="Times New Roman"/>
          <w:sz w:val="24"/>
          <w:szCs w:val="24"/>
        </w:rPr>
        <w:t>tienen que comenzar a construir su percepción de</w:t>
      </w:r>
      <w:r w:rsidR="00C64FA6" w:rsidRPr="00B20E8D">
        <w:rPr>
          <w:rFonts w:ascii="Times New Roman" w:hAnsi="Times New Roman" w:cs="Times New Roman"/>
          <w:sz w:val="24"/>
          <w:szCs w:val="24"/>
        </w:rPr>
        <w:t>l mundo de</w:t>
      </w:r>
      <w:r w:rsidRPr="00B20E8D">
        <w:rPr>
          <w:rFonts w:ascii="Times New Roman" w:eastAsia="Times New Roman" w:hAnsi="Times New Roman" w:cs="Times New Roman"/>
          <w:sz w:val="24"/>
          <w:szCs w:val="24"/>
        </w:rPr>
        <w:t xml:space="preserve"> los objetos a partir de los otros sentidos</w:t>
      </w:r>
      <w:r w:rsidR="00D46287" w:rsidRPr="00B20E8D">
        <w:rPr>
          <w:rFonts w:ascii="Times New Roman" w:eastAsia="Times New Roman" w:hAnsi="Times New Roman" w:cs="Times New Roman"/>
          <w:sz w:val="24"/>
          <w:szCs w:val="24"/>
        </w:rPr>
        <w:t xml:space="preserve">, lo que le proporcionarán sensaciones auditivas, </w:t>
      </w:r>
      <w:r w:rsidR="00D46287" w:rsidRPr="002E5169">
        <w:rPr>
          <w:rFonts w:ascii="Times New Roman" w:eastAsia="Times New Roman" w:hAnsi="Times New Roman" w:cs="Times New Roman"/>
          <w:sz w:val="24"/>
          <w:szCs w:val="24"/>
        </w:rPr>
        <w:t>tác</w:t>
      </w:r>
      <w:r w:rsidR="00B35FD0">
        <w:rPr>
          <w:rFonts w:ascii="Times New Roman" w:eastAsia="Times New Roman" w:hAnsi="Times New Roman" w:cs="Times New Roman"/>
          <w:sz w:val="24"/>
          <w:szCs w:val="24"/>
        </w:rPr>
        <w:t>tiles, olfativas, gustativas o k</w:t>
      </w:r>
      <w:r w:rsidR="00D46287" w:rsidRPr="002E5169">
        <w:rPr>
          <w:rFonts w:ascii="Times New Roman" w:eastAsia="Times New Roman" w:hAnsi="Times New Roman" w:cs="Times New Roman"/>
          <w:sz w:val="24"/>
          <w:szCs w:val="24"/>
        </w:rPr>
        <w:t xml:space="preserve">inestésicas y, por supuesto en conjunto </w:t>
      </w:r>
      <w:r w:rsidR="00C64FA6" w:rsidRPr="002E5169">
        <w:rPr>
          <w:rFonts w:ascii="Times New Roman" w:eastAsia="Times New Roman" w:hAnsi="Times New Roman" w:cs="Times New Roman"/>
          <w:sz w:val="24"/>
          <w:szCs w:val="24"/>
        </w:rPr>
        <w:t>con el lenguaje,</w:t>
      </w:r>
      <w:r w:rsidR="00D46287" w:rsidRPr="002E5169">
        <w:rPr>
          <w:rFonts w:ascii="Times New Roman" w:eastAsia="Times New Roman" w:hAnsi="Times New Roman" w:cs="Times New Roman"/>
          <w:sz w:val="24"/>
          <w:szCs w:val="24"/>
        </w:rPr>
        <w:t xml:space="preserve"> le permitirán que en</w:t>
      </w:r>
      <w:r w:rsidR="00C64FA6" w:rsidRPr="002E5169">
        <w:rPr>
          <w:rFonts w:ascii="Times New Roman" w:eastAsia="Times New Roman" w:hAnsi="Times New Roman" w:cs="Times New Roman"/>
          <w:sz w:val="24"/>
          <w:szCs w:val="24"/>
        </w:rPr>
        <w:t xml:space="preserve"> ausencia del objeto o la situación real que las provocó</w:t>
      </w:r>
      <w:r w:rsidR="000F6184" w:rsidRPr="002E5169">
        <w:rPr>
          <w:rFonts w:ascii="Times New Roman" w:eastAsia="Times New Roman" w:hAnsi="Times New Roman" w:cs="Times New Roman"/>
          <w:sz w:val="24"/>
          <w:szCs w:val="24"/>
        </w:rPr>
        <w:t xml:space="preserve"> puedan ser evocadas por el sujeto.</w:t>
      </w:r>
      <w:r w:rsidR="00C64FA6" w:rsidRPr="00B20E8D">
        <w:rPr>
          <w:rFonts w:ascii="Times New Roman" w:eastAsia="Times New Roman" w:hAnsi="Times New Roman" w:cs="Times New Roman"/>
          <w:sz w:val="24"/>
          <w:szCs w:val="24"/>
        </w:rPr>
        <w:t xml:space="preserve"> </w:t>
      </w:r>
    </w:p>
    <w:p w:rsidR="00D61758" w:rsidRDefault="00D61758" w:rsidP="00921E37">
      <w:pPr>
        <w:tabs>
          <w:tab w:val="left" w:pos="6919"/>
        </w:tabs>
        <w:spacing w:after="0" w:line="360" w:lineRule="auto"/>
        <w:jc w:val="both"/>
        <w:rPr>
          <w:rFonts w:ascii="Times New Roman" w:eastAsia="Times New Roman" w:hAnsi="Times New Roman" w:cs="Times New Roman"/>
          <w:sz w:val="24"/>
          <w:szCs w:val="24"/>
        </w:rPr>
      </w:pPr>
    </w:p>
    <w:p w:rsidR="00D61758" w:rsidRDefault="00D61758" w:rsidP="007C7523">
      <w:pPr>
        <w:tabs>
          <w:tab w:val="left" w:pos="6919"/>
        </w:tabs>
        <w:spacing w:after="0" w:line="360" w:lineRule="auto"/>
        <w:jc w:val="both"/>
        <w:rPr>
          <w:rFonts w:ascii="Times New Roman" w:eastAsia="Times New Roman" w:hAnsi="Times New Roman" w:cs="Times New Roman"/>
          <w:sz w:val="24"/>
          <w:szCs w:val="24"/>
        </w:rPr>
      </w:pPr>
      <w:r w:rsidRPr="00D61758">
        <w:rPr>
          <w:rFonts w:ascii="Times New Roman" w:eastAsia="Times New Roman" w:hAnsi="Times New Roman" w:cs="Times New Roman"/>
          <w:sz w:val="24"/>
          <w:szCs w:val="24"/>
        </w:rPr>
        <w:t>En el mismo artículo se clasifica la discapacidad visual en:</w:t>
      </w:r>
    </w:p>
    <w:p w:rsidR="007C7523" w:rsidRPr="00D61758" w:rsidRDefault="007C7523" w:rsidP="007C7523">
      <w:pPr>
        <w:tabs>
          <w:tab w:val="left" w:pos="6919"/>
        </w:tabs>
        <w:spacing w:after="0" w:line="360" w:lineRule="auto"/>
        <w:jc w:val="both"/>
        <w:rPr>
          <w:rFonts w:ascii="Times New Roman" w:eastAsia="Times New Roman" w:hAnsi="Times New Roman" w:cs="Times New Roman"/>
          <w:sz w:val="24"/>
          <w:szCs w:val="24"/>
        </w:rPr>
      </w:pPr>
    </w:p>
    <w:p w:rsidR="00D61758" w:rsidRDefault="00D61758" w:rsidP="007C7523">
      <w:pPr>
        <w:tabs>
          <w:tab w:val="left" w:pos="6919"/>
        </w:tabs>
        <w:spacing w:after="0" w:line="360" w:lineRule="auto"/>
        <w:jc w:val="both"/>
        <w:rPr>
          <w:rFonts w:ascii="Times New Roman" w:eastAsia="Times New Roman" w:hAnsi="Times New Roman" w:cs="Times New Roman"/>
          <w:sz w:val="24"/>
          <w:szCs w:val="24"/>
        </w:rPr>
      </w:pPr>
      <w:r w:rsidRPr="00D61758">
        <w:rPr>
          <w:rFonts w:ascii="Times New Roman" w:eastAsia="Times New Roman" w:hAnsi="Times New Roman" w:cs="Times New Roman"/>
          <w:sz w:val="24"/>
          <w:szCs w:val="24"/>
        </w:rPr>
        <w:t>A) Baja visión "este concepto se entiende</w:t>
      </w:r>
      <w:r w:rsidR="00A750A8">
        <w:rPr>
          <w:rFonts w:ascii="Times New Roman" w:eastAsia="Times New Roman" w:hAnsi="Times New Roman" w:cs="Times New Roman"/>
          <w:sz w:val="24"/>
          <w:szCs w:val="24"/>
        </w:rPr>
        <w:t xml:space="preserve"> c</w:t>
      </w:r>
      <w:r w:rsidRPr="00D61758">
        <w:rPr>
          <w:rFonts w:ascii="Times New Roman" w:eastAsia="Times New Roman" w:hAnsi="Times New Roman" w:cs="Times New Roman"/>
          <w:sz w:val="24"/>
          <w:szCs w:val="24"/>
        </w:rPr>
        <w:t>omo la disminución del canal visual</w:t>
      </w:r>
      <w:r w:rsidR="007C7523">
        <w:rPr>
          <w:rFonts w:ascii="Times New Roman" w:eastAsia="Times New Roman" w:hAnsi="Times New Roman" w:cs="Times New Roman"/>
          <w:sz w:val="24"/>
          <w:szCs w:val="24"/>
        </w:rPr>
        <w:t xml:space="preserve"> </w:t>
      </w:r>
      <w:r w:rsidRPr="00D61758">
        <w:rPr>
          <w:rFonts w:ascii="Times New Roman" w:eastAsia="Times New Roman" w:hAnsi="Times New Roman" w:cs="Times New Roman"/>
          <w:sz w:val="24"/>
          <w:szCs w:val="24"/>
        </w:rPr>
        <w:t>la cual se presenta de diferentes modos, sin embargo, la capacidad presente en el canal</w:t>
      </w:r>
      <w:r w:rsidR="007C7523">
        <w:rPr>
          <w:rFonts w:ascii="Times New Roman" w:eastAsia="Times New Roman" w:hAnsi="Times New Roman" w:cs="Times New Roman"/>
          <w:sz w:val="24"/>
          <w:szCs w:val="24"/>
        </w:rPr>
        <w:t xml:space="preserve"> </w:t>
      </w:r>
      <w:r w:rsidRPr="00D61758">
        <w:rPr>
          <w:rFonts w:ascii="Times New Roman" w:eastAsia="Times New Roman" w:hAnsi="Times New Roman" w:cs="Times New Roman"/>
          <w:sz w:val="24"/>
          <w:szCs w:val="24"/>
        </w:rPr>
        <w:t>visual resulta funcional para el desempeño de las persona en la vida cotidiana, ya que aun</w:t>
      </w:r>
      <w:r w:rsidR="007C7523">
        <w:rPr>
          <w:rFonts w:ascii="Times New Roman" w:eastAsia="Times New Roman" w:hAnsi="Times New Roman" w:cs="Times New Roman"/>
          <w:sz w:val="24"/>
          <w:szCs w:val="24"/>
        </w:rPr>
        <w:t xml:space="preserve"> </w:t>
      </w:r>
      <w:r w:rsidRPr="00D61758">
        <w:rPr>
          <w:rFonts w:ascii="Times New Roman" w:eastAsia="Times New Roman" w:hAnsi="Times New Roman" w:cs="Times New Roman"/>
          <w:sz w:val="24"/>
          <w:szCs w:val="24"/>
        </w:rPr>
        <w:t>cuando la dificulta, no limita la realización de acciones que implican el uso de la</w:t>
      </w:r>
      <w:r w:rsidR="007C7523">
        <w:rPr>
          <w:rFonts w:ascii="Times New Roman" w:eastAsia="Times New Roman" w:hAnsi="Times New Roman" w:cs="Times New Roman"/>
          <w:sz w:val="24"/>
          <w:szCs w:val="24"/>
        </w:rPr>
        <w:t xml:space="preserve"> </w:t>
      </w:r>
      <w:r w:rsidRPr="00D61758">
        <w:rPr>
          <w:rFonts w:ascii="Times New Roman" w:eastAsia="Times New Roman" w:hAnsi="Times New Roman" w:cs="Times New Roman"/>
          <w:sz w:val="24"/>
          <w:szCs w:val="24"/>
        </w:rPr>
        <w:t>percepción visual mediante la utilización de ayudas ópticas".</w:t>
      </w:r>
    </w:p>
    <w:p w:rsidR="007C7523" w:rsidRPr="00D61758" w:rsidRDefault="007C7523" w:rsidP="007C7523">
      <w:pPr>
        <w:tabs>
          <w:tab w:val="left" w:pos="6919"/>
        </w:tabs>
        <w:spacing w:after="0" w:line="360" w:lineRule="auto"/>
        <w:jc w:val="both"/>
        <w:rPr>
          <w:rFonts w:ascii="Times New Roman" w:eastAsia="Times New Roman" w:hAnsi="Times New Roman" w:cs="Times New Roman"/>
          <w:sz w:val="24"/>
          <w:szCs w:val="24"/>
        </w:rPr>
      </w:pPr>
    </w:p>
    <w:p w:rsidR="00D61758" w:rsidRDefault="00D61758" w:rsidP="007C7523">
      <w:pPr>
        <w:tabs>
          <w:tab w:val="left" w:pos="6919"/>
        </w:tabs>
        <w:spacing w:after="0" w:line="360" w:lineRule="auto"/>
        <w:jc w:val="both"/>
        <w:rPr>
          <w:rFonts w:ascii="Times New Roman" w:eastAsia="Times New Roman" w:hAnsi="Times New Roman" w:cs="Times New Roman"/>
          <w:sz w:val="24"/>
          <w:szCs w:val="24"/>
        </w:rPr>
      </w:pPr>
      <w:r w:rsidRPr="00D61758">
        <w:rPr>
          <w:rFonts w:ascii="Times New Roman" w:eastAsia="Times New Roman" w:hAnsi="Times New Roman" w:cs="Times New Roman"/>
          <w:sz w:val="24"/>
          <w:szCs w:val="24"/>
        </w:rPr>
        <w:t>B) Ceguera "se presenta cuando la visión es menor o igual a 0.05, considerando</w:t>
      </w:r>
      <w:r w:rsidR="007C7523">
        <w:rPr>
          <w:rFonts w:ascii="Times New Roman" w:eastAsia="Times New Roman" w:hAnsi="Times New Roman" w:cs="Times New Roman"/>
          <w:sz w:val="24"/>
          <w:szCs w:val="24"/>
        </w:rPr>
        <w:t xml:space="preserve"> </w:t>
      </w:r>
      <w:r w:rsidRPr="00D61758">
        <w:rPr>
          <w:rFonts w:ascii="Times New Roman" w:eastAsia="Times New Roman" w:hAnsi="Times New Roman" w:cs="Times New Roman"/>
          <w:sz w:val="24"/>
          <w:szCs w:val="24"/>
        </w:rPr>
        <w:t>siempre el mejor ojo y con la mejor corrección. Dicha condición provoca una disminución</w:t>
      </w:r>
      <w:r w:rsidR="007C7523">
        <w:rPr>
          <w:rFonts w:ascii="Times New Roman" w:eastAsia="Times New Roman" w:hAnsi="Times New Roman" w:cs="Times New Roman"/>
          <w:sz w:val="24"/>
          <w:szCs w:val="24"/>
        </w:rPr>
        <w:t xml:space="preserve"> </w:t>
      </w:r>
      <w:r w:rsidRPr="00D61758">
        <w:rPr>
          <w:rFonts w:ascii="Times New Roman" w:eastAsia="Times New Roman" w:hAnsi="Times New Roman" w:cs="Times New Roman"/>
          <w:sz w:val="24"/>
          <w:szCs w:val="24"/>
        </w:rPr>
        <w:t>en la funcionalidad de la persona, ya que, se le dificulta la realización de actividades,</w:t>
      </w:r>
      <w:r w:rsidR="007C7523">
        <w:rPr>
          <w:rFonts w:ascii="Times New Roman" w:eastAsia="Times New Roman" w:hAnsi="Times New Roman" w:cs="Times New Roman"/>
          <w:sz w:val="24"/>
          <w:szCs w:val="24"/>
        </w:rPr>
        <w:t xml:space="preserve"> </w:t>
      </w:r>
      <w:r w:rsidRPr="00D61758">
        <w:rPr>
          <w:rFonts w:ascii="Times New Roman" w:eastAsia="Times New Roman" w:hAnsi="Times New Roman" w:cs="Times New Roman"/>
          <w:sz w:val="24"/>
          <w:szCs w:val="24"/>
        </w:rPr>
        <w:t>tales como, desplazamiento, actividades de la vida diaria, entre otras"</w:t>
      </w:r>
    </w:p>
    <w:p w:rsidR="007C7523" w:rsidRDefault="007C7523" w:rsidP="00921E37">
      <w:pPr>
        <w:tabs>
          <w:tab w:val="left" w:pos="6919"/>
        </w:tabs>
        <w:spacing w:after="0" w:line="360" w:lineRule="auto"/>
        <w:jc w:val="both"/>
        <w:rPr>
          <w:rFonts w:ascii="Times New Roman" w:eastAsia="Times New Roman" w:hAnsi="Times New Roman" w:cs="Times New Roman"/>
          <w:sz w:val="24"/>
          <w:szCs w:val="24"/>
        </w:rPr>
      </w:pPr>
    </w:p>
    <w:p w:rsidR="007C7523" w:rsidRDefault="00D61758" w:rsidP="00921E37">
      <w:pPr>
        <w:tabs>
          <w:tab w:val="left" w:pos="6919"/>
        </w:tabs>
        <w:spacing w:after="0" w:line="360" w:lineRule="auto"/>
        <w:jc w:val="both"/>
        <w:rPr>
          <w:rFonts w:ascii="Times New Roman" w:hAnsi="Times New Roman" w:cs="Times New Roman"/>
          <w:sz w:val="24"/>
          <w:szCs w:val="24"/>
        </w:rPr>
      </w:pPr>
      <w:r w:rsidRPr="007C7523">
        <w:rPr>
          <w:rFonts w:ascii="Times New Roman" w:hAnsi="Times New Roman" w:cs="Times New Roman"/>
          <w:sz w:val="24"/>
          <w:szCs w:val="24"/>
        </w:rPr>
        <w:t xml:space="preserve">En la actualidad, la visión de una persona se mide a través de dos parámetros o aspectos fundamentales: </w:t>
      </w:r>
      <w:r w:rsidR="00A750A8">
        <w:rPr>
          <w:rFonts w:ascii="Times New Roman" w:hAnsi="Times New Roman" w:cs="Times New Roman"/>
          <w:sz w:val="24"/>
          <w:szCs w:val="24"/>
        </w:rPr>
        <w:t xml:space="preserve">la </w:t>
      </w:r>
      <w:r w:rsidRPr="007C7523">
        <w:rPr>
          <w:rFonts w:ascii="Times New Roman" w:hAnsi="Times New Roman" w:cs="Times New Roman"/>
          <w:sz w:val="24"/>
          <w:szCs w:val="24"/>
        </w:rPr>
        <w:t xml:space="preserve">agudeza y el campo visual. </w:t>
      </w:r>
    </w:p>
    <w:p w:rsidR="007C7523" w:rsidRDefault="007C7523" w:rsidP="00921E37">
      <w:pPr>
        <w:tabs>
          <w:tab w:val="left" w:pos="6919"/>
        </w:tabs>
        <w:spacing w:after="0" w:line="360" w:lineRule="auto"/>
        <w:jc w:val="both"/>
        <w:rPr>
          <w:rFonts w:ascii="Times New Roman" w:hAnsi="Times New Roman" w:cs="Times New Roman"/>
          <w:sz w:val="24"/>
          <w:szCs w:val="24"/>
        </w:rPr>
      </w:pPr>
    </w:p>
    <w:p w:rsidR="007C7523" w:rsidRDefault="007C7523" w:rsidP="00921E37">
      <w:pPr>
        <w:tabs>
          <w:tab w:val="left" w:pos="691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La primera s</w:t>
      </w:r>
      <w:r w:rsidR="00D61758" w:rsidRPr="007C7523">
        <w:rPr>
          <w:rFonts w:ascii="Times New Roman" w:hAnsi="Times New Roman" w:cs="Times New Roman"/>
          <w:sz w:val="24"/>
          <w:szCs w:val="24"/>
        </w:rPr>
        <w:t xml:space="preserve">e refiere a la distancia a la que la persona evaluada puede discriminar objetos, figuras o caracteres impresos, cobrando importancia la claridad con que es capaz de percibir lo que ve, ya que hay muchas personas que tienen una “visión borrosa” a una cierta distancia y no logran distinguir los detalles de la figura en cuestión. Así por ejemplo, </w:t>
      </w:r>
      <w:r w:rsidR="00D61758" w:rsidRPr="007C7523">
        <w:rPr>
          <w:rFonts w:ascii="Times New Roman" w:hAnsi="Times New Roman" w:cs="Times New Roman"/>
          <w:sz w:val="24"/>
          <w:szCs w:val="24"/>
        </w:rPr>
        <w:lastRenderedPageBreak/>
        <w:t xml:space="preserve">quienes padecen miopía experimentan dificultad para ver con claridad al enfocar la visión desde lejos, y, por el contrario, quienes sufren de Hipermetropía experimentan dificultad para ver de cerca. </w:t>
      </w:r>
      <w:r>
        <w:rPr>
          <w:rFonts w:ascii="Times New Roman" w:hAnsi="Times New Roman" w:cs="Times New Roman"/>
          <w:sz w:val="24"/>
          <w:szCs w:val="24"/>
        </w:rPr>
        <w:t xml:space="preserve"> </w:t>
      </w:r>
    </w:p>
    <w:p w:rsidR="007C7523" w:rsidRDefault="007C7523" w:rsidP="00921E37">
      <w:pPr>
        <w:tabs>
          <w:tab w:val="left" w:pos="6919"/>
        </w:tabs>
        <w:spacing w:after="0" w:line="360" w:lineRule="auto"/>
        <w:jc w:val="both"/>
        <w:rPr>
          <w:rFonts w:ascii="Times New Roman" w:hAnsi="Times New Roman" w:cs="Times New Roman"/>
          <w:sz w:val="24"/>
          <w:szCs w:val="24"/>
        </w:rPr>
      </w:pPr>
    </w:p>
    <w:p w:rsidR="00DE52BD" w:rsidRPr="007C7523" w:rsidRDefault="007C7523" w:rsidP="00921E37">
      <w:pPr>
        <w:tabs>
          <w:tab w:val="left" w:pos="691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El segundo considera que los</w:t>
      </w:r>
      <w:r w:rsidR="00D61758" w:rsidRPr="007C7523">
        <w:rPr>
          <w:rFonts w:ascii="Times New Roman" w:hAnsi="Times New Roman" w:cs="Times New Roman"/>
          <w:sz w:val="24"/>
          <w:szCs w:val="24"/>
        </w:rPr>
        <w:t xml:space="preserve"> campos visuales de cada ojo se sobreponen y permiten una visión binocular. </w:t>
      </w:r>
      <w:r w:rsidR="00CB23EA">
        <w:rPr>
          <w:rFonts w:ascii="Times New Roman" w:hAnsi="Times New Roman" w:cs="Times New Roman"/>
          <w:sz w:val="24"/>
          <w:szCs w:val="24"/>
        </w:rPr>
        <w:t xml:space="preserve"> </w:t>
      </w:r>
      <w:r w:rsidR="00D61758" w:rsidRPr="007C7523">
        <w:rPr>
          <w:rFonts w:ascii="Times New Roman" w:hAnsi="Times New Roman" w:cs="Times New Roman"/>
          <w:sz w:val="24"/>
          <w:szCs w:val="24"/>
        </w:rPr>
        <w:t>Hacia las regiones más laterales, la visión es monocular.</w:t>
      </w:r>
    </w:p>
    <w:p w:rsidR="00D61758" w:rsidRPr="007C7523" w:rsidRDefault="00D61758" w:rsidP="00921E37">
      <w:pPr>
        <w:tabs>
          <w:tab w:val="left" w:pos="6919"/>
        </w:tabs>
        <w:spacing w:after="0" w:line="360" w:lineRule="auto"/>
        <w:jc w:val="both"/>
        <w:rPr>
          <w:rFonts w:ascii="Times New Roman" w:eastAsia="Times New Roman" w:hAnsi="Times New Roman" w:cs="Times New Roman"/>
          <w:sz w:val="24"/>
          <w:szCs w:val="24"/>
        </w:rPr>
      </w:pPr>
    </w:p>
    <w:p w:rsidR="00921E37" w:rsidRDefault="00A6316A" w:rsidP="00921E37">
      <w:pPr>
        <w:tabs>
          <w:tab w:val="left" w:pos="6919"/>
        </w:tabs>
        <w:spacing w:after="0" w:line="360" w:lineRule="auto"/>
        <w:jc w:val="both"/>
        <w:rPr>
          <w:rFonts w:ascii="Times New Roman" w:eastAsia="Times New Roman" w:hAnsi="Times New Roman" w:cs="Times New Roman"/>
          <w:sz w:val="24"/>
          <w:szCs w:val="24"/>
        </w:rPr>
      </w:pPr>
      <w:r w:rsidRPr="00856796">
        <w:rPr>
          <w:rFonts w:ascii="Times New Roman" w:eastAsia="Times New Roman" w:hAnsi="Times New Roman" w:cs="Times New Roman"/>
          <w:sz w:val="24"/>
          <w:szCs w:val="24"/>
        </w:rPr>
        <w:t>Para poder entender lo que implica para un niño poseer una discapacidad visual y cómo eso afecta su interacción e integración en la escuela, es preciso indicar que esta condición merma la capacidad de movimiento, lo que limita el conocimiento del medio y vuelve a estos niños sumamente dependientes</w:t>
      </w:r>
      <w:r w:rsidR="002B52BC">
        <w:rPr>
          <w:rFonts w:ascii="Times New Roman" w:eastAsia="Times New Roman" w:hAnsi="Times New Roman" w:cs="Times New Roman"/>
          <w:sz w:val="24"/>
          <w:szCs w:val="24"/>
        </w:rPr>
        <w:t>,</w:t>
      </w:r>
      <w:r w:rsidRPr="00856796">
        <w:rPr>
          <w:rFonts w:ascii="Times New Roman" w:eastAsia="Times New Roman" w:hAnsi="Times New Roman" w:cs="Times New Roman"/>
          <w:sz w:val="24"/>
          <w:szCs w:val="24"/>
        </w:rPr>
        <w:t xml:space="preserve"> en ciertas ocasiones, como es enfrentarse a nuevos espacios y experiencias. Lo anterior es </w:t>
      </w:r>
      <w:r w:rsidR="002A0F6E">
        <w:rPr>
          <w:rFonts w:ascii="Times New Roman" w:eastAsia="Times New Roman" w:hAnsi="Times New Roman" w:cs="Times New Roman"/>
          <w:sz w:val="24"/>
          <w:szCs w:val="24"/>
        </w:rPr>
        <w:t xml:space="preserve">trascendental  cuando </w:t>
      </w:r>
      <w:r w:rsidR="002A0F6E" w:rsidRPr="004851B4">
        <w:rPr>
          <w:rFonts w:ascii="Times New Roman" w:eastAsia="Times New Roman" w:hAnsi="Times New Roman" w:cs="Times New Roman"/>
          <w:sz w:val="24"/>
          <w:szCs w:val="24"/>
        </w:rPr>
        <w:t>los</w:t>
      </w:r>
      <w:r w:rsidRPr="004851B4">
        <w:rPr>
          <w:rFonts w:ascii="Times New Roman" w:eastAsia="Times New Roman" w:hAnsi="Times New Roman" w:cs="Times New Roman"/>
          <w:sz w:val="24"/>
          <w:szCs w:val="24"/>
        </w:rPr>
        <w:t xml:space="preserve"> niños se encuentran sometidos al quehacer cotidiano de la escuela, en donde se encuentran sujetos a una multiplicidad de nuevos estímulos, lo que afecta su aprendizaje.  Por esta razón, es </w:t>
      </w:r>
      <w:r w:rsidR="002A0F6E" w:rsidRPr="004851B4">
        <w:rPr>
          <w:rFonts w:ascii="Times New Roman" w:eastAsia="Times New Roman" w:hAnsi="Times New Roman" w:cs="Times New Roman"/>
          <w:sz w:val="24"/>
          <w:szCs w:val="24"/>
        </w:rPr>
        <w:t>importante que</w:t>
      </w:r>
      <w:r w:rsidRPr="004851B4">
        <w:rPr>
          <w:rFonts w:ascii="Times New Roman" w:eastAsia="Times New Roman" w:hAnsi="Times New Roman" w:cs="Times New Roman"/>
          <w:sz w:val="24"/>
          <w:szCs w:val="24"/>
        </w:rPr>
        <w:t xml:space="preserve"> desarrollen </w:t>
      </w:r>
      <w:r w:rsidR="002A0F6E" w:rsidRPr="004851B4">
        <w:rPr>
          <w:rFonts w:ascii="Times New Roman" w:eastAsia="Times New Roman" w:hAnsi="Times New Roman" w:cs="Times New Roman"/>
          <w:sz w:val="24"/>
          <w:szCs w:val="24"/>
        </w:rPr>
        <w:t>y fortalezcan los</w:t>
      </w:r>
      <w:r w:rsidRPr="004851B4">
        <w:rPr>
          <w:rFonts w:ascii="Times New Roman" w:eastAsia="Times New Roman" w:hAnsi="Times New Roman" w:cs="Times New Roman"/>
          <w:sz w:val="24"/>
          <w:szCs w:val="24"/>
        </w:rPr>
        <w:t xml:space="preserve"> sentidos</w:t>
      </w:r>
      <w:r w:rsidR="002A0F6E" w:rsidRPr="004851B4">
        <w:rPr>
          <w:rFonts w:ascii="Times New Roman" w:eastAsia="Times New Roman" w:hAnsi="Times New Roman" w:cs="Times New Roman"/>
          <w:sz w:val="24"/>
          <w:szCs w:val="24"/>
        </w:rPr>
        <w:t xml:space="preserve"> vicariantes </w:t>
      </w:r>
      <w:r w:rsidRPr="004851B4">
        <w:rPr>
          <w:rFonts w:ascii="Times New Roman" w:eastAsia="Times New Roman" w:hAnsi="Times New Roman" w:cs="Times New Roman"/>
          <w:sz w:val="24"/>
          <w:szCs w:val="24"/>
        </w:rPr>
        <w:t xml:space="preserve"> para que no queden tan desfasados respecto de sus compañeros que </w:t>
      </w:r>
      <w:r w:rsidR="002A0F6E" w:rsidRPr="004851B4">
        <w:rPr>
          <w:rFonts w:ascii="Times New Roman" w:eastAsia="Times New Roman" w:hAnsi="Times New Roman" w:cs="Times New Roman"/>
          <w:sz w:val="24"/>
          <w:szCs w:val="24"/>
        </w:rPr>
        <w:t>no presentan discapacidad.</w:t>
      </w:r>
    </w:p>
    <w:p w:rsidR="00F152BA" w:rsidRDefault="00F152BA" w:rsidP="00921E37">
      <w:pPr>
        <w:tabs>
          <w:tab w:val="left" w:pos="6919"/>
        </w:tabs>
        <w:spacing w:after="0" w:line="360" w:lineRule="auto"/>
        <w:jc w:val="both"/>
        <w:rPr>
          <w:rFonts w:ascii="Times New Roman" w:eastAsia="Times New Roman" w:hAnsi="Times New Roman" w:cs="Times New Roman"/>
          <w:sz w:val="24"/>
          <w:szCs w:val="24"/>
        </w:rPr>
      </w:pPr>
    </w:p>
    <w:p w:rsidR="00A6316A" w:rsidRPr="004851B4" w:rsidRDefault="00A6316A" w:rsidP="00921E37">
      <w:pPr>
        <w:tabs>
          <w:tab w:val="left" w:pos="6919"/>
        </w:tabs>
        <w:spacing w:after="0" w:line="360" w:lineRule="auto"/>
        <w:jc w:val="both"/>
        <w:rPr>
          <w:rFonts w:ascii="Times New Roman" w:hAnsi="Times New Roman" w:cs="Times New Roman"/>
          <w:sz w:val="24"/>
          <w:szCs w:val="24"/>
        </w:rPr>
      </w:pPr>
      <w:r w:rsidRPr="004851B4">
        <w:rPr>
          <w:rFonts w:ascii="Times New Roman" w:eastAsia="Times New Roman" w:hAnsi="Times New Roman" w:cs="Times New Roman"/>
          <w:sz w:val="24"/>
          <w:szCs w:val="24"/>
        </w:rPr>
        <w:t>E</w:t>
      </w:r>
      <w:r w:rsidR="00A750A8">
        <w:rPr>
          <w:rFonts w:ascii="Times New Roman" w:eastAsia="Times New Roman" w:hAnsi="Times New Roman" w:cs="Times New Roman"/>
          <w:sz w:val="24"/>
          <w:szCs w:val="24"/>
        </w:rPr>
        <w:t>s preciso indicar que los niños</w:t>
      </w:r>
      <w:r w:rsidRPr="004851B4">
        <w:rPr>
          <w:rFonts w:ascii="Times New Roman" w:eastAsia="Times New Roman" w:hAnsi="Times New Roman" w:cs="Times New Roman"/>
          <w:sz w:val="24"/>
          <w:szCs w:val="24"/>
        </w:rPr>
        <w:t xml:space="preserve"> que sufren de alteraciones a la vista</w:t>
      </w:r>
      <w:r w:rsidR="002B52BC" w:rsidRPr="004851B4">
        <w:rPr>
          <w:rFonts w:ascii="Times New Roman" w:eastAsia="Times New Roman" w:hAnsi="Times New Roman" w:cs="Times New Roman"/>
          <w:sz w:val="24"/>
          <w:szCs w:val="24"/>
        </w:rPr>
        <w:t>,</w:t>
      </w:r>
      <w:r w:rsidRPr="004851B4">
        <w:rPr>
          <w:rFonts w:ascii="Times New Roman" w:eastAsia="Times New Roman" w:hAnsi="Times New Roman" w:cs="Times New Roman"/>
          <w:sz w:val="24"/>
          <w:szCs w:val="24"/>
        </w:rPr>
        <w:t xml:space="preserve"> reciben los estímulos a partir de la vía auditiva y táctil, por lo que la percepción es bastante fragmentada, debido a que “existe falta de perspectiva global y no se tiene la riqueza y pluralidad que de la realidad nos ofrece la visión” (Martín, s/f, p.9), lo que se traduce en que hay dificultades para que este niño cree una imagen independiente, pues le cuesta reconocer y </w:t>
      </w:r>
      <w:r w:rsidR="00F54718" w:rsidRPr="004851B4">
        <w:rPr>
          <w:rFonts w:ascii="Times New Roman" w:eastAsia="Times New Roman" w:hAnsi="Times New Roman" w:cs="Times New Roman"/>
          <w:sz w:val="24"/>
          <w:szCs w:val="24"/>
        </w:rPr>
        <w:t>ubicar objetos. Así, son sujetos que</w:t>
      </w:r>
      <w:r w:rsidRPr="004851B4">
        <w:rPr>
          <w:rFonts w:ascii="Times New Roman" w:eastAsia="Times New Roman" w:hAnsi="Times New Roman" w:cs="Times New Roman"/>
          <w:sz w:val="24"/>
          <w:szCs w:val="24"/>
        </w:rPr>
        <w:t xml:space="preserve"> tienen un desarrollo motor dificultoso, presenta</w:t>
      </w:r>
      <w:r w:rsidR="007179DA" w:rsidRPr="004851B4">
        <w:rPr>
          <w:rFonts w:ascii="Times New Roman" w:eastAsia="Times New Roman" w:hAnsi="Times New Roman" w:cs="Times New Roman"/>
          <w:sz w:val="24"/>
          <w:szCs w:val="24"/>
        </w:rPr>
        <w:t>n</w:t>
      </w:r>
      <w:r w:rsidRPr="004851B4">
        <w:rPr>
          <w:rFonts w:ascii="Times New Roman" w:eastAsia="Times New Roman" w:hAnsi="Times New Roman" w:cs="Times New Roman"/>
          <w:sz w:val="24"/>
          <w:szCs w:val="24"/>
        </w:rPr>
        <w:t xml:space="preserve"> dificultades en la atención</w:t>
      </w:r>
      <w:r w:rsidR="007179DA" w:rsidRPr="004851B4">
        <w:rPr>
          <w:rFonts w:ascii="Times New Roman" w:eastAsia="Times New Roman" w:hAnsi="Times New Roman" w:cs="Times New Roman"/>
          <w:sz w:val="24"/>
          <w:szCs w:val="24"/>
        </w:rPr>
        <w:t>,</w:t>
      </w:r>
      <w:r w:rsidRPr="004851B4">
        <w:rPr>
          <w:rFonts w:ascii="Times New Roman" w:eastAsia="Times New Roman" w:hAnsi="Times New Roman" w:cs="Times New Roman"/>
          <w:sz w:val="24"/>
          <w:szCs w:val="24"/>
        </w:rPr>
        <w:t xml:space="preserve"> por lo difuso de los estímulos que le</w:t>
      </w:r>
      <w:r w:rsidR="007179DA" w:rsidRPr="004851B4">
        <w:rPr>
          <w:rFonts w:ascii="Times New Roman" w:eastAsia="Times New Roman" w:hAnsi="Times New Roman" w:cs="Times New Roman"/>
          <w:sz w:val="24"/>
          <w:szCs w:val="24"/>
        </w:rPr>
        <w:t>s</w:t>
      </w:r>
      <w:r w:rsidRPr="004851B4">
        <w:rPr>
          <w:rFonts w:ascii="Times New Roman" w:eastAsia="Times New Roman" w:hAnsi="Times New Roman" w:cs="Times New Roman"/>
          <w:sz w:val="24"/>
          <w:szCs w:val="24"/>
        </w:rPr>
        <w:t xml:space="preserve"> llegan, manifiesta</w:t>
      </w:r>
      <w:r w:rsidR="007179DA" w:rsidRPr="004851B4">
        <w:rPr>
          <w:rFonts w:ascii="Times New Roman" w:eastAsia="Times New Roman" w:hAnsi="Times New Roman" w:cs="Times New Roman"/>
          <w:sz w:val="24"/>
          <w:szCs w:val="24"/>
        </w:rPr>
        <w:t>n</w:t>
      </w:r>
      <w:r w:rsidRPr="004851B4">
        <w:rPr>
          <w:rFonts w:ascii="Times New Roman" w:eastAsia="Times New Roman" w:hAnsi="Times New Roman" w:cs="Times New Roman"/>
          <w:sz w:val="24"/>
          <w:szCs w:val="24"/>
        </w:rPr>
        <w:t xml:space="preserve"> fatiga después de mirar y prestar atención a una tarea visual, tiene</w:t>
      </w:r>
      <w:r w:rsidR="007179DA" w:rsidRPr="004851B4">
        <w:rPr>
          <w:rFonts w:ascii="Times New Roman" w:eastAsia="Times New Roman" w:hAnsi="Times New Roman" w:cs="Times New Roman"/>
          <w:sz w:val="24"/>
          <w:szCs w:val="24"/>
        </w:rPr>
        <w:t>n</w:t>
      </w:r>
      <w:r w:rsidRPr="004851B4">
        <w:rPr>
          <w:rFonts w:ascii="Times New Roman" w:eastAsia="Times New Roman" w:hAnsi="Times New Roman" w:cs="Times New Roman"/>
          <w:sz w:val="24"/>
          <w:szCs w:val="24"/>
        </w:rPr>
        <w:t xml:space="preserve"> dificultad para imitar conductas, gestos y juegos, hay problemas para generar vínculos y relaciones interpersonales y hay un desarrollo cognitivo mucho más lento (Instituto de Tecnologías Educativas, s/f)</w:t>
      </w:r>
    </w:p>
    <w:p w:rsidR="00921E37" w:rsidRDefault="00921E37" w:rsidP="00921E37">
      <w:pPr>
        <w:tabs>
          <w:tab w:val="left" w:pos="6919"/>
        </w:tabs>
        <w:spacing w:after="0" w:line="360" w:lineRule="auto"/>
        <w:jc w:val="both"/>
        <w:rPr>
          <w:rFonts w:ascii="Times New Roman" w:eastAsia="Times New Roman" w:hAnsi="Times New Roman" w:cs="Times New Roman"/>
          <w:sz w:val="24"/>
          <w:szCs w:val="24"/>
        </w:rPr>
      </w:pPr>
    </w:p>
    <w:p w:rsidR="00A04E7F" w:rsidRPr="00DE355F" w:rsidRDefault="00A6316A" w:rsidP="00A04E7F">
      <w:pPr>
        <w:tabs>
          <w:tab w:val="left" w:pos="6919"/>
        </w:tabs>
        <w:spacing w:after="0" w:line="360" w:lineRule="auto"/>
        <w:jc w:val="both"/>
        <w:rPr>
          <w:rFonts w:ascii="Times New Roman" w:hAnsi="Times New Roman" w:cs="Times New Roman"/>
          <w:sz w:val="24"/>
          <w:szCs w:val="24"/>
        </w:rPr>
      </w:pPr>
      <w:r w:rsidRPr="00DE355F">
        <w:rPr>
          <w:rFonts w:ascii="Times New Roman" w:eastAsia="Times New Roman" w:hAnsi="Times New Roman" w:cs="Times New Roman"/>
          <w:sz w:val="24"/>
          <w:szCs w:val="24"/>
        </w:rPr>
        <w:t xml:space="preserve">Todo lo anterior puede provocar alteraciones de conducta y ciertas tendencias hacia una excesiva utilización del lenguaje, que trae conflictos no solo para él sino también para el ambiente en el que se desenvuelve. Para evitar la aparición de estas problemáticas, es necesario que el docente que tiene alumnos con </w:t>
      </w:r>
      <w:r w:rsidR="00C31F58" w:rsidRPr="00DE355F">
        <w:rPr>
          <w:rFonts w:ascii="Times New Roman" w:eastAsia="Times New Roman" w:hAnsi="Times New Roman" w:cs="Times New Roman"/>
          <w:sz w:val="24"/>
          <w:szCs w:val="24"/>
        </w:rPr>
        <w:t>discapacidades</w:t>
      </w:r>
      <w:r w:rsidRPr="00DE355F">
        <w:rPr>
          <w:rFonts w:ascii="Times New Roman" w:eastAsia="Times New Roman" w:hAnsi="Times New Roman" w:cs="Times New Roman"/>
          <w:sz w:val="24"/>
          <w:szCs w:val="24"/>
        </w:rPr>
        <w:t xml:space="preserve"> visuales</w:t>
      </w:r>
      <w:r w:rsidR="002B52BC" w:rsidRPr="00DE355F">
        <w:rPr>
          <w:rFonts w:ascii="Times New Roman" w:eastAsia="Times New Roman" w:hAnsi="Times New Roman" w:cs="Times New Roman"/>
          <w:sz w:val="24"/>
          <w:szCs w:val="24"/>
        </w:rPr>
        <w:t>,</w:t>
      </w:r>
      <w:r w:rsidRPr="00DE355F">
        <w:rPr>
          <w:rFonts w:ascii="Times New Roman" w:eastAsia="Times New Roman" w:hAnsi="Times New Roman" w:cs="Times New Roman"/>
          <w:sz w:val="24"/>
          <w:szCs w:val="24"/>
        </w:rPr>
        <w:t xml:space="preserve"> tome </w:t>
      </w:r>
      <w:r w:rsidR="00C31F58" w:rsidRPr="00DE355F">
        <w:rPr>
          <w:rFonts w:ascii="Times New Roman" w:eastAsia="Times New Roman" w:hAnsi="Times New Roman" w:cs="Times New Roman"/>
          <w:sz w:val="24"/>
          <w:szCs w:val="24"/>
        </w:rPr>
        <w:t>cierto</w:t>
      </w:r>
      <w:r w:rsidRPr="00DE355F">
        <w:rPr>
          <w:rFonts w:ascii="Times New Roman" w:eastAsia="Times New Roman" w:hAnsi="Times New Roman" w:cs="Times New Roman"/>
          <w:sz w:val="24"/>
          <w:szCs w:val="24"/>
        </w:rPr>
        <w:t xml:space="preserve">s </w:t>
      </w:r>
      <w:r w:rsidR="00C31F58" w:rsidRPr="00DE355F">
        <w:rPr>
          <w:rFonts w:ascii="Times New Roman" w:eastAsia="Times New Roman" w:hAnsi="Times New Roman" w:cs="Times New Roman"/>
          <w:sz w:val="24"/>
          <w:szCs w:val="24"/>
        </w:rPr>
        <w:t>resguardos</w:t>
      </w:r>
      <w:r w:rsidRPr="00DE355F">
        <w:rPr>
          <w:rFonts w:ascii="Times New Roman" w:eastAsia="Times New Roman" w:hAnsi="Times New Roman" w:cs="Times New Roman"/>
          <w:sz w:val="24"/>
          <w:szCs w:val="24"/>
        </w:rPr>
        <w:t xml:space="preserve"> respecto al trat</w:t>
      </w:r>
      <w:r w:rsidR="00A228B9" w:rsidRPr="00DE355F">
        <w:rPr>
          <w:rFonts w:ascii="Times New Roman" w:eastAsia="Times New Roman" w:hAnsi="Times New Roman" w:cs="Times New Roman"/>
          <w:sz w:val="24"/>
          <w:szCs w:val="24"/>
        </w:rPr>
        <w:t>o que se realiza con ellos</w:t>
      </w:r>
      <w:r w:rsidRPr="00DE355F">
        <w:rPr>
          <w:rFonts w:ascii="Times New Roman" w:eastAsia="Times New Roman" w:hAnsi="Times New Roman" w:cs="Times New Roman"/>
          <w:sz w:val="24"/>
          <w:szCs w:val="24"/>
        </w:rPr>
        <w:t xml:space="preserve">, para así lograr que su integración sea lo menos invasiva posible. En este sentido, es importante otorgarle autonomía respecto de </w:t>
      </w:r>
      <w:r w:rsidRPr="00DE355F">
        <w:rPr>
          <w:rFonts w:ascii="Times New Roman" w:eastAsia="Times New Roman" w:hAnsi="Times New Roman" w:cs="Times New Roman"/>
          <w:sz w:val="24"/>
          <w:szCs w:val="24"/>
        </w:rPr>
        <w:lastRenderedPageBreak/>
        <w:t xml:space="preserve">sus acciones y decisiones, no demostrar </w:t>
      </w:r>
      <w:r w:rsidR="00A228B9" w:rsidRPr="00DE355F">
        <w:rPr>
          <w:rFonts w:ascii="Times New Roman" w:eastAsia="Times New Roman" w:hAnsi="Times New Roman" w:cs="Times New Roman"/>
          <w:sz w:val="24"/>
          <w:szCs w:val="24"/>
        </w:rPr>
        <w:t>dudas o vacilaciones para no in</w:t>
      </w:r>
      <w:r w:rsidRPr="00DE355F">
        <w:rPr>
          <w:rFonts w:ascii="Times New Roman" w:eastAsia="Times New Roman" w:hAnsi="Times New Roman" w:cs="Times New Roman"/>
          <w:sz w:val="24"/>
          <w:szCs w:val="24"/>
        </w:rPr>
        <w:t>cul</w:t>
      </w:r>
      <w:r w:rsidR="00A228B9" w:rsidRPr="00DE355F">
        <w:rPr>
          <w:rFonts w:ascii="Times New Roman" w:eastAsia="Times New Roman" w:hAnsi="Times New Roman" w:cs="Times New Roman"/>
          <w:sz w:val="24"/>
          <w:szCs w:val="24"/>
        </w:rPr>
        <w:t>c</w:t>
      </w:r>
      <w:r w:rsidRPr="00DE355F">
        <w:rPr>
          <w:rFonts w:ascii="Times New Roman" w:eastAsia="Times New Roman" w:hAnsi="Times New Roman" w:cs="Times New Roman"/>
          <w:sz w:val="24"/>
          <w:szCs w:val="24"/>
        </w:rPr>
        <w:t xml:space="preserve">ar mayor inseguridad, preguntarle acerca de sus necesidades y sentimientos respecto a sus limitaciones,  en definitiva, es importante conocer </w:t>
      </w:r>
      <w:r w:rsidR="00A04E7F" w:rsidRPr="00DE355F">
        <w:rPr>
          <w:rFonts w:ascii="Times New Roman" w:eastAsia="Times New Roman" w:hAnsi="Times New Roman" w:cs="Times New Roman"/>
          <w:sz w:val="24"/>
          <w:szCs w:val="24"/>
        </w:rPr>
        <w:t xml:space="preserve">la discapacidad </w:t>
      </w:r>
      <w:r w:rsidRPr="00DE355F">
        <w:rPr>
          <w:rFonts w:ascii="Times New Roman" w:eastAsia="Times New Roman" w:hAnsi="Times New Roman" w:cs="Times New Roman"/>
          <w:sz w:val="24"/>
          <w:szCs w:val="24"/>
        </w:rPr>
        <w:t xml:space="preserve">de la mejor forma posible para abordarlo con naturalidad y así no marcar las diferencias.  En cuanto al área académica, es preciso trabajar con un estimulación </w:t>
      </w:r>
      <w:proofErr w:type="spellStart"/>
      <w:r w:rsidRPr="00DE355F">
        <w:rPr>
          <w:rFonts w:ascii="Times New Roman" w:eastAsia="Times New Roman" w:hAnsi="Times New Roman" w:cs="Times New Roman"/>
          <w:sz w:val="24"/>
          <w:szCs w:val="24"/>
        </w:rPr>
        <w:t>multisensorial</w:t>
      </w:r>
      <w:proofErr w:type="spellEnd"/>
      <w:r w:rsidRPr="00DE355F">
        <w:rPr>
          <w:rFonts w:ascii="Times New Roman" w:eastAsia="Times New Roman" w:hAnsi="Times New Roman" w:cs="Times New Roman"/>
          <w:sz w:val="24"/>
          <w:szCs w:val="24"/>
        </w:rPr>
        <w:t xml:space="preserve">, abordar situaciones de la vida cotidiana, emplear las palabras más acertadas posibles, mantener un nivel de ruido que no afecte el proceso de aprehensión del estudiante, entregar las veces que sea necesario la información, todo esto con el fin de desarrollar un contexto amigable de aprendizaje (Martín, s/f.). </w:t>
      </w:r>
    </w:p>
    <w:p w:rsidR="00A6316A" w:rsidRPr="00856796" w:rsidRDefault="00A6316A" w:rsidP="00921E37">
      <w:pPr>
        <w:tabs>
          <w:tab w:val="left" w:pos="6919"/>
        </w:tabs>
        <w:spacing w:after="0" w:line="360" w:lineRule="auto"/>
        <w:jc w:val="both"/>
        <w:rPr>
          <w:rFonts w:ascii="Times New Roman" w:hAnsi="Times New Roman" w:cs="Times New Roman"/>
          <w:sz w:val="24"/>
          <w:szCs w:val="24"/>
        </w:rPr>
      </w:pPr>
    </w:p>
    <w:p w:rsidR="002B52BC" w:rsidRPr="00921E37" w:rsidRDefault="00A6316A" w:rsidP="00921E37">
      <w:pPr>
        <w:tabs>
          <w:tab w:val="left" w:pos="6919"/>
        </w:tabs>
        <w:spacing w:after="0" w:line="360" w:lineRule="auto"/>
        <w:ind w:firstLine="720"/>
        <w:jc w:val="both"/>
        <w:rPr>
          <w:rFonts w:ascii="Times New Roman" w:hAnsi="Times New Roman" w:cs="Times New Roman"/>
          <w:sz w:val="24"/>
          <w:szCs w:val="24"/>
        </w:rPr>
      </w:pPr>
      <w:r w:rsidRPr="00856796">
        <w:rPr>
          <w:rFonts w:ascii="Times New Roman" w:eastAsia="Times New Roman" w:hAnsi="Times New Roman" w:cs="Times New Roman"/>
          <w:sz w:val="24"/>
          <w:szCs w:val="24"/>
        </w:rPr>
        <w:t xml:space="preserve"> </w:t>
      </w:r>
    </w:p>
    <w:p w:rsidR="00A6316A" w:rsidRPr="00856796" w:rsidRDefault="00A6316A" w:rsidP="006E4A1A">
      <w:pPr>
        <w:pStyle w:val="Ttulo2"/>
        <w:numPr>
          <w:ilvl w:val="1"/>
          <w:numId w:val="44"/>
        </w:numPr>
      </w:pPr>
      <w:bookmarkStart w:id="11" w:name="_Toc452294767"/>
      <w:r w:rsidRPr="00856796">
        <w:t xml:space="preserve"> TIPOS DE DISCAPACIDAD VISUAL</w:t>
      </w:r>
      <w:bookmarkEnd w:id="11"/>
    </w:p>
    <w:p w:rsidR="00A35740" w:rsidRDefault="00A35740" w:rsidP="00A35740">
      <w:pPr>
        <w:tabs>
          <w:tab w:val="left" w:pos="6919"/>
        </w:tabs>
        <w:spacing w:after="0" w:line="360" w:lineRule="auto"/>
        <w:jc w:val="both"/>
        <w:rPr>
          <w:rFonts w:ascii="Times New Roman" w:eastAsia="Times New Roman" w:hAnsi="Times New Roman" w:cs="Times New Roman"/>
          <w:sz w:val="24"/>
          <w:szCs w:val="24"/>
        </w:rPr>
      </w:pPr>
    </w:p>
    <w:p w:rsidR="00A35740" w:rsidRPr="00856796" w:rsidRDefault="00A35740" w:rsidP="00A35740">
      <w:pPr>
        <w:tabs>
          <w:tab w:val="left" w:pos="6919"/>
        </w:tabs>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L</w:t>
      </w:r>
      <w:r w:rsidRPr="00856796">
        <w:rPr>
          <w:rFonts w:ascii="Times New Roman" w:eastAsia="Times New Roman" w:hAnsi="Times New Roman" w:cs="Times New Roman"/>
          <w:sz w:val="24"/>
          <w:szCs w:val="24"/>
        </w:rPr>
        <w:t xml:space="preserve">as causas de discapacidad visual pueden comenzar por el desarrollo incompleto de los órganos visuales, padecimiento o accidentes que afecten a la visión, las que pueden originarse en distintos períodos y edades. </w:t>
      </w:r>
    </w:p>
    <w:p w:rsidR="00A35740" w:rsidRDefault="00A35740" w:rsidP="00921E37">
      <w:pPr>
        <w:tabs>
          <w:tab w:val="left" w:pos="6919"/>
        </w:tabs>
        <w:spacing w:after="0" w:line="360" w:lineRule="auto"/>
        <w:jc w:val="both"/>
        <w:rPr>
          <w:rFonts w:ascii="Times New Roman" w:hAnsi="Times New Roman" w:cs="Times New Roman"/>
          <w:sz w:val="24"/>
          <w:szCs w:val="24"/>
        </w:rPr>
      </w:pPr>
    </w:p>
    <w:p w:rsidR="00517C5A" w:rsidRPr="00A35740" w:rsidRDefault="00B66E51" w:rsidP="00921E37">
      <w:pPr>
        <w:tabs>
          <w:tab w:val="left" w:pos="6919"/>
        </w:tabs>
        <w:spacing w:after="0" w:line="360" w:lineRule="auto"/>
        <w:jc w:val="both"/>
        <w:rPr>
          <w:rFonts w:ascii="Times New Roman" w:eastAsia="Times New Roman" w:hAnsi="Times New Roman" w:cs="Times New Roman"/>
          <w:sz w:val="24"/>
          <w:szCs w:val="24"/>
        </w:rPr>
      </w:pPr>
      <w:r w:rsidRPr="00A35740">
        <w:rPr>
          <w:rFonts w:ascii="Times New Roman" w:eastAsia="Times New Roman" w:hAnsi="Times New Roman" w:cs="Times New Roman"/>
          <w:sz w:val="24"/>
          <w:szCs w:val="24"/>
        </w:rPr>
        <w:t xml:space="preserve">Para efectos de la presente investigación se considera importante realizar una revisión de las afecciones de la </w:t>
      </w:r>
      <w:r w:rsidR="00DC4AF2" w:rsidRPr="00A35740">
        <w:rPr>
          <w:rFonts w:ascii="Times New Roman" w:eastAsia="Times New Roman" w:hAnsi="Times New Roman" w:cs="Times New Roman"/>
          <w:sz w:val="24"/>
          <w:szCs w:val="24"/>
        </w:rPr>
        <w:t>visión</w:t>
      </w:r>
      <w:r w:rsidRPr="00A35740">
        <w:rPr>
          <w:rFonts w:ascii="Times New Roman" w:eastAsia="Times New Roman" w:hAnsi="Times New Roman" w:cs="Times New Roman"/>
          <w:sz w:val="24"/>
          <w:szCs w:val="24"/>
        </w:rPr>
        <w:t xml:space="preserve"> con mayor incidencia</w:t>
      </w:r>
      <w:r w:rsidR="00DC4AF2" w:rsidRPr="00A35740">
        <w:rPr>
          <w:rFonts w:ascii="Times New Roman" w:eastAsia="Times New Roman" w:hAnsi="Times New Roman" w:cs="Times New Roman"/>
          <w:sz w:val="24"/>
          <w:szCs w:val="24"/>
        </w:rPr>
        <w:t xml:space="preserve"> de acuerdo a</w:t>
      </w:r>
      <w:r w:rsidRPr="00A35740">
        <w:rPr>
          <w:rFonts w:ascii="Times New Roman" w:eastAsia="Times New Roman" w:hAnsi="Times New Roman" w:cs="Times New Roman"/>
          <w:sz w:val="24"/>
          <w:szCs w:val="24"/>
        </w:rPr>
        <w:t xml:space="preserve"> las características de los estudiantes que forman parte de la muestra de la investigación</w:t>
      </w:r>
      <w:r w:rsidR="00A750A8">
        <w:rPr>
          <w:rFonts w:ascii="Times New Roman" w:eastAsia="Times New Roman" w:hAnsi="Times New Roman" w:cs="Times New Roman"/>
          <w:sz w:val="24"/>
          <w:szCs w:val="24"/>
        </w:rPr>
        <w:t>. (</w:t>
      </w:r>
      <w:r w:rsidR="00D410A3">
        <w:rPr>
          <w:rFonts w:ascii="Times New Roman" w:eastAsia="Times New Roman" w:hAnsi="Times New Roman" w:cs="Times New Roman"/>
          <w:sz w:val="24"/>
          <w:szCs w:val="24"/>
        </w:rPr>
        <w:t>Ver p. 50</w:t>
      </w:r>
      <w:r w:rsidR="00A35740" w:rsidRPr="00A35740">
        <w:rPr>
          <w:rFonts w:ascii="Times New Roman" w:eastAsia="Times New Roman" w:hAnsi="Times New Roman" w:cs="Times New Roman"/>
          <w:sz w:val="24"/>
          <w:szCs w:val="24"/>
        </w:rPr>
        <w:t>)</w:t>
      </w:r>
    </w:p>
    <w:p w:rsidR="00B66E51" w:rsidRDefault="00B66E51" w:rsidP="00921E37">
      <w:pPr>
        <w:tabs>
          <w:tab w:val="left" w:pos="6919"/>
        </w:tabs>
        <w:spacing w:after="0" w:line="360" w:lineRule="auto"/>
        <w:jc w:val="both"/>
        <w:rPr>
          <w:rFonts w:ascii="Times New Roman" w:eastAsia="Times New Roman" w:hAnsi="Times New Roman" w:cs="Times New Roman"/>
          <w:sz w:val="24"/>
          <w:szCs w:val="24"/>
        </w:rPr>
      </w:pPr>
    </w:p>
    <w:p w:rsidR="00E06CB7" w:rsidRPr="00F104B8" w:rsidRDefault="00A6316A" w:rsidP="00EF6EAC">
      <w:pPr>
        <w:pStyle w:val="Ttulo3"/>
        <w:numPr>
          <w:ilvl w:val="0"/>
          <w:numId w:val="46"/>
        </w:numPr>
        <w:rPr>
          <w:rFonts w:eastAsia="Times New Roman"/>
        </w:rPr>
      </w:pPr>
      <w:bookmarkStart w:id="12" w:name="_Toc452294768"/>
      <w:r w:rsidRPr="00F104B8">
        <w:rPr>
          <w:rFonts w:eastAsia="Times New Roman"/>
        </w:rPr>
        <w:t xml:space="preserve">Amaurosis Congénita de </w:t>
      </w:r>
      <w:proofErr w:type="spellStart"/>
      <w:r w:rsidRPr="00F104B8">
        <w:rPr>
          <w:rFonts w:eastAsia="Times New Roman"/>
        </w:rPr>
        <w:t>Leber</w:t>
      </w:r>
      <w:bookmarkEnd w:id="12"/>
      <w:proofErr w:type="spellEnd"/>
    </w:p>
    <w:p w:rsidR="00A35740" w:rsidRDefault="00A35740" w:rsidP="00A35740">
      <w:pPr>
        <w:tabs>
          <w:tab w:val="left" w:pos="6919"/>
        </w:tabs>
        <w:spacing w:after="0" w:line="360" w:lineRule="auto"/>
        <w:jc w:val="both"/>
        <w:rPr>
          <w:rFonts w:ascii="Times New Roman" w:eastAsia="Times New Roman" w:hAnsi="Times New Roman" w:cs="Times New Roman"/>
          <w:color w:val="FF0000"/>
          <w:sz w:val="24"/>
          <w:szCs w:val="24"/>
        </w:rPr>
      </w:pPr>
    </w:p>
    <w:p w:rsidR="00607D3D" w:rsidRDefault="00607D3D" w:rsidP="00607D3D">
      <w:pPr>
        <w:spacing w:line="360" w:lineRule="auto"/>
        <w:jc w:val="both"/>
        <w:rPr>
          <w:rFonts w:ascii="Times New Roman" w:hAnsi="Times New Roman" w:cs="Times New Roman"/>
          <w:sz w:val="24"/>
          <w:szCs w:val="24"/>
        </w:rPr>
      </w:pPr>
      <w:r>
        <w:rPr>
          <w:rFonts w:ascii="Times New Roman" w:hAnsi="Times New Roman" w:cs="Times New Roman"/>
          <w:sz w:val="24"/>
          <w:szCs w:val="24"/>
        </w:rPr>
        <w:t>Esta enfermedad es de origen genético que afecta  ambos ojos. “En la nomenclatura sistemática se trata de una forma de distrofi</w:t>
      </w:r>
      <w:r w:rsidR="00740F7A">
        <w:rPr>
          <w:rFonts w:ascii="Times New Roman" w:hAnsi="Times New Roman" w:cs="Times New Roman"/>
          <w:sz w:val="24"/>
          <w:szCs w:val="24"/>
        </w:rPr>
        <w:t>a de los conos y los bastones  (</w:t>
      </w:r>
      <w:r w:rsidR="00B33908">
        <w:rPr>
          <w:rFonts w:ascii="Times New Roman" w:hAnsi="Times New Roman" w:cs="Times New Roman"/>
          <w:sz w:val="24"/>
          <w:szCs w:val="24"/>
        </w:rPr>
        <w:t>CDR, del inglés “</w:t>
      </w:r>
      <w:proofErr w:type="spellStart"/>
      <w:r>
        <w:rPr>
          <w:rFonts w:ascii="Times New Roman" w:hAnsi="Times New Roman" w:cs="Times New Roman"/>
          <w:sz w:val="24"/>
          <w:szCs w:val="24"/>
        </w:rPr>
        <w:t>cone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dystrophy</w:t>
      </w:r>
      <w:proofErr w:type="spellEnd"/>
      <w:r>
        <w:rPr>
          <w:rFonts w:ascii="Times New Roman" w:hAnsi="Times New Roman" w:cs="Times New Roman"/>
          <w:sz w:val="24"/>
          <w:szCs w:val="24"/>
        </w:rPr>
        <w:t>”) particularmente grave. Los ojos se localizan profundamente en la órbita y desarrollan movimientos de búsqueda irregulares. Con frecuencia aparece un nistagmo ocular. En ocasiones los niños se presionan los ojos con los dedos para provocar percepciones lu</w:t>
      </w:r>
      <w:r w:rsidR="00740F7A">
        <w:rPr>
          <w:rFonts w:ascii="Times New Roman" w:hAnsi="Times New Roman" w:cs="Times New Roman"/>
          <w:sz w:val="24"/>
          <w:szCs w:val="24"/>
        </w:rPr>
        <w:t xml:space="preserve">minosas (fenómeno </w:t>
      </w:r>
      <w:proofErr w:type="spellStart"/>
      <w:r w:rsidR="00740F7A">
        <w:rPr>
          <w:rFonts w:ascii="Times New Roman" w:hAnsi="Times New Roman" w:cs="Times New Roman"/>
          <w:sz w:val="24"/>
          <w:szCs w:val="24"/>
        </w:rPr>
        <w:t>digitoocular</w:t>
      </w:r>
      <w:proofErr w:type="spellEnd"/>
      <w:r w:rsidR="00740F7A">
        <w:rPr>
          <w:rFonts w:ascii="Times New Roman" w:hAnsi="Times New Roman" w:cs="Times New Roman"/>
          <w:sz w:val="24"/>
          <w:szCs w:val="24"/>
        </w:rPr>
        <w:t>)</w:t>
      </w:r>
      <w:r>
        <w:rPr>
          <w:rFonts w:ascii="Times New Roman" w:hAnsi="Times New Roman" w:cs="Times New Roman"/>
          <w:sz w:val="24"/>
          <w:szCs w:val="24"/>
        </w:rPr>
        <w:t>. Esta enfermedad produce ceguera o alto grado de compromiso de la capacidad visual desde el nacimiento, siendo en la mayoría de los casos pro</w:t>
      </w:r>
      <w:r w:rsidR="00740F7A">
        <w:rPr>
          <w:rFonts w:ascii="Times New Roman" w:hAnsi="Times New Roman" w:cs="Times New Roman"/>
          <w:sz w:val="24"/>
          <w:szCs w:val="24"/>
        </w:rPr>
        <w:t>gresivo”. (</w:t>
      </w:r>
      <w:proofErr w:type="spellStart"/>
      <w:r w:rsidR="00740F7A">
        <w:rPr>
          <w:rFonts w:ascii="Times New Roman" w:hAnsi="Times New Roman" w:cs="Times New Roman"/>
          <w:sz w:val="24"/>
          <w:szCs w:val="24"/>
        </w:rPr>
        <w:t>Reim</w:t>
      </w:r>
      <w:proofErr w:type="spellEnd"/>
      <w:r w:rsidR="00740F7A">
        <w:rPr>
          <w:rFonts w:ascii="Times New Roman" w:hAnsi="Times New Roman" w:cs="Times New Roman"/>
          <w:sz w:val="24"/>
          <w:szCs w:val="24"/>
        </w:rPr>
        <w:t xml:space="preserve">, </w:t>
      </w:r>
      <w:proofErr w:type="spellStart"/>
      <w:r w:rsidR="00740F7A">
        <w:rPr>
          <w:rFonts w:ascii="Times New Roman" w:hAnsi="Times New Roman" w:cs="Times New Roman"/>
          <w:sz w:val="24"/>
          <w:szCs w:val="24"/>
        </w:rPr>
        <w:t>Kirchhof</w:t>
      </w:r>
      <w:proofErr w:type="spellEnd"/>
      <w:r w:rsidR="00740F7A">
        <w:rPr>
          <w:rFonts w:ascii="Times New Roman" w:hAnsi="Times New Roman" w:cs="Times New Roman"/>
          <w:sz w:val="24"/>
          <w:szCs w:val="24"/>
        </w:rPr>
        <w:t>, Wolf, 2005, p</w:t>
      </w:r>
      <w:r>
        <w:rPr>
          <w:rFonts w:ascii="Times New Roman" w:hAnsi="Times New Roman" w:cs="Times New Roman"/>
          <w:sz w:val="24"/>
          <w:szCs w:val="24"/>
        </w:rPr>
        <w:t xml:space="preserve">.98)  </w:t>
      </w:r>
    </w:p>
    <w:p w:rsidR="00607D3D" w:rsidRDefault="00607D3D" w:rsidP="00607D3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Es preciso señalar que para realizar el diagnóstico de esta enfermedad, el pediatra debe someter al neonato a una variada gama de exámenes que determinen su condición. En la actualidad no existe tratamiento, no obstante se considera el uso de ayudas ópticas. </w:t>
      </w:r>
    </w:p>
    <w:p w:rsidR="00A6316A" w:rsidRPr="00856796" w:rsidRDefault="00A6316A" w:rsidP="005B2E93">
      <w:pPr>
        <w:pStyle w:val="Ttulo3"/>
      </w:pPr>
    </w:p>
    <w:p w:rsidR="00A6316A" w:rsidRPr="00F104B8" w:rsidRDefault="00A6316A" w:rsidP="00EF6EAC">
      <w:pPr>
        <w:pStyle w:val="Ttulo3"/>
        <w:numPr>
          <w:ilvl w:val="0"/>
          <w:numId w:val="46"/>
        </w:numPr>
      </w:pPr>
      <w:bookmarkStart w:id="13" w:name="_Toc452294769"/>
      <w:r w:rsidRPr="00F104B8">
        <w:rPr>
          <w:rFonts w:eastAsia="Times New Roman"/>
        </w:rPr>
        <w:t>Atrofia óptica bilateral</w:t>
      </w:r>
      <w:bookmarkEnd w:id="13"/>
    </w:p>
    <w:p w:rsidR="00724E7D" w:rsidRDefault="00724E7D" w:rsidP="00607D3D">
      <w:pPr>
        <w:tabs>
          <w:tab w:val="left" w:pos="-720"/>
        </w:tabs>
        <w:suppressAutoHyphens/>
        <w:spacing w:before="120" w:after="120" w:line="360" w:lineRule="auto"/>
        <w:jc w:val="both"/>
        <w:rPr>
          <w:rFonts w:ascii="Times New Roman" w:hAnsi="Times New Roman" w:cs="Times New Roman"/>
          <w:spacing w:val="-3"/>
          <w:sz w:val="24"/>
          <w:szCs w:val="24"/>
        </w:rPr>
      </w:pPr>
    </w:p>
    <w:p w:rsidR="00607D3D" w:rsidRPr="00607D3D" w:rsidRDefault="00607D3D" w:rsidP="00607D3D">
      <w:pPr>
        <w:tabs>
          <w:tab w:val="left" w:pos="-720"/>
        </w:tabs>
        <w:suppressAutoHyphens/>
        <w:spacing w:before="120" w:after="120" w:line="360" w:lineRule="auto"/>
        <w:jc w:val="both"/>
        <w:rPr>
          <w:rFonts w:ascii="Times New Roman" w:eastAsia="Times New Roman" w:hAnsi="Times New Roman" w:cs="Times New Roman"/>
          <w:spacing w:val="-3"/>
          <w:sz w:val="24"/>
          <w:szCs w:val="24"/>
          <w:lang w:val="es-ES_tradnl"/>
        </w:rPr>
      </w:pPr>
      <w:r w:rsidRPr="00607D3D">
        <w:rPr>
          <w:rFonts w:ascii="Times New Roman" w:hAnsi="Times New Roman" w:cs="Times New Roman"/>
          <w:spacing w:val="-3"/>
          <w:sz w:val="24"/>
          <w:szCs w:val="24"/>
        </w:rPr>
        <w:t xml:space="preserve">Degeneración de las fibras ópticas asociada a lesiones cerebrales. Síntomas: palidez papilar; disminución de la agudeza visual; contracción concéntrica, irregular o en forma de sector del campo visual (afecta a la percepción de las formas y los colores, primero para el verde, luego para el rojo y después para el azul); disminución del sentido luminoso; dilatación e inmovilización progresiva de la pupila; progresión hacia la ceguera. Tratamiento y medios: tratamiento farmacológico; iluminación intensa; lentes de mucho aumento; </w:t>
      </w:r>
      <w:proofErr w:type="spellStart"/>
      <w:r w:rsidRPr="00607D3D">
        <w:rPr>
          <w:rFonts w:ascii="Times New Roman" w:hAnsi="Times New Roman" w:cs="Times New Roman"/>
          <w:spacing w:val="-3"/>
          <w:sz w:val="24"/>
          <w:szCs w:val="24"/>
        </w:rPr>
        <w:t>macrotipos</w:t>
      </w:r>
      <w:proofErr w:type="spellEnd"/>
      <w:r w:rsidRPr="00607D3D">
        <w:rPr>
          <w:rFonts w:ascii="Times New Roman" w:hAnsi="Times New Roman" w:cs="Times New Roman"/>
          <w:spacing w:val="-3"/>
          <w:sz w:val="24"/>
          <w:szCs w:val="24"/>
        </w:rPr>
        <w:t>.</w:t>
      </w:r>
      <w:r w:rsidR="00740F7A">
        <w:rPr>
          <w:rFonts w:ascii="Times New Roman" w:eastAsia="Times New Roman" w:hAnsi="Times New Roman" w:cs="Times New Roman"/>
          <w:spacing w:val="-3"/>
          <w:sz w:val="24"/>
          <w:szCs w:val="24"/>
          <w:lang w:val="es-ES_tradnl"/>
        </w:rPr>
        <w:t xml:space="preserve"> (Bueno y Ruiz, 1994, p</w:t>
      </w:r>
      <w:r w:rsidRPr="00607D3D">
        <w:rPr>
          <w:rFonts w:ascii="Times New Roman" w:eastAsia="Times New Roman" w:hAnsi="Times New Roman" w:cs="Times New Roman"/>
          <w:spacing w:val="-3"/>
          <w:sz w:val="24"/>
          <w:szCs w:val="24"/>
          <w:lang w:val="es-ES_tradnl"/>
        </w:rPr>
        <w:t xml:space="preserve">.7) </w:t>
      </w:r>
    </w:p>
    <w:p w:rsidR="00921E37" w:rsidRDefault="00921E37" w:rsidP="00856796">
      <w:pPr>
        <w:tabs>
          <w:tab w:val="left" w:pos="6919"/>
        </w:tabs>
        <w:spacing w:after="0" w:line="360" w:lineRule="auto"/>
        <w:jc w:val="both"/>
        <w:rPr>
          <w:rFonts w:ascii="Times New Roman" w:eastAsia="Times New Roman" w:hAnsi="Times New Roman" w:cs="Times New Roman"/>
          <w:b/>
          <w:sz w:val="24"/>
          <w:szCs w:val="24"/>
        </w:rPr>
      </w:pPr>
    </w:p>
    <w:p w:rsidR="00607D3D" w:rsidRPr="00607D3D" w:rsidRDefault="00A6316A" w:rsidP="00EF6EAC">
      <w:pPr>
        <w:pStyle w:val="Ttulo3"/>
        <w:numPr>
          <w:ilvl w:val="0"/>
          <w:numId w:val="46"/>
        </w:numPr>
      </w:pPr>
      <w:bookmarkStart w:id="14" w:name="_Toc452294770"/>
      <w:proofErr w:type="spellStart"/>
      <w:r w:rsidRPr="00CE758C">
        <w:rPr>
          <w:rFonts w:eastAsia="Times New Roman"/>
        </w:rPr>
        <w:t>Microftalmia</w:t>
      </w:r>
      <w:bookmarkEnd w:id="14"/>
      <w:proofErr w:type="spellEnd"/>
    </w:p>
    <w:p w:rsidR="00B33908" w:rsidRDefault="00B33908" w:rsidP="00B33908">
      <w:pPr>
        <w:tabs>
          <w:tab w:val="left" w:pos="6919"/>
        </w:tabs>
        <w:spacing w:after="0" w:line="360" w:lineRule="auto"/>
        <w:jc w:val="both"/>
        <w:rPr>
          <w:rFonts w:ascii="Times New Roman" w:hAnsi="Times New Roman" w:cs="Times New Roman"/>
          <w:sz w:val="24"/>
          <w:szCs w:val="24"/>
        </w:rPr>
      </w:pPr>
    </w:p>
    <w:p w:rsidR="00607D3D" w:rsidRPr="00607D3D" w:rsidRDefault="00607D3D" w:rsidP="00B33908">
      <w:pPr>
        <w:tabs>
          <w:tab w:val="left" w:pos="6919"/>
        </w:tabs>
        <w:spacing w:after="0" w:line="360" w:lineRule="auto"/>
        <w:jc w:val="both"/>
        <w:rPr>
          <w:rFonts w:ascii="Times New Roman" w:eastAsia="Times New Roman" w:hAnsi="Times New Roman" w:cs="Times New Roman"/>
          <w:sz w:val="24"/>
          <w:szCs w:val="24"/>
        </w:rPr>
      </w:pPr>
      <w:r w:rsidRPr="00607D3D">
        <w:rPr>
          <w:rFonts w:ascii="Times New Roman" w:eastAsia="Times New Roman" w:hAnsi="Times New Roman" w:cs="Times New Roman"/>
          <w:sz w:val="24"/>
          <w:szCs w:val="24"/>
        </w:rPr>
        <w:t xml:space="preserve">Esta anomalía congénita de carácter autosómica recesiva, se manifiesta cuando uno de los globos oculares (o ambos) tiene un tamaño muy pequeño, debido a una detención del crecimiento ocular, antes o después de la formación de la vesícula óptica, lo que además suele ir acompañado de otras anomalías intraoculares, como cataratas, apertura palpebral estrechada, coloboma o </w:t>
      </w:r>
      <w:proofErr w:type="spellStart"/>
      <w:r w:rsidRPr="00607D3D">
        <w:rPr>
          <w:rFonts w:ascii="Times New Roman" w:eastAsia="Times New Roman" w:hAnsi="Times New Roman" w:cs="Times New Roman"/>
          <w:sz w:val="24"/>
          <w:szCs w:val="24"/>
        </w:rPr>
        <w:t>microcórnea</w:t>
      </w:r>
      <w:proofErr w:type="spellEnd"/>
      <w:r w:rsidRPr="00607D3D">
        <w:rPr>
          <w:rFonts w:ascii="Times New Roman" w:eastAsia="Times New Roman" w:hAnsi="Times New Roman" w:cs="Times New Roman"/>
          <w:sz w:val="24"/>
          <w:szCs w:val="24"/>
        </w:rPr>
        <w:t xml:space="preserve">. </w:t>
      </w:r>
    </w:p>
    <w:p w:rsidR="00607D3D" w:rsidRPr="00607D3D" w:rsidRDefault="00607D3D" w:rsidP="00607D3D">
      <w:pPr>
        <w:tabs>
          <w:tab w:val="left" w:pos="6919"/>
        </w:tabs>
        <w:spacing w:after="0" w:line="360" w:lineRule="auto"/>
        <w:jc w:val="both"/>
        <w:rPr>
          <w:rFonts w:ascii="Times New Roman" w:eastAsia="Times New Roman" w:hAnsi="Times New Roman" w:cs="Times New Roman"/>
          <w:sz w:val="24"/>
          <w:szCs w:val="24"/>
        </w:rPr>
      </w:pPr>
    </w:p>
    <w:p w:rsidR="00607D3D" w:rsidRPr="00607D3D" w:rsidRDefault="00607D3D" w:rsidP="00607D3D">
      <w:pPr>
        <w:tabs>
          <w:tab w:val="left" w:pos="6919"/>
        </w:tabs>
        <w:spacing w:after="0" w:line="360" w:lineRule="auto"/>
        <w:jc w:val="both"/>
        <w:rPr>
          <w:rFonts w:ascii="Times New Roman" w:eastAsia="Times New Roman" w:hAnsi="Times New Roman" w:cs="Times New Roman"/>
          <w:sz w:val="24"/>
          <w:szCs w:val="24"/>
        </w:rPr>
      </w:pPr>
      <w:r w:rsidRPr="00607D3D">
        <w:rPr>
          <w:rFonts w:ascii="Times New Roman" w:eastAsia="Times New Roman" w:hAnsi="Times New Roman" w:cs="Times New Roman"/>
          <w:sz w:val="24"/>
          <w:szCs w:val="24"/>
        </w:rPr>
        <w:t xml:space="preserve">Esta enfermedad no sólo tiene carácter hereditario, sino que también puede producirse por agentes ambientales externos a los que se encuentra expuesto el embrión, como infecciones intrauterinas, uso de medicamentos, radiaciones o aberraciones cromosómicas (López, s/f). </w:t>
      </w:r>
    </w:p>
    <w:p w:rsidR="00607D3D" w:rsidRPr="00607D3D" w:rsidRDefault="00607D3D" w:rsidP="00607D3D">
      <w:pPr>
        <w:tabs>
          <w:tab w:val="left" w:pos="6919"/>
        </w:tabs>
        <w:spacing w:after="0" w:line="360" w:lineRule="auto"/>
        <w:jc w:val="both"/>
        <w:rPr>
          <w:rFonts w:ascii="Times New Roman" w:eastAsia="Times New Roman" w:hAnsi="Times New Roman" w:cs="Times New Roman"/>
          <w:color w:val="FF0000"/>
          <w:sz w:val="24"/>
          <w:szCs w:val="24"/>
        </w:rPr>
      </w:pPr>
    </w:p>
    <w:p w:rsidR="00607D3D" w:rsidRPr="00607D3D" w:rsidRDefault="00607D3D" w:rsidP="00607D3D">
      <w:pPr>
        <w:tabs>
          <w:tab w:val="left" w:pos="6919"/>
        </w:tabs>
        <w:spacing w:after="0" w:line="360" w:lineRule="auto"/>
        <w:jc w:val="both"/>
        <w:rPr>
          <w:rFonts w:ascii="Times New Roman" w:eastAsia="Times New Roman" w:hAnsi="Times New Roman" w:cs="Times New Roman"/>
          <w:sz w:val="24"/>
          <w:szCs w:val="24"/>
        </w:rPr>
      </w:pPr>
      <w:r w:rsidRPr="00607D3D">
        <w:rPr>
          <w:rFonts w:ascii="Times New Roman" w:eastAsia="Times New Roman" w:hAnsi="Times New Roman" w:cs="Times New Roman"/>
          <w:sz w:val="24"/>
          <w:szCs w:val="24"/>
        </w:rPr>
        <w:t xml:space="preserve">El diagnóstico de esta enfermedad, se puede realizar mediante una ecografía al globo ocular a partir de la semana 12 de gestación.  Es preciso indicar que el 10% de los pacientes que sufren esta enfermedad, puede perder la visión total. </w:t>
      </w:r>
    </w:p>
    <w:p w:rsidR="00B33908" w:rsidRDefault="00B33908" w:rsidP="00607D3D">
      <w:pPr>
        <w:tabs>
          <w:tab w:val="left" w:pos="6919"/>
        </w:tabs>
        <w:spacing w:after="0" w:line="360" w:lineRule="auto"/>
        <w:jc w:val="both"/>
        <w:rPr>
          <w:rFonts w:ascii="Times New Roman" w:eastAsia="Times New Roman" w:hAnsi="Times New Roman" w:cs="Times New Roman"/>
          <w:sz w:val="24"/>
          <w:szCs w:val="24"/>
        </w:rPr>
      </w:pPr>
    </w:p>
    <w:p w:rsidR="00607D3D" w:rsidRPr="00607D3D" w:rsidRDefault="00607D3D" w:rsidP="00607D3D">
      <w:pPr>
        <w:tabs>
          <w:tab w:val="left" w:pos="6919"/>
        </w:tabs>
        <w:spacing w:after="0" w:line="360" w:lineRule="auto"/>
        <w:jc w:val="both"/>
        <w:rPr>
          <w:rFonts w:ascii="Times New Roman" w:eastAsia="Times New Roman" w:hAnsi="Times New Roman" w:cs="Times New Roman"/>
          <w:sz w:val="24"/>
          <w:szCs w:val="24"/>
        </w:rPr>
      </w:pPr>
      <w:r w:rsidRPr="00607D3D">
        <w:rPr>
          <w:rFonts w:ascii="Times New Roman" w:eastAsia="Times New Roman" w:hAnsi="Times New Roman" w:cs="Times New Roman"/>
          <w:sz w:val="24"/>
          <w:szCs w:val="24"/>
        </w:rPr>
        <w:lastRenderedPageBreak/>
        <w:t xml:space="preserve">Para esta enfermedad, tal como en los otros casos descritos, no existe un tratamiento disponible. Sin embargo, algunas de las manifestaciones de esta enfermedad permiten acceder a tratamientos médicos y quirúrgicos, que son más bien estéticos. </w:t>
      </w:r>
    </w:p>
    <w:p w:rsidR="00607D3D" w:rsidRDefault="00607D3D" w:rsidP="00607D3D">
      <w:pPr>
        <w:tabs>
          <w:tab w:val="left" w:pos="6919"/>
        </w:tabs>
        <w:spacing w:after="0" w:line="360" w:lineRule="auto"/>
        <w:jc w:val="both"/>
        <w:rPr>
          <w:rFonts w:ascii="Times New Roman" w:hAnsi="Times New Roman" w:cs="Times New Roman"/>
          <w:sz w:val="24"/>
          <w:szCs w:val="24"/>
        </w:rPr>
      </w:pPr>
    </w:p>
    <w:p w:rsidR="00724E7D" w:rsidRPr="00607D3D" w:rsidRDefault="00724E7D" w:rsidP="00607D3D">
      <w:pPr>
        <w:tabs>
          <w:tab w:val="left" w:pos="6919"/>
        </w:tabs>
        <w:spacing w:after="0" w:line="360" w:lineRule="auto"/>
        <w:jc w:val="both"/>
        <w:rPr>
          <w:rFonts w:ascii="Times New Roman" w:hAnsi="Times New Roman" w:cs="Times New Roman"/>
          <w:sz w:val="24"/>
          <w:szCs w:val="24"/>
        </w:rPr>
      </w:pPr>
    </w:p>
    <w:p w:rsidR="00A6316A" w:rsidRPr="0026731A" w:rsidRDefault="00A6316A" w:rsidP="00EF6EAC">
      <w:pPr>
        <w:pStyle w:val="Ttulo3"/>
        <w:numPr>
          <w:ilvl w:val="0"/>
          <w:numId w:val="46"/>
        </w:numPr>
      </w:pPr>
      <w:bookmarkStart w:id="15" w:name="_Toc452294771"/>
      <w:r w:rsidRPr="0026731A">
        <w:rPr>
          <w:rFonts w:eastAsia="Times New Roman"/>
        </w:rPr>
        <w:t>Cataratas</w:t>
      </w:r>
      <w:bookmarkEnd w:id="15"/>
    </w:p>
    <w:p w:rsidR="00A6316A" w:rsidRDefault="00A6316A" w:rsidP="00856796">
      <w:pPr>
        <w:tabs>
          <w:tab w:val="left" w:pos="6919"/>
        </w:tabs>
        <w:spacing w:after="0" w:line="360" w:lineRule="auto"/>
        <w:jc w:val="both"/>
        <w:rPr>
          <w:rFonts w:ascii="Times New Roman" w:eastAsia="Times New Roman" w:hAnsi="Times New Roman" w:cs="Times New Roman"/>
          <w:sz w:val="24"/>
          <w:szCs w:val="24"/>
        </w:rPr>
      </w:pPr>
    </w:p>
    <w:p w:rsidR="00607D3D" w:rsidRDefault="00607D3D" w:rsidP="00607D3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catarata consiste en una opacidad en el lente cristalino del ojo que interrumpe o cambia el paso de la luz necesaria para la visión. El lente cristalino del ojo se encuentra detrás de la pupila y el iris normalmente es transparente; su función ayuda a enfocar las imágenes de la retina, la cual se encuentra en la parte de atrás  del ojo y transmite las imágenes al cerebro. La causa de las cataratas no se ha determinado aún, aunque se sabe que las cataratas están asociadas a cambios químicos en el lente. </w:t>
      </w:r>
    </w:p>
    <w:p w:rsidR="00607D3D" w:rsidRDefault="00607D3D" w:rsidP="00607D3D">
      <w:pPr>
        <w:spacing w:line="360" w:lineRule="auto"/>
        <w:jc w:val="both"/>
        <w:rPr>
          <w:rFonts w:ascii="Times New Roman" w:hAnsi="Times New Roman" w:cs="Times New Roman"/>
          <w:sz w:val="24"/>
          <w:szCs w:val="24"/>
        </w:rPr>
      </w:pPr>
      <w:r>
        <w:rPr>
          <w:rFonts w:ascii="Times New Roman" w:hAnsi="Times New Roman" w:cs="Times New Roman"/>
          <w:sz w:val="24"/>
          <w:szCs w:val="24"/>
        </w:rPr>
        <w:t>Por lo regular las cataratas están relacionadas con el proceso normal del envejecimiento de la persona y el ojo, otros factores que pueden tomar parte en el desarrollo de cataratas son infecciones, influencias hereditarias, trauma físico o químico al ojo, exposición al calor intenso o a la radiación, y eventos congénitos como el sarampión en las madres. Las enfermedades del ojo y otras enfermedades sistemáticas, como la diabetes también pueden llevar al desarrollo de una catarata.</w:t>
      </w:r>
    </w:p>
    <w:p w:rsidR="00607D3D" w:rsidRDefault="00607D3D" w:rsidP="00607D3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formación de las cataratas no está asociada a ninguna señales como dolor, enrojecimiento o lagrimeo. Todos los síntomas de la catarata están relacionados con la interferencia de la visión: visión borrosa, visión doble, manchas, imágenes fantasmas, la impresión de que hay una tela sobre los ojos, problemas con las luces, entre otras. </w:t>
      </w:r>
    </w:p>
    <w:p w:rsidR="00607D3D" w:rsidRDefault="00607D3D" w:rsidP="001B68D6">
      <w:pPr>
        <w:spacing w:line="360" w:lineRule="auto"/>
        <w:jc w:val="both"/>
        <w:rPr>
          <w:rFonts w:ascii="Times New Roman" w:hAnsi="Times New Roman" w:cs="Times New Roman"/>
          <w:sz w:val="24"/>
          <w:szCs w:val="24"/>
        </w:rPr>
      </w:pPr>
      <w:r>
        <w:rPr>
          <w:rFonts w:ascii="Times New Roman" w:hAnsi="Times New Roman" w:cs="Times New Roman"/>
          <w:sz w:val="24"/>
          <w:szCs w:val="24"/>
        </w:rPr>
        <w:t>El único tratamiento efectivo para las cataratas es la cirugía, aunque es una operación delicada, es una de las operaciones más seguras que se hacen hoy en día. Removiendo el lente que esta opaco (Torres Serrano, 1999, p.108)</w:t>
      </w:r>
    </w:p>
    <w:p w:rsidR="00740F7A" w:rsidRDefault="00740F7A" w:rsidP="001B68D6">
      <w:pPr>
        <w:spacing w:line="360" w:lineRule="auto"/>
        <w:jc w:val="both"/>
        <w:rPr>
          <w:rFonts w:ascii="Times New Roman" w:hAnsi="Times New Roman" w:cs="Times New Roman"/>
          <w:sz w:val="24"/>
          <w:szCs w:val="24"/>
        </w:rPr>
      </w:pPr>
    </w:p>
    <w:p w:rsidR="005B2E93" w:rsidRDefault="005B2E93" w:rsidP="001B68D6">
      <w:pPr>
        <w:spacing w:line="360" w:lineRule="auto"/>
        <w:jc w:val="both"/>
        <w:rPr>
          <w:rFonts w:ascii="Times New Roman" w:hAnsi="Times New Roman" w:cs="Times New Roman"/>
          <w:sz w:val="24"/>
          <w:szCs w:val="24"/>
        </w:rPr>
      </w:pPr>
    </w:p>
    <w:p w:rsidR="005B2E93" w:rsidRPr="00856796" w:rsidRDefault="005B2E93" w:rsidP="001B68D6">
      <w:pPr>
        <w:spacing w:line="360" w:lineRule="auto"/>
        <w:jc w:val="both"/>
        <w:rPr>
          <w:rFonts w:ascii="Times New Roman" w:hAnsi="Times New Roman" w:cs="Times New Roman"/>
          <w:sz w:val="24"/>
          <w:szCs w:val="24"/>
        </w:rPr>
      </w:pPr>
    </w:p>
    <w:p w:rsidR="00A6316A" w:rsidRPr="0026731A" w:rsidRDefault="00A6316A" w:rsidP="00EF6EAC">
      <w:pPr>
        <w:pStyle w:val="Ttulo3"/>
        <w:numPr>
          <w:ilvl w:val="0"/>
          <w:numId w:val="46"/>
        </w:numPr>
      </w:pPr>
      <w:bookmarkStart w:id="16" w:name="_Toc452294772"/>
      <w:r w:rsidRPr="0026731A">
        <w:rPr>
          <w:rFonts w:eastAsia="Times New Roman"/>
        </w:rPr>
        <w:lastRenderedPageBreak/>
        <w:t>Ambliopía</w:t>
      </w:r>
      <w:bookmarkEnd w:id="16"/>
    </w:p>
    <w:p w:rsidR="00A6316A" w:rsidRDefault="00A6316A" w:rsidP="00856796">
      <w:pPr>
        <w:tabs>
          <w:tab w:val="left" w:pos="6919"/>
        </w:tabs>
        <w:spacing w:after="0" w:line="360" w:lineRule="auto"/>
        <w:jc w:val="both"/>
        <w:rPr>
          <w:rFonts w:ascii="Times New Roman" w:eastAsia="Times New Roman" w:hAnsi="Times New Roman" w:cs="Times New Roman"/>
          <w:sz w:val="24"/>
          <w:szCs w:val="24"/>
        </w:rPr>
      </w:pPr>
    </w:p>
    <w:p w:rsidR="00607D3D" w:rsidRDefault="00607D3D" w:rsidP="00B33908">
      <w:pPr>
        <w:tabs>
          <w:tab w:val="left" w:pos="-720"/>
        </w:tabs>
        <w:suppressAutoHyphens/>
        <w:spacing w:before="120" w:after="120" w:line="360" w:lineRule="auto"/>
        <w:jc w:val="both"/>
        <w:rPr>
          <w:rFonts w:ascii="Times New Roman" w:eastAsia="Times New Roman" w:hAnsi="Times New Roman" w:cs="Times New Roman"/>
          <w:spacing w:val="-3"/>
          <w:sz w:val="24"/>
          <w:szCs w:val="20"/>
          <w:lang w:val="es-ES_tradnl"/>
        </w:rPr>
      </w:pPr>
      <w:r>
        <w:rPr>
          <w:rFonts w:ascii="Times New Roman" w:hAnsi="Times New Roman" w:cs="Times New Roman"/>
          <w:sz w:val="24"/>
          <w:szCs w:val="24"/>
        </w:rPr>
        <w:t xml:space="preserve">Esta enfermedad se define como </w:t>
      </w:r>
      <w:r>
        <w:rPr>
          <w:rFonts w:ascii="Times New Roman" w:eastAsia="Times New Roman" w:hAnsi="Times New Roman" w:cs="Times New Roman"/>
          <w:spacing w:val="-3"/>
          <w:sz w:val="24"/>
          <w:szCs w:val="24"/>
          <w:lang w:val="es-ES_tradnl"/>
        </w:rPr>
        <w:t xml:space="preserve">el deterioro de la visión </w:t>
      </w:r>
      <w:proofErr w:type="spellStart"/>
      <w:r>
        <w:rPr>
          <w:rFonts w:ascii="Times New Roman" w:eastAsia="Times New Roman" w:hAnsi="Times New Roman" w:cs="Times New Roman"/>
          <w:spacing w:val="-3"/>
          <w:sz w:val="24"/>
          <w:szCs w:val="24"/>
          <w:lang w:val="es-ES_tradnl"/>
        </w:rPr>
        <w:t>foveal</w:t>
      </w:r>
      <w:proofErr w:type="spellEnd"/>
      <w:r>
        <w:rPr>
          <w:rFonts w:ascii="Times New Roman" w:eastAsia="Times New Roman" w:hAnsi="Times New Roman" w:cs="Times New Roman"/>
          <w:spacing w:val="-3"/>
          <w:sz w:val="24"/>
          <w:szCs w:val="24"/>
          <w:lang w:val="es-ES_tradnl"/>
        </w:rPr>
        <w:t xml:space="preserve"> por falta de uso, no contrarrestable con medios ópticos. Se conoce con la denominación popular de “ojo vago”. Se produce como consecuencia de factores como el estrabismo, la diferencia de refracción entre un ojo y otro (</w:t>
      </w:r>
      <w:proofErr w:type="spellStart"/>
      <w:r>
        <w:rPr>
          <w:rFonts w:ascii="Times New Roman" w:eastAsia="Times New Roman" w:hAnsi="Times New Roman" w:cs="Times New Roman"/>
          <w:spacing w:val="-3"/>
          <w:sz w:val="24"/>
          <w:szCs w:val="24"/>
          <w:lang w:val="es-ES_tradnl"/>
        </w:rPr>
        <w:t>anisometría</w:t>
      </w:r>
      <w:proofErr w:type="spellEnd"/>
      <w:r>
        <w:rPr>
          <w:rFonts w:ascii="Times New Roman" w:eastAsia="Times New Roman" w:hAnsi="Times New Roman" w:cs="Times New Roman"/>
          <w:spacing w:val="-3"/>
          <w:sz w:val="24"/>
          <w:szCs w:val="24"/>
          <w:lang w:val="es-ES_tradnl"/>
        </w:rPr>
        <w:t xml:space="preserve">), falta de estímulo visual por entorpecimiento de una de las estructuras del ojo (cataratas congénitas, lesiones corneales, etc.), </w:t>
      </w:r>
      <w:proofErr w:type="spellStart"/>
      <w:r>
        <w:rPr>
          <w:rFonts w:ascii="Times New Roman" w:eastAsia="Times New Roman" w:hAnsi="Times New Roman" w:cs="Times New Roman"/>
          <w:spacing w:val="-3"/>
          <w:sz w:val="24"/>
          <w:szCs w:val="24"/>
          <w:lang w:val="es-ES_tradnl"/>
        </w:rPr>
        <w:t>ptosis</w:t>
      </w:r>
      <w:proofErr w:type="spellEnd"/>
      <w:r>
        <w:rPr>
          <w:rFonts w:ascii="Times New Roman" w:eastAsia="Times New Roman" w:hAnsi="Times New Roman" w:cs="Times New Roman"/>
          <w:spacing w:val="-3"/>
          <w:sz w:val="24"/>
          <w:szCs w:val="24"/>
          <w:lang w:val="es-ES_tradnl"/>
        </w:rPr>
        <w:t xml:space="preserve"> o caída excesiva del párpado superior, cuando llega a cubrir la pupila, o por </w:t>
      </w:r>
      <w:proofErr w:type="spellStart"/>
      <w:r>
        <w:rPr>
          <w:rFonts w:ascii="Times New Roman" w:eastAsia="Times New Roman" w:hAnsi="Times New Roman" w:cs="Times New Roman"/>
          <w:spacing w:val="-3"/>
          <w:sz w:val="24"/>
          <w:szCs w:val="24"/>
          <w:lang w:val="es-ES_tradnl"/>
        </w:rPr>
        <w:t>nistagmus</w:t>
      </w:r>
      <w:proofErr w:type="spellEnd"/>
      <w:r>
        <w:rPr>
          <w:rFonts w:ascii="Times New Roman" w:eastAsia="Times New Roman" w:hAnsi="Times New Roman" w:cs="Times New Roman"/>
          <w:spacing w:val="-3"/>
          <w:sz w:val="24"/>
          <w:szCs w:val="24"/>
          <w:lang w:val="es-ES_tradnl"/>
        </w:rPr>
        <w:t>.</w:t>
      </w:r>
    </w:p>
    <w:p w:rsidR="00607D3D" w:rsidRDefault="00607D3D" w:rsidP="00EF6EAC">
      <w:pPr>
        <w:tabs>
          <w:tab w:val="left" w:pos="-720"/>
        </w:tabs>
        <w:suppressAutoHyphens/>
        <w:spacing w:before="120" w:after="120" w:line="360" w:lineRule="auto"/>
        <w:jc w:val="both"/>
        <w:rPr>
          <w:rFonts w:ascii="Times New Roman" w:eastAsia="Times New Roman" w:hAnsi="Times New Roman" w:cs="Times New Roman"/>
          <w:spacing w:val="-3"/>
          <w:sz w:val="24"/>
          <w:szCs w:val="24"/>
          <w:lang w:val="es-ES_tradnl"/>
        </w:rPr>
      </w:pPr>
      <w:r>
        <w:rPr>
          <w:rFonts w:ascii="Times New Roman" w:eastAsia="Times New Roman" w:hAnsi="Times New Roman" w:cs="Times New Roman"/>
          <w:spacing w:val="-3"/>
          <w:sz w:val="24"/>
          <w:szCs w:val="24"/>
          <w:lang w:val="es-ES_tradnl"/>
        </w:rPr>
        <w:t>Las ambliopías, unilaterales o bilaterales, afectan a la agudeza visual en mayor o menor medida. La ambliopía es una anomalía recuperable, por diversos métodos, preferentemente por oclusión del ojo de mejor visión, en el 95% de los casos, si se trata antes de los 4 años; y, en un 30% entre los 4 y los 8 años. A partir de esta edad los éxitos son escasos. De aquí la importancia de la detección precoz, y del papel que juega la observación del profesor, cuando aquella no haya tenido lugar, o cuando la anomalía causante ap</w:t>
      </w:r>
      <w:r w:rsidR="00740F7A">
        <w:rPr>
          <w:rFonts w:ascii="Times New Roman" w:eastAsia="Times New Roman" w:hAnsi="Times New Roman" w:cs="Times New Roman"/>
          <w:spacing w:val="-3"/>
          <w:sz w:val="24"/>
          <w:szCs w:val="24"/>
          <w:lang w:val="es-ES_tradnl"/>
        </w:rPr>
        <w:t>arece en el período escolar. (</w:t>
      </w:r>
      <w:r>
        <w:rPr>
          <w:rFonts w:ascii="Times New Roman" w:eastAsia="Times New Roman" w:hAnsi="Times New Roman" w:cs="Times New Roman"/>
          <w:spacing w:val="-3"/>
          <w:sz w:val="24"/>
          <w:szCs w:val="24"/>
          <w:lang w:val="es-ES_tradnl"/>
        </w:rPr>
        <w:t xml:space="preserve">Bueno y Ruiz, 1994, P.11) </w:t>
      </w:r>
    </w:p>
    <w:p w:rsidR="00607D3D" w:rsidRPr="00856796" w:rsidRDefault="00607D3D" w:rsidP="00856796">
      <w:pPr>
        <w:tabs>
          <w:tab w:val="left" w:pos="6919"/>
        </w:tabs>
        <w:spacing w:line="360" w:lineRule="auto"/>
        <w:jc w:val="both"/>
        <w:rPr>
          <w:rFonts w:ascii="Times New Roman" w:hAnsi="Times New Roman" w:cs="Times New Roman"/>
          <w:sz w:val="24"/>
          <w:szCs w:val="24"/>
        </w:rPr>
      </w:pPr>
    </w:p>
    <w:p w:rsidR="00EF6EAC" w:rsidRDefault="00A6316A" w:rsidP="00EF6EAC">
      <w:pPr>
        <w:pStyle w:val="Ttulo3"/>
        <w:numPr>
          <w:ilvl w:val="0"/>
          <w:numId w:val="46"/>
        </w:numPr>
        <w:rPr>
          <w:rFonts w:eastAsia="Times New Roman"/>
        </w:rPr>
      </w:pPr>
      <w:bookmarkStart w:id="17" w:name="_Toc452294773"/>
      <w:r w:rsidRPr="0067438F">
        <w:rPr>
          <w:rFonts w:eastAsia="Times New Roman"/>
        </w:rPr>
        <w:t xml:space="preserve">Albinismo </w:t>
      </w:r>
      <w:proofErr w:type="spellStart"/>
      <w:r w:rsidRPr="0067438F">
        <w:rPr>
          <w:rFonts w:eastAsia="Times New Roman"/>
        </w:rPr>
        <w:t>oculocutáneo</w:t>
      </w:r>
      <w:proofErr w:type="spellEnd"/>
      <w:r w:rsidR="00724E7D">
        <w:rPr>
          <w:rFonts w:eastAsia="Times New Roman"/>
        </w:rPr>
        <w:t xml:space="preserve"> (AOC)</w:t>
      </w:r>
      <w:bookmarkEnd w:id="17"/>
    </w:p>
    <w:p w:rsidR="00EF6EAC" w:rsidRPr="00EF6EAC" w:rsidRDefault="00EF6EAC" w:rsidP="00EF6EAC"/>
    <w:p w:rsidR="00607D3D" w:rsidRPr="00607D3D" w:rsidRDefault="00607D3D" w:rsidP="00607D3D">
      <w:pPr>
        <w:spacing w:line="360" w:lineRule="auto"/>
        <w:jc w:val="both"/>
        <w:rPr>
          <w:rFonts w:ascii="Times New Roman" w:hAnsi="Times New Roman" w:cs="Times New Roman"/>
          <w:sz w:val="24"/>
          <w:szCs w:val="24"/>
        </w:rPr>
      </w:pPr>
      <w:r w:rsidRPr="00607D3D">
        <w:rPr>
          <w:rFonts w:ascii="Times New Roman" w:hAnsi="Times New Roman" w:cs="Times New Roman"/>
          <w:sz w:val="24"/>
          <w:szCs w:val="24"/>
        </w:rPr>
        <w:t xml:space="preserve">Esta afección con falta de pigmentación puede presentarse afectando: sólo el ojo, albinismo ocular o afectar piel y ojos, albinismo </w:t>
      </w:r>
      <w:proofErr w:type="spellStart"/>
      <w:r w:rsidRPr="00607D3D">
        <w:rPr>
          <w:rFonts w:ascii="Times New Roman" w:hAnsi="Times New Roman" w:cs="Times New Roman"/>
          <w:sz w:val="24"/>
          <w:szCs w:val="24"/>
        </w:rPr>
        <w:t>oculocutáneo</w:t>
      </w:r>
      <w:proofErr w:type="spellEnd"/>
      <w:r w:rsidRPr="00607D3D">
        <w:rPr>
          <w:rFonts w:ascii="Times New Roman" w:hAnsi="Times New Roman" w:cs="Times New Roman"/>
          <w:sz w:val="24"/>
          <w:szCs w:val="24"/>
        </w:rPr>
        <w:t xml:space="preserve">. </w:t>
      </w:r>
    </w:p>
    <w:p w:rsidR="00607D3D" w:rsidRPr="00607D3D" w:rsidRDefault="00607D3D" w:rsidP="00607D3D">
      <w:pPr>
        <w:spacing w:line="360" w:lineRule="auto"/>
        <w:jc w:val="both"/>
        <w:rPr>
          <w:rFonts w:ascii="Times New Roman" w:hAnsi="Times New Roman" w:cs="Times New Roman"/>
          <w:sz w:val="24"/>
          <w:szCs w:val="24"/>
        </w:rPr>
      </w:pPr>
      <w:r w:rsidRPr="00607D3D">
        <w:rPr>
          <w:rFonts w:ascii="Times New Roman" w:hAnsi="Times New Roman" w:cs="Times New Roman"/>
          <w:sz w:val="24"/>
          <w:szCs w:val="24"/>
        </w:rPr>
        <w:t xml:space="preserve">El albinismo </w:t>
      </w:r>
      <w:proofErr w:type="spellStart"/>
      <w:r w:rsidRPr="00607D3D">
        <w:rPr>
          <w:rFonts w:ascii="Times New Roman" w:hAnsi="Times New Roman" w:cs="Times New Roman"/>
          <w:sz w:val="24"/>
          <w:szCs w:val="24"/>
        </w:rPr>
        <w:t>oculocutáneo</w:t>
      </w:r>
      <w:proofErr w:type="spellEnd"/>
      <w:r w:rsidRPr="00607D3D">
        <w:rPr>
          <w:rFonts w:ascii="Times New Roman" w:hAnsi="Times New Roman" w:cs="Times New Roman"/>
          <w:sz w:val="24"/>
          <w:szCs w:val="24"/>
        </w:rPr>
        <w:t xml:space="preserve"> es el prototipo de las </w:t>
      </w:r>
      <w:proofErr w:type="spellStart"/>
      <w:r w:rsidRPr="00607D3D">
        <w:rPr>
          <w:rFonts w:ascii="Times New Roman" w:hAnsi="Times New Roman" w:cs="Times New Roman"/>
          <w:sz w:val="24"/>
          <w:szCs w:val="24"/>
        </w:rPr>
        <w:t>hipomelanosis</w:t>
      </w:r>
      <w:proofErr w:type="spellEnd"/>
      <w:r w:rsidRPr="00607D3D">
        <w:rPr>
          <w:rFonts w:ascii="Times New Roman" w:hAnsi="Times New Roman" w:cs="Times New Roman"/>
          <w:sz w:val="24"/>
          <w:szCs w:val="24"/>
        </w:rPr>
        <w:t xml:space="preserve"> generalizadas, difusas, se hereda con carácter autosómico recesivo. Se</w:t>
      </w:r>
      <w:r w:rsidR="00A750A8">
        <w:rPr>
          <w:rFonts w:ascii="Times New Roman" w:hAnsi="Times New Roman" w:cs="Times New Roman"/>
          <w:sz w:val="24"/>
          <w:szCs w:val="24"/>
        </w:rPr>
        <w:t xml:space="preserve"> caracteriza por </w:t>
      </w:r>
      <w:proofErr w:type="spellStart"/>
      <w:r w:rsidR="00A750A8">
        <w:rPr>
          <w:rFonts w:ascii="Times New Roman" w:hAnsi="Times New Roman" w:cs="Times New Roman"/>
          <w:sz w:val="24"/>
          <w:szCs w:val="24"/>
        </w:rPr>
        <w:t>hipopigmentació</w:t>
      </w:r>
      <w:r w:rsidRPr="00607D3D">
        <w:rPr>
          <w:rFonts w:ascii="Times New Roman" w:hAnsi="Times New Roman" w:cs="Times New Roman"/>
          <w:sz w:val="24"/>
          <w:szCs w:val="24"/>
        </w:rPr>
        <w:t>n</w:t>
      </w:r>
      <w:proofErr w:type="spellEnd"/>
      <w:r w:rsidRPr="00607D3D">
        <w:rPr>
          <w:rFonts w:ascii="Times New Roman" w:hAnsi="Times New Roman" w:cs="Times New Roman"/>
          <w:sz w:val="24"/>
          <w:szCs w:val="24"/>
        </w:rPr>
        <w:t xml:space="preserve"> o ausencia de pigmentación de ojos, piel y pelo el cual se puede observar blanco o amarillento. Las manifestaciones oculares incluyen fotofobia, disminución de la agudeza visual y del pigmento retiniano, nistagmo, estrabismo y alteraciones de la visión binocular. </w:t>
      </w:r>
    </w:p>
    <w:p w:rsidR="00607D3D" w:rsidRPr="00607D3D" w:rsidRDefault="00607D3D" w:rsidP="00607D3D">
      <w:pPr>
        <w:spacing w:line="360" w:lineRule="auto"/>
        <w:jc w:val="both"/>
        <w:rPr>
          <w:rFonts w:ascii="Times New Roman" w:hAnsi="Times New Roman" w:cs="Times New Roman"/>
          <w:sz w:val="24"/>
          <w:szCs w:val="24"/>
        </w:rPr>
      </w:pPr>
      <w:r w:rsidRPr="00607D3D">
        <w:rPr>
          <w:rFonts w:ascii="Times New Roman" w:hAnsi="Times New Roman" w:cs="Times New Roman"/>
          <w:sz w:val="24"/>
          <w:szCs w:val="24"/>
        </w:rPr>
        <w:t xml:space="preserve">Los pacientes afectados presentan </w:t>
      </w:r>
      <w:proofErr w:type="spellStart"/>
      <w:r w:rsidRPr="00607D3D">
        <w:rPr>
          <w:rFonts w:ascii="Times New Roman" w:hAnsi="Times New Roman" w:cs="Times New Roman"/>
          <w:sz w:val="24"/>
          <w:szCs w:val="24"/>
        </w:rPr>
        <w:t>fotosensibilidad</w:t>
      </w:r>
      <w:proofErr w:type="spellEnd"/>
      <w:r w:rsidRPr="00607D3D">
        <w:rPr>
          <w:rFonts w:ascii="Times New Roman" w:hAnsi="Times New Roman" w:cs="Times New Roman"/>
          <w:sz w:val="24"/>
          <w:szCs w:val="24"/>
        </w:rPr>
        <w:t xml:space="preserve"> aumentada y riesgo de aparecer tumores malignos cutáneos. (Valle, 2014, p.392)</w:t>
      </w:r>
    </w:p>
    <w:p w:rsidR="00607D3D" w:rsidRDefault="00607D3D" w:rsidP="00856796">
      <w:pPr>
        <w:tabs>
          <w:tab w:val="left" w:pos="6919"/>
        </w:tabs>
        <w:spacing w:after="0" w:line="360" w:lineRule="auto"/>
        <w:jc w:val="both"/>
        <w:rPr>
          <w:rFonts w:ascii="Times New Roman" w:hAnsi="Times New Roman" w:cs="Times New Roman"/>
          <w:sz w:val="24"/>
          <w:szCs w:val="24"/>
        </w:rPr>
      </w:pPr>
    </w:p>
    <w:p w:rsidR="005B2E93" w:rsidRDefault="005B2E93" w:rsidP="00856796">
      <w:pPr>
        <w:tabs>
          <w:tab w:val="left" w:pos="6919"/>
        </w:tabs>
        <w:spacing w:after="0" w:line="360" w:lineRule="auto"/>
        <w:jc w:val="both"/>
        <w:rPr>
          <w:rFonts w:ascii="Times New Roman" w:hAnsi="Times New Roman" w:cs="Times New Roman"/>
          <w:sz w:val="24"/>
          <w:szCs w:val="24"/>
        </w:rPr>
      </w:pPr>
    </w:p>
    <w:p w:rsidR="005B2E93" w:rsidRPr="00856796" w:rsidRDefault="005B2E93" w:rsidP="00856796">
      <w:pPr>
        <w:tabs>
          <w:tab w:val="left" w:pos="6919"/>
        </w:tabs>
        <w:spacing w:after="0" w:line="360" w:lineRule="auto"/>
        <w:jc w:val="both"/>
        <w:rPr>
          <w:rFonts w:ascii="Times New Roman" w:hAnsi="Times New Roman" w:cs="Times New Roman"/>
          <w:sz w:val="24"/>
          <w:szCs w:val="24"/>
        </w:rPr>
      </w:pPr>
    </w:p>
    <w:p w:rsidR="0067438F" w:rsidRPr="00724E7D" w:rsidRDefault="00A6316A" w:rsidP="00EF6EAC">
      <w:pPr>
        <w:pStyle w:val="Ttulo3"/>
        <w:numPr>
          <w:ilvl w:val="0"/>
          <w:numId w:val="46"/>
        </w:numPr>
        <w:rPr>
          <w:rFonts w:eastAsiaTheme="minorEastAsia"/>
        </w:rPr>
      </w:pPr>
      <w:bookmarkStart w:id="18" w:name="_Toc452294774"/>
      <w:r w:rsidRPr="0067438F">
        <w:rPr>
          <w:rFonts w:eastAsia="Times New Roman"/>
        </w:rPr>
        <w:lastRenderedPageBreak/>
        <w:t>Fotofobia</w:t>
      </w:r>
      <w:bookmarkEnd w:id="18"/>
    </w:p>
    <w:p w:rsidR="00724E7D" w:rsidRPr="00607D3D" w:rsidRDefault="00724E7D" w:rsidP="00724E7D">
      <w:pPr>
        <w:pStyle w:val="Prrafodelista"/>
        <w:tabs>
          <w:tab w:val="left" w:pos="6919"/>
        </w:tabs>
        <w:spacing w:after="0" w:line="360" w:lineRule="auto"/>
        <w:jc w:val="both"/>
        <w:rPr>
          <w:rFonts w:ascii="Times New Roman" w:hAnsi="Times New Roman" w:cs="Times New Roman"/>
          <w:sz w:val="24"/>
          <w:szCs w:val="24"/>
        </w:rPr>
      </w:pPr>
    </w:p>
    <w:p w:rsidR="00607D3D" w:rsidRDefault="00607D3D" w:rsidP="00B33908">
      <w:pPr>
        <w:tabs>
          <w:tab w:val="left" w:pos="-720"/>
        </w:tabs>
        <w:suppressAutoHyphens/>
        <w:spacing w:before="120" w:after="120" w:line="360" w:lineRule="auto"/>
        <w:jc w:val="both"/>
        <w:rPr>
          <w:rFonts w:ascii="Times New Roman" w:eastAsia="Times New Roman" w:hAnsi="Times New Roman" w:cs="Times New Roman"/>
          <w:spacing w:val="-3"/>
          <w:sz w:val="24"/>
          <w:szCs w:val="20"/>
          <w:lang w:val="es-ES_tradnl"/>
        </w:rPr>
      </w:pPr>
      <w:r>
        <w:rPr>
          <w:rFonts w:ascii="Times New Roman" w:eastAsia="Times New Roman" w:hAnsi="Times New Roman" w:cs="Times New Roman"/>
          <w:spacing w:val="-3"/>
          <w:sz w:val="24"/>
          <w:szCs w:val="24"/>
          <w:lang w:val="es-ES_tradnl"/>
        </w:rPr>
        <w:t xml:space="preserve">La fotofobia es una sensibilidad anormal a la luz apreciable en sujetos con inflamaciones en los ojos o con insuficiencia de pigmentación para absorber la claridad excesiva. Queratitis, albinismo, </w:t>
      </w:r>
      <w:proofErr w:type="spellStart"/>
      <w:r>
        <w:rPr>
          <w:rFonts w:ascii="Times New Roman" w:eastAsia="Times New Roman" w:hAnsi="Times New Roman" w:cs="Times New Roman"/>
          <w:spacing w:val="-3"/>
          <w:sz w:val="24"/>
          <w:szCs w:val="24"/>
          <w:lang w:val="es-ES_tradnl"/>
        </w:rPr>
        <w:t>aniridia</w:t>
      </w:r>
      <w:proofErr w:type="spellEnd"/>
      <w:r>
        <w:rPr>
          <w:rFonts w:ascii="Times New Roman" w:eastAsia="Times New Roman" w:hAnsi="Times New Roman" w:cs="Times New Roman"/>
          <w:spacing w:val="-3"/>
          <w:sz w:val="24"/>
          <w:szCs w:val="24"/>
          <w:lang w:val="es-ES_tradnl"/>
        </w:rPr>
        <w:t>, glaucoma, acromatopsia, y otras, son anomalías que determinan una clara inadaptación a la luz. Los sujetos que la padecen deben usar lentes, gafas de sol y adoptar otras medidas de control de iluminación como una luminosidad media-baja y evitar los reflejos.</w:t>
      </w:r>
    </w:p>
    <w:p w:rsidR="00607D3D" w:rsidRDefault="00607D3D" w:rsidP="00B33908">
      <w:pPr>
        <w:tabs>
          <w:tab w:val="left" w:pos="-720"/>
        </w:tabs>
        <w:suppressAutoHyphens/>
        <w:spacing w:before="120" w:after="120" w:line="360" w:lineRule="auto"/>
        <w:jc w:val="both"/>
        <w:rPr>
          <w:rFonts w:ascii="Times New Roman" w:eastAsia="Times New Roman" w:hAnsi="Times New Roman" w:cs="Times New Roman"/>
          <w:spacing w:val="-3"/>
          <w:sz w:val="24"/>
          <w:szCs w:val="20"/>
          <w:lang w:val="es-ES_tradnl"/>
        </w:rPr>
      </w:pPr>
      <w:r>
        <w:rPr>
          <w:rFonts w:ascii="Times New Roman" w:eastAsia="Times New Roman" w:hAnsi="Times New Roman" w:cs="Times New Roman"/>
          <w:spacing w:val="-3"/>
          <w:sz w:val="24"/>
          <w:szCs w:val="24"/>
          <w:lang w:val="es-ES_tradnl"/>
        </w:rPr>
        <w:t>Otro grupo de sujetos demanda iluminación alta para un uso provechoso de su baja visión, llegando a funcionar como ciegos durante el atardecer, la noche o días nublados. La ceguer</w:t>
      </w:r>
      <w:r w:rsidR="00A750A8">
        <w:rPr>
          <w:rFonts w:ascii="Times New Roman" w:eastAsia="Times New Roman" w:hAnsi="Times New Roman" w:cs="Times New Roman"/>
          <w:spacing w:val="-3"/>
          <w:sz w:val="24"/>
          <w:szCs w:val="24"/>
          <w:lang w:val="es-ES_tradnl"/>
        </w:rPr>
        <w:t>a nocturna es una anomalía congé</w:t>
      </w:r>
      <w:r>
        <w:rPr>
          <w:rFonts w:ascii="Times New Roman" w:eastAsia="Times New Roman" w:hAnsi="Times New Roman" w:cs="Times New Roman"/>
          <w:spacing w:val="-3"/>
          <w:sz w:val="24"/>
          <w:szCs w:val="24"/>
          <w:lang w:val="es-ES_tradnl"/>
        </w:rPr>
        <w:t xml:space="preserve">nita que se caracteriza por la disminución de la capacidad de ver por la noche, en ambientes de semioscuridad o luz tenue. Evidencia una mala adaptación a la oscuridad. Es un síntoma de enfermedades como la retinosis pigmentaria y la atrofia del nervio óptico. </w:t>
      </w:r>
    </w:p>
    <w:p w:rsidR="00607D3D" w:rsidRDefault="00607D3D" w:rsidP="00B33908">
      <w:pPr>
        <w:tabs>
          <w:tab w:val="left" w:pos="-720"/>
        </w:tabs>
        <w:suppressAutoHyphens/>
        <w:spacing w:before="120" w:after="120" w:line="360" w:lineRule="auto"/>
        <w:jc w:val="both"/>
        <w:rPr>
          <w:rFonts w:ascii="Times New Roman" w:eastAsia="Times New Roman" w:hAnsi="Times New Roman" w:cs="Times New Roman"/>
          <w:spacing w:val="-3"/>
          <w:sz w:val="24"/>
          <w:szCs w:val="20"/>
          <w:lang w:val="es-ES_tradnl"/>
        </w:rPr>
      </w:pPr>
      <w:r>
        <w:rPr>
          <w:rFonts w:ascii="Times New Roman" w:eastAsia="Times New Roman" w:hAnsi="Times New Roman" w:cs="Times New Roman"/>
          <w:spacing w:val="-3"/>
          <w:sz w:val="24"/>
          <w:szCs w:val="24"/>
          <w:lang w:val="es-ES_tradnl"/>
        </w:rPr>
        <w:t>Los cambios de luminosidad, cuando son bruscos, exigen un período de adaptación que se acentúa en extremo en el caso de quien posee baja visión, anulando la posibilidad de realizar t</w:t>
      </w:r>
      <w:r w:rsidR="00280BD9">
        <w:rPr>
          <w:rFonts w:ascii="Times New Roman" w:eastAsia="Times New Roman" w:hAnsi="Times New Roman" w:cs="Times New Roman"/>
          <w:spacing w:val="-3"/>
          <w:sz w:val="24"/>
          <w:szCs w:val="24"/>
          <w:lang w:val="es-ES_tradnl"/>
        </w:rPr>
        <w:t xml:space="preserve">areas visuales que requieren el uso </w:t>
      </w:r>
      <w:r>
        <w:rPr>
          <w:rFonts w:ascii="Times New Roman" w:eastAsia="Times New Roman" w:hAnsi="Times New Roman" w:cs="Times New Roman"/>
          <w:spacing w:val="-3"/>
          <w:sz w:val="24"/>
          <w:szCs w:val="24"/>
          <w:lang w:val="es-ES_tradnl"/>
        </w:rPr>
        <w:t xml:space="preserve">de la visión. </w:t>
      </w:r>
      <w:proofErr w:type="gramStart"/>
      <w:r>
        <w:rPr>
          <w:rFonts w:ascii="Times New Roman" w:eastAsia="Times New Roman" w:hAnsi="Times New Roman" w:cs="Times New Roman"/>
          <w:spacing w:val="-3"/>
          <w:sz w:val="24"/>
          <w:szCs w:val="24"/>
          <w:lang w:val="es-ES_tradnl"/>
        </w:rPr>
        <w:t>( Bueno</w:t>
      </w:r>
      <w:proofErr w:type="gramEnd"/>
      <w:r>
        <w:rPr>
          <w:rFonts w:ascii="Times New Roman" w:eastAsia="Times New Roman" w:hAnsi="Times New Roman" w:cs="Times New Roman"/>
          <w:spacing w:val="-3"/>
          <w:sz w:val="24"/>
          <w:szCs w:val="24"/>
          <w:lang w:val="es-ES_tradnl"/>
        </w:rPr>
        <w:t xml:space="preserve"> y Ruiz, 1994,   P.14 ) </w:t>
      </w:r>
    </w:p>
    <w:p w:rsidR="00607D3D" w:rsidRDefault="00607D3D" w:rsidP="00607D3D">
      <w:pPr>
        <w:tabs>
          <w:tab w:val="left" w:pos="-720"/>
        </w:tabs>
        <w:suppressAutoHyphens/>
        <w:spacing w:before="120" w:after="120" w:line="360" w:lineRule="auto"/>
        <w:jc w:val="both"/>
        <w:rPr>
          <w:rFonts w:ascii="Times New Roman" w:eastAsia="Times New Roman" w:hAnsi="Times New Roman" w:cs="Times New Roman"/>
          <w:spacing w:val="-3"/>
          <w:sz w:val="24"/>
          <w:szCs w:val="24"/>
          <w:lang w:val="es-ES_tradnl"/>
        </w:rPr>
      </w:pPr>
    </w:p>
    <w:p w:rsidR="0067438F" w:rsidRDefault="0067438F" w:rsidP="00921E37">
      <w:pPr>
        <w:tabs>
          <w:tab w:val="left" w:pos="6919"/>
        </w:tabs>
        <w:spacing w:after="0" w:line="360" w:lineRule="auto"/>
        <w:ind w:firstLine="720"/>
        <w:jc w:val="both"/>
        <w:rPr>
          <w:rFonts w:ascii="Times New Roman" w:hAnsi="Times New Roman" w:cs="Times New Roman"/>
          <w:sz w:val="24"/>
          <w:szCs w:val="24"/>
        </w:rPr>
      </w:pPr>
    </w:p>
    <w:p w:rsidR="00607D3D" w:rsidRDefault="00607D3D" w:rsidP="00921E37">
      <w:pPr>
        <w:tabs>
          <w:tab w:val="left" w:pos="6919"/>
        </w:tabs>
        <w:spacing w:after="0" w:line="360" w:lineRule="auto"/>
        <w:ind w:firstLine="720"/>
        <w:jc w:val="both"/>
        <w:rPr>
          <w:rFonts w:ascii="Times New Roman" w:hAnsi="Times New Roman" w:cs="Times New Roman"/>
          <w:sz w:val="24"/>
          <w:szCs w:val="24"/>
        </w:rPr>
      </w:pPr>
    </w:p>
    <w:p w:rsidR="00607D3D" w:rsidRDefault="00607D3D" w:rsidP="00921E37">
      <w:pPr>
        <w:tabs>
          <w:tab w:val="left" w:pos="6919"/>
        </w:tabs>
        <w:spacing w:after="0" w:line="360" w:lineRule="auto"/>
        <w:ind w:firstLine="720"/>
        <w:jc w:val="both"/>
        <w:rPr>
          <w:rFonts w:ascii="Times New Roman" w:hAnsi="Times New Roman" w:cs="Times New Roman"/>
          <w:sz w:val="24"/>
          <w:szCs w:val="24"/>
        </w:rPr>
      </w:pPr>
    </w:p>
    <w:p w:rsidR="00607D3D" w:rsidRDefault="00607D3D" w:rsidP="00921E37">
      <w:pPr>
        <w:tabs>
          <w:tab w:val="left" w:pos="6919"/>
        </w:tabs>
        <w:spacing w:after="0" w:line="360" w:lineRule="auto"/>
        <w:ind w:firstLine="720"/>
        <w:jc w:val="both"/>
        <w:rPr>
          <w:rFonts w:ascii="Times New Roman" w:hAnsi="Times New Roman" w:cs="Times New Roman"/>
          <w:sz w:val="24"/>
          <w:szCs w:val="24"/>
        </w:rPr>
      </w:pPr>
    </w:p>
    <w:p w:rsidR="00607D3D" w:rsidRDefault="00607D3D" w:rsidP="00921E37">
      <w:pPr>
        <w:tabs>
          <w:tab w:val="left" w:pos="6919"/>
        </w:tabs>
        <w:spacing w:after="0" w:line="360" w:lineRule="auto"/>
        <w:ind w:firstLine="720"/>
        <w:jc w:val="both"/>
        <w:rPr>
          <w:rFonts w:ascii="Times New Roman" w:hAnsi="Times New Roman" w:cs="Times New Roman"/>
          <w:sz w:val="24"/>
          <w:szCs w:val="24"/>
        </w:rPr>
      </w:pPr>
    </w:p>
    <w:p w:rsidR="00607D3D" w:rsidRDefault="00607D3D" w:rsidP="00921E37">
      <w:pPr>
        <w:tabs>
          <w:tab w:val="left" w:pos="6919"/>
        </w:tabs>
        <w:spacing w:after="0" w:line="360" w:lineRule="auto"/>
        <w:ind w:firstLine="720"/>
        <w:jc w:val="both"/>
        <w:rPr>
          <w:rFonts w:ascii="Times New Roman" w:hAnsi="Times New Roman" w:cs="Times New Roman"/>
          <w:sz w:val="24"/>
          <w:szCs w:val="24"/>
        </w:rPr>
      </w:pPr>
    </w:p>
    <w:p w:rsidR="00607D3D" w:rsidRDefault="00607D3D" w:rsidP="00921E37">
      <w:pPr>
        <w:tabs>
          <w:tab w:val="left" w:pos="6919"/>
        </w:tabs>
        <w:spacing w:after="0" w:line="360" w:lineRule="auto"/>
        <w:ind w:firstLine="720"/>
        <w:jc w:val="both"/>
        <w:rPr>
          <w:rFonts w:ascii="Times New Roman" w:hAnsi="Times New Roman" w:cs="Times New Roman"/>
          <w:sz w:val="24"/>
          <w:szCs w:val="24"/>
        </w:rPr>
      </w:pPr>
    </w:p>
    <w:p w:rsidR="00607D3D" w:rsidRDefault="00607D3D" w:rsidP="00921E37">
      <w:pPr>
        <w:tabs>
          <w:tab w:val="left" w:pos="6919"/>
        </w:tabs>
        <w:spacing w:after="0" w:line="360" w:lineRule="auto"/>
        <w:ind w:firstLine="720"/>
        <w:jc w:val="both"/>
        <w:rPr>
          <w:rFonts w:ascii="Times New Roman" w:hAnsi="Times New Roman" w:cs="Times New Roman"/>
          <w:sz w:val="24"/>
          <w:szCs w:val="24"/>
        </w:rPr>
      </w:pPr>
    </w:p>
    <w:p w:rsidR="00607D3D" w:rsidRDefault="00607D3D" w:rsidP="00921E37">
      <w:pPr>
        <w:tabs>
          <w:tab w:val="left" w:pos="6919"/>
        </w:tabs>
        <w:spacing w:after="0" w:line="360" w:lineRule="auto"/>
        <w:ind w:firstLine="720"/>
        <w:jc w:val="both"/>
        <w:rPr>
          <w:rFonts w:ascii="Times New Roman" w:hAnsi="Times New Roman" w:cs="Times New Roman"/>
          <w:sz w:val="24"/>
          <w:szCs w:val="24"/>
        </w:rPr>
      </w:pPr>
    </w:p>
    <w:p w:rsidR="00607D3D" w:rsidRDefault="00607D3D" w:rsidP="00921E37">
      <w:pPr>
        <w:tabs>
          <w:tab w:val="left" w:pos="6919"/>
        </w:tabs>
        <w:spacing w:after="0" w:line="360" w:lineRule="auto"/>
        <w:ind w:firstLine="720"/>
        <w:jc w:val="both"/>
        <w:rPr>
          <w:rFonts w:ascii="Times New Roman" w:hAnsi="Times New Roman" w:cs="Times New Roman"/>
          <w:sz w:val="24"/>
          <w:szCs w:val="24"/>
        </w:rPr>
      </w:pPr>
    </w:p>
    <w:p w:rsidR="00607D3D" w:rsidRDefault="00607D3D" w:rsidP="00921E37">
      <w:pPr>
        <w:tabs>
          <w:tab w:val="left" w:pos="6919"/>
        </w:tabs>
        <w:spacing w:after="0" w:line="360" w:lineRule="auto"/>
        <w:ind w:firstLine="720"/>
        <w:jc w:val="both"/>
        <w:rPr>
          <w:rFonts w:ascii="Times New Roman" w:hAnsi="Times New Roman" w:cs="Times New Roman"/>
          <w:sz w:val="24"/>
          <w:szCs w:val="24"/>
        </w:rPr>
      </w:pPr>
    </w:p>
    <w:p w:rsidR="00607D3D" w:rsidRDefault="00607D3D" w:rsidP="00921E37">
      <w:pPr>
        <w:tabs>
          <w:tab w:val="left" w:pos="6919"/>
        </w:tabs>
        <w:spacing w:after="0" w:line="360" w:lineRule="auto"/>
        <w:ind w:firstLine="720"/>
        <w:jc w:val="both"/>
        <w:rPr>
          <w:rFonts w:ascii="Times New Roman" w:hAnsi="Times New Roman" w:cs="Times New Roman"/>
          <w:sz w:val="24"/>
          <w:szCs w:val="24"/>
        </w:rPr>
      </w:pPr>
    </w:p>
    <w:p w:rsidR="00607D3D" w:rsidRDefault="00607D3D" w:rsidP="00921E37">
      <w:pPr>
        <w:tabs>
          <w:tab w:val="left" w:pos="6919"/>
        </w:tabs>
        <w:spacing w:after="0" w:line="360" w:lineRule="auto"/>
        <w:ind w:firstLine="720"/>
        <w:jc w:val="both"/>
        <w:rPr>
          <w:rFonts w:ascii="Times New Roman" w:hAnsi="Times New Roman" w:cs="Times New Roman"/>
          <w:sz w:val="24"/>
          <w:szCs w:val="24"/>
        </w:rPr>
      </w:pPr>
    </w:p>
    <w:p w:rsidR="00DE355F" w:rsidRDefault="00724E7D" w:rsidP="005B2E93">
      <w:pPr>
        <w:tabs>
          <w:tab w:val="left" w:pos="252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724E7D" w:rsidRDefault="00724E7D" w:rsidP="00724E7D">
      <w:pPr>
        <w:tabs>
          <w:tab w:val="left" w:pos="2525"/>
        </w:tabs>
        <w:spacing w:after="0" w:line="360" w:lineRule="auto"/>
        <w:ind w:firstLine="720"/>
        <w:jc w:val="both"/>
        <w:rPr>
          <w:rFonts w:ascii="Times New Roman" w:hAnsi="Times New Roman" w:cs="Times New Roman"/>
          <w:sz w:val="24"/>
          <w:szCs w:val="24"/>
        </w:rPr>
      </w:pPr>
    </w:p>
    <w:p w:rsidR="00A6316A" w:rsidRPr="00921E37" w:rsidRDefault="00A6316A" w:rsidP="005B2E93">
      <w:pPr>
        <w:pStyle w:val="Ttulo2"/>
      </w:pPr>
      <w:bookmarkStart w:id="19" w:name="_Toc452294775"/>
      <w:r w:rsidRPr="00856796">
        <w:lastRenderedPageBreak/>
        <w:t>2. USO DE NUEVAS TECNOLOGÍAS PARA EL APRENDIZAJE</w:t>
      </w:r>
      <w:bookmarkEnd w:id="19"/>
    </w:p>
    <w:p w:rsidR="00921E37" w:rsidRDefault="00A6316A" w:rsidP="00856796">
      <w:pPr>
        <w:spacing w:line="360" w:lineRule="auto"/>
        <w:jc w:val="both"/>
        <w:rPr>
          <w:rFonts w:ascii="Times New Roman" w:eastAsia="Times New Roman" w:hAnsi="Times New Roman" w:cs="Times New Roman"/>
          <w:sz w:val="24"/>
          <w:szCs w:val="24"/>
        </w:rPr>
      </w:pPr>
      <w:r w:rsidRPr="00856796">
        <w:rPr>
          <w:rFonts w:ascii="Times New Roman" w:eastAsia="Times New Roman" w:hAnsi="Times New Roman" w:cs="Times New Roman"/>
          <w:sz w:val="24"/>
          <w:szCs w:val="24"/>
        </w:rPr>
        <w:tab/>
      </w:r>
    </w:p>
    <w:p w:rsidR="00957694" w:rsidRDefault="00A6316A" w:rsidP="0067438F">
      <w:pPr>
        <w:tabs>
          <w:tab w:val="left" w:pos="6919"/>
        </w:tabs>
        <w:spacing w:after="0" w:line="360" w:lineRule="auto"/>
        <w:jc w:val="both"/>
        <w:rPr>
          <w:rFonts w:ascii="Times New Roman" w:eastAsia="Times New Roman" w:hAnsi="Times New Roman" w:cs="Times New Roman"/>
          <w:sz w:val="24"/>
          <w:szCs w:val="24"/>
        </w:rPr>
      </w:pPr>
      <w:r w:rsidRPr="00856796">
        <w:rPr>
          <w:rFonts w:ascii="Times New Roman" w:eastAsia="Times New Roman" w:hAnsi="Times New Roman" w:cs="Times New Roman"/>
          <w:sz w:val="24"/>
          <w:szCs w:val="24"/>
        </w:rPr>
        <w:t>Hoy en día, en educación</w:t>
      </w:r>
      <w:r w:rsidR="00E06CB7">
        <w:rPr>
          <w:rFonts w:ascii="Times New Roman" w:eastAsia="Times New Roman" w:hAnsi="Times New Roman" w:cs="Times New Roman"/>
          <w:sz w:val="24"/>
          <w:szCs w:val="24"/>
        </w:rPr>
        <w:t>,</w:t>
      </w:r>
      <w:r w:rsidRPr="00856796">
        <w:rPr>
          <w:rFonts w:ascii="Times New Roman" w:eastAsia="Times New Roman" w:hAnsi="Times New Roman" w:cs="Times New Roman"/>
          <w:sz w:val="24"/>
          <w:szCs w:val="24"/>
        </w:rPr>
        <w:t xml:space="preserve"> las TICS han tomado un papel protagónico debido a su utilidad, pero antes de hablar de ello, es importante mencionar qué son estas tecnologías, que se constituyen como </w:t>
      </w:r>
      <w:r w:rsidRPr="00856796">
        <w:rPr>
          <w:rFonts w:ascii="Times New Roman" w:eastAsia="Times New Roman" w:hAnsi="Times New Roman" w:cs="Times New Roman"/>
          <w:i/>
          <w:sz w:val="24"/>
          <w:szCs w:val="24"/>
        </w:rPr>
        <w:t xml:space="preserve">“un conjunto de herramientas, soportes y canales para el tratamiento y acceso a la información” </w:t>
      </w:r>
      <w:r w:rsidRPr="00856796">
        <w:rPr>
          <w:rFonts w:ascii="Times New Roman" w:eastAsia="Times New Roman" w:hAnsi="Times New Roman" w:cs="Times New Roman"/>
          <w:sz w:val="24"/>
          <w:szCs w:val="24"/>
        </w:rPr>
        <w:t xml:space="preserve">(Sánchez, </w:t>
      </w:r>
      <w:r w:rsidR="00463808">
        <w:rPr>
          <w:rFonts w:ascii="Times New Roman" w:eastAsia="Times New Roman" w:hAnsi="Times New Roman" w:cs="Times New Roman"/>
          <w:sz w:val="24"/>
          <w:szCs w:val="24"/>
        </w:rPr>
        <w:t xml:space="preserve">2001, </w:t>
      </w:r>
      <w:r w:rsidRPr="00856796">
        <w:rPr>
          <w:rFonts w:ascii="Times New Roman" w:eastAsia="Times New Roman" w:hAnsi="Times New Roman" w:cs="Times New Roman"/>
          <w:sz w:val="24"/>
          <w:szCs w:val="24"/>
        </w:rPr>
        <w:t>p.6)</w:t>
      </w:r>
      <w:r w:rsidRPr="00856796">
        <w:rPr>
          <w:rFonts w:ascii="Times New Roman" w:eastAsia="Times New Roman" w:hAnsi="Times New Roman" w:cs="Times New Roman"/>
          <w:i/>
          <w:sz w:val="24"/>
          <w:szCs w:val="24"/>
        </w:rPr>
        <w:t xml:space="preserve">, </w:t>
      </w:r>
      <w:r w:rsidRPr="00856796">
        <w:rPr>
          <w:rFonts w:ascii="Times New Roman" w:eastAsia="Times New Roman" w:hAnsi="Times New Roman" w:cs="Times New Roman"/>
          <w:sz w:val="24"/>
          <w:szCs w:val="24"/>
        </w:rPr>
        <w:t>es decir, permite</w:t>
      </w:r>
      <w:r w:rsidR="00280BD9">
        <w:rPr>
          <w:rFonts w:ascii="Times New Roman" w:eastAsia="Times New Roman" w:hAnsi="Times New Roman" w:cs="Times New Roman"/>
          <w:sz w:val="24"/>
          <w:szCs w:val="24"/>
        </w:rPr>
        <w:t>n</w:t>
      </w:r>
      <w:r w:rsidRPr="00856796">
        <w:rPr>
          <w:rFonts w:ascii="Times New Roman" w:eastAsia="Times New Roman" w:hAnsi="Times New Roman" w:cs="Times New Roman"/>
          <w:sz w:val="24"/>
          <w:szCs w:val="24"/>
        </w:rPr>
        <w:t xml:space="preserve"> construir nuevos soportes para transmitir la información. Ahora bien, si se refiere a lo que indica el </w:t>
      </w:r>
      <w:proofErr w:type="spellStart"/>
      <w:r w:rsidRPr="00856796">
        <w:rPr>
          <w:rFonts w:ascii="Times New Roman" w:eastAsia="Times New Roman" w:hAnsi="Times New Roman" w:cs="Times New Roman"/>
          <w:sz w:val="24"/>
          <w:szCs w:val="24"/>
        </w:rPr>
        <w:t>Mineduc</w:t>
      </w:r>
      <w:proofErr w:type="spellEnd"/>
      <w:r w:rsidRPr="00856796">
        <w:rPr>
          <w:rFonts w:ascii="Times New Roman" w:eastAsia="Times New Roman" w:hAnsi="Times New Roman" w:cs="Times New Roman"/>
          <w:sz w:val="24"/>
          <w:szCs w:val="24"/>
        </w:rPr>
        <w:t xml:space="preserve"> respecto de estas nuevas tecnologías, es preciso indicar que esta herramienta es considerada dentro del trabajo en el aula como un recurso que potencia el aprendizaje, debido a la familiarizació</w:t>
      </w:r>
      <w:r w:rsidR="00921E37">
        <w:rPr>
          <w:rFonts w:ascii="Times New Roman" w:eastAsia="Times New Roman" w:hAnsi="Times New Roman" w:cs="Times New Roman"/>
          <w:sz w:val="24"/>
          <w:szCs w:val="24"/>
        </w:rPr>
        <w:t>n d</w:t>
      </w:r>
      <w:r w:rsidRPr="00856796">
        <w:rPr>
          <w:rFonts w:ascii="Times New Roman" w:eastAsia="Times New Roman" w:hAnsi="Times New Roman" w:cs="Times New Roman"/>
          <w:sz w:val="24"/>
          <w:szCs w:val="24"/>
        </w:rPr>
        <w:t>e los alumnos con la tecnología</w:t>
      </w:r>
      <w:r w:rsidR="00921E37">
        <w:rPr>
          <w:rFonts w:ascii="Times New Roman" w:eastAsia="Times New Roman" w:hAnsi="Times New Roman" w:cs="Times New Roman"/>
          <w:sz w:val="24"/>
          <w:szCs w:val="24"/>
        </w:rPr>
        <w:t>,</w:t>
      </w:r>
      <w:r w:rsidRPr="00856796">
        <w:rPr>
          <w:rFonts w:ascii="Times New Roman" w:eastAsia="Times New Roman" w:hAnsi="Times New Roman" w:cs="Times New Roman"/>
          <w:sz w:val="24"/>
          <w:szCs w:val="24"/>
        </w:rPr>
        <w:t xml:space="preserve"> como un recurso que es dominado por gran parte de la población</w:t>
      </w:r>
      <w:r w:rsidR="00957694">
        <w:rPr>
          <w:rFonts w:ascii="Times New Roman" w:eastAsia="Times New Roman" w:hAnsi="Times New Roman" w:cs="Times New Roman"/>
          <w:sz w:val="24"/>
          <w:szCs w:val="24"/>
        </w:rPr>
        <w:t>.</w:t>
      </w:r>
    </w:p>
    <w:p w:rsidR="00957694" w:rsidRDefault="00957694" w:rsidP="0067438F">
      <w:pPr>
        <w:tabs>
          <w:tab w:val="left" w:pos="6919"/>
        </w:tabs>
        <w:spacing w:after="0" w:line="360" w:lineRule="auto"/>
        <w:jc w:val="both"/>
        <w:rPr>
          <w:rFonts w:ascii="Times New Roman" w:eastAsia="Times New Roman" w:hAnsi="Times New Roman" w:cs="Times New Roman"/>
          <w:sz w:val="24"/>
          <w:szCs w:val="24"/>
        </w:rPr>
      </w:pPr>
    </w:p>
    <w:p w:rsidR="00A6316A" w:rsidRPr="0067438F" w:rsidRDefault="00A6316A" w:rsidP="0067438F">
      <w:pPr>
        <w:tabs>
          <w:tab w:val="left" w:pos="6919"/>
        </w:tabs>
        <w:spacing w:after="0" w:line="360" w:lineRule="auto"/>
        <w:jc w:val="both"/>
        <w:rPr>
          <w:rFonts w:ascii="Times New Roman" w:hAnsi="Times New Roman" w:cs="Times New Roman"/>
          <w:color w:val="FF0000"/>
          <w:sz w:val="24"/>
          <w:szCs w:val="24"/>
        </w:rPr>
      </w:pPr>
      <w:r w:rsidRPr="00856796">
        <w:rPr>
          <w:rFonts w:ascii="Times New Roman" w:eastAsia="Times New Roman" w:hAnsi="Times New Roman" w:cs="Times New Roman"/>
          <w:sz w:val="24"/>
          <w:szCs w:val="24"/>
        </w:rPr>
        <w:t xml:space="preserve">En este sentido, el uso de la TICS es manejado en los </w:t>
      </w:r>
      <w:r w:rsidR="00CD2D7D" w:rsidRPr="00856796">
        <w:rPr>
          <w:rFonts w:ascii="Times New Roman" w:eastAsia="Times New Roman" w:hAnsi="Times New Roman" w:cs="Times New Roman"/>
          <w:sz w:val="24"/>
          <w:szCs w:val="24"/>
        </w:rPr>
        <w:t>currículos</w:t>
      </w:r>
      <w:r w:rsidRPr="00856796">
        <w:rPr>
          <w:rFonts w:ascii="Times New Roman" w:eastAsia="Times New Roman" w:hAnsi="Times New Roman" w:cs="Times New Roman"/>
          <w:sz w:val="24"/>
          <w:szCs w:val="24"/>
        </w:rPr>
        <w:t xml:space="preserve"> de los diversos niveles de estudios</w:t>
      </w:r>
      <w:r w:rsidR="00921E37">
        <w:rPr>
          <w:rFonts w:ascii="Times New Roman" w:eastAsia="Times New Roman" w:hAnsi="Times New Roman" w:cs="Times New Roman"/>
          <w:sz w:val="24"/>
          <w:szCs w:val="24"/>
        </w:rPr>
        <w:t>,</w:t>
      </w:r>
      <w:r w:rsidRPr="00856796">
        <w:rPr>
          <w:rFonts w:ascii="Times New Roman" w:eastAsia="Times New Roman" w:hAnsi="Times New Roman" w:cs="Times New Roman"/>
          <w:sz w:val="24"/>
          <w:szCs w:val="24"/>
        </w:rPr>
        <w:t xml:space="preserve"> de acuerdo a la necesidad de uso de las herramientas. Un ejemplo de esto, es cómo en los niveles superiores es necesario que los alumnos conozcan cómo hacer presentaciones en </w:t>
      </w:r>
      <w:proofErr w:type="spellStart"/>
      <w:r w:rsidRPr="00856796">
        <w:rPr>
          <w:rFonts w:ascii="Times New Roman" w:eastAsia="Times New Roman" w:hAnsi="Times New Roman" w:cs="Times New Roman"/>
          <w:sz w:val="24"/>
          <w:szCs w:val="24"/>
        </w:rPr>
        <w:t>Power</w:t>
      </w:r>
      <w:proofErr w:type="spellEnd"/>
      <w:r w:rsidRPr="00856796">
        <w:rPr>
          <w:rFonts w:ascii="Times New Roman" w:eastAsia="Times New Roman" w:hAnsi="Times New Roman" w:cs="Times New Roman"/>
          <w:sz w:val="24"/>
          <w:szCs w:val="24"/>
        </w:rPr>
        <w:t xml:space="preserve"> Point  para apoyar sus exposiciones.</w:t>
      </w:r>
    </w:p>
    <w:p w:rsidR="00957694" w:rsidRDefault="00957694" w:rsidP="0067438F">
      <w:pPr>
        <w:tabs>
          <w:tab w:val="left" w:pos="6919"/>
        </w:tabs>
        <w:spacing w:after="0" w:line="360" w:lineRule="auto"/>
        <w:jc w:val="both"/>
        <w:rPr>
          <w:rFonts w:ascii="Times New Roman" w:eastAsia="Times New Roman" w:hAnsi="Times New Roman" w:cs="Times New Roman"/>
          <w:sz w:val="24"/>
          <w:szCs w:val="24"/>
        </w:rPr>
      </w:pPr>
    </w:p>
    <w:p w:rsidR="0067438F" w:rsidRPr="00F54718" w:rsidRDefault="00921E37" w:rsidP="0067438F">
      <w:pPr>
        <w:tabs>
          <w:tab w:val="left" w:pos="6919"/>
        </w:tabs>
        <w:spacing w:after="0" w:line="360" w:lineRule="auto"/>
        <w:jc w:val="both"/>
        <w:rPr>
          <w:rFonts w:ascii="Times New Roman" w:hAnsi="Times New Roman" w:cs="Times New Roman"/>
          <w:color w:val="FF0000"/>
          <w:sz w:val="24"/>
          <w:szCs w:val="24"/>
        </w:rPr>
      </w:pPr>
      <w:r>
        <w:rPr>
          <w:rFonts w:ascii="Times New Roman" w:eastAsia="Times New Roman" w:hAnsi="Times New Roman" w:cs="Times New Roman"/>
          <w:sz w:val="24"/>
          <w:szCs w:val="24"/>
        </w:rPr>
        <w:t>Estas herramientas no só</w:t>
      </w:r>
      <w:r w:rsidR="00A6316A" w:rsidRPr="00856796">
        <w:rPr>
          <w:rFonts w:ascii="Times New Roman" w:eastAsia="Times New Roman" w:hAnsi="Times New Roman" w:cs="Times New Roman"/>
          <w:sz w:val="24"/>
          <w:szCs w:val="24"/>
        </w:rPr>
        <w:t xml:space="preserve">lo son útiles en el caso de alumnos que cuenten con todas sus capacidades, sino que también son un elemento importante para aquellos que padecen de alguna discapacidad. En este caso, la </w:t>
      </w:r>
      <w:proofErr w:type="spellStart"/>
      <w:r w:rsidR="00A6316A" w:rsidRPr="00856796">
        <w:rPr>
          <w:rFonts w:ascii="Times New Roman" w:eastAsia="Times New Roman" w:hAnsi="Times New Roman" w:cs="Times New Roman"/>
          <w:sz w:val="24"/>
          <w:szCs w:val="24"/>
        </w:rPr>
        <w:t>tiflotecnología</w:t>
      </w:r>
      <w:proofErr w:type="spellEnd"/>
      <w:r w:rsidR="00A6316A" w:rsidRPr="00856796">
        <w:rPr>
          <w:rFonts w:ascii="Times New Roman" w:eastAsia="Times New Roman" w:hAnsi="Times New Roman" w:cs="Times New Roman"/>
          <w:sz w:val="24"/>
          <w:szCs w:val="24"/>
        </w:rPr>
        <w:t xml:space="preserve"> o adaptación de las TICS para las personas con problemas visuales</w:t>
      </w:r>
      <w:r>
        <w:rPr>
          <w:rFonts w:ascii="Times New Roman" w:eastAsia="Times New Roman" w:hAnsi="Times New Roman" w:cs="Times New Roman"/>
          <w:sz w:val="24"/>
          <w:szCs w:val="24"/>
        </w:rPr>
        <w:t>,</w:t>
      </w:r>
      <w:r w:rsidR="00A6316A" w:rsidRPr="00856796">
        <w:rPr>
          <w:rFonts w:ascii="Times New Roman" w:eastAsia="Times New Roman" w:hAnsi="Times New Roman" w:cs="Times New Roman"/>
          <w:sz w:val="24"/>
          <w:szCs w:val="24"/>
        </w:rPr>
        <w:t xml:space="preserve"> posibilitan que puedan acceder a la información para poder archivarla, ayuda a la socialización y acerca al alumno a una comunicación independiente (García, </w:t>
      </w:r>
      <w:r w:rsidR="00957694">
        <w:rPr>
          <w:rFonts w:ascii="Times New Roman" w:eastAsia="Times New Roman" w:hAnsi="Times New Roman" w:cs="Times New Roman"/>
          <w:sz w:val="24"/>
          <w:szCs w:val="24"/>
        </w:rPr>
        <w:t>2006</w:t>
      </w:r>
      <w:r w:rsidR="00353573">
        <w:rPr>
          <w:rFonts w:ascii="Times New Roman" w:eastAsia="Times New Roman" w:hAnsi="Times New Roman" w:cs="Times New Roman"/>
          <w:sz w:val="24"/>
          <w:szCs w:val="24"/>
        </w:rPr>
        <w:t>)</w:t>
      </w:r>
    </w:p>
    <w:p w:rsidR="00A6316A" w:rsidRPr="00856796" w:rsidRDefault="00A6316A" w:rsidP="00921E37">
      <w:pPr>
        <w:spacing w:line="360" w:lineRule="auto"/>
        <w:jc w:val="both"/>
        <w:rPr>
          <w:rFonts w:ascii="Times New Roman" w:hAnsi="Times New Roman" w:cs="Times New Roman"/>
          <w:sz w:val="24"/>
          <w:szCs w:val="24"/>
        </w:rPr>
      </w:pPr>
      <w:r w:rsidRPr="00856796">
        <w:rPr>
          <w:rFonts w:ascii="Times New Roman" w:eastAsia="Arial" w:hAnsi="Times New Roman" w:cs="Times New Roman"/>
          <w:sz w:val="24"/>
          <w:szCs w:val="24"/>
          <w:highlight w:val="white"/>
        </w:rPr>
        <w:tab/>
      </w:r>
    </w:p>
    <w:p w:rsidR="00A6316A" w:rsidRDefault="00A6316A" w:rsidP="003848B1">
      <w:pPr>
        <w:tabs>
          <w:tab w:val="left" w:pos="6919"/>
        </w:tabs>
        <w:spacing w:after="0" w:line="360" w:lineRule="auto"/>
        <w:jc w:val="both"/>
        <w:rPr>
          <w:rFonts w:ascii="Times New Roman" w:eastAsia="Times New Roman" w:hAnsi="Times New Roman" w:cs="Times New Roman"/>
          <w:sz w:val="24"/>
          <w:szCs w:val="24"/>
        </w:rPr>
      </w:pPr>
      <w:r w:rsidRPr="00856796">
        <w:rPr>
          <w:rFonts w:ascii="Times New Roman" w:eastAsia="Times New Roman" w:hAnsi="Times New Roman" w:cs="Times New Roman"/>
          <w:sz w:val="24"/>
          <w:szCs w:val="24"/>
          <w:highlight w:val="white"/>
        </w:rPr>
        <w:t>Si bien las nuevas tecnologías están incorporadas en los planes de estudios de todos los niveles, es importante precisar que para que su uso sea óptimo, esta incorporación debe ir de la mano de una serie de estrategias. En ese sentido, se deben aplicar políticas y proyectos institucionales, crear centros facilitadores del proceso de integración y la presencia de profesores alfabetizados informáticamente que estén interiorizado</w:t>
      </w:r>
      <w:r w:rsidR="00095E9D">
        <w:rPr>
          <w:rFonts w:ascii="Times New Roman" w:eastAsia="Times New Roman" w:hAnsi="Times New Roman" w:cs="Times New Roman"/>
          <w:sz w:val="24"/>
          <w:szCs w:val="24"/>
          <w:highlight w:val="white"/>
        </w:rPr>
        <w:t>s con los procesos (Belloch, 2012, p. 6</w:t>
      </w:r>
      <w:r w:rsidRPr="00856796">
        <w:rPr>
          <w:rFonts w:ascii="Times New Roman" w:eastAsia="Times New Roman" w:hAnsi="Times New Roman" w:cs="Times New Roman"/>
          <w:sz w:val="24"/>
          <w:szCs w:val="24"/>
          <w:highlight w:val="white"/>
        </w:rPr>
        <w:t>). En este nuevo context</w:t>
      </w:r>
      <w:r w:rsidR="003848B1">
        <w:rPr>
          <w:rFonts w:ascii="Times New Roman" w:eastAsia="Times New Roman" w:hAnsi="Times New Roman" w:cs="Times New Roman"/>
          <w:sz w:val="24"/>
          <w:szCs w:val="24"/>
          <w:highlight w:val="white"/>
        </w:rPr>
        <w:t xml:space="preserve">o, la educación debe abogar </w:t>
      </w:r>
      <w:proofErr w:type="spellStart"/>
      <w:r w:rsidR="003848B1">
        <w:rPr>
          <w:rFonts w:ascii="Times New Roman" w:eastAsia="Times New Roman" w:hAnsi="Times New Roman" w:cs="Times New Roman"/>
          <w:sz w:val="24"/>
          <w:szCs w:val="24"/>
          <w:highlight w:val="white"/>
        </w:rPr>
        <w:t>por</w:t>
      </w:r>
      <w:r w:rsidRPr="00856796">
        <w:rPr>
          <w:rFonts w:ascii="Times New Roman" w:eastAsia="Times New Roman" w:hAnsi="Times New Roman" w:cs="Times New Roman"/>
          <w:sz w:val="24"/>
          <w:szCs w:val="24"/>
          <w:highlight w:val="white"/>
        </w:rPr>
        <w:t>que</w:t>
      </w:r>
      <w:proofErr w:type="spellEnd"/>
      <w:r w:rsidRPr="00856796">
        <w:rPr>
          <w:rFonts w:ascii="Times New Roman" w:eastAsia="Times New Roman" w:hAnsi="Times New Roman" w:cs="Times New Roman"/>
          <w:sz w:val="24"/>
          <w:szCs w:val="24"/>
          <w:highlight w:val="white"/>
        </w:rPr>
        <w:t xml:space="preserve"> los alumnos puedan  construir sus propias reflexiones y conocimientos a partir de información y conocimientos previos que vaya</w:t>
      </w:r>
      <w:r w:rsidR="00921E37">
        <w:rPr>
          <w:rFonts w:ascii="Times New Roman" w:eastAsia="Times New Roman" w:hAnsi="Times New Roman" w:cs="Times New Roman"/>
          <w:sz w:val="24"/>
          <w:szCs w:val="24"/>
          <w:highlight w:val="white"/>
        </w:rPr>
        <w:t>n</w:t>
      </w:r>
      <w:r w:rsidRPr="00856796">
        <w:rPr>
          <w:rFonts w:ascii="Times New Roman" w:eastAsia="Times New Roman" w:hAnsi="Times New Roman" w:cs="Times New Roman"/>
          <w:sz w:val="24"/>
          <w:szCs w:val="24"/>
          <w:highlight w:val="white"/>
        </w:rPr>
        <w:t xml:space="preserve"> adaptando a su realidad (Sánchez, 2001).</w:t>
      </w:r>
    </w:p>
    <w:p w:rsidR="00095E9D" w:rsidRPr="003848B1" w:rsidRDefault="00095E9D" w:rsidP="003848B1">
      <w:pPr>
        <w:tabs>
          <w:tab w:val="left" w:pos="6919"/>
        </w:tabs>
        <w:spacing w:after="0" w:line="360" w:lineRule="auto"/>
        <w:jc w:val="both"/>
        <w:rPr>
          <w:rFonts w:ascii="Times New Roman" w:hAnsi="Times New Roman" w:cs="Times New Roman"/>
          <w:color w:val="FF0000"/>
          <w:sz w:val="24"/>
          <w:szCs w:val="24"/>
        </w:rPr>
      </w:pPr>
    </w:p>
    <w:p w:rsidR="00A6316A" w:rsidRDefault="00A6316A" w:rsidP="003848B1">
      <w:pPr>
        <w:tabs>
          <w:tab w:val="left" w:pos="6919"/>
        </w:tabs>
        <w:spacing w:after="0" w:line="360" w:lineRule="auto"/>
        <w:jc w:val="both"/>
        <w:rPr>
          <w:rFonts w:ascii="Times New Roman" w:hAnsi="Times New Roman" w:cs="Times New Roman"/>
          <w:color w:val="FF0000"/>
          <w:sz w:val="24"/>
          <w:szCs w:val="24"/>
        </w:rPr>
      </w:pPr>
      <w:r w:rsidRPr="00856796">
        <w:rPr>
          <w:rFonts w:ascii="Times New Roman" w:eastAsia="Times New Roman" w:hAnsi="Times New Roman" w:cs="Times New Roman"/>
          <w:sz w:val="24"/>
          <w:szCs w:val="24"/>
          <w:highlight w:val="white"/>
        </w:rPr>
        <w:t xml:space="preserve">Si se habla de las ventajas que tienen las TICS en el entorno educativo, se puede precisar que éstas ayudan a acceder a información variada, brindan flexibilidad </w:t>
      </w:r>
      <w:proofErr w:type="spellStart"/>
      <w:r w:rsidRPr="00856796">
        <w:rPr>
          <w:rFonts w:ascii="Times New Roman" w:eastAsia="Times New Roman" w:hAnsi="Times New Roman" w:cs="Times New Roman"/>
          <w:sz w:val="24"/>
          <w:szCs w:val="24"/>
          <w:highlight w:val="white"/>
        </w:rPr>
        <w:t>instruccional</w:t>
      </w:r>
      <w:proofErr w:type="spellEnd"/>
      <w:r w:rsidRPr="00856796">
        <w:rPr>
          <w:rFonts w:ascii="Times New Roman" w:eastAsia="Times New Roman" w:hAnsi="Times New Roman" w:cs="Times New Roman"/>
          <w:sz w:val="24"/>
          <w:szCs w:val="24"/>
          <w:highlight w:val="white"/>
        </w:rPr>
        <w:t xml:space="preserve">, respetan el tiempo de </w:t>
      </w:r>
      <w:r w:rsidR="003848B1">
        <w:rPr>
          <w:rFonts w:ascii="Times New Roman" w:eastAsia="Times New Roman" w:hAnsi="Times New Roman" w:cs="Times New Roman"/>
          <w:sz w:val="24"/>
          <w:szCs w:val="24"/>
          <w:highlight w:val="white"/>
        </w:rPr>
        <w:t xml:space="preserve">aprendizaje </w:t>
      </w:r>
      <w:r w:rsidR="003848B1" w:rsidRPr="00095E9D">
        <w:rPr>
          <w:rFonts w:ascii="Times New Roman" w:eastAsia="Times New Roman" w:hAnsi="Times New Roman" w:cs="Times New Roman"/>
          <w:sz w:val="24"/>
          <w:szCs w:val="24"/>
          <w:highlight w:val="white"/>
        </w:rPr>
        <w:t xml:space="preserve">de los </w:t>
      </w:r>
      <w:r w:rsidR="00095E9D" w:rsidRPr="00095E9D">
        <w:rPr>
          <w:rFonts w:ascii="Times New Roman" w:eastAsia="Times New Roman" w:hAnsi="Times New Roman" w:cs="Times New Roman"/>
          <w:sz w:val="24"/>
          <w:szCs w:val="24"/>
          <w:highlight w:val="white"/>
        </w:rPr>
        <w:t>estudiantes</w:t>
      </w:r>
      <w:r w:rsidRPr="00095E9D">
        <w:rPr>
          <w:rFonts w:ascii="Times New Roman" w:eastAsia="Times New Roman" w:hAnsi="Times New Roman" w:cs="Times New Roman"/>
          <w:sz w:val="24"/>
          <w:szCs w:val="24"/>
          <w:highlight w:val="white"/>
        </w:rPr>
        <w:t>,</w:t>
      </w:r>
      <w:r w:rsidRPr="00856796">
        <w:rPr>
          <w:rFonts w:ascii="Times New Roman" w:eastAsia="Times New Roman" w:hAnsi="Times New Roman" w:cs="Times New Roman"/>
          <w:sz w:val="24"/>
          <w:szCs w:val="24"/>
          <w:highlight w:val="white"/>
        </w:rPr>
        <w:t xml:space="preserve"> complementan los códigos, aumenta la motivación del alumnado, ayudan a la generación de actividades colaborativas, potencian la innovación educativa, generan interés e iniciativa en la enseñanza, ayudan a la interactividad y la comunicación, aumentan la creatividad, hacen que los alumnos estén en constante actividad intelectual y ayudan a la alfabetización audiovisual y digital (Belloch, </w:t>
      </w:r>
      <w:r w:rsidR="00095E9D">
        <w:rPr>
          <w:rFonts w:ascii="Times New Roman" w:eastAsia="Times New Roman" w:hAnsi="Times New Roman" w:cs="Times New Roman"/>
          <w:sz w:val="24"/>
          <w:szCs w:val="24"/>
        </w:rPr>
        <w:t>2012, p.7)</w:t>
      </w:r>
    </w:p>
    <w:p w:rsidR="00A6316A" w:rsidRPr="00856796" w:rsidRDefault="00A6316A" w:rsidP="00921E37">
      <w:pPr>
        <w:spacing w:line="360" w:lineRule="auto"/>
        <w:jc w:val="both"/>
        <w:rPr>
          <w:rFonts w:ascii="Times New Roman" w:hAnsi="Times New Roman" w:cs="Times New Roman"/>
          <w:sz w:val="24"/>
          <w:szCs w:val="24"/>
        </w:rPr>
      </w:pPr>
      <w:r w:rsidRPr="00856796">
        <w:rPr>
          <w:rFonts w:ascii="Times New Roman" w:eastAsia="Times New Roman" w:hAnsi="Times New Roman" w:cs="Times New Roman"/>
          <w:sz w:val="24"/>
          <w:szCs w:val="24"/>
        </w:rPr>
        <w:t xml:space="preserve">Como en el caso de esta investigación se empleará un software educativo, es preciso definir de qué se trata esta herramienta, la cual es definida como </w:t>
      </w:r>
      <w:r w:rsidRPr="00856796">
        <w:rPr>
          <w:rFonts w:ascii="Times New Roman" w:eastAsia="Times New Roman" w:hAnsi="Times New Roman" w:cs="Times New Roman"/>
          <w:i/>
          <w:sz w:val="24"/>
          <w:szCs w:val="24"/>
        </w:rPr>
        <w:t xml:space="preserve">“cualquier programa computacional cuyas características estructurales sirvan de apoyo al proceso de enseñar, aprender y administrar </w:t>
      </w:r>
      <w:r w:rsidRPr="00856796">
        <w:rPr>
          <w:rFonts w:ascii="Times New Roman" w:eastAsia="Times New Roman" w:hAnsi="Times New Roman" w:cs="Times New Roman"/>
          <w:sz w:val="24"/>
          <w:szCs w:val="24"/>
        </w:rPr>
        <w:t xml:space="preserve">(Sánchez, 2001, p.197). </w:t>
      </w:r>
      <w:r w:rsidR="00EA3889">
        <w:rPr>
          <w:rFonts w:ascii="Times New Roman" w:eastAsia="Times New Roman" w:hAnsi="Times New Roman" w:cs="Times New Roman"/>
          <w:sz w:val="24"/>
          <w:szCs w:val="24"/>
        </w:rPr>
        <w:t xml:space="preserve"> </w:t>
      </w:r>
      <w:r w:rsidRPr="00856796">
        <w:rPr>
          <w:rFonts w:ascii="Times New Roman" w:eastAsia="Times New Roman" w:hAnsi="Times New Roman" w:cs="Times New Roman"/>
          <w:sz w:val="24"/>
          <w:szCs w:val="24"/>
        </w:rPr>
        <w:t>Existen distintos tipos de estos programas, los cuales están configurados para presentar, representar o construir la información y el conocimiento (Sánchez, 2001</w:t>
      </w:r>
      <w:r w:rsidR="00095E9D">
        <w:rPr>
          <w:rFonts w:ascii="Times New Roman" w:eastAsia="Times New Roman" w:hAnsi="Times New Roman" w:cs="Times New Roman"/>
          <w:sz w:val="24"/>
          <w:szCs w:val="24"/>
        </w:rPr>
        <w:t>, p</w:t>
      </w:r>
      <w:r w:rsidR="00CC46C7">
        <w:rPr>
          <w:rFonts w:ascii="Times New Roman" w:eastAsia="Times New Roman" w:hAnsi="Times New Roman" w:cs="Times New Roman"/>
          <w:sz w:val="24"/>
          <w:szCs w:val="24"/>
        </w:rPr>
        <w:t>.197</w:t>
      </w:r>
      <w:r w:rsidRPr="00856796">
        <w:rPr>
          <w:rFonts w:ascii="Times New Roman" w:eastAsia="Times New Roman" w:hAnsi="Times New Roman" w:cs="Times New Roman"/>
          <w:sz w:val="24"/>
          <w:szCs w:val="24"/>
        </w:rPr>
        <w:t xml:space="preserve">), por lo que es importante que a la hora de definir qué tipo usar, se tenga en cuenta la actividad que se realizará y los objetivos que se tienen en mente.  </w:t>
      </w:r>
    </w:p>
    <w:p w:rsidR="00A6316A" w:rsidRPr="00856796" w:rsidRDefault="00A6316A" w:rsidP="005106F9">
      <w:pPr>
        <w:spacing w:line="360" w:lineRule="auto"/>
        <w:jc w:val="both"/>
        <w:rPr>
          <w:rFonts w:ascii="Times New Roman" w:hAnsi="Times New Roman" w:cs="Times New Roman"/>
          <w:sz w:val="24"/>
          <w:szCs w:val="24"/>
        </w:rPr>
      </w:pPr>
      <w:r w:rsidRPr="00856796">
        <w:rPr>
          <w:rFonts w:ascii="Times New Roman" w:eastAsia="Times New Roman" w:hAnsi="Times New Roman" w:cs="Times New Roman"/>
          <w:sz w:val="24"/>
          <w:szCs w:val="24"/>
          <w:highlight w:val="white"/>
        </w:rPr>
        <w:t>Ahora bien, para los profesores exponerse a este tipo de herramientas también implica un esfuerzo adicional pues deben cambiar esa concepción con la que salen de sus carreras como canalizadores del conocimiento. En este nuevo contexto, el profesor debe ser “</w:t>
      </w:r>
      <w:r w:rsidRPr="00856796">
        <w:rPr>
          <w:rFonts w:ascii="Times New Roman" w:eastAsia="Times New Roman" w:hAnsi="Times New Roman" w:cs="Times New Roman"/>
          <w:i/>
          <w:sz w:val="24"/>
          <w:szCs w:val="24"/>
          <w:highlight w:val="white"/>
        </w:rPr>
        <w:t xml:space="preserve">un facilitador, un mediador, un organizador y diseñador de experiencias” </w:t>
      </w:r>
      <w:r w:rsidR="003848B1">
        <w:rPr>
          <w:rFonts w:ascii="Times New Roman" w:eastAsia="Times New Roman" w:hAnsi="Times New Roman" w:cs="Times New Roman"/>
          <w:sz w:val="24"/>
          <w:szCs w:val="24"/>
          <w:highlight w:val="white"/>
        </w:rPr>
        <w:t xml:space="preserve">(Sánchez, </w:t>
      </w:r>
      <w:r w:rsidRPr="00856796">
        <w:rPr>
          <w:rFonts w:ascii="Times New Roman" w:eastAsia="Times New Roman" w:hAnsi="Times New Roman" w:cs="Times New Roman"/>
          <w:sz w:val="24"/>
          <w:szCs w:val="24"/>
          <w:highlight w:val="white"/>
        </w:rPr>
        <w:t xml:space="preserve"> p.49), es decir, tiene que configurarse como un puente entre el aprendiz y su aprendizaje. </w:t>
      </w:r>
    </w:p>
    <w:p w:rsidR="00A6316A" w:rsidRPr="00856796" w:rsidRDefault="00A6316A" w:rsidP="00856796">
      <w:pPr>
        <w:spacing w:before="100" w:after="100" w:line="360" w:lineRule="auto"/>
        <w:jc w:val="both"/>
        <w:rPr>
          <w:rFonts w:ascii="Times New Roman" w:hAnsi="Times New Roman" w:cs="Times New Roman"/>
          <w:sz w:val="24"/>
          <w:szCs w:val="24"/>
        </w:rPr>
      </w:pPr>
    </w:p>
    <w:p w:rsidR="00A6316A" w:rsidRPr="00856796" w:rsidRDefault="00A6316A" w:rsidP="00856796">
      <w:pPr>
        <w:spacing w:before="100" w:after="100" w:line="360" w:lineRule="auto"/>
        <w:jc w:val="both"/>
        <w:rPr>
          <w:rFonts w:ascii="Times New Roman" w:hAnsi="Times New Roman" w:cs="Times New Roman"/>
          <w:sz w:val="24"/>
          <w:szCs w:val="24"/>
        </w:rPr>
      </w:pPr>
    </w:p>
    <w:p w:rsidR="00A6316A" w:rsidRPr="00856796" w:rsidRDefault="00A6316A" w:rsidP="00856796">
      <w:pPr>
        <w:spacing w:before="100" w:after="100" w:line="360" w:lineRule="auto"/>
        <w:rPr>
          <w:rFonts w:ascii="Times New Roman" w:hAnsi="Times New Roman" w:cs="Times New Roman"/>
          <w:sz w:val="24"/>
          <w:szCs w:val="24"/>
        </w:rPr>
      </w:pPr>
    </w:p>
    <w:p w:rsidR="00A6316A" w:rsidRPr="00856796" w:rsidRDefault="00A6316A" w:rsidP="00856796">
      <w:pPr>
        <w:spacing w:line="360" w:lineRule="auto"/>
        <w:jc w:val="both"/>
        <w:rPr>
          <w:rFonts w:ascii="Times New Roman" w:hAnsi="Times New Roman" w:cs="Times New Roman"/>
          <w:sz w:val="24"/>
          <w:szCs w:val="24"/>
        </w:rPr>
      </w:pPr>
    </w:p>
    <w:p w:rsidR="00A6316A" w:rsidRPr="00856796" w:rsidRDefault="00A6316A" w:rsidP="00856796">
      <w:pPr>
        <w:spacing w:line="360" w:lineRule="auto"/>
        <w:rPr>
          <w:rFonts w:ascii="Times New Roman" w:eastAsia="Times New Roman" w:hAnsi="Times New Roman" w:cs="Times New Roman"/>
          <w:b/>
          <w:sz w:val="24"/>
          <w:szCs w:val="24"/>
        </w:rPr>
      </w:pPr>
      <w:r w:rsidRPr="00856796">
        <w:rPr>
          <w:rFonts w:ascii="Times New Roman" w:eastAsia="Times New Roman" w:hAnsi="Times New Roman" w:cs="Times New Roman"/>
          <w:b/>
          <w:sz w:val="24"/>
          <w:szCs w:val="24"/>
        </w:rPr>
        <w:br w:type="page"/>
      </w:r>
    </w:p>
    <w:p w:rsidR="00A6316A" w:rsidRPr="00856796" w:rsidRDefault="00A6316A" w:rsidP="005B2E93">
      <w:pPr>
        <w:pStyle w:val="Ttulo2"/>
      </w:pPr>
      <w:bookmarkStart w:id="20" w:name="_Toc452294776"/>
      <w:r w:rsidRPr="00856796">
        <w:lastRenderedPageBreak/>
        <w:t>3. NEUROCIENCIAS</w:t>
      </w:r>
      <w:bookmarkEnd w:id="20"/>
      <w:r w:rsidRPr="00856796">
        <w:t xml:space="preserve"> </w:t>
      </w:r>
    </w:p>
    <w:p w:rsidR="00724E7D" w:rsidRDefault="00724E7D" w:rsidP="00724E7D">
      <w:pPr>
        <w:tabs>
          <w:tab w:val="left" w:pos="6919"/>
        </w:tabs>
        <w:spacing w:after="0" w:line="360" w:lineRule="auto"/>
        <w:jc w:val="both"/>
        <w:rPr>
          <w:rFonts w:ascii="Times New Roman" w:eastAsia="Times New Roman" w:hAnsi="Times New Roman" w:cs="Times New Roman"/>
          <w:sz w:val="24"/>
          <w:szCs w:val="24"/>
        </w:rPr>
      </w:pPr>
    </w:p>
    <w:p w:rsidR="00A6316A" w:rsidRPr="00F2327A" w:rsidRDefault="00A6316A" w:rsidP="00724E7D">
      <w:pPr>
        <w:tabs>
          <w:tab w:val="left" w:pos="6919"/>
        </w:tabs>
        <w:spacing w:after="0" w:line="360" w:lineRule="auto"/>
        <w:jc w:val="both"/>
        <w:rPr>
          <w:rFonts w:ascii="Times New Roman" w:hAnsi="Times New Roman" w:cs="Times New Roman"/>
          <w:sz w:val="24"/>
          <w:szCs w:val="24"/>
        </w:rPr>
      </w:pPr>
      <w:proofErr w:type="spellStart"/>
      <w:r w:rsidRPr="00F2327A">
        <w:rPr>
          <w:rFonts w:ascii="Times New Roman" w:eastAsia="Times New Roman" w:hAnsi="Times New Roman" w:cs="Times New Roman"/>
          <w:sz w:val="24"/>
          <w:szCs w:val="24"/>
        </w:rPr>
        <w:t>Kandell</w:t>
      </w:r>
      <w:proofErr w:type="spellEnd"/>
      <w:r w:rsidRPr="00F2327A">
        <w:rPr>
          <w:rFonts w:ascii="Times New Roman" w:eastAsia="Times New Roman" w:hAnsi="Times New Roman" w:cs="Times New Roman"/>
          <w:sz w:val="24"/>
          <w:szCs w:val="24"/>
        </w:rPr>
        <w:t xml:space="preserve">, Schwartz &amp; </w:t>
      </w:r>
      <w:proofErr w:type="spellStart"/>
      <w:r w:rsidRPr="00F2327A">
        <w:rPr>
          <w:rFonts w:ascii="Times New Roman" w:eastAsia="Times New Roman" w:hAnsi="Times New Roman" w:cs="Times New Roman"/>
          <w:sz w:val="24"/>
          <w:szCs w:val="24"/>
        </w:rPr>
        <w:t>Jessell</w:t>
      </w:r>
      <w:proofErr w:type="spellEnd"/>
      <w:r w:rsidRPr="00F2327A">
        <w:rPr>
          <w:rFonts w:ascii="Times New Roman" w:eastAsia="Times New Roman" w:hAnsi="Times New Roman" w:cs="Times New Roman"/>
          <w:sz w:val="24"/>
          <w:szCs w:val="24"/>
        </w:rPr>
        <w:t xml:space="preserve"> (1997), </w:t>
      </w:r>
      <w:r w:rsidR="006757E9" w:rsidRPr="00F2327A">
        <w:rPr>
          <w:rFonts w:ascii="Times New Roman" w:eastAsia="Times New Roman" w:hAnsi="Times New Roman" w:cs="Times New Roman"/>
          <w:sz w:val="24"/>
          <w:szCs w:val="24"/>
        </w:rPr>
        <w:t xml:space="preserve">señalan </w:t>
      </w:r>
      <w:r w:rsidRPr="00F2327A">
        <w:rPr>
          <w:rFonts w:ascii="Times New Roman" w:eastAsia="Times New Roman" w:hAnsi="Times New Roman" w:cs="Times New Roman"/>
          <w:sz w:val="24"/>
          <w:szCs w:val="24"/>
        </w:rPr>
        <w:t>que</w:t>
      </w:r>
      <w:r w:rsidR="006757E9" w:rsidRPr="00F2327A">
        <w:rPr>
          <w:rFonts w:ascii="Times New Roman" w:eastAsia="Times New Roman" w:hAnsi="Times New Roman" w:cs="Times New Roman"/>
          <w:sz w:val="24"/>
          <w:szCs w:val="24"/>
        </w:rPr>
        <w:t>,</w:t>
      </w:r>
      <w:r w:rsidRPr="00F2327A">
        <w:rPr>
          <w:rFonts w:ascii="Times New Roman" w:eastAsia="Times New Roman" w:hAnsi="Times New Roman" w:cs="Times New Roman"/>
          <w:sz w:val="24"/>
          <w:szCs w:val="24"/>
        </w:rPr>
        <w:t xml:space="preserve"> el fin </w:t>
      </w:r>
      <w:r w:rsidR="00E177E7" w:rsidRPr="00F2327A">
        <w:rPr>
          <w:rFonts w:ascii="Times New Roman" w:eastAsia="Times New Roman" w:hAnsi="Times New Roman" w:cs="Times New Roman"/>
          <w:sz w:val="24"/>
          <w:szCs w:val="24"/>
        </w:rPr>
        <w:t>de las Neurociencias</w:t>
      </w:r>
      <w:r w:rsidR="00921E37" w:rsidRPr="00F2327A">
        <w:rPr>
          <w:rFonts w:ascii="Times New Roman" w:eastAsia="Times New Roman" w:hAnsi="Times New Roman" w:cs="Times New Roman"/>
          <w:sz w:val="24"/>
          <w:szCs w:val="24"/>
        </w:rPr>
        <w:t>,</w:t>
      </w:r>
      <w:r w:rsidR="00E177E7" w:rsidRPr="00F2327A">
        <w:rPr>
          <w:rFonts w:ascii="Times New Roman" w:eastAsia="Times New Roman" w:hAnsi="Times New Roman" w:cs="Times New Roman"/>
          <w:sz w:val="24"/>
          <w:szCs w:val="24"/>
        </w:rPr>
        <w:t xml:space="preserve"> es</w:t>
      </w:r>
      <w:r w:rsidRPr="00F2327A">
        <w:rPr>
          <w:rFonts w:ascii="Times New Roman" w:eastAsia="Times New Roman" w:hAnsi="Times New Roman" w:cs="Times New Roman"/>
          <w:sz w:val="24"/>
          <w:szCs w:val="24"/>
        </w:rPr>
        <w:t xml:space="preserve"> comprender cómo el encéfalo </w:t>
      </w:r>
      <w:r w:rsidR="00E177E7" w:rsidRPr="00F2327A">
        <w:rPr>
          <w:rFonts w:ascii="Times New Roman" w:eastAsia="Times New Roman" w:hAnsi="Times New Roman" w:cs="Times New Roman"/>
          <w:sz w:val="24"/>
          <w:szCs w:val="24"/>
        </w:rPr>
        <w:t xml:space="preserve">da </w:t>
      </w:r>
      <w:r w:rsidRPr="00F2327A">
        <w:rPr>
          <w:rFonts w:ascii="Times New Roman" w:eastAsia="Times New Roman" w:hAnsi="Times New Roman" w:cs="Times New Roman"/>
          <w:sz w:val="24"/>
          <w:szCs w:val="24"/>
        </w:rPr>
        <w:t>la característica singularidad de la acción humana. Ellos creen que la conducta se puede determinar en término de actividades del encéfalo, lugar donde actúan las millones de células nerviosas individuales para producir la conducta, la cual a su vez se ve influenciada por el medio ambiente, y la conducta de otros individuos.</w:t>
      </w:r>
    </w:p>
    <w:p w:rsidR="00921E37" w:rsidRPr="00F2327A" w:rsidRDefault="00921E37" w:rsidP="00856796">
      <w:pPr>
        <w:tabs>
          <w:tab w:val="left" w:pos="6919"/>
        </w:tabs>
        <w:spacing w:after="0" w:line="360" w:lineRule="auto"/>
        <w:ind w:firstLine="720"/>
        <w:jc w:val="both"/>
        <w:rPr>
          <w:rFonts w:ascii="Times New Roman" w:eastAsia="Times New Roman" w:hAnsi="Times New Roman" w:cs="Times New Roman"/>
          <w:sz w:val="24"/>
          <w:szCs w:val="24"/>
        </w:rPr>
      </w:pPr>
    </w:p>
    <w:p w:rsidR="00A6316A" w:rsidRPr="00F2327A" w:rsidRDefault="00A6316A" w:rsidP="005106F9">
      <w:pPr>
        <w:tabs>
          <w:tab w:val="left" w:pos="6919"/>
        </w:tabs>
        <w:spacing w:after="0" w:line="360" w:lineRule="auto"/>
        <w:jc w:val="both"/>
        <w:rPr>
          <w:rFonts w:ascii="Times New Roman" w:hAnsi="Times New Roman" w:cs="Times New Roman"/>
          <w:sz w:val="24"/>
          <w:szCs w:val="24"/>
        </w:rPr>
      </w:pPr>
      <w:proofErr w:type="spellStart"/>
      <w:r w:rsidRPr="00F2327A">
        <w:rPr>
          <w:rFonts w:ascii="Times New Roman" w:eastAsia="Times New Roman" w:hAnsi="Times New Roman" w:cs="Times New Roman"/>
          <w:sz w:val="24"/>
          <w:szCs w:val="24"/>
        </w:rPr>
        <w:t>Munakata</w:t>
      </w:r>
      <w:proofErr w:type="spellEnd"/>
      <w:r w:rsidRPr="00F2327A">
        <w:rPr>
          <w:rFonts w:ascii="Times New Roman" w:eastAsia="Times New Roman" w:hAnsi="Times New Roman" w:cs="Times New Roman"/>
          <w:sz w:val="24"/>
          <w:szCs w:val="24"/>
        </w:rPr>
        <w:t>, et al., (2004) explican los amplios alcanc</w:t>
      </w:r>
      <w:r w:rsidR="00E177E7" w:rsidRPr="00F2327A">
        <w:rPr>
          <w:rFonts w:ascii="Times New Roman" w:eastAsia="Times New Roman" w:hAnsi="Times New Roman" w:cs="Times New Roman"/>
          <w:sz w:val="24"/>
          <w:szCs w:val="24"/>
        </w:rPr>
        <w:t xml:space="preserve">es de las neurociencias, </w:t>
      </w:r>
      <w:r w:rsidRPr="00F2327A">
        <w:rPr>
          <w:rFonts w:ascii="Times New Roman" w:eastAsia="Times New Roman" w:hAnsi="Times New Roman" w:cs="Times New Roman"/>
          <w:sz w:val="24"/>
          <w:szCs w:val="24"/>
        </w:rPr>
        <w:t xml:space="preserve">como los estudios de comportamiento, el uso de </w:t>
      </w:r>
      <w:proofErr w:type="spellStart"/>
      <w:r w:rsidRPr="00F2327A">
        <w:rPr>
          <w:rFonts w:ascii="Times New Roman" w:eastAsia="Times New Roman" w:hAnsi="Times New Roman" w:cs="Times New Roman"/>
          <w:sz w:val="24"/>
          <w:szCs w:val="24"/>
        </w:rPr>
        <w:t>neuroimágenes</w:t>
      </w:r>
      <w:proofErr w:type="spellEnd"/>
      <w:r w:rsidRPr="00F2327A">
        <w:rPr>
          <w:rFonts w:ascii="Times New Roman" w:eastAsia="Times New Roman" w:hAnsi="Times New Roman" w:cs="Times New Roman"/>
          <w:sz w:val="24"/>
          <w:szCs w:val="24"/>
        </w:rPr>
        <w:t>, la genética molecular, la creación mediante modelos computacionales</w:t>
      </w:r>
      <w:r w:rsidR="006757E9" w:rsidRPr="00F2327A">
        <w:rPr>
          <w:rFonts w:ascii="Times New Roman" w:eastAsia="Times New Roman" w:hAnsi="Times New Roman" w:cs="Times New Roman"/>
          <w:sz w:val="24"/>
          <w:szCs w:val="24"/>
        </w:rPr>
        <w:t>, entre otros aspectos</w:t>
      </w:r>
      <w:r w:rsidRPr="00F2327A">
        <w:rPr>
          <w:rFonts w:ascii="Times New Roman" w:eastAsia="Times New Roman" w:hAnsi="Times New Roman" w:cs="Times New Roman"/>
          <w:sz w:val="24"/>
          <w:szCs w:val="24"/>
        </w:rPr>
        <w:t>, dentro de los cuales se incluye también el uso de las Neurociencias para la educación. En esta línea, la neurociencia ha sido capaz de identificar un locus específico para un determinado tipo d</w:t>
      </w:r>
      <w:r w:rsidR="00921E37" w:rsidRPr="00F2327A">
        <w:rPr>
          <w:rFonts w:ascii="Times New Roman" w:eastAsia="Times New Roman" w:hAnsi="Times New Roman" w:cs="Times New Roman"/>
          <w:sz w:val="24"/>
          <w:szCs w:val="24"/>
        </w:rPr>
        <w:t xml:space="preserve">e dificultad del aprendizaje. </w:t>
      </w:r>
      <w:proofErr w:type="spellStart"/>
      <w:r w:rsidR="00921E37" w:rsidRPr="00F2327A">
        <w:rPr>
          <w:rFonts w:ascii="Times New Roman" w:eastAsia="Times New Roman" w:hAnsi="Times New Roman" w:cs="Times New Roman"/>
          <w:sz w:val="24"/>
          <w:szCs w:val="24"/>
        </w:rPr>
        <w:t>Aú</w:t>
      </w:r>
      <w:r w:rsidRPr="00F2327A">
        <w:rPr>
          <w:rFonts w:ascii="Times New Roman" w:eastAsia="Times New Roman" w:hAnsi="Times New Roman" w:cs="Times New Roman"/>
          <w:sz w:val="24"/>
          <w:szCs w:val="24"/>
        </w:rPr>
        <w:t>n</w:t>
      </w:r>
      <w:proofErr w:type="spellEnd"/>
      <w:r w:rsidRPr="00F2327A">
        <w:rPr>
          <w:rFonts w:ascii="Times New Roman" w:eastAsia="Times New Roman" w:hAnsi="Times New Roman" w:cs="Times New Roman"/>
          <w:sz w:val="24"/>
          <w:szCs w:val="24"/>
        </w:rPr>
        <w:t xml:space="preserve"> cuando esta ciencia no es suficiente para determinar la forma exacta de cómo una intervención debiera ser, pueden sí indicar la naturaleza del problema o la habilidad</w:t>
      </w:r>
      <w:r w:rsidR="00921E37" w:rsidRPr="00F2327A">
        <w:rPr>
          <w:rFonts w:ascii="Times New Roman" w:eastAsia="Times New Roman" w:hAnsi="Times New Roman" w:cs="Times New Roman"/>
          <w:sz w:val="24"/>
          <w:szCs w:val="24"/>
        </w:rPr>
        <w:t xml:space="preserve"> con</w:t>
      </w:r>
      <w:r w:rsidRPr="00F2327A">
        <w:rPr>
          <w:rFonts w:ascii="Times New Roman" w:eastAsia="Times New Roman" w:hAnsi="Times New Roman" w:cs="Times New Roman"/>
          <w:sz w:val="24"/>
          <w:szCs w:val="24"/>
        </w:rPr>
        <w:t xml:space="preserve"> que debe ser abordada, y el tipo de actividad cognitiva que necesita ser reforzada. </w:t>
      </w:r>
    </w:p>
    <w:p w:rsidR="00921E37" w:rsidRPr="00F2327A" w:rsidRDefault="00921E37" w:rsidP="00856796">
      <w:pPr>
        <w:tabs>
          <w:tab w:val="left" w:pos="6919"/>
        </w:tabs>
        <w:spacing w:after="0" w:line="360" w:lineRule="auto"/>
        <w:ind w:firstLine="720"/>
        <w:jc w:val="both"/>
        <w:rPr>
          <w:rFonts w:ascii="Times New Roman" w:eastAsia="Times New Roman" w:hAnsi="Times New Roman" w:cs="Times New Roman"/>
          <w:sz w:val="24"/>
          <w:szCs w:val="24"/>
        </w:rPr>
      </w:pPr>
    </w:p>
    <w:p w:rsidR="00A6316A" w:rsidRPr="00F2327A" w:rsidRDefault="00921E37" w:rsidP="005106F9">
      <w:pPr>
        <w:tabs>
          <w:tab w:val="left" w:pos="6919"/>
        </w:tabs>
        <w:spacing w:after="0" w:line="360" w:lineRule="auto"/>
        <w:jc w:val="both"/>
        <w:rPr>
          <w:rFonts w:ascii="Times New Roman" w:hAnsi="Times New Roman" w:cs="Times New Roman"/>
          <w:sz w:val="24"/>
          <w:szCs w:val="24"/>
        </w:rPr>
      </w:pPr>
      <w:r w:rsidRPr="00F2327A">
        <w:rPr>
          <w:rFonts w:ascii="Times New Roman" w:eastAsia="Times New Roman" w:hAnsi="Times New Roman" w:cs="Times New Roman"/>
          <w:sz w:val="24"/>
          <w:szCs w:val="24"/>
        </w:rPr>
        <w:t xml:space="preserve">Sin embargo, </w:t>
      </w:r>
      <w:r w:rsidR="000A67BC" w:rsidRPr="00F2327A">
        <w:rPr>
          <w:rFonts w:ascii="Times New Roman" w:eastAsia="Times New Roman" w:hAnsi="Times New Roman" w:cs="Times New Roman"/>
          <w:sz w:val="24"/>
          <w:szCs w:val="24"/>
        </w:rPr>
        <w:t>es importante señalar que</w:t>
      </w:r>
      <w:r w:rsidR="00A6316A" w:rsidRPr="00F2327A">
        <w:rPr>
          <w:rFonts w:ascii="Times New Roman" w:eastAsia="Times New Roman" w:hAnsi="Times New Roman" w:cs="Times New Roman"/>
          <w:sz w:val="24"/>
          <w:szCs w:val="24"/>
        </w:rPr>
        <w:t xml:space="preserve"> se han desarrollado enfoques exitosos de enseñanza para los estudiantes que no pueden seguir el ritmo de las clases normales, la aplicación de forma generalizada puede fallar debido a la carencia de maestros entrenados</w:t>
      </w:r>
      <w:r w:rsidR="00F74911" w:rsidRPr="00F2327A">
        <w:rPr>
          <w:rFonts w:ascii="Times New Roman" w:eastAsia="Times New Roman" w:hAnsi="Times New Roman" w:cs="Times New Roman"/>
          <w:sz w:val="24"/>
          <w:szCs w:val="24"/>
        </w:rPr>
        <w:t>, y</w:t>
      </w:r>
      <w:r w:rsidR="00A6316A" w:rsidRPr="00F2327A">
        <w:rPr>
          <w:rFonts w:ascii="Times New Roman" w:eastAsia="Times New Roman" w:hAnsi="Times New Roman" w:cs="Times New Roman"/>
          <w:sz w:val="24"/>
          <w:szCs w:val="24"/>
        </w:rPr>
        <w:t>a que el nivel de atención individual y frecuente que muchos estudiantes necesitan es imposible de suplir. Las tecnologías de aprendizaje tienen el potencial de desempeñar un papel complementario al del maestro en la asistencia de las actividades de aprendizaje dirigidas. El diseño experimental que da a lugar a la visión de la neurociencia a menudo puede ser adaptado para apoyar la recuperación y transferidas a plataformas basadas en tecnología, tales como computadores portátiles o teléfonos móviles. Por ejemplo, una investigación ha identificado una mala comprensión del “sentido numérico” el cual tiene un sentido intuitivo de, por ejemplo, la esencia del número cinco, como una causa subyacente de la discapacidad de aprendizaje aritmético (</w:t>
      </w:r>
      <w:proofErr w:type="spellStart"/>
      <w:r w:rsidR="00A6316A" w:rsidRPr="00F2327A">
        <w:rPr>
          <w:rFonts w:ascii="Times New Roman" w:eastAsia="Times New Roman" w:hAnsi="Times New Roman" w:cs="Times New Roman"/>
          <w:sz w:val="24"/>
          <w:szCs w:val="24"/>
        </w:rPr>
        <w:t>discalculia</w:t>
      </w:r>
      <w:proofErr w:type="spellEnd"/>
      <w:r w:rsidR="00A6316A" w:rsidRPr="00F2327A">
        <w:rPr>
          <w:rFonts w:ascii="Times New Roman" w:eastAsia="Times New Roman" w:hAnsi="Times New Roman" w:cs="Times New Roman"/>
          <w:sz w:val="24"/>
          <w:szCs w:val="24"/>
        </w:rPr>
        <w:t>).</w:t>
      </w:r>
    </w:p>
    <w:p w:rsidR="00921E37" w:rsidRPr="00F2327A" w:rsidRDefault="00921E37" w:rsidP="00856796">
      <w:pPr>
        <w:tabs>
          <w:tab w:val="left" w:pos="6919"/>
        </w:tabs>
        <w:spacing w:after="0" w:line="360" w:lineRule="auto"/>
        <w:ind w:firstLine="720"/>
        <w:jc w:val="both"/>
        <w:rPr>
          <w:rFonts w:ascii="Times New Roman" w:eastAsia="Times New Roman" w:hAnsi="Times New Roman" w:cs="Times New Roman"/>
          <w:sz w:val="24"/>
          <w:szCs w:val="24"/>
        </w:rPr>
      </w:pPr>
    </w:p>
    <w:p w:rsidR="00A6316A" w:rsidRPr="00F2327A" w:rsidRDefault="00E177E7" w:rsidP="005106F9">
      <w:pPr>
        <w:tabs>
          <w:tab w:val="left" w:pos="6919"/>
        </w:tabs>
        <w:spacing w:after="0" w:line="360" w:lineRule="auto"/>
        <w:jc w:val="both"/>
        <w:rPr>
          <w:rFonts w:ascii="Times New Roman" w:hAnsi="Times New Roman" w:cs="Times New Roman"/>
          <w:sz w:val="24"/>
          <w:szCs w:val="24"/>
        </w:rPr>
      </w:pPr>
      <w:proofErr w:type="spellStart"/>
      <w:r w:rsidRPr="00F2327A">
        <w:rPr>
          <w:rFonts w:ascii="Times New Roman" w:eastAsia="Times New Roman" w:hAnsi="Times New Roman" w:cs="Times New Roman"/>
          <w:sz w:val="24"/>
          <w:szCs w:val="24"/>
        </w:rPr>
        <w:t>Carm</w:t>
      </w:r>
      <w:r w:rsidR="00A6316A" w:rsidRPr="00F2327A">
        <w:rPr>
          <w:rFonts w:ascii="Times New Roman" w:eastAsia="Times New Roman" w:hAnsi="Times New Roman" w:cs="Times New Roman"/>
          <w:sz w:val="24"/>
          <w:szCs w:val="24"/>
        </w:rPr>
        <w:t>ine</w:t>
      </w:r>
      <w:proofErr w:type="spellEnd"/>
      <w:r w:rsidR="00A6316A" w:rsidRPr="00F2327A">
        <w:rPr>
          <w:rFonts w:ascii="Times New Roman" w:eastAsia="Times New Roman" w:hAnsi="Times New Roman" w:cs="Times New Roman"/>
          <w:sz w:val="24"/>
          <w:szCs w:val="24"/>
        </w:rPr>
        <w:t xml:space="preserve"> (1995), se adelantó a su tiempo augurando que los estudios  del cerebro que se estaban llevando a cabo tendrían en el futuro repercusiones directas en la educación. Es así </w:t>
      </w:r>
      <w:r w:rsidR="00A6316A" w:rsidRPr="00F2327A">
        <w:rPr>
          <w:rFonts w:ascii="Times New Roman" w:eastAsia="Times New Roman" w:hAnsi="Times New Roman" w:cs="Times New Roman"/>
          <w:sz w:val="24"/>
          <w:szCs w:val="24"/>
        </w:rPr>
        <w:lastRenderedPageBreak/>
        <w:t xml:space="preserve">como más de veinte años después de los postulados de </w:t>
      </w:r>
      <w:proofErr w:type="spellStart"/>
      <w:r w:rsidR="00A6316A" w:rsidRPr="00F2327A">
        <w:rPr>
          <w:rFonts w:ascii="Times New Roman" w:eastAsia="Times New Roman" w:hAnsi="Times New Roman" w:cs="Times New Roman"/>
          <w:sz w:val="24"/>
          <w:szCs w:val="24"/>
        </w:rPr>
        <w:t>Carmine</w:t>
      </w:r>
      <w:proofErr w:type="spellEnd"/>
      <w:r w:rsidR="00A6316A" w:rsidRPr="00F2327A">
        <w:rPr>
          <w:rFonts w:ascii="Times New Roman" w:eastAsia="Times New Roman" w:hAnsi="Times New Roman" w:cs="Times New Roman"/>
          <w:sz w:val="24"/>
          <w:szCs w:val="24"/>
        </w:rPr>
        <w:t>, podemos ver cómo se han diseñado juegos de computadoras</w:t>
      </w:r>
      <w:r w:rsidR="00921E37" w:rsidRPr="00F2327A">
        <w:rPr>
          <w:rFonts w:ascii="Times New Roman" w:eastAsia="Times New Roman" w:hAnsi="Times New Roman" w:cs="Times New Roman"/>
          <w:sz w:val="24"/>
          <w:szCs w:val="24"/>
        </w:rPr>
        <w:t>,</w:t>
      </w:r>
      <w:r w:rsidR="00A6316A" w:rsidRPr="00F2327A">
        <w:rPr>
          <w:rFonts w:ascii="Times New Roman" w:eastAsia="Times New Roman" w:hAnsi="Times New Roman" w:cs="Times New Roman"/>
          <w:sz w:val="24"/>
          <w:szCs w:val="24"/>
        </w:rPr>
        <w:t xml:space="preserve"> con el fin de dar a los estudiantes la posibilidad de practicar la comprensión de los números de forma acorde al nivel y la habilidad del alumno; por ejemplo, mediante la introducción de un número más grande</w:t>
      </w:r>
      <w:r w:rsidR="00921E37" w:rsidRPr="00F2327A">
        <w:rPr>
          <w:rFonts w:ascii="Times New Roman" w:eastAsia="Times New Roman" w:hAnsi="Times New Roman" w:cs="Times New Roman"/>
          <w:sz w:val="24"/>
          <w:szCs w:val="24"/>
        </w:rPr>
        <w:t>,</w:t>
      </w:r>
      <w:r w:rsidR="00A6316A" w:rsidRPr="00F2327A">
        <w:rPr>
          <w:rFonts w:ascii="Times New Roman" w:eastAsia="Times New Roman" w:hAnsi="Times New Roman" w:cs="Times New Roman"/>
          <w:sz w:val="24"/>
          <w:szCs w:val="24"/>
        </w:rPr>
        <w:t xml:space="preserve"> en la medida que alumno mejora sus capacidades; o haciendo coincidir matrices de puntos</w:t>
      </w:r>
      <w:r w:rsidR="00921E37" w:rsidRPr="00F2327A">
        <w:rPr>
          <w:rFonts w:ascii="Times New Roman" w:eastAsia="Times New Roman" w:hAnsi="Times New Roman" w:cs="Times New Roman"/>
          <w:sz w:val="24"/>
          <w:szCs w:val="24"/>
        </w:rPr>
        <w:t>,</w:t>
      </w:r>
      <w:r w:rsidR="00A6316A" w:rsidRPr="00F2327A">
        <w:rPr>
          <w:rFonts w:ascii="Times New Roman" w:eastAsia="Times New Roman" w:hAnsi="Times New Roman" w:cs="Times New Roman"/>
          <w:sz w:val="24"/>
          <w:szCs w:val="24"/>
        </w:rPr>
        <w:t xml:space="preserve"> con dígitos o nombres de los números. Los juegos de adaptación, al igual que los programas de computadora, hacen uso del sistema de recompensa natural</w:t>
      </w:r>
      <w:r w:rsidR="00921E37" w:rsidRPr="00F2327A">
        <w:rPr>
          <w:rFonts w:ascii="Times New Roman" w:eastAsia="Times New Roman" w:hAnsi="Times New Roman" w:cs="Times New Roman"/>
          <w:sz w:val="24"/>
          <w:szCs w:val="24"/>
        </w:rPr>
        <w:t>,</w:t>
      </w:r>
      <w:r w:rsidR="00A6316A" w:rsidRPr="00F2327A">
        <w:rPr>
          <w:rFonts w:ascii="Times New Roman" w:eastAsia="Times New Roman" w:hAnsi="Times New Roman" w:cs="Times New Roman"/>
          <w:sz w:val="24"/>
          <w:szCs w:val="24"/>
        </w:rPr>
        <w:t xml:space="preserve"> para motivar al individuo hacia el cumplimiento de objetivos: ambos muestran la diferencia entre el resultado que el alumno espera de una acción y el resultado que realmente obtiene. Esto les ayuda a aprender qué acción tiene el resultado más valioso. Los programas de adaptación emulan a un maestro que se adapta constantemente a la</w:t>
      </w:r>
      <w:r w:rsidR="00921E37" w:rsidRPr="00F2327A">
        <w:rPr>
          <w:rFonts w:ascii="Times New Roman" w:eastAsia="Times New Roman" w:hAnsi="Times New Roman" w:cs="Times New Roman"/>
          <w:sz w:val="24"/>
          <w:szCs w:val="24"/>
        </w:rPr>
        <w:t xml:space="preserve"> comprensión real del alumno. </w:t>
      </w:r>
      <w:proofErr w:type="spellStart"/>
      <w:r w:rsidR="00921E37" w:rsidRPr="00F2327A">
        <w:rPr>
          <w:rFonts w:ascii="Times New Roman" w:eastAsia="Times New Roman" w:hAnsi="Times New Roman" w:cs="Times New Roman"/>
          <w:sz w:val="24"/>
          <w:szCs w:val="24"/>
        </w:rPr>
        <w:t>Aú</w:t>
      </w:r>
      <w:r w:rsidR="00A6316A" w:rsidRPr="00F2327A">
        <w:rPr>
          <w:rFonts w:ascii="Times New Roman" w:eastAsia="Times New Roman" w:hAnsi="Times New Roman" w:cs="Times New Roman"/>
          <w:sz w:val="24"/>
          <w:szCs w:val="24"/>
        </w:rPr>
        <w:t>n</w:t>
      </w:r>
      <w:proofErr w:type="spellEnd"/>
      <w:r w:rsidR="00A6316A" w:rsidRPr="00F2327A">
        <w:rPr>
          <w:rFonts w:ascii="Times New Roman" w:eastAsia="Times New Roman" w:hAnsi="Times New Roman" w:cs="Times New Roman"/>
          <w:sz w:val="24"/>
          <w:szCs w:val="24"/>
        </w:rPr>
        <w:t xml:space="preserve"> cuando este tipo de aprendizaje permite mucha más práctica de la que a menudo es posible a través de la enseñanza uno-a-uno. Aunque se hace necesario tratar las afirmaciones sobre los programas de entrenamiento cerebral y el uso de la neurociencia en el diagnóstico con la máxima cautela, hay evidencia suficiente para sugerir que: </w:t>
      </w:r>
    </w:p>
    <w:p w:rsidR="00921E37" w:rsidRPr="00F2327A" w:rsidRDefault="00921E37" w:rsidP="00856796">
      <w:pPr>
        <w:tabs>
          <w:tab w:val="left" w:pos="6919"/>
        </w:tabs>
        <w:spacing w:after="0" w:line="360" w:lineRule="auto"/>
        <w:ind w:firstLine="720"/>
        <w:jc w:val="both"/>
        <w:rPr>
          <w:rFonts w:ascii="Times New Roman" w:eastAsia="Times New Roman" w:hAnsi="Times New Roman" w:cs="Times New Roman"/>
          <w:sz w:val="24"/>
          <w:szCs w:val="24"/>
        </w:rPr>
      </w:pPr>
    </w:p>
    <w:p w:rsidR="00A6316A" w:rsidRPr="00F2327A" w:rsidRDefault="00A6316A" w:rsidP="005106F9">
      <w:pPr>
        <w:tabs>
          <w:tab w:val="left" w:pos="6919"/>
        </w:tabs>
        <w:spacing w:after="0" w:line="360" w:lineRule="auto"/>
        <w:jc w:val="both"/>
        <w:rPr>
          <w:rFonts w:ascii="Times New Roman" w:hAnsi="Times New Roman" w:cs="Times New Roman"/>
          <w:sz w:val="24"/>
          <w:szCs w:val="24"/>
        </w:rPr>
      </w:pPr>
      <w:r w:rsidRPr="00F2327A">
        <w:rPr>
          <w:rFonts w:ascii="Times New Roman" w:eastAsia="Times New Roman" w:hAnsi="Times New Roman" w:cs="Times New Roman"/>
          <w:sz w:val="24"/>
          <w:szCs w:val="24"/>
        </w:rPr>
        <w:t xml:space="preserve">Con la práctica, los entrenamientos bien planteados puede mejorar el rendimiento en tareas específicas. Una cuestión clave es si los efectos del entrenamiento se transfieren a otras tareas. En la mayoría de los estudios, los efectos del entrenamiento parecen altamente orientados a tareas específicas. Sin embargo, en la actualidad existe un interés considerable en un programa de entrenamiento de la memoria de trabajo para los niños con el fin de mejorar su capacidad de razonamiento y su autorregulación. </w:t>
      </w:r>
    </w:p>
    <w:p w:rsidR="00921E37" w:rsidRPr="00F2327A" w:rsidRDefault="00921E37" w:rsidP="00856796">
      <w:pPr>
        <w:tabs>
          <w:tab w:val="left" w:pos="6919"/>
        </w:tabs>
        <w:spacing w:after="0" w:line="360" w:lineRule="auto"/>
        <w:ind w:firstLine="720"/>
        <w:jc w:val="both"/>
        <w:rPr>
          <w:rFonts w:ascii="Times New Roman" w:eastAsia="Times New Roman" w:hAnsi="Times New Roman" w:cs="Times New Roman"/>
          <w:sz w:val="24"/>
          <w:szCs w:val="24"/>
        </w:rPr>
      </w:pPr>
    </w:p>
    <w:p w:rsidR="00A6316A" w:rsidRPr="00F2327A" w:rsidRDefault="00A6316A" w:rsidP="005106F9">
      <w:pPr>
        <w:tabs>
          <w:tab w:val="left" w:pos="6919"/>
        </w:tabs>
        <w:spacing w:after="0" w:line="360" w:lineRule="auto"/>
        <w:jc w:val="both"/>
        <w:rPr>
          <w:rFonts w:ascii="Times New Roman" w:eastAsia="Times New Roman" w:hAnsi="Times New Roman" w:cs="Times New Roman"/>
          <w:sz w:val="24"/>
          <w:szCs w:val="24"/>
        </w:rPr>
      </w:pPr>
      <w:r w:rsidRPr="00F2327A">
        <w:rPr>
          <w:rFonts w:ascii="Times New Roman" w:eastAsia="Times New Roman" w:hAnsi="Times New Roman" w:cs="Times New Roman"/>
          <w:sz w:val="24"/>
          <w:szCs w:val="24"/>
        </w:rPr>
        <w:t>Las tecnologías digitales pueden ser desarrolladas tanto para apoyar un ritmo de aprendizaje individualizado</w:t>
      </w:r>
      <w:r w:rsidR="00921E37" w:rsidRPr="00F2327A">
        <w:rPr>
          <w:rFonts w:ascii="Times New Roman" w:eastAsia="Times New Roman" w:hAnsi="Times New Roman" w:cs="Times New Roman"/>
          <w:sz w:val="24"/>
          <w:szCs w:val="24"/>
        </w:rPr>
        <w:t>,</w:t>
      </w:r>
      <w:r w:rsidRPr="00F2327A">
        <w:rPr>
          <w:rFonts w:ascii="Times New Roman" w:eastAsia="Times New Roman" w:hAnsi="Times New Roman" w:cs="Times New Roman"/>
          <w:sz w:val="24"/>
          <w:szCs w:val="24"/>
        </w:rPr>
        <w:t xml:space="preserve"> como para realizar prácticas altamente especializadas con dinámicas similares a las de un juego. Los juegos interactivos de este tipo</w:t>
      </w:r>
      <w:r w:rsidR="00921E37" w:rsidRPr="00F2327A">
        <w:rPr>
          <w:rFonts w:ascii="Times New Roman" w:eastAsia="Times New Roman" w:hAnsi="Times New Roman" w:cs="Times New Roman"/>
          <w:sz w:val="24"/>
          <w:szCs w:val="24"/>
        </w:rPr>
        <w:t>,</w:t>
      </w:r>
      <w:r w:rsidRPr="00F2327A">
        <w:rPr>
          <w:rFonts w:ascii="Times New Roman" w:eastAsia="Times New Roman" w:hAnsi="Times New Roman" w:cs="Times New Roman"/>
          <w:sz w:val="24"/>
          <w:szCs w:val="24"/>
        </w:rPr>
        <w:t xml:space="preserve"> utilizan un modelo maestro-alumno para adaptar la tarea a las necesidades del alumno, y un modelo de trabajo para proporcionar retroalimentación significativa sobre sus acciones. Esto significa que las tecnologías interactivas</w:t>
      </w:r>
      <w:r w:rsidR="00921E37" w:rsidRPr="00F2327A">
        <w:rPr>
          <w:rFonts w:ascii="Times New Roman" w:eastAsia="Times New Roman" w:hAnsi="Times New Roman" w:cs="Times New Roman"/>
          <w:sz w:val="24"/>
          <w:szCs w:val="24"/>
        </w:rPr>
        <w:t>,</w:t>
      </w:r>
      <w:r w:rsidRPr="00F2327A">
        <w:rPr>
          <w:rFonts w:ascii="Times New Roman" w:eastAsia="Times New Roman" w:hAnsi="Times New Roman" w:cs="Times New Roman"/>
          <w:sz w:val="24"/>
          <w:szCs w:val="24"/>
        </w:rPr>
        <w:t xml:space="preserve"> pueden proporcionar ayuda p</w:t>
      </w:r>
      <w:r w:rsidR="00921E37" w:rsidRPr="00F2327A">
        <w:rPr>
          <w:rFonts w:ascii="Times New Roman" w:eastAsia="Times New Roman" w:hAnsi="Times New Roman" w:cs="Times New Roman"/>
          <w:sz w:val="24"/>
          <w:szCs w:val="24"/>
        </w:rPr>
        <w:t xml:space="preserve">ersonalizada de forma cotidiana, </w:t>
      </w:r>
      <w:r w:rsidRPr="00F2327A">
        <w:rPr>
          <w:rFonts w:ascii="Times New Roman" w:eastAsia="Times New Roman" w:hAnsi="Times New Roman" w:cs="Times New Roman"/>
          <w:sz w:val="24"/>
          <w:szCs w:val="24"/>
        </w:rPr>
        <w:t>de una manera que es difícil de lograr en un</w:t>
      </w:r>
      <w:r w:rsidR="00E177E7" w:rsidRPr="00F2327A">
        <w:rPr>
          <w:rFonts w:ascii="Times New Roman" w:eastAsia="Times New Roman" w:hAnsi="Times New Roman" w:cs="Times New Roman"/>
          <w:sz w:val="24"/>
          <w:szCs w:val="24"/>
        </w:rPr>
        <w:t xml:space="preserve">a metodología. </w:t>
      </w:r>
    </w:p>
    <w:p w:rsidR="00921E37" w:rsidRPr="00F2327A" w:rsidRDefault="00921E37" w:rsidP="00856796">
      <w:pPr>
        <w:tabs>
          <w:tab w:val="left" w:pos="6919"/>
        </w:tabs>
        <w:spacing w:after="0" w:line="360" w:lineRule="auto"/>
        <w:ind w:firstLine="720"/>
        <w:jc w:val="both"/>
        <w:rPr>
          <w:rFonts w:ascii="Times New Roman" w:hAnsi="Times New Roman" w:cs="Times New Roman"/>
          <w:sz w:val="24"/>
          <w:szCs w:val="24"/>
        </w:rPr>
      </w:pPr>
    </w:p>
    <w:p w:rsidR="00A6316A" w:rsidRPr="00F2327A" w:rsidRDefault="00A6316A" w:rsidP="005106F9">
      <w:pPr>
        <w:tabs>
          <w:tab w:val="left" w:pos="6919"/>
        </w:tabs>
        <w:spacing w:after="0" w:line="360" w:lineRule="auto"/>
        <w:jc w:val="both"/>
        <w:rPr>
          <w:rFonts w:ascii="Times New Roman" w:hAnsi="Times New Roman" w:cs="Times New Roman"/>
          <w:sz w:val="24"/>
          <w:szCs w:val="24"/>
        </w:rPr>
      </w:pPr>
      <w:bookmarkStart w:id="21" w:name="h.gjdgxs" w:colFirst="0" w:colLast="0"/>
      <w:bookmarkEnd w:id="21"/>
      <w:r w:rsidRPr="00F2327A">
        <w:rPr>
          <w:rFonts w:ascii="Times New Roman" w:eastAsia="Times New Roman" w:hAnsi="Times New Roman" w:cs="Times New Roman"/>
          <w:sz w:val="24"/>
          <w:szCs w:val="24"/>
        </w:rPr>
        <w:t>Los siguientes avances en tecnología de la neurociencia podrían proporcionar un apoyo eficaz para las personas con déficits sensoriales o físicos significativos. Las investigaciones en interfaces cerebro-ordenador están trayendo nuevas esperanzas a las p</w:t>
      </w:r>
      <w:r w:rsidR="00F74911" w:rsidRPr="00F2327A">
        <w:rPr>
          <w:rFonts w:ascii="Times New Roman" w:eastAsia="Times New Roman" w:hAnsi="Times New Roman" w:cs="Times New Roman"/>
          <w:sz w:val="24"/>
          <w:szCs w:val="24"/>
        </w:rPr>
        <w:t xml:space="preserve">ersonas que no </w:t>
      </w:r>
      <w:r w:rsidR="00F74911" w:rsidRPr="00F2327A">
        <w:rPr>
          <w:rFonts w:ascii="Times New Roman" w:eastAsia="Times New Roman" w:hAnsi="Times New Roman" w:cs="Times New Roman"/>
          <w:sz w:val="24"/>
          <w:szCs w:val="24"/>
        </w:rPr>
        <w:lastRenderedPageBreak/>
        <w:t>pueden controlar</w:t>
      </w:r>
      <w:r w:rsidRPr="00F2327A">
        <w:rPr>
          <w:rFonts w:ascii="Times New Roman" w:eastAsia="Times New Roman" w:hAnsi="Times New Roman" w:cs="Times New Roman"/>
          <w:sz w:val="24"/>
          <w:szCs w:val="24"/>
        </w:rPr>
        <w:t xml:space="preserve"> un computador, un teclado o un braz</w:t>
      </w:r>
      <w:r w:rsidR="00F74911" w:rsidRPr="00F2327A">
        <w:rPr>
          <w:rFonts w:ascii="Times New Roman" w:eastAsia="Times New Roman" w:hAnsi="Times New Roman" w:cs="Times New Roman"/>
          <w:sz w:val="24"/>
          <w:szCs w:val="24"/>
        </w:rPr>
        <w:t>o robótico de la forma habitual;</w:t>
      </w:r>
      <w:r w:rsidRPr="00F2327A">
        <w:rPr>
          <w:rFonts w:ascii="Times New Roman" w:eastAsia="Times New Roman" w:hAnsi="Times New Roman" w:cs="Times New Roman"/>
          <w:sz w:val="24"/>
          <w:szCs w:val="24"/>
        </w:rPr>
        <w:t xml:space="preserve"> gracias a estas tecnologías</w:t>
      </w:r>
      <w:r w:rsidR="00921E37" w:rsidRPr="00F2327A">
        <w:rPr>
          <w:rFonts w:ascii="Times New Roman" w:eastAsia="Times New Roman" w:hAnsi="Times New Roman" w:cs="Times New Roman"/>
          <w:sz w:val="24"/>
          <w:szCs w:val="24"/>
        </w:rPr>
        <w:t>,</w:t>
      </w:r>
      <w:r w:rsidRPr="00F2327A">
        <w:rPr>
          <w:rFonts w:ascii="Times New Roman" w:eastAsia="Times New Roman" w:hAnsi="Times New Roman" w:cs="Times New Roman"/>
          <w:sz w:val="24"/>
          <w:szCs w:val="24"/>
        </w:rPr>
        <w:t xml:space="preserve"> en el futuro estas personas podrían ser capaces de utilizar sus señales cerebrales</w:t>
      </w:r>
      <w:r w:rsidR="00921E37" w:rsidRPr="00F2327A">
        <w:rPr>
          <w:rFonts w:ascii="Times New Roman" w:eastAsia="Times New Roman" w:hAnsi="Times New Roman" w:cs="Times New Roman"/>
          <w:sz w:val="24"/>
          <w:szCs w:val="24"/>
        </w:rPr>
        <w:t>,</w:t>
      </w:r>
      <w:r w:rsidRPr="00F2327A">
        <w:rPr>
          <w:rFonts w:ascii="Times New Roman" w:eastAsia="Times New Roman" w:hAnsi="Times New Roman" w:cs="Times New Roman"/>
          <w:sz w:val="24"/>
          <w:szCs w:val="24"/>
        </w:rPr>
        <w:t xml:space="preserve"> para llevar a cabo las acciones que necesiten realizar.</w:t>
      </w:r>
    </w:p>
    <w:p w:rsidR="00921E37" w:rsidRPr="00F2327A" w:rsidRDefault="00921E37" w:rsidP="00856796">
      <w:pPr>
        <w:tabs>
          <w:tab w:val="left" w:pos="6919"/>
        </w:tabs>
        <w:spacing w:after="0" w:line="360" w:lineRule="auto"/>
        <w:ind w:firstLine="720"/>
        <w:jc w:val="both"/>
        <w:rPr>
          <w:rFonts w:ascii="Times New Roman" w:eastAsia="Times New Roman" w:hAnsi="Times New Roman" w:cs="Times New Roman"/>
          <w:sz w:val="24"/>
          <w:szCs w:val="24"/>
        </w:rPr>
      </w:pPr>
    </w:p>
    <w:p w:rsidR="00A6316A" w:rsidRPr="00F2327A" w:rsidRDefault="00A6316A" w:rsidP="005106F9">
      <w:pPr>
        <w:tabs>
          <w:tab w:val="left" w:pos="6919"/>
        </w:tabs>
        <w:spacing w:after="0" w:line="360" w:lineRule="auto"/>
        <w:jc w:val="both"/>
        <w:rPr>
          <w:rFonts w:ascii="Times New Roman" w:hAnsi="Times New Roman" w:cs="Times New Roman"/>
          <w:sz w:val="24"/>
          <w:szCs w:val="24"/>
        </w:rPr>
      </w:pPr>
      <w:r w:rsidRPr="00F2327A">
        <w:rPr>
          <w:rFonts w:ascii="Times New Roman" w:eastAsia="Times New Roman" w:hAnsi="Times New Roman" w:cs="Times New Roman"/>
          <w:sz w:val="24"/>
          <w:szCs w:val="24"/>
        </w:rPr>
        <w:t>Por su parte, tecnologías de aprendizaje adaptativo dirigidas al aprendizaje a distancia</w:t>
      </w:r>
      <w:r w:rsidR="00921E37" w:rsidRPr="00F2327A">
        <w:rPr>
          <w:rFonts w:ascii="Times New Roman" w:eastAsia="Times New Roman" w:hAnsi="Times New Roman" w:cs="Times New Roman"/>
          <w:sz w:val="24"/>
          <w:szCs w:val="24"/>
        </w:rPr>
        <w:t>,</w:t>
      </w:r>
      <w:r w:rsidRPr="00F2327A">
        <w:rPr>
          <w:rFonts w:ascii="Times New Roman" w:eastAsia="Times New Roman" w:hAnsi="Times New Roman" w:cs="Times New Roman"/>
          <w:sz w:val="24"/>
          <w:szCs w:val="24"/>
        </w:rPr>
        <w:t xml:space="preserve"> pueden también utilizarse para proporcionar apoyo diario a estudiantes adultos y personas más allá de la edad de jubilación, que por alguna razón no están asistiendo a las clases de forma regular. Junto a esto, los medios digitales basados ​​en objetivos de aprendizaje identificados por la neurociencia, como por ejemplo, la práctica de los vínculos entre los sonidos del habla y letras en el caso de dificultades de lectura, ofrecen un contexto de aprendizaje más privado, lo cual no quita que también se puedan vincular a los profesores en línea. Los maestros, por su parte, proporcionarían la visión de un experto sobre los progresos, pero yendo incluso más allá, al entregar además una retroalimentación basada también en el software de adaptación. Es importante destacar que el aprendizaje permanente y la formación cognitiva tienen amplios beneficios para la salud y el bienestar</w:t>
      </w:r>
      <w:r w:rsidR="00F74911" w:rsidRPr="00F2327A">
        <w:rPr>
          <w:rFonts w:ascii="Times New Roman" w:eastAsia="Times New Roman" w:hAnsi="Times New Roman" w:cs="Times New Roman"/>
          <w:sz w:val="24"/>
          <w:szCs w:val="24"/>
        </w:rPr>
        <w:t>.</w:t>
      </w:r>
    </w:p>
    <w:p w:rsidR="00A6316A" w:rsidRPr="00F2327A" w:rsidRDefault="00A6316A" w:rsidP="00856796">
      <w:pPr>
        <w:tabs>
          <w:tab w:val="left" w:pos="6919"/>
        </w:tabs>
        <w:spacing w:after="0" w:line="360" w:lineRule="auto"/>
        <w:ind w:firstLine="720"/>
        <w:jc w:val="both"/>
        <w:rPr>
          <w:rFonts w:ascii="Times New Roman" w:hAnsi="Times New Roman" w:cs="Times New Roman"/>
          <w:sz w:val="24"/>
          <w:szCs w:val="24"/>
        </w:rPr>
      </w:pPr>
    </w:p>
    <w:p w:rsidR="00A6316A" w:rsidRPr="00F2327A" w:rsidRDefault="00A6316A" w:rsidP="00856796">
      <w:pPr>
        <w:spacing w:line="360" w:lineRule="auto"/>
        <w:jc w:val="both"/>
        <w:rPr>
          <w:rFonts w:ascii="Times New Roman" w:hAnsi="Times New Roman" w:cs="Times New Roman"/>
          <w:sz w:val="24"/>
          <w:szCs w:val="24"/>
        </w:rPr>
      </w:pPr>
    </w:p>
    <w:p w:rsidR="00A6316A" w:rsidRPr="00856796" w:rsidRDefault="00A6316A" w:rsidP="00856796">
      <w:pPr>
        <w:spacing w:line="360" w:lineRule="auto"/>
        <w:rPr>
          <w:rFonts w:ascii="Times New Roman" w:hAnsi="Times New Roman" w:cs="Times New Roman"/>
          <w:sz w:val="24"/>
          <w:szCs w:val="24"/>
        </w:rPr>
      </w:pPr>
      <w:r w:rsidRPr="00856796">
        <w:rPr>
          <w:rFonts w:ascii="Times New Roman" w:hAnsi="Times New Roman" w:cs="Times New Roman"/>
          <w:sz w:val="24"/>
          <w:szCs w:val="24"/>
        </w:rPr>
        <w:br w:type="page"/>
      </w:r>
    </w:p>
    <w:p w:rsidR="00A6316A" w:rsidRPr="005B2E93" w:rsidRDefault="00A6316A" w:rsidP="005B2E93">
      <w:pPr>
        <w:pStyle w:val="Ttulo2"/>
        <w:rPr>
          <w:szCs w:val="24"/>
        </w:rPr>
      </w:pPr>
      <w:bookmarkStart w:id="22" w:name="_Toc452294777"/>
      <w:r w:rsidRPr="005B2E93">
        <w:rPr>
          <w:szCs w:val="24"/>
        </w:rPr>
        <w:lastRenderedPageBreak/>
        <w:t>4. DISEÑO UNIVERSAL DEL APRENDIZAJE</w:t>
      </w:r>
      <w:bookmarkEnd w:id="22"/>
    </w:p>
    <w:p w:rsidR="00724E7D" w:rsidRDefault="00724E7D" w:rsidP="00724E7D">
      <w:pPr>
        <w:spacing w:line="360" w:lineRule="auto"/>
        <w:jc w:val="both"/>
        <w:rPr>
          <w:rFonts w:ascii="Times New Roman" w:eastAsia="Times New Roman" w:hAnsi="Times New Roman" w:cs="Times New Roman"/>
          <w:sz w:val="24"/>
          <w:szCs w:val="24"/>
        </w:rPr>
      </w:pPr>
    </w:p>
    <w:p w:rsidR="00A6316A" w:rsidRPr="00856796" w:rsidRDefault="00A6316A" w:rsidP="00724E7D">
      <w:pPr>
        <w:spacing w:line="360" w:lineRule="auto"/>
        <w:jc w:val="both"/>
        <w:rPr>
          <w:rFonts w:ascii="Times New Roman" w:hAnsi="Times New Roman" w:cs="Times New Roman"/>
          <w:sz w:val="24"/>
          <w:szCs w:val="24"/>
        </w:rPr>
      </w:pPr>
      <w:r w:rsidRPr="00856796">
        <w:rPr>
          <w:rFonts w:ascii="Times New Roman" w:eastAsia="Times New Roman" w:hAnsi="Times New Roman" w:cs="Times New Roman"/>
          <w:sz w:val="24"/>
          <w:szCs w:val="24"/>
        </w:rPr>
        <w:t>El enfoque del diseño universal es el de la creación de productos y/o entornos que se han diseñado desde el principio, para dar cabida ya sea a personas con una amplia gama de capacidades, como a aquellas con discapacidades. En lugar de adaptación de rampas de acceso a los edificios existentes, el movimiento del diseño universal en la arquitectura está educando a los arquitectos en la forma de diseñar edificios que sean inherentemente accesibles. Tales edificios tienden a ser más atentos y flexibles para todos los usuarios.</w:t>
      </w:r>
    </w:p>
    <w:p w:rsidR="00A6316A" w:rsidRPr="00856796" w:rsidRDefault="00A6316A" w:rsidP="005106F9">
      <w:pPr>
        <w:spacing w:line="360" w:lineRule="auto"/>
        <w:jc w:val="both"/>
        <w:rPr>
          <w:rFonts w:ascii="Times New Roman" w:hAnsi="Times New Roman" w:cs="Times New Roman"/>
          <w:sz w:val="24"/>
          <w:szCs w:val="24"/>
        </w:rPr>
      </w:pPr>
      <w:r w:rsidRPr="00856796">
        <w:rPr>
          <w:rFonts w:ascii="Times New Roman" w:eastAsia="Times New Roman" w:hAnsi="Times New Roman" w:cs="Times New Roman"/>
          <w:sz w:val="24"/>
          <w:szCs w:val="24"/>
        </w:rPr>
        <w:t>De manera relacionada, el diseño universal del aprendizaje</w:t>
      </w:r>
      <w:r w:rsidR="00EA3889" w:rsidRPr="00280BD9">
        <w:rPr>
          <w:rFonts w:ascii="Times New Roman" w:eastAsia="Times New Roman" w:hAnsi="Times New Roman" w:cs="Times New Roman"/>
          <w:sz w:val="24"/>
          <w:szCs w:val="24"/>
        </w:rPr>
        <w:t xml:space="preserve">, de aquí en adelante DUA, </w:t>
      </w:r>
      <w:r w:rsidRPr="00280BD9">
        <w:rPr>
          <w:rFonts w:ascii="Times New Roman" w:eastAsia="Times New Roman" w:hAnsi="Times New Roman" w:cs="Times New Roman"/>
          <w:sz w:val="24"/>
          <w:szCs w:val="24"/>
        </w:rPr>
        <w:t xml:space="preserve"> </w:t>
      </w:r>
      <w:r w:rsidRPr="00856796">
        <w:rPr>
          <w:rFonts w:ascii="Times New Roman" w:eastAsia="Times New Roman" w:hAnsi="Times New Roman" w:cs="Times New Roman"/>
          <w:sz w:val="24"/>
          <w:szCs w:val="24"/>
        </w:rPr>
        <w:t>busca educar a los desarrolladores de los planes de estudio, a los docentes y a los administradores de instituciones educacionales, en la forma de diseñar ambientes de estudio y enseñanza de que desde el primer momento sean accesibles al mayor número de estudiantes (Rose &amp; Meyer, 2002). El foco del diseño universal del aprendizaje es el entorno de aprendizaje más que la preocupación por un estudiante en particular. Su propósito es identificar los posibles obstáculos para el aprendizaje en un programa o una clase y para reducir estas barreras a través de mejores diseños desde su concepción hasta su puesta en marcha, diseños con una flexibilidad inherente para que el mismo plan de estudios pueda adaptarse a las necesidades de todos los alumnos de una sala (</w:t>
      </w:r>
      <w:proofErr w:type="spellStart"/>
      <w:r w:rsidRPr="00856796">
        <w:rPr>
          <w:rFonts w:ascii="Times New Roman" w:eastAsia="Times New Roman" w:hAnsi="Times New Roman" w:cs="Times New Roman"/>
          <w:sz w:val="24"/>
          <w:szCs w:val="24"/>
        </w:rPr>
        <w:t>Myller</w:t>
      </w:r>
      <w:proofErr w:type="spellEnd"/>
      <w:r w:rsidRPr="00856796">
        <w:rPr>
          <w:rFonts w:ascii="Times New Roman" w:eastAsia="Times New Roman" w:hAnsi="Times New Roman" w:cs="Times New Roman"/>
          <w:sz w:val="24"/>
          <w:szCs w:val="24"/>
        </w:rPr>
        <w:t xml:space="preserve"> y </w:t>
      </w:r>
      <w:proofErr w:type="spellStart"/>
      <w:r w:rsidRPr="00856796">
        <w:rPr>
          <w:rFonts w:ascii="Times New Roman" w:eastAsia="Times New Roman" w:hAnsi="Times New Roman" w:cs="Times New Roman"/>
          <w:sz w:val="24"/>
          <w:szCs w:val="24"/>
        </w:rPr>
        <w:t>Tschantz</w:t>
      </w:r>
      <w:proofErr w:type="spellEnd"/>
      <w:r w:rsidRPr="00856796">
        <w:rPr>
          <w:rFonts w:ascii="Times New Roman" w:eastAsia="Times New Roman" w:hAnsi="Times New Roman" w:cs="Times New Roman"/>
          <w:sz w:val="24"/>
          <w:szCs w:val="24"/>
        </w:rPr>
        <w:t>, 2003; Rose &amp; Meyer, 2002). En el diseño universal del aprendizaje, la tecnología se dirige al plan de estudios en sí; es decir, la tecnología se utiliza para crear planes de estudio y ambientes que, por diseño, carecen de barreras tradicionales para el aprendizaje.</w:t>
      </w:r>
    </w:p>
    <w:p w:rsidR="00A6316A" w:rsidRDefault="00A6316A" w:rsidP="005106F9">
      <w:pPr>
        <w:spacing w:line="360" w:lineRule="auto"/>
        <w:jc w:val="both"/>
        <w:rPr>
          <w:rFonts w:ascii="Times New Roman" w:eastAsia="Times New Roman" w:hAnsi="Times New Roman" w:cs="Times New Roman"/>
          <w:sz w:val="24"/>
          <w:szCs w:val="24"/>
        </w:rPr>
      </w:pPr>
      <w:r w:rsidRPr="00856796">
        <w:rPr>
          <w:rFonts w:ascii="Times New Roman" w:eastAsia="Times New Roman" w:hAnsi="Times New Roman" w:cs="Times New Roman"/>
          <w:sz w:val="24"/>
          <w:szCs w:val="24"/>
        </w:rPr>
        <w:t>El concepto de diseño universal del aprendizaje enfatiza el propósito especial de los entornos de aprendizaje, es decir, que estos entornos no son creados para proporcionar información o dar refugio, sino que se deben pensar con el fin de apoyar y fomentar los cambios en el conocimiento y las habilidades de aprendizaje, puesto que  proporcionar espacios y materiales accesibles a todo el mundo a menudo no es suficiente para el aprendizaje. El éxito de un buen diseño requiere que los componentes de la pedagogía sean también accesibles, y la medida de su éxito es el aprendizaje. El marco del diseño universal del aprendizaje se basa en la neurociencia del aprendizaje, y sus principios hacen hincapié en tres aspectos fundamentales de la pedagogía: los medios de representación de la información, los medios para la expresión de los conocimientos y los medios de participación en el aprendizaje (Rose &amp; Meyer, 2002).</w:t>
      </w:r>
    </w:p>
    <w:p w:rsidR="00EF2D6F" w:rsidRPr="00F2327A" w:rsidRDefault="00F74911" w:rsidP="00EF2D6F">
      <w:pPr>
        <w:spacing w:line="360" w:lineRule="auto"/>
        <w:jc w:val="both"/>
        <w:rPr>
          <w:rFonts w:ascii="Times New Roman" w:eastAsia="Times New Roman" w:hAnsi="Times New Roman" w:cs="Times New Roman"/>
          <w:sz w:val="24"/>
          <w:szCs w:val="24"/>
        </w:rPr>
      </w:pPr>
      <w:r w:rsidRPr="00F2327A">
        <w:rPr>
          <w:rFonts w:ascii="Times New Roman" w:eastAsia="Times New Roman" w:hAnsi="Times New Roman" w:cs="Times New Roman"/>
          <w:sz w:val="24"/>
          <w:szCs w:val="24"/>
        </w:rPr>
        <w:lastRenderedPageBreak/>
        <w:t>Para dar respuesta a las neces</w:t>
      </w:r>
      <w:r w:rsidR="003501E2" w:rsidRPr="00F2327A">
        <w:rPr>
          <w:rFonts w:ascii="Times New Roman" w:eastAsia="Times New Roman" w:hAnsi="Times New Roman" w:cs="Times New Roman"/>
          <w:sz w:val="24"/>
          <w:szCs w:val="24"/>
        </w:rPr>
        <w:t>idades y características de todas y todo</w:t>
      </w:r>
      <w:r w:rsidRPr="00F2327A">
        <w:rPr>
          <w:rFonts w:ascii="Times New Roman" w:eastAsia="Times New Roman" w:hAnsi="Times New Roman" w:cs="Times New Roman"/>
          <w:sz w:val="24"/>
          <w:szCs w:val="24"/>
        </w:rPr>
        <w:t xml:space="preserve">s </w:t>
      </w:r>
      <w:r w:rsidR="003501E2" w:rsidRPr="00F2327A">
        <w:rPr>
          <w:rFonts w:ascii="Times New Roman" w:eastAsia="Times New Roman" w:hAnsi="Times New Roman" w:cs="Times New Roman"/>
          <w:sz w:val="24"/>
          <w:szCs w:val="24"/>
        </w:rPr>
        <w:t>los estudiantes, incluyendo aquellos que poseen necesidades educativas especiales, sean de carácter transitorio o permanente, el DUA, plantea tres principios fundamentales</w:t>
      </w:r>
      <w:r w:rsidR="00EF2D6F" w:rsidRPr="00F2327A">
        <w:rPr>
          <w:rFonts w:ascii="Times New Roman" w:eastAsia="Times New Roman" w:hAnsi="Times New Roman" w:cs="Times New Roman"/>
          <w:sz w:val="24"/>
          <w:szCs w:val="24"/>
        </w:rPr>
        <w:t xml:space="preserve"> </w:t>
      </w:r>
      <w:r w:rsidR="00EF2D6F" w:rsidRPr="00F2327A">
        <w:rPr>
          <w:rFonts w:ascii="Times New Roman" w:hAnsi="Times New Roman" w:cs="Times New Roman"/>
          <w:sz w:val="24"/>
          <w:szCs w:val="24"/>
        </w:rPr>
        <w:t>que sostiene el diseño universal del aprendizaje según CAST.</w:t>
      </w:r>
      <w:r w:rsidR="00EF2D6F" w:rsidRPr="00F2327A">
        <w:rPr>
          <w:rFonts w:ascii="Times New Roman" w:hAnsi="Times New Roman" w:cs="Times New Roman"/>
          <w:sz w:val="24"/>
          <w:szCs w:val="24"/>
          <w:vertAlign w:val="superscript"/>
        </w:rPr>
        <w:footnoteReference w:id="1"/>
      </w:r>
    </w:p>
    <w:p w:rsidR="00EF2D6F" w:rsidRPr="00F2327A" w:rsidRDefault="00EF2D6F" w:rsidP="00EF2D6F">
      <w:pPr>
        <w:numPr>
          <w:ilvl w:val="0"/>
          <w:numId w:val="16"/>
        </w:numPr>
        <w:spacing w:line="360" w:lineRule="auto"/>
        <w:contextualSpacing/>
        <w:jc w:val="both"/>
        <w:rPr>
          <w:rFonts w:ascii="Times New Roman" w:hAnsi="Times New Roman" w:cs="Times New Roman"/>
          <w:sz w:val="24"/>
          <w:szCs w:val="24"/>
        </w:rPr>
      </w:pPr>
      <w:r w:rsidRPr="00F2327A">
        <w:rPr>
          <w:rFonts w:ascii="Times New Roman" w:hAnsi="Times New Roman" w:cs="Times New Roman"/>
          <w:sz w:val="24"/>
          <w:szCs w:val="24"/>
        </w:rPr>
        <w:t xml:space="preserve">Proporcionar múltiples medios de representación. </w:t>
      </w:r>
    </w:p>
    <w:p w:rsidR="00EF2D6F" w:rsidRPr="00F2327A" w:rsidRDefault="00EF2D6F" w:rsidP="00EF2D6F">
      <w:pPr>
        <w:spacing w:line="360" w:lineRule="auto"/>
        <w:jc w:val="both"/>
        <w:rPr>
          <w:rFonts w:ascii="Times New Roman" w:hAnsi="Times New Roman" w:cs="Times New Roman"/>
          <w:sz w:val="24"/>
          <w:szCs w:val="24"/>
        </w:rPr>
      </w:pPr>
      <w:r w:rsidRPr="00F2327A">
        <w:rPr>
          <w:rFonts w:ascii="Times New Roman" w:hAnsi="Times New Roman" w:cs="Times New Roman"/>
          <w:sz w:val="24"/>
          <w:szCs w:val="24"/>
        </w:rPr>
        <w:t>Los estudiantes tienen diferentes vías por las que reciben y comprenden la información que se les presenta. Por lo tanto, es necesario ofrecer diversas opciones para abordar contenidos a través de diferentes canales de percepción (</w:t>
      </w:r>
      <w:r w:rsidRPr="00F2327A">
        <w:rPr>
          <w:rFonts w:ascii="Times New Roman" w:hAnsi="Times New Roman" w:cs="Times New Roman"/>
          <w:b/>
          <w:bCs/>
          <w:sz w:val="24"/>
          <w:szCs w:val="24"/>
        </w:rPr>
        <w:t>auditiva, visual, motriz</w:t>
      </w:r>
      <w:r w:rsidRPr="00F2327A">
        <w:rPr>
          <w:rFonts w:ascii="Times New Roman" w:hAnsi="Times New Roman" w:cs="Times New Roman"/>
          <w:sz w:val="24"/>
          <w:szCs w:val="24"/>
        </w:rPr>
        <w:t>) y, por otro lado, proporcionar la información en un formato que permita lo más posible ser ajustado por el estudiante.</w:t>
      </w:r>
    </w:p>
    <w:p w:rsidR="00EF2D6F" w:rsidRPr="00F2327A" w:rsidRDefault="00EF2D6F" w:rsidP="00EF2D6F">
      <w:pPr>
        <w:numPr>
          <w:ilvl w:val="0"/>
          <w:numId w:val="16"/>
        </w:numPr>
        <w:spacing w:line="360" w:lineRule="auto"/>
        <w:contextualSpacing/>
        <w:jc w:val="both"/>
        <w:rPr>
          <w:rFonts w:ascii="Times New Roman" w:hAnsi="Times New Roman" w:cs="Times New Roman"/>
          <w:sz w:val="24"/>
          <w:szCs w:val="24"/>
        </w:rPr>
      </w:pPr>
      <w:r w:rsidRPr="00F2327A">
        <w:rPr>
          <w:rFonts w:ascii="Times New Roman" w:hAnsi="Times New Roman" w:cs="Times New Roman"/>
          <w:sz w:val="24"/>
          <w:szCs w:val="24"/>
        </w:rPr>
        <w:t xml:space="preserve">Proporcionar múltiples medios de expresión. </w:t>
      </w:r>
    </w:p>
    <w:p w:rsidR="00EF2D6F" w:rsidRPr="00F2327A" w:rsidRDefault="00EF2D6F" w:rsidP="00EF2D6F">
      <w:pPr>
        <w:spacing w:line="360" w:lineRule="auto"/>
        <w:jc w:val="both"/>
        <w:rPr>
          <w:rFonts w:ascii="Times New Roman" w:hAnsi="Times New Roman" w:cs="Times New Roman"/>
          <w:sz w:val="24"/>
          <w:szCs w:val="24"/>
        </w:rPr>
      </w:pPr>
      <w:r w:rsidRPr="00F2327A">
        <w:rPr>
          <w:rFonts w:ascii="Times New Roman" w:hAnsi="Times New Roman" w:cs="Times New Roman"/>
          <w:sz w:val="24"/>
          <w:szCs w:val="24"/>
        </w:rPr>
        <w:t>Los alumnos difieren en el modo en que pueden “navegar en medio de aprendizaje” y expresar lo que saben. Por ello, es necesario ofrecer variadas opciones para la acción (mediante materiales con los que todos los estudiantes puedan interactuar), facilitar opciones expresivas y de fluidez (mediante facilitadores para la utilización de programas y diversos recursos materiales) y procurar opciones para las funciones ejecutivas (a través de la estimulación del esfuerzo, de la motivación hacia una meta).</w:t>
      </w:r>
    </w:p>
    <w:p w:rsidR="00EF2D6F" w:rsidRPr="00F2327A" w:rsidRDefault="00EF2D6F" w:rsidP="00EF2D6F">
      <w:pPr>
        <w:numPr>
          <w:ilvl w:val="0"/>
          <w:numId w:val="16"/>
        </w:numPr>
        <w:spacing w:line="360" w:lineRule="auto"/>
        <w:contextualSpacing/>
        <w:jc w:val="both"/>
        <w:rPr>
          <w:rFonts w:ascii="Times New Roman" w:hAnsi="Times New Roman" w:cs="Times New Roman"/>
          <w:sz w:val="24"/>
          <w:szCs w:val="24"/>
        </w:rPr>
      </w:pPr>
      <w:r w:rsidRPr="00F2327A">
        <w:rPr>
          <w:rFonts w:ascii="Times New Roman" w:hAnsi="Times New Roman" w:cs="Times New Roman"/>
          <w:sz w:val="24"/>
          <w:szCs w:val="24"/>
        </w:rPr>
        <w:t xml:space="preserve">Proporcionar múltiples medios de compromiso. </w:t>
      </w:r>
    </w:p>
    <w:p w:rsidR="00EF2D6F" w:rsidRPr="00F2327A" w:rsidRDefault="00EF2D6F" w:rsidP="00EF2D6F">
      <w:pPr>
        <w:spacing w:line="360" w:lineRule="auto"/>
        <w:jc w:val="both"/>
        <w:rPr>
          <w:rFonts w:ascii="Times New Roman" w:hAnsi="Times New Roman" w:cs="Times New Roman"/>
          <w:sz w:val="24"/>
          <w:szCs w:val="24"/>
        </w:rPr>
      </w:pPr>
      <w:r w:rsidRPr="00F2327A">
        <w:rPr>
          <w:rFonts w:ascii="Times New Roman" w:hAnsi="Times New Roman" w:cs="Times New Roman"/>
          <w:sz w:val="24"/>
          <w:szCs w:val="24"/>
        </w:rPr>
        <w:t xml:space="preserve">Los alumnos difieren marcadamente en la forma en que pueden sentirse implicados y motivados para aprender. Por tanto, habrá que ofrecer opciones </w:t>
      </w:r>
      <w:r w:rsidRPr="00DE355F">
        <w:rPr>
          <w:rFonts w:ascii="Times New Roman" w:hAnsi="Times New Roman" w:cs="Times New Roman"/>
          <w:bCs/>
          <w:sz w:val="24"/>
          <w:szCs w:val="24"/>
        </w:rPr>
        <w:t>Amplias</w:t>
      </w:r>
      <w:r w:rsidRPr="00F2327A">
        <w:rPr>
          <w:rFonts w:ascii="Times New Roman" w:hAnsi="Times New Roman" w:cs="Times New Roman"/>
          <w:b/>
          <w:bCs/>
          <w:sz w:val="24"/>
          <w:szCs w:val="24"/>
        </w:rPr>
        <w:t xml:space="preserve"> </w:t>
      </w:r>
      <w:r w:rsidRPr="00F2327A">
        <w:rPr>
          <w:rFonts w:ascii="Times New Roman" w:hAnsi="Times New Roman" w:cs="Times New Roman"/>
          <w:sz w:val="24"/>
          <w:szCs w:val="24"/>
        </w:rPr>
        <w:t>que reflejen los intereses de los alumnos/as, estrategias para afrontar tareas nuevas, opciones de autoevaluación y reflexión sobre sus expectativas, entre otros.</w:t>
      </w:r>
    </w:p>
    <w:p w:rsidR="001B68D6" w:rsidRDefault="001B68D6" w:rsidP="00EF2D6F">
      <w:pPr>
        <w:spacing w:line="360" w:lineRule="auto"/>
        <w:jc w:val="both"/>
        <w:rPr>
          <w:rFonts w:ascii="Times New Roman" w:eastAsia="Times New Roman" w:hAnsi="Times New Roman" w:cs="Times New Roman"/>
          <w:b/>
          <w:color w:val="FF0000"/>
          <w:sz w:val="24"/>
          <w:szCs w:val="24"/>
        </w:rPr>
      </w:pPr>
    </w:p>
    <w:p w:rsidR="00DE355F" w:rsidRDefault="00DE355F" w:rsidP="00EF2D6F">
      <w:pPr>
        <w:spacing w:line="360" w:lineRule="auto"/>
        <w:jc w:val="both"/>
        <w:rPr>
          <w:rFonts w:ascii="Times New Roman" w:eastAsia="Times New Roman" w:hAnsi="Times New Roman" w:cs="Times New Roman"/>
          <w:b/>
          <w:color w:val="FF0000"/>
          <w:sz w:val="24"/>
          <w:szCs w:val="24"/>
        </w:rPr>
      </w:pPr>
    </w:p>
    <w:p w:rsidR="00DE355F" w:rsidRDefault="00DE355F" w:rsidP="00EF2D6F">
      <w:pPr>
        <w:spacing w:line="360" w:lineRule="auto"/>
        <w:jc w:val="both"/>
        <w:rPr>
          <w:rFonts w:ascii="Times New Roman" w:eastAsia="Times New Roman" w:hAnsi="Times New Roman" w:cs="Times New Roman"/>
          <w:b/>
          <w:color w:val="FF0000"/>
          <w:sz w:val="24"/>
          <w:szCs w:val="24"/>
        </w:rPr>
      </w:pPr>
    </w:p>
    <w:p w:rsidR="00724E7D" w:rsidRDefault="00724E7D" w:rsidP="00EF2D6F">
      <w:pPr>
        <w:spacing w:line="360" w:lineRule="auto"/>
        <w:jc w:val="both"/>
        <w:rPr>
          <w:rFonts w:ascii="Times New Roman" w:eastAsia="Times New Roman" w:hAnsi="Times New Roman" w:cs="Times New Roman"/>
          <w:b/>
          <w:color w:val="FF0000"/>
          <w:sz w:val="24"/>
          <w:szCs w:val="24"/>
        </w:rPr>
      </w:pPr>
    </w:p>
    <w:p w:rsidR="00A6316A" w:rsidRPr="00856796" w:rsidRDefault="00A6316A" w:rsidP="005B2E93">
      <w:pPr>
        <w:pStyle w:val="Ttulo2"/>
      </w:pPr>
      <w:bookmarkStart w:id="23" w:name="_Toc452294778"/>
      <w:r w:rsidRPr="00856796">
        <w:lastRenderedPageBreak/>
        <w:t>5. ESTRATEGIAS METODOLÓGICAS UTILIZADAS EN EL AULA COMÚN O CON LAS TIC´S</w:t>
      </w:r>
      <w:bookmarkEnd w:id="23"/>
    </w:p>
    <w:p w:rsidR="00724E7D" w:rsidRDefault="00724E7D" w:rsidP="00724E7D">
      <w:pPr>
        <w:spacing w:after="280" w:line="360" w:lineRule="auto"/>
        <w:jc w:val="both"/>
        <w:rPr>
          <w:rFonts w:ascii="Times New Roman" w:eastAsia="Times New Roman" w:hAnsi="Times New Roman" w:cs="Times New Roman"/>
          <w:sz w:val="24"/>
          <w:szCs w:val="24"/>
        </w:rPr>
      </w:pPr>
    </w:p>
    <w:p w:rsidR="00A6316A" w:rsidRPr="00856796" w:rsidRDefault="00A6316A" w:rsidP="00724E7D">
      <w:pPr>
        <w:spacing w:after="280" w:line="360" w:lineRule="auto"/>
        <w:jc w:val="both"/>
        <w:rPr>
          <w:rFonts w:ascii="Times New Roman" w:hAnsi="Times New Roman" w:cs="Times New Roman"/>
          <w:sz w:val="24"/>
          <w:szCs w:val="24"/>
        </w:rPr>
      </w:pPr>
      <w:r w:rsidRPr="00856796">
        <w:rPr>
          <w:rFonts w:ascii="Times New Roman" w:eastAsia="Times New Roman" w:hAnsi="Times New Roman" w:cs="Times New Roman"/>
          <w:sz w:val="24"/>
          <w:szCs w:val="24"/>
        </w:rPr>
        <w:t>En términos generales la enseñanza se ha basado en un modelo metodológico centrado en el maestro, cuyo énfasis se basa en la transmisión de contenidos a través de un profesor que da lecciones y de estudiantes que reproducen esos conocimientos. Ahora bien, la enseñanza basada en Tecnologías de la Información y Comunicación (TIC), exigen una serie de cambios que crean conflictos con el modelo tradicional profesor-alumno, aun cuando, al mismo tiempo pueden representar un paso hacia una educación de mejor calidad</w:t>
      </w:r>
      <w:r w:rsidR="003501E2">
        <w:rPr>
          <w:rFonts w:ascii="Times New Roman" w:eastAsia="Times New Roman" w:hAnsi="Times New Roman" w:cs="Times New Roman"/>
          <w:sz w:val="24"/>
          <w:szCs w:val="24"/>
        </w:rPr>
        <w:t>.</w:t>
      </w:r>
      <w:r w:rsidRPr="00856796">
        <w:rPr>
          <w:rFonts w:ascii="Times New Roman" w:eastAsia="Times New Roman" w:hAnsi="Times New Roman" w:cs="Times New Roman"/>
          <w:sz w:val="24"/>
          <w:szCs w:val="24"/>
        </w:rPr>
        <w:t xml:space="preserve"> (</w:t>
      </w:r>
      <w:proofErr w:type="spellStart"/>
      <w:r w:rsidRPr="00856796">
        <w:rPr>
          <w:rFonts w:ascii="Times New Roman" w:eastAsia="Times New Roman" w:hAnsi="Times New Roman" w:cs="Times New Roman"/>
          <w:sz w:val="24"/>
          <w:szCs w:val="24"/>
        </w:rPr>
        <w:t>Aguaded</w:t>
      </w:r>
      <w:proofErr w:type="spellEnd"/>
      <w:r w:rsidRPr="00856796">
        <w:rPr>
          <w:rFonts w:ascii="Times New Roman" w:eastAsia="Times New Roman" w:hAnsi="Times New Roman" w:cs="Times New Roman"/>
          <w:sz w:val="24"/>
          <w:szCs w:val="24"/>
        </w:rPr>
        <w:t xml:space="preserve">; López-Meneses, y Alonso, 2010). </w:t>
      </w:r>
    </w:p>
    <w:p w:rsidR="00A6316A" w:rsidRPr="00856796" w:rsidRDefault="00A6316A" w:rsidP="00856796">
      <w:pPr>
        <w:spacing w:after="280" w:line="360" w:lineRule="auto"/>
        <w:jc w:val="both"/>
        <w:rPr>
          <w:rFonts w:ascii="Times New Roman" w:hAnsi="Times New Roman" w:cs="Times New Roman"/>
          <w:sz w:val="24"/>
          <w:szCs w:val="24"/>
        </w:rPr>
      </w:pPr>
      <w:r w:rsidRPr="00856796">
        <w:rPr>
          <w:rFonts w:ascii="Times New Roman" w:eastAsia="Times New Roman" w:hAnsi="Times New Roman" w:cs="Times New Roman"/>
          <w:sz w:val="24"/>
          <w:szCs w:val="24"/>
        </w:rPr>
        <w:t xml:space="preserve">La innovación en la enseñanza y en el aprendizaje resulta ser una tendencia de desarrollo en la educación contemporánea. La noción de "material didáctico" que sustentaba el modelo tradicional de la educación ha sufrido una transformación gradual en la categoría de "ambiente integral de información educativa", que se correlaciona con el proceso de desarrollo de las TIC. Es así como las nuevas tendencias tecnológicas están trayendo nuevas formas de estar conectados, ya sea comunicando, aprendiendo o trabajando, a lo que se suma, que los procesos de formación han creado cambios en la organización, la interacción entre los sujetos y, en especial, en la forma en la que el aprendizaje y el conocimiento se construye (Cabero y Llorente, 2010). </w:t>
      </w:r>
    </w:p>
    <w:p w:rsidR="00A6316A" w:rsidRPr="00724E7D" w:rsidRDefault="005106F9" w:rsidP="00724E7D">
      <w:pPr>
        <w:spacing w:line="360" w:lineRule="auto"/>
        <w:rPr>
          <w:rFonts w:ascii="Times New Roman" w:hAnsi="Times New Roman" w:cs="Times New Roman"/>
          <w:sz w:val="24"/>
          <w:szCs w:val="24"/>
        </w:rPr>
      </w:pPr>
      <w:r w:rsidRPr="00856796">
        <w:rPr>
          <w:rFonts w:ascii="Times New Roman" w:eastAsia="Times New Roman" w:hAnsi="Times New Roman" w:cs="Times New Roman"/>
          <w:b/>
          <w:sz w:val="24"/>
          <w:szCs w:val="24"/>
        </w:rPr>
        <w:t>TIPOS DE ESTRATEGIAS METODOLÓGICAS</w:t>
      </w:r>
    </w:p>
    <w:p w:rsidR="004C680A" w:rsidRDefault="004C680A" w:rsidP="004C680A">
      <w:pPr>
        <w:spacing w:after="280" w:line="360" w:lineRule="auto"/>
        <w:jc w:val="both"/>
        <w:rPr>
          <w:rFonts w:ascii="Times New Roman" w:eastAsia="Times New Roman" w:hAnsi="Times New Roman" w:cs="Times New Roman"/>
          <w:sz w:val="24"/>
          <w:szCs w:val="24"/>
        </w:rPr>
      </w:pPr>
      <w:r w:rsidRPr="004C680A">
        <w:rPr>
          <w:rFonts w:ascii="Times New Roman" w:eastAsia="Times New Roman" w:hAnsi="Times New Roman" w:cs="Times New Roman"/>
          <w:sz w:val="24"/>
          <w:szCs w:val="24"/>
        </w:rPr>
        <w:t>Al momento de referirnos a los desafíos del docente, es preciso señalar que durante el proceso de enseñanza</w:t>
      </w:r>
      <w:r w:rsidR="00AE7818" w:rsidRPr="004C680A">
        <w:rPr>
          <w:rFonts w:ascii="Times New Roman" w:eastAsia="Times New Roman" w:hAnsi="Times New Roman" w:cs="Times New Roman"/>
          <w:sz w:val="24"/>
          <w:szCs w:val="24"/>
        </w:rPr>
        <w:t xml:space="preserve">-aprendizaje, </w:t>
      </w:r>
      <w:r w:rsidRPr="004C680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éste debe</w:t>
      </w:r>
      <w:r w:rsidRPr="004C680A">
        <w:rPr>
          <w:rFonts w:ascii="Times New Roman" w:eastAsia="Times New Roman" w:hAnsi="Times New Roman" w:cs="Times New Roman"/>
          <w:sz w:val="24"/>
          <w:szCs w:val="24"/>
        </w:rPr>
        <w:t xml:space="preserve"> poseer </w:t>
      </w:r>
      <w:r w:rsidR="00AE7818" w:rsidRPr="004C680A">
        <w:rPr>
          <w:rFonts w:ascii="Times New Roman" w:eastAsia="Times New Roman" w:hAnsi="Times New Roman" w:cs="Times New Roman"/>
          <w:sz w:val="24"/>
          <w:szCs w:val="24"/>
        </w:rPr>
        <w:t xml:space="preserve"> conocimiento de variadas estrategias metodológicas para facilitar y/o mediar la construcción de aprendizajes significativos. Ya que así,  considera</w:t>
      </w:r>
      <w:r w:rsidRPr="004C680A">
        <w:rPr>
          <w:rFonts w:ascii="Times New Roman" w:eastAsia="Times New Roman" w:hAnsi="Times New Roman" w:cs="Times New Roman"/>
          <w:sz w:val="24"/>
          <w:szCs w:val="24"/>
        </w:rPr>
        <w:t xml:space="preserve">rá a cada estudiante como sujeto único, respetando sus diferentes estilos de aprendizaje y ritmos. </w:t>
      </w:r>
    </w:p>
    <w:p w:rsidR="00A92EA5" w:rsidRDefault="00A92EA5" w:rsidP="004C680A">
      <w:pPr>
        <w:spacing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esta investigación se aborda las estrategias metodológicas que se centran en las necesidades educativas de acuerdo a la muestra y que se describe a continuación: </w:t>
      </w:r>
    </w:p>
    <w:p w:rsidR="00724E7D" w:rsidRDefault="00724E7D" w:rsidP="00856796">
      <w:pPr>
        <w:spacing w:before="280" w:after="280" w:line="360" w:lineRule="auto"/>
        <w:jc w:val="both"/>
        <w:rPr>
          <w:rFonts w:ascii="Times New Roman" w:eastAsia="Times New Roman" w:hAnsi="Times New Roman" w:cs="Times New Roman"/>
          <w:b/>
          <w:sz w:val="24"/>
          <w:szCs w:val="24"/>
        </w:rPr>
      </w:pPr>
    </w:p>
    <w:p w:rsidR="00724E7D" w:rsidRDefault="00724E7D" w:rsidP="00856796">
      <w:pPr>
        <w:spacing w:before="280" w:after="280" w:line="360" w:lineRule="auto"/>
        <w:jc w:val="both"/>
        <w:rPr>
          <w:rFonts w:ascii="Times New Roman" w:eastAsia="Times New Roman" w:hAnsi="Times New Roman" w:cs="Times New Roman"/>
          <w:b/>
          <w:sz w:val="24"/>
          <w:szCs w:val="24"/>
        </w:rPr>
      </w:pPr>
    </w:p>
    <w:p w:rsidR="00A6316A" w:rsidRPr="00856796" w:rsidRDefault="00EF6EAC" w:rsidP="005B2E93">
      <w:pPr>
        <w:pStyle w:val="Ttulo3"/>
      </w:pPr>
      <w:bookmarkStart w:id="24" w:name="_Toc452294779"/>
      <w:r>
        <w:rPr>
          <w:rFonts w:eastAsia="Times New Roman"/>
        </w:rPr>
        <w:t xml:space="preserve">5.1. </w:t>
      </w:r>
      <w:r w:rsidR="00A6316A" w:rsidRPr="00856796">
        <w:rPr>
          <w:rFonts w:eastAsia="Times New Roman"/>
        </w:rPr>
        <w:t xml:space="preserve">Estrategia </w:t>
      </w:r>
      <w:proofErr w:type="spellStart"/>
      <w:r w:rsidR="00A6316A" w:rsidRPr="00856796">
        <w:rPr>
          <w:rFonts w:eastAsia="Times New Roman"/>
        </w:rPr>
        <w:t>metacognitiva</w:t>
      </w:r>
      <w:bookmarkEnd w:id="24"/>
      <w:proofErr w:type="spellEnd"/>
      <w:r w:rsidR="00A6316A" w:rsidRPr="00856796">
        <w:rPr>
          <w:rFonts w:eastAsia="Times New Roman"/>
        </w:rPr>
        <w:t xml:space="preserve"> </w:t>
      </w:r>
    </w:p>
    <w:p w:rsidR="00353573" w:rsidRDefault="00353573" w:rsidP="00E520FF">
      <w:pPr>
        <w:spacing w:line="360" w:lineRule="auto"/>
        <w:jc w:val="both"/>
        <w:rPr>
          <w:rFonts w:ascii="Times New Roman" w:hAnsi="Times New Roman" w:cs="Times New Roman"/>
          <w:sz w:val="24"/>
          <w:szCs w:val="24"/>
        </w:rPr>
      </w:pPr>
    </w:p>
    <w:p w:rsidR="00E520FF" w:rsidRPr="00E520FF" w:rsidRDefault="00E520FF" w:rsidP="00E520FF">
      <w:pPr>
        <w:spacing w:line="360" w:lineRule="auto"/>
        <w:jc w:val="both"/>
        <w:rPr>
          <w:rFonts w:ascii="Times New Roman" w:hAnsi="Times New Roman" w:cs="Times New Roman"/>
          <w:sz w:val="24"/>
          <w:szCs w:val="24"/>
        </w:rPr>
      </w:pPr>
      <w:r w:rsidRPr="00E520FF">
        <w:rPr>
          <w:rFonts w:ascii="Times New Roman" w:hAnsi="Times New Roman" w:cs="Times New Roman"/>
          <w:sz w:val="24"/>
          <w:szCs w:val="24"/>
        </w:rPr>
        <w:t xml:space="preserve">Las estrategias </w:t>
      </w:r>
      <w:proofErr w:type="spellStart"/>
      <w:r w:rsidRPr="00E520FF">
        <w:rPr>
          <w:rFonts w:ascii="Times New Roman" w:hAnsi="Times New Roman" w:cs="Times New Roman"/>
          <w:sz w:val="24"/>
          <w:szCs w:val="24"/>
        </w:rPr>
        <w:t>metacognitivas</w:t>
      </w:r>
      <w:proofErr w:type="spellEnd"/>
      <w:r w:rsidRPr="00E520FF">
        <w:rPr>
          <w:rFonts w:ascii="Times New Roman" w:hAnsi="Times New Roman" w:cs="Times New Roman"/>
          <w:sz w:val="24"/>
          <w:szCs w:val="24"/>
        </w:rPr>
        <w:t xml:space="preserve"> hacen referencia a la planificación, control y evaluación por parte de los estudiantes de su propia cognición. Son un conjunto de estrategias que permiten el conocimiento de los procesos mentales, así como el control y regulación de los mismos con el objetivo de lograr determinadas metas de aprendizaje (González y </w:t>
      </w:r>
      <w:proofErr w:type="spellStart"/>
      <w:r w:rsidRPr="00E520FF">
        <w:rPr>
          <w:rFonts w:ascii="Times New Roman" w:hAnsi="Times New Roman" w:cs="Times New Roman"/>
          <w:sz w:val="24"/>
          <w:szCs w:val="24"/>
        </w:rPr>
        <w:t>Tourón</w:t>
      </w:r>
      <w:proofErr w:type="spellEnd"/>
      <w:r w:rsidRPr="00E520FF">
        <w:rPr>
          <w:rFonts w:ascii="Times New Roman" w:hAnsi="Times New Roman" w:cs="Times New Roman"/>
          <w:sz w:val="24"/>
          <w:szCs w:val="24"/>
        </w:rPr>
        <w:t xml:space="preserve">, 1992). Según </w:t>
      </w:r>
      <w:proofErr w:type="spellStart"/>
      <w:r w:rsidRPr="00E520FF">
        <w:rPr>
          <w:rFonts w:ascii="Times New Roman" w:hAnsi="Times New Roman" w:cs="Times New Roman"/>
          <w:sz w:val="24"/>
          <w:szCs w:val="24"/>
        </w:rPr>
        <w:t>Kirby</w:t>
      </w:r>
      <w:proofErr w:type="spellEnd"/>
      <w:r w:rsidRPr="00E520FF">
        <w:rPr>
          <w:rFonts w:ascii="Times New Roman" w:hAnsi="Times New Roman" w:cs="Times New Roman"/>
          <w:sz w:val="24"/>
          <w:szCs w:val="24"/>
        </w:rPr>
        <w:t xml:space="preserve"> (1984), este tipo de estrategias sería </w:t>
      </w:r>
      <w:proofErr w:type="spellStart"/>
      <w:r w:rsidRPr="00E520FF">
        <w:rPr>
          <w:rFonts w:ascii="Times New Roman" w:hAnsi="Times New Roman" w:cs="Times New Roman"/>
          <w:sz w:val="24"/>
          <w:szCs w:val="24"/>
        </w:rPr>
        <w:t>macroestrategias</w:t>
      </w:r>
      <w:proofErr w:type="spellEnd"/>
      <w:r w:rsidRPr="00E520FF">
        <w:rPr>
          <w:rFonts w:ascii="Times New Roman" w:hAnsi="Times New Roman" w:cs="Times New Roman"/>
          <w:sz w:val="24"/>
          <w:szCs w:val="24"/>
        </w:rPr>
        <w:t xml:space="preserve">, ya que son mucho más generales que las anteriores, presentan un elevado grado de transferencia, son menos susceptibles de ser enseñadas, y están estrechamente relacionadas con el conocimiento </w:t>
      </w:r>
      <w:proofErr w:type="spellStart"/>
      <w:r w:rsidRPr="00E520FF">
        <w:rPr>
          <w:rFonts w:ascii="Times New Roman" w:hAnsi="Times New Roman" w:cs="Times New Roman"/>
          <w:sz w:val="24"/>
          <w:szCs w:val="24"/>
        </w:rPr>
        <w:t>metacognitivo</w:t>
      </w:r>
      <w:proofErr w:type="spellEnd"/>
      <w:r w:rsidRPr="00E520FF">
        <w:rPr>
          <w:rFonts w:ascii="Times New Roman" w:hAnsi="Times New Roman" w:cs="Times New Roman"/>
          <w:sz w:val="24"/>
          <w:szCs w:val="24"/>
        </w:rPr>
        <w:t>.</w:t>
      </w:r>
    </w:p>
    <w:p w:rsidR="00E520FF" w:rsidRPr="00EF6EAC" w:rsidRDefault="00E520FF" w:rsidP="00EF6EAC">
      <w:pPr>
        <w:spacing w:after="0" w:line="360" w:lineRule="auto"/>
        <w:jc w:val="both"/>
        <w:rPr>
          <w:rFonts w:ascii="Times New Roman" w:hAnsi="Times New Roman" w:cs="Times New Roman"/>
          <w:sz w:val="24"/>
          <w:szCs w:val="24"/>
        </w:rPr>
      </w:pPr>
      <w:r w:rsidRPr="00E520FF">
        <w:rPr>
          <w:rFonts w:ascii="Times New Roman" w:hAnsi="Times New Roman" w:cs="Times New Roman"/>
          <w:sz w:val="24"/>
          <w:szCs w:val="24"/>
        </w:rPr>
        <w:t xml:space="preserve">Las estrategias </w:t>
      </w:r>
      <w:proofErr w:type="spellStart"/>
      <w:r w:rsidRPr="00E520FF">
        <w:rPr>
          <w:rFonts w:ascii="Times New Roman" w:hAnsi="Times New Roman" w:cs="Times New Roman"/>
          <w:sz w:val="24"/>
          <w:szCs w:val="24"/>
        </w:rPr>
        <w:t>metacognitivas</w:t>
      </w:r>
      <w:proofErr w:type="spellEnd"/>
      <w:r w:rsidRPr="00E520FF">
        <w:rPr>
          <w:rFonts w:ascii="Times New Roman" w:hAnsi="Times New Roman" w:cs="Times New Roman"/>
          <w:sz w:val="24"/>
          <w:szCs w:val="24"/>
        </w:rPr>
        <w:t xml:space="preserve"> equivalen a lo que </w:t>
      </w:r>
      <w:proofErr w:type="spellStart"/>
      <w:r w:rsidRPr="00E520FF">
        <w:rPr>
          <w:rFonts w:ascii="Times New Roman" w:hAnsi="Times New Roman" w:cs="Times New Roman"/>
          <w:sz w:val="24"/>
          <w:szCs w:val="24"/>
        </w:rPr>
        <w:t>Weinstein</w:t>
      </w:r>
      <w:proofErr w:type="spellEnd"/>
      <w:r w:rsidRPr="00E520FF">
        <w:rPr>
          <w:rFonts w:ascii="Times New Roman" w:hAnsi="Times New Roman" w:cs="Times New Roman"/>
          <w:sz w:val="24"/>
          <w:szCs w:val="24"/>
        </w:rPr>
        <w:t xml:space="preserve"> y Mayer (1986) denominan como estrategias de control de la comprensión. Según </w:t>
      </w:r>
      <w:proofErr w:type="spellStart"/>
      <w:r w:rsidRPr="00E520FF">
        <w:rPr>
          <w:rFonts w:ascii="Times New Roman" w:hAnsi="Times New Roman" w:cs="Times New Roman"/>
          <w:sz w:val="24"/>
          <w:szCs w:val="24"/>
        </w:rPr>
        <w:t>Monereo</w:t>
      </w:r>
      <w:proofErr w:type="spellEnd"/>
      <w:r w:rsidRPr="00E520FF">
        <w:rPr>
          <w:rFonts w:ascii="Times New Roman" w:hAnsi="Times New Roman" w:cs="Times New Roman"/>
          <w:sz w:val="24"/>
          <w:szCs w:val="24"/>
        </w:rPr>
        <w:t xml:space="preserve"> y </w:t>
      </w:r>
      <w:proofErr w:type="spellStart"/>
      <w:r w:rsidRPr="00E520FF">
        <w:rPr>
          <w:rFonts w:ascii="Times New Roman" w:hAnsi="Times New Roman" w:cs="Times New Roman"/>
          <w:sz w:val="24"/>
          <w:szCs w:val="24"/>
        </w:rPr>
        <w:t>Clariana</w:t>
      </w:r>
      <w:proofErr w:type="spellEnd"/>
      <w:r w:rsidRPr="00E520FF">
        <w:rPr>
          <w:rFonts w:ascii="Times New Roman" w:hAnsi="Times New Roman" w:cs="Times New Roman"/>
          <w:sz w:val="24"/>
          <w:szCs w:val="24"/>
        </w:rPr>
        <w:t xml:space="preserve"> (1993), estas estrategias están formadas por procedimientos de autorregulación que hacen posible el acceso consciente a las habilidades cognitivas empleadas para procesar la información.</w:t>
      </w:r>
    </w:p>
    <w:p w:rsidR="00EF6EAC" w:rsidRDefault="00EF6EAC" w:rsidP="00EF6EAC">
      <w:pPr>
        <w:pStyle w:val="Ttulo3"/>
        <w:rPr>
          <w:rFonts w:eastAsia="Times New Roman"/>
        </w:rPr>
      </w:pPr>
      <w:bookmarkStart w:id="25" w:name="_Toc452294780"/>
    </w:p>
    <w:p w:rsidR="00A6316A" w:rsidRPr="00EF6EAC" w:rsidRDefault="00EF6EAC" w:rsidP="00EF6EAC">
      <w:pPr>
        <w:pStyle w:val="Ttulo3"/>
      </w:pPr>
      <w:r>
        <w:rPr>
          <w:rFonts w:eastAsia="Times New Roman"/>
        </w:rPr>
        <w:t>5</w:t>
      </w:r>
      <w:r w:rsidR="00A6316A" w:rsidRPr="00856796">
        <w:rPr>
          <w:rFonts w:eastAsia="Times New Roman"/>
        </w:rPr>
        <w:t>.2</w:t>
      </w:r>
      <w:r>
        <w:rPr>
          <w:rFonts w:eastAsia="Times New Roman"/>
        </w:rPr>
        <w:t xml:space="preserve">. </w:t>
      </w:r>
      <w:r w:rsidR="00A6316A" w:rsidRPr="00856796">
        <w:rPr>
          <w:rFonts w:eastAsia="Times New Roman"/>
        </w:rPr>
        <w:t xml:space="preserve"> Estrategias de repetición</w:t>
      </w:r>
      <w:bookmarkEnd w:id="25"/>
    </w:p>
    <w:p w:rsidR="00353573" w:rsidRDefault="00353573" w:rsidP="008773FC">
      <w:pPr>
        <w:spacing w:after="0" w:line="360" w:lineRule="auto"/>
        <w:jc w:val="both"/>
        <w:rPr>
          <w:rFonts w:ascii="Times New Roman" w:eastAsia="Times New Roman" w:hAnsi="Times New Roman" w:cs="Times New Roman"/>
          <w:sz w:val="24"/>
          <w:szCs w:val="24"/>
        </w:rPr>
      </w:pPr>
    </w:p>
    <w:p w:rsidR="00EF6EAC" w:rsidRDefault="00A6316A" w:rsidP="008773FC">
      <w:pPr>
        <w:spacing w:after="0" w:line="360" w:lineRule="auto"/>
        <w:jc w:val="both"/>
        <w:rPr>
          <w:rFonts w:ascii="Times New Roman" w:eastAsia="Times New Roman" w:hAnsi="Times New Roman" w:cs="Times New Roman"/>
          <w:color w:val="FF0000"/>
          <w:sz w:val="24"/>
          <w:szCs w:val="24"/>
        </w:rPr>
      </w:pPr>
      <w:r w:rsidRPr="00856796">
        <w:rPr>
          <w:rFonts w:ascii="Times New Roman" w:eastAsia="Times New Roman" w:hAnsi="Times New Roman" w:cs="Times New Roman"/>
          <w:sz w:val="24"/>
          <w:szCs w:val="24"/>
        </w:rPr>
        <w:t xml:space="preserve">Existe también una estrategia basada en dos formas de repetición, una repetición de todos </w:t>
      </w:r>
      <w:r w:rsidR="00280BD9">
        <w:rPr>
          <w:rFonts w:ascii="Times New Roman" w:eastAsia="Times New Roman" w:hAnsi="Times New Roman" w:cs="Times New Roman"/>
          <w:sz w:val="24"/>
          <w:szCs w:val="24"/>
        </w:rPr>
        <w:t xml:space="preserve">los elementos de a uno en forma individual </w:t>
      </w:r>
      <w:r w:rsidRPr="00856796">
        <w:rPr>
          <w:rFonts w:ascii="Times New Roman" w:eastAsia="Times New Roman" w:hAnsi="Times New Roman" w:cs="Times New Roman"/>
          <w:sz w:val="24"/>
          <w:szCs w:val="24"/>
        </w:rPr>
        <w:t xml:space="preserve"> y una donde la repetición de hace con elementos nuevos en conjunto con el resto de los elementos que ya han aparecido (acumulativa). Estas formas de repetición permiten no solo mantener la información más tiempo en la memoria a corto plazo, sino también una movilización de esta hacia la memoria a largo plazo. Esta estrategia no es especialmente eficaz, pero sin duda tiene grandes aplicaciones debido al poco esfuerzo que se debe aplicar a esta tarea (</w:t>
      </w:r>
      <w:proofErr w:type="spellStart"/>
      <w:r w:rsidRPr="00856796">
        <w:rPr>
          <w:rFonts w:ascii="Times New Roman" w:eastAsia="Times New Roman" w:hAnsi="Times New Roman" w:cs="Times New Roman"/>
          <w:sz w:val="24"/>
          <w:szCs w:val="24"/>
        </w:rPr>
        <w:t>Atkinson</w:t>
      </w:r>
      <w:proofErr w:type="spellEnd"/>
      <w:r w:rsidRPr="00856796">
        <w:rPr>
          <w:rFonts w:ascii="Times New Roman" w:eastAsia="Times New Roman" w:hAnsi="Times New Roman" w:cs="Times New Roman"/>
          <w:sz w:val="24"/>
          <w:szCs w:val="24"/>
        </w:rPr>
        <w:t xml:space="preserve"> y </w:t>
      </w:r>
      <w:proofErr w:type="spellStart"/>
      <w:r w:rsidRPr="00856796">
        <w:rPr>
          <w:rFonts w:ascii="Times New Roman" w:eastAsia="Times New Roman" w:hAnsi="Times New Roman" w:cs="Times New Roman"/>
          <w:sz w:val="24"/>
          <w:szCs w:val="24"/>
        </w:rPr>
        <w:t>Shiffrin</w:t>
      </w:r>
      <w:proofErr w:type="spellEnd"/>
      <w:r w:rsidRPr="00856796">
        <w:rPr>
          <w:rFonts w:ascii="Times New Roman" w:eastAsia="Times New Roman" w:hAnsi="Times New Roman" w:cs="Times New Roman"/>
          <w:sz w:val="24"/>
          <w:szCs w:val="24"/>
        </w:rPr>
        <w:t>, 1968).</w:t>
      </w:r>
      <w:r w:rsidRPr="00856796">
        <w:rPr>
          <w:rFonts w:ascii="Times New Roman" w:eastAsia="Times New Roman" w:hAnsi="Times New Roman" w:cs="Times New Roman"/>
          <w:color w:val="FF0000"/>
          <w:sz w:val="24"/>
          <w:szCs w:val="24"/>
        </w:rPr>
        <w:t xml:space="preserve"> </w:t>
      </w:r>
    </w:p>
    <w:p w:rsidR="00EF6EAC" w:rsidRPr="008773FC" w:rsidRDefault="00EF6EAC" w:rsidP="008773FC">
      <w:pPr>
        <w:spacing w:after="0" w:line="360" w:lineRule="auto"/>
        <w:jc w:val="both"/>
        <w:rPr>
          <w:rFonts w:ascii="Times New Roman" w:eastAsia="Times New Roman" w:hAnsi="Times New Roman" w:cs="Times New Roman"/>
          <w:color w:val="FF0000"/>
          <w:sz w:val="24"/>
          <w:szCs w:val="24"/>
        </w:rPr>
      </w:pPr>
    </w:p>
    <w:p w:rsidR="009F6522" w:rsidRDefault="00EF6EAC" w:rsidP="005B2E93">
      <w:pPr>
        <w:pStyle w:val="Ttulo3"/>
        <w:rPr>
          <w:rFonts w:eastAsia="Times New Roman"/>
        </w:rPr>
      </w:pPr>
      <w:bookmarkStart w:id="26" w:name="_Toc452294781"/>
      <w:r>
        <w:rPr>
          <w:rFonts w:eastAsia="Times New Roman"/>
        </w:rPr>
        <w:lastRenderedPageBreak/>
        <w:t>5.3.</w:t>
      </w:r>
      <w:r w:rsidR="009F6522">
        <w:rPr>
          <w:rFonts w:eastAsia="Times New Roman"/>
        </w:rPr>
        <w:t xml:space="preserve"> Estrategia de modelaje</w:t>
      </w:r>
      <w:bookmarkEnd w:id="26"/>
      <w:r w:rsidR="009F6522">
        <w:rPr>
          <w:rFonts w:eastAsia="Times New Roman"/>
        </w:rPr>
        <w:t xml:space="preserve"> </w:t>
      </w:r>
    </w:p>
    <w:p w:rsidR="00EF6EAC" w:rsidRDefault="00E520FF" w:rsidP="00EF6EAC">
      <w:pPr>
        <w:pStyle w:val="Ttulo4"/>
        <w:numPr>
          <w:ilvl w:val="0"/>
          <w:numId w:val="46"/>
        </w:numPr>
        <w:rPr>
          <w:rFonts w:ascii="Times New Roman" w:eastAsia="Times New Roman" w:hAnsi="Times New Roman" w:cs="Times New Roman"/>
          <w:i w:val="0"/>
          <w:color w:val="auto"/>
          <w:sz w:val="24"/>
          <w:szCs w:val="24"/>
        </w:rPr>
      </w:pPr>
      <w:r w:rsidRPr="00EF6EAC">
        <w:rPr>
          <w:rFonts w:ascii="Times New Roman" w:eastAsia="Times New Roman" w:hAnsi="Times New Roman" w:cs="Times New Roman"/>
          <w:i w:val="0"/>
          <w:color w:val="auto"/>
          <w:sz w:val="24"/>
          <w:szCs w:val="24"/>
        </w:rPr>
        <w:t>Mano-bajo-mano</w:t>
      </w:r>
    </w:p>
    <w:p w:rsidR="00EF6EAC" w:rsidRPr="00EF6EAC" w:rsidRDefault="00EF6EAC" w:rsidP="00EF6EAC"/>
    <w:p w:rsidR="00234F4B" w:rsidRDefault="009F6522" w:rsidP="001B68D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estrategia Mano bajo la mano (HUH, en inglés Hand </w:t>
      </w:r>
      <w:proofErr w:type="spellStart"/>
      <w:r>
        <w:rPr>
          <w:rFonts w:ascii="Times New Roman" w:hAnsi="Times New Roman" w:cs="Times New Roman"/>
          <w:sz w:val="24"/>
          <w:szCs w:val="24"/>
        </w:rPr>
        <w:t>Under</w:t>
      </w:r>
      <w:proofErr w:type="spellEnd"/>
      <w:r>
        <w:rPr>
          <w:rFonts w:ascii="Times New Roman" w:hAnsi="Times New Roman" w:cs="Times New Roman"/>
          <w:sz w:val="24"/>
          <w:szCs w:val="24"/>
        </w:rPr>
        <w:t xml:space="preserve"> Hand) es una técnica que se utiliza cuando se trabaja con una persona en situación de discapacidad visual  parcial o total. La técnica se utiliza cuando se comunica al tacto, la exploración de un objeto, o actuar como un guía vidente y consisten en deslizar su mano debajo de la mano de una persona parcial o totalmente ciega, dependiendo del propósito de la interacción y el apoyo </w:t>
      </w:r>
      <w:r w:rsidR="00EA3889">
        <w:rPr>
          <w:rFonts w:ascii="Times New Roman" w:hAnsi="Times New Roman" w:cs="Times New Roman"/>
          <w:sz w:val="24"/>
          <w:szCs w:val="24"/>
        </w:rPr>
        <w:t xml:space="preserve"> </w:t>
      </w:r>
      <w:r w:rsidR="00B33908">
        <w:rPr>
          <w:rFonts w:ascii="Times New Roman" w:hAnsi="Times New Roman" w:cs="Times New Roman"/>
          <w:sz w:val="24"/>
          <w:szCs w:val="24"/>
        </w:rPr>
        <w:t>y</w:t>
      </w:r>
      <w:r w:rsidR="00EA3889" w:rsidRPr="00B33908">
        <w:rPr>
          <w:rFonts w:ascii="Times New Roman" w:hAnsi="Times New Roman" w:cs="Times New Roman"/>
          <w:sz w:val="24"/>
          <w:szCs w:val="24"/>
        </w:rPr>
        <w:t>/u</w:t>
      </w:r>
      <w:r>
        <w:rPr>
          <w:rFonts w:ascii="Times New Roman" w:hAnsi="Times New Roman" w:cs="Times New Roman"/>
          <w:sz w:val="24"/>
          <w:szCs w:val="24"/>
        </w:rPr>
        <w:t xml:space="preserve"> orientación a las necesidades individuales en una situación determinada. Esto se puede hacer desde varios ángulos. Es posible que necesite para apoyar suavemente la mano de la persona con un solo dedo (por ejemplo, el dedo pulgar envuelto alrededor del canto de la mano o el dedo meñique). </w:t>
      </w:r>
      <w:r w:rsidR="00EA3889">
        <w:rPr>
          <w:rFonts w:ascii="Times New Roman" w:hAnsi="Times New Roman" w:cs="Times New Roman"/>
          <w:sz w:val="24"/>
          <w:szCs w:val="24"/>
        </w:rPr>
        <w:t xml:space="preserve"> </w:t>
      </w:r>
      <w:r>
        <w:rPr>
          <w:rFonts w:ascii="Times New Roman" w:hAnsi="Times New Roman" w:cs="Times New Roman"/>
          <w:sz w:val="24"/>
          <w:szCs w:val="24"/>
        </w:rPr>
        <w:t>HUH se utiliza en contraste con la estrategia mano sobre mano (</w:t>
      </w:r>
      <w:r w:rsidR="00EA3889">
        <w:rPr>
          <w:rFonts w:ascii="Times New Roman" w:hAnsi="Times New Roman" w:cs="Times New Roman"/>
          <w:sz w:val="24"/>
          <w:szCs w:val="24"/>
        </w:rPr>
        <w:t xml:space="preserve">HOH, en inglés Hand </w:t>
      </w:r>
      <w:proofErr w:type="spellStart"/>
      <w:r w:rsidR="00EA3889">
        <w:rPr>
          <w:rFonts w:ascii="Times New Roman" w:hAnsi="Times New Roman" w:cs="Times New Roman"/>
          <w:sz w:val="24"/>
          <w:szCs w:val="24"/>
        </w:rPr>
        <w:t>On</w:t>
      </w:r>
      <w:proofErr w:type="spellEnd"/>
      <w:r w:rsidR="00EA3889">
        <w:rPr>
          <w:rFonts w:ascii="Times New Roman" w:hAnsi="Times New Roman" w:cs="Times New Roman"/>
          <w:sz w:val="24"/>
          <w:szCs w:val="24"/>
        </w:rPr>
        <w:t xml:space="preserve"> Hand). (</w:t>
      </w:r>
      <w:r>
        <w:rPr>
          <w:rFonts w:ascii="Times New Roman" w:hAnsi="Times New Roman" w:cs="Times New Roman"/>
          <w:sz w:val="24"/>
          <w:szCs w:val="24"/>
        </w:rPr>
        <w:t xml:space="preserve">Van </w:t>
      </w:r>
      <w:proofErr w:type="spellStart"/>
      <w:r>
        <w:rPr>
          <w:rFonts w:ascii="Times New Roman" w:hAnsi="Times New Roman" w:cs="Times New Roman"/>
          <w:sz w:val="24"/>
          <w:szCs w:val="24"/>
        </w:rPr>
        <w:t>Dijk</w:t>
      </w:r>
      <w:proofErr w:type="spellEnd"/>
      <w:r>
        <w:rPr>
          <w:rFonts w:ascii="Times New Roman" w:hAnsi="Times New Roman" w:cs="Times New Roman"/>
          <w:sz w:val="24"/>
          <w:szCs w:val="24"/>
        </w:rPr>
        <w:t xml:space="preserve">, s/f) </w:t>
      </w:r>
    </w:p>
    <w:p w:rsidR="00234F4B" w:rsidRDefault="00234F4B" w:rsidP="00234F4B">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extent cx="1962150" cy="2609850"/>
            <wp:effectExtent l="361950" t="0" r="438150" b="0"/>
            <wp:docPr id="5" name="4 Imagen" descr="13289034_10208125321023124_1595421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89034_10208125321023124_1595421896_n.jpg"/>
                    <pic:cNvPicPr/>
                  </pic:nvPicPr>
                  <pic:blipFill>
                    <a:blip r:embed="rId10" cstate="print"/>
                    <a:stretch>
                      <a:fillRect/>
                    </a:stretch>
                  </pic:blipFill>
                  <pic:spPr>
                    <a:xfrm rot="16200000">
                      <a:off x="0" y="0"/>
                      <a:ext cx="1962150" cy="2609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520FF" w:rsidRDefault="00E520FF" w:rsidP="00EF6EAC">
      <w:pPr>
        <w:pStyle w:val="Ttulo4"/>
        <w:numPr>
          <w:ilvl w:val="0"/>
          <w:numId w:val="46"/>
        </w:numPr>
        <w:rPr>
          <w:rFonts w:ascii="Times New Roman" w:eastAsia="Times New Roman" w:hAnsi="Times New Roman" w:cs="Times New Roman"/>
          <w:i w:val="0"/>
          <w:color w:val="auto"/>
          <w:sz w:val="24"/>
          <w:szCs w:val="24"/>
        </w:rPr>
      </w:pPr>
      <w:r w:rsidRPr="00EF6EAC">
        <w:rPr>
          <w:rFonts w:ascii="Times New Roman" w:eastAsia="Times New Roman" w:hAnsi="Times New Roman" w:cs="Times New Roman"/>
          <w:i w:val="0"/>
          <w:color w:val="auto"/>
          <w:sz w:val="24"/>
          <w:szCs w:val="24"/>
        </w:rPr>
        <w:t>Mano-sobre-mano.</w:t>
      </w:r>
    </w:p>
    <w:p w:rsidR="00EF6EAC" w:rsidRPr="00EF6EAC" w:rsidRDefault="00EF6EAC" w:rsidP="00EF6EAC"/>
    <w:p w:rsidR="003A4283" w:rsidRPr="003A4283" w:rsidRDefault="00CD0B3C" w:rsidP="003A4283">
      <w:pPr>
        <w:spacing w:after="280" w:line="360" w:lineRule="auto"/>
        <w:jc w:val="both"/>
        <w:rPr>
          <w:rFonts w:ascii="Times New Roman" w:hAnsi="Times New Roman" w:cs="Times New Roman"/>
          <w:sz w:val="24"/>
          <w:szCs w:val="24"/>
        </w:rPr>
      </w:pPr>
      <w:r>
        <w:rPr>
          <w:rFonts w:ascii="Times New Roman" w:hAnsi="Times New Roman" w:cs="Times New Roman"/>
          <w:sz w:val="24"/>
          <w:szCs w:val="24"/>
        </w:rPr>
        <w:t xml:space="preserve">La estrategia mano sobre mano está estrechamente relacionada con la etapa de la resonancia, Según Van </w:t>
      </w:r>
      <w:proofErr w:type="spellStart"/>
      <w:r>
        <w:rPr>
          <w:rFonts w:ascii="Times New Roman" w:hAnsi="Times New Roman" w:cs="Times New Roman"/>
          <w:sz w:val="24"/>
          <w:szCs w:val="24"/>
        </w:rPr>
        <w:t>Dijk</w:t>
      </w:r>
      <w:proofErr w:type="spellEnd"/>
      <w:r>
        <w:rPr>
          <w:rFonts w:ascii="Times New Roman" w:hAnsi="Times New Roman" w:cs="Times New Roman"/>
          <w:sz w:val="24"/>
          <w:szCs w:val="24"/>
        </w:rPr>
        <w:t xml:space="preserve">  la resonancia es cuando el adulto se mueve con el niño mostrándole objetos que poco a poco le interesan y esperan su reacción. Realizar la acción mano sobre mano es un modo de resonancia.  </w:t>
      </w:r>
      <w:r w:rsidR="00AA6FD4">
        <w:rPr>
          <w:rFonts w:ascii="Times New Roman" w:hAnsi="Times New Roman" w:cs="Times New Roman"/>
          <w:sz w:val="24"/>
          <w:szCs w:val="24"/>
        </w:rPr>
        <w:t>¿C</w:t>
      </w:r>
      <w:r w:rsidR="003A4283" w:rsidRPr="003A4283">
        <w:rPr>
          <w:rFonts w:ascii="Times New Roman" w:hAnsi="Times New Roman" w:cs="Times New Roman"/>
          <w:sz w:val="24"/>
          <w:szCs w:val="24"/>
        </w:rPr>
        <w:t xml:space="preserve">ómo le enseñas a comer </w:t>
      </w:r>
      <w:r w:rsidR="00AA6FD4">
        <w:rPr>
          <w:rFonts w:ascii="Times New Roman" w:hAnsi="Times New Roman" w:cs="Times New Roman"/>
          <w:sz w:val="24"/>
          <w:szCs w:val="24"/>
        </w:rPr>
        <w:t xml:space="preserve">a un niño en situación de discapacidad visual </w:t>
      </w:r>
      <w:r w:rsidR="003A4283" w:rsidRPr="003A4283">
        <w:rPr>
          <w:rFonts w:ascii="Times New Roman" w:hAnsi="Times New Roman" w:cs="Times New Roman"/>
          <w:sz w:val="24"/>
          <w:szCs w:val="24"/>
        </w:rPr>
        <w:t xml:space="preserve">con la cuchara si él no puede ver cómo lo hacen los otros? </w:t>
      </w:r>
      <w:r>
        <w:rPr>
          <w:rFonts w:ascii="Times New Roman" w:hAnsi="Times New Roman" w:cs="Times New Roman"/>
          <w:sz w:val="24"/>
          <w:szCs w:val="24"/>
        </w:rPr>
        <w:t>A través de la</w:t>
      </w:r>
      <w:r w:rsidR="003A4283" w:rsidRPr="003A4283">
        <w:rPr>
          <w:rFonts w:ascii="Times New Roman" w:hAnsi="Times New Roman" w:cs="Times New Roman"/>
          <w:sz w:val="24"/>
          <w:szCs w:val="24"/>
        </w:rPr>
        <w:t xml:space="preserve"> técnica de guía de mano-sobre-mano. El adulto coloca su mano sobre la </w:t>
      </w:r>
      <w:r w:rsidR="003A4283" w:rsidRPr="003A4283">
        <w:rPr>
          <w:rFonts w:ascii="Times New Roman" w:hAnsi="Times New Roman" w:cs="Times New Roman"/>
          <w:sz w:val="24"/>
          <w:szCs w:val="24"/>
        </w:rPr>
        <w:lastRenderedPageBreak/>
        <w:t>mano del niño y la guía a los objetos que van a ser explorados y a los pasos de la actividad que se le está enseñando.</w:t>
      </w:r>
      <w:r>
        <w:rPr>
          <w:rFonts w:ascii="Times New Roman" w:hAnsi="Times New Roman" w:cs="Times New Roman"/>
          <w:sz w:val="24"/>
          <w:szCs w:val="24"/>
        </w:rPr>
        <w:t xml:space="preserve"> (Van </w:t>
      </w:r>
      <w:proofErr w:type="spellStart"/>
      <w:r>
        <w:rPr>
          <w:rFonts w:ascii="Times New Roman" w:hAnsi="Times New Roman" w:cs="Times New Roman"/>
          <w:sz w:val="24"/>
          <w:szCs w:val="24"/>
        </w:rPr>
        <w:t>Dijk</w:t>
      </w:r>
      <w:proofErr w:type="gramStart"/>
      <w:r>
        <w:rPr>
          <w:rFonts w:ascii="Times New Roman" w:hAnsi="Times New Roman" w:cs="Times New Roman"/>
          <w:sz w:val="24"/>
          <w:szCs w:val="24"/>
        </w:rPr>
        <w:t>,s</w:t>
      </w:r>
      <w:proofErr w:type="spellEnd"/>
      <w:proofErr w:type="gramEnd"/>
      <w:r>
        <w:rPr>
          <w:rFonts w:ascii="Times New Roman" w:hAnsi="Times New Roman" w:cs="Times New Roman"/>
          <w:sz w:val="24"/>
          <w:szCs w:val="24"/>
        </w:rPr>
        <w:t>/f)</w:t>
      </w:r>
    </w:p>
    <w:p w:rsidR="00E520FF" w:rsidRDefault="00AA6FD4" w:rsidP="008773FC">
      <w:pPr>
        <w:spacing w:after="280" w:line="360" w:lineRule="auto"/>
        <w:jc w:val="center"/>
        <w:rPr>
          <w:rFonts w:ascii="Times New Roman" w:hAnsi="Times New Roman" w:cs="Times New Roman"/>
          <w:sz w:val="24"/>
          <w:szCs w:val="24"/>
        </w:rPr>
      </w:pPr>
      <w:r>
        <w:rPr>
          <w:noProof/>
          <w:lang w:val="es-ES" w:eastAsia="es-ES"/>
        </w:rPr>
        <w:drawing>
          <wp:inline distT="0" distB="0" distL="0" distR="0">
            <wp:extent cx="2421080" cy="1534143"/>
            <wp:effectExtent l="38100" t="57150" r="112570" b="104157"/>
            <wp:docPr id="4" name="Imagen 1" descr="http://www.once.es/new/Fotos-SS.SS/fotos-educacion/Clase-de-geometria-visor.jpg/image_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nce.es/new/Fotos-SS.SS/fotos-educacion/Clase-de-geometria-visor.jpg/image_vertical"/>
                    <pic:cNvPicPr>
                      <a:picLocks noChangeAspect="1" noChangeArrowheads="1"/>
                    </pic:cNvPicPr>
                  </pic:nvPicPr>
                  <pic:blipFill>
                    <a:blip r:embed="rId11" cstate="print"/>
                    <a:srcRect t="55814"/>
                    <a:stretch>
                      <a:fillRect/>
                    </a:stretch>
                  </pic:blipFill>
                  <pic:spPr bwMode="auto">
                    <a:xfrm>
                      <a:off x="0" y="0"/>
                      <a:ext cx="2420874" cy="15340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520FF" w:rsidRDefault="00E520FF" w:rsidP="00EF6EAC">
      <w:pPr>
        <w:pStyle w:val="Ttulo4"/>
        <w:numPr>
          <w:ilvl w:val="0"/>
          <w:numId w:val="46"/>
        </w:numPr>
        <w:rPr>
          <w:rFonts w:ascii="Times New Roman" w:hAnsi="Times New Roman" w:cs="Times New Roman"/>
          <w:i w:val="0"/>
          <w:color w:val="auto"/>
          <w:sz w:val="24"/>
          <w:szCs w:val="24"/>
        </w:rPr>
      </w:pPr>
      <w:r w:rsidRPr="00EF6EAC">
        <w:rPr>
          <w:rFonts w:ascii="Times New Roman" w:hAnsi="Times New Roman" w:cs="Times New Roman"/>
          <w:i w:val="0"/>
          <w:color w:val="auto"/>
          <w:sz w:val="24"/>
          <w:szCs w:val="24"/>
        </w:rPr>
        <w:t xml:space="preserve">Modelaje del cuerpo. </w:t>
      </w:r>
    </w:p>
    <w:p w:rsidR="00EF6EAC" w:rsidRPr="00EF6EAC" w:rsidRDefault="00EF6EAC" w:rsidP="00EF6EAC"/>
    <w:p w:rsidR="00E520FF" w:rsidRPr="00E520FF" w:rsidRDefault="00E520FF" w:rsidP="008773FC">
      <w:pPr>
        <w:spacing w:line="360" w:lineRule="auto"/>
        <w:jc w:val="both"/>
        <w:rPr>
          <w:rFonts w:ascii="Times New Roman" w:eastAsiaTheme="minorHAnsi" w:hAnsi="Times New Roman" w:cs="Times New Roman"/>
          <w:sz w:val="24"/>
          <w:szCs w:val="24"/>
          <w:lang w:eastAsia="en-US"/>
        </w:rPr>
      </w:pPr>
      <w:r w:rsidRPr="00E520FF">
        <w:rPr>
          <w:rFonts w:ascii="Times New Roman" w:eastAsiaTheme="minorHAnsi" w:hAnsi="Times New Roman" w:cs="Times New Roman"/>
          <w:sz w:val="24"/>
          <w:szCs w:val="24"/>
          <w:lang w:eastAsia="en-US"/>
        </w:rPr>
        <w:t xml:space="preserve">Según </w:t>
      </w:r>
      <w:proofErr w:type="spellStart"/>
      <w:r w:rsidRPr="00E520FF">
        <w:rPr>
          <w:rFonts w:ascii="Times New Roman" w:eastAsiaTheme="minorHAnsi" w:hAnsi="Times New Roman" w:cs="Times New Roman"/>
          <w:sz w:val="24"/>
          <w:szCs w:val="24"/>
          <w:lang w:eastAsia="en-US"/>
        </w:rPr>
        <w:t>Bados</w:t>
      </w:r>
      <w:proofErr w:type="spellEnd"/>
      <w:r w:rsidRPr="00E520FF">
        <w:rPr>
          <w:rFonts w:ascii="Times New Roman" w:eastAsiaTheme="minorHAnsi" w:hAnsi="Times New Roman" w:cs="Times New Roman"/>
          <w:sz w:val="24"/>
          <w:szCs w:val="24"/>
          <w:lang w:eastAsia="en-US"/>
        </w:rPr>
        <w:t xml:space="preserve"> y </w:t>
      </w:r>
      <w:proofErr w:type="spellStart"/>
      <w:r w:rsidRPr="00E520FF">
        <w:rPr>
          <w:rFonts w:ascii="Times New Roman" w:eastAsiaTheme="minorHAnsi" w:hAnsi="Times New Roman" w:cs="Times New Roman"/>
          <w:sz w:val="24"/>
          <w:szCs w:val="24"/>
          <w:lang w:eastAsia="en-US"/>
        </w:rPr>
        <w:t>Garcia</w:t>
      </w:r>
      <w:proofErr w:type="spellEnd"/>
      <w:r w:rsidRPr="00E520FF">
        <w:rPr>
          <w:rFonts w:ascii="Times New Roman" w:eastAsiaTheme="minorHAnsi" w:hAnsi="Times New Roman" w:cs="Times New Roman"/>
          <w:sz w:val="24"/>
          <w:szCs w:val="24"/>
          <w:lang w:eastAsia="en-US"/>
        </w:rPr>
        <w:t xml:space="preserve">-Grau el modelaje comprende aquellos procedimientos que se basan en la manipulación de estímulos discriminativos (estímulos antecedentes que señalan que una conducta determinada será probablemente reforzada) y que tienen por finalidad el desarrollo o facilitación de una conducta. Consideraremos las instrucciones, el modelado, la guía física y la inducción situacional. </w:t>
      </w:r>
    </w:p>
    <w:p w:rsidR="00E520FF" w:rsidRPr="00E520FF" w:rsidRDefault="00E520FF" w:rsidP="00E520FF">
      <w:pPr>
        <w:spacing w:line="360" w:lineRule="auto"/>
        <w:jc w:val="both"/>
        <w:rPr>
          <w:rFonts w:ascii="Times New Roman" w:eastAsiaTheme="minorHAnsi" w:hAnsi="Times New Roman" w:cs="Times New Roman"/>
          <w:sz w:val="24"/>
          <w:szCs w:val="24"/>
          <w:lang w:eastAsia="en-US"/>
        </w:rPr>
      </w:pPr>
      <w:r w:rsidRPr="00E520FF">
        <w:rPr>
          <w:rFonts w:ascii="Times New Roman" w:eastAsiaTheme="minorHAnsi" w:hAnsi="Times New Roman" w:cs="Times New Roman"/>
          <w:sz w:val="24"/>
          <w:szCs w:val="24"/>
          <w:lang w:eastAsia="en-US"/>
        </w:rPr>
        <w:t xml:space="preserve">Este tipo de estrategia consiste en la inducción de una conducta mediante la colocación o guía física de las partes pertinentes del cuerpo de la persona [p.ej., guiar las manos de alguien para que aprenda cierto movimiento deportivo (saque de tenis, tiro libre en baloncesto), conformar sus labios para facilitar la emisión de cierto sonido] o mediante el contacto físico (p.ej., coger a una persona con miedo a las alturas por la cintura o de la mano cuando sube a sitios altos, guiar la mano de un niño para que escriba una determinada letra). La guía física se puede emplear para enseñar a seguir instrucciones e imitar modelos, de modo que estos últimos procedimientos puedan ser utilizados para establecer otras conductas. </w:t>
      </w:r>
    </w:p>
    <w:p w:rsidR="00E520FF" w:rsidRPr="00E520FF" w:rsidRDefault="00E520FF" w:rsidP="00E520FF">
      <w:pPr>
        <w:spacing w:line="360" w:lineRule="auto"/>
        <w:jc w:val="both"/>
        <w:rPr>
          <w:rFonts w:ascii="Times New Roman" w:eastAsiaTheme="minorHAnsi" w:hAnsi="Times New Roman" w:cs="Times New Roman"/>
          <w:sz w:val="24"/>
          <w:szCs w:val="24"/>
          <w:lang w:eastAsia="en-US"/>
        </w:rPr>
      </w:pPr>
      <w:r w:rsidRPr="00E520FF">
        <w:rPr>
          <w:rFonts w:ascii="Times New Roman" w:eastAsiaTheme="minorHAnsi" w:hAnsi="Times New Roman" w:cs="Times New Roman"/>
          <w:sz w:val="24"/>
          <w:szCs w:val="24"/>
          <w:lang w:eastAsia="en-US"/>
        </w:rPr>
        <w:t xml:space="preserve">Pasos para la aplicación de esta estrategia. </w:t>
      </w:r>
    </w:p>
    <w:p w:rsidR="00E520FF" w:rsidRPr="00E520FF" w:rsidRDefault="00E520FF" w:rsidP="00E520FF">
      <w:pPr>
        <w:spacing w:line="360" w:lineRule="auto"/>
        <w:jc w:val="both"/>
        <w:rPr>
          <w:rFonts w:ascii="Times New Roman" w:eastAsiaTheme="minorHAnsi" w:hAnsi="Times New Roman" w:cs="Times New Roman"/>
          <w:sz w:val="24"/>
          <w:szCs w:val="24"/>
          <w:lang w:eastAsia="en-US"/>
        </w:rPr>
      </w:pPr>
      <w:r w:rsidRPr="00E520FF">
        <w:rPr>
          <w:rFonts w:ascii="Times New Roman" w:eastAsiaTheme="minorHAnsi" w:hAnsi="Times New Roman" w:cs="Times New Roman"/>
          <w:sz w:val="24"/>
          <w:szCs w:val="24"/>
          <w:lang w:eastAsia="en-US"/>
        </w:rPr>
        <w:t xml:space="preserve">- Asegurar la cooperación de la persona y no forzarle a realizar la conducta. El entorno debe ser agradable y el agente de cambio debe mostrarse tranquilo </w:t>
      </w:r>
    </w:p>
    <w:p w:rsidR="00E520FF" w:rsidRPr="00E520FF" w:rsidRDefault="00E520FF" w:rsidP="00E520FF">
      <w:pPr>
        <w:spacing w:line="360" w:lineRule="auto"/>
        <w:jc w:val="both"/>
        <w:rPr>
          <w:rFonts w:ascii="Times New Roman" w:eastAsiaTheme="minorHAnsi" w:hAnsi="Times New Roman" w:cs="Times New Roman"/>
          <w:sz w:val="24"/>
          <w:szCs w:val="24"/>
          <w:lang w:eastAsia="en-US"/>
        </w:rPr>
      </w:pPr>
      <w:r w:rsidRPr="00E520FF">
        <w:rPr>
          <w:rFonts w:ascii="Times New Roman" w:eastAsiaTheme="minorHAnsi" w:hAnsi="Times New Roman" w:cs="Times New Roman"/>
          <w:sz w:val="24"/>
          <w:szCs w:val="24"/>
          <w:lang w:eastAsia="en-US"/>
        </w:rPr>
        <w:t>- Combinar la guía física con las instrucciones.</w:t>
      </w:r>
    </w:p>
    <w:p w:rsidR="00E520FF" w:rsidRPr="00E520FF" w:rsidRDefault="008773FC" w:rsidP="00E520FF">
      <w:pPr>
        <w:spacing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00E520FF" w:rsidRPr="00E520FF">
        <w:rPr>
          <w:rFonts w:ascii="Times New Roman" w:eastAsiaTheme="minorHAnsi" w:hAnsi="Times New Roman" w:cs="Times New Roman"/>
          <w:sz w:val="24"/>
          <w:szCs w:val="24"/>
          <w:lang w:eastAsia="en-US"/>
        </w:rPr>
        <w:t xml:space="preserve">Emplear la presión mínima para guiar el movimiento. </w:t>
      </w:r>
    </w:p>
    <w:p w:rsidR="00E520FF" w:rsidRPr="00E520FF" w:rsidRDefault="008773FC" w:rsidP="00E520FF">
      <w:pPr>
        <w:spacing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w:t>
      </w:r>
      <w:r w:rsidR="00E520FF" w:rsidRPr="00E520FF">
        <w:rPr>
          <w:rFonts w:ascii="Times New Roman" w:eastAsiaTheme="minorHAnsi" w:hAnsi="Times New Roman" w:cs="Times New Roman"/>
          <w:sz w:val="24"/>
          <w:szCs w:val="24"/>
          <w:lang w:eastAsia="en-US"/>
        </w:rPr>
        <w:t xml:space="preserve">Administrar el reforzador inmediatamente después de la ejecución exitosa de la conducta guiada. </w:t>
      </w:r>
    </w:p>
    <w:p w:rsidR="00E520FF" w:rsidRPr="00E520FF" w:rsidRDefault="00E520FF" w:rsidP="00E520FF">
      <w:pPr>
        <w:spacing w:line="360" w:lineRule="auto"/>
        <w:jc w:val="both"/>
        <w:rPr>
          <w:rFonts w:ascii="Times New Roman" w:eastAsiaTheme="minorHAnsi" w:hAnsi="Times New Roman" w:cs="Times New Roman"/>
          <w:sz w:val="24"/>
          <w:szCs w:val="24"/>
          <w:lang w:eastAsia="en-US"/>
        </w:rPr>
      </w:pPr>
      <w:r w:rsidRPr="00E520FF">
        <w:rPr>
          <w:rFonts w:ascii="Times New Roman" w:eastAsiaTheme="minorHAnsi" w:hAnsi="Times New Roman" w:cs="Times New Roman"/>
          <w:sz w:val="24"/>
          <w:szCs w:val="24"/>
          <w:lang w:eastAsia="en-US"/>
        </w:rPr>
        <w:t xml:space="preserve">- La guía física debe proceder gradualmente desde las conductas fáciles a las más difíciles para la persona. </w:t>
      </w:r>
    </w:p>
    <w:p w:rsidR="00E520FF" w:rsidRPr="00E520FF" w:rsidRDefault="00E520FF" w:rsidP="00E520FF">
      <w:pPr>
        <w:spacing w:line="360" w:lineRule="auto"/>
        <w:jc w:val="both"/>
        <w:rPr>
          <w:rFonts w:ascii="Times New Roman" w:eastAsiaTheme="minorHAnsi" w:hAnsi="Times New Roman" w:cs="Times New Roman"/>
          <w:sz w:val="24"/>
          <w:szCs w:val="24"/>
          <w:lang w:eastAsia="en-US"/>
        </w:rPr>
      </w:pPr>
      <w:r w:rsidRPr="00E520FF">
        <w:rPr>
          <w:rFonts w:ascii="Times New Roman" w:eastAsiaTheme="minorHAnsi" w:hAnsi="Times New Roman" w:cs="Times New Roman"/>
          <w:sz w:val="24"/>
          <w:szCs w:val="24"/>
          <w:lang w:eastAsia="en-US"/>
        </w:rPr>
        <w:t xml:space="preserve">- Los estímulos que se quiere que controlen finalmente la conducta deben estar claramente presentes durante la guía física. </w:t>
      </w:r>
      <w:r w:rsidR="00265DBD">
        <w:rPr>
          <w:rFonts w:ascii="Times New Roman" w:eastAsiaTheme="minorHAnsi" w:hAnsi="Times New Roman" w:cs="Times New Roman"/>
          <w:sz w:val="24"/>
          <w:szCs w:val="24"/>
          <w:lang w:eastAsia="en-US"/>
        </w:rPr>
        <w:t xml:space="preserve"> </w:t>
      </w:r>
      <w:r w:rsidRPr="00E520FF">
        <w:rPr>
          <w:rFonts w:ascii="Times New Roman" w:eastAsiaTheme="minorHAnsi" w:hAnsi="Times New Roman" w:cs="Times New Roman"/>
          <w:sz w:val="24"/>
          <w:szCs w:val="24"/>
          <w:lang w:eastAsia="en-US"/>
        </w:rPr>
        <w:t xml:space="preserve">En relación con esto, debe hacerse que la persona atienda a los estímulos Kinestésicos apropiados (la forma cómo siente el cuerpo) mientras ejecuta la respuesta. </w:t>
      </w:r>
    </w:p>
    <w:p w:rsidR="009F6522" w:rsidRDefault="00E520FF" w:rsidP="002E5169">
      <w:pPr>
        <w:spacing w:line="360" w:lineRule="auto"/>
        <w:jc w:val="both"/>
        <w:rPr>
          <w:rFonts w:ascii="Times New Roman" w:eastAsiaTheme="minorHAnsi" w:hAnsi="Times New Roman" w:cs="Times New Roman"/>
          <w:sz w:val="24"/>
          <w:szCs w:val="24"/>
          <w:lang w:eastAsia="en-US"/>
        </w:rPr>
      </w:pPr>
      <w:r w:rsidRPr="00E520FF">
        <w:rPr>
          <w:rFonts w:ascii="Times New Roman" w:eastAsiaTheme="minorHAnsi" w:hAnsi="Times New Roman" w:cs="Times New Roman"/>
          <w:sz w:val="24"/>
          <w:szCs w:val="24"/>
          <w:lang w:eastAsia="en-US"/>
        </w:rPr>
        <w:t xml:space="preserve">- Eliminar gradualmente la guía física de modo que otros estímulos más naturales pasen a controlar la conducta </w:t>
      </w:r>
      <w:proofErr w:type="gramStart"/>
      <w:r w:rsidRPr="00E520FF">
        <w:rPr>
          <w:rFonts w:ascii="Times New Roman" w:eastAsiaTheme="minorHAnsi" w:hAnsi="Times New Roman" w:cs="Times New Roman"/>
          <w:sz w:val="24"/>
          <w:szCs w:val="24"/>
          <w:lang w:eastAsia="en-US"/>
        </w:rPr>
        <w:t xml:space="preserve">( </w:t>
      </w:r>
      <w:proofErr w:type="spellStart"/>
      <w:r w:rsidRPr="00E520FF">
        <w:rPr>
          <w:rFonts w:ascii="Times New Roman" w:eastAsiaTheme="minorHAnsi" w:hAnsi="Times New Roman" w:cs="Times New Roman"/>
          <w:sz w:val="24"/>
          <w:szCs w:val="24"/>
          <w:lang w:eastAsia="en-US"/>
        </w:rPr>
        <w:t>Bados</w:t>
      </w:r>
      <w:proofErr w:type="spellEnd"/>
      <w:proofErr w:type="gramEnd"/>
      <w:r w:rsidRPr="00E520FF">
        <w:rPr>
          <w:rFonts w:ascii="Times New Roman" w:eastAsiaTheme="minorHAnsi" w:hAnsi="Times New Roman" w:cs="Times New Roman"/>
          <w:sz w:val="24"/>
          <w:szCs w:val="24"/>
          <w:lang w:eastAsia="en-US"/>
        </w:rPr>
        <w:t>, A y García-</w:t>
      </w:r>
      <w:proofErr w:type="spellStart"/>
      <w:r w:rsidRPr="00E520FF">
        <w:rPr>
          <w:rFonts w:ascii="Times New Roman" w:eastAsiaTheme="minorHAnsi" w:hAnsi="Times New Roman" w:cs="Times New Roman"/>
          <w:sz w:val="24"/>
          <w:szCs w:val="24"/>
          <w:lang w:eastAsia="en-US"/>
        </w:rPr>
        <w:t>Grau,E</w:t>
      </w:r>
      <w:proofErr w:type="spellEnd"/>
      <w:r w:rsidRPr="00E520FF">
        <w:rPr>
          <w:rFonts w:ascii="Times New Roman" w:eastAsiaTheme="minorHAnsi" w:hAnsi="Times New Roman" w:cs="Times New Roman"/>
          <w:sz w:val="24"/>
          <w:szCs w:val="24"/>
          <w:lang w:eastAsia="en-US"/>
        </w:rPr>
        <w:t xml:space="preserve">, 2011, P.12 ) </w:t>
      </w:r>
    </w:p>
    <w:p w:rsidR="00234F4B" w:rsidRDefault="00234F4B" w:rsidP="002E5169">
      <w:pPr>
        <w:spacing w:line="360" w:lineRule="auto"/>
        <w:jc w:val="both"/>
        <w:rPr>
          <w:rFonts w:ascii="Times New Roman" w:eastAsiaTheme="minorHAnsi" w:hAnsi="Times New Roman" w:cs="Times New Roman"/>
          <w:sz w:val="24"/>
          <w:szCs w:val="24"/>
          <w:lang w:eastAsia="en-US"/>
        </w:rPr>
      </w:pPr>
    </w:p>
    <w:p w:rsidR="00234F4B" w:rsidRPr="002E5169" w:rsidRDefault="00234F4B" w:rsidP="00234F4B">
      <w:pPr>
        <w:spacing w:line="360" w:lineRule="auto"/>
        <w:jc w:val="center"/>
        <w:rPr>
          <w:rFonts w:ascii="Times New Roman" w:eastAsiaTheme="minorHAnsi" w:hAnsi="Times New Roman" w:cs="Times New Roman"/>
          <w:sz w:val="24"/>
          <w:szCs w:val="24"/>
          <w:lang w:eastAsia="en-US"/>
        </w:rPr>
      </w:pPr>
      <w:r>
        <w:rPr>
          <w:noProof/>
          <w:lang w:val="es-ES" w:eastAsia="es-ES"/>
        </w:rPr>
        <w:drawing>
          <wp:inline distT="0" distB="0" distL="0" distR="0">
            <wp:extent cx="2647950" cy="1762125"/>
            <wp:effectExtent l="38100" t="57150" r="114300" b="104775"/>
            <wp:docPr id="12" name="Imagen 1" descr="https://fbcdn-photos-c-a.akamaihd.net/hphotos-ak-xal1/v/t34.0-0/p206x206/13295220_10208125320583113_1041846322_n.jpg?oh=37985b30c8480e9fa6367f6fd0799a2b&amp;oe=57494D30&amp;__gda__=1464358633_44753823a8aa98485b94e3c54ff9bb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photos-c-a.akamaihd.net/hphotos-ak-xal1/v/t34.0-0/p206x206/13295220_10208125320583113_1041846322_n.jpg?oh=37985b30c8480e9fa6367f6fd0799a2b&amp;oe=57494D30&amp;__gda__=1464358633_44753823a8aa98485b94e3c54ff9bb56"/>
                    <pic:cNvPicPr>
                      <a:picLocks noChangeAspect="1" noChangeArrowheads="1"/>
                    </pic:cNvPicPr>
                  </pic:nvPicPr>
                  <pic:blipFill>
                    <a:blip r:embed="rId12" cstate="print"/>
                    <a:srcRect t="10194"/>
                    <a:stretch>
                      <a:fillRect/>
                    </a:stretch>
                  </pic:blipFill>
                  <pic:spPr bwMode="auto">
                    <a:xfrm>
                      <a:off x="0" y="0"/>
                      <a:ext cx="2647950" cy="1762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6522" w:rsidRDefault="009F6522" w:rsidP="00856796">
      <w:pPr>
        <w:spacing w:before="280" w:after="280" w:line="360" w:lineRule="auto"/>
        <w:jc w:val="both"/>
        <w:rPr>
          <w:rFonts w:ascii="Times New Roman" w:eastAsia="Times New Roman" w:hAnsi="Times New Roman" w:cs="Times New Roman"/>
          <w:b/>
          <w:sz w:val="24"/>
          <w:szCs w:val="24"/>
        </w:rPr>
      </w:pPr>
    </w:p>
    <w:p w:rsidR="00353573" w:rsidRDefault="00353573" w:rsidP="005B2E93">
      <w:pPr>
        <w:pStyle w:val="Ttulo3"/>
        <w:rPr>
          <w:rFonts w:eastAsia="Times New Roman"/>
        </w:rPr>
      </w:pPr>
      <w:bookmarkStart w:id="27" w:name="_Toc452294782"/>
    </w:p>
    <w:p w:rsidR="00A6316A" w:rsidRPr="00E520FF" w:rsidRDefault="00A6316A" w:rsidP="005B2E93">
      <w:pPr>
        <w:pStyle w:val="Ttulo3"/>
      </w:pPr>
      <w:r w:rsidRPr="00E520FF">
        <w:rPr>
          <w:rFonts w:eastAsia="Times New Roman"/>
        </w:rPr>
        <w:t xml:space="preserve">5.1.6 </w:t>
      </w:r>
      <w:r w:rsidR="0035145B" w:rsidRPr="00E520FF">
        <w:rPr>
          <w:rFonts w:eastAsia="Times New Roman"/>
        </w:rPr>
        <w:t>Exploración táctil</w:t>
      </w:r>
      <w:r w:rsidR="00E520FF">
        <w:rPr>
          <w:rFonts w:eastAsia="Times New Roman"/>
        </w:rPr>
        <w:t xml:space="preserve"> </w:t>
      </w:r>
      <w:r w:rsidR="00E520FF" w:rsidRPr="00E520FF">
        <w:rPr>
          <w:rFonts w:eastAsia="Times New Roman"/>
        </w:rPr>
        <w:t>Kinest</w:t>
      </w:r>
      <w:r w:rsidR="00280BD9">
        <w:rPr>
          <w:rFonts w:eastAsia="Times New Roman"/>
        </w:rPr>
        <w:t>és</w:t>
      </w:r>
      <w:r w:rsidR="00E520FF" w:rsidRPr="00E520FF">
        <w:rPr>
          <w:rFonts w:eastAsia="Times New Roman"/>
        </w:rPr>
        <w:t>ico</w:t>
      </w:r>
      <w:bookmarkEnd w:id="27"/>
      <w:r w:rsidR="00E520FF" w:rsidRPr="00E520FF">
        <w:rPr>
          <w:rFonts w:eastAsia="Times New Roman"/>
        </w:rPr>
        <w:t xml:space="preserve"> </w:t>
      </w:r>
    </w:p>
    <w:p w:rsidR="00353573" w:rsidRDefault="00353573" w:rsidP="008773FC">
      <w:pPr>
        <w:spacing w:line="360" w:lineRule="auto"/>
        <w:jc w:val="both"/>
        <w:rPr>
          <w:rFonts w:ascii="Times New Roman" w:hAnsi="Times New Roman" w:cs="Times New Roman"/>
          <w:sz w:val="24"/>
          <w:szCs w:val="24"/>
          <w:shd w:val="clear" w:color="auto" w:fill="FFFFFF"/>
        </w:rPr>
      </w:pPr>
    </w:p>
    <w:p w:rsidR="00E520FF" w:rsidRPr="001B68D6" w:rsidRDefault="00E520FF" w:rsidP="008773FC">
      <w:pPr>
        <w:spacing w:line="360" w:lineRule="auto"/>
        <w:jc w:val="both"/>
        <w:rPr>
          <w:rFonts w:ascii="Times New Roman" w:hAnsi="Times New Roman" w:cs="Times New Roman"/>
          <w:sz w:val="24"/>
          <w:szCs w:val="24"/>
          <w:shd w:val="clear" w:color="auto" w:fill="FFFFFF"/>
        </w:rPr>
      </w:pPr>
      <w:r w:rsidRPr="001B68D6">
        <w:rPr>
          <w:rFonts w:ascii="Times New Roman" w:hAnsi="Times New Roman" w:cs="Times New Roman"/>
          <w:sz w:val="24"/>
          <w:szCs w:val="24"/>
          <w:shd w:val="clear" w:color="auto" w:fill="FFFFFF"/>
        </w:rPr>
        <w:t xml:space="preserve">El tacto es el sentido fundamental para que los niños ciegos puedan recopilar información sobre su entorno y realizar las tareas de la vida cotidiana. El tacto proporciona información, no solo sobre las características de los objetos (su forma, tamaño y textura) sino sobre aspectos funcionales de los objetos, tales como la posibilidad de ser utilizados como herramientas. Además, en el día a día de la vida de los niños con ceguera, las habilidades </w:t>
      </w:r>
      <w:proofErr w:type="spellStart"/>
      <w:r w:rsidRPr="001B68D6">
        <w:rPr>
          <w:rFonts w:ascii="Times New Roman" w:hAnsi="Times New Roman" w:cs="Times New Roman"/>
          <w:sz w:val="24"/>
          <w:szCs w:val="24"/>
          <w:shd w:val="clear" w:color="auto" w:fill="FFFFFF"/>
        </w:rPr>
        <w:t>hápticas</w:t>
      </w:r>
      <w:proofErr w:type="spellEnd"/>
      <w:r w:rsidRPr="001B68D6">
        <w:rPr>
          <w:rFonts w:ascii="Times New Roman" w:hAnsi="Times New Roman" w:cs="Times New Roman"/>
          <w:sz w:val="24"/>
          <w:szCs w:val="24"/>
          <w:shd w:val="clear" w:color="auto" w:fill="FFFFFF"/>
        </w:rPr>
        <w:t xml:space="preserve"> son indispensables para un funcionamiento lo más independiente posible. Los </w:t>
      </w:r>
      <w:r w:rsidRPr="001B68D6">
        <w:rPr>
          <w:rFonts w:ascii="Times New Roman" w:hAnsi="Times New Roman" w:cs="Times New Roman"/>
          <w:sz w:val="24"/>
          <w:szCs w:val="24"/>
          <w:shd w:val="clear" w:color="auto" w:fill="FFFFFF"/>
        </w:rPr>
        <w:lastRenderedPageBreak/>
        <w:t>niños ciegos tienen que resolver las tareas de forma diferente a como lo hacen los niños videntes, dado que han de utilizar el tacto en vez de la visión para conseguir la información. Más aún, las tareas habituales de fácil realización, si se utiliza la visión, pueden resultar complicadas cuando se realizan haciendo uso del tacto (</w:t>
      </w:r>
      <w:proofErr w:type="spellStart"/>
      <w:r w:rsidRPr="001B68D6">
        <w:rPr>
          <w:rFonts w:ascii="Times New Roman" w:hAnsi="Times New Roman" w:cs="Times New Roman"/>
          <w:sz w:val="24"/>
          <w:szCs w:val="24"/>
          <w:shd w:val="clear" w:color="auto" w:fill="FFFFFF"/>
        </w:rPr>
        <w:t>Jansson</w:t>
      </w:r>
      <w:proofErr w:type="spellEnd"/>
      <w:r w:rsidRPr="001B68D6">
        <w:rPr>
          <w:rFonts w:ascii="Times New Roman" w:hAnsi="Times New Roman" w:cs="Times New Roman"/>
          <w:sz w:val="24"/>
          <w:szCs w:val="24"/>
          <w:shd w:val="clear" w:color="auto" w:fill="FFFFFF"/>
        </w:rPr>
        <w:t>, 2008). Desde una perspectiva pedagógica, es esencial enseñar a los niños ciegos todas las posibles y más importantes estrategias que les ayudan a abordar los retos cotidianos (</w:t>
      </w:r>
      <w:proofErr w:type="spellStart"/>
      <w:r w:rsidRPr="001B68D6">
        <w:rPr>
          <w:rFonts w:ascii="Times New Roman" w:hAnsi="Times New Roman" w:cs="Times New Roman"/>
          <w:sz w:val="24"/>
          <w:szCs w:val="24"/>
          <w:shd w:val="clear" w:color="auto" w:fill="FFFFFF"/>
        </w:rPr>
        <w:t>McLinden</w:t>
      </w:r>
      <w:proofErr w:type="spellEnd"/>
      <w:r w:rsidRPr="001B68D6">
        <w:rPr>
          <w:rFonts w:ascii="Times New Roman" w:hAnsi="Times New Roman" w:cs="Times New Roman"/>
          <w:sz w:val="24"/>
          <w:szCs w:val="24"/>
          <w:shd w:val="clear" w:color="auto" w:fill="FFFFFF"/>
        </w:rPr>
        <w:t xml:space="preserve"> y McCall, 2002)</w:t>
      </w:r>
    </w:p>
    <w:p w:rsidR="00A6316A" w:rsidRPr="00856796" w:rsidRDefault="00A6316A" w:rsidP="00856796">
      <w:pPr>
        <w:spacing w:line="360" w:lineRule="auto"/>
        <w:jc w:val="both"/>
        <w:rPr>
          <w:rFonts w:ascii="Times New Roman" w:hAnsi="Times New Roman" w:cs="Times New Roman"/>
          <w:sz w:val="24"/>
          <w:szCs w:val="24"/>
        </w:rPr>
      </w:pPr>
    </w:p>
    <w:p w:rsidR="00A6316A" w:rsidRPr="00856796" w:rsidRDefault="00A6316A" w:rsidP="00856796">
      <w:pPr>
        <w:spacing w:line="360" w:lineRule="auto"/>
        <w:jc w:val="both"/>
        <w:rPr>
          <w:rFonts w:ascii="Times New Roman" w:hAnsi="Times New Roman" w:cs="Times New Roman"/>
          <w:sz w:val="24"/>
          <w:szCs w:val="24"/>
        </w:rPr>
      </w:pPr>
    </w:p>
    <w:p w:rsidR="00A6316A" w:rsidRDefault="00A6316A" w:rsidP="005B2E93">
      <w:pPr>
        <w:pStyle w:val="Ttulo2"/>
      </w:pPr>
      <w:r w:rsidRPr="00856796">
        <w:br w:type="page"/>
      </w:r>
      <w:bookmarkStart w:id="28" w:name="_Toc452294783"/>
      <w:r w:rsidRPr="00856796">
        <w:lastRenderedPageBreak/>
        <w:t>6. ORIENTACIÓN Y MOVILIDAD</w:t>
      </w:r>
      <w:bookmarkEnd w:id="28"/>
    </w:p>
    <w:p w:rsidR="00747B1B" w:rsidRDefault="00747B1B" w:rsidP="00747B1B">
      <w:pPr>
        <w:tabs>
          <w:tab w:val="left" w:pos="284"/>
          <w:tab w:val="left" w:pos="567"/>
        </w:tabs>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La capacidad para moverse con autonomía, seguridad y eficiencia es de vital importancia para el desarrollo del individuo. Cuando a un niño se le permite cruzar solo, realizar compras en una tienda o desplazarse por sus medios al colegio, se ve incrementado su estatus a los ojos de los demás, provocándose un impacto positivo en el auto concepto </w:t>
      </w:r>
      <w:r w:rsidRPr="00747B1B">
        <w:rPr>
          <w:rFonts w:ascii="Times New Roman" w:hAnsi="Times New Roman" w:cs="Times New Roman"/>
          <w:sz w:val="24"/>
          <w:szCs w:val="24"/>
          <w:lang w:val="es-ES_tradnl"/>
        </w:rPr>
        <w:t>(</w:t>
      </w:r>
      <w:proofErr w:type="spellStart"/>
      <w:r w:rsidR="004C675F">
        <w:fldChar w:fldCharType="begin"/>
      </w:r>
      <w:r w:rsidR="004C675F">
        <w:instrText xml:space="preserve"> HYPERLINK "file:///C:\\Users\\Pauli\\Downloads\\Orientación%20y%20Movilidad%20Para%20el%20Marco%20Referencial%20(1).docx" \l "Bibliografí53" </w:instrText>
      </w:r>
      <w:r w:rsidR="004C675F">
        <w:fldChar w:fldCharType="separate"/>
      </w:r>
      <w:r w:rsidRPr="00280BD9">
        <w:rPr>
          <w:rStyle w:val="Hipervnculo"/>
          <w:rFonts w:ascii="Times New Roman" w:hAnsi="Times New Roman" w:cs="Times New Roman"/>
          <w:color w:val="auto"/>
          <w:sz w:val="24"/>
          <w:szCs w:val="24"/>
          <w:u w:val="none"/>
          <w:lang w:val="es-ES_tradnl"/>
        </w:rPr>
        <w:t>Welsh</w:t>
      </w:r>
      <w:proofErr w:type="spellEnd"/>
      <w:r w:rsidRPr="00280BD9">
        <w:rPr>
          <w:rStyle w:val="Hipervnculo"/>
          <w:rFonts w:ascii="Times New Roman" w:hAnsi="Times New Roman" w:cs="Times New Roman"/>
          <w:color w:val="auto"/>
          <w:sz w:val="24"/>
          <w:szCs w:val="24"/>
          <w:u w:val="none"/>
          <w:lang w:val="es-ES_tradnl"/>
        </w:rPr>
        <w:t xml:space="preserve"> y </w:t>
      </w:r>
      <w:proofErr w:type="spellStart"/>
      <w:r w:rsidRPr="00280BD9">
        <w:rPr>
          <w:rStyle w:val="Hipervnculo"/>
          <w:rFonts w:ascii="Times New Roman" w:hAnsi="Times New Roman" w:cs="Times New Roman"/>
          <w:color w:val="auto"/>
          <w:sz w:val="24"/>
          <w:szCs w:val="24"/>
          <w:u w:val="none"/>
          <w:lang w:val="es-ES_tradnl"/>
        </w:rPr>
        <w:t>Blasch</w:t>
      </w:r>
      <w:proofErr w:type="spellEnd"/>
      <w:r w:rsidRPr="00280BD9">
        <w:rPr>
          <w:rStyle w:val="Hipervnculo"/>
          <w:rFonts w:ascii="Times New Roman" w:hAnsi="Times New Roman" w:cs="Times New Roman"/>
          <w:color w:val="auto"/>
          <w:sz w:val="24"/>
          <w:szCs w:val="24"/>
          <w:u w:val="none"/>
          <w:lang w:val="es-ES_tradnl"/>
        </w:rPr>
        <w:t>, 1980</w:t>
      </w:r>
      <w:r w:rsidR="004C675F">
        <w:rPr>
          <w:rStyle w:val="Hipervnculo"/>
          <w:rFonts w:ascii="Times New Roman" w:hAnsi="Times New Roman" w:cs="Times New Roman"/>
          <w:color w:val="auto"/>
          <w:sz w:val="24"/>
          <w:szCs w:val="24"/>
          <w:u w:val="none"/>
          <w:lang w:val="es-ES_tradnl"/>
        </w:rPr>
        <w:fldChar w:fldCharType="end"/>
      </w:r>
      <w:r w:rsidRPr="00280BD9">
        <w:rPr>
          <w:rFonts w:ascii="Times New Roman" w:hAnsi="Times New Roman" w:cs="Times New Roman"/>
          <w:sz w:val="24"/>
          <w:szCs w:val="24"/>
          <w:lang w:val="es-ES_tradnl"/>
        </w:rPr>
        <w:t>)</w:t>
      </w:r>
      <w:r w:rsidRPr="00747B1B">
        <w:rPr>
          <w:rFonts w:ascii="Times New Roman" w:hAnsi="Times New Roman" w:cs="Times New Roman"/>
          <w:sz w:val="24"/>
          <w:szCs w:val="24"/>
          <w:lang w:val="es-ES_tradnl"/>
        </w:rPr>
        <w:t xml:space="preserve">. </w:t>
      </w:r>
    </w:p>
    <w:p w:rsidR="00747B1B" w:rsidRDefault="00747B1B" w:rsidP="00747B1B">
      <w:pPr>
        <w:tabs>
          <w:tab w:val="left" w:pos="284"/>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lang w:val="es-ES_tradnl"/>
        </w:rPr>
        <w:t>El movimiento independiente es importante para toda persona en situación de discapacidad visual, es por ello que se han creado programas orientados a este objetivo. EL programa de Orientación y Movilidad para personas en situación de discapacidad visual pretende “</w:t>
      </w:r>
      <w:r>
        <w:rPr>
          <w:rFonts w:ascii="Times New Roman" w:hAnsi="Times New Roman" w:cs="Times New Roman"/>
          <w:sz w:val="24"/>
          <w:szCs w:val="24"/>
        </w:rPr>
        <w:t xml:space="preserve">proporcionar a la persona ciega o con baja visión la capacitación </w:t>
      </w:r>
      <w:r>
        <w:rPr>
          <w:rFonts w:ascii="Times New Roman" w:hAnsi="Times New Roman" w:cs="Times New Roman"/>
          <w:bCs/>
          <w:sz w:val="24"/>
          <w:szCs w:val="24"/>
        </w:rPr>
        <w:t xml:space="preserve">sensorial, cognitiva, psicomotriz y técnicas específicas; </w:t>
      </w:r>
      <w:r>
        <w:rPr>
          <w:rFonts w:ascii="Times New Roman" w:hAnsi="Times New Roman" w:cs="Times New Roman"/>
          <w:sz w:val="24"/>
          <w:szCs w:val="24"/>
        </w:rPr>
        <w:t>que le permitan un desplazamiento seguro e independiente, para facilitar su autonomía en su i</w:t>
      </w:r>
      <w:r w:rsidR="00280BD9">
        <w:rPr>
          <w:rFonts w:ascii="Times New Roman" w:hAnsi="Times New Roman" w:cs="Times New Roman"/>
          <w:sz w:val="24"/>
          <w:szCs w:val="24"/>
        </w:rPr>
        <w:t>ntegración familiar y social” (C</w:t>
      </w:r>
      <w:r>
        <w:rPr>
          <w:rFonts w:ascii="Times New Roman" w:hAnsi="Times New Roman" w:cs="Times New Roman"/>
          <w:sz w:val="24"/>
          <w:szCs w:val="24"/>
        </w:rPr>
        <w:t xml:space="preserve">ompendio O&amp;M, UMCE) </w:t>
      </w:r>
    </w:p>
    <w:p w:rsidR="00747B1B" w:rsidRDefault="00747B1B" w:rsidP="00747B1B">
      <w:pPr>
        <w:tabs>
          <w:tab w:val="left" w:pos="284"/>
          <w:tab w:val="left" w:pos="567"/>
        </w:tabs>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Se ha definido la orientación como el proceso mediante el cual la persona emplea los sentidos para establecer su posición y relación con los demás objetos significativos del medio (</w:t>
      </w:r>
      <w:hyperlink r:id="rId13" w:anchor="Bibliografí29" w:history="1">
        <w:r w:rsidRPr="00280BD9">
          <w:rPr>
            <w:rStyle w:val="Hipervnculo"/>
            <w:rFonts w:ascii="Times New Roman" w:hAnsi="Times New Roman" w:cs="Times New Roman"/>
            <w:color w:val="auto"/>
            <w:sz w:val="24"/>
            <w:szCs w:val="24"/>
            <w:u w:val="none"/>
            <w:lang w:val="es-ES_tradnl"/>
          </w:rPr>
          <w:t xml:space="preserve">Hill y </w:t>
        </w:r>
        <w:proofErr w:type="spellStart"/>
        <w:r w:rsidRPr="00280BD9">
          <w:rPr>
            <w:rStyle w:val="Hipervnculo"/>
            <w:rFonts w:ascii="Times New Roman" w:hAnsi="Times New Roman" w:cs="Times New Roman"/>
            <w:color w:val="auto"/>
            <w:sz w:val="24"/>
            <w:szCs w:val="24"/>
            <w:u w:val="none"/>
            <w:lang w:val="es-ES_tradnl"/>
          </w:rPr>
          <w:t>Ponder</w:t>
        </w:r>
        <w:proofErr w:type="spellEnd"/>
        <w:r w:rsidRPr="00280BD9">
          <w:rPr>
            <w:rStyle w:val="Hipervnculo"/>
            <w:rFonts w:ascii="Times New Roman" w:hAnsi="Times New Roman" w:cs="Times New Roman"/>
            <w:color w:val="auto"/>
            <w:sz w:val="24"/>
            <w:szCs w:val="24"/>
            <w:u w:val="none"/>
            <w:lang w:val="es-ES_tradnl"/>
          </w:rPr>
          <w:t>, 1976</w:t>
        </w:r>
      </w:hyperlink>
      <w:r w:rsidRPr="00280BD9">
        <w:rPr>
          <w:rFonts w:ascii="Times New Roman" w:hAnsi="Times New Roman" w:cs="Times New Roman"/>
          <w:sz w:val="24"/>
          <w:szCs w:val="24"/>
          <w:lang w:val="es-ES_tradnl"/>
        </w:rPr>
        <w:t>).</w:t>
      </w:r>
      <w:r w:rsidRPr="00747B1B">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Mientras que por su parte la movilidad ha de entenderse como la capacidad, disposición y facilidad para desplazarse en el entorno </w:t>
      </w:r>
      <w:r w:rsidRPr="00280BD9">
        <w:rPr>
          <w:rFonts w:ascii="Times New Roman" w:hAnsi="Times New Roman" w:cs="Times New Roman"/>
          <w:sz w:val="24"/>
          <w:szCs w:val="24"/>
          <w:lang w:val="es-ES_tradnl"/>
        </w:rPr>
        <w:t>(</w:t>
      </w:r>
      <w:hyperlink r:id="rId14" w:anchor="Bibliografí33" w:history="1">
        <w:r w:rsidRPr="00280BD9">
          <w:rPr>
            <w:rStyle w:val="Hipervnculo"/>
            <w:rFonts w:ascii="Times New Roman" w:hAnsi="Times New Roman" w:cs="Times New Roman"/>
            <w:color w:val="auto"/>
            <w:sz w:val="24"/>
            <w:szCs w:val="24"/>
            <w:u w:val="none"/>
            <w:lang w:val="es-ES_tradnl"/>
          </w:rPr>
          <w:t>Hill, 1986</w:t>
        </w:r>
      </w:hyperlink>
      <w:r w:rsidRPr="00747B1B">
        <w:rPr>
          <w:rFonts w:ascii="Times New Roman" w:hAnsi="Times New Roman" w:cs="Times New Roman"/>
          <w:sz w:val="24"/>
          <w:szCs w:val="24"/>
          <w:lang w:val="es-ES_tradnl"/>
        </w:rPr>
        <w:t xml:space="preserve">).  </w:t>
      </w:r>
    </w:p>
    <w:p w:rsidR="00747B1B" w:rsidRDefault="00747B1B" w:rsidP="00747B1B">
      <w:pPr>
        <w:tabs>
          <w:tab w:val="left" w:pos="284"/>
          <w:tab w:val="left" w:pos="567"/>
        </w:tabs>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Entonces se puede señalar, que a través de un programa de Orientación y Movilidad se le permitirá al estudiante en situación de discapacidad visual moverse con un propósito en cualquier ambiente, con seguridad, eficiente e independiente. </w:t>
      </w:r>
    </w:p>
    <w:p w:rsidR="00B33908" w:rsidRDefault="00747B1B" w:rsidP="00747B1B">
      <w:pPr>
        <w:tabs>
          <w:tab w:val="left" w:pos="284"/>
          <w:tab w:val="left" w:pos="567"/>
        </w:tabs>
        <w:spacing w:line="360" w:lineRule="auto"/>
        <w:jc w:val="both"/>
        <w:rPr>
          <w:rFonts w:ascii="Times New Roman" w:hAnsi="Times New Roman" w:cs="Times New Roman"/>
          <w:bCs/>
          <w:sz w:val="24"/>
          <w:szCs w:val="24"/>
        </w:rPr>
      </w:pPr>
      <w:r>
        <w:rPr>
          <w:rFonts w:ascii="Times New Roman" w:hAnsi="Times New Roman" w:cs="Times New Roman"/>
          <w:sz w:val="24"/>
          <w:szCs w:val="24"/>
        </w:rPr>
        <w:t>Los objetivos específicos a desarrollar con un programa de Orientación y Movilidad son a nivel: Cognitivo, sensorial, psicomotor y emocional. Lo</w:t>
      </w:r>
      <w:r w:rsidRPr="00280BD9">
        <w:rPr>
          <w:rFonts w:ascii="Times New Roman" w:hAnsi="Times New Roman" w:cs="Times New Roman"/>
          <w:sz w:val="24"/>
          <w:szCs w:val="24"/>
        </w:rPr>
        <w:t xml:space="preserve"> </w:t>
      </w:r>
      <w:r w:rsidR="00265DBD" w:rsidRPr="00280BD9">
        <w:rPr>
          <w:rFonts w:ascii="Times New Roman" w:hAnsi="Times New Roman" w:cs="Times New Roman"/>
          <w:sz w:val="24"/>
          <w:szCs w:val="24"/>
        </w:rPr>
        <w:t>anterior</w:t>
      </w:r>
      <w:r w:rsidRPr="00280BD9">
        <w:rPr>
          <w:rFonts w:ascii="Times New Roman" w:hAnsi="Times New Roman" w:cs="Times New Roman"/>
          <w:sz w:val="24"/>
          <w:szCs w:val="24"/>
        </w:rPr>
        <w:t xml:space="preserve"> </w:t>
      </w:r>
      <w:r>
        <w:rPr>
          <w:rFonts w:ascii="Times New Roman" w:hAnsi="Times New Roman" w:cs="Times New Roman"/>
          <w:sz w:val="24"/>
          <w:szCs w:val="24"/>
        </w:rPr>
        <w:t>permite ampliar y aplicar conceptos de espacios temporales, para manejar eficientemente el entorno, así como para d</w:t>
      </w:r>
      <w:r>
        <w:rPr>
          <w:rFonts w:ascii="Times New Roman" w:hAnsi="Times New Roman" w:cs="Times New Roman"/>
          <w:bCs/>
          <w:sz w:val="24"/>
          <w:szCs w:val="24"/>
        </w:rPr>
        <w:t xml:space="preserve">esarrollar la capacidad de abstracción y concentración, para la utilización eficiente de los órganos </w:t>
      </w:r>
      <w:proofErr w:type="spellStart"/>
      <w:r>
        <w:rPr>
          <w:rFonts w:ascii="Times New Roman" w:hAnsi="Times New Roman" w:cs="Times New Roman"/>
          <w:bCs/>
          <w:sz w:val="24"/>
          <w:szCs w:val="24"/>
        </w:rPr>
        <w:t>sensoperceptivos</w:t>
      </w:r>
      <w:proofErr w:type="spellEnd"/>
      <w:r>
        <w:rPr>
          <w:rFonts w:ascii="Times New Roman" w:hAnsi="Times New Roman" w:cs="Times New Roman"/>
          <w:bCs/>
          <w:sz w:val="24"/>
          <w:szCs w:val="24"/>
        </w:rPr>
        <w:t xml:space="preserve">. </w:t>
      </w:r>
    </w:p>
    <w:p w:rsidR="00747B1B" w:rsidRPr="00B33908" w:rsidRDefault="00747B1B" w:rsidP="00747B1B">
      <w:pPr>
        <w:tabs>
          <w:tab w:val="left" w:pos="284"/>
          <w:tab w:val="left" w:pos="567"/>
        </w:tabs>
        <w:spacing w:line="360" w:lineRule="auto"/>
        <w:jc w:val="both"/>
        <w:rPr>
          <w:rFonts w:ascii="Times New Roman" w:hAnsi="Times New Roman" w:cs="Times New Roman"/>
          <w:bCs/>
          <w:sz w:val="24"/>
          <w:szCs w:val="24"/>
        </w:rPr>
      </w:pPr>
      <w:r>
        <w:rPr>
          <w:rFonts w:ascii="Times New Roman" w:hAnsi="Times New Roman" w:cs="Times New Roman"/>
          <w:sz w:val="24"/>
          <w:szCs w:val="24"/>
          <w:lang w:val="es-ES_tradnl"/>
        </w:rPr>
        <w:t xml:space="preserve">La capacidad para desarrollar la conciencia del entorno por una persona ciega es consecuencia de la concentración y de la práctica después de un periodo de aprendizaje. </w:t>
      </w:r>
    </w:p>
    <w:p w:rsidR="00747B1B" w:rsidRDefault="00747B1B" w:rsidP="00B33908">
      <w:pPr>
        <w:tabs>
          <w:tab w:val="left" w:pos="284"/>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 programa de Orientación y Movilidad presenta 3 etapas: pre-bastón1, pre-bastón 2, bastón. </w:t>
      </w:r>
      <w:r w:rsidR="00B33908">
        <w:rPr>
          <w:rFonts w:ascii="Times New Roman" w:hAnsi="Times New Roman" w:cs="Times New Roman"/>
          <w:sz w:val="24"/>
          <w:szCs w:val="24"/>
        </w:rPr>
        <w:t xml:space="preserve"> </w:t>
      </w:r>
      <w:r>
        <w:rPr>
          <w:rFonts w:ascii="Times New Roman" w:hAnsi="Times New Roman" w:cs="Times New Roman"/>
          <w:sz w:val="24"/>
          <w:szCs w:val="24"/>
        </w:rPr>
        <w:t xml:space="preserve">En la etapa de pre-bastón 1, se desarrolla la </w:t>
      </w:r>
      <w:proofErr w:type="spellStart"/>
      <w:r>
        <w:rPr>
          <w:rFonts w:ascii="Times New Roman" w:hAnsi="Times New Roman" w:cs="Times New Roman"/>
          <w:sz w:val="24"/>
          <w:szCs w:val="24"/>
        </w:rPr>
        <w:t>sensopercepcion</w:t>
      </w:r>
      <w:proofErr w:type="spellEnd"/>
      <w:r>
        <w:rPr>
          <w:rFonts w:ascii="Times New Roman" w:hAnsi="Times New Roman" w:cs="Times New Roman"/>
          <w:sz w:val="24"/>
          <w:szCs w:val="24"/>
        </w:rPr>
        <w:t xml:space="preserve">, aspectos psicomotores  y conceptos básicos. Mientras que en la etapa de pre-bastón 2 se conocen las </w:t>
      </w:r>
      <w:r>
        <w:rPr>
          <w:rFonts w:ascii="Times New Roman" w:hAnsi="Times New Roman" w:cs="Times New Roman"/>
          <w:sz w:val="24"/>
          <w:szCs w:val="24"/>
        </w:rPr>
        <w:lastRenderedPageBreak/>
        <w:t xml:space="preserve">técnicas de guía, técnicas de orientación y protección sin bastón y desplazamiento en interiores. Por último en la etapa de bastón se desarrollan las técnicas iniciales del bastón, sector residencial, sector </w:t>
      </w:r>
      <w:proofErr w:type="spellStart"/>
      <w:r>
        <w:rPr>
          <w:rFonts w:ascii="Times New Roman" w:hAnsi="Times New Roman" w:cs="Times New Roman"/>
          <w:sz w:val="24"/>
          <w:szCs w:val="24"/>
        </w:rPr>
        <w:t>semi</w:t>
      </w:r>
      <w:proofErr w:type="spellEnd"/>
      <w:r>
        <w:rPr>
          <w:rFonts w:ascii="Times New Roman" w:hAnsi="Times New Roman" w:cs="Times New Roman"/>
          <w:sz w:val="24"/>
          <w:szCs w:val="24"/>
        </w:rPr>
        <w:t xml:space="preserve">-comercial, sector comercial, sector interurbano. </w:t>
      </w:r>
    </w:p>
    <w:p w:rsidR="00747B1B" w:rsidRDefault="00747B1B" w:rsidP="00747B1B">
      <w:pPr>
        <w:tabs>
          <w:tab w:val="left" w:pos="284"/>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orientación y movilidad es fundamental para las personas en situación de discapacidad visual, ya que para ellos es un verdadero reto desplazarse de un lugar a otro, pues todo les resulta desconocido. </w:t>
      </w:r>
      <w:r>
        <w:rPr>
          <w:rFonts w:ascii="Times New Roman" w:hAnsi="Times New Roman" w:cs="Times New Roman"/>
          <w:sz w:val="24"/>
          <w:szCs w:val="24"/>
          <w:shd w:val="clear" w:color="auto" w:fill="FFFFFF"/>
        </w:rPr>
        <w:t xml:space="preserve">Investigadores del Centro de Computación y Comunicación para la Construcción del Conocimiento (C5), trabajan actualmente en el proyecto </w:t>
      </w:r>
      <w:proofErr w:type="spellStart"/>
      <w:r>
        <w:rPr>
          <w:rFonts w:ascii="Times New Roman" w:hAnsi="Times New Roman" w:cs="Times New Roman"/>
          <w:sz w:val="24"/>
          <w:szCs w:val="24"/>
          <w:shd w:val="clear" w:color="auto" w:fill="FFFFFF"/>
        </w:rPr>
        <w:t>Fondecyt</w:t>
      </w:r>
      <w:proofErr w:type="spellEnd"/>
      <w:r>
        <w:rPr>
          <w:rFonts w:ascii="Times New Roman" w:hAnsi="Times New Roman" w:cs="Times New Roman"/>
          <w:sz w:val="24"/>
          <w:szCs w:val="24"/>
          <w:shd w:val="clear" w:color="auto" w:fill="FFFFFF"/>
        </w:rPr>
        <w:t xml:space="preserve"> "Mapas mentales para la navegación a través de videojuegos",</w:t>
      </w:r>
      <w:r>
        <w:rPr>
          <w:rStyle w:val="apple-converted-space"/>
          <w:rFonts w:ascii="Times New Roman" w:hAnsi="Times New Roman" w:cs="Times New Roman"/>
          <w:sz w:val="24"/>
          <w:szCs w:val="24"/>
          <w:shd w:val="clear" w:color="auto" w:fill="FFFFFF"/>
        </w:rPr>
        <w:t>  el cual está destinado para personas en situación de discapacid</w:t>
      </w:r>
      <w:r w:rsidR="002E5169">
        <w:rPr>
          <w:rStyle w:val="apple-converted-space"/>
          <w:rFonts w:ascii="Times New Roman" w:hAnsi="Times New Roman" w:cs="Times New Roman"/>
          <w:sz w:val="24"/>
          <w:szCs w:val="24"/>
          <w:shd w:val="clear" w:color="auto" w:fill="FFFFFF"/>
        </w:rPr>
        <w:t>ad visual, desarrollando así mapas</w:t>
      </w:r>
      <w:r>
        <w:rPr>
          <w:rStyle w:val="apple-converted-space"/>
          <w:rFonts w:ascii="Times New Roman" w:hAnsi="Times New Roman" w:cs="Times New Roman"/>
          <w:sz w:val="24"/>
          <w:szCs w:val="24"/>
          <w:shd w:val="clear" w:color="auto" w:fill="FFFFFF"/>
        </w:rPr>
        <w:t xml:space="preserve"> mentales con los que pueden pensar, aprender e interpretar, fortaleciendo las habilidades de orientación y movilidad. </w:t>
      </w:r>
    </w:p>
    <w:p w:rsidR="00747B1B" w:rsidRPr="00E520FF" w:rsidRDefault="00747B1B" w:rsidP="00747B1B">
      <w:pPr>
        <w:tabs>
          <w:tab w:val="left" w:pos="284"/>
          <w:tab w:val="left" w:pos="567"/>
        </w:tabs>
        <w:jc w:val="both"/>
        <w:rPr>
          <w:rFonts w:ascii="Times New Roman" w:hAnsi="Times New Roman" w:cs="Times New Roman"/>
          <w:sz w:val="24"/>
          <w:szCs w:val="24"/>
          <w:highlight w:val="yellow"/>
          <w:lang w:val="en-US"/>
        </w:rPr>
      </w:pPr>
    </w:p>
    <w:p w:rsidR="00E01CB1" w:rsidRDefault="00E01CB1" w:rsidP="006774AB">
      <w:pPr>
        <w:widowControl w:val="0"/>
        <w:autoSpaceDE w:val="0"/>
        <w:autoSpaceDN w:val="0"/>
        <w:adjustRightInd w:val="0"/>
        <w:jc w:val="both"/>
        <w:rPr>
          <w:rFonts w:ascii="Arial" w:hAnsi="Arial" w:cs="Arial"/>
        </w:rPr>
      </w:pPr>
    </w:p>
    <w:p w:rsidR="00E01CB1" w:rsidRDefault="00E01CB1" w:rsidP="006774AB">
      <w:pPr>
        <w:widowControl w:val="0"/>
        <w:autoSpaceDE w:val="0"/>
        <w:autoSpaceDN w:val="0"/>
        <w:adjustRightInd w:val="0"/>
        <w:jc w:val="both"/>
        <w:rPr>
          <w:rFonts w:ascii="Arial" w:hAnsi="Arial" w:cs="Arial"/>
        </w:rPr>
      </w:pPr>
    </w:p>
    <w:p w:rsidR="00E01CB1" w:rsidRDefault="00E01CB1" w:rsidP="006774AB">
      <w:pPr>
        <w:widowControl w:val="0"/>
        <w:autoSpaceDE w:val="0"/>
        <w:autoSpaceDN w:val="0"/>
        <w:adjustRightInd w:val="0"/>
        <w:jc w:val="both"/>
        <w:rPr>
          <w:rFonts w:ascii="Arial" w:hAnsi="Arial" w:cs="Arial"/>
        </w:rPr>
      </w:pPr>
    </w:p>
    <w:p w:rsidR="00E01CB1" w:rsidRDefault="00E01CB1" w:rsidP="006774AB">
      <w:pPr>
        <w:widowControl w:val="0"/>
        <w:autoSpaceDE w:val="0"/>
        <w:autoSpaceDN w:val="0"/>
        <w:adjustRightInd w:val="0"/>
        <w:jc w:val="both"/>
        <w:rPr>
          <w:rFonts w:ascii="Arial" w:hAnsi="Arial" w:cs="Arial"/>
        </w:rPr>
      </w:pPr>
    </w:p>
    <w:p w:rsidR="00E01CB1" w:rsidRDefault="00E01CB1" w:rsidP="006774AB">
      <w:pPr>
        <w:widowControl w:val="0"/>
        <w:autoSpaceDE w:val="0"/>
        <w:autoSpaceDN w:val="0"/>
        <w:adjustRightInd w:val="0"/>
        <w:jc w:val="both"/>
        <w:rPr>
          <w:rFonts w:ascii="Arial" w:hAnsi="Arial" w:cs="Arial"/>
        </w:rPr>
      </w:pPr>
    </w:p>
    <w:p w:rsidR="00E01CB1" w:rsidRDefault="00E01CB1" w:rsidP="006774AB">
      <w:pPr>
        <w:widowControl w:val="0"/>
        <w:autoSpaceDE w:val="0"/>
        <w:autoSpaceDN w:val="0"/>
        <w:adjustRightInd w:val="0"/>
        <w:jc w:val="both"/>
        <w:rPr>
          <w:rFonts w:ascii="Arial" w:hAnsi="Arial" w:cs="Arial"/>
        </w:rPr>
      </w:pPr>
    </w:p>
    <w:p w:rsidR="00E01CB1" w:rsidRDefault="00E01CB1" w:rsidP="006774AB">
      <w:pPr>
        <w:widowControl w:val="0"/>
        <w:autoSpaceDE w:val="0"/>
        <w:autoSpaceDN w:val="0"/>
        <w:adjustRightInd w:val="0"/>
        <w:jc w:val="both"/>
        <w:rPr>
          <w:rFonts w:ascii="Arial" w:hAnsi="Arial" w:cs="Arial"/>
        </w:rPr>
      </w:pPr>
    </w:p>
    <w:p w:rsidR="00E01CB1" w:rsidRDefault="00E01CB1" w:rsidP="006774AB">
      <w:pPr>
        <w:widowControl w:val="0"/>
        <w:autoSpaceDE w:val="0"/>
        <w:autoSpaceDN w:val="0"/>
        <w:adjustRightInd w:val="0"/>
        <w:jc w:val="both"/>
        <w:rPr>
          <w:rFonts w:ascii="Arial" w:hAnsi="Arial" w:cs="Arial"/>
        </w:rPr>
      </w:pPr>
    </w:p>
    <w:p w:rsidR="008773FC" w:rsidRDefault="008773FC" w:rsidP="006774AB">
      <w:pPr>
        <w:widowControl w:val="0"/>
        <w:autoSpaceDE w:val="0"/>
        <w:autoSpaceDN w:val="0"/>
        <w:adjustRightInd w:val="0"/>
        <w:jc w:val="both"/>
        <w:rPr>
          <w:rFonts w:ascii="Arial" w:hAnsi="Arial" w:cs="Arial"/>
        </w:rPr>
      </w:pPr>
    </w:p>
    <w:p w:rsidR="008773FC" w:rsidRDefault="008773FC" w:rsidP="006774AB">
      <w:pPr>
        <w:widowControl w:val="0"/>
        <w:autoSpaceDE w:val="0"/>
        <w:autoSpaceDN w:val="0"/>
        <w:adjustRightInd w:val="0"/>
        <w:jc w:val="both"/>
        <w:rPr>
          <w:rFonts w:ascii="Arial" w:hAnsi="Arial" w:cs="Arial"/>
        </w:rPr>
      </w:pPr>
    </w:p>
    <w:p w:rsidR="00747B1B" w:rsidRDefault="00747B1B" w:rsidP="005106F9">
      <w:pPr>
        <w:spacing w:line="360" w:lineRule="auto"/>
        <w:jc w:val="both"/>
        <w:rPr>
          <w:rFonts w:ascii="Times New Roman" w:eastAsia="Times New Roman" w:hAnsi="Times New Roman" w:cs="Times New Roman"/>
          <w:sz w:val="24"/>
          <w:szCs w:val="24"/>
        </w:rPr>
      </w:pPr>
    </w:p>
    <w:p w:rsidR="008773FC" w:rsidRDefault="008773FC" w:rsidP="00D11AA7">
      <w:pPr>
        <w:spacing w:line="360" w:lineRule="auto"/>
        <w:jc w:val="both"/>
        <w:rPr>
          <w:rFonts w:ascii="Times New Roman" w:hAnsi="Times New Roman" w:cs="Times New Roman"/>
          <w:b/>
          <w:bCs/>
          <w:sz w:val="24"/>
          <w:szCs w:val="24"/>
        </w:rPr>
      </w:pPr>
    </w:p>
    <w:p w:rsidR="008773FC" w:rsidRDefault="008773FC" w:rsidP="00D11AA7">
      <w:pPr>
        <w:spacing w:line="360" w:lineRule="auto"/>
        <w:jc w:val="both"/>
        <w:rPr>
          <w:rFonts w:ascii="Times New Roman" w:hAnsi="Times New Roman" w:cs="Times New Roman"/>
          <w:b/>
          <w:bCs/>
          <w:sz w:val="24"/>
          <w:szCs w:val="24"/>
        </w:rPr>
      </w:pPr>
    </w:p>
    <w:p w:rsidR="008773FC" w:rsidRDefault="008773FC" w:rsidP="00D11AA7">
      <w:pPr>
        <w:spacing w:line="360" w:lineRule="auto"/>
        <w:jc w:val="both"/>
        <w:rPr>
          <w:rFonts w:ascii="Times New Roman" w:hAnsi="Times New Roman" w:cs="Times New Roman"/>
          <w:b/>
          <w:bCs/>
          <w:sz w:val="24"/>
          <w:szCs w:val="24"/>
        </w:rPr>
      </w:pPr>
    </w:p>
    <w:p w:rsidR="008773FC" w:rsidRDefault="008773FC" w:rsidP="00D11AA7">
      <w:pPr>
        <w:spacing w:line="360" w:lineRule="auto"/>
        <w:jc w:val="both"/>
        <w:rPr>
          <w:rFonts w:ascii="Times New Roman" w:hAnsi="Times New Roman" w:cs="Times New Roman"/>
          <w:b/>
          <w:bCs/>
          <w:sz w:val="24"/>
          <w:szCs w:val="24"/>
        </w:rPr>
      </w:pPr>
    </w:p>
    <w:p w:rsidR="008773FC" w:rsidRDefault="008773FC" w:rsidP="00D11AA7">
      <w:pPr>
        <w:spacing w:line="360" w:lineRule="auto"/>
        <w:jc w:val="both"/>
        <w:rPr>
          <w:rFonts w:ascii="Times New Roman" w:hAnsi="Times New Roman" w:cs="Times New Roman"/>
          <w:b/>
          <w:bCs/>
          <w:sz w:val="24"/>
          <w:szCs w:val="24"/>
        </w:rPr>
      </w:pPr>
    </w:p>
    <w:p w:rsidR="008773FC" w:rsidRDefault="008773FC" w:rsidP="00D11AA7">
      <w:pPr>
        <w:spacing w:line="360" w:lineRule="auto"/>
        <w:jc w:val="both"/>
        <w:rPr>
          <w:rFonts w:ascii="Times New Roman" w:hAnsi="Times New Roman" w:cs="Times New Roman"/>
          <w:b/>
          <w:bCs/>
          <w:sz w:val="24"/>
          <w:szCs w:val="24"/>
        </w:rPr>
      </w:pPr>
    </w:p>
    <w:p w:rsidR="00742599" w:rsidRDefault="00AC2525" w:rsidP="005B2E93">
      <w:pPr>
        <w:pStyle w:val="Ttulo2"/>
      </w:pPr>
      <w:bookmarkStart w:id="29" w:name="_Toc452294784"/>
      <w:r>
        <w:lastRenderedPageBreak/>
        <w:t>7. TECNOLOGIAS INCLUSIVAS</w:t>
      </w:r>
      <w:bookmarkEnd w:id="29"/>
      <w:r>
        <w:t xml:space="preserve"> </w:t>
      </w:r>
    </w:p>
    <w:p w:rsidR="00495079" w:rsidRDefault="00495079" w:rsidP="00D11AA7">
      <w:pPr>
        <w:spacing w:line="360" w:lineRule="auto"/>
        <w:jc w:val="both"/>
        <w:rPr>
          <w:rFonts w:ascii="Times New Roman" w:hAnsi="Times New Roman" w:cs="Times New Roman"/>
          <w:sz w:val="24"/>
          <w:szCs w:val="24"/>
        </w:rPr>
      </w:pPr>
      <w:r>
        <w:rPr>
          <w:rFonts w:ascii="Times New Roman" w:hAnsi="Times New Roman" w:cs="Times New Roman"/>
          <w:bCs/>
          <w:sz w:val="24"/>
          <w:szCs w:val="24"/>
        </w:rPr>
        <w:t xml:space="preserve">Al momento de hablar sobre las tecnologías, en el ámbito de la discapacidad nos referiremos con el término de  tecnologías inclusivas o </w:t>
      </w:r>
      <w:proofErr w:type="spellStart"/>
      <w:r>
        <w:rPr>
          <w:rFonts w:ascii="Times New Roman" w:hAnsi="Times New Roman" w:cs="Times New Roman"/>
          <w:bCs/>
          <w:sz w:val="24"/>
          <w:szCs w:val="24"/>
        </w:rPr>
        <w:t>asistivas</w:t>
      </w:r>
      <w:proofErr w:type="spellEnd"/>
      <w:r>
        <w:rPr>
          <w:rFonts w:ascii="Times New Roman" w:hAnsi="Times New Roman" w:cs="Times New Roman"/>
          <w:bCs/>
          <w:sz w:val="24"/>
          <w:szCs w:val="24"/>
        </w:rPr>
        <w:t xml:space="preserve">. </w:t>
      </w:r>
      <w:r w:rsidRPr="00495079">
        <w:rPr>
          <w:rFonts w:ascii="Times New Roman" w:hAnsi="Times New Roman" w:cs="Times New Roman"/>
          <w:sz w:val="24"/>
          <w:szCs w:val="24"/>
        </w:rPr>
        <w:t xml:space="preserve">La utilización de esta denominación, </w:t>
      </w:r>
      <w:r>
        <w:rPr>
          <w:rFonts w:ascii="Times New Roman" w:hAnsi="Times New Roman" w:cs="Times New Roman"/>
          <w:sz w:val="24"/>
          <w:szCs w:val="24"/>
        </w:rPr>
        <w:t>proviene de la palabra en Inglés (</w:t>
      </w:r>
      <w:proofErr w:type="spellStart"/>
      <w:r w:rsidRPr="00495079">
        <w:rPr>
          <w:rFonts w:ascii="Times New Roman" w:hAnsi="Times New Roman" w:cs="Times New Roman"/>
          <w:sz w:val="24"/>
          <w:szCs w:val="24"/>
        </w:rPr>
        <w:t>Assistive</w:t>
      </w:r>
      <w:proofErr w:type="spellEnd"/>
      <w:r w:rsidRPr="00495079">
        <w:rPr>
          <w:rFonts w:ascii="Times New Roman" w:hAnsi="Times New Roman" w:cs="Times New Roman"/>
          <w:sz w:val="24"/>
          <w:szCs w:val="24"/>
        </w:rPr>
        <w:t xml:space="preserve"> </w:t>
      </w:r>
      <w:proofErr w:type="spellStart"/>
      <w:r w:rsidRPr="00495079">
        <w:rPr>
          <w:rFonts w:ascii="Times New Roman" w:hAnsi="Times New Roman" w:cs="Times New Roman"/>
          <w:sz w:val="24"/>
          <w:szCs w:val="24"/>
        </w:rPr>
        <w:t>Technology</w:t>
      </w:r>
      <w:proofErr w:type="spellEnd"/>
      <w:r>
        <w:rPr>
          <w:rFonts w:ascii="Times New Roman" w:hAnsi="Times New Roman" w:cs="Times New Roman"/>
          <w:sz w:val="24"/>
          <w:szCs w:val="24"/>
        </w:rPr>
        <w:t xml:space="preserve">) esta disciplina </w:t>
      </w:r>
      <w:r w:rsidRPr="00495079">
        <w:rPr>
          <w:rFonts w:ascii="Times New Roman" w:hAnsi="Times New Roman" w:cs="Times New Roman"/>
          <w:sz w:val="24"/>
          <w:szCs w:val="24"/>
        </w:rPr>
        <w:t xml:space="preserve"> consiste en la aplicación de las más variadas tecnologías al entorno de la discapacidad; pero desde una pe</w:t>
      </w:r>
      <w:r>
        <w:rPr>
          <w:rFonts w:ascii="Times New Roman" w:hAnsi="Times New Roman" w:cs="Times New Roman"/>
          <w:sz w:val="24"/>
          <w:szCs w:val="24"/>
        </w:rPr>
        <w:t>rspectiva global e integrador de manera</w:t>
      </w:r>
      <w:r w:rsidRPr="00495079">
        <w:rPr>
          <w:rFonts w:ascii="Times New Roman" w:hAnsi="Times New Roman" w:cs="Times New Roman"/>
          <w:sz w:val="24"/>
          <w:szCs w:val="24"/>
        </w:rPr>
        <w:t xml:space="preserve"> que se suplan o mitiguen las desventajas (funcionales, sen</w:t>
      </w:r>
      <w:r>
        <w:rPr>
          <w:rFonts w:ascii="Times New Roman" w:hAnsi="Times New Roman" w:cs="Times New Roman"/>
          <w:sz w:val="24"/>
          <w:szCs w:val="24"/>
        </w:rPr>
        <w:t>soriales, cognitivas, sociales</w:t>
      </w:r>
      <w:r w:rsidRPr="00495079">
        <w:rPr>
          <w:rFonts w:ascii="Times New Roman" w:hAnsi="Times New Roman" w:cs="Times New Roman"/>
          <w:sz w:val="24"/>
          <w:szCs w:val="24"/>
        </w:rPr>
        <w:t xml:space="preserve">) de las personas con discapacidad; permitiendo su equiparación, en lo substancial, con el resto de miembros de la sociedad. (Federal </w:t>
      </w:r>
      <w:proofErr w:type="spellStart"/>
      <w:r w:rsidRPr="00495079">
        <w:rPr>
          <w:rFonts w:ascii="Times New Roman" w:hAnsi="Times New Roman" w:cs="Times New Roman"/>
          <w:sz w:val="24"/>
          <w:szCs w:val="24"/>
        </w:rPr>
        <w:t>Register</w:t>
      </w:r>
      <w:proofErr w:type="spellEnd"/>
      <w:r w:rsidRPr="00495079">
        <w:rPr>
          <w:rFonts w:ascii="Times New Roman" w:hAnsi="Times New Roman" w:cs="Times New Roman"/>
          <w:sz w:val="24"/>
          <w:szCs w:val="24"/>
        </w:rPr>
        <w:t>, 1991)</w:t>
      </w:r>
    </w:p>
    <w:p w:rsidR="00AC2525" w:rsidRDefault="003F6A9C" w:rsidP="00D11AA7">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Las tecnologías inclusivas y/o </w:t>
      </w:r>
      <w:proofErr w:type="spellStart"/>
      <w:r>
        <w:rPr>
          <w:rFonts w:ascii="Times New Roman" w:hAnsi="Times New Roman" w:cs="Times New Roman"/>
          <w:bCs/>
          <w:sz w:val="24"/>
          <w:szCs w:val="24"/>
        </w:rPr>
        <w:t>asistivas</w:t>
      </w:r>
      <w:proofErr w:type="spellEnd"/>
      <w:r>
        <w:rPr>
          <w:rFonts w:ascii="Times New Roman" w:hAnsi="Times New Roman" w:cs="Times New Roman"/>
          <w:bCs/>
          <w:sz w:val="24"/>
          <w:szCs w:val="24"/>
        </w:rPr>
        <w:t xml:space="preserve"> se componen por un hardware y un software. </w:t>
      </w:r>
      <w:r w:rsidR="00265DBD">
        <w:rPr>
          <w:rFonts w:ascii="Times New Roman" w:hAnsi="Times New Roman" w:cs="Times New Roman"/>
          <w:bCs/>
          <w:sz w:val="24"/>
          <w:szCs w:val="24"/>
        </w:rPr>
        <w:t>Según</w:t>
      </w:r>
      <w:r w:rsidR="000965A7">
        <w:rPr>
          <w:rFonts w:ascii="Times New Roman" w:hAnsi="Times New Roman" w:cs="Times New Roman"/>
          <w:bCs/>
          <w:sz w:val="24"/>
          <w:szCs w:val="24"/>
        </w:rPr>
        <w:t xml:space="preserve"> Prieto,  </w:t>
      </w:r>
      <w:proofErr w:type="spellStart"/>
      <w:r w:rsidR="000965A7">
        <w:rPr>
          <w:rFonts w:ascii="Times New Roman" w:hAnsi="Times New Roman" w:cs="Times New Roman"/>
          <w:bCs/>
          <w:sz w:val="24"/>
          <w:szCs w:val="24"/>
        </w:rPr>
        <w:t>Lloris</w:t>
      </w:r>
      <w:proofErr w:type="spellEnd"/>
      <w:r w:rsidR="000965A7">
        <w:rPr>
          <w:rFonts w:ascii="Times New Roman" w:hAnsi="Times New Roman" w:cs="Times New Roman"/>
          <w:bCs/>
          <w:sz w:val="24"/>
          <w:szCs w:val="24"/>
        </w:rPr>
        <w:t xml:space="preserve"> y Torres definen al </w:t>
      </w:r>
      <w:proofErr w:type="spellStart"/>
      <w:r w:rsidR="000965A7">
        <w:rPr>
          <w:rFonts w:ascii="Times New Roman" w:hAnsi="Times New Roman" w:cs="Times New Roman"/>
          <w:bCs/>
          <w:sz w:val="24"/>
          <w:szCs w:val="24"/>
        </w:rPr>
        <w:t>hadware</w:t>
      </w:r>
      <w:proofErr w:type="spellEnd"/>
      <w:r w:rsidR="000965A7">
        <w:rPr>
          <w:rFonts w:ascii="Times New Roman" w:hAnsi="Times New Roman" w:cs="Times New Roman"/>
          <w:bCs/>
          <w:sz w:val="24"/>
          <w:szCs w:val="24"/>
        </w:rPr>
        <w:t xml:space="preserve"> como “la m</w:t>
      </w:r>
      <w:r w:rsidR="00280BD9">
        <w:rPr>
          <w:rFonts w:ascii="Times New Roman" w:hAnsi="Times New Roman" w:cs="Times New Roman"/>
          <w:bCs/>
          <w:sz w:val="24"/>
          <w:szCs w:val="24"/>
        </w:rPr>
        <w:t>áq</w:t>
      </w:r>
      <w:r w:rsidR="000965A7">
        <w:rPr>
          <w:rFonts w:ascii="Times New Roman" w:hAnsi="Times New Roman" w:cs="Times New Roman"/>
          <w:bCs/>
          <w:sz w:val="24"/>
          <w:szCs w:val="24"/>
        </w:rPr>
        <w:t xml:space="preserve">uina en </w:t>
      </w:r>
      <w:r w:rsidR="00265DBD">
        <w:rPr>
          <w:rFonts w:ascii="Times New Roman" w:hAnsi="Times New Roman" w:cs="Times New Roman"/>
          <w:bCs/>
          <w:sz w:val="24"/>
          <w:szCs w:val="24"/>
        </w:rPr>
        <w:t>sí</w:t>
      </w:r>
      <w:r w:rsidR="000965A7">
        <w:rPr>
          <w:rFonts w:ascii="Times New Roman" w:hAnsi="Times New Roman" w:cs="Times New Roman"/>
          <w:bCs/>
          <w:sz w:val="24"/>
          <w:szCs w:val="24"/>
        </w:rPr>
        <w:t xml:space="preserve">; es decir, el conjunto de circuitos electrónicos, cables, dispositivos electromecánicos y otros elementos físicos que forman los ordenadores” (Prieto, </w:t>
      </w:r>
      <w:proofErr w:type="spellStart"/>
      <w:r w:rsidR="000965A7">
        <w:rPr>
          <w:rFonts w:ascii="Times New Roman" w:hAnsi="Times New Roman" w:cs="Times New Roman"/>
          <w:bCs/>
          <w:sz w:val="24"/>
          <w:szCs w:val="24"/>
        </w:rPr>
        <w:t>Lloris</w:t>
      </w:r>
      <w:proofErr w:type="spellEnd"/>
      <w:r w:rsidR="000965A7">
        <w:rPr>
          <w:rFonts w:ascii="Times New Roman" w:hAnsi="Times New Roman" w:cs="Times New Roman"/>
          <w:bCs/>
          <w:sz w:val="24"/>
          <w:szCs w:val="24"/>
        </w:rPr>
        <w:t xml:space="preserve"> y Torres, 2012, </w:t>
      </w:r>
      <w:r w:rsidR="00265DBD" w:rsidRPr="00280BD9">
        <w:rPr>
          <w:rFonts w:ascii="Times New Roman" w:hAnsi="Times New Roman" w:cs="Times New Roman"/>
          <w:bCs/>
          <w:sz w:val="24"/>
          <w:szCs w:val="24"/>
        </w:rPr>
        <w:t>p</w:t>
      </w:r>
      <w:r w:rsidR="000965A7" w:rsidRPr="00280BD9">
        <w:rPr>
          <w:rFonts w:ascii="Times New Roman" w:hAnsi="Times New Roman" w:cs="Times New Roman"/>
          <w:bCs/>
          <w:sz w:val="24"/>
          <w:szCs w:val="24"/>
        </w:rPr>
        <w:t xml:space="preserve">. </w:t>
      </w:r>
      <w:r w:rsidR="000965A7">
        <w:rPr>
          <w:rFonts w:ascii="Times New Roman" w:hAnsi="Times New Roman" w:cs="Times New Roman"/>
          <w:bCs/>
          <w:sz w:val="24"/>
          <w:szCs w:val="24"/>
        </w:rPr>
        <w:t>15). En la act</w:t>
      </w:r>
      <w:r w:rsidR="00772E37">
        <w:rPr>
          <w:rFonts w:ascii="Times New Roman" w:hAnsi="Times New Roman" w:cs="Times New Roman"/>
          <w:bCs/>
          <w:sz w:val="24"/>
          <w:szCs w:val="24"/>
        </w:rPr>
        <w:t xml:space="preserve">ualidad existen diversos </w:t>
      </w:r>
      <w:proofErr w:type="spellStart"/>
      <w:r w:rsidR="00772E37" w:rsidRPr="00280BD9">
        <w:rPr>
          <w:rFonts w:ascii="Times New Roman" w:hAnsi="Times New Roman" w:cs="Times New Roman"/>
          <w:bCs/>
          <w:sz w:val="24"/>
          <w:szCs w:val="24"/>
        </w:rPr>
        <w:t>hadwar</w:t>
      </w:r>
      <w:r w:rsidR="000965A7" w:rsidRPr="00280BD9">
        <w:rPr>
          <w:rFonts w:ascii="Times New Roman" w:hAnsi="Times New Roman" w:cs="Times New Roman"/>
          <w:bCs/>
          <w:sz w:val="24"/>
          <w:szCs w:val="24"/>
        </w:rPr>
        <w:t>s</w:t>
      </w:r>
      <w:proofErr w:type="spellEnd"/>
      <w:r w:rsidR="000965A7">
        <w:rPr>
          <w:rFonts w:ascii="Times New Roman" w:hAnsi="Times New Roman" w:cs="Times New Roman"/>
          <w:bCs/>
          <w:sz w:val="24"/>
          <w:szCs w:val="24"/>
        </w:rPr>
        <w:t xml:space="preserve"> para las personas en situación de discapacidad visual, entre ellos están: </w:t>
      </w:r>
    </w:p>
    <w:p w:rsidR="000965A7" w:rsidRDefault="000965A7" w:rsidP="00B12A7F">
      <w:pPr>
        <w:spacing w:after="0" w:line="360" w:lineRule="auto"/>
        <w:jc w:val="both"/>
        <w:textAlignment w:val="baseline"/>
        <w:rPr>
          <w:rFonts w:ascii="Times New Roman" w:eastAsia="+mn-ea" w:hAnsi="Times New Roman" w:cs="Times New Roman"/>
          <w:sz w:val="24"/>
          <w:szCs w:val="24"/>
          <w:lang w:val="es-MX"/>
        </w:rPr>
      </w:pPr>
      <w:r w:rsidRPr="00B12A7F">
        <w:rPr>
          <w:rFonts w:ascii="Times New Roman" w:hAnsi="Times New Roman" w:cs="Times New Roman"/>
          <w:bCs/>
          <w:sz w:val="24"/>
          <w:szCs w:val="24"/>
        </w:rPr>
        <w:t xml:space="preserve">Teclado adaptado: </w:t>
      </w:r>
      <w:r w:rsidRPr="00B12A7F">
        <w:rPr>
          <w:rFonts w:ascii="Times New Roman" w:eastAsia="+mn-ea" w:hAnsi="Times New Roman" w:cs="Times New Roman"/>
          <w:sz w:val="24"/>
          <w:szCs w:val="24"/>
          <w:lang w:val="es-MX"/>
        </w:rPr>
        <w:t xml:space="preserve">Es un teclado adaptado USB diseñado con teclas más grandes, con colores de mayor contraste. Además el </w:t>
      </w:r>
      <w:proofErr w:type="spellStart"/>
      <w:r w:rsidRPr="00B12A7F">
        <w:rPr>
          <w:rFonts w:ascii="Times New Roman" w:eastAsia="+mn-ea" w:hAnsi="Times New Roman" w:cs="Times New Roman"/>
          <w:sz w:val="24"/>
          <w:szCs w:val="24"/>
          <w:lang w:val="es-MX"/>
        </w:rPr>
        <w:t>sobreteclado</w:t>
      </w:r>
      <w:proofErr w:type="spellEnd"/>
      <w:r w:rsidRPr="00B12A7F">
        <w:rPr>
          <w:rFonts w:ascii="Times New Roman" w:eastAsia="+mn-ea" w:hAnsi="Times New Roman" w:cs="Times New Roman"/>
          <w:sz w:val="24"/>
          <w:szCs w:val="24"/>
          <w:lang w:val="es-MX"/>
        </w:rPr>
        <w:t xml:space="preserve"> </w:t>
      </w:r>
      <w:proofErr w:type="spellStart"/>
      <w:r w:rsidRPr="00B12A7F">
        <w:rPr>
          <w:rFonts w:ascii="Times New Roman" w:eastAsia="+mn-ea" w:hAnsi="Times New Roman" w:cs="Times New Roman"/>
          <w:sz w:val="24"/>
          <w:szCs w:val="24"/>
          <w:lang w:val="es-MX"/>
        </w:rPr>
        <w:t>desmostable</w:t>
      </w:r>
      <w:proofErr w:type="spellEnd"/>
      <w:r w:rsidRPr="00B12A7F">
        <w:rPr>
          <w:rFonts w:ascii="Times New Roman" w:eastAsia="+mn-ea" w:hAnsi="Times New Roman" w:cs="Times New Roman"/>
          <w:sz w:val="24"/>
          <w:szCs w:val="24"/>
          <w:lang w:val="es-MX"/>
        </w:rPr>
        <w:t xml:space="preserve"> permite apoyar las manos. </w:t>
      </w:r>
    </w:p>
    <w:p w:rsidR="00B12A7F" w:rsidRDefault="00B12A7F" w:rsidP="00B12A7F">
      <w:pPr>
        <w:spacing w:after="0" w:line="360" w:lineRule="auto"/>
        <w:jc w:val="both"/>
        <w:textAlignment w:val="baseline"/>
        <w:rPr>
          <w:rFonts w:ascii="Times New Roman" w:eastAsia="+mn-ea" w:hAnsi="Times New Roman" w:cs="Times New Roman"/>
          <w:sz w:val="24"/>
          <w:szCs w:val="24"/>
          <w:lang w:val="es-MX"/>
        </w:rPr>
      </w:pPr>
    </w:p>
    <w:p w:rsidR="00772E37" w:rsidRDefault="00772E37" w:rsidP="00B12A7F">
      <w:pPr>
        <w:spacing w:after="0" w:line="360" w:lineRule="auto"/>
        <w:jc w:val="both"/>
        <w:textAlignment w:val="baseline"/>
        <w:rPr>
          <w:rFonts w:ascii="Times New Roman" w:eastAsia="+mn-ea" w:hAnsi="Times New Roman" w:cs="Times New Roman"/>
          <w:sz w:val="24"/>
          <w:szCs w:val="24"/>
          <w:lang w:val="es-MX"/>
        </w:rPr>
      </w:pPr>
    </w:p>
    <w:p w:rsidR="00B12A7F" w:rsidRDefault="00B12A7F" w:rsidP="00B12A7F">
      <w:pPr>
        <w:spacing w:after="0"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lang w:val="es-ES" w:eastAsia="es-ES"/>
        </w:rPr>
        <w:drawing>
          <wp:inline distT="0" distB="0" distL="0" distR="0">
            <wp:extent cx="4038600" cy="1552575"/>
            <wp:effectExtent l="0" t="0" r="0" b="9525"/>
            <wp:docPr id="32778" name="Picture 10" descr="teclado ampliad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8" name="Picture 10" descr="teclado ampliado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8600" cy="1552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rsidR="00B12A7F" w:rsidRDefault="00B12A7F" w:rsidP="00B12A7F">
      <w:pPr>
        <w:spacing w:after="0" w:line="360" w:lineRule="auto"/>
        <w:jc w:val="both"/>
        <w:textAlignment w:val="baseline"/>
        <w:rPr>
          <w:rFonts w:ascii="Times New Roman" w:eastAsia="Times New Roman" w:hAnsi="Times New Roman" w:cs="Times New Roman"/>
          <w:sz w:val="24"/>
          <w:szCs w:val="24"/>
        </w:rPr>
      </w:pPr>
    </w:p>
    <w:p w:rsidR="00772E37" w:rsidRDefault="00772E37" w:rsidP="00B12A7F">
      <w:pPr>
        <w:spacing w:after="0" w:line="360" w:lineRule="auto"/>
        <w:jc w:val="both"/>
        <w:textAlignment w:val="baseline"/>
        <w:rPr>
          <w:rFonts w:ascii="Times New Roman" w:eastAsia="Times New Roman" w:hAnsi="Times New Roman" w:cs="Times New Roman"/>
          <w:sz w:val="24"/>
          <w:szCs w:val="24"/>
        </w:rPr>
      </w:pPr>
    </w:p>
    <w:p w:rsidR="00772E37" w:rsidRDefault="00772E37" w:rsidP="00B12A7F">
      <w:pPr>
        <w:spacing w:after="0" w:line="360" w:lineRule="auto"/>
        <w:jc w:val="both"/>
        <w:textAlignment w:val="baseline"/>
        <w:rPr>
          <w:rFonts w:ascii="Times New Roman" w:eastAsia="Times New Roman" w:hAnsi="Times New Roman" w:cs="Times New Roman"/>
          <w:sz w:val="24"/>
          <w:szCs w:val="24"/>
        </w:rPr>
      </w:pPr>
    </w:p>
    <w:p w:rsidR="00772E37" w:rsidRDefault="00772E37" w:rsidP="00B12A7F">
      <w:pPr>
        <w:spacing w:after="0" w:line="360" w:lineRule="auto"/>
        <w:jc w:val="both"/>
        <w:textAlignment w:val="baseline"/>
        <w:rPr>
          <w:rFonts w:ascii="Times New Roman" w:eastAsia="Times New Roman" w:hAnsi="Times New Roman" w:cs="Times New Roman"/>
          <w:sz w:val="24"/>
          <w:szCs w:val="24"/>
        </w:rPr>
      </w:pPr>
    </w:p>
    <w:p w:rsidR="00772E37" w:rsidRDefault="00772E37" w:rsidP="00B12A7F">
      <w:pPr>
        <w:spacing w:after="0" w:line="360" w:lineRule="auto"/>
        <w:jc w:val="both"/>
        <w:textAlignment w:val="baseline"/>
        <w:rPr>
          <w:rFonts w:ascii="Times New Roman" w:eastAsia="Times New Roman" w:hAnsi="Times New Roman" w:cs="Times New Roman"/>
          <w:sz w:val="24"/>
          <w:szCs w:val="24"/>
        </w:rPr>
      </w:pPr>
    </w:p>
    <w:p w:rsidR="00772E37" w:rsidRDefault="00772E37" w:rsidP="00B12A7F">
      <w:pPr>
        <w:spacing w:after="0" w:line="360" w:lineRule="auto"/>
        <w:jc w:val="both"/>
        <w:textAlignment w:val="baseline"/>
        <w:rPr>
          <w:rFonts w:ascii="Times New Roman" w:eastAsia="Times New Roman" w:hAnsi="Times New Roman" w:cs="Times New Roman"/>
          <w:sz w:val="24"/>
          <w:szCs w:val="24"/>
        </w:rPr>
      </w:pPr>
    </w:p>
    <w:p w:rsidR="00772E37" w:rsidRDefault="00772E37" w:rsidP="00B12A7F">
      <w:pPr>
        <w:spacing w:after="0" w:line="360" w:lineRule="auto"/>
        <w:jc w:val="both"/>
        <w:textAlignment w:val="baseline"/>
        <w:rPr>
          <w:rFonts w:ascii="Times New Roman" w:eastAsia="Times New Roman" w:hAnsi="Times New Roman" w:cs="Times New Roman"/>
          <w:sz w:val="24"/>
          <w:szCs w:val="24"/>
        </w:rPr>
      </w:pPr>
    </w:p>
    <w:p w:rsidR="00B12A7F" w:rsidRDefault="00B12A7F" w:rsidP="00B12A7F">
      <w:pPr>
        <w:spacing w:after="0" w:line="360" w:lineRule="auto"/>
        <w:jc w:val="both"/>
        <w:textAlignment w:val="baseline"/>
        <w:rPr>
          <w:rFonts w:ascii="Times New Roman" w:hAnsi="Times New Roman" w:cs="Times New Roman"/>
          <w:color w:val="000000"/>
          <w:sz w:val="24"/>
          <w:szCs w:val="24"/>
          <w:shd w:val="clear" w:color="auto" w:fill="FFFFFF"/>
        </w:rPr>
      </w:pPr>
      <w:r>
        <w:rPr>
          <w:rFonts w:ascii="Times New Roman" w:eastAsia="Times New Roman" w:hAnsi="Times New Roman" w:cs="Times New Roman"/>
          <w:sz w:val="24"/>
          <w:szCs w:val="24"/>
        </w:rPr>
        <w:lastRenderedPageBreak/>
        <w:t xml:space="preserve">Joystick: </w:t>
      </w:r>
      <w:r w:rsidRPr="00B12A7F">
        <w:rPr>
          <w:rFonts w:ascii="Times New Roman" w:hAnsi="Times New Roman" w:cs="Times New Roman"/>
          <w:color w:val="000000"/>
          <w:sz w:val="24"/>
          <w:szCs w:val="24"/>
          <w:shd w:val="clear" w:color="auto" w:fill="FFFFFF"/>
        </w:rPr>
        <w:t>Dispositivo que se conecta con un ordenador o videoconsola para controlar de forma manual un </w:t>
      </w:r>
      <w:hyperlink r:id="rId16" w:history="1">
        <w:r w:rsidRPr="00B12A7F">
          <w:rPr>
            <w:rFonts w:ascii="Times New Roman" w:hAnsi="Times New Roman" w:cs="Times New Roman"/>
            <w:sz w:val="24"/>
            <w:szCs w:val="24"/>
            <w:shd w:val="clear" w:color="auto" w:fill="FFFFFF"/>
          </w:rPr>
          <w:t>software</w:t>
        </w:r>
      </w:hyperlink>
      <w:r w:rsidRPr="00B12A7F">
        <w:rPr>
          <w:rFonts w:ascii="Times New Roman" w:hAnsi="Times New Roman" w:cs="Times New Roman"/>
          <w:sz w:val="24"/>
          <w:szCs w:val="24"/>
          <w:shd w:val="clear" w:color="auto" w:fill="FFFFFF"/>
        </w:rPr>
        <w:t xml:space="preserve">, </w:t>
      </w:r>
      <w:r w:rsidRPr="00B12A7F">
        <w:rPr>
          <w:rFonts w:ascii="Times New Roman" w:hAnsi="Times New Roman" w:cs="Times New Roman"/>
          <w:color w:val="000000"/>
          <w:sz w:val="24"/>
          <w:szCs w:val="24"/>
          <w:shd w:val="clear" w:color="auto" w:fill="FFFFFF"/>
        </w:rPr>
        <w:t>especialmente juegos o programas de simulación.</w:t>
      </w:r>
    </w:p>
    <w:p w:rsidR="00772E37" w:rsidRDefault="00772E37" w:rsidP="00B12A7F">
      <w:pPr>
        <w:spacing w:after="0" w:line="360" w:lineRule="auto"/>
        <w:jc w:val="both"/>
        <w:textAlignment w:val="baseline"/>
        <w:rPr>
          <w:rFonts w:ascii="Times New Roman" w:hAnsi="Times New Roman" w:cs="Times New Roman"/>
          <w:color w:val="000000"/>
          <w:sz w:val="24"/>
          <w:szCs w:val="24"/>
          <w:shd w:val="clear" w:color="auto" w:fill="FFFFFF"/>
        </w:rPr>
      </w:pPr>
    </w:p>
    <w:p w:rsidR="00B12A7F" w:rsidRDefault="00B12A7F" w:rsidP="008773FC">
      <w:pPr>
        <w:spacing w:after="0" w:line="36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S" w:eastAsia="es-ES"/>
        </w:rPr>
        <w:drawing>
          <wp:inline distT="0" distB="0" distL="0" distR="0">
            <wp:extent cx="2619375" cy="2181225"/>
            <wp:effectExtent l="0" t="0" r="9525" b="952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stic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9375" cy="2181225"/>
                    </a:xfrm>
                    <a:prstGeom prst="rect">
                      <a:avLst/>
                    </a:prstGeom>
                  </pic:spPr>
                </pic:pic>
              </a:graphicData>
            </a:graphic>
          </wp:inline>
        </w:drawing>
      </w:r>
    </w:p>
    <w:p w:rsidR="00772E37" w:rsidRDefault="00BF2FE9" w:rsidP="00BF2FE9">
      <w:pPr>
        <w:spacing w:after="0" w:line="360" w:lineRule="auto"/>
        <w:jc w:val="both"/>
        <w:textAlignment w:val="baseline"/>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Braille`n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Speak</w:t>
      </w:r>
      <w:proofErr w:type="spellEnd"/>
      <w:r>
        <w:rPr>
          <w:rFonts w:ascii="Times New Roman" w:eastAsia="Times New Roman" w:hAnsi="Times New Roman" w:cs="Times New Roman"/>
          <w:sz w:val="24"/>
          <w:szCs w:val="24"/>
        </w:rPr>
        <w:t xml:space="preserve">: Sistema portátil de almacenamiento y proceso de información. La entrada de datos se lleva a cabo mediante un teclado braille de 6 puntos y la salida se produce a través de una síntesis de la voz en español. Dispone de interfaces para comunicarse con otros dispositivos  (ordenadores, impresoras braille y tinta) y puerto para comunicación con su </w:t>
      </w:r>
      <w:r w:rsidR="00AC1F33">
        <w:rPr>
          <w:rFonts w:ascii="Times New Roman" w:eastAsia="Times New Roman" w:hAnsi="Times New Roman" w:cs="Times New Roman"/>
          <w:sz w:val="24"/>
          <w:szCs w:val="24"/>
        </w:rPr>
        <w:t>propia unidad de discos externa.</w:t>
      </w:r>
      <w:r w:rsidR="00265D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(Francisco S</w:t>
      </w:r>
      <w:r w:rsidR="00280BD9">
        <w:rPr>
          <w:rFonts w:ascii="Times New Roman" w:eastAsia="Times New Roman" w:hAnsi="Times New Roman" w:cs="Times New Roman"/>
          <w:sz w:val="24"/>
          <w:szCs w:val="24"/>
        </w:rPr>
        <w:t>án</w:t>
      </w:r>
      <w:r>
        <w:rPr>
          <w:rFonts w:ascii="Times New Roman" w:eastAsia="Times New Roman" w:hAnsi="Times New Roman" w:cs="Times New Roman"/>
          <w:sz w:val="24"/>
          <w:szCs w:val="24"/>
        </w:rPr>
        <w:t xml:space="preserve">chez, s/f)  </w:t>
      </w:r>
    </w:p>
    <w:p w:rsidR="00BF2FE9" w:rsidRDefault="00BF2FE9" w:rsidP="00BF2FE9">
      <w:pPr>
        <w:spacing w:after="0" w:line="360" w:lineRule="auto"/>
        <w:jc w:val="both"/>
        <w:textAlignment w:val="baseline"/>
        <w:rPr>
          <w:rFonts w:ascii="Times New Roman" w:eastAsia="Times New Roman" w:hAnsi="Times New Roman" w:cs="Times New Roman"/>
          <w:sz w:val="24"/>
          <w:szCs w:val="24"/>
        </w:rPr>
      </w:pPr>
    </w:p>
    <w:p w:rsidR="00BF2FE9" w:rsidRDefault="00BF2FE9" w:rsidP="00BF2FE9">
      <w:pPr>
        <w:spacing w:after="0"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s-ES" w:eastAsia="es-ES"/>
        </w:rPr>
        <w:drawing>
          <wp:inline distT="0" distB="0" distL="0" distR="0">
            <wp:extent cx="1943100" cy="125730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03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0299" cy="1261958"/>
                    </a:xfrm>
                    <a:prstGeom prst="rect">
                      <a:avLst/>
                    </a:prstGeom>
                  </pic:spPr>
                </pic:pic>
              </a:graphicData>
            </a:graphic>
          </wp:inline>
        </w:drawing>
      </w:r>
    </w:p>
    <w:p w:rsidR="00772E37" w:rsidRDefault="00772E37" w:rsidP="00B12A7F">
      <w:pPr>
        <w:spacing w:after="0" w:line="360" w:lineRule="auto"/>
        <w:jc w:val="both"/>
        <w:textAlignment w:val="baseline"/>
        <w:rPr>
          <w:rFonts w:ascii="Times New Roman" w:eastAsia="Times New Roman" w:hAnsi="Times New Roman" w:cs="Times New Roman"/>
          <w:sz w:val="24"/>
          <w:szCs w:val="24"/>
        </w:rPr>
      </w:pPr>
    </w:p>
    <w:p w:rsidR="00AC1F33" w:rsidRDefault="00AC1F33" w:rsidP="00B12A7F">
      <w:pPr>
        <w:spacing w:after="0" w:line="360" w:lineRule="auto"/>
        <w:jc w:val="both"/>
        <w:textAlignment w:val="baseline"/>
        <w:rPr>
          <w:rFonts w:ascii="Times New Roman" w:hAnsi="Times New Roman" w:cs="Times New Roman"/>
          <w:sz w:val="24"/>
          <w:szCs w:val="24"/>
          <w:shd w:val="clear" w:color="auto" w:fill="FFFFFF"/>
        </w:rPr>
      </w:pPr>
      <w:r>
        <w:rPr>
          <w:rFonts w:ascii="Times New Roman" w:eastAsia="Times New Roman" w:hAnsi="Times New Roman" w:cs="Times New Roman"/>
          <w:sz w:val="24"/>
          <w:szCs w:val="24"/>
        </w:rPr>
        <w:t xml:space="preserve">Teclado con contraste: </w:t>
      </w:r>
      <w:r w:rsidRPr="00AC1F33">
        <w:rPr>
          <w:rFonts w:ascii="Times New Roman" w:hAnsi="Times New Roman" w:cs="Times New Roman"/>
          <w:sz w:val="24"/>
          <w:szCs w:val="24"/>
          <w:shd w:val="clear" w:color="auto" w:fill="FFFFFF"/>
        </w:rPr>
        <w:t>Teclado simplificado con las teclas mucho más grandes de lo normal, de alto contraste (negro sobre amarillo) y con las teclas ordenadas en orden alfabético</w:t>
      </w:r>
      <w:r>
        <w:rPr>
          <w:rFonts w:ascii="Times New Roman" w:hAnsi="Times New Roman" w:cs="Times New Roman"/>
          <w:sz w:val="24"/>
          <w:szCs w:val="24"/>
          <w:shd w:val="clear" w:color="auto" w:fill="FFFFFF"/>
        </w:rPr>
        <w:t xml:space="preserve">. </w:t>
      </w:r>
    </w:p>
    <w:p w:rsidR="00AC1F33" w:rsidRDefault="00AC1F33" w:rsidP="00B12A7F">
      <w:pPr>
        <w:spacing w:after="0" w:line="360" w:lineRule="auto"/>
        <w:jc w:val="both"/>
        <w:textAlignment w:val="baseline"/>
        <w:rPr>
          <w:rFonts w:ascii="Times New Roman" w:hAnsi="Times New Roman" w:cs="Times New Roman"/>
          <w:sz w:val="24"/>
          <w:szCs w:val="24"/>
          <w:shd w:val="clear" w:color="auto" w:fill="FFFFFF"/>
        </w:rPr>
      </w:pPr>
    </w:p>
    <w:p w:rsidR="00AC1F33" w:rsidRDefault="00BC579A" w:rsidP="00B12A7F">
      <w:pPr>
        <w:spacing w:after="0"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AC1F33">
        <w:rPr>
          <w:rFonts w:ascii="Times New Roman" w:eastAsia="Times New Roman" w:hAnsi="Times New Roman" w:cs="Times New Roman"/>
          <w:noProof/>
          <w:sz w:val="24"/>
          <w:szCs w:val="24"/>
          <w:lang w:val="es-ES" w:eastAsia="es-ES"/>
        </w:rPr>
        <w:drawing>
          <wp:inline distT="0" distB="0" distL="0" distR="0">
            <wp:extent cx="4295775" cy="1857375"/>
            <wp:effectExtent l="0" t="0" r="9525" b="952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lado contrast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95775" cy="1857375"/>
                    </a:xfrm>
                    <a:prstGeom prst="rect">
                      <a:avLst/>
                    </a:prstGeom>
                  </pic:spPr>
                </pic:pic>
              </a:graphicData>
            </a:graphic>
          </wp:inline>
        </w:drawing>
      </w:r>
    </w:p>
    <w:p w:rsidR="00772E37" w:rsidRPr="00B12A7F" w:rsidRDefault="00772E37" w:rsidP="00B12A7F">
      <w:pPr>
        <w:spacing w:after="0" w:line="360" w:lineRule="auto"/>
        <w:jc w:val="both"/>
        <w:textAlignment w:val="baseline"/>
        <w:rPr>
          <w:rFonts w:ascii="Times New Roman" w:eastAsia="Times New Roman" w:hAnsi="Times New Roman" w:cs="Times New Roman"/>
          <w:sz w:val="24"/>
          <w:szCs w:val="24"/>
        </w:rPr>
      </w:pPr>
    </w:p>
    <w:p w:rsidR="00772E37" w:rsidRDefault="00772E37" w:rsidP="008773FC">
      <w:pPr>
        <w:spacing w:after="0" w:line="360" w:lineRule="auto"/>
        <w:jc w:val="both"/>
        <w:rPr>
          <w:rFonts w:ascii="Times New Roman" w:eastAsia="Calibri" w:hAnsi="Times New Roman" w:cs="Times New Roman"/>
          <w:sz w:val="24"/>
          <w:szCs w:val="24"/>
          <w:lang w:eastAsia="en-US"/>
        </w:rPr>
      </w:pPr>
      <w:r w:rsidRPr="00772E37">
        <w:rPr>
          <w:rFonts w:ascii="Times New Roman" w:eastAsia="Calibri" w:hAnsi="Times New Roman" w:cs="Times New Roman"/>
          <w:sz w:val="24"/>
          <w:szCs w:val="24"/>
          <w:lang w:eastAsia="en-US"/>
        </w:rPr>
        <w:t>P</w:t>
      </w:r>
      <w:r w:rsidR="00BC579A">
        <w:rPr>
          <w:rFonts w:ascii="Times New Roman" w:eastAsia="Calibri" w:hAnsi="Times New Roman" w:cs="Times New Roman"/>
          <w:sz w:val="24"/>
          <w:szCs w:val="24"/>
          <w:lang w:eastAsia="en-US"/>
        </w:rPr>
        <w:t xml:space="preserve">aralelamente al </w:t>
      </w:r>
      <w:proofErr w:type="spellStart"/>
      <w:r w:rsidR="00BC579A">
        <w:rPr>
          <w:rFonts w:ascii="Times New Roman" w:eastAsia="Calibri" w:hAnsi="Times New Roman" w:cs="Times New Roman"/>
          <w:sz w:val="24"/>
          <w:szCs w:val="24"/>
          <w:lang w:eastAsia="en-US"/>
        </w:rPr>
        <w:t>hadware</w:t>
      </w:r>
      <w:proofErr w:type="spellEnd"/>
      <w:r w:rsidRPr="00772E37">
        <w:rPr>
          <w:rFonts w:ascii="Times New Roman" w:eastAsia="Calibri" w:hAnsi="Times New Roman" w:cs="Times New Roman"/>
          <w:sz w:val="24"/>
          <w:szCs w:val="24"/>
          <w:lang w:eastAsia="en-US"/>
        </w:rPr>
        <w:t xml:space="preserve">, que es la parte física del computador y otros dispositivos, está </w:t>
      </w:r>
      <w:r w:rsidR="00BC579A">
        <w:rPr>
          <w:rFonts w:ascii="Times New Roman" w:eastAsia="Calibri" w:hAnsi="Times New Roman" w:cs="Times New Roman"/>
          <w:sz w:val="24"/>
          <w:szCs w:val="24"/>
          <w:lang w:eastAsia="en-US"/>
        </w:rPr>
        <w:t xml:space="preserve">el </w:t>
      </w:r>
      <w:r w:rsidR="008C33F9">
        <w:rPr>
          <w:rFonts w:ascii="Times New Roman" w:eastAsia="Calibri" w:hAnsi="Times New Roman" w:cs="Times New Roman"/>
          <w:sz w:val="24"/>
          <w:szCs w:val="24"/>
          <w:lang w:eastAsia="en-US"/>
        </w:rPr>
        <w:t xml:space="preserve">software, según </w:t>
      </w:r>
      <w:r w:rsidR="008C33F9" w:rsidRPr="008C33F9">
        <w:rPr>
          <w:rFonts w:ascii="Times New Roman" w:hAnsi="Times New Roman" w:cs="Times New Roman"/>
          <w:sz w:val="24"/>
          <w:szCs w:val="24"/>
          <w:shd w:val="clear" w:color="auto" w:fill="FFFFFF"/>
        </w:rPr>
        <w:t>C</w:t>
      </w:r>
      <w:r w:rsidR="008C33F9">
        <w:rPr>
          <w:rFonts w:ascii="Times New Roman" w:hAnsi="Times New Roman" w:cs="Times New Roman"/>
          <w:sz w:val="24"/>
          <w:szCs w:val="24"/>
          <w:shd w:val="clear" w:color="auto" w:fill="FFFFFF"/>
        </w:rPr>
        <w:t xml:space="preserve">astellano Casas Ricardo (2001) </w:t>
      </w:r>
      <w:r w:rsidR="008C33F9" w:rsidRPr="008C33F9">
        <w:rPr>
          <w:rFonts w:ascii="Times New Roman" w:hAnsi="Times New Roman" w:cs="Times New Roman"/>
          <w:sz w:val="24"/>
          <w:szCs w:val="24"/>
          <w:shd w:val="clear" w:color="auto" w:fill="FFFFFF"/>
        </w:rPr>
        <w:t>es el conjunto de instrucciones y datos almacenados en la memoria principal, que le indica a una computadora qu</w:t>
      </w:r>
      <w:r w:rsidR="00280BD9">
        <w:rPr>
          <w:rFonts w:ascii="Times New Roman" w:hAnsi="Times New Roman" w:cs="Times New Roman"/>
          <w:sz w:val="24"/>
          <w:szCs w:val="24"/>
          <w:shd w:val="clear" w:color="auto" w:fill="FFFFFF"/>
        </w:rPr>
        <w:t xml:space="preserve">é </w:t>
      </w:r>
      <w:r w:rsidR="008C33F9" w:rsidRPr="008C33F9">
        <w:rPr>
          <w:rFonts w:ascii="Times New Roman" w:hAnsi="Times New Roman" w:cs="Times New Roman"/>
          <w:sz w:val="24"/>
          <w:szCs w:val="24"/>
          <w:shd w:val="clear" w:color="auto" w:fill="FFFFFF"/>
        </w:rPr>
        <w:t>debe hacer y cómo</w:t>
      </w:r>
      <w:r w:rsidR="008C33F9">
        <w:rPr>
          <w:rFonts w:ascii="Times New Roman" w:hAnsi="Times New Roman" w:cs="Times New Roman"/>
          <w:sz w:val="24"/>
          <w:szCs w:val="24"/>
          <w:shd w:val="clear" w:color="auto" w:fill="FFFFFF"/>
        </w:rPr>
        <w:t xml:space="preserve"> hacerlo,</w:t>
      </w:r>
      <w:r w:rsidR="008C33F9" w:rsidRPr="008C33F9">
        <w:rPr>
          <w:rFonts w:ascii="Times New Roman" w:hAnsi="Times New Roman" w:cs="Times New Roman"/>
          <w:sz w:val="24"/>
          <w:szCs w:val="24"/>
          <w:shd w:val="clear" w:color="auto" w:fill="FFFFFF"/>
        </w:rPr>
        <w:t xml:space="preserve"> es decir, el software dirige al hardware</w:t>
      </w:r>
      <w:r w:rsidR="00280BD9">
        <w:rPr>
          <w:rStyle w:val="Refdecomentario"/>
        </w:rPr>
        <w:t>;</w:t>
      </w:r>
      <w:r w:rsidR="00280BD9">
        <w:rPr>
          <w:rFonts w:ascii="Times New Roman" w:hAnsi="Times New Roman" w:cs="Times New Roman"/>
          <w:sz w:val="24"/>
          <w:szCs w:val="24"/>
          <w:shd w:val="clear" w:color="auto" w:fill="FFFFFF"/>
        </w:rPr>
        <w:t xml:space="preserve"> el </w:t>
      </w:r>
      <w:r w:rsidR="008C33F9" w:rsidRPr="008C33F9">
        <w:rPr>
          <w:rFonts w:ascii="Times New Roman" w:hAnsi="Times New Roman" w:cs="Times New Roman"/>
          <w:sz w:val="24"/>
          <w:szCs w:val="24"/>
          <w:shd w:val="clear" w:color="auto" w:fill="FFFFFF"/>
        </w:rPr>
        <w:t>software es la parte lógica del sistema informático.</w:t>
      </w:r>
      <w:r w:rsidRPr="008C33F9">
        <w:rPr>
          <w:rFonts w:ascii="Times New Roman" w:eastAsia="Calibri" w:hAnsi="Times New Roman" w:cs="Times New Roman"/>
          <w:sz w:val="24"/>
          <w:szCs w:val="24"/>
          <w:lang w:eastAsia="en-US"/>
        </w:rPr>
        <w:t xml:space="preserve"> </w:t>
      </w:r>
      <w:r w:rsidR="008C33F9">
        <w:rPr>
          <w:rFonts w:ascii="Times New Roman" w:eastAsia="Calibri" w:hAnsi="Times New Roman" w:cs="Times New Roman"/>
          <w:sz w:val="24"/>
          <w:szCs w:val="24"/>
          <w:lang w:eastAsia="en-US"/>
        </w:rPr>
        <w:t xml:space="preserve"> Al momento de referirnos de software en educación </w:t>
      </w:r>
      <w:r w:rsidRPr="00772E37">
        <w:rPr>
          <w:rFonts w:ascii="Times New Roman" w:eastAsia="Calibri" w:hAnsi="Times New Roman" w:cs="Times New Roman"/>
          <w:sz w:val="24"/>
          <w:szCs w:val="24"/>
          <w:lang w:eastAsia="en-US"/>
        </w:rPr>
        <w:t>esto se concretiza en el desarrollo de programas para usar materiales didácticos a través de juegos, de p</w:t>
      </w:r>
      <w:r w:rsidR="008C33F9">
        <w:rPr>
          <w:rFonts w:ascii="Times New Roman" w:eastAsia="Calibri" w:hAnsi="Times New Roman" w:cs="Times New Roman"/>
          <w:sz w:val="24"/>
          <w:szCs w:val="24"/>
          <w:lang w:eastAsia="en-US"/>
        </w:rPr>
        <w:t xml:space="preserve">resentaciones y de construcción denominado software educativo. </w:t>
      </w:r>
    </w:p>
    <w:p w:rsidR="008C33F9" w:rsidRDefault="008C33F9" w:rsidP="008C33F9">
      <w:pPr>
        <w:spacing w:after="0" w:line="360" w:lineRule="auto"/>
        <w:ind w:firstLine="708"/>
        <w:jc w:val="both"/>
        <w:rPr>
          <w:rFonts w:ascii="Times New Roman" w:eastAsia="Calibri" w:hAnsi="Times New Roman" w:cs="Times New Roman"/>
          <w:sz w:val="24"/>
          <w:szCs w:val="24"/>
          <w:lang w:eastAsia="en-US"/>
        </w:rPr>
      </w:pPr>
    </w:p>
    <w:p w:rsidR="00D11AA7" w:rsidRPr="008C33F9" w:rsidRDefault="008773FC" w:rsidP="005B2E93">
      <w:pPr>
        <w:pStyle w:val="Ttulo3"/>
      </w:pPr>
      <w:bookmarkStart w:id="30" w:name="_Toc452294785"/>
      <w:r>
        <w:t xml:space="preserve">7.1 </w:t>
      </w:r>
      <w:r w:rsidR="00027313">
        <w:t>S</w:t>
      </w:r>
      <w:r w:rsidR="00027313" w:rsidRPr="00D11AA7">
        <w:t>oftware educativo:</w:t>
      </w:r>
      <w:bookmarkEnd w:id="30"/>
    </w:p>
    <w:p w:rsidR="00D11AA7" w:rsidRDefault="00D11AA7" w:rsidP="00D11AA7">
      <w:pPr>
        <w:spacing w:line="360" w:lineRule="auto"/>
        <w:jc w:val="both"/>
        <w:rPr>
          <w:rFonts w:ascii="Times New Roman" w:hAnsi="Times New Roman" w:cs="Times New Roman"/>
          <w:sz w:val="24"/>
          <w:szCs w:val="24"/>
        </w:rPr>
      </w:pPr>
      <w:r w:rsidRPr="00D11AA7">
        <w:rPr>
          <w:rFonts w:ascii="Times New Roman" w:hAnsi="Times New Roman" w:cs="Times New Roman"/>
          <w:sz w:val="24"/>
          <w:szCs w:val="24"/>
        </w:rPr>
        <w:t xml:space="preserve"> Se define como software educativo </w:t>
      </w:r>
      <w:r w:rsidRPr="008C33F9">
        <w:rPr>
          <w:rFonts w:ascii="Times New Roman" w:hAnsi="Times New Roman" w:cs="Times New Roman"/>
          <w:sz w:val="24"/>
          <w:szCs w:val="24"/>
        </w:rPr>
        <w:t xml:space="preserve">“cualquier programa computacional cuyas características estructurales y funcionales sirvan de apoyo al proceso de enseñar, aprender y administrar” </w:t>
      </w:r>
      <w:r w:rsidRPr="00D11AA7">
        <w:rPr>
          <w:rFonts w:ascii="Times New Roman" w:hAnsi="Times New Roman" w:cs="Times New Roman"/>
          <w:sz w:val="24"/>
          <w:szCs w:val="24"/>
        </w:rPr>
        <w:t>(Sánchez, 2001, p.197)</w:t>
      </w:r>
      <w:r w:rsidR="00027313">
        <w:rPr>
          <w:rFonts w:ascii="Times New Roman" w:hAnsi="Times New Roman" w:cs="Times New Roman"/>
          <w:sz w:val="24"/>
          <w:szCs w:val="24"/>
        </w:rPr>
        <w:t xml:space="preserve"> .</w:t>
      </w:r>
      <w:r w:rsidRPr="00D11AA7">
        <w:rPr>
          <w:rFonts w:ascii="Times New Roman" w:hAnsi="Times New Roman" w:cs="Times New Roman"/>
          <w:sz w:val="24"/>
          <w:szCs w:val="24"/>
        </w:rPr>
        <w:t>Un concepto más restringido de Software Educativo lo define como aquel material de aprendizaje especialmente diseñado para ser utilizado con un computador en los procesos de enseñar y aprender. Es importante señalar que estos términos serán necesariamente redefinidos al madurar el concepto de software educativo en Internet. Es así como ya comenzamos a observar el inicio de desarrollo de software educativo en Web, lo que implica que las interfaces de acceso al software no estarán exclusivamente en el computador, sino que probablemente podremos acceder a cualquier tipo de software educativo a través de una diversidad de tecnologías asociadas a Internet.</w:t>
      </w:r>
    </w:p>
    <w:p w:rsidR="00A76332" w:rsidRPr="00A76332" w:rsidRDefault="00A76332" w:rsidP="008773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 acuerdo a lo anterior</w:t>
      </w:r>
      <w:r w:rsidR="00265DBD">
        <w:rPr>
          <w:rFonts w:ascii="Times New Roman" w:hAnsi="Times New Roman" w:cs="Times New Roman"/>
          <w:sz w:val="24"/>
          <w:szCs w:val="24"/>
        </w:rPr>
        <w:t>,</w:t>
      </w:r>
      <w:r>
        <w:rPr>
          <w:rFonts w:ascii="Times New Roman" w:hAnsi="Times New Roman" w:cs="Times New Roman"/>
          <w:sz w:val="24"/>
          <w:szCs w:val="24"/>
        </w:rPr>
        <w:t xml:space="preserve"> las tecnologías de la información se complementan con los fenómenos educativos y un ejemplo de ello es la informática educativa. Según las investigaciones de S</w:t>
      </w:r>
      <w:r w:rsidR="00280BD9">
        <w:rPr>
          <w:rFonts w:ascii="Times New Roman" w:hAnsi="Times New Roman" w:cs="Times New Roman"/>
          <w:sz w:val="24"/>
          <w:szCs w:val="24"/>
        </w:rPr>
        <w:t>án</w:t>
      </w:r>
      <w:r>
        <w:rPr>
          <w:rFonts w:ascii="Times New Roman" w:hAnsi="Times New Roman" w:cs="Times New Roman"/>
          <w:sz w:val="24"/>
          <w:szCs w:val="24"/>
        </w:rPr>
        <w:t>chez (2001) se entiende como “</w:t>
      </w:r>
      <w:r w:rsidRPr="00A76332">
        <w:rPr>
          <w:rFonts w:ascii="Times New Roman" w:eastAsia="Calibri" w:hAnsi="Times New Roman" w:cs="Times New Roman"/>
          <w:sz w:val="24"/>
          <w:szCs w:val="24"/>
          <w:lang w:eastAsia="en-US"/>
        </w:rPr>
        <w:t xml:space="preserve">una disciplina que estudia el uso, efecto y consecuencias de las tecnologías de la información y el proceso educativo. Esta disciplina intenta acercar al aprendiz al conocimiento y manejo de modernas herramientas </w:t>
      </w:r>
      <w:r w:rsidRPr="00A76332">
        <w:rPr>
          <w:rFonts w:ascii="Times New Roman" w:eastAsia="Calibri" w:hAnsi="Times New Roman" w:cs="Times New Roman"/>
          <w:sz w:val="24"/>
          <w:szCs w:val="24"/>
          <w:lang w:eastAsia="en-US"/>
        </w:rPr>
        <w:lastRenderedPageBreak/>
        <w:t xml:space="preserve">tecnológicas como el computador y de cómo el estudio de estas tecnologías contribuye a potenciar y expandir la mente, de manera que los aprendizajes sean más significativos y creativos. (Sánchez, 2001, pag.9). </w:t>
      </w:r>
    </w:p>
    <w:p w:rsidR="00A76332" w:rsidRPr="00A76332" w:rsidRDefault="00A76332" w:rsidP="00A76332">
      <w:pPr>
        <w:shd w:val="clear" w:color="auto" w:fill="FFFFFF"/>
        <w:spacing w:before="150" w:beforeAutospacing="1"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Esto dependerá del uso que se le del</w:t>
      </w:r>
      <w:r w:rsidRPr="00A76332">
        <w:rPr>
          <w:rFonts w:ascii="Times New Roman" w:eastAsia="Times New Roman" w:hAnsi="Times New Roman" w:cs="Times New Roman"/>
          <w:sz w:val="24"/>
          <w:szCs w:val="24"/>
          <w:shd w:val="clear" w:color="auto" w:fill="FFFFFF"/>
        </w:rPr>
        <w:t xml:space="preserve"> software y de la forma en que se utilice, su funcionalidad, así como las ventajas e inconvenientes que pueda resistir su uso, serán el resultado de las características del material, de su adecuación al contexto educativo al que se aplica y de la manera en que el docente organice su utilización.</w:t>
      </w:r>
    </w:p>
    <w:p w:rsidR="00A76332" w:rsidRPr="00A76332" w:rsidRDefault="00A76332" w:rsidP="005B2E93">
      <w:pPr>
        <w:pStyle w:val="Ttulo3"/>
        <w:rPr>
          <w:rFonts w:eastAsia="Calibri"/>
          <w:lang w:eastAsia="en-US"/>
        </w:rPr>
      </w:pPr>
      <w:bookmarkStart w:id="31" w:name="_Toc452294786"/>
      <w:r w:rsidRPr="00A76332">
        <w:rPr>
          <w:rFonts w:eastAsia="Calibri"/>
          <w:lang w:eastAsia="en-US"/>
        </w:rPr>
        <w:t>Tipos de software educativos:</w:t>
      </w:r>
      <w:bookmarkEnd w:id="31"/>
      <w:r w:rsidRPr="00A76332">
        <w:rPr>
          <w:rFonts w:eastAsia="Calibri"/>
          <w:lang w:eastAsia="en-US"/>
        </w:rPr>
        <w:t xml:space="preserve"> </w:t>
      </w:r>
    </w:p>
    <w:p w:rsidR="00A76332" w:rsidRPr="00A76332" w:rsidRDefault="00A76332" w:rsidP="00A76332">
      <w:pPr>
        <w:spacing w:after="0" w:line="360" w:lineRule="auto"/>
        <w:jc w:val="both"/>
        <w:rPr>
          <w:rFonts w:ascii="Times New Roman" w:eastAsia="Calibri" w:hAnsi="Times New Roman" w:cs="Times New Roman"/>
          <w:sz w:val="24"/>
          <w:szCs w:val="24"/>
          <w:lang w:eastAsia="en-US"/>
        </w:rPr>
      </w:pPr>
    </w:p>
    <w:p w:rsidR="00A76332" w:rsidRPr="00A76332" w:rsidRDefault="00A76332" w:rsidP="008773FC">
      <w:pPr>
        <w:spacing w:after="0" w:line="360" w:lineRule="auto"/>
        <w:jc w:val="both"/>
        <w:rPr>
          <w:rFonts w:ascii="Times New Roman" w:eastAsia="Calibri" w:hAnsi="Times New Roman" w:cs="Times New Roman"/>
          <w:sz w:val="24"/>
          <w:szCs w:val="24"/>
          <w:lang w:eastAsia="en-US"/>
        </w:rPr>
      </w:pPr>
      <w:r w:rsidRPr="00A76332">
        <w:rPr>
          <w:rFonts w:ascii="Times New Roman" w:eastAsia="Calibri" w:hAnsi="Times New Roman" w:cs="Times New Roman"/>
          <w:sz w:val="24"/>
          <w:szCs w:val="24"/>
          <w:lang w:eastAsia="en-US"/>
        </w:rPr>
        <w:t xml:space="preserve">Según Sánchez, existen distintos software educativo, que se clasifican de acuerdo a la forma de diseñar, presenta y utilizar </w:t>
      </w:r>
      <w:r>
        <w:rPr>
          <w:rFonts w:ascii="Times New Roman" w:eastAsia="Calibri" w:hAnsi="Times New Roman" w:cs="Times New Roman"/>
          <w:sz w:val="24"/>
          <w:szCs w:val="24"/>
          <w:lang w:eastAsia="en-US"/>
        </w:rPr>
        <w:t xml:space="preserve">las actividades de aprendizaje (Sánchez, 2001, p. 199) </w:t>
      </w:r>
    </w:p>
    <w:p w:rsidR="00A76332" w:rsidRPr="00A76332" w:rsidRDefault="00A76332" w:rsidP="00A76332">
      <w:pPr>
        <w:spacing w:after="0" w:line="360" w:lineRule="auto"/>
        <w:jc w:val="both"/>
        <w:rPr>
          <w:rFonts w:ascii="Times New Roman" w:eastAsia="Calibri" w:hAnsi="Times New Roman" w:cs="Times New Roman"/>
          <w:sz w:val="24"/>
          <w:szCs w:val="24"/>
          <w:lang w:eastAsia="en-US"/>
        </w:rPr>
      </w:pPr>
    </w:p>
    <w:p w:rsidR="00A76332" w:rsidRPr="00A76332" w:rsidRDefault="00A76332" w:rsidP="00A76332">
      <w:pPr>
        <w:spacing w:after="0" w:line="360" w:lineRule="auto"/>
        <w:jc w:val="both"/>
        <w:rPr>
          <w:rFonts w:ascii="Times New Roman" w:eastAsia="Calibri" w:hAnsi="Times New Roman" w:cs="Times New Roman"/>
          <w:sz w:val="24"/>
          <w:szCs w:val="24"/>
          <w:lang w:eastAsia="en-US"/>
        </w:rPr>
      </w:pPr>
      <w:r w:rsidRPr="00A76332">
        <w:rPr>
          <w:rFonts w:ascii="Times New Roman" w:eastAsia="Calibri" w:hAnsi="Times New Roman" w:cs="Times New Roman"/>
          <w:bCs/>
          <w:i/>
          <w:sz w:val="24"/>
          <w:szCs w:val="36"/>
        </w:rPr>
        <w:t>Ejercitación</w:t>
      </w:r>
      <w:r w:rsidRPr="00A76332">
        <w:rPr>
          <w:rFonts w:ascii="Times New Roman" w:eastAsia="Calibri" w:hAnsi="Times New Roman" w:cs="Times New Roman"/>
          <w:sz w:val="24"/>
          <w:szCs w:val="24"/>
          <w:lang w:eastAsia="en-US"/>
        </w:rPr>
        <w:t>: se refiere a programas que intentan reforzar hechos y conocimientos, que han sido analizados en una clase expositiva o de laboratorio. Su modalidad es pregunta y respuesta.</w:t>
      </w:r>
    </w:p>
    <w:p w:rsidR="00A76332" w:rsidRPr="00A76332" w:rsidRDefault="00A76332" w:rsidP="00A76332">
      <w:pPr>
        <w:spacing w:after="0" w:line="360" w:lineRule="auto"/>
        <w:jc w:val="both"/>
        <w:rPr>
          <w:rFonts w:ascii="Times New Roman" w:eastAsia="Calibri" w:hAnsi="Times New Roman" w:cs="Times New Roman"/>
          <w:bCs/>
          <w:i/>
          <w:sz w:val="24"/>
          <w:szCs w:val="36"/>
        </w:rPr>
      </w:pPr>
    </w:p>
    <w:p w:rsidR="00A76332" w:rsidRPr="00A76332" w:rsidRDefault="00A76332" w:rsidP="00A76332">
      <w:pPr>
        <w:spacing w:after="0" w:line="360" w:lineRule="auto"/>
        <w:jc w:val="both"/>
        <w:rPr>
          <w:rFonts w:ascii="Times New Roman" w:eastAsia="Calibri" w:hAnsi="Times New Roman" w:cs="Times New Roman"/>
          <w:sz w:val="24"/>
          <w:szCs w:val="24"/>
          <w:lang w:eastAsia="en-US"/>
        </w:rPr>
      </w:pPr>
      <w:r w:rsidRPr="00A76332">
        <w:rPr>
          <w:rFonts w:ascii="Times New Roman" w:eastAsia="Calibri" w:hAnsi="Times New Roman" w:cs="Times New Roman"/>
          <w:bCs/>
          <w:i/>
          <w:sz w:val="24"/>
          <w:szCs w:val="36"/>
        </w:rPr>
        <w:t>Tutorial</w:t>
      </w:r>
      <w:r w:rsidRPr="00A76332">
        <w:rPr>
          <w:rFonts w:ascii="Times New Roman" w:eastAsia="Calibri" w:hAnsi="Times New Roman" w:cs="Times New Roman"/>
          <w:sz w:val="24"/>
          <w:szCs w:val="24"/>
          <w:lang w:eastAsia="en-US"/>
        </w:rPr>
        <w:t>: Esencialmente presenta info</w:t>
      </w:r>
      <w:r w:rsidR="00280BD9">
        <w:rPr>
          <w:rFonts w:ascii="Times New Roman" w:eastAsia="Calibri" w:hAnsi="Times New Roman" w:cs="Times New Roman"/>
          <w:sz w:val="24"/>
          <w:szCs w:val="24"/>
          <w:lang w:eastAsia="en-US"/>
        </w:rPr>
        <w:t>rmación, que se plasma en un diá</w:t>
      </w:r>
      <w:r w:rsidRPr="00A76332">
        <w:rPr>
          <w:rFonts w:ascii="Times New Roman" w:eastAsia="Calibri" w:hAnsi="Times New Roman" w:cs="Times New Roman"/>
          <w:sz w:val="24"/>
          <w:szCs w:val="24"/>
          <w:lang w:eastAsia="en-US"/>
        </w:rPr>
        <w:t xml:space="preserve">logo entre el niño y el computador. Utiliza un ciclo de presentación de información, respuesta a una o más preguntas, o solución de un problema. </w:t>
      </w:r>
    </w:p>
    <w:p w:rsidR="00A76332" w:rsidRPr="00A76332" w:rsidRDefault="00A76332" w:rsidP="00A76332">
      <w:pPr>
        <w:spacing w:after="0" w:line="360" w:lineRule="auto"/>
        <w:jc w:val="both"/>
        <w:rPr>
          <w:rFonts w:ascii="Times New Roman" w:eastAsia="Calibri" w:hAnsi="Times New Roman" w:cs="Times New Roman"/>
          <w:sz w:val="24"/>
          <w:szCs w:val="24"/>
          <w:lang w:eastAsia="en-US"/>
        </w:rPr>
      </w:pPr>
    </w:p>
    <w:p w:rsidR="00A76332" w:rsidRPr="00A76332" w:rsidRDefault="00A76332" w:rsidP="00A76332">
      <w:pPr>
        <w:spacing w:after="0" w:line="360" w:lineRule="auto"/>
        <w:jc w:val="both"/>
        <w:rPr>
          <w:rFonts w:ascii="Times New Roman" w:eastAsia="Calibri" w:hAnsi="Times New Roman" w:cs="Times New Roman"/>
          <w:sz w:val="24"/>
          <w:szCs w:val="24"/>
          <w:lang w:eastAsia="en-US"/>
        </w:rPr>
      </w:pPr>
      <w:r w:rsidRPr="00A76332">
        <w:rPr>
          <w:rFonts w:ascii="Times New Roman" w:eastAsia="Calibri" w:hAnsi="Times New Roman" w:cs="Times New Roman"/>
          <w:bCs/>
          <w:i/>
          <w:sz w:val="24"/>
          <w:szCs w:val="36"/>
        </w:rPr>
        <w:t>Simulación</w:t>
      </w:r>
      <w:r w:rsidRPr="00A76332">
        <w:rPr>
          <w:rFonts w:ascii="Times New Roman" w:eastAsia="Calibri" w:hAnsi="Times New Roman" w:cs="Times New Roman"/>
          <w:sz w:val="24"/>
          <w:szCs w:val="24"/>
          <w:lang w:eastAsia="en-US"/>
        </w:rPr>
        <w:t>: Son principalmente, modelos de algunos eventos y procesos de la vida real, que proveen al aprendiz de medios ambientes fluidos, creativos y manipulativos.</w:t>
      </w:r>
    </w:p>
    <w:p w:rsidR="00A76332" w:rsidRPr="00A76332" w:rsidRDefault="00A76332" w:rsidP="00A76332">
      <w:pPr>
        <w:spacing w:after="0" w:line="360" w:lineRule="auto"/>
        <w:jc w:val="both"/>
        <w:rPr>
          <w:rFonts w:ascii="Times New Roman" w:eastAsia="Calibri" w:hAnsi="Times New Roman" w:cs="Times New Roman"/>
          <w:sz w:val="24"/>
          <w:szCs w:val="24"/>
          <w:lang w:eastAsia="en-US"/>
        </w:rPr>
      </w:pPr>
    </w:p>
    <w:p w:rsidR="00A76332" w:rsidRPr="00A76332" w:rsidRDefault="00A76332" w:rsidP="00A76332">
      <w:pPr>
        <w:spacing w:after="0" w:line="360" w:lineRule="auto"/>
        <w:jc w:val="both"/>
        <w:rPr>
          <w:rFonts w:ascii="Times New Roman" w:eastAsia="Calibri" w:hAnsi="Times New Roman" w:cs="Times New Roman"/>
          <w:sz w:val="24"/>
          <w:szCs w:val="24"/>
          <w:lang w:eastAsia="en-US"/>
        </w:rPr>
      </w:pPr>
      <w:r w:rsidRPr="00A76332">
        <w:rPr>
          <w:rFonts w:ascii="Times New Roman" w:eastAsia="Calibri" w:hAnsi="Times New Roman" w:cs="Times New Roman"/>
          <w:bCs/>
          <w:i/>
          <w:sz w:val="24"/>
          <w:szCs w:val="36"/>
        </w:rPr>
        <w:t>Juego Educativo</w:t>
      </w:r>
      <w:r w:rsidRPr="00A76332">
        <w:rPr>
          <w:rFonts w:ascii="Times New Roman" w:eastAsia="Calibri" w:hAnsi="Times New Roman" w:cs="Times New Roman"/>
          <w:sz w:val="24"/>
          <w:szCs w:val="24"/>
          <w:lang w:eastAsia="en-US"/>
        </w:rPr>
        <w:t xml:space="preserve">: Es muy similar a las simulaciones, la diferencia radica en que incorpora un nuevo componente: la acción de un competidor, el que puede ser real o virtual. </w:t>
      </w:r>
    </w:p>
    <w:p w:rsidR="00292117" w:rsidRDefault="00A76332" w:rsidP="00292117">
      <w:pPr>
        <w:shd w:val="clear" w:color="auto" w:fill="FFFFFF"/>
        <w:spacing w:before="150" w:beforeAutospacing="1"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De acuerdo a lo planteado por </w:t>
      </w:r>
      <w:proofErr w:type="spellStart"/>
      <w:r>
        <w:rPr>
          <w:rFonts w:ascii="Times New Roman" w:eastAsia="Times New Roman" w:hAnsi="Times New Roman" w:cs="Times New Roman"/>
          <w:sz w:val="24"/>
          <w:szCs w:val="24"/>
          <w:shd w:val="clear" w:color="auto" w:fill="FFFFFF"/>
        </w:rPr>
        <w:t>Lutz</w:t>
      </w:r>
      <w:proofErr w:type="spellEnd"/>
      <w:r w:rsidR="00265DBD">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2006) e</w:t>
      </w:r>
      <w:r w:rsidRPr="00A76332">
        <w:rPr>
          <w:rFonts w:ascii="Times New Roman" w:eastAsia="Times New Roman" w:hAnsi="Times New Roman" w:cs="Times New Roman"/>
          <w:sz w:val="24"/>
          <w:szCs w:val="24"/>
          <w:shd w:val="clear" w:color="auto" w:fill="FFFFFF"/>
        </w:rPr>
        <w:t>n las últimas décadas los videojuegos han ingresado con fuerza en la vida de las personas, siendo más accesibles y estando presente en las actividades diarias</w:t>
      </w:r>
      <w:r w:rsidR="00292117">
        <w:rPr>
          <w:rFonts w:ascii="Times New Roman" w:eastAsia="Times New Roman" w:hAnsi="Times New Roman" w:cs="Times New Roman"/>
          <w:sz w:val="24"/>
          <w:szCs w:val="24"/>
          <w:shd w:val="clear" w:color="auto" w:fill="FFFFFF"/>
        </w:rPr>
        <w:t>. Al llevarlo a la realidad</w:t>
      </w:r>
      <w:r w:rsidR="00292117" w:rsidRPr="00280BD9">
        <w:rPr>
          <w:rFonts w:ascii="Times New Roman" w:eastAsia="Times New Roman" w:hAnsi="Times New Roman" w:cs="Times New Roman"/>
          <w:sz w:val="24"/>
          <w:szCs w:val="24"/>
          <w:shd w:val="clear" w:color="auto" w:fill="FFFFFF"/>
        </w:rPr>
        <w:t xml:space="preserve"> </w:t>
      </w:r>
      <w:r w:rsidR="00280BD9">
        <w:rPr>
          <w:rFonts w:ascii="Times New Roman" w:eastAsia="Times New Roman" w:hAnsi="Times New Roman" w:cs="Times New Roman"/>
          <w:sz w:val="24"/>
          <w:szCs w:val="24"/>
          <w:shd w:val="clear" w:color="auto" w:fill="FFFFFF"/>
        </w:rPr>
        <w:t>C</w:t>
      </w:r>
      <w:r w:rsidR="00292117" w:rsidRPr="00280BD9">
        <w:rPr>
          <w:rFonts w:ascii="Times New Roman" w:eastAsia="Times New Roman" w:hAnsi="Times New Roman" w:cs="Times New Roman"/>
          <w:sz w:val="24"/>
          <w:szCs w:val="24"/>
          <w:shd w:val="clear" w:color="auto" w:fill="FFFFFF"/>
        </w:rPr>
        <w:t xml:space="preserve">hilena </w:t>
      </w:r>
      <w:r w:rsidR="00292117">
        <w:rPr>
          <w:rFonts w:ascii="Times New Roman" w:eastAsia="Times New Roman" w:hAnsi="Times New Roman" w:cs="Times New Roman"/>
          <w:sz w:val="24"/>
          <w:szCs w:val="24"/>
          <w:shd w:val="clear" w:color="auto" w:fill="FFFFFF"/>
        </w:rPr>
        <w:t>según  la encuesta</w:t>
      </w:r>
      <w:r w:rsidRPr="00A76332">
        <w:rPr>
          <w:rFonts w:ascii="Times New Roman" w:eastAsia="Times New Roman" w:hAnsi="Times New Roman" w:cs="Times New Roman"/>
          <w:sz w:val="24"/>
          <w:szCs w:val="24"/>
          <w:shd w:val="clear" w:color="auto" w:fill="FFFFFF"/>
        </w:rPr>
        <w:t xml:space="preserve"> </w:t>
      </w:r>
      <w:proofErr w:type="spellStart"/>
      <w:r w:rsidR="00292117">
        <w:rPr>
          <w:rFonts w:ascii="Times New Roman" w:eastAsia="Times New Roman" w:hAnsi="Times New Roman" w:cs="Times New Roman"/>
          <w:sz w:val="24"/>
          <w:szCs w:val="24"/>
          <w:shd w:val="clear" w:color="auto" w:fill="FFFFFF"/>
        </w:rPr>
        <w:t>Adimark</w:t>
      </w:r>
      <w:proofErr w:type="spellEnd"/>
      <w:r w:rsidR="00292117">
        <w:rPr>
          <w:rFonts w:ascii="Times New Roman" w:eastAsia="Times New Roman" w:hAnsi="Times New Roman" w:cs="Times New Roman"/>
          <w:sz w:val="24"/>
          <w:szCs w:val="24"/>
          <w:shd w:val="clear" w:color="auto" w:fill="FFFFFF"/>
        </w:rPr>
        <w:t xml:space="preserve"> del año 2008</w:t>
      </w:r>
      <w:r w:rsidR="00292117" w:rsidRPr="00A76332">
        <w:rPr>
          <w:rFonts w:ascii="Times New Roman" w:eastAsia="Times New Roman" w:hAnsi="Times New Roman" w:cs="Times New Roman"/>
          <w:sz w:val="24"/>
          <w:szCs w:val="24"/>
          <w:shd w:val="clear" w:color="auto" w:fill="FFFFFF"/>
        </w:rPr>
        <w:t xml:space="preserve">. </w:t>
      </w:r>
      <w:r w:rsidR="00292117">
        <w:rPr>
          <w:rFonts w:ascii="Times New Roman" w:eastAsia="Times New Roman" w:hAnsi="Times New Roman" w:cs="Times New Roman"/>
          <w:sz w:val="24"/>
          <w:szCs w:val="24"/>
          <w:shd w:val="clear" w:color="auto" w:fill="FFFFFF"/>
        </w:rPr>
        <w:t>“</w:t>
      </w:r>
      <w:r w:rsidRPr="00A76332">
        <w:rPr>
          <w:rFonts w:ascii="Times New Roman" w:eastAsia="Times New Roman" w:hAnsi="Times New Roman" w:cs="Times New Roman"/>
          <w:sz w:val="24"/>
          <w:szCs w:val="24"/>
          <w:shd w:val="clear" w:color="auto" w:fill="FFFFFF"/>
        </w:rPr>
        <w:t xml:space="preserve">En Chile, el 50% de los jóvenes </w:t>
      </w:r>
      <w:r w:rsidR="00292117">
        <w:rPr>
          <w:rFonts w:ascii="Times New Roman" w:eastAsia="Times New Roman" w:hAnsi="Times New Roman" w:cs="Times New Roman"/>
          <w:sz w:val="24"/>
          <w:szCs w:val="24"/>
          <w:shd w:val="clear" w:color="auto" w:fill="FFFFFF"/>
        </w:rPr>
        <w:t xml:space="preserve">utilizan internet para </w:t>
      </w:r>
      <w:r w:rsidR="00292117" w:rsidRPr="00280BD9">
        <w:rPr>
          <w:rFonts w:ascii="Times New Roman" w:eastAsia="Times New Roman" w:hAnsi="Times New Roman" w:cs="Times New Roman"/>
          <w:sz w:val="24"/>
          <w:szCs w:val="24"/>
          <w:shd w:val="clear" w:color="auto" w:fill="FFFFFF"/>
        </w:rPr>
        <w:t>jugar</w:t>
      </w:r>
      <w:r w:rsidR="00280BD9">
        <w:rPr>
          <w:rFonts w:ascii="Times New Roman" w:eastAsia="Times New Roman" w:hAnsi="Times New Roman" w:cs="Times New Roman"/>
          <w:sz w:val="24"/>
          <w:szCs w:val="24"/>
          <w:shd w:val="clear" w:color="auto" w:fill="FFFFFF"/>
        </w:rPr>
        <w:t>”</w:t>
      </w:r>
      <w:r w:rsidR="00292117">
        <w:rPr>
          <w:rFonts w:ascii="Times New Roman" w:eastAsia="Times New Roman" w:hAnsi="Times New Roman" w:cs="Times New Roman"/>
          <w:sz w:val="24"/>
          <w:szCs w:val="24"/>
          <w:shd w:val="clear" w:color="auto" w:fill="FFFFFF"/>
        </w:rPr>
        <w:t xml:space="preserve">. Un año después el </w:t>
      </w:r>
      <w:r w:rsidR="00292117" w:rsidRPr="00A76332">
        <w:rPr>
          <w:rFonts w:ascii="Times New Roman" w:eastAsia="Times New Roman" w:hAnsi="Times New Roman" w:cs="Times New Roman"/>
          <w:sz w:val="24"/>
          <w:szCs w:val="24"/>
          <w:shd w:val="clear" w:color="auto" w:fill="FFFFFF"/>
        </w:rPr>
        <w:t xml:space="preserve">estudio de telefónica indica que el 57% de los adolescentes </w:t>
      </w:r>
      <w:r w:rsidR="00280BD9" w:rsidRPr="00280BD9">
        <w:rPr>
          <w:rFonts w:ascii="Times New Roman" w:eastAsia="Times New Roman" w:hAnsi="Times New Roman" w:cs="Times New Roman"/>
          <w:sz w:val="24"/>
          <w:szCs w:val="24"/>
          <w:shd w:val="clear" w:color="auto" w:fill="FFFFFF"/>
        </w:rPr>
        <w:t>C</w:t>
      </w:r>
      <w:r w:rsidR="00292117" w:rsidRPr="00A76332">
        <w:rPr>
          <w:rFonts w:ascii="Times New Roman" w:eastAsia="Times New Roman" w:hAnsi="Times New Roman" w:cs="Times New Roman"/>
          <w:sz w:val="24"/>
          <w:szCs w:val="24"/>
          <w:shd w:val="clear" w:color="auto" w:fill="FFFFFF"/>
        </w:rPr>
        <w:t xml:space="preserve">hilenos prefieren los videojuegos en lugar de la televisión. También señala que Chile es uno de los países con </w:t>
      </w:r>
      <w:r w:rsidR="00292117" w:rsidRPr="00A76332">
        <w:rPr>
          <w:rFonts w:ascii="Times New Roman" w:eastAsia="Times New Roman" w:hAnsi="Times New Roman" w:cs="Times New Roman"/>
          <w:sz w:val="24"/>
          <w:szCs w:val="24"/>
          <w:shd w:val="clear" w:color="auto" w:fill="FFFFFF"/>
        </w:rPr>
        <w:lastRenderedPageBreak/>
        <w:t>mayor penetración de consolas de videojuegos, con un 47 % de los adolescentes que posee una consola en casa. (</w:t>
      </w:r>
      <w:proofErr w:type="spellStart"/>
      <w:r w:rsidR="00292117" w:rsidRPr="00A76332">
        <w:rPr>
          <w:rFonts w:ascii="Times New Roman" w:eastAsia="Times New Roman" w:hAnsi="Times New Roman" w:cs="Times New Roman"/>
          <w:sz w:val="24"/>
          <w:szCs w:val="24"/>
          <w:shd w:val="clear" w:color="auto" w:fill="FFFFFF"/>
        </w:rPr>
        <w:t>Telefonica</w:t>
      </w:r>
      <w:proofErr w:type="spellEnd"/>
      <w:r w:rsidR="00292117" w:rsidRPr="00A76332">
        <w:rPr>
          <w:rFonts w:ascii="Times New Roman" w:eastAsia="Times New Roman" w:hAnsi="Times New Roman" w:cs="Times New Roman"/>
          <w:sz w:val="24"/>
          <w:szCs w:val="24"/>
          <w:shd w:val="clear" w:color="auto" w:fill="FFFFFF"/>
        </w:rPr>
        <w:t xml:space="preserve"> &amp; El Mercurio, 2009</w:t>
      </w:r>
      <w:r w:rsidR="00292117">
        <w:rPr>
          <w:rFonts w:ascii="Times New Roman" w:eastAsia="Times New Roman" w:hAnsi="Times New Roman" w:cs="Times New Roman"/>
          <w:sz w:val="24"/>
          <w:szCs w:val="24"/>
          <w:shd w:val="clear" w:color="auto" w:fill="FFFFFF"/>
        </w:rPr>
        <w:t>, s/f</w:t>
      </w:r>
      <w:r w:rsidR="00292117" w:rsidRPr="00A76332">
        <w:rPr>
          <w:rFonts w:ascii="Times New Roman" w:eastAsia="Times New Roman" w:hAnsi="Times New Roman" w:cs="Times New Roman"/>
          <w:sz w:val="24"/>
          <w:szCs w:val="24"/>
          <w:shd w:val="clear" w:color="auto" w:fill="FFFFFF"/>
        </w:rPr>
        <w:t>)</w:t>
      </w:r>
    </w:p>
    <w:p w:rsidR="00A76332" w:rsidRDefault="00A76332" w:rsidP="00A76332">
      <w:pPr>
        <w:shd w:val="clear" w:color="auto" w:fill="FFFFFF"/>
        <w:spacing w:before="150" w:beforeAutospacing="1" w:after="0" w:line="360" w:lineRule="auto"/>
        <w:jc w:val="both"/>
        <w:rPr>
          <w:rFonts w:ascii="Times New Roman" w:eastAsia="Times New Roman" w:hAnsi="Times New Roman" w:cs="Times New Roman"/>
          <w:sz w:val="24"/>
          <w:szCs w:val="24"/>
          <w:shd w:val="clear" w:color="auto" w:fill="FFFFFF"/>
        </w:rPr>
      </w:pPr>
      <w:r w:rsidRPr="00A76332">
        <w:rPr>
          <w:rFonts w:ascii="Times New Roman" w:eastAsia="Times New Roman" w:hAnsi="Times New Roman" w:cs="Times New Roman"/>
          <w:sz w:val="24"/>
          <w:szCs w:val="24"/>
          <w:shd w:val="clear" w:color="auto" w:fill="FFFFFF"/>
        </w:rPr>
        <w:t>Además de su uso para fines de entretención, la interacción con los videojuegos permite también desarroll</w:t>
      </w:r>
      <w:r w:rsidR="001212BF">
        <w:rPr>
          <w:rFonts w:ascii="Times New Roman" w:eastAsia="Times New Roman" w:hAnsi="Times New Roman" w:cs="Times New Roman"/>
          <w:sz w:val="24"/>
          <w:szCs w:val="24"/>
          <w:shd w:val="clear" w:color="auto" w:fill="FFFFFF"/>
        </w:rPr>
        <w:t>ar habilidades de dominio especí</w:t>
      </w:r>
      <w:r w:rsidRPr="00A76332">
        <w:rPr>
          <w:rFonts w:ascii="Times New Roman" w:eastAsia="Times New Roman" w:hAnsi="Times New Roman" w:cs="Times New Roman"/>
          <w:sz w:val="24"/>
          <w:szCs w:val="24"/>
          <w:shd w:val="clear" w:color="auto" w:fill="FFFFFF"/>
        </w:rPr>
        <w:t>fico, tales como matemáticas y ciencias (</w:t>
      </w:r>
      <w:r w:rsidR="001212BF">
        <w:rPr>
          <w:rFonts w:ascii="Times New Roman" w:eastAsia="Times New Roman" w:hAnsi="Times New Roman" w:cs="Times New Roman"/>
          <w:sz w:val="24"/>
          <w:szCs w:val="24"/>
          <w:shd w:val="clear" w:color="auto" w:fill="FFFFFF"/>
        </w:rPr>
        <w:t>Sánche</w:t>
      </w:r>
      <w:r w:rsidRPr="00A76332">
        <w:rPr>
          <w:rFonts w:ascii="Times New Roman" w:eastAsia="Times New Roman" w:hAnsi="Times New Roman" w:cs="Times New Roman"/>
          <w:sz w:val="24"/>
          <w:szCs w:val="24"/>
          <w:shd w:val="clear" w:color="auto" w:fill="FFFFFF"/>
        </w:rPr>
        <w:t>z &amp; Flores, 2005). Hay estudios que plantean que los juegos pueden promover el aprendizaje de alto orden</w:t>
      </w:r>
      <w:r w:rsidR="00C364B5">
        <w:rPr>
          <w:rFonts w:ascii="Times New Roman" w:eastAsia="Times New Roman" w:hAnsi="Times New Roman" w:cs="Times New Roman"/>
          <w:sz w:val="24"/>
          <w:szCs w:val="24"/>
          <w:shd w:val="clear" w:color="auto" w:fill="FFFFFF"/>
        </w:rPr>
        <w:t xml:space="preserve"> (</w:t>
      </w:r>
      <w:proofErr w:type="spellStart"/>
      <w:r w:rsidRPr="00A76332">
        <w:rPr>
          <w:rFonts w:ascii="Times New Roman" w:eastAsia="Times New Roman" w:hAnsi="Times New Roman" w:cs="Times New Roman"/>
          <w:sz w:val="24"/>
          <w:szCs w:val="24"/>
          <w:shd w:val="clear" w:color="auto" w:fill="FFFFFF"/>
        </w:rPr>
        <w:t>Nikolakis</w:t>
      </w:r>
      <w:proofErr w:type="spellEnd"/>
      <w:r w:rsidRPr="00A76332">
        <w:rPr>
          <w:rFonts w:ascii="Times New Roman" w:eastAsia="Times New Roman" w:hAnsi="Times New Roman" w:cs="Times New Roman"/>
          <w:sz w:val="24"/>
          <w:szCs w:val="24"/>
          <w:shd w:val="clear" w:color="auto" w:fill="FFFFFF"/>
        </w:rPr>
        <w:t xml:space="preserve"> el al.</w:t>
      </w:r>
      <w:proofErr w:type="gramStart"/>
      <w:r w:rsidRPr="00A76332">
        <w:rPr>
          <w:rFonts w:ascii="Times New Roman" w:eastAsia="Times New Roman" w:hAnsi="Times New Roman" w:cs="Times New Roman"/>
          <w:sz w:val="24"/>
          <w:szCs w:val="24"/>
          <w:shd w:val="clear" w:color="auto" w:fill="FFFFFF"/>
        </w:rPr>
        <w:t>,2005</w:t>
      </w:r>
      <w:proofErr w:type="gramEnd"/>
      <w:r w:rsidRPr="00A76332">
        <w:rPr>
          <w:rFonts w:ascii="Times New Roman" w:eastAsia="Times New Roman" w:hAnsi="Times New Roman" w:cs="Times New Roman"/>
          <w:sz w:val="24"/>
          <w:szCs w:val="24"/>
          <w:shd w:val="clear" w:color="auto" w:fill="FFFFFF"/>
        </w:rPr>
        <w:t xml:space="preserve">; </w:t>
      </w:r>
      <w:proofErr w:type="spellStart"/>
      <w:r w:rsidRPr="00A76332">
        <w:rPr>
          <w:rFonts w:ascii="Times New Roman" w:eastAsia="Times New Roman" w:hAnsi="Times New Roman" w:cs="Times New Roman"/>
          <w:sz w:val="24"/>
          <w:szCs w:val="24"/>
          <w:shd w:val="clear" w:color="auto" w:fill="FFFFFF"/>
        </w:rPr>
        <w:t>Rashid</w:t>
      </w:r>
      <w:proofErr w:type="spellEnd"/>
      <w:r w:rsidRPr="00A76332">
        <w:rPr>
          <w:rFonts w:ascii="Times New Roman" w:eastAsia="Times New Roman" w:hAnsi="Times New Roman" w:cs="Times New Roman"/>
          <w:sz w:val="24"/>
          <w:szCs w:val="24"/>
          <w:shd w:val="clear" w:color="auto" w:fill="FFFFFF"/>
        </w:rPr>
        <w:t xml:space="preserve"> et al., 2006)  como también </w:t>
      </w:r>
      <w:r w:rsidR="001212BF">
        <w:rPr>
          <w:rFonts w:ascii="Times New Roman" w:eastAsia="Times New Roman" w:hAnsi="Times New Roman" w:cs="Times New Roman"/>
          <w:sz w:val="24"/>
          <w:szCs w:val="24"/>
          <w:shd w:val="clear" w:color="auto" w:fill="FFFFFF"/>
        </w:rPr>
        <w:t>incrementar el diá</w:t>
      </w:r>
      <w:r w:rsidRPr="00A76332">
        <w:rPr>
          <w:rFonts w:ascii="Times New Roman" w:eastAsia="Times New Roman" w:hAnsi="Times New Roman" w:cs="Times New Roman"/>
          <w:sz w:val="24"/>
          <w:szCs w:val="24"/>
          <w:shd w:val="clear" w:color="auto" w:fill="FFFFFF"/>
        </w:rPr>
        <w:t>logo entre los alumnos</w:t>
      </w:r>
      <w:r w:rsidR="00C364B5">
        <w:rPr>
          <w:rFonts w:ascii="Times New Roman" w:eastAsia="Times New Roman" w:hAnsi="Times New Roman" w:cs="Times New Roman"/>
          <w:sz w:val="24"/>
          <w:szCs w:val="24"/>
          <w:shd w:val="clear" w:color="auto" w:fill="FFFFFF"/>
        </w:rPr>
        <w:t xml:space="preserve"> (</w:t>
      </w:r>
      <w:r w:rsidRPr="00A76332">
        <w:rPr>
          <w:rFonts w:ascii="Times New Roman" w:eastAsia="Times New Roman" w:hAnsi="Times New Roman" w:cs="Times New Roman"/>
          <w:sz w:val="24"/>
          <w:szCs w:val="24"/>
          <w:shd w:val="clear" w:color="auto" w:fill="FFFFFF"/>
        </w:rPr>
        <w:t>McDonald &amp; Hannafin,2003; Steinkuehler,2008). Otros estudios describen los aspectos importantes que proveen los videojuegos para el desarrollo en alumnos de la</w:t>
      </w:r>
      <w:r w:rsidR="001212BF">
        <w:rPr>
          <w:rFonts w:ascii="Times New Roman" w:eastAsia="Times New Roman" w:hAnsi="Times New Roman" w:cs="Times New Roman"/>
          <w:sz w:val="24"/>
          <w:szCs w:val="24"/>
          <w:shd w:val="clear" w:color="auto" w:fill="FFFFFF"/>
        </w:rPr>
        <w:t>s habilidades culturales (Sánche</w:t>
      </w:r>
      <w:r w:rsidRPr="00A76332">
        <w:rPr>
          <w:rFonts w:ascii="Times New Roman" w:eastAsia="Times New Roman" w:hAnsi="Times New Roman" w:cs="Times New Roman"/>
          <w:sz w:val="24"/>
          <w:szCs w:val="24"/>
          <w:shd w:val="clear" w:color="auto" w:fill="FFFFFF"/>
        </w:rPr>
        <w:t>z et al.</w:t>
      </w:r>
      <w:proofErr w:type="gramStart"/>
      <w:r w:rsidRPr="00A76332">
        <w:rPr>
          <w:rFonts w:ascii="Times New Roman" w:eastAsia="Times New Roman" w:hAnsi="Times New Roman" w:cs="Times New Roman"/>
          <w:sz w:val="24"/>
          <w:szCs w:val="24"/>
          <w:shd w:val="clear" w:color="auto" w:fill="FFFFFF"/>
        </w:rPr>
        <w:t>,2009</w:t>
      </w:r>
      <w:proofErr w:type="gramEnd"/>
      <w:r w:rsidRPr="00A76332">
        <w:rPr>
          <w:rFonts w:ascii="Times New Roman" w:eastAsia="Times New Roman" w:hAnsi="Times New Roman" w:cs="Times New Roman"/>
          <w:sz w:val="24"/>
          <w:szCs w:val="24"/>
          <w:shd w:val="clear" w:color="auto" w:fill="FFFFFF"/>
        </w:rPr>
        <w:t>) y sociales (Pellegrini et al., 2004). Los juegos también producen compromiso y motivación, por lo que resultan una herramienta eficaz para construir aprendizajes en los alumn</w:t>
      </w:r>
      <w:r w:rsidR="001212BF">
        <w:rPr>
          <w:rFonts w:ascii="Times New Roman" w:eastAsia="Times New Roman" w:hAnsi="Times New Roman" w:cs="Times New Roman"/>
          <w:sz w:val="24"/>
          <w:szCs w:val="24"/>
          <w:shd w:val="clear" w:color="auto" w:fill="FFFFFF"/>
        </w:rPr>
        <w:t>os (</w:t>
      </w:r>
      <w:proofErr w:type="spellStart"/>
      <w:r w:rsidR="001212BF">
        <w:rPr>
          <w:rFonts w:ascii="Times New Roman" w:eastAsia="Times New Roman" w:hAnsi="Times New Roman" w:cs="Times New Roman"/>
          <w:sz w:val="24"/>
          <w:szCs w:val="24"/>
          <w:shd w:val="clear" w:color="auto" w:fill="FFFFFF"/>
        </w:rPr>
        <w:t>Klopfer</w:t>
      </w:r>
      <w:proofErr w:type="spellEnd"/>
      <w:r w:rsidR="001212BF">
        <w:rPr>
          <w:rFonts w:ascii="Times New Roman" w:eastAsia="Times New Roman" w:hAnsi="Times New Roman" w:cs="Times New Roman"/>
          <w:sz w:val="24"/>
          <w:szCs w:val="24"/>
          <w:shd w:val="clear" w:color="auto" w:fill="FFFFFF"/>
        </w:rPr>
        <w:t xml:space="preserve"> &amp; </w:t>
      </w:r>
      <w:proofErr w:type="spellStart"/>
      <w:r w:rsidR="001212BF">
        <w:rPr>
          <w:rFonts w:ascii="Times New Roman" w:eastAsia="Times New Roman" w:hAnsi="Times New Roman" w:cs="Times New Roman"/>
          <w:sz w:val="24"/>
          <w:szCs w:val="24"/>
          <w:shd w:val="clear" w:color="auto" w:fill="FFFFFF"/>
        </w:rPr>
        <w:t>Yoon</w:t>
      </w:r>
      <w:proofErr w:type="spellEnd"/>
      <w:r w:rsidR="001212BF">
        <w:rPr>
          <w:rFonts w:ascii="Times New Roman" w:eastAsia="Times New Roman" w:hAnsi="Times New Roman" w:cs="Times New Roman"/>
          <w:sz w:val="24"/>
          <w:szCs w:val="24"/>
          <w:shd w:val="clear" w:color="auto" w:fill="FFFFFF"/>
        </w:rPr>
        <w:t>, 2005; Sánche</w:t>
      </w:r>
      <w:r w:rsidRPr="00A76332">
        <w:rPr>
          <w:rFonts w:ascii="Times New Roman" w:eastAsia="Times New Roman" w:hAnsi="Times New Roman" w:cs="Times New Roman"/>
          <w:sz w:val="24"/>
          <w:szCs w:val="24"/>
          <w:shd w:val="clear" w:color="auto" w:fill="FFFFFF"/>
        </w:rPr>
        <w:t xml:space="preserve">z et al., 2007). </w:t>
      </w:r>
    </w:p>
    <w:p w:rsidR="00270153" w:rsidRDefault="00270153" w:rsidP="00A76332">
      <w:pPr>
        <w:shd w:val="clear" w:color="auto" w:fill="FFFFFF"/>
        <w:spacing w:before="150" w:beforeAutospacing="1" w:after="0" w:line="360" w:lineRule="auto"/>
        <w:jc w:val="both"/>
        <w:rPr>
          <w:rFonts w:ascii="Times New Roman" w:eastAsia="Times New Roman" w:hAnsi="Times New Roman" w:cs="Times New Roman"/>
          <w:sz w:val="24"/>
          <w:szCs w:val="24"/>
          <w:shd w:val="clear" w:color="auto" w:fill="FFFFFF"/>
        </w:rPr>
      </w:pPr>
    </w:p>
    <w:p w:rsidR="00270153" w:rsidRDefault="00270153" w:rsidP="00A76332">
      <w:pPr>
        <w:shd w:val="clear" w:color="auto" w:fill="FFFFFF"/>
        <w:spacing w:before="150" w:beforeAutospacing="1" w:after="0" w:line="360" w:lineRule="auto"/>
        <w:jc w:val="both"/>
        <w:rPr>
          <w:rFonts w:ascii="Times New Roman" w:eastAsia="Times New Roman" w:hAnsi="Times New Roman" w:cs="Times New Roman"/>
          <w:sz w:val="24"/>
          <w:szCs w:val="24"/>
          <w:shd w:val="clear" w:color="auto" w:fill="FFFFFF"/>
        </w:rPr>
      </w:pPr>
    </w:p>
    <w:p w:rsidR="00270153" w:rsidRDefault="00270153" w:rsidP="00A76332">
      <w:pPr>
        <w:shd w:val="clear" w:color="auto" w:fill="FFFFFF"/>
        <w:spacing w:before="150" w:beforeAutospacing="1" w:after="0" w:line="360" w:lineRule="auto"/>
        <w:jc w:val="both"/>
        <w:rPr>
          <w:rFonts w:ascii="Times New Roman" w:eastAsia="Times New Roman" w:hAnsi="Times New Roman" w:cs="Times New Roman"/>
          <w:sz w:val="24"/>
          <w:szCs w:val="24"/>
          <w:shd w:val="clear" w:color="auto" w:fill="FFFFFF"/>
        </w:rPr>
      </w:pPr>
    </w:p>
    <w:p w:rsidR="00270153" w:rsidRDefault="00270153" w:rsidP="00A76332">
      <w:pPr>
        <w:shd w:val="clear" w:color="auto" w:fill="FFFFFF"/>
        <w:spacing w:before="150" w:beforeAutospacing="1" w:after="0" w:line="360" w:lineRule="auto"/>
        <w:jc w:val="both"/>
        <w:rPr>
          <w:rFonts w:ascii="Times New Roman" w:eastAsia="Times New Roman" w:hAnsi="Times New Roman" w:cs="Times New Roman"/>
          <w:sz w:val="24"/>
          <w:szCs w:val="24"/>
          <w:shd w:val="clear" w:color="auto" w:fill="FFFFFF"/>
        </w:rPr>
      </w:pPr>
    </w:p>
    <w:p w:rsidR="00270153" w:rsidRDefault="00270153" w:rsidP="00A76332">
      <w:pPr>
        <w:shd w:val="clear" w:color="auto" w:fill="FFFFFF"/>
        <w:spacing w:before="150" w:beforeAutospacing="1" w:after="0" w:line="360" w:lineRule="auto"/>
        <w:jc w:val="both"/>
        <w:rPr>
          <w:rFonts w:ascii="Times New Roman" w:eastAsia="Times New Roman" w:hAnsi="Times New Roman" w:cs="Times New Roman"/>
          <w:sz w:val="24"/>
          <w:szCs w:val="24"/>
          <w:shd w:val="clear" w:color="auto" w:fill="FFFFFF"/>
        </w:rPr>
      </w:pPr>
    </w:p>
    <w:p w:rsidR="004504C8" w:rsidRDefault="004504C8" w:rsidP="00A76332">
      <w:pPr>
        <w:shd w:val="clear" w:color="auto" w:fill="FFFFFF"/>
        <w:spacing w:before="150" w:beforeAutospacing="1" w:after="0" w:line="360" w:lineRule="auto"/>
        <w:jc w:val="both"/>
        <w:rPr>
          <w:rFonts w:ascii="Times New Roman" w:eastAsia="Times New Roman" w:hAnsi="Times New Roman" w:cs="Times New Roman"/>
          <w:sz w:val="24"/>
          <w:szCs w:val="24"/>
          <w:shd w:val="clear" w:color="auto" w:fill="FFFFFF"/>
        </w:rPr>
      </w:pPr>
    </w:p>
    <w:p w:rsidR="004504C8" w:rsidRDefault="004504C8" w:rsidP="00A76332">
      <w:pPr>
        <w:shd w:val="clear" w:color="auto" w:fill="FFFFFF"/>
        <w:spacing w:before="150" w:beforeAutospacing="1" w:after="0" w:line="360" w:lineRule="auto"/>
        <w:jc w:val="both"/>
        <w:rPr>
          <w:rFonts w:ascii="Times New Roman" w:eastAsia="Times New Roman" w:hAnsi="Times New Roman" w:cs="Times New Roman"/>
          <w:sz w:val="24"/>
          <w:szCs w:val="24"/>
          <w:shd w:val="clear" w:color="auto" w:fill="FFFFFF"/>
        </w:rPr>
      </w:pPr>
    </w:p>
    <w:p w:rsidR="004504C8" w:rsidRDefault="004504C8" w:rsidP="00A76332">
      <w:pPr>
        <w:shd w:val="clear" w:color="auto" w:fill="FFFFFF"/>
        <w:spacing w:before="150" w:beforeAutospacing="1" w:after="0" w:line="360" w:lineRule="auto"/>
        <w:jc w:val="both"/>
        <w:rPr>
          <w:rFonts w:ascii="Times New Roman" w:eastAsia="Times New Roman" w:hAnsi="Times New Roman" w:cs="Times New Roman"/>
          <w:sz w:val="24"/>
          <w:szCs w:val="24"/>
          <w:shd w:val="clear" w:color="auto" w:fill="FFFFFF"/>
        </w:rPr>
      </w:pPr>
    </w:p>
    <w:p w:rsidR="004504C8" w:rsidRDefault="004504C8" w:rsidP="00A76332">
      <w:pPr>
        <w:shd w:val="clear" w:color="auto" w:fill="FFFFFF"/>
        <w:spacing w:before="150" w:beforeAutospacing="1" w:after="0" w:line="360" w:lineRule="auto"/>
        <w:jc w:val="both"/>
        <w:rPr>
          <w:rFonts w:ascii="Times New Roman" w:eastAsia="Times New Roman" w:hAnsi="Times New Roman" w:cs="Times New Roman"/>
          <w:sz w:val="24"/>
          <w:szCs w:val="24"/>
          <w:shd w:val="clear" w:color="auto" w:fill="FFFFFF"/>
        </w:rPr>
      </w:pPr>
    </w:p>
    <w:p w:rsidR="001B68D6" w:rsidRDefault="001B68D6" w:rsidP="00A76332">
      <w:pPr>
        <w:shd w:val="clear" w:color="auto" w:fill="FFFFFF"/>
        <w:spacing w:before="150" w:beforeAutospacing="1" w:after="0" w:line="360" w:lineRule="auto"/>
        <w:jc w:val="both"/>
        <w:rPr>
          <w:rFonts w:ascii="Times New Roman" w:eastAsia="Times New Roman" w:hAnsi="Times New Roman" w:cs="Times New Roman"/>
          <w:b/>
          <w:sz w:val="24"/>
          <w:szCs w:val="24"/>
          <w:shd w:val="clear" w:color="auto" w:fill="FFFFFF"/>
        </w:rPr>
      </w:pPr>
    </w:p>
    <w:p w:rsidR="001B68D6" w:rsidRDefault="001B68D6" w:rsidP="00A76332">
      <w:pPr>
        <w:shd w:val="clear" w:color="auto" w:fill="FFFFFF"/>
        <w:spacing w:before="150" w:beforeAutospacing="1" w:after="0" w:line="360" w:lineRule="auto"/>
        <w:jc w:val="both"/>
        <w:rPr>
          <w:rFonts w:ascii="Times New Roman" w:eastAsia="Times New Roman" w:hAnsi="Times New Roman" w:cs="Times New Roman"/>
          <w:b/>
          <w:sz w:val="24"/>
          <w:szCs w:val="24"/>
          <w:shd w:val="clear" w:color="auto" w:fill="FFFFFF"/>
        </w:rPr>
      </w:pPr>
    </w:p>
    <w:p w:rsidR="001B68D6" w:rsidRDefault="001B68D6" w:rsidP="00A76332">
      <w:pPr>
        <w:shd w:val="clear" w:color="auto" w:fill="FFFFFF"/>
        <w:spacing w:before="150" w:beforeAutospacing="1" w:after="0" w:line="360" w:lineRule="auto"/>
        <w:jc w:val="both"/>
        <w:rPr>
          <w:rFonts w:ascii="Times New Roman" w:eastAsia="Times New Roman" w:hAnsi="Times New Roman" w:cs="Times New Roman"/>
          <w:b/>
          <w:sz w:val="24"/>
          <w:szCs w:val="24"/>
          <w:shd w:val="clear" w:color="auto" w:fill="FFFFFF"/>
        </w:rPr>
      </w:pPr>
    </w:p>
    <w:p w:rsidR="008773FC" w:rsidRDefault="008773FC" w:rsidP="00A76332">
      <w:pPr>
        <w:shd w:val="clear" w:color="auto" w:fill="FFFFFF"/>
        <w:spacing w:before="150" w:beforeAutospacing="1" w:after="0" w:line="360" w:lineRule="auto"/>
        <w:jc w:val="both"/>
        <w:rPr>
          <w:rFonts w:ascii="Times New Roman" w:eastAsia="Times New Roman" w:hAnsi="Times New Roman" w:cs="Times New Roman"/>
          <w:b/>
          <w:sz w:val="24"/>
          <w:szCs w:val="24"/>
          <w:shd w:val="clear" w:color="auto" w:fill="FFFFFF"/>
        </w:rPr>
      </w:pPr>
    </w:p>
    <w:p w:rsidR="008773FC" w:rsidRPr="00EF6EAC" w:rsidRDefault="008773FC" w:rsidP="00EF6EAC">
      <w:pPr>
        <w:pStyle w:val="Ttulo1"/>
        <w:jc w:val="center"/>
        <w:rPr>
          <w:rFonts w:eastAsia="Times New Roman"/>
          <w:shd w:val="clear" w:color="auto" w:fill="FFFFFF"/>
        </w:rPr>
      </w:pPr>
      <w:bookmarkStart w:id="32" w:name="_Toc452294787"/>
      <w:r w:rsidRPr="004504C8">
        <w:rPr>
          <w:rFonts w:eastAsia="Times New Roman"/>
          <w:shd w:val="clear" w:color="auto" w:fill="FFFFFF"/>
        </w:rPr>
        <w:lastRenderedPageBreak/>
        <w:t>SÍNTESIS DEL MARCO TEÓRICO</w:t>
      </w:r>
      <w:bookmarkEnd w:id="32"/>
    </w:p>
    <w:p w:rsidR="00B371F2" w:rsidRPr="00B371F2" w:rsidRDefault="00B371F2" w:rsidP="00B371F2">
      <w:pPr>
        <w:shd w:val="clear" w:color="auto" w:fill="FFFFFF"/>
        <w:spacing w:before="150" w:beforeAutospacing="1" w:after="0" w:line="360" w:lineRule="auto"/>
        <w:jc w:val="both"/>
        <w:rPr>
          <w:rFonts w:ascii="Times New Roman" w:hAnsi="Times New Roman" w:cs="Times New Roman"/>
          <w:bCs/>
          <w:sz w:val="24"/>
          <w:szCs w:val="24"/>
        </w:rPr>
      </w:pPr>
      <w:r w:rsidRPr="00B371F2">
        <w:rPr>
          <w:rFonts w:ascii="Times New Roman" w:eastAsia="Times New Roman" w:hAnsi="Times New Roman" w:cs="Times New Roman"/>
          <w:sz w:val="24"/>
          <w:szCs w:val="24"/>
          <w:shd w:val="clear" w:color="auto" w:fill="FFFFFF"/>
        </w:rPr>
        <w:t>Los temas tratados en el marco teórico se generan de la necesidad de las investigadoras por conseguir que los estudiantes en situación de discapacidad visual tanto parcial como total logren la adquisición de nuevos conocimientos en el proceso educativo. Ello se explicará por medio de las neurociencias quienes han permitido comprender cómo funciona el cerebro y establecer el importante rol de la  emoción en la adquisición de conocimientos, ya sea en el aula o en la vida. Según las neurociencias la emoción es fundamental en el aprendizaje para quien enseña y para quien aprende, ya que es el profesor quien brinda la información la cual es captada por los estudiantes a través de los sentidos, pasando por el sistema límbico o cerebro emocional antes de ser enviada a la corteza cerebral encargada de los procesos cognitivos</w:t>
      </w:r>
      <w:r w:rsidR="00C364B5" w:rsidRPr="001212BF">
        <w:rPr>
          <w:rFonts w:ascii="Times New Roman" w:eastAsia="Times New Roman" w:hAnsi="Times New Roman" w:cs="Times New Roman"/>
          <w:sz w:val="24"/>
          <w:szCs w:val="24"/>
          <w:shd w:val="clear" w:color="auto" w:fill="FFFFFF"/>
        </w:rPr>
        <w:t xml:space="preserve">, los </w:t>
      </w:r>
      <w:r w:rsidRPr="00B371F2">
        <w:rPr>
          <w:rFonts w:ascii="Times New Roman" w:eastAsia="Times New Roman" w:hAnsi="Times New Roman" w:cs="Times New Roman"/>
          <w:sz w:val="24"/>
          <w:szCs w:val="24"/>
          <w:shd w:val="clear" w:color="auto" w:fill="FFFFFF"/>
        </w:rPr>
        <w:t>cuales se activan ante eventos que considera importantes consolidándose como un recuerdo de manera eficiente. Pero entonces, ¿Cómo hacer llegar la información para generar aprendizaje? He aquí la relevancia que tiene el diseño universal del aprendizaje (DUA)  quien busca satisfacer las diferencias individuales, reduciendo o eliminando las barreras que cualquier estudiante pueda experimentar para acceder y participar en las diferentes e</w:t>
      </w:r>
      <w:r w:rsidR="00C364B5">
        <w:rPr>
          <w:rFonts w:ascii="Times New Roman" w:eastAsia="Times New Roman" w:hAnsi="Times New Roman" w:cs="Times New Roman"/>
          <w:sz w:val="24"/>
          <w:szCs w:val="24"/>
          <w:shd w:val="clear" w:color="auto" w:fill="FFFFFF"/>
        </w:rPr>
        <w:t xml:space="preserve">xperiencias de su </w:t>
      </w:r>
      <w:r w:rsidR="00C364B5" w:rsidRPr="00C364B5">
        <w:rPr>
          <w:rFonts w:ascii="Times New Roman" w:eastAsia="Times New Roman" w:hAnsi="Times New Roman" w:cs="Times New Roman"/>
          <w:sz w:val="24"/>
          <w:szCs w:val="24"/>
          <w:shd w:val="clear" w:color="auto" w:fill="FFFFFF"/>
        </w:rPr>
        <w:t>aprendizaje</w:t>
      </w:r>
      <w:r w:rsidR="00C364B5" w:rsidRPr="001212BF">
        <w:rPr>
          <w:rFonts w:ascii="Times New Roman" w:eastAsia="Times New Roman" w:hAnsi="Times New Roman" w:cs="Times New Roman"/>
          <w:sz w:val="24"/>
          <w:szCs w:val="24"/>
          <w:shd w:val="clear" w:color="auto" w:fill="FFFFFF"/>
        </w:rPr>
        <w:t>, p</w:t>
      </w:r>
      <w:r w:rsidRPr="001212BF">
        <w:rPr>
          <w:rFonts w:ascii="Times New Roman" w:eastAsia="Times New Roman" w:hAnsi="Times New Roman" w:cs="Times New Roman"/>
          <w:sz w:val="24"/>
          <w:szCs w:val="24"/>
          <w:shd w:val="clear" w:color="auto" w:fill="FFFFFF"/>
        </w:rPr>
        <w:t xml:space="preserve">roporcionando </w:t>
      </w:r>
      <w:r w:rsidRPr="00B371F2">
        <w:rPr>
          <w:rFonts w:ascii="Times New Roman" w:eastAsia="Times New Roman" w:hAnsi="Times New Roman" w:cs="Times New Roman"/>
          <w:sz w:val="24"/>
          <w:szCs w:val="24"/>
          <w:shd w:val="clear" w:color="auto" w:fill="FFFFFF"/>
        </w:rPr>
        <w:t>por parte del docente diferentes canales de recepción de la información, mediando el aprendizaje</w:t>
      </w:r>
      <w:r w:rsidR="00C364B5">
        <w:rPr>
          <w:rFonts w:ascii="Times New Roman" w:eastAsia="Times New Roman" w:hAnsi="Times New Roman" w:cs="Times New Roman"/>
          <w:color w:val="FF0000"/>
          <w:sz w:val="24"/>
          <w:szCs w:val="24"/>
          <w:shd w:val="clear" w:color="auto" w:fill="FFFFFF"/>
        </w:rPr>
        <w:t>,</w:t>
      </w:r>
      <w:r w:rsidRPr="00B371F2">
        <w:rPr>
          <w:rFonts w:ascii="Times New Roman" w:eastAsia="Times New Roman" w:hAnsi="Times New Roman" w:cs="Times New Roman"/>
          <w:sz w:val="24"/>
          <w:szCs w:val="24"/>
          <w:shd w:val="clear" w:color="auto" w:fill="FFFFFF"/>
        </w:rPr>
        <w:t xml:space="preserve"> motivando a conseguir la meta y desarrollando un interés en su propio proceso educativo. Es decir, que es el docente quien debe mediar y/o facilitar el aprendizaje en el proceso educativo determinando “c</w:t>
      </w:r>
      <w:r w:rsidR="001212BF">
        <w:rPr>
          <w:rFonts w:ascii="Times New Roman" w:eastAsia="Times New Roman" w:hAnsi="Times New Roman" w:cs="Times New Roman"/>
          <w:sz w:val="24"/>
          <w:szCs w:val="24"/>
          <w:shd w:val="clear" w:color="auto" w:fill="FFFFFF"/>
        </w:rPr>
        <w:t>óm</w:t>
      </w:r>
      <w:r w:rsidRPr="00B371F2">
        <w:rPr>
          <w:rFonts w:ascii="Times New Roman" w:eastAsia="Times New Roman" w:hAnsi="Times New Roman" w:cs="Times New Roman"/>
          <w:sz w:val="24"/>
          <w:szCs w:val="24"/>
          <w:shd w:val="clear" w:color="auto" w:fill="FFFFFF"/>
        </w:rPr>
        <w:t xml:space="preserve">o” hará llegar la información a través de los sentidos para que se logren generar aprendizajes significativos y/o relevantes para el sujeto. A la práctica de mediar y/o facilitar el aprendizaje en el ámbito educativo la denominaremos como estrategia, pero estas estrategias tienen un sentido y serán utilizadas en función de las tecnologías de la información y </w:t>
      </w:r>
      <w:r w:rsidR="00C364B5" w:rsidRPr="00B371F2">
        <w:rPr>
          <w:rFonts w:ascii="Times New Roman" w:eastAsia="Times New Roman" w:hAnsi="Times New Roman" w:cs="Times New Roman"/>
          <w:sz w:val="24"/>
          <w:szCs w:val="24"/>
          <w:shd w:val="clear" w:color="auto" w:fill="FFFFFF"/>
        </w:rPr>
        <w:t>comunicación</w:t>
      </w:r>
      <w:r w:rsidRPr="00B371F2">
        <w:rPr>
          <w:rFonts w:ascii="Times New Roman" w:eastAsia="Times New Roman" w:hAnsi="Times New Roman" w:cs="Times New Roman"/>
          <w:sz w:val="24"/>
          <w:szCs w:val="24"/>
          <w:shd w:val="clear" w:color="auto" w:fill="FFFFFF"/>
        </w:rPr>
        <w:t xml:space="preserve"> (TIC`S) </w:t>
      </w:r>
      <w:r w:rsidR="00C364B5" w:rsidRPr="001212BF">
        <w:rPr>
          <w:rFonts w:ascii="Times New Roman" w:eastAsia="Times New Roman" w:hAnsi="Times New Roman" w:cs="Times New Roman"/>
          <w:sz w:val="24"/>
          <w:szCs w:val="24"/>
          <w:shd w:val="clear" w:color="auto" w:fill="FFFFFF"/>
        </w:rPr>
        <w:t>las que</w:t>
      </w:r>
      <w:r w:rsidRPr="001212BF">
        <w:rPr>
          <w:rFonts w:ascii="Times New Roman" w:eastAsia="Times New Roman" w:hAnsi="Times New Roman" w:cs="Times New Roman"/>
          <w:sz w:val="24"/>
          <w:szCs w:val="24"/>
          <w:shd w:val="clear" w:color="auto" w:fill="FFFFFF"/>
        </w:rPr>
        <w:t xml:space="preserve"> </w:t>
      </w:r>
      <w:r w:rsidRPr="00B371F2">
        <w:rPr>
          <w:rFonts w:ascii="Times New Roman" w:eastAsia="Times New Roman" w:hAnsi="Times New Roman" w:cs="Times New Roman"/>
          <w:sz w:val="24"/>
          <w:szCs w:val="24"/>
          <w:shd w:val="clear" w:color="auto" w:fill="FFFFFF"/>
        </w:rPr>
        <w:t xml:space="preserve">contribuyen al ejercicio de la enseñanza y el aprendizaje en la búsqueda de una educación de calidad, considerando al acto educativo como una acción deliberada donde se pretende desarrollar actividades cognitivas como es el pensamiento analógico, deductivo, hipotético que genere y refuerce los aprendizajes. En este sentido las TIC`S se emplean para estimular en los estudiantes la reflexión, experimentación y creatividad. No obstante, </w:t>
      </w:r>
      <w:r w:rsidRPr="00B371F2">
        <w:rPr>
          <w:rFonts w:ascii="Times New Roman" w:hAnsi="Times New Roman" w:cs="Times New Roman"/>
          <w:bCs/>
          <w:sz w:val="24"/>
          <w:szCs w:val="24"/>
        </w:rPr>
        <w:t xml:space="preserve">al momento de hablar sobre las tecnologías, en el ámbito de la discapacidad nos referiremos con el término de  tecnologías inclusivas o </w:t>
      </w:r>
      <w:proofErr w:type="spellStart"/>
      <w:r w:rsidRPr="00B371F2">
        <w:rPr>
          <w:rFonts w:ascii="Times New Roman" w:hAnsi="Times New Roman" w:cs="Times New Roman"/>
          <w:bCs/>
          <w:sz w:val="24"/>
          <w:szCs w:val="24"/>
        </w:rPr>
        <w:t>asistivas</w:t>
      </w:r>
      <w:proofErr w:type="spellEnd"/>
      <w:r w:rsidRPr="00B371F2">
        <w:rPr>
          <w:rFonts w:ascii="Times New Roman" w:hAnsi="Times New Roman" w:cs="Times New Roman"/>
          <w:bCs/>
          <w:sz w:val="24"/>
          <w:szCs w:val="24"/>
        </w:rPr>
        <w:t xml:space="preserve"> desde una mirada global de manera que mitiguen las desventajas de las personas en situación de discapacidad visual</w:t>
      </w:r>
      <w:r w:rsidR="00C364B5">
        <w:rPr>
          <w:rFonts w:ascii="Times New Roman" w:hAnsi="Times New Roman" w:cs="Times New Roman"/>
          <w:bCs/>
          <w:color w:val="FF0000"/>
          <w:sz w:val="24"/>
          <w:szCs w:val="24"/>
        </w:rPr>
        <w:t>,</w:t>
      </w:r>
      <w:r w:rsidRPr="00B371F2">
        <w:rPr>
          <w:rFonts w:ascii="Times New Roman" w:hAnsi="Times New Roman" w:cs="Times New Roman"/>
          <w:bCs/>
          <w:sz w:val="24"/>
          <w:szCs w:val="24"/>
        </w:rPr>
        <w:t xml:space="preserve"> permitiendo una equiparación con el resto de los miembros de la sociedad a la hora de adquirir nuevos aprendizajes. Para ello, se hace </w:t>
      </w:r>
      <w:r w:rsidRPr="00B371F2">
        <w:rPr>
          <w:rFonts w:ascii="Times New Roman" w:hAnsi="Times New Roman" w:cs="Times New Roman"/>
          <w:bCs/>
          <w:sz w:val="24"/>
          <w:szCs w:val="24"/>
        </w:rPr>
        <w:lastRenderedPageBreak/>
        <w:t xml:space="preserve">indispensable en el uso de estas tecnologías dos componentes el hardware y el software, quienes tienen relación directa y se complementan como herramienta de aprendizaje. Siendo el protagonista en esta investigación un programa computacional (software educativo)  </w:t>
      </w:r>
      <w:r w:rsidR="00C364B5" w:rsidRPr="001212BF">
        <w:rPr>
          <w:rFonts w:ascii="Times New Roman" w:hAnsi="Times New Roman" w:cs="Times New Roman"/>
          <w:bCs/>
          <w:sz w:val="24"/>
          <w:szCs w:val="24"/>
        </w:rPr>
        <w:t>denominado</w:t>
      </w:r>
      <w:r w:rsidRPr="00B371F2">
        <w:rPr>
          <w:rFonts w:ascii="Times New Roman" w:hAnsi="Times New Roman" w:cs="Times New Roman"/>
          <w:bCs/>
          <w:sz w:val="24"/>
          <w:szCs w:val="24"/>
        </w:rPr>
        <w:t xml:space="preserve"> </w:t>
      </w:r>
      <w:proofErr w:type="spellStart"/>
      <w:r w:rsidRPr="00B371F2">
        <w:rPr>
          <w:rFonts w:ascii="Times New Roman" w:hAnsi="Times New Roman" w:cs="Times New Roman"/>
          <w:bCs/>
          <w:sz w:val="24"/>
          <w:szCs w:val="24"/>
        </w:rPr>
        <w:t>AudioSims</w:t>
      </w:r>
      <w:proofErr w:type="spellEnd"/>
      <w:r w:rsidRPr="00B371F2">
        <w:rPr>
          <w:rFonts w:ascii="Times New Roman" w:hAnsi="Times New Roman" w:cs="Times New Roman"/>
          <w:bCs/>
          <w:sz w:val="24"/>
          <w:szCs w:val="24"/>
        </w:rPr>
        <w:t xml:space="preserve">, quien tendrá la misión de servir como herramienta en el desarrollo de los conceptos de orientación y movilidad, teniendo en cuenta que la orientación y movilidad es esencial e indispensable para estudiantes en situación de discapacidad visual, ya que le otorga la posibilidad al niño de organizarse y familiarizarse con su mundo, a través del contexto físico lo que además le permite comprender su entorno respondiendo a interrogantes como ¿Dónde estoy ?  </w:t>
      </w:r>
      <w:proofErr w:type="gramStart"/>
      <w:r w:rsidRPr="00B371F2">
        <w:rPr>
          <w:rFonts w:ascii="Times New Roman" w:hAnsi="Times New Roman" w:cs="Times New Roman"/>
          <w:bCs/>
          <w:sz w:val="24"/>
          <w:szCs w:val="24"/>
        </w:rPr>
        <w:t>y</w:t>
      </w:r>
      <w:proofErr w:type="gramEnd"/>
      <w:r w:rsidRPr="00B371F2">
        <w:rPr>
          <w:rFonts w:ascii="Times New Roman" w:hAnsi="Times New Roman" w:cs="Times New Roman"/>
          <w:bCs/>
          <w:sz w:val="24"/>
          <w:szCs w:val="24"/>
        </w:rPr>
        <w:t xml:space="preserve"> ¿Hacia dónde quiero ir ? pudiendo desplazarse de manera autónoma de un lugar a otro. </w:t>
      </w:r>
    </w:p>
    <w:p w:rsidR="000672C2" w:rsidRDefault="000672C2" w:rsidP="00A76332">
      <w:pPr>
        <w:shd w:val="clear" w:color="auto" w:fill="FFFFFF"/>
        <w:spacing w:before="150" w:beforeAutospacing="1" w:after="0" w:line="360" w:lineRule="auto"/>
        <w:jc w:val="both"/>
        <w:rPr>
          <w:rFonts w:ascii="Times New Roman" w:eastAsia="Times New Roman" w:hAnsi="Times New Roman" w:cs="Times New Roman"/>
          <w:sz w:val="24"/>
          <w:szCs w:val="24"/>
          <w:shd w:val="clear" w:color="auto" w:fill="FFFFFF"/>
        </w:rPr>
      </w:pPr>
    </w:p>
    <w:p w:rsidR="00953ABB" w:rsidRDefault="00953ABB" w:rsidP="00A76332">
      <w:pPr>
        <w:shd w:val="clear" w:color="auto" w:fill="FFFFFF"/>
        <w:spacing w:before="150" w:beforeAutospacing="1" w:after="0" w:line="360" w:lineRule="auto"/>
        <w:jc w:val="both"/>
        <w:rPr>
          <w:rFonts w:ascii="Times New Roman" w:eastAsia="Times New Roman" w:hAnsi="Times New Roman" w:cs="Times New Roman"/>
          <w:sz w:val="24"/>
          <w:szCs w:val="24"/>
          <w:shd w:val="clear" w:color="auto" w:fill="FFFFFF"/>
        </w:rPr>
      </w:pPr>
    </w:p>
    <w:p w:rsidR="00953ABB" w:rsidRDefault="00953ABB" w:rsidP="00A76332">
      <w:pPr>
        <w:shd w:val="clear" w:color="auto" w:fill="FFFFFF"/>
        <w:spacing w:before="150" w:beforeAutospacing="1" w:after="0" w:line="360" w:lineRule="auto"/>
        <w:jc w:val="both"/>
        <w:rPr>
          <w:rFonts w:ascii="Times New Roman" w:eastAsia="Times New Roman" w:hAnsi="Times New Roman" w:cs="Times New Roman"/>
          <w:sz w:val="24"/>
          <w:szCs w:val="24"/>
          <w:shd w:val="clear" w:color="auto" w:fill="FFFFFF"/>
        </w:rPr>
      </w:pPr>
    </w:p>
    <w:p w:rsidR="00953ABB" w:rsidRDefault="00953ABB" w:rsidP="00A76332">
      <w:pPr>
        <w:shd w:val="clear" w:color="auto" w:fill="FFFFFF"/>
        <w:spacing w:before="150" w:beforeAutospacing="1" w:after="0" w:line="360" w:lineRule="auto"/>
        <w:jc w:val="both"/>
        <w:rPr>
          <w:rFonts w:ascii="Times New Roman" w:eastAsia="Times New Roman" w:hAnsi="Times New Roman" w:cs="Times New Roman"/>
          <w:sz w:val="24"/>
          <w:szCs w:val="24"/>
          <w:shd w:val="clear" w:color="auto" w:fill="FFFFFF"/>
        </w:rPr>
      </w:pPr>
    </w:p>
    <w:p w:rsidR="00953ABB" w:rsidRDefault="00953ABB" w:rsidP="00A76332">
      <w:pPr>
        <w:shd w:val="clear" w:color="auto" w:fill="FFFFFF"/>
        <w:spacing w:before="150" w:beforeAutospacing="1" w:after="0" w:line="360" w:lineRule="auto"/>
        <w:jc w:val="both"/>
        <w:rPr>
          <w:rFonts w:ascii="Times New Roman" w:eastAsia="Times New Roman" w:hAnsi="Times New Roman" w:cs="Times New Roman"/>
          <w:sz w:val="24"/>
          <w:szCs w:val="24"/>
          <w:shd w:val="clear" w:color="auto" w:fill="FFFFFF"/>
        </w:rPr>
      </w:pPr>
    </w:p>
    <w:p w:rsidR="00953ABB" w:rsidRDefault="00953ABB" w:rsidP="00A76332">
      <w:pPr>
        <w:shd w:val="clear" w:color="auto" w:fill="FFFFFF"/>
        <w:spacing w:before="150" w:beforeAutospacing="1" w:after="0" w:line="360" w:lineRule="auto"/>
        <w:jc w:val="both"/>
        <w:rPr>
          <w:rFonts w:ascii="Times New Roman" w:eastAsia="Times New Roman" w:hAnsi="Times New Roman" w:cs="Times New Roman"/>
          <w:sz w:val="24"/>
          <w:szCs w:val="24"/>
          <w:shd w:val="clear" w:color="auto" w:fill="FFFFFF"/>
        </w:rPr>
      </w:pPr>
    </w:p>
    <w:p w:rsidR="00953ABB" w:rsidRDefault="00953ABB" w:rsidP="00A76332">
      <w:pPr>
        <w:shd w:val="clear" w:color="auto" w:fill="FFFFFF"/>
        <w:spacing w:before="150" w:beforeAutospacing="1" w:after="0" w:line="360" w:lineRule="auto"/>
        <w:jc w:val="both"/>
        <w:rPr>
          <w:rFonts w:ascii="Times New Roman" w:eastAsia="Times New Roman" w:hAnsi="Times New Roman" w:cs="Times New Roman"/>
          <w:sz w:val="24"/>
          <w:szCs w:val="24"/>
          <w:shd w:val="clear" w:color="auto" w:fill="FFFFFF"/>
        </w:rPr>
      </w:pPr>
    </w:p>
    <w:p w:rsidR="00953ABB" w:rsidRDefault="00953ABB" w:rsidP="00A76332">
      <w:pPr>
        <w:shd w:val="clear" w:color="auto" w:fill="FFFFFF"/>
        <w:spacing w:before="150" w:beforeAutospacing="1" w:after="0" w:line="360" w:lineRule="auto"/>
        <w:jc w:val="both"/>
        <w:rPr>
          <w:rFonts w:ascii="Times New Roman" w:eastAsia="Times New Roman" w:hAnsi="Times New Roman" w:cs="Times New Roman"/>
          <w:sz w:val="24"/>
          <w:szCs w:val="24"/>
          <w:shd w:val="clear" w:color="auto" w:fill="FFFFFF"/>
        </w:rPr>
      </w:pPr>
    </w:p>
    <w:p w:rsidR="00953ABB" w:rsidRDefault="00953ABB" w:rsidP="00A76332">
      <w:pPr>
        <w:shd w:val="clear" w:color="auto" w:fill="FFFFFF"/>
        <w:spacing w:before="150" w:beforeAutospacing="1" w:after="0" w:line="360" w:lineRule="auto"/>
        <w:jc w:val="both"/>
        <w:rPr>
          <w:rFonts w:ascii="Times New Roman" w:eastAsia="Times New Roman" w:hAnsi="Times New Roman" w:cs="Times New Roman"/>
          <w:sz w:val="24"/>
          <w:szCs w:val="24"/>
          <w:shd w:val="clear" w:color="auto" w:fill="FFFFFF"/>
        </w:rPr>
      </w:pPr>
    </w:p>
    <w:p w:rsidR="00953ABB" w:rsidRDefault="00953ABB" w:rsidP="00A76332">
      <w:pPr>
        <w:shd w:val="clear" w:color="auto" w:fill="FFFFFF"/>
        <w:spacing w:before="150" w:beforeAutospacing="1" w:after="0" w:line="360" w:lineRule="auto"/>
        <w:jc w:val="both"/>
        <w:rPr>
          <w:rFonts w:ascii="Times New Roman" w:eastAsia="Times New Roman" w:hAnsi="Times New Roman" w:cs="Times New Roman"/>
          <w:sz w:val="24"/>
          <w:szCs w:val="24"/>
          <w:shd w:val="clear" w:color="auto" w:fill="FFFFFF"/>
        </w:rPr>
      </w:pPr>
    </w:p>
    <w:p w:rsidR="00953ABB" w:rsidRDefault="00953ABB" w:rsidP="00A76332">
      <w:pPr>
        <w:shd w:val="clear" w:color="auto" w:fill="FFFFFF"/>
        <w:spacing w:before="150" w:beforeAutospacing="1" w:after="0" w:line="360" w:lineRule="auto"/>
        <w:jc w:val="both"/>
        <w:rPr>
          <w:rFonts w:ascii="Times New Roman" w:eastAsia="Times New Roman" w:hAnsi="Times New Roman" w:cs="Times New Roman"/>
          <w:sz w:val="24"/>
          <w:szCs w:val="24"/>
          <w:shd w:val="clear" w:color="auto" w:fill="FFFFFF"/>
        </w:rPr>
      </w:pPr>
    </w:p>
    <w:p w:rsidR="00953ABB" w:rsidRDefault="00953ABB" w:rsidP="00A76332">
      <w:pPr>
        <w:shd w:val="clear" w:color="auto" w:fill="FFFFFF"/>
        <w:spacing w:before="150" w:beforeAutospacing="1" w:after="0" w:line="360" w:lineRule="auto"/>
        <w:jc w:val="both"/>
        <w:rPr>
          <w:rFonts w:ascii="Times New Roman" w:eastAsia="Times New Roman" w:hAnsi="Times New Roman" w:cs="Times New Roman"/>
          <w:sz w:val="24"/>
          <w:szCs w:val="24"/>
          <w:shd w:val="clear" w:color="auto" w:fill="FFFFFF"/>
        </w:rPr>
      </w:pPr>
    </w:p>
    <w:p w:rsidR="00EF6EAC" w:rsidRDefault="00EF6EAC" w:rsidP="00A76332">
      <w:pPr>
        <w:shd w:val="clear" w:color="auto" w:fill="FFFFFF"/>
        <w:spacing w:before="150" w:beforeAutospacing="1" w:after="0" w:line="360" w:lineRule="auto"/>
        <w:jc w:val="both"/>
        <w:rPr>
          <w:rFonts w:ascii="Times New Roman" w:eastAsia="Times New Roman" w:hAnsi="Times New Roman" w:cs="Times New Roman"/>
          <w:sz w:val="24"/>
          <w:szCs w:val="24"/>
          <w:shd w:val="clear" w:color="auto" w:fill="FFFFFF"/>
        </w:rPr>
      </w:pPr>
    </w:p>
    <w:p w:rsidR="002C534A" w:rsidRDefault="002C534A" w:rsidP="005B2E93">
      <w:pPr>
        <w:pStyle w:val="Ttulo1"/>
        <w:rPr>
          <w:rFonts w:eastAsia="Times New Roman"/>
          <w:shd w:val="clear" w:color="auto" w:fill="FFFFFF"/>
        </w:rPr>
      </w:pPr>
      <w:bookmarkStart w:id="33" w:name="_Toc452294788"/>
      <w:r w:rsidRPr="008773FC">
        <w:rPr>
          <w:rFonts w:eastAsia="Times New Roman"/>
          <w:shd w:val="clear" w:color="auto" w:fill="FFFFFF"/>
        </w:rPr>
        <w:lastRenderedPageBreak/>
        <w:t xml:space="preserve">MAPA CONCEPTUAL </w:t>
      </w:r>
      <w:r w:rsidR="00953ABB" w:rsidRPr="008773FC">
        <w:rPr>
          <w:rFonts w:eastAsia="Times New Roman"/>
          <w:shd w:val="clear" w:color="auto" w:fill="FFFFFF"/>
        </w:rPr>
        <w:t>DEL MARCO TEORICO</w:t>
      </w:r>
      <w:bookmarkEnd w:id="33"/>
      <w:r w:rsidR="00C364B5" w:rsidRPr="008773FC">
        <w:rPr>
          <w:rFonts w:eastAsia="Times New Roman"/>
          <w:shd w:val="clear" w:color="auto" w:fill="FFFFFF"/>
        </w:rPr>
        <w:t xml:space="preserve"> </w:t>
      </w:r>
    </w:p>
    <w:p w:rsidR="008773FC" w:rsidRPr="008773FC" w:rsidRDefault="008773FC" w:rsidP="005B2E93">
      <w:pPr>
        <w:shd w:val="clear" w:color="auto" w:fill="FFFFFF"/>
        <w:tabs>
          <w:tab w:val="center" w:pos="4420"/>
        </w:tabs>
        <w:spacing w:before="150" w:beforeAutospacing="1" w:after="0" w:line="360" w:lineRule="auto"/>
        <w:rPr>
          <w:rFonts w:ascii="Times New Roman" w:eastAsia="Times New Roman" w:hAnsi="Times New Roman" w:cs="Times New Roman"/>
          <w:b/>
          <w:color w:val="FF0000"/>
          <w:sz w:val="24"/>
          <w:szCs w:val="24"/>
          <w:shd w:val="clear" w:color="auto" w:fill="FFFFFF"/>
        </w:rPr>
      </w:pPr>
    </w:p>
    <w:p w:rsidR="00953ABB" w:rsidRDefault="004C675F" w:rsidP="00953ABB">
      <w:pPr>
        <w:shd w:val="clear" w:color="auto" w:fill="FFFFFF"/>
        <w:tabs>
          <w:tab w:val="center" w:pos="4420"/>
        </w:tabs>
        <w:spacing w:before="150" w:beforeAutospacing="1" w:after="0" w:line="360" w:lineRule="auto"/>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noProof/>
          <w:sz w:val="24"/>
          <w:szCs w:val="24"/>
          <w:lang w:val="es-ES" w:eastAsia="es-ES"/>
        </w:rPr>
        <w:pict>
          <v:rect id="32783 Rectángulo" o:spid="_x0000_s1091" style="position:absolute;left:0;text-align:left;margin-left:-87.85pt;margin-top:5.15pt;width:639.65pt;height:709.5pt;z-index:251623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" fillcolor="white [3201]" strokecolor="black [3200]" strokeweight="1pt">
            <v:path arrowok="t"/>
          </v:rect>
        </w:pict>
      </w:r>
      <w:r>
        <w:rPr>
          <w:rFonts w:ascii="Times New Roman" w:eastAsia="Times New Roman" w:hAnsi="Times New Roman" w:cs="Times New Roman"/>
          <w:noProof/>
          <w:sz w:val="24"/>
          <w:szCs w:val="24"/>
          <w:lang w:val="es-ES" w:eastAsia="es-ES"/>
        </w:rPr>
        <w:pict>
          <v:rect id="19 Rectángulo" o:spid="_x0000_s1027" style="position:absolute;left:0;text-align:left;margin-left:129.85pt;margin-top:23.25pt;width:222.85pt;height:28.5pt;z-index:2516628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" fillcolor="white [3201]" strokecolor="black [3200]" strokeweight="1pt">
            <v:path arrowok="t"/>
            <v:textbox style="mso-next-textbox:#19 Rectángulo">
              <w:txbxContent>
                <w:p w:rsidR="00C82F7D" w:rsidRPr="001212BF" w:rsidRDefault="00C82F7D" w:rsidP="00953ABB">
                  <w:pPr>
                    <w:jc w:val="center"/>
                    <w:rPr>
                      <w:rFonts w:ascii="Times New Roman" w:hAnsi="Times New Roman" w:cs="Times New Roman"/>
                      <w:sz w:val="24"/>
                      <w:szCs w:val="24"/>
                    </w:rPr>
                  </w:pPr>
                  <w:r w:rsidRPr="001212BF">
                    <w:rPr>
                      <w:rFonts w:ascii="Times New Roman" w:hAnsi="Times New Roman" w:cs="Times New Roman"/>
                      <w:sz w:val="24"/>
                      <w:szCs w:val="24"/>
                    </w:rPr>
                    <w:t>ESTRATEGIAS METODOLÓGICAS</w:t>
                  </w:r>
                </w:p>
              </w:txbxContent>
            </v:textbox>
          </v:rect>
        </w:pict>
      </w:r>
    </w:p>
    <w:p w:rsidR="000672C2" w:rsidRDefault="004C675F" w:rsidP="00A76332">
      <w:pPr>
        <w:shd w:val="clear" w:color="auto" w:fill="FFFFFF"/>
        <w:spacing w:before="150" w:beforeAutospacing="1"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noProof/>
          <w:sz w:val="24"/>
          <w:szCs w:val="24"/>
          <w:lang w:val="es-ES" w:eastAsia="es-ES"/>
        </w:rPr>
        <w:pict>
          <v:shapetype id="_x0000_t32" coordsize="21600,21600" o:spt="32" o:oned="t" path="m,l21600,21600e" filled="f">
            <v:path arrowok="t" fillok="f" o:connecttype="none"/>
            <o:lock v:ext="edit" shapetype="t"/>
          </v:shapetype>
          <v:shape id="29 Conector recto de flecha" o:spid="_x0000_s1090" type="#_x0000_t32" style="position:absolute;left:0;text-align:left;margin-left:223.2pt;margin-top:16.95pt;width:.75pt;height:35.25pt;flip:x;z-index:2516638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" strokecolor="black [3040]">
            <v:stroke endarrow="open"/>
            <o:lock v:ext="edit" shapetype="f"/>
          </v:shape>
        </w:pict>
      </w:r>
      <w:r>
        <w:rPr>
          <w:rFonts w:ascii="Times New Roman" w:eastAsia="Times New Roman" w:hAnsi="Times New Roman" w:cs="Times New Roman"/>
          <w:noProof/>
          <w:sz w:val="24"/>
          <w:szCs w:val="24"/>
          <w:lang w:val="es-ES" w:eastAsia="es-ES"/>
        </w:rPr>
        <w:pict>
          <v:shape id="31 Cuadro de texto" o:spid="_x0000_s1028" type="#_x0000_t202" style="position:absolute;left:0;text-align:left;margin-left:230.7pt;margin-top:26.7pt;width:136.5pt;height:30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" fillcolor="white [3201]" stroked="f" strokeweight=".5pt">
            <v:path arrowok="t"/>
            <v:textbox style="mso-next-textbox:#31 Cuadro de texto">
              <w:txbxContent>
                <w:p w:rsidR="00C82F7D" w:rsidRPr="00953ABB" w:rsidRDefault="00C82F7D">
                  <w:pPr>
                    <w:rPr>
                      <w:rFonts w:ascii="Times New Roman" w:hAnsi="Times New Roman" w:cs="Times New Roman"/>
                      <w:sz w:val="24"/>
                      <w:szCs w:val="24"/>
                    </w:rPr>
                  </w:pPr>
                  <w:proofErr w:type="gramStart"/>
                  <w:r>
                    <w:rPr>
                      <w:rFonts w:ascii="Times New Roman" w:hAnsi="Times New Roman" w:cs="Times New Roman"/>
                      <w:sz w:val="24"/>
                      <w:szCs w:val="24"/>
                    </w:rPr>
                    <w:t>para</w:t>
                  </w:r>
                  <w:proofErr w:type="gramEnd"/>
                  <w:r w:rsidRPr="00953ABB">
                    <w:rPr>
                      <w:rFonts w:ascii="Times New Roman" w:hAnsi="Times New Roman" w:cs="Times New Roman"/>
                      <w:sz w:val="24"/>
                      <w:szCs w:val="24"/>
                    </w:rPr>
                    <w:t xml:space="preserve"> </w:t>
                  </w:r>
                </w:p>
              </w:txbxContent>
            </v:textbox>
          </v:shape>
        </w:pict>
      </w:r>
    </w:p>
    <w:p w:rsidR="008C33F9" w:rsidRDefault="004C675F" w:rsidP="00D11AA7">
      <w:pPr>
        <w:spacing w:line="360" w:lineRule="auto"/>
        <w:jc w:val="both"/>
        <w:rPr>
          <w:rFonts w:ascii="Times New Roman" w:eastAsia="Calibri" w:hAnsi="Times New Roman" w:cs="Times New Roman"/>
          <w:bCs/>
          <w:i/>
          <w:sz w:val="24"/>
          <w:szCs w:val="36"/>
        </w:rPr>
      </w:pPr>
      <w:r>
        <w:rPr>
          <w:rFonts w:ascii="Times New Roman" w:eastAsia="Calibri" w:hAnsi="Times New Roman" w:cs="Times New Roman"/>
          <w:bCs/>
          <w:i/>
          <w:noProof/>
          <w:sz w:val="24"/>
          <w:szCs w:val="36"/>
          <w:lang w:val="es-ES" w:eastAsia="es-ES"/>
        </w:rPr>
        <w:pict>
          <v:shape id="33 Cuadro de texto" o:spid="_x0000_s1029" type="#_x0000_t202" style="position:absolute;left:0;text-align:left;margin-left:93.6pt;margin-top:25.85pt;width:261.75pt;height:39pt;z-index:2516659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" fillcolor="white [3201]" strokeweight=".5pt">
            <v:path arrowok="t"/>
            <v:textbox style="mso-next-textbox:#33 Cuadro de texto">
              <w:txbxContent>
                <w:p w:rsidR="00C82F7D" w:rsidRPr="00953ABB" w:rsidRDefault="00C82F7D" w:rsidP="00953ABB">
                  <w:pPr>
                    <w:jc w:val="center"/>
                    <w:rPr>
                      <w:rFonts w:ascii="Times New Roman" w:hAnsi="Times New Roman" w:cs="Times New Roman"/>
                      <w:sz w:val="24"/>
                      <w:szCs w:val="24"/>
                    </w:rPr>
                  </w:pPr>
                  <w:r w:rsidRPr="00953ABB">
                    <w:rPr>
                      <w:rFonts w:ascii="Times New Roman" w:hAnsi="Times New Roman" w:cs="Times New Roman"/>
                      <w:sz w:val="24"/>
                      <w:szCs w:val="24"/>
                    </w:rPr>
                    <w:t>ESTUDIANTES EN SITUACIÓN DE DISCAPACIDAD VISUAL</w:t>
                  </w:r>
                </w:p>
              </w:txbxContent>
            </v:textbox>
          </v:shape>
        </w:pict>
      </w:r>
    </w:p>
    <w:p w:rsidR="00292117" w:rsidRDefault="00292117" w:rsidP="00D11AA7">
      <w:pPr>
        <w:spacing w:line="360" w:lineRule="auto"/>
        <w:jc w:val="both"/>
        <w:rPr>
          <w:rFonts w:ascii="Times New Roman" w:eastAsia="Calibri" w:hAnsi="Times New Roman" w:cs="Times New Roman"/>
          <w:bCs/>
          <w:i/>
          <w:sz w:val="24"/>
          <w:szCs w:val="36"/>
        </w:rPr>
      </w:pPr>
    </w:p>
    <w:p w:rsidR="00292117" w:rsidRDefault="004C675F" w:rsidP="00D11AA7">
      <w:pPr>
        <w:spacing w:line="360" w:lineRule="auto"/>
        <w:jc w:val="both"/>
        <w:rPr>
          <w:rFonts w:ascii="Times New Roman" w:eastAsia="Calibri" w:hAnsi="Times New Roman" w:cs="Times New Roman"/>
          <w:bCs/>
          <w:i/>
          <w:sz w:val="24"/>
          <w:szCs w:val="36"/>
        </w:rPr>
      </w:pPr>
      <w:r>
        <w:rPr>
          <w:rFonts w:ascii="Times New Roman" w:eastAsia="Calibri" w:hAnsi="Times New Roman" w:cs="Times New Roman"/>
          <w:bCs/>
          <w:i/>
          <w:noProof/>
          <w:sz w:val="24"/>
          <w:szCs w:val="36"/>
          <w:lang w:val="es-ES" w:eastAsia="es-ES"/>
        </w:rPr>
        <w:pict>
          <v:shape id="51 Conector recto de flecha" o:spid="_x0000_s1089" type="#_x0000_t32" style="position:absolute;left:0;text-align:left;margin-left:271.95pt;margin-top:3.35pt;width:112.5pt;height:35.25pt;z-index:2516669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" strokecolor="black [3040]">
            <v:stroke endarrow="open"/>
            <o:lock v:ext="edit" shapetype="f"/>
          </v:shape>
        </w:pict>
      </w:r>
      <w:r>
        <w:rPr>
          <w:rFonts w:ascii="Times New Roman" w:eastAsia="Calibri" w:hAnsi="Times New Roman" w:cs="Times New Roman"/>
          <w:bCs/>
          <w:i/>
          <w:noProof/>
          <w:sz w:val="24"/>
          <w:szCs w:val="36"/>
          <w:lang w:val="es-ES" w:eastAsia="es-ES"/>
        </w:rPr>
        <w:pict>
          <v:shape id="52 Conector recto de flecha" o:spid="_x0000_s1088" type="#_x0000_t32" style="position:absolute;left:0;text-align:left;margin-left:78.45pt;margin-top:3.35pt;width:99.75pt;height:27.75pt;flip:x;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" strokecolor="black [3040]">
            <v:stroke endarrow="open"/>
            <o:lock v:ext="edit" shapetype="f"/>
          </v:shape>
        </w:pict>
      </w:r>
    </w:p>
    <w:p w:rsidR="00292117" w:rsidRPr="00D11AA7" w:rsidRDefault="004C675F" w:rsidP="00D11AA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s-ES" w:eastAsia="es-ES"/>
        </w:rPr>
        <w:pict>
          <v:shape id="54 Cuadro de texto" o:spid="_x0000_s1030" type="#_x0000_t202" style="position:absolute;left:0;text-align:left;margin-left:10.95pt;margin-top:16.15pt;width:134.25pt;height:26.25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" fillcolor="window" strokeweight=".5pt">
            <v:path arrowok="t"/>
            <v:textbox style="mso-next-textbox:#54 Cuadro de texto">
              <w:txbxContent>
                <w:p w:rsidR="00C82F7D" w:rsidRPr="00234F4B" w:rsidRDefault="00C82F7D" w:rsidP="00953ABB">
                  <w:pPr>
                    <w:jc w:val="center"/>
                    <w:rPr>
                      <w:rFonts w:ascii="Times New Roman" w:hAnsi="Times New Roman" w:cs="Times New Roman"/>
                      <w:sz w:val="24"/>
                      <w:szCs w:val="24"/>
                    </w:rPr>
                  </w:pPr>
                  <w:r w:rsidRPr="001212BF">
                    <w:rPr>
                      <w:rFonts w:ascii="Times New Roman" w:hAnsi="Times New Roman" w:cs="Times New Roman"/>
                      <w:sz w:val="24"/>
                      <w:szCs w:val="24"/>
                    </w:rPr>
                    <w:t>PARCIAL</w:t>
                  </w:r>
                  <w:r w:rsidRPr="00234F4B">
                    <w:rPr>
                      <w:rFonts w:ascii="Times New Roman" w:hAnsi="Times New Roman" w:cs="Times New Roman"/>
                      <w:sz w:val="24"/>
                      <w:szCs w:val="24"/>
                    </w:rPr>
                    <w:t xml:space="preserve"> </w:t>
                  </w:r>
                </w:p>
              </w:txbxContent>
            </v:textbox>
          </v:shape>
        </w:pict>
      </w:r>
      <w:r>
        <w:rPr>
          <w:rFonts w:ascii="Times New Roman" w:hAnsi="Times New Roman" w:cs="Times New Roman"/>
          <w:noProof/>
          <w:sz w:val="24"/>
          <w:szCs w:val="24"/>
          <w:lang w:val="es-ES" w:eastAsia="es-ES"/>
        </w:rPr>
        <w:pict>
          <v:shape id="53 Cuadro de texto" o:spid="_x0000_s1031" type="#_x0000_t202" style="position:absolute;left:0;text-align:left;margin-left:325.2pt;margin-top:17.65pt;width:134.25pt;height:26.25pt;z-index:2516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" fillcolor="white [3201]" strokeweight=".5pt">
            <v:path arrowok="t"/>
            <v:textbox style="mso-next-textbox:#53 Cuadro de texto">
              <w:txbxContent>
                <w:p w:rsidR="00C82F7D" w:rsidRPr="00953ABB" w:rsidRDefault="00C82F7D" w:rsidP="00953ABB">
                  <w:pPr>
                    <w:jc w:val="center"/>
                    <w:rPr>
                      <w:rFonts w:ascii="Times New Roman" w:hAnsi="Times New Roman" w:cs="Times New Roman"/>
                      <w:sz w:val="24"/>
                      <w:szCs w:val="24"/>
                    </w:rPr>
                  </w:pPr>
                  <w:r w:rsidRPr="00953ABB">
                    <w:rPr>
                      <w:rFonts w:ascii="Times New Roman" w:hAnsi="Times New Roman" w:cs="Times New Roman"/>
                      <w:sz w:val="24"/>
                      <w:szCs w:val="24"/>
                    </w:rPr>
                    <w:t>TOTAL</w:t>
                  </w:r>
                </w:p>
              </w:txbxContent>
            </v:textbox>
          </v:shape>
        </w:pict>
      </w:r>
    </w:p>
    <w:p w:rsidR="00D11AA7" w:rsidRPr="00D11AA7" w:rsidRDefault="004C675F" w:rsidP="00D11AA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s-ES" w:eastAsia="es-ES"/>
        </w:rPr>
        <w:pict>
          <v:shape id="56 Conector recto de flecha" o:spid="_x0000_s1087" type="#_x0000_t32" style="position:absolute;left:0;text-align:left;margin-left:277.95pt;margin-top:19.2pt;width:106.5pt;height:58.5pt;flip:x;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" strokecolor="black [3040]">
            <v:stroke endarrow="open"/>
            <o:lock v:ext="edit" shapetype="f"/>
          </v:shape>
        </w:pict>
      </w:r>
      <w:r>
        <w:rPr>
          <w:rFonts w:ascii="Times New Roman" w:hAnsi="Times New Roman" w:cs="Times New Roman"/>
          <w:noProof/>
          <w:sz w:val="24"/>
          <w:szCs w:val="24"/>
          <w:lang w:val="es-ES" w:eastAsia="es-ES"/>
        </w:rPr>
        <w:pict>
          <v:shape id="55 Conector recto de flecha" o:spid="_x0000_s1086" type="#_x0000_t32" style="position:absolute;left:0;text-align:left;margin-left:78.45pt;margin-top:19.2pt;width:99.75pt;height:58.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" strokecolor="black [3040]">
            <v:stroke endarrow="open"/>
            <o:lock v:ext="edit" shapetype="f"/>
          </v:shape>
        </w:pict>
      </w:r>
      <w:r w:rsidR="00D11AA7" w:rsidRPr="00D11AA7">
        <w:rPr>
          <w:rFonts w:ascii="Times New Roman" w:hAnsi="Times New Roman" w:cs="Times New Roman"/>
          <w:noProof/>
          <w:sz w:val="24"/>
          <w:szCs w:val="24"/>
          <w:lang w:val="es-ES" w:eastAsia="es-ES"/>
        </w:rPr>
        <w:drawing>
          <wp:inline distT="0" distB="0" distL="0" distR="0">
            <wp:extent cx="7620" cy="7620"/>
            <wp:effectExtent l="0" t="0" r="0" b="0"/>
            <wp:docPr id="9" name="Imagen 6"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sl.gstatic.com/ui/v1/icons/mail/images/cleardot.gif"/>
                    <pic:cNvPicPr>
                      <a:picLocks noChangeAspect="1" noChangeArrowheads="1"/>
                    </pic:cNvPicPr>
                  </pic:nvPicPr>
                  <pic:blipFill>
                    <a:blip r:embed="rId20"/>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D11AA7" w:rsidRPr="00856796" w:rsidRDefault="004C675F" w:rsidP="005106F9">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s-ES" w:eastAsia="es-ES"/>
        </w:rPr>
        <w:pict>
          <v:shape id="57 Cuadro de texto" o:spid="_x0000_s1032" type="#_x0000_t202" style="position:absolute;left:0;text-align:left;margin-left:189.45pt;margin-top:25.5pt;width:74.25pt;height:26.25pt;z-index:2516730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" fillcolor="white [3201]" stroked="f" strokeweight=".5pt">
            <v:path arrowok="t"/>
            <v:textbox style="mso-next-textbox:#57 Cuadro de texto">
              <w:txbxContent>
                <w:p w:rsidR="00C82F7D" w:rsidRPr="00A7258E" w:rsidRDefault="00C82F7D" w:rsidP="00953ABB">
                  <w:pPr>
                    <w:jc w:val="center"/>
                    <w:rPr>
                      <w:rFonts w:ascii="Times New Roman" w:hAnsi="Times New Roman" w:cs="Times New Roman"/>
                      <w:sz w:val="24"/>
                      <w:szCs w:val="24"/>
                    </w:rPr>
                  </w:pPr>
                  <w:proofErr w:type="gramStart"/>
                  <w:r>
                    <w:rPr>
                      <w:rFonts w:ascii="Times New Roman" w:hAnsi="Times New Roman" w:cs="Times New Roman"/>
                      <w:sz w:val="24"/>
                      <w:szCs w:val="24"/>
                    </w:rPr>
                    <w:t>adquisición</w:t>
                  </w:r>
                  <w:proofErr w:type="gramEnd"/>
                </w:p>
              </w:txbxContent>
            </v:textbox>
          </v:shape>
        </w:pict>
      </w:r>
    </w:p>
    <w:p w:rsidR="005A742B" w:rsidRPr="00856796" w:rsidRDefault="005A742B" w:rsidP="00856796">
      <w:pPr>
        <w:spacing w:line="360" w:lineRule="auto"/>
        <w:jc w:val="both"/>
        <w:rPr>
          <w:rFonts w:ascii="Times New Roman" w:hAnsi="Times New Roman" w:cs="Times New Roman"/>
          <w:b/>
          <w:sz w:val="24"/>
          <w:szCs w:val="24"/>
        </w:rPr>
      </w:pPr>
    </w:p>
    <w:p w:rsidR="005A742B" w:rsidRDefault="004C675F" w:rsidP="00856796">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s-ES" w:eastAsia="es-ES"/>
        </w:rPr>
        <w:pict>
          <v:shape id="58 Cuadro de texto" o:spid="_x0000_s1033" type="#_x0000_t202" style="position:absolute;left:0;text-align:left;margin-left:125.7pt;margin-top:.6pt;width:229.5pt;height:50.25pt;z-index:2516741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" fillcolor="white [3201]" strokeweight=".5pt">
            <v:path arrowok="t"/>
            <v:textbox style="mso-next-textbox:#58 Cuadro de texto">
              <w:txbxContent>
                <w:p w:rsidR="00C82F7D" w:rsidRDefault="00C82F7D" w:rsidP="00953ABB">
                  <w:pPr>
                    <w:jc w:val="center"/>
                    <w:rPr>
                      <w:rFonts w:ascii="Times New Roman" w:hAnsi="Times New Roman" w:cs="Times New Roman"/>
                      <w:sz w:val="24"/>
                      <w:szCs w:val="24"/>
                    </w:rPr>
                  </w:pPr>
                  <w:r w:rsidRPr="00953ABB">
                    <w:rPr>
                      <w:rFonts w:ascii="Times New Roman" w:hAnsi="Times New Roman" w:cs="Times New Roman"/>
                      <w:sz w:val="24"/>
                      <w:szCs w:val="24"/>
                    </w:rPr>
                    <w:t>NUEVOS CONOCIMIENTOS</w:t>
                  </w:r>
                </w:p>
                <w:p w:rsidR="00C82F7D" w:rsidRDefault="00C82F7D" w:rsidP="00953ABB">
                  <w:pPr>
                    <w:jc w:val="center"/>
                    <w:rPr>
                      <w:rFonts w:ascii="Times New Roman" w:hAnsi="Times New Roman" w:cs="Times New Roman"/>
                      <w:sz w:val="24"/>
                      <w:szCs w:val="24"/>
                    </w:rPr>
                  </w:pPr>
                  <w:r>
                    <w:rPr>
                      <w:rFonts w:ascii="Times New Roman" w:hAnsi="Times New Roman" w:cs="Times New Roman"/>
                      <w:sz w:val="24"/>
                      <w:szCs w:val="24"/>
                    </w:rPr>
                    <w:t>(NEUROCIENCIAS)</w:t>
                  </w:r>
                </w:p>
                <w:p w:rsidR="00C82F7D" w:rsidRPr="00953ABB" w:rsidRDefault="00C82F7D" w:rsidP="00953ABB">
                  <w:pPr>
                    <w:jc w:val="center"/>
                    <w:rPr>
                      <w:rFonts w:ascii="Times New Roman" w:hAnsi="Times New Roman" w:cs="Times New Roman"/>
                      <w:sz w:val="24"/>
                      <w:szCs w:val="24"/>
                    </w:rPr>
                  </w:pPr>
                </w:p>
              </w:txbxContent>
            </v:textbox>
          </v:shape>
        </w:pict>
      </w:r>
    </w:p>
    <w:p w:rsidR="00DE355F" w:rsidRDefault="004C675F" w:rsidP="00856796">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s-ES" w:eastAsia="es-ES"/>
        </w:rPr>
        <w:pict>
          <v:shape id="59 Conector recto de flecha" o:spid="_x0000_s1085" type="#_x0000_t32" style="position:absolute;left:0;text-align:left;margin-left:230.7pt;margin-top:20.15pt;width:0;height:42pt;z-index:251675136;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" strokecolor="black [3040]">
            <v:stroke endarrow="open"/>
            <o:lock v:ext="edit" shapetype="f"/>
          </v:shape>
        </w:pict>
      </w:r>
    </w:p>
    <w:p w:rsidR="00DE355F" w:rsidRDefault="004C675F" w:rsidP="00856796">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s-ES" w:eastAsia="es-ES"/>
        </w:rPr>
        <w:pict>
          <v:shape id="60 Cuadro de texto" o:spid="_x0000_s1034" type="#_x0000_t202" style="position:absolute;left:0;text-align:left;margin-left:238.2pt;margin-top:2.2pt;width:82.7pt;height:29.2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" fillcolor="white [3201]" stroked="f" strokeweight=".5pt">
            <v:path arrowok="t"/>
            <v:textbox style="mso-next-textbox:#60 Cuadro de texto">
              <w:txbxContent>
                <w:p w:rsidR="00C82F7D" w:rsidRPr="0021262C" w:rsidRDefault="00C82F7D">
                  <w:pPr>
                    <w:rPr>
                      <w:rFonts w:ascii="Times New Roman" w:hAnsi="Times New Roman" w:cs="Times New Roman"/>
                      <w:sz w:val="24"/>
                      <w:szCs w:val="24"/>
                    </w:rPr>
                  </w:pPr>
                  <w:proofErr w:type="gramStart"/>
                  <w:r>
                    <w:rPr>
                      <w:rFonts w:ascii="Times New Roman" w:hAnsi="Times New Roman" w:cs="Times New Roman"/>
                      <w:sz w:val="24"/>
                      <w:szCs w:val="24"/>
                    </w:rPr>
                    <w:t>p</w:t>
                  </w:r>
                  <w:r w:rsidRPr="0021262C">
                    <w:rPr>
                      <w:rFonts w:ascii="Times New Roman" w:hAnsi="Times New Roman" w:cs="Times New Roman"/>
                      <w:sz w:val="24"/>
                      <w:szCs w:val="24"/>
                    </w:rPr>
                    <w:t>or</w:t>
                  </w:r>
                  <w:proofErr w:type="gramEnd"/>
                  <w:r w:rsidRPr="0021262C">
                    <w:rPr>
                      <w:rFonts w:ascii="Times New Roman" w:hAnsi="Times New Roman" w:cs="Times New Roman"/>
                      <w:sz w:val="24"/>
                      <w:szCs w:val="24"/>
                    </w:rPr>
                    <w:t xml:space="preserve"> medio del </w:t>
                  </w:r>
                </w:p>
              </w:txbxContent>
            </v:textbox>
          </v:shape>
        </w:pict>
      </w:r>
    </w:p>
    <w:p w:rsidR="00953ABB" w:rsidRDefault="004C675F" w:rsidP="00856796">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s-ES" w:eastAsia="es-ES"/>
        </w:rPr>
        <w:pict>
          <v:shape id="62 Cuadro de texto" o:spid="_x0000_s1035" type="#_x0000_t202" style="position:absolute;left:0;text-align:left;margin-left:125.7pt;margin-top:12.75pt;width:229.5pt;height:45.7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" fillcolor="white [3201]" strokeweight=".5pt">
            <v:path arrowok="t"/>
            <v:textbox style="mso-next-textbox:#62 Cuadro de texto">
              <w:txbxContent>
                <w:p w:rsidR="00C82F7D" w:rsidRDefault="00C82F7D" w:rsidP="002C5FEC">
                  <w:pPr>
                    <w:jc w:val="center"/>
                    <w:rPr>
                      <w:rFonts w:ascii="Times New Roman" w:hAnsi="Times New Roman" w:cs="Times New Roman"/>
                      <w:sz w:val="24"/>
                      <w:szCs w:val="24"/>
                    </w:rPr>
                  </w:pPr>
                  <w:r>
                    <w:rPr>
                      <w:rFonts w:ascii="Times New Roman" w:hAnsi="Times New Roman" w:cs="Times New Roman"/>
                      <w:sz w:val="24"/>
                      <w:szCs w:val="24"/>
                    </w:rPr>
                    <w:t xml:space="preserve">“CÓMO” </w:t>
                  </w:r>
                  <w:r w:rsidRPr="0021262C">
                    <w:rPr>
                      <w:rFonts w:ascii="Times New Roman" w:hAnsi="Times New Roman" w:cs="Times New Roman"/>
                      <w:sz w:val="24"/>
                      <w:szCs w:val="24"/>
                    </w:rPr>
                    <w:t>DEL PROCESO  DE APRENDIZAJE</w:t>
                  </w:r>
                </w:p>
                <w:p w:rsidR="00C82F7D" w:rsidRPr="0021262C" w:rsidRDefault="00C82F7D" w:rsidP="0021262C">
                  <w:pPr>
                    <w:jc w:val="center"/>
                    <w:rPr>
                      <w:rFonts w:ascii="Times New Roman" w:hAnsi="Times New Roman" w:cs="Times New Roman"/>
                      <w:sz w:val="24"/>
                      <w:szCs w:val="24"/>
                    </w:rPr>
                  </w:pPr>
                  <w:r>
                    <w:rPr>
                      <w:rFonts w:ascii="Times New Roman" w:hAnsi="Times New Roman" w:cs="Times New Roman"/>
                      <w:sz w:val="24"/>
                      <w:szCs w:val="24"/>
                    </w:rPr>
                    <w:t>(DUA)</w:t>
                  </w:r>
                </w:p>
              </w:txbxContent>
            </v:textbox>
          </v:shape>
        </w:pict>
      </w:r>
    </w:p>
    <w:p w:rsidR="00953ABB" w:rsidRDefault="004C675F" w:rsidP="00856796">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s-ES" w:eastAsia="es-ES"/>
        </w:rPr>
        <w:pict>
          <v:shape id="63 Conector recto de flecha" o:spid="_x0000_s1084" type="#_x0000_t32" style="position:absolute;left:0;text-align:left;margin-left:230.7pt;margin-top:27.8pt;width:0;height:39pt;z-index:2516782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" strokecolor="black [3040]">
            <v:stroke endarrow="open"/>
            <o:lock v:ext="edit" shapetype="f"/>
          </v:shape>
        </w:pict>
      </w:r>
    </w:p>
    <w:p w:rsidR="00953ABB" w:rsidRDefault="004C675F" w:rsidP="00856796">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s-ES" w:eastAsia="es-ES"/>
        </w:rPr>
        <w:pict>
          <v:shape id="32768 Cuadro de texto" o:spid="_x0000_s1036" type="#_x0000_t202" style="position:absolute;left:0;text-align:left;margin-left:100.95pt;margin-top:31.15pt;width:123pt;height:27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" fillcolor="white [3201]" stroked="f" strokeweight=".5pt">
            <v:path arrowok="t"/>
            <v:textbox style="mso-next-textbox:#32768 Cuadro de texto">
              <w:txbxContent>
                <w:p w:rsidR="00C82F7D" w:rsidRPr="0021262C" w:rsidRDefault="00C82F7D" w:rsidP="00A7258E">
                  <w:pPr>
                    <w:jc w:val="right"/>
                    <w:rPr>
                      <w:rFonts w:ascii="Times New Roman" w:hAnsi="Times New Roman" w:cs="Times New Roman"/>
                      <w:sz w:val="24"/>
                      <w:szCs w:val="24"/>
                    </w:rPr>
                  </w:pPr>
                  <w:proofErr w:type="gramStart"/>
                  <w:r>
                    <w:rPr>
                      <w:rFonts w:ascii="Times New Roman" w:hAnsi="Times New Roman" w:cs="Times New Roman"/>
                      <w:sz w:val="24"/>
                      <w:szCs w:val="24"/>
                    </w:rPr>
                    <w:t>utilizando</w:t>
                  </w:r>
                  <w:proofErr w:type="gramEnd"/>
                </w:p>
                <w:p w:rsidR="00C82F7D" w:rsidRPr="0021262C" w:rsidRDefault="00C82F7D">
                  <w:pPr>
                    <w:rPr>
                      <w:rFonts w:ascii="Times New Roman" w:hAnsi="Times New Roman" w:cs="Times New Roman"/>
                      <w:sz w:val="24"/>
                      <w:szCs w:val="24"/>
                    </w:rPr>
                  </w:pPr>
                </w:p>
              </w:txbxContent>
            </v:textbox>
          </v:shape>
        </w:pict>
      </w:r>
    </w:p>
    <w:p w:rsidR="00953ABB" w:rsidRDefault="004C675F" w:rsidP="00856796">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s-ES" w:eastAsia="es-ES"/>
        </w:rPr>
        <w:pict>
          <v:shape id="32771 Conector recto de flecha" o:spid="_x0000_s1083" type="#_x0000_t32" style="position:absolute;left:0;text-align:left;margin-left:125.7pt;margin-top:12.95pt;width:104.25pt;height:37.5pt;flip:x;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" strokecolor="black [3040]">
            <v:stroke endarrow="open"/>
            <o:lock v:ext="edit" shapetype="f"/>
          </v:shape>
        </w:pict>
      </w:r>
    </w:p>
    <w:p w:rsidR="00953ABB" w:rsidRDefault="004C675F" w:rsidP="00856796">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s-ES" w:eastAsia="es-ES"/>
        </w:rPr>
        <w:pict>
          <v:shape id="32772 Cuadro de texto" o:spid="_x0000_s1037" type="#_x0000_t202" style="position:absolute;left:0;text-align:left;margin-left:-7.3pt;margin-top:28pt;width:123.75pt;height:39.75pt;z-index:251682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" fillcolor="white [3201]" strokeweight=".5pt">
            <v:path arrowok="t"/>
            <v:textbox style="mso-next-textbox:#32772 Cuadro de texto">
              <w:txbxContent>
                <w:p w:rsidR="00C82F7D" w:rsidRPr="0021262C" w:rsidRDefault="00C82F7D" w:rsidP="0021262C">
                  <w:pPr>
                    <w:jc w:val="center"/>
                    <w:rPr>
                      <w:rFonts w:ascii="Times New Roman" w:hAnsi="Times New Roman" w:cs="Times New Roman"/>
                      <w:sz w:val="24"/>
                      <w:szCs w:val="24"/>
                    </w:rPr>
                  </w:pPr>
                  <w:r>
                    <w:rPr>
                      <w:rFonts w:ascii="Times New Roman" w:hAnsi="Times New Roman" w:cs="Times New Roman"/>
                      <w:sz w:val="24"/>
                      <w:szCs w:val="24"/>
                    </w:rPr>
                    <w:t>TIC`S</w:t>
                  </w:r>
                </w:p>
              </w:txbxContent>
            </v:textbox>
          </v:shape>
        </w:pict>
      </w:r>
    </w:p>
    <w:p w:rsidR="00953ABB" w:rsidRDefault="004C675F" w:rsidP="00856796">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s-ES" w:eastAsia="es-E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32774 Conector recto de flecha" o:spid="_x0000_s1082" type="#_x0000_t34" style="position:absolute;left:0;text-align:left;margin-left:129.8pt;margin-top:26.95pt;width:44.35pt;height:.05pt;z-index:2516843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" adj="10788" strokecolor="black [3040]">
            <v:stroke endarrow="open"/>
          </v:shape>
        </w:pict>
      </w:r>
      <w:r>
        <w:rPr>
          <w:rFonts w:ascii="Times New Roman" w:hAnsi="Times New Roman" w:cs="Times New Roman"/>
          <w:b/>
          <w:noProof/>
          <w:sz w:val="24"/>
          <w:szCs w:val="24"/>
          <w:lang w:val="es-ES" w:eastAsia="es-ES"/>
        </w:rPr>
        <w:pict>
          <v:shape id="32777 Conector recto de flecha" o:spid="_x0000_s1081" type="#_x0000_t32" style="position:absolute;left:0;text-align:left;margin-left:313.2pt;margin-top:30.8pt;width:80.25pt;height:.75pt;z-index:2516874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">
            <v:stroke endarrow="open"/>
            <o:lock v:ext="edit" shapetype="f"/>
          </v:shape>
        </w:pict>
      </w:r>
      <w:r>
        <w:rPr>
          <w:rFonts w:ascii="Times New Roman" w:hAnsi="Times New Roman" w:cs="Times New Roman"/>
          <w:b/>
          <w:noProof/>
          <w:sz w:val="24"/>
          <w:szCs w:val="24"/>
          <w:lang w:val="es-ES" w:eastAsia="es-ES"/>
        </w:rPr>
        <w:pict>
          <v:shape id="32779 Cuadro de texto" o:spid="_x0000_s1038" type="#_x0000_t202" style="position:absolute;left:0;text-align:left;margin-left:396.6pt;margin-top:8.55pt;width:123.75pt;height:47.25pt;z-index:251688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" fillcolor="window" strokeweight=".5pt">
            <v:path arrowok="t"/>
            <v:textbox style="mso-next-textbox:#32779 Cuadro de texto">
              <w:txbxContent>
                <w:p w:rsidR="00C82F7D" w:rsidRPr="001212BF" w:rsidRDefault="00C82F7D" w:rsidP="00485E10">
                  <w:pPr>
                    <w:jc w:val="center"/>
                    <w:rPr>
                      <w:rFonts w:ascii="Times New Roman" w:hAnsi="Times New Roman" w:cs="Times New Roman"/>
                      <w:sz w:val="24"/>
                      <w:szCs w:val="24"/>
                    </w:rPr>
                  </w:pPr>
                  <w:r w:rsidRPr="001212BF">
                    <w:rPr>
                      <w:rFonts w:ascii="Times New Roman" w:hAnsi="Times New Roman" w:cs="Times New Roman"/>
                      <w:sz w:val="24"/>
                      <w:szCs w:val="24"/>
                    </w:rPr>
                    <w:t xml:space="preserve">SOFTWARE </w:t>
                  </w:r>
                </w:p>
                <w:p w:rsidR="00C82F7D" w:rsidRPr="00234F4B" w:rsidRDefault="00C82F7D" w:rsidP="00485E10">
                  <w:pPr>
                    <w:jc w:val="center"/>
                    <w:rPr>
                      <w:rFonts w:ascii="Times New Roman" w:hAnsi="Times New Roman" w:cs="Times New Roman"/>
                      <w:sz w:val="24"/>
                      <w:szCs w:val="24"/>
                    </w:rPr>
                  </w:pPr>
                  <w:r w:rsidRPr="001212BF">
                    <w:rPr>
                      <w:rFonts w:ascii="Times New Roman" w:hAnsi="Times New Roman" w:cs="Times New Roman"/>
                      <w:sz w:val="24"/>
                      <w:szCs w:val="24"/>
                    </w:rPr>
                    <w:t>“AUDIOSIMS”</w:t>
                  </w:r>
                  <w:r w:rsidRPr="00234F4B">
                    <w:rPr>
                      <w:rFonts w:ascii="Times New Roman" w:hAnsi="Times New Roman" w:cs="Times New Roman"/>
                      <w:sz w:val="24"/>
                      <w:szCs w:val="24"/>
                    </w:rPr>
                    <w:t xml:space="preserve"> </w:t>
                  </w:r>
                </w:p>
              </w:txbxContent>
            </v:textbox>
          </v:shape>
        </w:pict>
      </w:r>
      <w:r>
        <w:rPr>
          <w:rFonts w:ascii="Times New Roman" w:hAnsi="Times New Roman" w:cs="Times New Roman"/>
          <w:b/>
          <w:noProof/>
          <w:sz w:val="24"/>
          <w:szCs w:val="24"/>
          <w:lang w:val="es-ES" w:eastAsia="es-ES"/>
        </w:rPr>
        <w:pict>
          <v:shape id="32775 Cuadro de texto" o:spid="_x0000_s1039" type="#_x0000_t202" style="position:absolute;left:0;text-align:left;margin-left:180.45pt;margin-top:5.8pt;width:123.75pt;height:39.75pt;z-index:251685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" fillcolor="window" strokeweight=".5pt">
            <v:path arrowok="t"/>
            <v:textbox style="mso-next-textbox:#32775 Cuadro de texto">
              <w:txbxContent>
                <w:p w:rsidR="00C82F7D" w:rsidRPr="0021262C" w:rsidRDefault="00C82F7D" w:rsidP="0021262C">
                  <w:pPr>
                    <w:jc w:val="center"/>
                    <w:rPr>
                      <w:rFonts w:ascii="Times New Roman" w:hAnsi="Times New Roman" w:cs="Times New Roman"/>
                      <w:sz w:val="24"/>
                      <w:szCs w:val="24"/>
                    </w:rPr>
                  </w:pPr>
                  <w:r w:rsidRPr="001212BF">
                    <w:rPr>
                      <w:rFonts w:ascii="Times New Roman" w:hAnsi="Times New Roman" w:cs="Times New Roman"/>
                      <w:sz w:val="24"/>
                      <w:szCs w:val="24"/>
                    </w:rPr>
                    <w:t>TECNOLOGÍAS</w:t>
                  </w:r>
                  <w:r w:rsidRPr="00234F4B">
                    <w:rPr>
                      <w:rFonts w:ascii="Times New Roman" w:hAnsi="Times New Roman" w:cs="Times New Roman"/>
                      <w:sz w:val="24"/>
                      <w:szCs w:val="24"/>
                    </w:rPr>
                    <w:t xml:space="preserve"> </w:t>
                  </w:r>
                  <w:r>
                    <w:rPr>
                      <w:rFonts w:ascii="Times New Roman" w:hAnsi="Times New Roman" w:cs="Times New Roman"/>
                      <w:sz w:val="24"/>
                      <w:szCs w:val="24"/>
                    </w:rPr>
                    <w:t>INCLUSIVAS</w:t>
                  </w:r>
                </w:p>
              </w:txbxContent>
            </v:textbox>
          </v:shape>
        </w:pict>
      </w:r>
    </w:p>
    <w:p w:rsidR="00953ABB" w:rsidRDefault="004C675F" w:rsidP="00856796">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s-ES" w:eastAsia="es-ES"/>
        </w:rPr>
        <w:pict>
          <v:shape id="32780 Conector recto de flecha" o:spid="_x0000_s1080" type="#_x0000_t32" style="position:absolute;left:0;text-align:left;margin-left:334.3pt;margin-top:25.1pt;width:113.25pt;height:39.75pt;flip:x;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" strokecolor="black [3040]">
            <v:stroke endarrow="open"/>
            <o:lock v:ext="edit" shapetype="f"/>
          </v:shape>
        </w:pict>
      </w:r>
      <w:r>
        <w:rPr>
          <w:rFonts w:ascii="Times New Roman" w:hAnsi="Times New Roman" w:cs="Times New Roman"/>
          <w:b/>
          <w:noProof/>
          <w:sz w:val="24"/>
          <w:szCs w:val="24"/>
          <w:lang w:val="es-ES" w:eastAsia="es-ES"/>
        </w:rPr>
        <w:pict>
          <v:shape id="32776 Cuadro de texto" o:spid="_x0000_s1040" type="#_x0000_t202" style="position:absolute;left:0;text-align:left;margin-left:116.45pt;margin-top:9.6pt;width:59.4pt;height:24.75pt;z-index:251686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" fillcolor="white [3201]" stroked="f" strokeweight=".5pt">
            <v:path arrowok="t"/>
            <v:textbox style="mso-next-textbox:#32776 Cuadro de texto">
              <w:txbxContent>
                <w:p w:rsidR="00C82F7D" w:rsidRDefault="00C82F7D">
                  <w:r>
                    <w:t xml:space="preserve">      </w:t>
                  </w:r>
                  <w:proofErr w:type="gramStart"/>
                  <w:r>
                    <w:t>como</w:t>
                  </w:r>
                  <w:proofErr w:type="gramEnd"/>
                  <w:r>
                    <w:t xml:space="preserve">  </w:t>
                  </w:r>
                </w:p>
              </w:txbxContent>
            </v:textbox>
          </v:shape>
        </w:pict>
      </w:r>
    </w:p>
    <w:p w:rsidR="00953ABB" w:rsidRDefault="004C675F" w:rsidP="00856796">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s-ES" w:eastAsia="es-ES"/>
        </w:rPr>
        <w:pict>
          <v:shape id="32781 Cuadro de texto" o:spid="_x0000_s1041" type="#_x0000_t202" style="position:absolute;left:0;text-align:left;margin-left:375pt;margin-top:19.3pt;width:97.5pt;height:29.25pt;z-index:2516904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" fillcolor="white [3201]" stroked="f" strokeweight=".5pt">
            <v:path arrowok="t"/>
            <v:textbox style="mso-next-textbox:#32781 Cuadro de texto">
              <w:txbxContent>
                <w:p w:rsidR="00C82F7D" w:rsidRPr="00485E10" w:rsidRDefault="00C82F7D">
                  <w:pPr>
                    <w:rPr>
                      <w:rFonts w:ascii="Times New Roman" w:hAnsi="Times New Roman" w:cs="Times New Roman"/>
                      <w:sz w:val="24"/>
                      <w:szCs w:val="24"/>
                    </w:rPr>
                  </w:pPr>
                  <w:proofErr w:type="gramStart"/>
                  <w:r>
                    <w:rPr>
                      <w:rFonts w:ascii="Times New Roman" w:hAnsi="Times New Roman" w:cs="Times New Roman"/>
                      <w:sz w:val="24"/>
                      <w:szCs w:val="24"/>
                    </w:rPr>
                    <w:t>d</w:t>
                  </w:r>
                  <w:r w:rsidRPr="00485E10">
                    <w:rPr>
                      <w:rFonts w:ascii="Times New Roman" w:hAnsi="Times New Roman" w:cs="Times New Roman"/>
                      <w:sz w:val="24"/>
                      <w:szCs w:val="24"/>
                    </w:rPr>
                    <w:t>esarrollando</w:t>
                  </w:r>
                  <w:proofErr w:type="gramEnd"/>
                  <w:r w:rsidRPr="00485E10">
                    <w:rPr>
                      <w:rFonts w:ascii="Times New Roman" w:hAnsi="Times New Roman" w:cs="Times New Roman"/>
                      <w:sz w:val="24"/>
                      <w:szCs w:val="24"/>
                    </w:rPr>
                    <w:t xml:space="preserve"> </w:t>
                  </w:r>
                </w:p>
              </w:txbxContent>
            </v:textbox>
          </v:shape>
        </w:pict>
      </w:r>
    </w:p>
    <w:p w:rsidR="00DE355F" w:rsidRDefault="004C675F" w:rsidP="00856796">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s-ES" w:eastAsia="es-ES"/>
        </w:rPr>
        <w:pict>
          <v:shape id="32782 Cuadro de texto" o:spid="_x0000_s1042" type="#_x0000_t202" style="position:absolute;left:0;text-align:left;margin-left:100.95pt;margin-top:10.2pt;width:252pt;height:35.25pt;z-index:251691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" fillcolor="white [3201]" strokeweight=".5pt">
            <v:path arrowok="t"/>
            <v:textbox style="mso-next-textbox:#32782 Cuadro de texto">
              <w:txbxContent>
                <w:p w:rsidR="00C82F7D" w:rsidRPr="00485E10" w:rsidRDefault="00C82F7D" w:rsidP="00A7258E">
                  <w:pPr>
                    <w:jc w:val="center"/>
                    <w:rPr>
                      <w:rFonts w:ascii="Times New Roman" w:hAnsi="Times New Roman" w:cs="Times New Roman"/>
                      <w:sz w:val="24"/>
                      <w:szCs w:val="24"/>
                    </w:rPr>
                  </w:pPr>
                  <w:r w:rsidRPr="00485E10">
                    <w:rPr>
                      <w:rFonts w:ascii="Times New Roman" w:hAnsi="Times New Roman" w:cs="Times New Roman"/>
                      <w:sz w:val="24"/>
                      <w:szCs w:val="24"/>
                    </w:rPr>
                    <w:t>CONCEPTO</w:t>
                  </w:r>
                  <w:r>
                    <w:rPr>
                      <w:rFonts w:ascii="Times New Roman" w:hAnsi="Times New Roman" w:cs="Times New Roman"/>
                      <w:sz w:val="24"/>
                      <w:szCs w:val="24"/>
                    </w:rPr>
                    <w:t>S</w:t>
                  </w:r>
                  <w:r w:rsidRPr="00485E10">
                    <w:rPr>
                      <w:rFonts w:ascii="Times New Roman" w:hAnsi="Times New Roman" w:cs="Times New Roman"/>
                      <w:sz w:val="24"/>
                      <w:szCs w:val="24"/>
                    </w:rPr>
                    <w:t xml:space="preserve"> DE ORIENTACIÓN Y MOVILIDAD</w:t>
                  </w:r>
                </w:p>
              </w:txbxContent>
            </v:textbox>
          </v:shape>
        </w:pict>
      </w:r>
    </w:p>
    <w:p w:rsidR="005A742B" w:rsidRPr="00856796" w:rsidRDefault="005A742B" w:rsidP="005B2E93">
      <w:pPr>
        <w:pStyle w:val="Ttulo1"/>
      </w:pPr>
      <w:bookmarkStart w:id="34" w:name="_Toc452294789"/>
      <w:r w:rsidRPr="00856796">
        <w:lastRenderedPageBreak/>
        <w:t>CAPÍTULO III: METODOLOGÍA DE LA INVESTIGACIÓN</w:t>
      </w:r>
      <w:bookmarkEnd w:id="34"/>
      <w:r w:rsidRPr="00856796">
        <w:t xml:space="preserve"> </w:t>
      </w:r>
    </w:p>
    <w:p w:rsidR="002D3AA4" w:rsidRPr="00856796" w:rsidRDefault="002D3AA4" w:rsidP="005106F9">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En este capítulo, se abordará el proceso investigativo a través de la metodología utilizada en la investigación, de manera de dar a conocer el proceso realizado para luego determinar cuáles son las estrategias metodológicas</w:t>
      </w:r>
      <w:r w:rsidR="00910FA4" w:rsidRPr="00856796">
        <w:rPr>
          <w:rFonts w:ascii="Times New Roman" w:hAnsi="Times New Roman" w:cs="Times New Roman"/>
          <w:sz w:val="24"/>
          <w:szCs w:val="24"/>
        </w:rPr>
        <w:t xml:space="preserve"> </w:t>
      </w:r>
      <w:r w:rsidRPr="00856796">
        <w:rPr>
          <w:rFonts w:ascii="Times New Roman" w:hAnsi="Times New Roman" w:cs="Times New Roman"/>
          <w:sz w:val="24"/>
          <w:szCs w:val="24"/>
        </w:rPr>
        <w:t xml:space="preserve">en </w:t>
      </w:r>
      <w:r w:rsidR="00910FA4" w:rsidRPr="00856796">
        <w:rPr>
          <w:rFonts w:ascii="Times New Roman" w:hAnsi="Times New Roman" w:cs="Times New Roman"/>
          <w:sz w:val="24"/>
          <w:szCs w:val="24"/>
        </w:rPr>
        <w:t xml:space="preserve">el uso </w:t>
      </w:r>
      <w:r w:rsidR="00E47F39" w:rsidRPr="00856796">
        <w:rPr>
          <w:rFonts w:ascii="Times New Roman" w:hAnsi="Times New Roman" w:cs="Times New Roman"/>
          <w:sz w:val="24"/>
          <w:szCs w:val="24"/>
        </w:rPr>
        <w:t>del software educativo “</w:t>
      </w:r>
      <w:proofErr w:type="spellStart"/>
      <w:r w:rsidR="00E47F39" w:rsidRPr="00856796">
        <w:rPr>
          <w:rFonts w:ascii="Times New Roman" w:hAnsi="Times New Roman" w:cs="Times New Roman"/>
          <w:sz w:val="24"/>
          <w:szCs w:val="24"/>
        </w:rPr>
        <w:t>AudioSims</w:t>
      </w:r>
      <w:proofErr w:type="spellEnd"/>
      <w:r w:rsidR="00E47F39" w:rsidRPr="00856796">
        <w:rPr>
          <w:rFonts w:ascii="Times New Roman" w:hAnsi="Times New Roman" w:cs="Times New Roman"/>
          <w:sz w:val="24"/>
          <w:szCs w:val="24"/>
        </w:rPr>
        <w:t>” con estudiantes en situación de</w:t>
      </w:r>
      <w:r w:rsidRPr="00856796">
        <w:rPr>
          <w:rFonts w:ascii="Times New Roman" w:hAnsi="Times New Roman" w:cs="Times New Roman"/>
          <w:sz w:val="24"/>
          <w:szCs w:val="24"/>
        </w:rPr>
        <w:t xml:space="preserve"> discapacidad visual. </w:t>
      </w:r>
    </w:p>
    <w:p w:rsidR="005A742B" w:rsidRPr="00D66121" w:rsidRDefault="00D11AA7" w:rsidP="00EF6EAC">
      <w:pPr>
        <w:pStyle w:val="Ttulo2"/>
        <w:numPr>
          <w:ilvl w:val="0"/>
          <w:numId w:val="47"/>
        </w:numPr>
      </w:pPr>
      <w:bookmarkStart w:id="35" w:name="_Toc452294790"/>
      <w:r w:rsidRPr="00D66121">
        <w:t>ENFOQUE DE LA INVESTIGACIÓN</w:t>
      </w:r>
      <w:bookmarkEnd w:id="35"/>
      <w:r w:rsidRPr="00D66121">
        <w:t xml:space="preserve"> </w:t>
      </w:r>
    </w:p>
    <w:p w:rsidR="00664780" w:rsidRPr="00D66121" w:rsidRDefault="005A1C8B" w:rsidP="00D11AA7">
      <w:pPr>
        <w:spacing w:line="360" w:lineRule="auto"/>
        <w:jc w:val="both"/>
        <w:rPr>
          <w:rFonts w:ascii="Times New Roman" w:hAnsi="Times New Roman" w:cs="Times New Roman"/>
          <w:sz w:val="24"/>
          <w:szCs w:val="24"/>
        </w:rPr>
      </w:pPr>
      <w:r w:rsidRPr="00D66121">
        <w:rPr>
          <w:rFonts w:ascii="Times New Roman" w:hAnsi="Times New Roman" w:cs="Times New Roman"/>
          <w:sz w:val="24"/>
          <w:szCs w:val="24"/>
        </w:rPr>
        <w:t xml:space="preserve">La presente investigación se </w:t>
      </w:r>
      <w:r w:rsidR="00D66121">
        <w:rPr>
          <w:rFonts w:ascii="Times New Roman" w:hAnsi="Times New Roman" w:cs="Times New Roman"/>
          <w:sz w:val="24"/>
          <w:szCs w:val="24"/>
        </w:rPr>
        <w:t xml:space="preserve">basa en un enfoque cualitativo, debido a que </w:t>
      </w:r>
      <w:r w:rsidR="00692235" w:rsidRPr="00D66121">
        <w:rPr>
          <w:rFonts w:ascii="Times New Roman" w:hAnsi="Times New Roman" w:cs="Times New Roman"/>
          <w:sz w:val="24"/>
          <w:szCs w:val="24"/>
        </w:rPr>
        <w:t>“es una actividad sistemática y orientada a la comprensión en profundidad de fenómenos educativos y sociales, a la transformación de prácticas y escenarios socioeducativos , a la toma de decisiones y también hacia el descubrimiento y desarrollo de un cuerpo bien organizado de conocimiento” (</w:t>
      </w:r>
      <w:proofErr w:type="spellStart"/>
      <w:r w:rsidR="00692235" w:rsidRPr="00D66121">
        <w:rPr>
          <w:rFonts w:ascii="Times New Roman" w:hAnsi="Times New Roman" w:cs="Times New Roman"/>
          <w:sz w:val="24"/>
          <w:szCs w:val="24"/>
        </w:rPr>
        <w:t>Sandin</w:t>
      </w:r>
      <w:proofErr w:type="spellEnd"/>
      <w:r w:rsidR="00692235" w:rsidRPr="00D66121">
        <w:rPr>
          <w:rFonts w:ascii="Times New Roman" w:hAnsi="Times New Roman" w:cs="Times New Roman"/>
          <w:sz w:val="24"/>
          <w:szCs w:val="24"/>
        </w:rPr>
        <w:t xml:space="preserve"> M.P, 2003, pág. 123) Esta definición permite establecer una relación directa con la investigación ya que busca determinar las estrategias</w:t>
      </w:r>
      <w:r w:rsidR="00D66121">
        <w:rPr>
          <w:rFonts w:ascii="Times New Roman" w:hAnsi="Times New Roman" w:cs="Times New Roman"/>
          <w:sz w:val="24"/>
          <w:szCs w:val="24"/>
        </w:rPr>
        <w:t xml:space="preserve"> para la enseñanza del software educativo “</w:t>
      </w:r>
      <w:proofErr w:type="spellStart"/>
      <w:r w:rsidR="00D66121">
        <w:rPr>
          <w:rFonts w:ascii="Times New Roman" w:hAnsi="Times New Roman" w:cs="Times New Roman"/>
          <w:sz w:val="24"/>
          <w:szCs w:val="24"/>
        </w:rPr>
        <w:t>AudioSims</w:t>
      </w:r>
      <w:proofErr w:type="spellEnd"/>
      <w:r w:rsidR="00D66121">
        <w:rPr>
          <w:rFonts w:ascii="Times New Roman" w:hAnsi="Times New Roman" w:cs="Times New Roman"/>
          <w:sz w:val="24"/>
          <w:szCs w:val="24"/>
        </w:rPr>
        <w:t>”. Comprendiendo, interpretando y conociendo en su contexto natural como sucede el proceso de enseñanza-aprendizaje del videojuego “</w:t>
      </w:r>
      <w:proofErr w:type="spellStart"/>
      <w:r w:rsidR="00D66121">
        <w:rPr>
          <w:rFonts w:ascii="Times New Roman" w:hAnsi="Times New Roman" w:cs="Times New Roman"/>
          <w:sz w:val="24"/>
          <w:szCs w:val="24"/>
        </w:rPr>
        <w:t>AudioSims</w:t>
      </w:r>
      <w:proofErr w:type="spellEnd"/>
      <w:r w:rsidR="00D66121">
        <w:rPr>
          <w:rFonts w:ascii="Times New Roman" w:hAnsi="Times New Roman" w:cs="Times New Roman"/>
          <w:sz w:val="24"/>
          <w:szCs w:val="24"/>
        </w:rPr>
        <w:t xml:space="preserve">”, efectuándose en un contexto cotidiano determinado para los participantes. Además este enfoque permite ahondar en la experiencia y opiniones de las personas que son sujeto de estudio. </w:t>
      </w:r>
    </w:p>
    <w:p w:rsidR="009F42CD" w:rsidRPr="00D11AA7" w:rsidRDefault="009F42CD" w:rsidP="005B2E93">
      <w:pPr>
        <w:pStyle w:val="Ttulo2"/>
      </w:pPr>
    </w:p>
    <w:p w:rsidR="005A742B" w:rsidRPr="00856796" w:rsidRDefault="00D11AA7" w:rsidP="00EF6EAC">
      <w:pPr>
        <w:pStyle w:val="Ttulo2"/>
        <w:numPr>
          <w:ilvl w:val="0"/>
          <w:numId w:val="47"/>
        </w:numPr>
      </w:pPr>
      <w:bookmarkStart w:id="36" w:name="_Toc452294791"/>
      <w:r w:rsidRPr="00856796">
        <w:t>DISEÑO DE LA INVESTIGACIÓN</w:t>
      </w:r>
      <w:bookmarkEnd w:id="36"/>
      <w:r w:rsidRPr="00856796">
        <w:t xml:space="preserve"> </w:t>
      </w:r>
    </w:p>
    <w:p w:rsidR="008D3B0A" w:rsidRDefault="005A742B" w:rsidP="00856796">
      <w:pPr>
        <w:tabs>
          <w:tab w:val="left" w:pos="6919"/>
        </w:tabs>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 xml:space="preserve">El diseño de </w:t>
      </w:r>
      <w:r w:rsidR="0012043F">
        <w:rPr>
          <w:rFonts w:ascii="Times New Roman" w:hAnsi="Times New Roman" w:cs="Times New Roman"/>
          <w:sz w:val="24"/>
          <w:szCs w:val="24"/>
        </w:rPr>
        <w:t>esta investigación corresponde</w:t>
      </w:r>
      <w:r w:rsidRPr="00856796">
        <w:rPr>
          <w:rFonts w:ascii="Times New Roman" w:hAnsi="Times New Roman" w:cs="Times New Roman"/>
          <w:sz w:val="24"/>
          <w:szCs w:val="24"/>
        </w:rPr>
        <w:t xml:space="preserve"> a un estudio de caso descriptivo</w:t>
      </w:r>
      <w:r w:rsidR="0012043F">
        <w:rPr>
          <w:rFonts w:ascii="Times New Roman" w:hAnsi="Times New Roman" w:cs="Times New Roman"/>
          <w:sz w:val="24"/>
          <w:szCs w:val="24"/>
        </w:rPr>
        <w:t>, ya que  “los estudios descriptivos buscan especificar las propiedades importantes de personas, grupos, comunidades o cualquier otro fenómeno que sea sometido a análisis” (</w:t>
      </w:r>
      <w:proofErr w:type="spellStart"/>
      <w:r w:rsidR="0012043F">
        <w:rPr>
          <w:rFonts w:ascii="Times New Roman" w:hAnsi="Times New Roman" w:cs="Times New Roman"/>
          <w:sz w:val="24"/>
          <w:szCs w:val="24"/>
        </w:rPr>
        <w:t>Dankhe</w:t>
      </w:r>
      <w:proofErr w:type="spellEnd"/>
      <w:r w:rsidR="008D3B0A">
        <w:rPr>
          <w:rFonts w:ascii="Times New Roman" w:hAnsi="Times New Roman" w:cs="Times New Roman"/>
          <w:sz w:val="24"/>
          <w:szCs w:val="24"/>
        </w:rPr>
        <w:t>, 1986). De esta manera se describen las situaciones y/o actitudes más repetitivas o predominante en la utilización de las estrategias planteadas para el uso del software “</w:t>
      </w:r>
      <w:proofErr w:type="spellStart"/>
      <w:r w:rsidR="008D3B0A">
        <w:rPr>
          <w:rFonts w:ascii="Times New Roman" w:hAnsi="Times New Roman" w:cs="Times New Roman"/>
          <w:sz w:val="24"/>
          <w:szCs w:val="24"/>
        </w:rPr>
        <w:t>AudioSims</w:t>
      </w:r>
      <w:proofErr w:type="spellEnd"/>
      <w:r w:rsidR="008D3B0A">
        <w:rPr>
          <w:rFonts w:ascii="Times New Roman" w:hAnsi="Times New Roman" w:cs="Times New Roman"/>
          <w:sz w:val="24"/>
          <w:szCs w:val="24"/>
        </w:rPr>
        <w:t xml:space="preserve">”. </w:t>
      </w:r>
    </w:p>
    <w:p w:rsidR="008773FC" w:rsidRDefault="008773FC" w:rsidP="005B2E93">
      <w:pPr>
        <w:pStyle w:val="Ttulo2"/>
        <w:rPr>
          <w:rFonts w:eastAsiaTheme="minorEastAsia"/>
          <w:b w:val="0"/>
          <w:szCs w:val="24"/>
          <w:lang w:val="es-CL"/>
        </w:rPr>
      </w:pPr>
    </w:p>
    <w:p w:rsidR="00353573" w:rsidRPr="00353573" w:rsidRDefault="00353573" w:rsidP="00353573"/>
    <w:p w:rsidR="00687407" w:rsidRDefault="00E101E2" w:rsidP="00EF6EAC">
      <w:pPr>
        <w:pStyle w:val="Ttulo2"/>
        <w:numPr>
          <w:ilvl w:val="0"/>
          <w:numId w:val="47"/>
        </w:numPr>
      </w:pPr>
      <w:bookmarkStart w:id="37" w:name="_Toc316840577"/>
      <w:bookmarkStart w:id="38" w:name="_Toc452294792"/>
      <w:r>
        <w:lastRenderedPageBreak/>
        <w:t>CONTEXTO Y DESCRIPCIÓN DE LA UNIDAD</w:t>
      </w:r>
      <w:r w:rsidR="00687407" w:rsidRPr="00687407">
        <w:t xml:space="preserve"> EDUCATIVA</w:t>
      </w:r>
      <w:bookmarkEnd w:id="37"/>
      <w:bookmarkEnd w:id="38"/>
    </w:p>
    <w:p w:rsidR="00E101E2" w:rsidRDefault="00687407" w:rsidP="00E101E2">
      <w:pPr>
        <w:spacing w:line="360" w:lineRule="auto"/>
        <w:jc w:val="both"/>
        <w:rPr>
          <w:rFonts w:ascii="Times New Roman" w:hAnsi="Times New Roman" w:cs="Times New Roman"/>
          <w:sz w:val="24"/>
          <w:szCs w:val="24"/>
        </w:rPr>
      </w:pPr>
      <w:r w:rsidRPr="00E101E2">
        <w:rPr>
          <w:rFonts w:ascii="Times New Roman" w:hAnsi="Times New Roman" w:cs="Times New Roman"/>
          <w:sz w:val="24"/>
          <w:szCs w:val="24"/>
        </w:rPr>
        <w:t>La investigación se llevó a cabo en la escuela de ciegos Santa Lucía</w:t>
      </w:r>
      <w:r w:rsidR="00E101E2">
        <w:rPr>
          <w:rFonts w:ascii="Times New Roman" w:hAnsi="Times New Roman" w:cs="Times New Roman"/>
          <w:sz w:val="24"/>
          <w:szCs w:val="24"/>
        </w:rPr>
        <w:t>, la que</w:t>
      </w:r>
      <w:r w:rsidR="00E101E2" w:rsidRPr="00E101E2">
        <w:rPr>
          <w:rFonts w:ascii="Times New Roman" w:hAnsi="Times New Roman" w:cs="Times New Roman"/>
          <w:sz w:val="24"/>
          <w:szCs w:val="24"/>
        </w:rPr>
        <w:t xml:space="preserve"> nace como “Hogar de Ciegos Santa Lucía” en 1924, y es  reconocido por el Ministerio de Educación en 1947, convirtiéndose en el primer colegio para ciegos de América Latina.</w:t>
      </w:r>
      <w:r w:rsidR="00E101E2">
        <w:rPr>
          <w:rFonts w:ascii="Times New Roman" w:hAnsi="Times New Roman" w:cs="Times New Roman"/>
          <w:sz w:val="24"/>
          <w:szCs w:val="24"/>
        </w:rPr>
        <w:t xml:space="preserve"> </w:t>
      </w:r>
    </w:p>
    <w:p w:rsidR="00E101E2" w:rsidRPr="00E101E2" w:rsidRDefault="00E101E2" w:rsidP="00E101E2">
      <w:pPr>
        <w:spacing w:line="360" w:lineRule="auto"/>
        <w:jc w:val="both"/>
        <w:rPr>
          <w:rFonts w:ascii="Times New Roman" w:hAnsi="Times New Roman" w:cs="Times New Roman"/>
          <w:sz w:val="24"/>
          <w:szCs w:val="24"/>
        </w:rPr>
      </w:pPr>
      <w:r w:rsidRPr="00E101E2">
        <w:rPr>
          <w:rFonts w:ascii="Times New Roman" w:hAnsi="Times New Roman" w:cs="Times New Roman"/>
          <w:bCs/>
          <w:sz w:val="24"/>
          <w:szCs w:val="24"/>
          <w:lang w:val="es-MX"/>
        </w:rPr>
        <w:t>Tiene como objetivo fundamental</w:t>
      </w:r>
      <w:r w:rsidRPr="00E101E2">
        <w:rPr>
          <w:rFonts w:ascii="Times New Roman" w:hAnsi="Times New Roman" w:cs="Times New Roman"/>
          <w:b/>
          <w:bCs/>
          <w:sz w:val="24"/>
          <w:szCs w:val="24"/>
          <w:lang w:val="es-MX"/>
        </w:rPr>
        <w:t> </w:t>
      </w:r>
      <w:r w:rsidRPr="00E101E2">
        <w:rPr>
          <w:rFonts w:ascii="Times New Roman" w:hAnsi="Times New Roman" w:cs="Times New Roman"/>
          <w:sz w:val="24"/>
          <w:szCs w:val="24"/>
          <w:lang w:val="es-MX"/>
        </w:rPr>
        <w:t>a</w:t>
      </w:r>
      <w:r w:rsidRPr="00E101E2">
        <w:rPr>
          <w:rFonts w:ascii="Times New Roman" w:hAnsi="Times New Roman" w:cs="Times New Roman"/>
          <w:sz w:val="24"/>
          <w:szCs w:val="24"/>
        </w:rPr>
        <w:t>tender con calidad, eficiencia  y efectividad, las necesidades de educación, rehabilitación y capacitación laboral de la población ciega y con baja visión, a través de abordajes educativos y terapéuticos innovadores.</w:t>
      </w:r>
    </w:p>
    <w:p w:rsidR="00E101E2" w:rsidRPr="00E101E2" w:rsidRDefault="00E101E2" w:rsidP="00E101E2">
      <w:pPr>
        <w:spacing w:line="360" w:lineRule="auto"/>
        <w:jc w:val="both"/>
        <w:rPr>
          <w:rFonts w:ascii="Times New Roman" w:hAnsi="Times New Roman" w:cs="Times New Roman"/>
          <w:sz w:val="24"/>
          <w:szCs w:val="24"/>
        </w:rPr>
      </w:pPr>
      <w:r w:rsidRPr="00E101E2">
        <w:rPr>
          <w:rFonts w:ascii="Times New Roman" w:hAnsi="Times New Roman" w:cs="Times New Roman"/>
          <w:sz w:val="24"/>
          <w:szCs w:val="24"/>
        </w:rPr>
        <w:t>Proporciona a sus estudiantes herramientas tendientes no sólo a permitir su plena inclusión,  sino además a generar cambios en la forma en que la sociedad percibe la discapacidad visual.</w:t>
      </w:r>
    </w:p>
    <w:p w:rsidR="00E101E2" w:rsidRPr="00E101E2" w:rsidRDefault="00E101E2" w:rsidP="00E101E2">
      <w:pPr>
        <w:spacing w:line="360" w:lineRule="auto"/>
        <w:jc w:val="both"/>
        <w:rPr>
          <w:rFonts w:ascii="Times New Roman" w:hAnsi="Times New Roman" w:cs="Times New Roman"/>
          <w:sz w:val="24"/>
          <w:szCs w:val="24"/>
        </w:rPr>
      </w:pPr>
      <w:r w:rsidRPr="00E101E2">
        <w:rPr>
          <w:rFonts w:ascii="Times New Roman" w:hAnsi="Times New Roman" w:cs="Times New Roman"/>
          <w:sz w:val="24"/>
          <w:szCs w:val="24"/>
        </w:rPr>
        <w:t>La enseñanza impartida permite que los alumnos sean independientes y capaces de participar e integrarse en forma activa en los diversos ámbitos de la vida familiar, social, laboral y comunitaria.</w:t>
      </w:r>
    </w:p>
    <w:p w:rsidR="00E101E2" w:rsidRDefault="00E101E2" w:rsidP="00E101E2">
      <w:pPr>
        <w:spacing w:line="360" w:lineRule="auto"/>
        <w:jc w:val="both"/>
        <w:rPr>
          <w:rFonts w:ascii="Times New Roman" w:hAnsi="Times New Roman" w:cs="Times New Roman"/>
          <w:sz w:val="24"/>
          <w:szCs w:val="24"/>
        </w:rPr>
      </w:pPr>
      <w:r w:rsidRPr="00E101E2">
        <w:rPr>
          <w:rFonts w:ascii="Times New Roman" w:hAnsi="Times New Roman" w:cs="Times New Roman"/>
          <w:sz w:val="24"/>
          <w:szCs w:val="24"/>
        </w:rPr>
        <w:t>En la actualidad es un centro educacional consolidado a nivel regional y nacional, y un referente latinoamericano en educación de personas ciegas y disminuidas visuales.</w:t>
      </w:r>
      <w:r>
        <w:rPr>
          <w:rFonts w:ascii="Times New Roman" w:hAnsi="Times New Roman" w:cs="Times New Roman"/>
          <w:sz w:val="24"/>
          <w:szCs w:val="24"/>
        </w:rPr>
        <w:t xml:space="preserve"> (Fundación Luz, s/f) </w:t>
      </w:r>
    </w:p>
    <w:p w:rsidR="00E101E2" w:rsidRPr="00E101E2" w:rsidRDefault="00E101E2" w:rsidP="00E101E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Esta institución atiende desde los niveles de estimulación temprana, preescolar, básica, y capacitación laboral. </w:t>
      </w:r>
    </w:p>
    <w:p w:rsidR="00E101E2" w:rsidRPr="00E101E2" w:rsidRDefault="00E101E2" w:rsidP="00E101E2">
      <w:pPr>
        <w:spacing w:line="360" w:lineRule="auto"/>
        <w:jc w:val="both"/>
        <w:rPr>
          <w:rFonts w:ascii="Times New Roman" w:hAnsi="Times New Roman" w:cs="Times New Roman"/>
          <w:sz w:val="24"/>
          <w:szCs w:val="24"/>
        </w:rPr>
      </w:pPr>
    </w:p>
    <w:p w:rsidR="00F956DF" w:rsidRPr="008773FC" w:rsidRDefault="00F956DF" w:rsidP="00EF6EAC">
      <w:pPr>
        <w:pStyle w:val="Ttulo2"/>
        <w:numPr>
          <w:ilvl w:val="0"/>
          <w:numId w:val="47"/>
        </w:numPr>
      </w:pPr>
      <w:bookmarkStart w:id="39" w:name="_Toc452294793"/>
      <w:r w:rsidRPr="008773FC">
        <w:t>POBLACIÓN</w:t>
      </w:r>
      <w:bookmarkEnd w:id="39"/>
    </w:p>
    <w:p w:rsidR="00EF6EAC" w:rsidRDefault="00F956DF" w:rsidP="00EF6EAC">
      <w:pPr>
        <w:spacing w:line="360" w:lineRule="auto"/>
        <w:jc w:val="both"/>
        <w:rPr>
          <w:rFonts w:ascii="Times New Roman" w:hAnsi="Times New Roman" w:cs="Times New Roman"/>
          <w:sz w:val="24"/>
          <w:szCs w:val="24"/>
        </w:rPr>
      </w:pPr>
      <w:r w:rsidRPr="001212BF">
        <w:rPr>
          <w:rFonts w:ascii="Times New Roman" w:hAnsi="Times New Roman" w:cs="Times New Roman"/>
          <w:sz w:val="24"/>
          <w:szCs w:val="24"/>
        </w:rPr>
        <w:t xml:space="preserve">Se entiende por población al </w:t>
      </w:r>
      <w:r w:rsidRPr="001212BF">
        <w:rPr>
          <w:rFonts w:ascii="Times New Roman" w:hAnsi="Times New Roman" w:cs="Times New Roman"/>
          <w:i/>
          <w:sz w:val="24"/>
          <w:szCs w:val="24"/>
        </w:rPr>
        <w:t>conjunto total de individuos, objetos o medidas que poseen algunas características comunes observables en un lugar y en un momento determinado</w:t>
      </w:r>
      <w:r w:rsidRPr="001212BF">
        <w:rPr>
          <w:rFonts w:ascii="Times New Roman" w:hAnsi="Times New Roman" w:cs="Times New Roman"/>
          <w:sz w:val="24"/>
          <w:szCs w:val="24"/>
        </w:rPr>
        <w:t>.</w:t>
      </w:r>
      <w:r w:rsidRPr="001212BF">
        <w:rPr>
          <w:rStyle w:val="Refdenotaalpie"/>
          <w:rFonts w:ascii="Times New Roman" w:hAnsi="Times New Roman" w:cs="Times New Roman"/>
          <w:sz w:val="24"/>
          <w:szCs w:val="24"/>
        </w:rPr>
        <w:footnoteReference w:id="2"/>
      </w:r>
      <w:r w:rsidRPr="001212BF">
        <w:rPr>
          <w:rFonts w:ascii="Times New Roman" w:hAnsi="Times New Roman" w:cs="Times New Roman"/>
          <w:sz w:val="24"/>
          <w:szCs w:val="24"/>
        </w:rPr>
        <w:t xml:space="preserve"> </w:t>
      </w:r>
      <w:r w:rsidR="00A7258E" w:rsidRPr="001212BF">
        <w:rPr>
          <w:rFonts w:ascii="Times New Roman" w:hAnsi="Times New Roman" w:cs="Times New Roman"/>
          <w:sz w:val="24"/>
          <w:szCs w:val="24"/>
        </w:rPr>
        <w:t>. C</w:t>
      </w:r>
      <w:r w:rsidRPr="001212BF">
        <w:rPr>
          <w:rFonts w:ascii="Times New Roman" w:hAnsi="Times New Roman" w:cs="Times New Roman"/>
          <w:sz w:val="24"/>
          <w:szCs w:val="24"/>
        </w:rPr>
        <w:t xml:space="preserve">onsiderando la definición anterior, la población correspondiente a la investigación se remite a personas en situación de discapacidad visual, residentes de la </w:t>
      </w:r>
      <w:r w:rsidR="00A7258E" w:rsidRPr="001212BF">
        <w:rPr>
          <w:rFonts w:ascii="Times New Roman" w:hAnsi="Times New Roman" w:cs="Times New Roman"/>
          <w:sz w:val="24"/>
          <w:szCs w:val="24"/>
        </w:rPr>
        <w:t>R</w:t>
      </w:r>
      <w:r w:rsidRPr="001212BF">
        <w:rPr>
          <w:rFonts w:ascii="Times New Roman" w:hAnsi="Times New Roman" w:cs="Times New Roman"/>
          <w:sz w:val="24"/>
          <w:szCs w:val="24"/>
        </w:rPr>
        <w:t xml:space="preserve">egión </w:t>
      </w:r>
      <w:r w:rsidR="00A7258E" w:rsidRPr="001212BF">
        <w:rPr>
          <w:rFonts w:ascii="Times New Roman" w:hAnsi="Times New Roman" w:cs="Times New Roman"/>
          <w:sz w:val="24"/>
          <w:szCs w:val="24"/>
        </w:rPr>
        <w:t>M</w:t>
      </w:r>
      <w:r w:rsidRPr="001212BF">
        <w:rPr>
          <w:rFonts w:ascii="Times New Roman" w:hAnsi="Times New Roman" w:cs="Times New Roman"/>
          <w:sz w:val="24"/>
          <w:szCs w:val="24"/>
        </w:rPr>
        <w:t xml:space="preserve">etropolitana, estudiantes de la escuela </w:t>
      </w:r>
      <w:r w:rsidR="001212BF" w:rsidRPr="001212BF">
        <w:rPr>
          <w:rFonts w:ascii="Times New Roman" w:hAnsi="Times New Roman" w:cs="Times New Roman"/>
          <w:sz w:val="24"/>
          <w:szCs w:val="24"/>
        </w:rPr>
        <w:t>de ciegos “Santa Lucí</w:t>
      </w:r>
      <w:r w:rsidRPr="001212BF">
        <w:rPr>
          <w:rFonts w:ascii="Times New Roman" w:hAnsi="Times New Roman" w:cs="Times New Roman"/>
          <w:sz w:val="24"/>
          <w:szCs w:val="24"/>
        </w:rPr>
        <w:t xml:space="preserve">a” de la comuna de </w:t>
      </w:r>
      <w:r w:rsidR="00A7258E" w:rsidRPr="001212BF">
        <w:rPr>
          <w:rFonts w:ascii="Times New Roman" w:hAnsi="Times New Roman" w:cs="Times New Roman"/>
          <w:sz w:val="24"/>
          <w:szCs w:val="24"/>
        </w:rPr>
        <w:t>L</w:t>
      </w:r>
      <w:r w:rsidRPr="001212BF">
        <w:rPr>
          <w:rFonts w:ascii="Times New Roman" w:hAnsi="Times New Roman" w:cs="Times New Roman"/>
          <w:sz w:val="24"/>
          <w:szCs w:val="24"/>
        </w:rPr>
        <w:t xml:space="preserve">a Cisterna. </w:t>
      </w:r>
      <w:bookmarkStart w:id="40" w:name="_Toc452294794"/>
    </w:p>
    <w:p w:rsidR="00687407" w:rsidRPr="00EF6EAC" w:rsidRDefault="00687407" w:rsidP="00EF6EAC">
      <w:pPr>
        <w:pStyle w:val="Prrafodelista"/>
        <w:numPr>
          <w:ilvl w:val="0"/>
          <w:numId w:val="47"/>
        </w:numPr>
        <w:spacing w:line="360" w:lineRule="auto"/>
        <w:jc w:val="both"/>
        <w:rPr>
          <w:rFonts w:ascii="Times New Roman" w:hAnsi="Times New Roman" w:cs="Times New Roman"/>
          <w:b/>
          <w:sz w:val="24"/>
          <w:szCs w:val="24"/>
        </w:rPr>
      </w:pPr>
      <w:r w:rsidRPr="00EF6EAC">
        <w:rPr>
          <w:rFonts w:ascii="Times New Roman" w:hAnsi="Times New Roman" w:cs="Times New Roman"/>
          <w:b/>
          <w:sz w:val="24"/>
          <w:szCs w:val="24"/>
        </w:rPr>
        <w:lastRenderedPageBreak/>
        <w:t>MUESTRA DE ESTUDIO</w:t>
      </w:r>
      <w:bookmarkEnd w:id="40"/>
    </w:p>
    <w:p w:rsidR="00F956DF" w:rsidRPr="00856796" w:rsidRDefault="00F956DF" w:rsidP="00F956DF">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Para</w:t>
      </w:r>
      <w:r w:rsidR="001212BF">
        <w:rPr>
          <w:rFonts w:ascii="Times New Roman" w:hAnsi="Times New Roman" w:cs="Times New Roman"/>
          <w:sz w:val="24"/>
          <w:szCs w:val="24"/>
        </w:rPr>
        <w:t xml:space="preserve"> esta investigación se utilizó</w:t>
      </w:r>
      <w:r w:rsidRPr="00856796">
        <w:rPr>
          <w:rFonts w:ascii="Times New Roman" w:hAnsi="Times New Roman" w:cs="Times New Roman"/>
          <w:sz w:val="24"/>
          <w:szCs w:val="24"/>
        </w:rPr>
        <w:t xml:space="preserve"> una muestra intencionada. En donde la elección de los sujetos a investigar  no dependerá de la probabilidad sino, de los criterios propios de los investigadores. </w:t>
      </w:r>
      <w:r w:rsidR="001212BF">
        <w:rPr>
          <w:rFonts w:ascii="Times New Roman" w:hAnsi="Times New Roman" w:cs="Times New Roman"/>
          <w:sz w:val="24"/>
          <w:szCs w:val="24"/>
        </w:rPr>
        <w:t xml:space="preserve">Conforme a lo expuesto anteriormente existe una serie </w:t>
      </w:r>
      <w:r w:rsidRPr="00856796">
        <w:rPr>
          <w:rFonts w:ascii="Times New Roman" w:hAnsi="Times New Roman" w:cs="Times New Roman"/>
          <w:sz w:val="24"/>
          <w:szCs w:val="24"/>
        </w:rPr>
        <w:t xml:space="preserve">de criterios de acuerdo a las necesidades y/o características de los participantes de la investigación. </w:t>
      </w:r>
    </w:p>
    <w:p w:rsidR="00F956DF" w:rsidRPr="00856796" w:rsidRDefault="00F956DF" w:rsidP="00F956DF">
      <w:pPr>
        <w:pStyle w:val="Prrafodelista"/>
        <w:numPr>
          <w:ilvl w:val="0"/>
          <w:numId w:val="3"/>
        </w:num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 xml:space="preserve">Edad (desde los 6 hasta los 9 años) </w:t>
      </w:r>
    </w:p>
    <w:p w:rsidR="00F956DF" w:rsidRPr="00856796" w:rsidRDefault="00F956DF" w:rsidP="00F956DF">
      <w:pPr>
        <w:pStyle w:val="Prrafodelista"/>
        <w:spacing w:line="360" w:lineRule="auto"/>
        <w:jc w:val="both"/>
        <w:rPr>
          <w:rFonts w:ascii="Times New Roman" w:hAnsi="Times New Roman" w:cs="Times New Roman"/>
          <w:sz w:val="24"/>
          <w:szCs w:val="24"/>
        </w:rPr>
      </w:pPr>
    </w:p>
    <w:p w:rsidR="00F956DF" w:rsidRPr="00856796" w:rsidRDefault="00F956DF" w:rsidP="00F956DF">
      <w:pPr>
        <w:pStyle w:val="Prrafodelista"/>
        <w:numPr>
          <w:ilvl w:val="0"/>
          <w:numId w:val="3"/>
        </w:num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 xml:space="preserve">Género ( Femenino y Masculino) </w:t>
      </w:r>
    </w:p>
    <w:p w:rsidR="00F956DF" w:rsidRPr="00856796" w:rsidRDefault="00F956DF" w:rsidP="00F956DF">
      <w:pPr>
        <w:pStyle w:val="Prrafodelista"/>
        <w:spacing w:line="360" w:lineRule="auto"/>
        <w:jc w:val="both"/>
        <w:rPr>
          <w:rFonts w:ascii="Times New Roman" w:hAnsi="Times New Roman" w:cs="Times New Roman"/>
          <w:sz w:val="24"/>
          <w:szCs w:val="24"/>
        </w:rPr>
      </w:pPr>
    </w:p>
    <w:p w:rsidR="00F956DF" w:rsidRPr="00856796" w:rsidRDefault="00F956DF" w:rsidP="00F956DF">
      <w:pPr>
        <w:pStyle w:val="Prrafodelista"/>
        <w:numPr>
          <w:ilvl w:val="0"/>
          <w:numId w:val="3"/>
        </w:num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Persona en condición de discapacidad visual que se encuentre cursando el primer ciclo de enseñanza (1° a 3° año básico) d</w:t>
      </w:r>
      <w:r w:rsidR="001212BF">
        <w:rPr>
          <w:rFonts w:ascii="Times New Roman" w:hAnsi="Times New Roman" w:cs="Times New Roman"/>
          <w:sz w:val="24"/>
          <w:szCs w:val="24"/>
        </w:rPr>
        <w:t>e la escuela especial Santa Lucí</w:t>
      </w:r>
      <w:r w:rsidRPr="00856796">
        <w:rPr>
          <w:rFonts w:ascii="Times New Roman" w:hAnsi="Times New Roman" w:cs="Times New Roman"/>
          <w:sz w:val="24"/>
          <w:szCs w:val="24"/>
        </w:rPr>
        <w:t xml:space="preserve">a de la Región Metropolitana. </w:t>
      </w:r>
    </w:p>
    <w:p w:rsidR="00F956DF" w:rsidRPr="00856796" w:rsidRDefault="00F956DF" w:rsidP="00F956DF">
      <w:pPr>
        <w:pStyle w:val="Prrafodelista"/>
        <w:spacing w:line="360" w:lineRule="auto"/>
        <w:jc w:val="both"/>
        <w:rPr>
          <w:rFonts w:ascii="Times New Roman" w:hAnsi="Times New Roman" w:cs="Times New Roman"/>
          <w:sz w:val="24"/>
          <w:szCs w:val="24"/>
        </w:rPr>
      </w:pPr>
    </w:p>
    <w:p w:rsidR="00F956DF" w:rsidRPr="00856796" w:rsidRDefault="00F956DF" w:rsidP="00F956DF">
      <w:pPr>
        <w:pStyle w:val="Prrafodelista"/>
        <w:numPr>
          <w:ilvl w:val="0"/>
          <w:numId w:val="3"/>
        </w:num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 xml:space="preserve">Autorización a las personas en situación de discapacidad visual, familias, profesionales a cargo y/o institución educativa, para la realización de la Observación. (Ver anexo1) </w:t>
      </w:r>
    </w:p>
    <w:p w:rsidR="00F956DF" w:rsidRPr="00856796" w:rsidRDefault="00F956DF" w:rsidP="00F956DF">
      <w:pPr>
        <w:pStyle w:val="Prrafodelista"/>
        <w:spacing w:line="360" w:lineRule="auto"/>
        <w:jc w:val="both"/>
        <w:rPr>
          <w:rFonts w:ascii="Times New Roman" w:hAnsi="Times New Roman" w:cs="Times New Roman"/>
          <w:sz w:val="24"/>
          <w:szCs w:val="24"/>
        </w:rPr>
      </w:pPr>
    </w:p>
    <w:p w:rsidR="00F956DF" w:rsidRPr="00856796" w:rsidRDefault="00F956DF" w:rsidP="00F956DF">
      <w:pPr>
        <w:pStyle w:val="Prrafodelista"/>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 xml:space="preserve">De acuerdo a los criterios y características anteriores, la muestra contempla un total de 6 personas en situación de discapacidad visual que cursan el primer ciclo de educación general básica que se detallan a continuación: </w:t>
      </w:r>
    </w:p>
    <w:p w:rsidR="00F956DF" w:rsidRDefault="00F956DF" w:rsidP="00F956DF">
      <w:pPr>
        <w:pStyle w:val="Prrafodelista"/>
        <w:spacing w:line="360" w:lineRule="auto"/>
        <w:jc w:val="both"/>
        <w:rPr>
          <w:rFonts w:ascii="Times New Roman" w:hAnsi="Times New Roman" w:cs="Times New Roman"/>
          <w:sz w:val="24"/>
          <w:szCs w:val="24"/>
        </w:rPr>
      </w:pPr>
    </w:p>
    <w:p w:rsidR="00F956DF" w:rsidRPr="00856796" w:rsidRDefault="00F956DF" w:rsidP="00F956DF">
      <w:pPr>
        <w:spacing w:line="360" w:lineRule="auto"/>
        <w:jc w:val="center"/>
        <w:rPr>
          <w:rFonts w:ascii="Times New Roman" w:hAnsi="Times New Roman" w:cs="Times New Roman"/>
          <w:b/>
          <w:sz w:val="24"/>
          <w:szCs w:val="24"/>
        </w:rPr>
      </w:pPr>
      <w:r w:rsidRPr="00856796">
        <w:rPr>
          <w:rFonts w:ascii="Times New Roman" w:hAnsi="Times New Roman" w:cs="Times New Roman"/>
          <w:b/>
          <w:sz w:val="24"/>
          <w:szCs w:val="24"/>
        </w:rPr>
        <w:t xml:space="preserve">Cuadro N° 1: </w:t>
      </w:r>
      <w:r w:rsidR="009F42CD">
        <w:rPr>
          <w:rFonts w:ascii="Times New Roman" w:hAnsi="Times New Roman" w:cs="Times New Roman"/>
          <w:b/>
          <w:sz w:val="24"/>
          <w:szCs w:val="24"/>
        </w:rPr>
        <w:t xml:space="preserve">Descripción </w:t>
      </w:r>
      <w:r>
        <w:rPr>
          <w:rFonts w:ascii="Times New Roman" w:hAnsi="Times New Roman" w:cs="Times New Roman"/>
          <w:b/>
          <w:sz w:val="24"/>
          <w:szCs w:val="24"/>
        </w:rPr>
        <w:t>de los</w:t>
      </w:r>
      <w:r w:rsidRPr="00856796">
        <w:rPr>
          <w:rFonts w:ascii="Times New Roman" w:hAnsi="Times New Roman" w:cs="Times New Roman"/>
          <w:b/>
          <w:sz w:val="24"/>
          <w:szCs w:val="24"/>
        </w:rPr>
        <w:t xml:space="preserve"> Estudio</w:t>
      </w:r>
      <w:r>
        <w:rPr>
          <w:rFonts w:ascii="Times New Roman" w:hAnsi="Times New Roman" w:cs="Times New Roman"/>
          <w:b/>
          <w:sz w:val="24"/>
          <w:szCs w:val="24"/>
        </w:rPr>
        <w:t>s</w:t>
      </w:r>
      <w:r w:rsidRPr="00856796">
        <w:rPr>
          <w:rFonts w:ascii="Times New Roman" w:hAnsi="Times New Roman" w:cs="Times New Roman"/>
          <w:b/>
          <w:sz w:val="24"/>
          <w:szCs w:val="24"/>
        </w:rPr>
        <w:t xml:space="preserve"> de caso </w:t>
      </w:r>
      <w:r>
        <w:rPr>
          <w:rFonts w:ascii="Times New Roman" w:hAnsi="Times New Roman" w:cs="Times New Roman"/>
          <w:b/>
          <w:sz w:val="24"/>
          <w:szCs w:val="24"/>
        </w:rPr>
        <w:t>en la investigación</w:t>
      </w:r>
    </w:p>
    <w:tbl>
      <w:tblPr>
        <w:tblStyle w:val="Cuadrculavistosa-nfasis1"/>
        <w:tblW w:w="5000" w:type="pct"/>
        <w:jc w:val="center"/>
        <w:tblLook w:val="04A0" w:firstRow="1" w:lastRow="0" w:firstColumn="1" w:lastColumn="0" w:noHBand="0" w:noVBand="1"/>
      </w:tblPr>
      <w:tblGrid>
        <w:gridCol w:w="1202"/>
        <w:gridCol w:w="1529"/>
        <w:gridCol w:w="1156"/>
        <w:gridCol w:w="5169"/>
      </w:tblGrid>
      <w:tr w:rsidR="00F956DF" w:rsidRPr="00856796" w:rsidTr="00FC4FFD">
        <w:trPr>
          <w:cnfStyle w:val="100000000000" w:firstRow="1" w:lastRow="0" w:firstColumn="0" w:lastColumn="0" w:oddVBand="0" w:evenVBand="0" w:oddHBand="0"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664" w:type="pct"/>
          </w:tcPr>
          <w:p w:rsidR="00F956DF" w:rsidRPr="00F956DF" w:rsidRDefault="00F956DF" w:rsidP="005D6B49">
            <w:pPr>
              <w:spacing w:line="360" w:lineRule="auto"/>
              <w:jc w:val="center"/>
              <w:rPr>
                <w:rFonts w:ascii="Times New Roman" w:hAnsi="Times New Roman" w:cs="Times New Roman"/>
                <w:sz w:val="24"/>
                <w:szCs w:val="24"/>
              </w:rPr>
            </w:pPr>
            <w:r w:rsidRPr="00F956DF">
              <w:rPr>
                <w:rFonts w:ascii="Times New Roman" w:hAnsi="Times New Roman" w:cs="Times New Roman"/>
                <w:sz w:val="24"/>
                <w:szCs w:val="24"/>
              </w:rPr>
              <w:t>Sujeto</w:t>
            </w:r>
          </w:p>
        </w:tc>
        <w:tc>
          <w:tcPr>
            <w:tcW w:w="844" w:type="pct"/>
          </w:tcPr>
          <w:p w:rsidR="00F956DF" w:rsidRPr="00856796" w:rsidRDefault="00F956DF" w:rsidP="005D6B4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6796">
              <w:rPr>
                <w:rFonts w:ascii="Times New Roman" w:hAnsi="Times New Roman" w:cs="Times New Roman"/>
                <w:sz w:val="24"/>
                <w:szCs w:val="24"/>
              </w:rPr>
              <w:t>Curso</w:t>
            </w:r>
          </w:p>
        </w:tc>
        <w:tc>
          <w:tcPr>
            <w:tcW w:w="638" w:type="pct"/>
          </w:tcPr>
          <w:p w:rsidR="00F956DF" w:rsidRPr="00856796" w:rsidRDefault="00F956DF" w:rsidP="005D6B4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6796">
              <w:rPr>
                <w:rFonts w:ascii="Times New Roman" w:hAnsi="Times New Roman" w:cs="Times New Roman"/>
                <w:sz w:val="24"/>
                <w:szCs w:val="24"/>
              </w:rPr>
              <w:t>Edad</w:t>
            </w:r>
          </w:p>
        </w:tc>
        <w:tc>
          <w:tcPr>
            <w:tcW w:w="2855" w:type="pct"/>
          </w:tcPr>
          <w:p w:rsidR="00F956DF" w:rsidRPr="00856796" w:rsidRDefault="00F956DF" w:rsidP="005D6B4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Diagnó</w:t>
            </w:r>
            <w:r w:rsidRPr="00856796">
              <w:rPr>
                <w:rFonts w:ascii="Times New Roman" w:hAnsi="Times New Roman" w:cs="Times New Roman"/>
                <w:sz w:val="24"/>
                <w:szCs w:val="24"/>
              </w:rPr>
              <w:t>stico</w:t>
            </w:r>
          </w:p>
        </w:tc>
      </w:tr>
      <w:tr w:rsidR="00F956DF" w:rsidRPr="00856796" w:rsidTr="00FC4FFD">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664" w:type="pct"/>
          </w:tcPr>
          <w:p w:rsidR="00F956DF" w:rsidRPr="00856796" w:rsidRDefault="00F956DF" w:rsidP="00FC4FFD">
            <w:pPr>
              <w:jc w:val="center"/>
              <w:rPr>
                <w:rFonts w:ascii="Times New Roman" w:hAnsi="Times New Roman" w:cs="Times New Roman"/>
                <w:sz w:val="24"/>
                <w:szCs w:val="24"/>
              </w:rPr>
            </w:pPr>
            <w:r>
              <w:rPr>
                <w:rFonts w:ascii="Times New Roman" w:hAnsi="Times New Roman" w:cs="Times New Roman"/>
                <w:sz w:val="24"/>
                <w:szCs w:val="24"/>
              </w:rPr>
              <w:t>1</w:t>
            </w:r>
            <w:r w:rsidRPr="00856796">
              <w:rPr>
                <w:rFonts w:ascii="Times New Roman" w:hAnsi="Times New Roman" w:cs="Times New Roman"/>
                <w:sz w:val="24"/>
                <w:szCs w:val="24"/>
              </w:rPr>
              <w:t xml:space="preserve"> </w:t>
            </w:r>
          </w:p>
        </w:tc>
        <w:tc>
          <w:tcPr>
            <w:tcW w:w="844" w:type="pct"/>
          </w:tcPr>
          <w:p w:rsidR="00F956DF" w:rsidRPr="00856796" w:rsidRDefault="00F956DF" w:rsidP="00FC4F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6796">
              <w:rPr>
                <w:rFonts w:ascii="Times New Roman" w:hAnsi="Times New Roman" w:cs="Times New Roman"/>
                <w:sz w:val="24"/>
                <w:szCs w:val="24"/>
              </w:rPr>
              <w:t xml:space="preserve">1° básico </w:t>
            </w:r>
          </w:p>
        </w:tc>
        <w:tc>
          <w:tcPr>
            <w:tcW w:w="638" w:type="pct"/>
          </w:tcPr>
          <w:p w:rsidR="00F956DF" w:rsidRPr="00856796" w:rsidRDefault="00F956DF" w:rsidP="00FC4F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6796">
              <w:rPr>
                <w:rFonts w:ascii="Times New Roman" w:hAnsi="Times New Roman" w:cs="Times New Roman"/>
                <w:sz w:val="24"/>
                <w:szCs w:val="24"/>
              </w:rPr>
              <w:t>8 años</w:t>
            </w:r>
          </w:p>
        </w:tc>
        <w:tc>
          <w:tcPr>
            <w:tcW w:w="2855" w:type="pct"/>
          </w:tcPr>
          <w:p w:rsidR="00F956DF" w:rsidRDefault="00F956DF" w:rsidP="00FC4F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6796">
              <w:rPr>
                <w:rFonts w:ascii="Times New Roman" w:hAnsi="Times New Roman" w:cs="Times New Roman"/>
                <w:sz w:val="24"/>
                <w:szCs w:val="24"/>
              </w:rPr>
              <w:t xml:space="preserve">Amaurosis congénita de </w:t>
            </w:r>
            <w:proofErr w:type="spellStart"/>
            <w:r w:rsidRPr="00856796">
              <w:rPr>
                <w:rFonts w:ascii="Times New Roman" w:hAnsi="Times New Roman" w:cs="Times New Roman"/>
                <w:sz w:val="24"/>
                <w:szCs w:val="24"/>
              </w:rPr>
              <w:t>Leber</w:t>
            </w:r>
            <w:proofErr w:type="spellEnd"/>
          </w:p>
          <w:p w:rsidR="00FC4FFD" w:rsidRPr="00856796" w:rsidRDefault="00FC4FFD" w:rsidP="00FC4F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F956DF" w:rsidRPr="00856796" w:rsidTr="00FC4FFD">
        <w:trPr>
          <w:trHeight w:val="615"/>
          <w:jc w:val="center"/>
        </w:trPr>
        <w:tc>
          <w:tcPr>
            <w:cnfStyle w:val="001000000000" w:firstRow="0" w:lastRow="0" w:firstColumn="1" w:lastColumn="0" w:oddVBand="0" w:evenVBand="0" w:oddHBand="0" w:evenHBand="0" w:firstRowFirstColumn="0" w:firstRowLastColumn="0" w:lastRowFirstColumn="0" w:lastRowLastColumn="0"/>
            <w:tcW w:w="664" w:type="pct"/>
          </w:tcPr>
          <w:p w:rsidR="00F956DF" w:rsidRPr="00856796" w:rsidRDefault="00F956DF" w:rsidP="00FC4FFD">
            <w:pPr>
              <w:jc w:val="center"/>
              <w:rPr>
                <w:rFonts w:ascii="Times New Roman" w:hAnsi="Times New Roman" w:cs="Times New Roman"/>
                <w:sz w:val="24"/>
                <w:szCs w:val="24"/>
              </w:rPr>
            </w:pPr>
            <w:r>
              <w:rPr>
                <w:rFonts w:ascii="Times New Roman" w:hAnsi="Times New Roman" w:cs="Times New Roman"/>
                <w:sz w:val="24"/>
                <w:szCs w:val="24"/>
              </w:rPr>
              <w:t>2</w:t>
            </w:r>
          </w:p>
        </w:tc>
        <w:tc>
          <w:tcPr>
            <w:tcW w:w="844" w:type="pct"/>
          </w:tcPr>
          <w:p w:rsidR="00F956DF" w:rsidRPr="00856796" w:rsidRDefault="00F956DF" w:rsidP="00FC4F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6796">
              <w:rPr>
                <w:rFonts w:ascii="Times New Roman" w:hAnsi="Times New Roman" w:cs="Times New Roman"/>
                <w:sz w:val="24"/>
                <w:szCs w:val="24"/>
              </w:rPr>
              <w:t xml:space="preserve">1° básico </w:t>
            </w:r>
          </w:p>
        </w:tc>
        <w:tc>
          <w:tcPr>
            <w:tcW w:w="638" w:type="pct"/>
          </w:tcPr>
          <w:p w:rsidR="00F956DF" w:rsidRPr="00856796" w:rsidRDefault="00F956DF" w:rsidP="00FC4F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6796">
              <w:rPr>
                <w:rFonts w:ascii="Times New Roman" w:hAnsi="Times New Roman" w:cs="Times New Roman"/>
                <w:sz w:val="24"/>
                <w:szCs w:val="24"/>
              </w:rPr>
              <w:t>9 años</w:t>
            </w:r>
          </w:p>
        </w:tc>
        <w:tc>
          <w:tcPr>
            <w:tcW w:w="2855" w:type="pct"/>
          </w:tcPr>
          <w:p w:rsidR="00F956DF" w:rsidRPr="00856796" w:rsidRDefault="00F956DF" w:rsidP="00FC4F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Amaurosis congénita de </w:t>
            </w:r>
            <w:proofErr w:type="spellStart"/>
            <w:r>
              <w:rPr>
                <w:rFonts w:ascii="Times New Roman" w:hAnsi="Times New Roman" w:cs="Times New Roman"/>
                <w:sz w:val="24"/>
                <w:szCs w:val="24"/>
              </w:rPr>
              <w:t>Leber</w:t>
            </w:r>
            <w:proofErr w:type="spellEnd"/>
          </w:p>
        </w:tc>
      </w:tr>
      <w:tr w:rsidR="00F956DF" w:rsidRPr="00856796" w:rsidTr="00FC4FFD">
        <w:trPr>
          <w:cnfStyle w:val="000000100000" w:firstRow="0" w:lastRow="0" w:firstColumn="0" w:lastColumn="0" w:oddVBand="0" w:evenVBand="0" w:oddHBand="1"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664" w:type="pct"/>
          </w:tcPr>
          <w:p w:rsidR="00F956DF" w:rsidRPr="00856796" w:rsidRDefault="00F956DF" w:rsidP="00FC4FFD">
            <w:pPr>
              <w:jc w:val="center"/>
              <w:rPr>
                <w:rFonts w:ascii="Times New Roman" w:hAnsi="Times New Roman" w:cs="Times New Roman"/>
                <w:sz w:val="24"/>
                <w:szCs w:val="24"/>
              </w:rPr>
            </w:pPr>
            <w:r>
              <w:rPr>
                <w:rFonts w:ascii="Times New Roman" w:hAnsi="Times New Roman" w:cs="Times New Roman"/>
                <w:sz w:val="24"/>
                <w:szCs w:val="24"/>
              </w:rPr>
              <w:t>3</w:t>
            </w:r>
          </w:p>
        </w:tc>
        <w:tc>
          <w:tcPr>
            <w:tcW w:w="844" w:type="pct"/>
          </w:tcPr>
          <w:p w:rsidR="00F956DF" w:rsidRPr="00856796" w:rsidRDefault="00F956DF" w:rsidP="00FC4F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6796">
              <w:rPr>
                <w:rFonts w:ascii="Times New Roman" w:hAnsi="Times New Roman" w:cs="Times New Roman"/>
                <w:sz w:val="24"/>
                <w:szCs w:val="24"/>
              </w:rPr>
              <w:t xml:space="preserve">1° básico </w:t>
            </w:r>
          </w:p>
        </w:tc>
        <w:tc>
          <w:tcPr>
            <w:tcW w:w="638" w:type="pct"/>
          </w:tcPr>
          <w:p w:rsidR="00F956DF" w:rsidRPr="00856796" w:rsidRDefault="00F956DF" w:rsidP="00FC4F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6796">
              <w:rPr>
                <w:rFonts w:ascii="Times New Roman" w:hAnsi="Times New Roman" w:cs="Times New Roman"/>
                <w:sz w:val="24"/>
                <w:szCs w:val="24"/>
              </w:rPr>
              <w:t xml:space="preserve">6 años </w:t>
            </w:r>
          </w:p>
        </w:tc>
        <w:tc>
          <w:tcPr>
            <w:tcW w:w="2855" w:type="pct"/>
          </w:tcPr>
          <w:p w:rsidR="00F956DF" w:rsidRPr="00856796" w:rsidRDefault="00F956DF" w:rsidP="00FC4F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Atrofia  vía óptica bilateral</w:t>
            </w:r>
          </w:p>
        </w:tc>
      </w:tr>
      <w:tr w:rsidR="00F956DF" w:rsidRPr="00856796" w:rsidTr="00FC4FFD">
        <w:trPr>
          <w:trHeight w:val="561"/>
          <w:jc w:val="center"/>
        </w:trPr>
        <w:tc>
          <w:tcPr>
            <w:cnfStyle w:val="001000000000" w:firstRow="0" w:lastRow="0" w:firstColumn="1" w:lastColumn="0" w:oddVBand="0" w:evenVBand="0" w:oddHBand="0" w:evenHBand="0" w:firstRowFirstColumn="0" w:firstRowLastColumn="0" w:lastRowFirstColumn="0" w:lastRowLastColumn="0"/>
            <w:tcW w:w="664" w:type="pct"/>
          </w:tcPr>
          <w:p w:rsidR="00F956DF" w:rsidRPr="00856796" w:rsidRDefault="00F956DF" w:rsidP="00FC4FFD">
            <w:pPr>
              <w:jc w:val="center"/>
              <w:rPr>
                <w:rFonts w:ascii="Times New Roman" w:hAnsi="Times New Roman" w:cs="Times New Roman"/>
                <w:sz w:val="24"/>
                <w:szCs w:val="24"/>
              </w:rPr>
            </w:pPr>
            <w:r>
              <w:rPr>
                <w:rFonts w:ascii="Times New Roman" w:hAnsi="Times New Roman" w:cs="Times New Roman"/>
                <w:sz w:val="24"/>
                <w:szCs w:val="24"/>
              </w:rPr>
              <w:t>4</w:t>
            </w:r>
          </w:p>
        </w:tc>
        <w:tc>
          <w:tcPr>
            <w:tcW w:w="844" w:type="pct"/>
          </w:tcPr>
          <w:p w:rsidR="00F956DF" w:rsidRPr="00856796" w:rsidRDefault="00F956DF" w:rsidP="00FC4F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6796">
              <w:rPr>
                <w:rFonts w:ascii="Times New Roman" w:hAnsi="Times New Roman" w:cs="Times New Roman"/>
                <w:sz w:val="24"/>
                <w:szCs w:val="24"/>
              </w:rPr>
              <w:t>2° básico</w:t>
            </w:r>
          </w:p>
        </w:tc>
        <w:tc>
          <w:tcPr>
            <w:tcW w:w="638" w:type="pct"/>
          </w:tcPr>
          <w:p w:rsidR="00F956DF" w:rsidRPr="00856796" w:rsidRDefault="00F956DF" w:rsidP="00FC4F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6796">
              <w:rPr>
                <w:rFonts w:ascii="Times New Roman" w:hAnsi="Times New Roman" w:cs="Times New Roman"/>
                <w:sz w:val="24"/>
                <w:szCs w:val="24"/>
              </w:rPr>
              <w:t>7 años</w:t>
            </w:r>
          </w:p>
        </w:tc>
        <w:tc>
          <w:tcPr>
            <w:tcW w:w="2855" w:type="pct"/>
          </w:tcPr>
          <w:p w:rsidR="00F956DF" w:rsidRPr="00856796" w:rsidRDefault="00F956DF" w:rsidP="00FC4F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56796">
              <w:rPr>
                <w:rFonts w:ascii="Times New Roman" w:hAnsi="Times New Roman" w:cs="Times New Roman"/>
                <w:sz w:val="24"/>
                <w:szCs w:val="24"/>
              </w:rPr>
              <w:t>Mi</w:t>
            </w:r>
            <w:r>
              <w:rPr>
                <w:rFonts w:ascii="Times New Roman" w:hAnsi="Times New Roman" w:cs="Times New Roman"/>
                <w:sz w:val="24"/>
                <w:szCs w:val="24"/>
              </w:rPr>
              <w:t>croftalmia</w:t>
            </w:r>
            <w:proofErr w:type="spellEnd"/>
            <w:r>
              <w:rPr>
                <w:rFonts w:ascii="Times New Roman" w:hAnsi="Times New Roman" w:cs="Times New Roman"/>
                <w:sz w:val="24"/>
                <w:szCs w:val="24"/>
              </w:rPr>
              <w:t>, catarata, ambliopía</w:t>
            </w:r>
          </w:p>
        </w:tc>
      </w:tr>
      <w:tr w:rsidR="00F956DF" w:rsidRPr="00856796" w:rsidTr="00FC4FFD">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664" w:type="pct"/>
          </w:tcPr>
          <w:p w:rsidR="00F956DF" w:rsidRPr="00856796" w:rsidRDefault="00F956DF" w:rsidP="00FC4FFD">
            <w:pPr>
              <w:jc w:val="center"/>
              <w:rPr>
                <w:rFonts w:ascii="Times New Roman" w:hAnsi="Times New Roman" w:cs="Times New Roman"/>
                <w:sz w:val="24"/>
                <w:szCs w:val="24"/>
              </w:rPr>
            </w:pPr>
            <w:r>
              <w:rPr>
                <w:rFonts w:ascii="Times New Roman" w:hAnsi="Times New Roman" w:cs="Times New Roman"/>
                <w:sz w:val="24"/>
                <w:szCs w:val="24"/>
              </w:rPr>
              <w:t>5</w:t>
            </w:r>
          </w:p>
        </w:tc>
        <w:tc>
          <w:tcPr>
            <w:tcW w:w="844" w:type="pct"/>
          </w:tcPr>
          <w:p w:rsidR="00F956DF" w:rsidRPr="00856796" w:rsidRDefault="00F956DF" w:rsidP="00FC4F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6796">
              <w:rPr>
                <w:rFonts w:ascii="Times New Roman" w:hAnsi="Times New Roman" w:cs="Times New Roman"/>
                <w:sz w:val="24"/>
                <w:szCs w:val="24"/>
              </w:rPr>
              <w:t>2° básico</w:t>
            </w:r>
          </w:p>
        </w:tc>
        <w:tc>
          <w:tcPr>
            <w:tcW w:w="638" w:type="pct"/>
          </w:tcPr>
          <w:p w:rsidR="00F956DF" w:rsidRPr="00856796" w:rsidRDefault="00F956DF" w:rsidP="00FC4F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6796">
              <w:rPr>
                <w:rFonts w:ascii="Times New Roman" w:hAnsi="Times New Roman" w:cs="Times New Roman"/>
                <w:sz w:val="24"/>
                <w:szCs w:val="24"/>
              </w:rPr>
              <w:t>8 años</w:t>
            </w:r>
          </w:p>
        </w:tc>
        <w:tc>
          <w:tcPr>
            <w:tcW w:w="2855" w:type="pct"/>
          </w:tcPr>
          <w:p w:rsidR="00F956DF" w:rsidRPr="00856796" w:rsidRDefault="00F956DF" w:rsidP="00FC4F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6796">
              <w:rPr>
                <w:rFonts w:ascii="Times New Roman" w:hAnsi="Times New Roman" w:cs="Times New Roman"/>
                <w:sz w:val="24"/>
                <w:szCs w:val="24"/>
              </w:rPr>
              <w:t xml:space="preserve">Amaurosis congénita de </w:t>
            </w:r>
            <w:proofErr w:type="spellStart"/>
            <w:r w:rsidRPr="00856796">
              <w:rPr>
                <w:rFonts w:ascii="Times New Roman" w:hAnsi="Times New Roman" w:cs="Times New Roman"/>
                <w:sz w:val="24"/>
                <w:szCs w:val="24"/>
              </w:rPr>
              <w:t>Leber</w:t>
            </w:r>
            <w:proofErr w:type="spellEnd"/>
          </w:p>
        </w:tc>
      </w:tr>
      <w:tr w:rsidR="00F956DF" w:rsidRPr="00856796" w:rsidTr="00FC4FFD">
        <w:trPr>
          <w:trHeight w:val="563"/>
          <w:jc w:val="center"/>
        </w:trPr>
        <w:tc>
          <w:tcPr>
            <w:cnfStyle w:val="001000000000" w:firstRow="0" w:lastRow="0" w:firstColumn="1" w:lastColumn="0" w:oddVBand="0" w:evenVBand="0" w:oddHBand="0" w:evenHBand="0" w:firstRowFirstColumn="0" w:firstRowLastColumn="0" w:lastRowFirstColumn="0" w:lastRowLastColumn="0"/>
            <w:tcW w:w="664" w:type="pct"/>
          </w:tcPr>
          <w:p w:rsidR="009F42CD" w:rsidRDefault="00F956DF" w:rsidP="00FC4FFD">
            <w:pPr>
              <w:jc w:val="center"/>
              <w:rPr>
                <w:rFonts w:ascii="Times New Roman" w:hAnsi="Times New Roman" w:cs="Times New Roman"/>
                <w:sz w:val="24"/>
                <w:szCs w:val="24"/>
              </w:rPr>
            </w:pPr>
            <w:r>
              <w:rPr>
                <w:rFonts w:ascii="Times New Roman" w:hAnsi="Times New Roman" w:cs="Times New Roman"/>
                <w:sz w:val="24"/>
                <w:szCs w:val="24"/>
              </w:rPr>
              <w:t>6</w:t>
            </w:r>
          </w:p>
          <w:p w:rsidR="00F956DF" w:rsidRPr="009F42CD" w:rsidRDefault="00F956DF" w:rsidP="00FC4FFD">
            <w:pPr>
              <w:jc w:val="center"/>
              <w:rPr>
                <w:rFonts w:ascii="Times New Roman" w:hAnsi="Times New Roman" w:cs="Times New Roman"/>
                <w:sz w:val="24"/>
                <w:szCs w:val="24"/>
              </w:rPr>
            </w:pPr>
          </w:p>
        </w:tc>
        <w:tc>
          <w:tcPr>
            <w:tcW w:w="844" w:type="pct"/>
          </w:tcPr>
          <w:p w:rsidR="00F956DF" w:rsidRPr="00856796" w:rsidRDefault="00F956DF" w:rsidP="00FC4F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6796">
              <w:rPr>
                <w:rFonts w:ascii="Times New Roman" w:hAnsi="Times New Roman" w:cs="Times New Roman"/>
                <w:sz w:val="24"/>
                <w:szCs w:val="24"/>
              </w:rPr>
              <w:t>3° básico</w:t>
            </w:r>
          </w:p>
        </w:tc>
        <w:tc>
          <w:tcPr>
            <w:tcW w:w="638" w:type="pct"/>
          </w:tcPr>
          <w:p w:rsidR="00F956DF" w:rsidRPr="00856796" w:rsidRDefault="00F956DF" w:rsidP="00FC4F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6796">
              <w:rPr>
                <w:rFonts w:ascii="Times New Roman" w:hAnsi="Times New Roman" w:cs="Times New Roman"/>
                <w:sz w:val="24"/>
                <w:szCs w:val="24"/>
              </w:rPr>
              <w:t>9 años</w:t>
            </w:r>
          </w:p>
        </w:tc>
        <w:tc>
          <w:tcPr>
            <w:tcW w:w="2855" w:type="pct"/>
          </w:tcPr>
          <w:p w:rsidR="00F956DF" w:rsidRPr="00856796" w:rsidRDefault="00F956DF" w:rsidP="00FC4F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6796">
              <w:rPr>
                <w:rFonts w:ascii="Times New Roman" w:hAnsi="Times New Roman" w:cs="Times New Roman"/>
                <w:sz w:val="24"/>
                <w:szCs w:val="24"/>
              </w:rPr>
              <w:t>Albi</w:t>
            </w:r>
            <w:r>
              <w:rPr>
                <w:rFonts w:ascii="Times New Roman" w:hAnsi="Times New Roman" w:cs="Times New Roman"/>
                <w:sz w:val="24"/>
                <w:szCs w:val="24"/>
              </w:rPr>
              <w:t>nismo óculo cutáneo,  Fotofobia</w:t>
            </w:r>
          </w:p>
        </w:tc>
      </w:tr>
    </w:tbl>
    <w:p w:rsidR="00F956DF" w:rsidRDefault="00F956DF" w:rsidP="00F956DF">
      <w:pPr>
        <w:spacing w:line="360" w:lineRule="auto"/>
        <w:jc w:val="both"/>
        <w:rPr>
          <w:rFonts w:ascii="Times New Roman" w:hAnsi="Times New Roman" w:cs="Times New Roman"/>
          <w:b/>
          <w:sz w:val="24"/>
          <w:szCs w:val="24"/>
          <w:highlight w:val="yellow"/>
        </w:rPr>
      </w:pPr>
    </w:p>
    <w:p w:rsidR="00AD7751" w:rsidRPr="00AD7751" w:rsidRDefault="00AD7751" w:rsidP="005B2E93">
      <w:pPr>
        <w:pStyle w:val="Ttulo1"/>
      </w:pPr>
      <w:bookmarkStart w:id="41" w:name="_Toc452294795"/>
      <w:r w:rsidRPr="00AD7751">
        <w:lastRenderedPageBreak/>
        <w:t>MÉTODO DE RECOLECCIÓN DE LA INFORMACIÓN</w:t>
      </w:r>
      <w:bookmarkEnd w:id="41"/>
      <w:r w:rsidRPr="00AD7751">
        <w:t xml:space="preserve"> </w:t>
      </w:r>
    </w:p>
    <w:p w:rsidR="00AD7751" w:rsidRPr="00856796" w:rsidRDefault="00AD7751" w:rsidP="00AD7751">
      <w:pPr>
        <w:pStyle w:val="Prrafodelista"/>
        <w:spacing w:line="360" w:lineRule="auto"/>
        <w:jc w:val="both"/>
        <w:rPr>
          <w:rFonts w:ascii="Times New Roman" w:hAnsi="Times New Roman" w:cs="Times New Roman"/>
          <w:b/>
          <w:sz w:val="24"/>
          <w:szCs w:val="24"/>
        </w:rPr>
      </w:pPr>
    </w:p>
    <w:p w:rsidR="00AD7751" w:rsidRPr="00856796" w:rsidRDefault="00AD7751" w:rsidP="00EF6EAC">
      <w:pPr>
        <w:pStyle w:val="Ttulo2"/>
        <w:numPr>
          <w:ilvl w:val="0"/>
          <w:numId w:val="48"/>
        </w:numPr>
      </w:pPr>
      <w:bookmarkStart w:id="42" w:name="_Toc452294796"/>
      <w:r w:rsidRPr="00856796">
        <w:t>Entrevista Cualitativa</w:t>
      </w:r>
      <w:bookmarkEnd w:id="42"/>
      <w:r w:rsidRPr="00856796">
        <w:t xml:space="preserve"> </w:t>
      </w:r>
    </w:p>
    <w:p w:rsidR="001D5314" w:rsidRPr="00B33908" w:rsidRDefault="00AD7751" w:rsidP="001D5314">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La entrevista en investigación, es una herramienta para recabar información de manera verbal, aclarando la incógnita en relación a un tema predeterminado.</w:t>
      </w:r>
      <w:r w:rsidR="003C4436">
        <w:rPr>
          <w:rFonts w:ascii="Times New Roman" w:hAnsi="Times New Roman" w:cs="Times New Roman"/>
          <w:sz w:val="24"/>
          <w:szCs w:val="24"/>
        </w:rPr>
        <w:t xml:space="preserve"> </w:t>
      </w:r>
      <w:r w:rsidR="003C4436" w:rsidRPr="003C4436">
        <w:rPr>
          <w:rFonts w:ascii="Times New Roman" w:hAnsi="Times New Roman" w:cs="Times New Roman"/>
          <w:sz w:val="24"/>
          <w:szCs w:val="24"/>
        </w:rPr>
        <w:t xml:space="preserve">Según </w:t>
      </w:r>
      <w:proofErr w:type="spellStart"/>
      <w:r w:rsidR="003C4436" w:rsidRPr="003C4436">
        <w:rPr>
          <w:rFonts w:ascii="Times New Roman" w:hAnsi="Times New Roman" w:cs="Times New Roman"/>
          <w:sz w:val="24"/>
          <w:szCs w:val="24"/>
        </w:rPr>
        <w:t>Nahoum</w:t>
      </w:r>
      <w:proofErr w:type="spellEnd"/>
      <w:r w:rsidR="003C4436" w:rsidRPr="003C4436">
        <w:rPr>
          <w:rFonts w:ascii="Times New Roman" w:hAnsi="Times New Roman" w:cs="Times New Roman"/>
          <w:sz w:val="24"/>
          <w:szCs w:val="24"/>
        </w:rPr>
        <w:t xml:space="preserve"> (1985) </w:t>
      </w:r>
      <w:r w:rsidR="001212BF">
        <w:rPr>
          <w:rFonts w:ascii="Times New Roman" w:hAnsi="Times New Roman" w:cs="Times New Roman"/>
          <w:sz w:val="24"/>
          <w:szCs w:val="24"/>
        </w:rPr>
        <w:t xml:space="preserve">la entrevista cualitativa </w:t>
      </w:r>
      <w:r w:rsidR="003C4436" w:rsidRPr="003C4436">
        <w:rPr>
          <w:rFonts w:ascii="Times New Roman" w:hAnsi="Times New Roman" w:cs="Times New Roman"/>
          <w:sz w:val="24"/>
          <w:szCs w:val="24"/>
        </w:rPr>
        <w:t>cree que es más bien un encuentro de carácter privado y cordial, donde una persona se dirige a otra y cuenta su historia o da la versión de los hechos, respondiendo a preguntas relacionadas con un problema específico.</w:t>
      </w:r>
      <w:r w:rsidR="003C4436">
        <w:rPr>
          <w:rFonts w:ascii="Times New Roman" w:hAnsi="Times New Roman" w:cs="Times New Roman"/>
          <w:sz w:val="24"/>
          <w:szCs w:val="24"/>
        </w:rPr>
        <w:t xml:space="preserve"> </w:t>
      </w:r>
      <w:r w:rsidR="001212BF">
        <w:rPr>
          <w:rFonts w:ascii="Times New Roman" w:hAnsi="Times New Roman" w:cs="Times New Roman"/>
          <w:sz w:val="24"/>
          <w:szCs w:val="24"/>
        </w:rPr>
        <w:t>Este tipo de instrumento puede aplicarse</w:t>
      </w:r>
      <w:r w:rsidRPr="00856796">
        <w:rPr>
          <w:rFonts w:ascii="Times New Roman" w:hAnsi="Times New Roman" w:cs="Times New Roman"/>
          <w:sz w:val="24"/>
          <w:szCs w:val="24"/>
        </w:rPr>
        <w:t xml:space="preserve"> entre dos personas o entre una persona y un grupo, teniendo en cuenta los roles de cada uno “</w:t>
      </w:r>
      <w:r w:rsidR="003C4436">
        <w:rPr>
          <w:rFonts w:ascii="Times New Roman" w:hAnsi="Times New Roman" w:cs="Times New Roman"/>
          <w:sz w:val="24"/>
          <w:szCs w:val="24"/>
        </w:rPr>
        <w:t xml:space="preserve">Entrevistador” y </w:t>
      </w:r>
      <w:r w:rsidR="00D013B3">
        <w:rPr>
          <w:rFonts w:ascii="Times New Roman" w:hAnsi="Times New Roman" w:cs="Times New Roman"/>
          <w:sz w:val="24"/>
          <w:szCs w:val="24"/>
        </w:rPr>
        <w:t>“</w:t>
      </w:r>
      <w:r w:rsidR="003C4436">
        <w:rPr>
          <w:rFonts w:ascii="Times New Roman" w:hAnsi="Times New Roman" w:cs="Times New Roman"/>
          <w:sz w:val="24"/>
          <w:szCs w:val="24"/>
        </w:rPr>
        <w:t>Entrevistado”.  De manera de darle autenticidad y validez se hace necesaria en esta investigación la utilización de una técnica de observación de los participantes en este caso específico el  registro anecdótic</w:t>
      </w:r>
      <w:r w:rsidR="0003659F">
        <w:rPr>
          <w:rFonts w:ascii="Times New Roman" w:hAnsi="Times New Roman" w:cs="Times New Roman"/>
          <w:sz w:val="24"/>
          <w:szCs w:val="24"/>
        </w:rPr>
        <w:t xml:space="preserve">o. Según </w:t>
      </w:r>
      <w:proofErr w:type="spellStart"/>
      <w:r w:rsidR="0003659F">
        <w:rPr>
          <w:rFonts w:ascii="Times New Roman" w:hAnsi="Times New Roman" w:cs="Times New Roman"/>
          <w:sz w:val="24"/>
          <w:szCs w:val="24"/>
        </w:rPr>
        <w:t>Randal</w:t>
      </w:r>
      <w:proofErr w:type="spellEnd"/>
      <w:r w:rsidR="0003659F">
        <w:rPr>
          <w:rFonts w:ascii="Times New Roman" w:hAnsi="Times New Roman" w:cs="Times New Roman"/>
          <w:sz w:val="24"/>
          <w:szCs w:val="24"/>
        </w:rPr>
        <w:t xml:space="preserve"> </w:t>
      </w:r>
      <w:r w:rsidR="0003659F" w:rsidRPr="00B33908">
        <w:rPr>
          <w:rFonts w:ascii="Times New Roman" w:hAnsi="Times New Roman" w:cs="Times New Roman"/>
          <w:sz w:val="24"/>
          <w:szCs w:val="24"/>
        </w:rPr>
        <w:t>“es el registro de un pasaje significativo de la conducta; un registro de un episodio de la vida del estudiante una foto escrita del estudiante en acción; el mejor esfuerzo de los profesores para tomar una instantánea al momento del incide; cualquier narración de eventos en los cuales el estudiante toma parte, como para revelar algo que puede ser significativo acerca de su personalidad”. (</w:t>
      </w:r>
      <w:proofErr w:type="spellStart"/>
      <w:r w:rsidR="0003659F" w:rsidRPr="00B33908">
        <w:rPr>
          <w:rFonts w:ascii="Times New Roman" w:hAnsi="Times New Roman" w:cs="Times New Roman"/>
          <w:sz w:val="24"/>
          <w:szCs w:val="24"/>
        </w:rPr>
        <w:t>Randal</w:t>
      </w:r>
      <w:proofErr w:type="spellEnd"/>
      <w:r w:rsidR="0003659F" w:rsidRPr="00353573">
        <w:rPr>
          <w:rFonts w:ascii="Times New Roman" w:hAnsi="Times New Roman" w:cs="Times New Roman"/>
          <w:sz w:val="24"/>
          <w:szCs w:val="24"/>
        </w:rPr>
        <w:t>, 2006,</w:t>
      </w:r>
      <w:r w:rsidR="00353573">
        <w:rPr>
          <w:rFonts w:ascii="Times New Roman" w:hAnsi="Times New Roman" w:cs="Times New Roman"/>
          <w:sz w:val="24"/>
          <w:szCs w:val="24"/>
        </w:rPr>
        <w:t xml:space="preserve"> </w:t>
      </w:r>
      <w:r w:rsidR="0003659F" w:rsidRPr="00353573">
        <w:rPr>
          <w:rFonts w:ascii="Times New Roman" w:hAnsi="Times New Roman" w:cs="Times New Roman"/>
          <w:sz w:val="24"/>
          <w:szCs w:val="24"/>
        </w:rPr>
        <w:t>p.45</w:t>
      </w:r>
      <w:r w:rsidR="0003659F" w:rsidRPr="00B33908">
        <w:rPr>
          <w:rFonts w:ascii="Times New Roman" w:hAnsi="Times New Roman" w:cs="Times New Roman"/>
          <w:sz w:val="24"/>
          <w:szCs w:val="24"/>
        </w:rPr>
        <w:t xml:space="preserve">) </w:t>
      </w:r>
      <w:r w:rsidR="001212BF" w:rsidRPr="00B33908">
        <w:rPr>
          <w:rFonts w:ascii="Times New Roman" w:hAnsi="Times New Roman" w:cs="Times New Roman"/>
          <w:sz w:val="24"/>
          <w:szCs w:val="24"/>
        </w:rPr>
        <w:t>en función de establecer coherencia de los análisis y resultados</w:t>
      </w:r>
      <w:r w:rsidR="001D5314" w:rsidRPr="00B33908">
        <w:rPr>
          <w:rFonts w:ascii="Times New Roman" w:hAnsi="Times New Roman" w:cs="Times New Roman"/>
          <w:sz w:val="24"/>
          <w:szCs w:val="24"/>
        </w:rPr>
        <w:t xml:space="preserve"> proporcionando una descripción exacta y precisa de un acontecimiento específico, describiendo la situación lo suficiente como para darle significado a lo sucedido durante la intervención.  (Ver anexo Nº1) </w:t>
      </w:r>
    </w:p>
    <w:p w:rsidR="000469E6" w:rsidRDefault="00AD7751" w:rsidP="00AD7751">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 xml:space="preserve">En esta investigación se utilizará una entrevista </w:t>
      </w:r>
      <w:proofErr w:type="spellStart"/>
      <w:r w:rsidRPr="00856796">
        <w:rPr>
          <w:rFonts w:ascii="Times New Roman" w:hAnsi="Times New Roman" w:cs="Times New Roman"/>
          <w:sz w:val="24"/>
          <w:szCs w:val="24"/>
        </w:rPr>
        <w:t>semi</w:t>
      </w:r>
      <w:proofErr w:type="spellEnd"/>
      <w:r w:rsidRPr="00856796">
        <w:rPr>
          <w:rFonts w:ascii="Times New Roman" w:hAnsi="Times New Roman" w:cs="Times New Roman"/>
          <w:sz w:val="24"/>
          <w:szCs w:val="24"/>
        </w:rPr>
        <w:t xml:space="preserve">-estructurada en donde el entrevistador  ocupa estrategia mixta, </w:t>
      </w:r>
      <w:r w:rsidRPr="001D5314">
        <w:rPr>
          <w:rFonts w:ascii="Times New Roman" w:hAnsi="Times New Roman" w:cs="Times New Roman"/>
          <w:sz w:val="24"/>
          <w:szCs w:val="24"/>
        </w:rPr>
        <w:t>alterando</w:t>
      </w:r>
      <w:r w:rsidRPr="00FC4FFD">
        <w:rPr>
          <w:rFonts w:ascii="Times New Roman" w:hAnsi="Times New Roman" w:cs="Times New Roman"/>
          <w:color w:val="FF0000"/>
          <w:sz w:val="24"/>
          <w:szCs w:val="24"/>
        </w:rPr>
        <w:t xml:space="preserve"> </w:t>
      </w:r>
      <w:r w:rsidRPr="00856796">
        <w:rPr>
          <w:rFonts w:ascii="Times New Roman" w:hAnsi="Times New Roman" w:cs="Times New Roman"/>
          <w:sz w:val="24"/>
          <w:szCs w:val="24"/>
        </w:rPr>
        <w:t>preguntas estructura</w:t>
      </w:r>
      <w:r w:rsidR="000469E6">
        <w:rPr>
          <w:rFonts w:ascii="Times New Roman" w:hAnsi="Times New Roman" w:cs="Times New Roman"/>
          <w:sz w:val="24"/>
          <w:szCs w:val="24"/>
        </w:rPr>
        <w:t>da</w:t>
      </w:r>
      <w:r w:rsidRPr="00856796">
        <w:rPr>
          <w:rFonts w:ascii="Times New Roman" w:hAnsi="Times New Roman" w:cs="Times New Roman"/>
          <w:sz w:val="24"/>
          <w:szCs w:val="24"/>
        </w:rPr>
        <w:t>s y preguntas espont</w:t>
      </w:r>
      <w:r w:rsidR="001D5314">
        <w:rPr>
          <w:rFonts w:ascii="Times New Roman" w:hAnsi="Times New Roman" w:cs="Times New Roman"/>
          <w:sz w:val="24"/>
          <w:szCs w:val="24"/>
        </w:rPr>
        <w:t>án</w:t>
      </w:r>
      <w:r w:rsidRPr="00856796">
        <w:rPr>
          <w:rFonts w:ascii="Times New Roman" w:hAnsi="Times New Roman" w:cs="Times New Roman"/>
          <w:sz w:val="24"/>
          <w:szCs w:val="24"/>
        </w:rPr>
        <w:t>eas. Se consideró este tipo de entrevista</w:t>
      </w:r>
      <w:r w:rsidR="000469E6">
        <w:rPr>
          <w:rFonts w:ascii="Times New Roman" w:hAnsi="Times New Roman" w:cs="Times New Roman"/>
          <w:sz w:val="24"/>
          <w:szCs w:val="24"/>
        </w:rPr>
        <w:t>, ya que permite descubrir c</w:t>
      </w:r>
      <w:r w:rsidR="001D5314">
        <w:rPr>
          <w:rFonts w:ascii="Times New Roman" w:hAnsi="Times New Roman" w:cs="Times New Roman"/>
          <w:sz w:val="24"/>
          <w:szCs w:val="24"/>
        </w:rPr>
        <w:t>óm</w:t>
      </w:r>
      <w:r w:rsidR="000469E6">
        <w:rPr>
          <w:rFonts w:ascii="Times New Roman" w:hAnsi="Times New Roman" w:cs="Times New Roman"/>
          <w:sz w:val="24"/>
          <w:szCs w:val="24"/>
        </w:rPr>
        <w:t xml:space="preserve">o construyen la realidad </w:t>
      </w:r>
      <w:r w:rsidR="00272587">
        <w:rPr>
          <w:rFonts w:ascii="Times New Roman" w:hAnsi="Times New Roman" w:cs="Times New Roman"/>
          <w:sz w:val="24"/>
          <w:szCs w:val="24"/>
        </w:rPr>
        <w:t xml:space="preserve">los sujetos de la muestra dándole significados, entendiendo el contexto y/o puntos de </w:t>
      </w:r>
      <w:proofErr w:type="spellStart"/>
      <w:r w:rsidR="00272587">
        <w:rPr>
          <w:rFonts w:ascii="Times New Roman" w:hAnsi="Times New Roman" w:cs="Times New Roman"/>
          <w:sz w:val="24"/>
          <w:szCs w:val="24"/>
        </w:rPr>
        <w:t>vist</w:t>
      </w:r>
      <w:r w:rsidR="001D5314">
        <w:rPr>
          <w:rFonts w:ascii="Times New Roman" w:hAnsi="Times New Roman" w:cs="Times New Roman"/>
          <w:sz w:val="24"/>
          <w:szCs w:val="24"/>
        </w:rPr>
        <w:t>a</w:t>
      </w:r>
      <w:r w:rsidR="00272587">
        <w:rPr>
          <w:rFonts w:ascii="Times New Roman" w:hAnsi="Times New Roman" w:cs="Times New Roman"/>
          <w:sz w:val="24"/>
          <w:szCs w:val="24"/>
        </w:rPr>
        <w:t>del</w:t>
      </w:r>
      <w:proofErr w:type="spellEnd"/>
      <w:r w:rsidR="00272587">
        <w:rPr>
          <w:rFonts w:ascii="Times New Roman" w:hAnsi="Times New Roman" w:cs="Times New Roman"/>
          <w:sz w:val="24"/>
          <w:szCs w:val="24"/>
        </w:rPr>
        <w:t xml:space="preserve"> entrevistado. </w:t>
      </w:r>
    </w:p>
    <w:p w:rsidR="00AD7751" w:rsidRPr="00856796" w:rsidRDefault="00AD7751" w:rsidP="005B2E93">
      <w:pPr>
        <w:pStyle w:val="Ttulo2"/>
      </w:pPr>
    </w:p>
    <w:p w:rsidR="00AD7751" w:rsidRPr="00856796" w:rsidRDefault="00AD7751" w:rsidP="00EF6EAC">
      <w:pPr>
        <w:pStyle w:val="Ttulo2"/>
        <w:numPr>
          <w:ilvl w:val="0"/>
          <w:numId w:val="48"/>
        </w:numPr>
      </w:pPr>
      <w:r w:rsidRPr="00856796">
        <w:t xml:space="preserve"> </w:t>
      </w:r>
      <w:bookmarkStart w:id="43" w:name="_Toc452294797"/>
      <w:r w:rsidRPr="00856796">
        <w:t>Validación del instrumento</w:t>
      </w:r>
      <w:bookmarkEnd w:id="43"/>
      <w:r w:rsidRPr="00856796">
        <w:t xml:space="preserve"> </w:t>
      </w:r>
    </w:p>
    <w:p w:rsidR="00AD7751" w:rsidRPr="00856796" w:rsidRDefault="00AD7751" w:rsidP="00384CF1">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 xml:space="preserve">El instrumento utilizado, fue </w:t>
      </w:r>
      <w:r w:rsidRPr="001D5314">
        <w:rPr>
          <w:rFonts w:ascii="Times New Roman" w:hAnsi="Times New Roman" w:cs="Times New Roman"/>
          <w:sz w:val="24"/>
          <w:szCs w:val="24"/>
        </w:rPr>
        <w:t>validado por las docentes de la UMCE</w:t>
      </w:r>
      <w:r w:rsidR="00FC4FFD" w:rsidRPr="001D5314">
        <w:rPr>
          <w:rFonts w:ascii="Times New Roman" w:hAnsi="Times New Roman" w:cs="Times New Roman"/>
          <w:sz w:val="24"/>
          <w:szCs w:val="24"/>
        </w:rPr>
        <w:t>,</w:t>
      </w:r>
      <w:r w:rsidRPr="001D5314">
        <w:rPr>
          <w:rFonts w:ascii="Times New Roman" w:hAnsi="Times New Roman" w:cs="Times New Roman"/>
          <w:sz w:val="24"/>
          <w:szCs w:val="24"/>
        </w:rPr>
        <w:t xml:space="preserve"> </w:t>
      </w:r>
      <w:r w:rsidR="001E432B" w:rsidRPr="001D5314">
        <w:rPr>
          <w:rFonts w:ascii="Times New Roman" w:hAnsi="Times New Roman" w:cs="Times New Roman"/>
          <w:sz w:val="24"/>
          <w:szCs w:val="24"/>
        </w:rPr>
        <w:t>Mag</w:t>
      </w:r>
      <w:r w:rsidR="001D5314" w:rsidRPr="001D5314">
        <w:rPr>
          <w:rFonts w:ascii="Times New Roman" w:hAnsi="Times New Roman" w:cs="Times New Roman"/>
          <w:sz w:val="24"/>
          <w:szCs w:val="24"/>
        </w:rPr>
        <w:t>ís</w:t>
      </w:r>
      <w:r w:rsidR="001E432B" w:rsidRPr="001D5314">
        <w:rPr>
          <w:rFonts w:ascii="Times New Roman" w:hAnsi="Times New Roman" w:cs="Times New Roman"/>
          <w:sz w:val="24"/>
          <w:szCs w:val="24"/>
        </w:rPr>
        <w:t xml:space="preserve">ter en Educación con mención en Gestión educacional, UMCE y Universidad Andrés Bello; Diplomados en Educación </w:t>
      </w:r>
      <w:r w:rsidR="00FC4FFD" w:rsidRPr="001D5314">
        <w:rPr>
          <w:rFonts w:ascii="Times New Roman" w:hAnsi="Times New Roman" w:cs="Times New Roman"/>
          <w:sz w:val="24"/>
          <w:szCs w:val="24"/>
        </w:rPr>
        <w:t>E</w:t>
      </w:r>
      <w:r w:rsidR="001E432B" w:rsidRPr="001D5314">
        <w:rPr>
          <w:rFonts w:ascii="Times New Roman" w:hAnsi="Times New Roman" w:cs="Times New Roman"/>
          <w:sz w:val="24"/>
          <w:szCs w:val="24"/>
        </w:rPr>
        <w:t>mocional</w:t>
      </w:r>
      <w:r w:rsidR="00FC4FFD" w:rsidRPr="001D5314">
        <w:rPr>
          <w:rFonts w:ascii="Times New Roman" w:hAnsi="Times New Roman" w:cs="Times New Roman"/>
          <w:sz w:val="24"/>
          <w:szCs w:val="24"/>
        </w:rPr>
        <w:t>;  Diplomado en Psicología del A</w:t>
      </w:r>
      <w:r w:rsidR="001E432B" w:rsidRPr="001D5314">
        <w:rPr>
          <w:rFonts w:ascii="Times New Roman" w:hAnsi="Times New Roman" w:cs="Times New Roman"/>
          <w:sz w:val="24"/>
          <w:szCs w:val="24"/>
        </w:rPr>
        <w:t xml:space="preserve">prendizaje </w:t>
      </w:r>
      <w:r w:rsidR="001E432B" w:rsidRPr="001D5314">
        <w:rPr>
          <w:rFonts w:ascii="Times New Roman" w:hAnsi="Times New Roman" w:cs="Times New Roman"/>
          <w:sz w:val="24"/>
          <w:szCs w:val="24"/>
        </w:rPr>
        <w:lastRenderedPageBreak/>
        <w:t xml:space="preserve">IPLACEX y  Magíster Educación Diferencial con mención en Necesidades Educativas Múltiples, UMCE. </w:t>
      </w:r>
      <w:r w:rsidR="00FC4FFD" w:rsidRPr="001D5314">
        <w:rPr>
          <w:rFonts w:ascii="Times New Roman" w:hAnsi="Times New Roman" w:cs="Times New Roman"/>
          <w:sz w:val="24"/>
          <w:szCs w:val="24"/>
        </w:rPr>
        <w:t>Las docentes,</w:t>
      </w:r>
      <w:r w:rsidRPr="00856796">
        <w:rPr>
          <w:rFonts w:ascii="Times New Roman" w:hAnsi="Times New Roman" w:cs="Times New Roman"/>
          <w:sz w:val="24"/>
          <w:szCs w:val="24"/>
        </w:rPr>
        <w:t xml:space="preserve"> además de realizar la validación, ofrecieron sugerencias para mejorar el proceso de aplicación del propio instrumento. </w:t>
      </w:r>
      <w:r w:rsidR="001E432B">
        <w:rPr>
          <w:rFonts w:ascii="Times New Roman" w:hAnsi="Times New Roman" w:cs="Times New Roman"/>
          <w:sz w:val="24"/>
          <w:szCs w:val="24"/>
        </w:rPr>
        <w:t xml:space="preserve">De acuerdo a los objetivos planteados como finalidad del instrumento y en cada una de las preguntas de manera de poder corregir la redacción. </w:t>
      </w:r>
      <w:r w:rsidR="00C04CA1">
        <w:rPr>
          <w:rFonts w:ascii="Times New Roman" w:hAnsi="Times New Roman" w:cs="Times New Roman"/>
          <w:sz w:val="24"/>
          <w:szCs w:val="24"/>
        </w:rPr>
        <w:t xml:space="preserve">(Ver anexo Nº2) </w:t>
      </w:r>
    </w:p>
    <w:p w:rsidR="00AD7751" w:rsidRDefault="00AD7751" w:rsidP="00AD7751">
      <w:pPr>
        <w:spacing w:line="360" w:lineRule="auto"/>
        <w:jc w:val="both"/>
        <w:rPr>
          <w:rFonts w:ascii="Times New Roman" w:hAnsi="Times New Roman" w:cs="Times New Roman"/>
          <w:b/>
          <w:sz w:val="24"/>
          <w:szCs w:val="24"/>
        </w:rPr>
      </w:pPr>
    </w:p>
    <w:p w:rsidR="00AD7751" w:rsidRPr="00AD7751" w:rsidRDefault="00AD7751" w:rsidP="00EF6EAC">
      <w:pPr>
        <w:pStyle w:val="Ttulo2"/>
        <w:numPr>
          <w:ilvl w:val="0"/>
          <w:numId w:val="48"/>
        </w:numPr>
      </w:pPr>
      <w:bookmarkStart w:id="44" w:name="_Toc452294798"/>
      <w:r w:rsidRPr="00AD7751">
        <w:t>Aplicación del instrumento</w:t>
      </w:r>
      <w:bookmarkEnd w:id="44"/>
      <w:r w:rsidRPr="00AD7751">
        <w:t xml:space="preserve"> </w:t>
      </w:r>
    </w:p>
    <w:p w:rsidR="00AD7751" w:rsidRPr="00856796" w:rsidRDefault="001E432B" w:rsidP="00384CF1">
      <w:pPr>
        <w:spacing w:line="360" w:lineRule="auto"/>
        <w:jc w:val="both"/>
        <w:rPr>
          <w:rFonts w:ascii="Times New Roman" w:hAnsi="Times New Roman" w:cs="Times New Roman"/>
          <w:sz w:val="24"/>
          <w:szCs w:val="24"/>
        </w:rPr>
      </w:pPr>
      <w:r>
        <w:rPr>
          <w:rFonts w:ascii="Times New Roman" w:hAnsi="Times New Roman" w:cs="Times New Roman"/>
          <w:sz w:val="24"/>
          <w:szCs w:val="24"/>
        </w:rPr>
        <w:t>La aplicación del instrumento se realizó en la escuela de ciegos Santa Lucí</w:t>
      </w:r>
      <w:r w:rsidRPr="00856796">
        <w:rPr>
          <w:rFonts w:ascii="Times New Roman" w:hAnsi="Times New Roman" w:cs="Times New Roman"/>
          <w:sz w:val="24"/>
          <w:szCs w:val="24"/>
        </w:rPr>
        <w:t>a</w:t>
      </w:r>
      <w:r w:rsidR="00AD7751" w:rsidRPr="00856796">
        <w:rPr>
          <w:rFonts w:ascii="Times New Roman" w:hAnsi="Times New Roman" w:cs="Times New Roman"/>
          <w:sz w:val="24"/>
          <w:szCs w:val="24"/>
        </w:rPr>
        <w:t xml:space="preserve"> </w:t>
      </w:r>
      <w:r>
        <w:rPr>
          <w:rFonts w:ascii="Times New Roman" w:hAnsi="Times New Roman" w:cs="Times New Roman"/>
          <w:sz w:val="24"/>
          <w:szCs w:val="24"/>
        </w:rPr>
        <w:t xml:space="preserve">con la autorización y conocimiento de </w:t>
      </w:r>
      <w:r w:rsidR="00AD7751" w:rsidRPr="00856796">
        <w:rPr>
          <w:rFonts w:ascii="Times New Roman" w:hAnsi="Times New Roman" w:cs="Times New Roman"/>
          <w:sz w:val="24"/>
          <w:szCs w:val="24"/>
        </w:rPr>
        <w:t>la directora de dicho establecimiento la cual otorg</w:t>
      </w:r>
      <w:r w:rsidR="001D5314">
        <w:rPr>
          <w:rFonts w:ascii="Times New Roman" w:hAnsi="Times New Roman" w:cs="Times New Roman"/>
          <w:sz w:val="24"/>
          <w:szCs w:val="24"/>
        </w:rPr>
        <w:t xml:space="preserve">ó </w:t>
      </w:r>
      <w:r w:rsidR="00AD7751" w:rsidRPr="00856796">
        <w:rPr>
          <w:rFonts w:ascii="Times New Roman" w:hAnsi="Times New Roman" w:cs="Times New Roman"/>
          <w:sz w:val="24"/>
          <w:szCs w:val="24"/>
        </w:rPr>
        <w:t xml:space="preserve">su aprobación en la  aplicación del instrumento apoyada por C5 ( </w:t>
      </w:r>
      <w:r w:rsidR="00FC4FFD">
        <w:rPr>
          <w:rFonts w:ascii="Times New Roman" w:hAnsi="Times New Roman" w:cs="Times New Roman"/>
          <w:sz w:val="24"/>
          <w:szCs w:val="24"/>
        </w:rPr>
        <w:t>Centro d</w:t>
      </w:r>
      <w:r w:rsidR="00FC4FFD" w:rsidRPr="00856796">
        <w:rPr>
          <w:rFonts w:ascii="Times New Roman" w:hAnsi="Times New Roman" w:cs="Times New Roman"/>
          <w:sz w:val="24"/>
          <w:szCs w:val="24"/>
        </w:rPr>
        <w:t xml:space="preserve">e Computación </w:t>
      </w:r>
      <w:r w:rsidR="00AD7751" w:rsidRPr="00856796">
        <w:rPr>
          <w:rFonts w:ascii="Times New Roman" w:hAnsi="Times New Roman" w:cs="Times New Roman"/>
          <w:sz w:val="24"/>
          <w:szCs w:val="24"/>
        </w:rPr>
        <w:t xml:space="preserve">y </w:t>
      </w:r>
      <w:r w:rsidR="00FC4FFD" w:rsidRPr="00856796">
        <w:rPr>
          <w:rFonts w:ascii="Times New Roman" w:hAnsi="Times New Roman" w:cs="Times New Roman"/>
          <w:sz w:val="24"/>
          <w:szCs w:val="24"/>
        </w:rPr>
        <w:t>Comunicación</w:t>
      </w:r>
      <w:r w:rsidR="00AD7751" w:rsidRPr="00856796">
        <w:rPr>
          <w:rFonts w:ascii="Times New Roman" w:hAnsi="Times New Roman" w:cs="Times New Roman"/>
          <w:sz w:val="24"/>
          <w:szCs w:val="24"/>
        </w:rPr>
        <w:t xml:space="preserve"> para la </w:t>
      </w:r>
      <w:r w:rsidR="00FC4FFD" w:rsidRPr="00856796">
        <w:rPr>
          <w:rFonts w:ascii="Times New Roman" w:hAnsi="Times New Roman" w:cs="Times New Roman"/>
          <w:sz w:val="24"/>
          <w:szCs w:val="24"/>
        </w:rPr>
        <w:t>Construcción</w:t>
      </w:r>
      <w:r w:rsidR="00AD7751" w:rsidRPr="00856796">
        <w:rPr>
          <w:rFonts w:ascii="Times New Roman" w:hAnsi="Times New Roman" w:cs="Times New Roman"/>
          <w:sz w:val="24"/>
          <w:szCs w:val="24"/>
        </w:rPr>
        <w:t xml:space="preserve"> del </w:t>
      </w:r>
      <w:r w:rsidR="00FC4FFD" w:rsidRPr="00856796">
        <w:rPr>
          <w:rFonts w:ascii="Times New Roman" w:hAnsi="Times New Roman" w:cs="Times New Roman"/>
          <w:sz w:val="24"/>
          <w:szCs w:val="24"/>
        </w:rPr>
        <w:t>Conocimiento</w:t>
      </w:r>
      <w:r w:rsidR="00AD7751" w:rsidRPr="00856796">
        <w:rPr>
          <w:rFonts w:ascii="Times New Roman" w:hAnsi="Times New Roman" w:cs="Times New Roman"/>
          <w:sz w:val="24"/>
          <w:szCs w:val="24"/>
        </w:rPr>
        <w:t xml:space="preserve">) , se requirió programar fecha y horario para cada uno de los estudiantes que aceptó </w:t>
      </w:r>
      <w:r w:rsidR="001D5314">
        <w:rPr>
          <w:rFonts w:ascii="Times New Roman" w:hAnsi="Times New Roman" w:cs="Times New Roman"/>
          <w:sz w:val="24"/>
          <w:szCs w:val="24"/>
        </w:rPr>
        <w:t>p</w:t>
      </w:r>
      <w:r w:rsidR="00AD7751" w:rsidRPr="00856796">
        <w:rPr>
          <w:rFonts w:ascii="Times New Roman" w:hAnsi="Times New Roman" w:cs="Times New Roman"/>
          <w:sz w:val="24"/>
          <w:szCs w:val="24"/>
        </w:rPr>
        <w:t>articipar en el presente estudio de investigación, además de pedir la aprobación de los apoderados</w:t>
      </w:r>
      <w:r w:rsidR="00952B9A">
        <w:rPr>
          <w:rFonts w:ascii="Times New Roman" w:hAnsi="Times New Roman" w:cs="Times New Roman"/>
          <w:sz w:val="24"/>
          <w:szCs w:val="24"/>
        </w:rPr>
        <w:t>,</w:t>
      </w:r>
      <w:r w:rsidR="00AD7751" w:rsidRPr="00856796">
        <w:rPr>
          <w:rFonts w:ascii="Times New Roman" w:hAnsi="Times New Roman" w:cs="Times New Roman"/>
          <w:sz w:val="24"/>
          <w:szCs w:val="24"/>
        </w:rPr>
        <w:t xml:space="preserve"> por ser menores de edad</w:t>
      </w:r>
      <w:r w:rsidR="00952B9A">
        <w:rPr>
          <w:rFonts w:ascii="Times New Roman" w:hAnsi="Times New Roman" w:cs="Times New Roman"/>
          <w:sz w:val="24"/>
          <w:szCs w:val="24"/>
        </w:rPr>
        <w:t>,</w:t>
      </w:r>
      <w:r w:rsidR="009B5B3F">
        <w:rPr>
          <w:rFonts w:ascii="Times New Roman" w:hAnsi="Times New Roman" w:cs="Times New Roman"/>
          <w:sz w:val="24"/>
          <w:szCs w:val="24"/>
        </w:rPr>
        <w:t xml:space="preserve"> mediante un consentimiento informado sobre lo que se va a realizar en detalle. </w:t>
      </w:r>
    </w:p>
    <w:p w:rsidR="00AD7751" w:rsidRPr="00856796" w:rsidRDefault="00AD7751" w:rsidP="00AD7751">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 xml:space="preserve">Este instrumento fue aplicado de forma personal a los participantes y sólo uno de ellos desarrolló la entrevista a través de un correo electrónico, con la ayuda de un adulto. </w:t>
      </w:r>
    </w:p>
    <w:p w:rsidR="00AD7751" w:rsidRDefault="00AD7751" w:rsidP="00AD7751">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 xml:space="preserve">El instrumento se aplicó dentro de un periodo de tiempo de dos semanas </w:t>
      </w:r>
      <w:r w:rsidR="00952B9A" w:rsidRPr="001D5314">
        <w:rPr>
          <w:rFonts w:ascii="Times New Roman" w:hAnsi="Times New Roman" w:cs="Times New Roman"/>
          <w:sz w:val="24"/>
          <w:szCs w:val="24"/>
        </w:rPr>
        <w:t xml:space="preserve">en el mes de abril de </w:t>
      </w:r>
      <w:r w:rsidRPr="001D5314">
        <w:rPr>
          <w:rFonts w:ascii="Times New Roman" w:hAnsi="Times New Roman" w:cs="Times New Roman"/>
          <w:sz w:val="24"/>
          <w:szCs w:val="24"/>
        </w:rPr>
        <w:t>2016</w:t>
      </w:r>
      <w:r w:rsidRPr="00856796">
        <w:rPr>
          <w:rFonts w:ascii="Times New Roman" w:hAnsi="Times New Roman" w:cs="Times New Roman"/>
          <w:sz w:val="24"/>
          <w:szCs w:val="24"/>
        </w:rPr>
        <w:t xml:space="preserve">, con una duración de 10 minutos aproximadamente </w:t>
      </w:r>
      <w:r w:rsidR="00C95D45">
        <w:rPr>
          <w:rFonts w:ascii="Times New Roman" w:hAnsi="Times New Roman" w:cs="Times New Roman"/>
          <w:sz w:val="24"/>
          <w:szCs w:val="24"/>
        </w:rPr>
        <w:t>cada entrevista y se flexibilizó</w:t>
      </w:r>
      <w:r w:rsidRPr="00856796">
        <w:rPr>
          <w:rFonts w:ascii="Times New Roman" w:hAnsi="Times New Roman" w:cs="Times New Roman"/>
          <w:sz w:val="24"/>
          <w:szCs w:val="24"/>
        </w:rPr>
        <w:t xml:space="preserve"> la hora de inicio para cada uno de los participantes. </w:t>
      </w:r>
    </w:p>
    <w:p w:rsidR="00DE355F" w:rsidRPr="00856796" w:rsidRDefault="00DE355F" w:rsidP="00AD7751">
      <w:pPr>
        <w:spacing w:line="360" w:lineRule="auto"/>
        <w:jc w:val="both"/>
        <w:rPr>
          <w:rFonts w:ascii="Times New Roman" w:hAnsi="Times New Roman" w:cs="Times New Roman"/>
          <w:sz w:val="24"/>
          <w:szCs w:val="24"/>
        </w:rPr>
      </w:pPr>
    </w:p>
    <w:p w:rsidR="009C4352" w:rsidRDefault="0065427E" w:rsidP="00EF6EAC">
      <w:pPr>
        <w:pStyle w:val="Ttulo2"/>
        <w:numPr>
          <w:ilvl w:val="0"/>
          <w:numId w:val="48"/>
        </w:numPr>
      </w:pPr>
      <w:bookmarkStart w:id="45" w:name="_Toc452294799"/>
      <w:r>
        <w:t>Análisis de la información</w:t>
      </w:r>
      <w:bookmarkEnd w:id="45"/>
      <w:r>
        <w:t xml:space="preserve"> </w:t>
      </w:r>
    </w:p>
    <w:p w:rsidR="00930291" w:rsidRDefault="00930291" w:rsidP="00C831EB">
      <w:pPr>
        <w:spacing w:line="360" w:lineRule="auto"/>
        <w:jc w:val="both"/>
        <w:rPr>
          <w:rFonts w:ascii="Times New Roman" w:hAnsi="Times New Roman" w:cs="Times New Roman"/>
          <w:sz w:val="24"/>
          <w:szCs w:val="24"/>
        </w:rPr>
      </w:pPr>
      <w:r>
        <w:rPr>
          <w:rFonts w:ascii="Times New Roman" w:hAnsi="Times New Roman" w:cs="Times New Roman"/>
          <w:sz w:val="24"/>
          <w:szCs w:val="24"/>
        </w:rPr>
        <w:t>El presente estudio de investigación se realizó a través del análisis de los contenidos de las entrevistas y registro anecdótico</w:t>
      </w:r>
      <w:r w:rsidR="00C831EB">
        <w:rPr>
          <w:rFonts w:ascii="Times New Roman" w:hAnsi="Times New Roman" w:cs="Times New Roman"/>
          <w:sz w:val="24"/>
          <w:szCs w:val="24"/>
        </w:rPr>
        <w:t xml:space="preserve">. De acuerdo a lo planteado por </w:t>
      </w:r>
      <w:proofErr w:type="spellStart"/>
      <w:r w:rsidR="00C831EB">
        <w:rPr>
          <w:rFonts w:ascii="Times New Roman" w:hAnsi="Times New Roman" w:cs="Times New Roman"/>
          <w:sz w:val="24"/>
          <w:szCs w:val="24"/>
        </w:rPr>
        <w:t>Sandín</w:t>
      </w:r>
      <w:proofErr w:type="spellEnd"/>
      <w:r w:rsidR="00C831EB">
        <w:rPr>
          <w:rFonts w:ascii="Times New Roman" w:hAnsi="Times New Roman" w:cs="Times New Roman"/>
          <w:sz w:val="24"/>
          <w:szCs w:val="24"/>
        </w:rPr>
        <w:t>, (1997), e</w:t>
      </w:r>
      <w:r w:rsidRPr="00930291">
        <w:rPr>
          <w:rFonts w:ascii="Times New Roman" w:hAnsi="Times New Roman" w:cs="Times New Roman"/>
          <w:sz w:val="24"/>
          <w:szCs w:val="24"/>
        </w:rPr>
        <w:t>l análisis de la información se guía básicament</w:t>
      </w:r>
      <w:r w:rsidR="00C831EB">
        <w:rPr>
          <w:rFonts w:ascii="Times New Roman" w:hAnsi="Times New Roman" w:cs="Times New Roman"/>
          <w:sz w:val="24"/>
          <w:szCs w:val="24"/>
        </w:rPr>
        <w:t>e por dos aspectos</w:t>
      </w:r>
      <w:r w:rsidRPr="00930291">
        <w:rPr>
          <w:rFonts w:ascii="Times New Roman" w:hAnsi="Times New Roman" w:cs="Times New Roman"/>
          <w:sz w:val="24"/>
          <w:szCs w:val="24"/>
        </w:rPr>
        <w:t xml:space="preserve">: </w:t>
      </w:r>
      <w:r w:rsidR="00952B9A" w:rsidRPr="001D5314">
        <w:rPr>
          <w:rFonts w:ascii="Times New Roman" w:hAnsi="Times New Roman" w:cs="Times New Roman"/>
          <w:sz w:val="24"/>
          <w:szCs w:val="24"/>
        </w:rPr>
        <w:t>e</w:t>
      </w:r>
      <w:r w:rsidRPr="001D5314">
        <w:rPr>
          <w:rFonts w:ascii="Times New Roman" w:hAnsi="Times New Roman" w:cs="Times New Roman"/>
          <w:sz w:val="24"/>
          <w:szCs w:val="24"/>
        </w:rPr>
        <w:t>l</w:t>
      </w:r>
      <w:r w:rsidRPr="00930291">
        <w:rPr>
          <w:rFonts w:ascii="Times New Roman" w:hAnsi="Times New Roman" w:cs="Times New Roman"/>
          <w:sz w:val="24"/>
          <w:szCs w:val="24"/>
        </w:rPr>
        <w:t xml:space="preserve"> primero es el procedimiento en el que se realizan inferencias o deducciones a partir de las unidades analizadas, posibilita la generación de teorías a partir de los datos y no de supuestos a priori. La segunda orientación parte de la necesidad de verificar supuestos preestablecidos, tratando de identificar proposiciones universales y leyes causales intentando ajustar los datos a las explicaciones de la re</w:t>
      </w:r>
      <w:r w:rsidR="00C831EB">
        <w:rPr>
          <w:rFonts w:ascii="Times New Roman" w:hAnsi="Times New Roman" w:cs="Times New Roman"/>
          <w:sz w:val="24"/>
          <w:szCs w:val="24"/>
        </w:rPr>
        <w:t>alidad educativa (</w:t>
      </w:r>
      <w:proofErr w:type="spellStart"/>
      <w:r w:rsidR="00C831EB">
        <w:rPr>
          <w:rFonts w:ascii="Times New Roman" w:hAnsi="Times New Roman" w:cs="Times New Roman"/>
          <w:sz w:val="24"/>
          <w:szCs w:val="24"/>
        </w:rPr>
        <w:t>Sandín</w:t>
      </w:r>
      <w:proofErr w:type="spellEnd"/>
      <w:r w:rsidR="00C831EB">
        <w:rPr>
          <w:rFonts w:ascii="Times New Roman" w:hAnsi="Times New Roman" w:cs="Times New Roman"/>
          <w:sz w:val="24"/>
          <w:szCs w:val="24"/>
        </w:rPr>
        <w:t xml:space="preserve">, 1997, p. </w:t>
      </w:r>
      <w:r w:rsidRPr="00930291">
        <w:rPr>
          <w:rFonts w:ascii="Times New Roman" w:hAnsi="Times New Roman" w:cs="Times New Roman"/>
          <w:sz w:val="24"/>
          <w:szCs w:val="24"/>
        </w:rPr>
        <w:t>248)</w:t>
      </w:r>
      <w:r w:rsidR="00952B9A">
        <w:rPr>
          <w:rFonts w:ascii="Times New Roman" w:hAnsi="Times New Roman" w:cs="Times New Roman"/>
          <w:sz w:val="24"/>
          <w:szCs w:val="24"/>
        </w:rPr>
        <w:t>.</w:t>
      </w:r>
    </w:p>
    <w:p w:rsidR="00E0685B" w:rsidRDefault="00E0685B" w:rsidP="00C831E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En esta</w:t>
      </w:r>
      <w:r w:rsidR="00C831EB">
        <w:rPr>
          <w:rFonts w:ascii="Times New Roman" w:hAnsi="Times New Roman" w:cs="Times New Roman"/>
          <w:sz w:val="24"/>
          <w:szCs w:val="24"/>
        </w:rPr>
        <w:t xml:space="preserve"> </w:t>
      </w:r>
      <w:r>
        <w:rPr>
          <w:rFonts w:ascii="Times New Roman" w:hAnsi="Times New Roman" w:cs="Times New Roman"/>
          <w:sz w:val="24"/>
          <w:szCs w:val="24"/>
        </w:rPr>
        <w:t xml:space="preserve">investigación se aborda la temática de </w:t>
      </w:r>
      <w:r w:rsidR="00C831EB">
        <w:rPr>
          <w:rFonts w:ascii="Times New Roman" w:hAnsi="Times New Roman" w:cs="Times New Roman"/>
          <w:sz w:val="24"/>
          <w:szCs w:val="24"/>
        </w:rPr>
        <w:t xml:space="preserve"> estrategias metodológicas con el objetivo de determinar cuáles son las estrategias a usar en el software </w:t>
      </w:r>
      <w:r>
        <w:rPr>
          <w:rFonts w:ascii="Times New Roman" w:hAnsi="Times New Roman" w:cs="Times New Roman"/>
          <w:sz w:val="24"/>
          <w:szCs w:val="24"/>
        </w:rPr>
        <w:t xml:space="preserve">educativo </w:t>
      </w:r>
      <w:r w:rsidR="00C831EB">
        <w:rPr>
          <w:rFonts w:ascii="Times New Roman" w:hAnsi="Times New Roman" w:cs="Times New Roman"/>
          <w:sz w:val="24"/>
          <w:szCs w:val="24"/>
        </w:rPr>
        <w:t>“</w:t>
      </w:r>
      <w:proofErr w:type="spellStart"/>
      <w:r w:rsidR="00C831EB">
        <w:rPr>
          <w:rFonts w:ascii="Times New Roman" w:hAnsi="Times New Roman" w:cs="Times New Roman"/>
          <w:sz w:val="24"/>
          <w:szCs w:val="24"/>
        </w:rPr>
        <w:t>AudioSims</w:t>
      </w:r>
      <w:proofErr w:type="spellEnd"/>
      <w:r w:rsidR="00C831EB">
        <w:rPr>
          <w:rFonts w:ascii="Times New Roman" w:hAnsi="Times New Roman" w:cs="Times New Roman"/>
          <w:sz w:val="24"/>
          <w:szCs w:val="24"/>
        </w:rPr>
        <w:t xml:space="preserve">” </w:t>
      </w:r>
      <w:r>
        <w:rPr>
          <w:rFonts w:ascii="Times New Roman" w:hAnsi="Times New Roman" w:cs="Times New Roman"/>
          <w:sz w:val="24"/>
          <w:szCs w:val="24"/>
        </w:rPr>
        <w:t>destinado a</w:t>
      </w:r>
      <w:r w:rsidR="00C831EB">
        <w:rPr>
          <w:rFonts w:ascii="Times New Roman" w:hAnsi="Times New Roman" w:cs="Times New Roman"/>
          <w:sz w:val="24"/>
          <w:szCs w:val="24"/>
        </w:rPr>
        <w:t xml:space="preserve"> estudiantes en situación de discapacidad visual. </w:t>
      </w:r>
      <w:r>
        <w:rPr>
          <w:rFonts w:ascii="Times New Roman" w:hAnsi="Times New Roman" w:cs="Times New Roman"/>
          <w:sz w:val="24"/>
          <w:szCs w:val="24"/>
        </w:rPr>
        <w:t xml:space="preserve">Para ello se levantaron dimensiones, categorías y subcategorías </w:t>
      </w:r>
      <w:r w:rsidR="00FA2BB9">
        <w:rPr>
          <w:rFonts w:ascii="Times New Roman" w:hAnsi="Times New Roman" w:cs="Times New Roman"/>
          <w:sz w:val="24"/>
          <w:szCs w:val="24"/>
        </w:rPr>
        <w:t xml:space="preserve">desprendidas del marco teórico </w:t>
      </w:r>
      <w:r>
        <w:rPr>
          <w:rFonts w:ascii="Times New Roman" w:hAnsi="Times New Roman" w:cs="Times New Roman"/>
          <w:sz w:val="24"/>
          <w:szCs w:val="24"/>
        </w:rPr>
        <w:t xml:space="preserve">con el fin de estructurar </w:t>
      </w:r>
      <w:r w:rsidR="00FA2BB9">
        <w:rPr>
          <w:rFonts w:ascii="Times New Roman" w:hAnsi="Times New Roman" w:cs="Times New Roman"/>
          <w:sz w:val="24"/>
          <w:szCs w:val="24"/>
        </w:rPr>
        <w:t xml:space="preserve">y </w:t>
      </w:r>
      <w:r w:rsidR="00952B9A" w:rsidRPr="001D5314">
        <w:rPr>
          <w:rFonts w:ascii="Times New Roman" w:hAnsi="Times New Roman" w:cs="Times New Roman"/>
          <w:sz w:val="24"/>
          <w:szCs w:val="24"/>
        </w:rPr>
        <w:t>poder</w:t>
      </w:r>
      <w:r w:rsidR="00952B9A">
        <w:rPr>
          <w:rFonts w:ascii="Times New Roman" w:hAnsi="Times New Roman" w:cs="Times New Roman"/>
          <w:color w:val="FF0000"/>
          <w:sz w:val="24"/>
          <w:szCs w:val="24"/>
        </w:rPr>
        <w:t xml:space="preserve"> </w:t>
      </w:r>
      <w:r w:rsidR="00FA2BB9">
        <w:rPr>
          <w:rFonts w:ascii="Times New Roman" w:hAnsi="Times New Roman" w:cs="Times New Roman"/>
          <w:sz w:val="24"/>
          <w:szCs w:val="24"/>
        </w:rPr>
        <w:t>dar respuesta a los objetivos planteados en esta investigación</w:t>
      </w:r>
      <w:r>
        <w:rPr>
          <w:rFonts w:ascii="Times New Roman" w:hAnsi="Times New Roman" w:cs="Times New Roman"/>
          <w:sz w:val="24"/>
          <w:szCs w:val="24"/>
        </w:rPr>
        <w:t xml:space="preserve">. Es así como se realizó una definición operacional de cada una de las categorías y subcategorías  para lograr posteriormente el análisis de la información.  </w:t>
      </w:r>
    </w:p>
    <w:p w:rsidR="00BB612D" w:rsidRDefault="00BB612D" w:rsidP="00C831EB">
      <w:pPr>
        <w:spacing w:line="360" w:lineRule="auto"/>
        <w:jc w:val="both"/>
        <w:rPr>
          <w:rFonts w:ascii="Times New Roman" w:hAnsi="Times New Roman" w:cs="Times New Roman"/>
          <w:sz w:val="24"/>
          <w:szCs w:val="24"/>
        </w:rPr>
      </w:pPr>
    </w:p>
    <w:p w:rsidR="00E0685B" w:rsidRDefault="00FA2BB9" w:rsidP="00BB612D">
      <w:pPr>
        <w:pStyle w:val="Ttulo2"/>
        <w:jc w:val="center"/>
      </w:pPr>
      <w:bookmarkStart w:id="46" w:name="_Toc452294800"/>
      <w:r w:rsidRPr="00FA2BB9">
        <w:t>TABLA DE OPERACIONALIZACIÓN</w:t>
      </w:r>
      <w:bookmarkEnd w:id="46"/>
    </w:p>
    <w:p w:rsidR="00FA2BB9" w:rsidRDefault="00952B9A" w:rsidP="00BB612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Instrumento Cualitativo: </w:t>
      </w:r>
      <w:r w:rsidR="00FA2BB9">
        <w:rPr>
          <w:rFonts w:ascii="Times New Roman" w:hAnsi="Times New Roman" w:cs="Times New Roman"/>
          <w:sz w:val="24"/>
          <w:szCs w:val="24"/>
        </w:rPr>
        <w:t xml:space="preserve">Entrevista </w:t>
      </w:r>
      <w:proofErr w:type="spellStart"/>
      <w:r w:rsidR="00FA2BB9">
        <w:rPr>
          <w:rFonts w:ascii="Times New Roman" w:hAnsi="Times New Roman" w:cs="Times New Roman"/>
          <w:sz w:val="24"/>
          <w:szCs w:val="24"/>
        </w:rPr>
        <w:t>semi</w:t>
      </w:r>
      <w:proofErr w:type="spellEnd"/>
      <w:r w:rsidR="00FA2BB9">
        <w:rPr>
          <w:rFonts w:ascii="Times New Roman" w:hAnsi="Times New Roman" w:cs="Times New Roman"/>
          <w:sz w:val="24"/>
          <w:szCs w:val="24"/>
        </w:rPr>
        <w:t>-estructurada</w:t>
      </w:r>
    </w:p>
    <w:tbl>
      <w:tblPr>
        <w:tblStyle w:val="Tabladecuadrcula4-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1890"/>
        <w:gridCol w:w="2211"/>
        <w:gridCol w:w="2745"/>
      </w:tblGrid>
      <w:tr w:rsidR="00747B1B" w:rsidRPr="00747B1B" w:rsidTr="00952B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747B1B" w:rsidRPr="00747B1B" w:rsidRDefault="00747B1B" w:rsidP="00952B9A">
            <w:pPr>
              <w:jc w:val="center"/>
              <w:rPr>
                <w:rFonts w:ascii="Times New Roman" w:hAnsi="Times New Roman" w:cs="Times New Roman"/>
                <w:b w:val="0"/>
              </w:rPr>
            </w:pPr>
            <w:r w:rsidRPr="00747B1B">
              <w:rPr>
                <w:rFonts w:ascii="Times New Roman" w:hAnsi="Times New Roman" w:cs="Times New Roman"/>
                <w:b w:val="0"/>
              </w:rPr>
              <w:t>DIMENSIÓN</w:t>
            </w:r>
          </w:p>
        </w:tc>
        <w:tc>
          <w:tcPr>
            <w:tcW w:w="1973" w:type="dxa"/>
          </w:tcPr>
          <w:p w:rsidR="00747B1B" w:rsidRPr="00747B1B" w:rsidRDefault="00747B1B" w:rsidP="00952B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47B1B">
              <w:rPr>
                <w:rFonts w:ascii="Times New Roman" w:hAnsi="Times New Roman" w:cs="Times New Roman"/>
                <w:b w:val="0"/>
              </w:rPr>
              <w:t>CATEGORÍA</w:t>
            </w:r>
          </w:p>
        </w:tc>
        <w:tc>
          <w:tcPr>
            <w:tcW w:w="2280" w:type="dxa"/>
          </w:tcPr>
          <w:p w:rsidR="00747B1B" w:rsidRPr="00747B1B" w:rsidRDefault="00747B1B" w:rsidP="00952B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47B1B">
              <w:rPr>
                <w:rFonts w:ascii="Times New Roman" w:hAnsi="Times New Roman" w:cs="Times New Roman"/>
                <w:b w:val="0"/>
              </w:rPr>
              <w:t>SUBCATEGORIA</w:t>
            </w:r>
          </w:p>
        </w:tc>
        <w:tc>
          <w:tcPr>
            <w:tcW w:w="2977" w:type="dxa"/>
          </w:tcPr>
          <w:p w:rsidR="00747B1B" w:rsidRPr="00747B1B" w:rsidRDefault="001D5314" w:rsidP="00952B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 xml:space="preserve">PREGUNTA A LA CUAL </w:t>
            </w:r>
          </w:p>
        </w:tc>
      </w:tr>
      <w:tr w:rsidR="00747B1B" w:rsidRPr="00747B1B" w:rsidTr="00D01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747B1B" w:rsidRPr="00747B1B" w:rsidRDefault="00747B1B" w:rsidP="00D013B3">
            <w:pPr>
              <w:spacing w:line="360" w:lineRule="auto"/>
              <w:jc w:val="center"/>
              <w:rPr>
                <w:rFonts w:ascii="Times New Roman" w:hAnsi="Times New Roman" w:cs="Times New Roman"/>
              </w:rPr>
            </w:pPr>
          </w:p>
          <w:p w:rsidR="00747B1B" w:rsidRPr="00747B1B" w:rsidRDefault="00747B1B" w:rsidP="00D013B3">
            <w:pPr>
              <w:spacing w:line="360" w:lineRule="auto"/>
              <w:jc w:val="center"/>
              <w:rPr>
                <w:rFonts w:ascii="Times New Roman" w:hAnsi="Times New Roman" w:cs="Times New Roman"/>
                <w:b w:val="0"/>
                <w:color w:val="FF0000"/>
              </w:rPr>
            </w:pPr>
            <w:r w:rsidRPr="00747B1B">
              <w:rPr>
                <w:rFonts w:ascii="Times New Roman" w:hAnsi="Times New Roman" w:cs="Times New Roman"/>
                <w:b w:val="0"/>
              </w:rPr>
              <w:t>Estrategias metodológicas en discapacidad visual</w:t>
            </w:r>
          </w:p>
          <w:p w:rsidR="00747B1B" w:rsidRPr="00747B1B" w:rsidRDefault="00747B1B" w:rsidP="00D013B3">
            <w:pPr>
              <w:spacing w:line="360" w:lineRule="auto"/>
              <w:jc w:val="center"/>
              <w:rPr>
                <w:rFonts w:ascii="Times New Roman" w:hAnsi="Times New Roman" w:cs="Times New Roman"/>
                <w:color w:val="FF0000"/>
              </w:rPr>
            </w:pPr>
          </w:p>
          <w:p w:rsidR="00747B1B" w:rsidRPr="00747B1B" w:rsidRDefault="00AA796D" w:rsidP="00D013B3">
            <w:pPr>
              <w:spacing w:line="360" w:lineRule="auto"/>
              <w:jc w:val="center"/>
              <w:rPr>
                <w:rFonts w:ascii="Times New Roman" w:hAnsi="Times New Roman" w:cs="Times New Roman"/>
                <w:i/>
              </w:rPr>
            </w:pPr>
            <w:r>
              <w:rPr>
                <w:rFonts w:ascii="Times New Roman" w:hAnsi="Times New Roman" w:cs="Times New Roman"/>
                <w:i/>
                <w:noProof/>
                <w:lang w:val="es-ES" w:eastAsia="es-ES"/>
              </w:rPr>
              <w:pict>
                <v:shape id="_x0000_s1095" type="#_x0000_t32" style="position:absolute;left:0;text-align:left;margin-left:105pt;margin-top:154.25pt;width:344.95pt;height:.8pt;z-index:251693568" o:connectortype="straight"/>
              </w:pict>
            </w:r>
            <w:r w:rsidR="00747B1B" w:rsidRPr="00747B1B">
              <w:rPr>
                <w:rFonts w:ascii="Times New Roman" w:hAnsi="Times New Roman" w:cs="Times New Roman"/>
                <w:i/>
              </w:rPr>
              <w:t>Se entiende como la mediación y/o actuar del docente en relación al proceso de enseñanza-aprendizaje de estudiantes que presentan necesidades educativas especiales permanentes.</w:t>
            </w: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AA796D" w:rsidP="00D013B3">
            <w:pPr>
              <w:spacing w:line="360" w:lineRule="auto"/>
              <w:jc w:val="center"/>
              <w:rPr>
                <w:rFonts w:ascii="Times New Roman" w:hAnsi="Times New Roman" w:cs="Times New Roman"/>
                <w:i/>
              </w:rPr>
            </w:pPr>
            <w:r>
              <w:rPr>
                <w:rFonts w:ascii="Times New Roman" w:hAnsi="Times New Roman" w:cs="Times New Roman"/>
                <w:i/>
                <w:noProof/>
                <w:lang w:val="es-ES" w:eastAsia="es-ES"/>
              </w:rPr>
              <w:pict>
                <v:shape id="_x0000_s1096" type="#_x0000_t32" style="position:absolute;left:0;text-align:left;margin-left:102.5pt;margin-top:.05pt;width:344.1pt;height:0;z-index:251694592" o:connectortype="straight"/>
              </w:pict>
            </w: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AA796D" w:rsidP="00D013B3">
            <w:pPr>
              <w:spacing w:line="360" w:lineRule="auto"/>
              <w:jc w:val="center"/>
              <w:rPr>
                <w:rFonts w:ascii="Times New Roman" w:hAnsi="Times New Roman" w:cs="Times New Roman"/>
                <w:i/>
              </w:rPr>
            </w:pPr>
            <w:r>
              <w:rPr>
                <w:rFonts w:ascii="Times New Roman" w:hAnsi="Times New Roman" w:cs="Times New Roman"/>
                <w:i/>
                <w:noProof/>
                <w:lang w:val="es-ES" w:eastAsia="es-ES"/>
              </w:rPr>
              <w:pict>
                <v:shape id="_x0000_s1098" type="#_x0000_t32" style="position:absolute;left:0;text-align:left;margin-left:102.5pt;margin-top:6.8pt;width:344.1pt;height:0;z-index:251696640" o:connectortype="straight"/>
              </w:pict>
            </w: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AA796D" w:rsidP="00D013B3">
            <w:pPr>
              <w:spacing w:line="360" w:lineRule="auto"/>
              <w:jc w:val="center"/>
              <w:rPr>
                <w:rFonts w:ascii="Times New Roman" w:hAnsi="Times New Roman" w:cs="Times New Roman"/>
                <w:i/>
              </w:rPr>
            </w:pPr>
            <w:r>
              <w:rPr>
                <w:rFonts w:ascii="Times New Roman" w:hAnsi="Times New Roman" w:cs="Times New Roman"/>
                <w:i/>
                <w:noProof/>
                <w:lang w:val="es-ES" w:eastAsia="es-ES"/>
              </w:rPr>
              <w:pict>
                <v:shape id="_x0000_s1102" type="#_x0000_t32" style="position:absolute;left:0;text-align:left;margin-left:104.15pt;margin-top:17.65pt;width:344.1pt;height:0;z-index:251700736" o:connectortype="straight"/>
              </w:pict>
            </w: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747B1B" w:rsidRPr="00747B1B" w:rsidRDefault="00747B1B" w:rsidP="00D013B3">
            <w:pPr>
              <w:spacing w:line="360" w:lineRule="auto"/>
              <w:jc w:val="center"/>
              <w:rPr>
                <w:rFonts w:ascii="Times New Roman" w:hAnsi="Times New Roman" w:cs="Times New Roman"/>
                <w:i/>
              </w:rPr>
            </w:pPr>
          </w:p>
          <w:p w:rsidR="00BB612D" w:rsidRDefault="00BB612D" w:rsidP="00AA796D">
            <w:pPr>
              <w:spacing w:line="360" w:lineRule="auto"/>
              <w:rPr>
                <w:rFonts w:ascii="Times New Roman" w:hAnsi="Times New Roman" w:cs="Times New Roman"/>
                <w:b w:val="0"/>
              </w:rPr>
            </w:pPr>
          </w:p>
          <w:p w:rsidR="00AA796D" w:rsidRDefault="00AA796D" w:rsidP="00AA796D">
            <w:pPr>
              <w:spacing w:line="360" w:lineRule="auto"/>
              <w:rPr>
                <w:rFonts w:ascii="Times New Roman" w:hAnsi="Times New Roman" w:cs="Times New Roman"/>
                <w:b w:val="0"/>
              </w:rPr>
            </w:pPr>
          </w:p>
          <w:p w:rsidR="00AA796D" w:rsidRDefault="00AA796D" w:rsidP="00AA796D">
            <w:pPr>
              <w:spacing w:line="360" w:lineRule="auto"/>
              <w:rPr>
                <w:rFonts w:ascii="Times New Roman" w:hAnsi="Times New Roman" w:cs="Times New Roman"/>
                <w:b w:val="0"/>
              </w:rPr>
            </w:pPr>
          </w:p>
          <w:p w:rsidR="00AA796D" w:rsidRDefault="00AA796D" w:rsidP="00AA796D">
            <w:pPr>
              <w:spacing w:line="360" w:lineRule="auto"/>
              <w:rPr>
                <w:rFonts w:ascii="Times New Roman" w:hAnsi="Times New Roman" w:cs="Times New Roman"/>
                <w:b w:val="0"/>
              </w:rPr>
            </w:pPr>
          </w:p>
          <w:p w:rsidR="00AA796D" w:rsidRDefault="00AA796D" w:rsidP="00AA796D">
            <w:pPr>
              <w:spacing w:line="360" w:lineRule="auto"/>
              <w:rPr>
                <w:rFonts w:ascii="Times New Roman" w:hAnsi="Times New Roman" w:cs="Times New Roman"/>
                <w:b w:val="0"/>
              </w:rPr>
            </w:pPr>
          </w:p>
          <w:p w:rsidR="00AA796D" w:rsidRDefault="00AA796D" w:rsidP="00AA796D">
            <w:pPr>
              <w:spacing w:line="360" w:lineRule="auto"/>
              <w:rPr>
                <w:rFonts w:ascii="Times New Roman" w:hAnsi="Times New Roman" w:cs="Times New Roman"/>
                <w:b w:val="0"/>
              </w:rPr>
            </w:pPr>
          </w:p>
          <w:p w:rsidR="00AA796D" w:rsidRDefault="00AA796D" w:rsidP="00AA796D">
            <w:pPr>
              <w:spacing w:line="360" w:lineRule="auto"/>
              <w:rPr>
                <w:rFonts w:ascii="Times New Roman" w:hAnsi="Times New Roman" w:cs="Times New Roman"/>
                <w:b w:val="0"/>
              </w:rPr>
            </w:pPr>
          </w:p>
          <w:p w:rsidR="00AA796D" w:rsidRDefault="00AA796D" w:rsidP="00AA796D">
            <w:pPr>
              <w:spacing w:line="360" w:lineRule="auto"/>
              <w:rPr>
                <w:rFonts w:ascii="Times New Roman" w:hAnsi="Times New Roman" w:cs="Times New Roman"/>
                <w:b w:val="0"/>
              </w:rPr>
            </w:pPr>
          </w:p>
          <w:p w:rsidR="00AA796D" w:rsidRDefault="00AA796D" w:rsidP="00AA796D">
            <w:pPr>
              <w:spacing w:line="360" w:lineRule="auto"/>
              <w:rPr>
                <w:rFonts w:ascii="Times New Roman" w:hAnsi="Times New Roman" w:cs="Times New Roman"/>
                <w:b w:val="0"/>
              </w:rPr>
            </w:pPr>
          </w:p>
          <w:p w:rsidR="00AA796D" w:rsidRDefault="00AA796D" w:rsidP="00AA796D">
            <w:pPr>
              <w:spacing w:line="360" w:lineRule="auto"/>
              <w:rPr>
                <w:rFonts w:ascii="Times New Roman" w:hAnsi="Times New Roman" w:cs="Times New Roman"/>
                <w:b w:val="0"/>
              </w:rPr>
            </w:pPr>
          </w:p>
          <w:p w:rsidR="00AA796D" w:rsidRDefault="00AA796D" w:rsidP="00AA796D">
            <w:pPr>
              <w:spacing w:line="360" w:lineRule="auto"/>
              <w:rPr>
                <w:rFonts w:ascii="Times New Roman" w:hAnsi="Times New Roman" w:cs="Times New Roman"/>
                <w:b w:val="0"/>
              </w:rPr>
            </w:pPr>
          </w:p>
          <w:p w:rsidR="00AA796D" w:rsidRDefault="00AA796D" w:rsidP="00AA796D">
            <w:pPr>
              <w:spacing w:line="360" w:lineRule="auto"/>
              <w:rPr>
                <w:rFonts w:ascii="Times New Roman" w:hAnsi="Times New Roman" w:cs="Times New Roman"/>
                <w:b w:val="0"/>
              </w:rPr>
            </w:pPr>
          </w:p>
          <w:p w:rsidR="00AA796D" w:rsidRDefault="00AA796D" w:rsidP="00AA796D">
            <w:pPr>
              <w:spacing w:line="360" w:lineRule="auto"/>
              <w:rPr>
                <w:rFonts w:ascii="Times New Roman" w:hAnsi="Times New Roman" w:cs="Times New Roman"/>
                <w:b w:val="0"/>
              </w:rPr>
            </w:pPr>
          </w:p>
          <w:p w:rsidR="00AA796D" w:rsidRDefault="00AA796D" w:rsidP="00AA796D">
            <w:pPr>
              <w:spacing w:line="360" w:lineRule="auto"/>
              <w:rPr>
                <w:rFonts w:ascii="Times New Roman" w:hAnsi="Times New Roman" w:cs="Times New Roman"/>
                <w:b w:val="0"/>
              </w:rPr>
            </w:pPr>
            <w:r>
              <w:rPr>
                <w:rFonts w:ascii="Times New Roman" w:hAnsi="Times New Roman" w:cs="Times New Roman"/>
                <w:b w:val="0"/>
                <w:noProof/>
                <w:lang w:val="es-ES" w:eastAsia="es-ES"/>
              </w:rPr>
              <w:pict>
                <v:shape id="_x0000_s1106" type="#_x0000_t32" style="position:absolute;margin-left:-5.5pt;margin-top:16.9pt;width:453.75pt;height:.85pt;flip:y;z-index:251704832" o:connectortype="straight"/>
              </w:pict>
            </w:r>
          </w:p>
          <w:p w:rsidR="00AA796D" w:rsidRDefault="00AA796D" w:rsidP="00AA796D">
            <w:pPr>
              <w:spacing w:line="360" w:lineRule="auto"/>
              <w:rPr>
                <w:rFonts w:ascii="Times New Roman" w:hAnsi="Times New Roman" w:cs="Times New Roman"/>
                <w:b w:val="0"/>
              </w:rPr>
            </w:pPr>
          </w:p>
          <w:p w:rsidR="00AA796D" w:rsidRDefault="00AA796D" w:rsidP="00AA796D">
            <w:pPr>
              <w:spacing w:line="360" w:lineRule="auto"/>
              <w:rPr>
                <w:rFonts w:ascii="Times New Roman" w:hAnsi="Times New Roman" w:cs="Times New Roman"/>
                <w:b w:val="0"/>
              </w:rPr>
            </w:pPr>
          </w:p>
          <w:p w:rsidR="00747B1B" w:rsidRPr="00747B1B" w:rsidRDefault="00747B1B" w:rsidP="00D013B3">
            <w:pPr>
              <w:spacing w:line="360" w:lineRule="auto"/>
              <w:jc w:val="center"/>
              <w:rPr>
                <w:rFonts w:ascii="Times New Roman" w:hAnsi="Times New Roman" w:cs="Times New Roman"/>
                <w:b w:val="0"/>
              </w:rPr>
            </w:pPr>
            <w:r w:rsidRPr="00747B1B">
              <w:rPr>
                <w:rFonts w:ascii="Times New Roman" w:hAnsi="Times New Roman" w:cs="Times New Roman"/>
                <w:b w:val="0"/>
              </w:rPr>
              <w:lastRenderedPageBreak/>
              <w:t>Hardware</w:t>
            </w:r>
          </w:p>
          <w:p w:rsidR="00747B1B" w:rsidRPr="00747B1B" w:rsidRDefault="00747B1B" w:rsidP="00D013B3">
            <w:pPr>
              <w:spacing w:line="360" w:lineRule="auto"/>
              <w:jc w:val="center"/>
              <w:rPr>
                <w:rFonts w:ascii="Times New Roman" w:hAnsi="Times New Roman" w:cs="Times New Roman"/>
                <w:b w:val="0"/>
              </w:rPr>
            </w:pPr>
          </w:p>
          <w:p w:rsidR="00747B1B" w:rsidRPr="00747B1B" w:rsidRDefault="00747B1B" w:rsidP="00D013B3">
            <w:pPr>
              <w:spacing w:line="360" w:lineRule="auto"/>
              <w:jc w:val="center"/>
              <w:rPr>
                <w:rFonts w:ascii="Times New Roman" w:hAnsi="Times New Roman" w:cs="Times New Roman"/>
                <w:i/>
              </w:rPr>
            </w:pPr>
            <w:r w:rsidRPr="00747B1B">
              <w:rPr>
                <w:rFonts w:ascii="Times New Roman" w:hAnsi="Times New Roman" w:cs="Times New Roman"/>
                <w:i/>
              </w:rPr>
              <w:t>Se entiende como la parte tangible del computador.</w:t>
            </w:r>
          </w:p>
          <w:p w:rsidR="00747B1B" w:rsidRPr="00747B1B" w:rsidRDefault="00747B1B" w:rsidP="00D013B3">
            <w:pPr>
              <w:jc w:val="center"/>
              <w:rPr>
                <w:rFonts w:ascii="Times New Roman" w:hAnsi="Times New Roman" w:cs="Times New Roman"/>
              </w:rPr>
            </w:pPr>
          </w:p>
        </w:tc>
        <w:tc>
          <w:tcPr>
            <w:tcW w:w="1973" w:type="dxa"/>
          </w:tcPr>
          <w:p w:rsidR="00D013B3" w:rsidRDefault="00D013B3"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B77D6E" w:rsidRPr="00D013B3" w:rsidRDefault="00A43D07" w:rsidP="00B77D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47B1B">
              <w:rPr>
                <w:rFonts w:ascii="Times New Roman" w:hAnsi="Times New Roman" w:cs="Times New Roman"/>
                <w:b/>
              </w:rPr>
              <w:t>estrategia</w:t>
            </w:r>
            <w:r w:rsidR="00B77D6E" w:rsidRPr="00747B1B">
              <w:rPr>
                <w:rFonts w:ascii="Times New Roman" w:hAnsi="Times New Roman" w:cs="Times New Roman"/>
                <w:b/>
              </w:rPr>
              <w:t xml:space="preserve"> de repetición</w:t>
            </w:r>
          </w:p>
          <w:p w:rsidR="00747B1B" w:rsidRPr="00747B1B" w:rsidRDefault="00B77D6E" w:rsidP="00B77D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747B1B">
              <w:rPr>
                <w:rFonts w:ascii="Times New Roman" w:hAnsi="Times New Roman" w:cs="Times New Roman"/>
                <w:i/>
              </w:rPr>
              <w:t>Se entiende como la reiteración de una instrucción al momento de utilizar el software educativo en el nivel 1, en cualquiera de sus etapas</w:t>
            </w: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A796D" w:rsidRDefault="00AA796D"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AA796D" w:rsidRDefault="00AA796D"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47B1B">
              <w:rPr>
                <w:rFonts w:ascii="Times New Roman" w:hAnsi="Times New Roman" w:cs="Times New Roman"/>
                <w:b/>
              </w:rPr>
              <w:t xml:space="preserve">Estrategia </w:t>
            </w:r>
            <w:proofErr w:type="spellStart"/>
            <w:r w:rsidRPr="00747B1B">
              <w:rPr>
                <w:rFonts w:ascii="Times New Roman" w:hAnsi="Times New Roman" w:cs="Times New Roman"/>
                <w:b/>
              </w:rPr>
              <w:t>metacognitiva</w:t>
            </w:r>
            <w:proofErr w:type="spellEnd"/>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747B1B">
              <w:rPr>
                <w:rFonts w:ascii="Times New Roman" w:hAnsi="Times New Roman" w:cs="Times New Roman"/>
                <w:i/>
              </w:rPr>
              <w:t>Se refiere a proporcionar al sujeto elementos que son significativos en su vida.</w:t>
            </w: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Default="00747B1B" w:rsidP="00AA79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A796D" w:rsidRPr="00747B1B" w:rsidRDefault="00AA796D" w:rsidP="00AA79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47B1B">
              <w:rPr>
                <w:rFonts w:ascii="Times New Roman" w:hAnsi="Times New Roman" w:cs="Times New Roman"/>
                <w:b/>
              </w:rPr>
              <w:t>Estrategia de modelaje</w:t>
            </w: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747B1B">
              <w:rPr>
                <w:rFonts w:ascii="Times New Roman" w:hAnsi="Times New Roman" w:cs="Times New Roman"/>
                <w:i/>
              </w:rPr>
              <w:t>Se entiende como el ejercicio de moldear físicamente cualquier parte del cuerpo, guiando la ejecución de la acción solicitada.</w:t>
            </w: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AA79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47B1B">
              <w:rPr>
                <w:rFonts w:ascii="Times New Roman" w:hAnsi="Times New Roman" w:cs="Times New Roman"/>
                <w:b/>
              </w:rPr>
              <w:t>Exploración táctil Kinestésico</w:t>
            </w: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747B1B">
              <w:rPr>
                <w:rFonts w:ascii="Times New Roman" w:hAnsi="Times New Roman" w:cs="Times New Roman"/>
                <w:i/>
              </w:rPr>
              <w:t>Se entiende como el rastreo de un objeto con la utilización de manos y/o distintos puntos corporales</w:t>
            </w: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B612D" w:rsidRDefault="00BB612D" w:rsidP="00AA796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AA796D" w:rsidRDefault="00AA796D" w:rsidP="00AA796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AA796D" w:rsidRDefault="00AA796D" w:rsidP="00AA796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AA796D" w:rsidRDefault="00AA796D" w:rsidP="00AA796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AA796D" w:rsidRDefault="00AA796D" w:rsidP="00AA796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AA796D" w:rsidRDefault="00AA796D" w:rsidP="00AA796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AA796D" w:rsidRDefault="00AA796D" w:rsidP="00AA796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AA796D" w:rsidRDefault="00AA796D" w:rsidP="00AA796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AA796D" w:rsidRDefault="00AA796D" w:rsidP="00AA796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AA796D" w:rsidRDefault="00AA796D" w:rsidP="00AA796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AA796D" w:rsidRDefault="00AA796D" w:rsidP="00AA796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AA796D" w:rsidRDefault="00AA796D" w:rsidP="00AA796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AA796D" w:rsidRDefault="00AA796D" w:rsidP="00AA796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AA796D" w:rsidRDefault="00AA796D" w:rsidP="00AA796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AA796D" w:rsidRDefault="00AA796D" w:rsidP="00AA796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AA796D" w:rsidRDefault="00AA796D" w:rsidP="00AA796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952B9A"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47B1B">
              <w:rPr>
                <w:rFonts w:ascii="Times New Roman" w:hAnsi="Times New Roman" w:cs="Times New Roman"/>
                <w:b/>
              </w:rPr>
              <w:lastRenderedPageBreak/>
              <w:t>Joystick:</w:t>
            </w: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47B1B">
              <w:rPr>
                <w:rFonts w:ascii="Times New Roman" w:hAnsi="Times New Roman" w:cs="Times New Roman"/>
                <w:i/>
              </w:rPr>
              <w:t>Se entiende como la palanca de control que permite desplazar manualmente y con rapidez el cursor en una pantalla de computadora o en videojuego.</w:t>
            </w: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B612D" w:rsidRDefault="00BB612D"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BB612D" w:rsidRDefault="00BB612D"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BB612D" w:rsidRDefault="00BB612D"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BB612D" w:rsidRDefault="00AA796D"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noProof/>
                <w:lang w:val="es-ES" w:eastAsia="es-ES"/>
              </w:rPr>
              <w:pict>
                <v:shape id="_x0000_s1104" type="#_x0000_t32" style="position:absolute;left:0;text-align:left;margin-left:-5.5pt;margin-top:13.15pt;width:343.25pt;height:.85pt;flip:y;z-index:251702784" o:connectortype="straight"/>
              </w:pict>
            </w:r>
          </w:p>
          <w:p w:rsidR="00BB612D" w:rsidRDefault="00BB612D" w:rsidP="00AA796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47B1B">
              <w:rPr>
                <w:rFonts w:ascii="Times New Roman" w:hAnsi="Times New Roman" w:cs="Times New Roman"/>
                <w:b/>
              </w:rPr>
              <w:t xml:space="preserve">Monitor o Pantalla: </w:t>
            </w:r>
            <w:r w:rsidRPr="00747B1B">
              <w:rPr>
                <w:rFonts w:ascii="Times New Roman" w:hAnsi="Times New Roman" w:cs="Times New Roman"/>
                <w:i/>
              </w:rPr>
              <w:t>Se entiende como el reproductor de imágenes, texto y video de la computadora.</w:t>
            </w:r>
          </w:p>
        </w:tc>
        <w:tc>
          <w:tcPr>
            <w:tcW w:w="2280" w:type="dxa"/>
          </w:tcPr>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D013B3" w:rsidRDefault="00D013B3"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747B1B" w:rsidRPr="00747B1B" w:rsidRDefault="001D5314"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Repetición de una instrucción d</w:t>
            </w:r>
            <w:r w:rsidR="00747B1B" w:rsidRPr="00747B1B">
              <w:rPr>
                <w:rFonts w:ascii="Times New Roman" w:hAnsi="Times New Roman" w:cs="Times New Roman"/>
                <w:b/>
              </w:rPr>
              <w:t>e una a dos veces:</w:t>
            </w: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747B1B">
              <w:rPr>
                <w:rFonts w:ascii="Times New Roman" w:hAnsi="Times New Roman" w:cs="Times New Roman"/>
                <w:i/>
              </w:rPr>
              <w:t>Entrega de instrucciones verbales parcelada de una a dos veces, de acuerdo a las necesidades del estudiante frente a una determinada actividad.</w:t>
            </w: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
          <w:p w:rsidR="00AA796D" w:rsidRDefault="00AA796D" w:rsidP="00AA796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747B1B" w:rsidRPr="00747B1B" w:rsidRDefault="001D5314" w:rsidP="00AA796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b/>
              </w:rPr>
              <w:t>Repetición de una instrucción m</w:t>
            </w:r>
            <w:r w:rsidR="00747B1B" w:rsidRPr="00747B1B">
              <w:rPr>
                <w:rFonts w:ascii="Times New Roman" w:hAnsi="Times New Roman" w:cs="Times New Roman"/>
                <w:b/>
              </w:rPr>
              <w:t xml:space="preserve">ás de </w:t>
            </w:r>
            <w:r>
              <w:rPr>
                <w:rFonts w:ascii="Times New Roman" w:hAnsi="Times New Roman" w:cs="Times New Roman"/>
                <w:b/>
              </w:rPr>
              <w:t xml:space="preserve">dos: </w:t>
            </w:r>
            <w:r w:rsidR="00747B1B" w:rsidRPr="00747B1B">
              <w:rPr>
                <w:rFonts w:ascii="Times New Roman" w:hAnsi="Times New Roman" w:cs="Times New Roman"/>
                <w:i/>
              </w:rPr>
              <w:t xml:space="preserve">Entrega de instrucciones verbales parcelada más de dos veces de acuerdo a las necesidades del estudiante frente a una determinada </w:t>
            </w:r>
            <w:r w:rsidR="00747B1B" w:rsidRPr="00747B1B">
              <w:rPr>
                <w:rFonts w:ascii="Times New Roman" w:hAnsi="Times New Roman" w:cs="Times New Roman"/>
                <w:i/>
              </w:rPr>
              <w:lastRenderedPageBreak/>
              <w:t>actividad.</w:t>
            </w: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47B1B">
              <w:rPr>
                <w:rFonts w:ascii="Times New Roman" w:hAnsi="Times New Roman" w:cs="Times New Roman"/>
                <w:b/>
              </w:rPr>
              <w:t xml:space="preserve">Punto de referencia: </w:t>
            </w:r>
            <w:r w:rsidRPr="00747B1B">
              <w:rPr>
                <w:rFonts w:ascii="Times New Roman" w:hAnsi="Times New Roman" w:cs="Times New Roman"/>
                <w:i/>
              </w:rPr>
              <w:t>Se entiende como relacionar un objeto estable y conocido por el sujeto para situarse en el espacio.</w:t>
            </w: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A796D" w:rsidRDefault="00AA796D"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AA796D" w:rsidRDefault="00AA796D"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noProof/>
                <w:lang w:val="es-ES" w:eastAsia="es-ES"/>
              </w:rPr>
              <w:pict>
                <v:shape id="_x0000_s1097" type="#_x0000_t32" style="position:absolute;left:0;text-align:left;margin-left:-5.4pt;margin-top:6.5pt;width:247pt;height:0;z-index:251695616" o:connectortype="straight"/>
              </w:pict>
            </w:r>
          </w:p>
          <w:p w:rsidR="00AA796D" w:rsidRDefault="00AA796D"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AA796D" w:rsidRDefault="00AA796D"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AA796D" w:rsidRDefault="00AA796D"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747B1B" w:rsidRPr="00747B1B" w:rsidRDefault="00747B1B" w:rsidP="00AA79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47B1B">
              <w:rPr>
                <w:rFonts w:ascii="Times New Roman" w:hAnsi="Times New Roman" w:cs="Times New Roman"/>
                <w:b/>
              </w:rPr>
              <w:t>Utilización de puntos cardinales:</w:t>
            </w: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747B1B">
              <w:rPr>
                <w:rFonts w:ascii="Times New Roman" w:hAnsi="Times New Roman" w:cs="Times New Roman"/>
                <w:i/>
              </w:rPr>
              <w:t>Se entiende como el manejo de los puntos cardinales para orientarse en la maqueta.</w:t>
            </w: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47B1B">
              <w:rPr>
                <w:rFonts w:ascii="Times New Roman" w:hAnsi="Times New Roman" w:cs="Times New Roman"/>
                <w:b/>
              </w:rPr>
              <w:t>Mano bajo mano:</w:t>
            </w: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747B1B">
              <w:rPr>
                <w:rFonts w:ascii="Times New Roman" w:hAnsi="Times New Roman" w:cs="Times New Roman"/>
                <w:i/>
              </w:rPr>
              <w:t>Se entiende como la acción que realiza el docente al momento de modelar, deslizando sus manos bajo las del sujeto dependiendo del propósito de la interacción.</w:t>
            </w: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A796D" w:rsidRDefault="00AA796D"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A796D" w:rsidRPr="00747B1B" w:rsidRDefault="00AA796D"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47B1B">
              <w:rPr>
                <w:rFonts w:ascii="Times New Roman" w:hAnsi="Times New Roman" w:cs="Times New Roman"/>
                <w:b/>
              </w:rPr>
              <w:t>Mano sobre mano</w:t>
            </w: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747B1B">
              <w:rPr>
                <w:rFonts w:ascii="Times New Roman" w:hAnsi="Times New Roman" w:cs="Times New Roman"/>
                <w:i/>
              </w:rPr>
              <w:t xml:space="preserve">Se entiende como la acción que realiza el </w:t>
            </w:r>
            <w:r w:rsidRPr="00747B1B">
              <w:rPr>
                <w:rFonts w:ascii="Times New Roman" w:hAnsi="Times New Roman" w:cs="Times New Roman"/>
                <w:i/>
              </w:rPr>
              <w:lastRenderedPageBreak/>
              <w:t>docente al momento de modelar, situando sus manos sobre las del sujeto dependiendo del propósito de la interacción.</w:t>
            </w: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47B1B">
              <w:rPr>
                <w:rFonts w:ascii="Times New Roman" w:hAnsi="Times New Roman" w:cs="Times New Roman"/>
                <w:b/>
              </w:rPr>
              <w:t>Modelaje que considera el cuerpo:</w:t>
            </w: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747B1B">
              <w:rPr>
                <w:rFonts w:ascii="Times New Roman" w:hAnsi="Times New Roman" w:cs="Times New Roman"/>
                <w:i/>
              </w:rPr>
              <w:t>Se entiende como la acción que realiza el docente al momento de modelar al sujeto, con su cuerpo.</w:t>
            </w: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A796D" w:rsidRDefault="00AA796D"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A796D" w:rsidRDefault="00AA796D"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noProof/>
                <w:lang w:val="es-ES" w:eastAsia="es-ES"/>
              </w:rPr>
              <w:pict>
                <v:shape id="_x0000_s1105" type="#_x0000_t32" style="position:absolute;left:0;text-align:left;margin-left:-5.4pt;margin-top:0;width:248.65pt;height:0;z-index:251703808" o:connectortype="straight"/>
              </w:pict>
            </w:r>
          </w:p>
          <w:p w:rsidR="00AA796D" w:rsidRPr="00747B1B" w:rsidRDefault="00AA796D" w:rsidP="00AA79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47B1B">
              <w:rPr>
                <w:rFonts w:ascii="Times New Roman" w:hAnsi="Times New Roman" w:cs="Times New Roman"/>
                <w:b/>
              </w:rPr>
              <w:t>Utilización de manos</w:t>
            </w: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747B1B">
              <w:rPr>
                <w:rFonts w:ascii="Times New Roman" w:hAnsi="Times New Roman" w:cs="Times New Roman"/>
                <w:i/>
              </w:rPr>
              <w:t>Se refiere al uso de las manos al momento de  rastrear el objeto.</w:t>
            </w: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47B1B">
              <w:rPr>
                <w:rFonts w:ascii="Times New Roman" w:hAnsi="Times New Roman" w:cs="Times New Roman"/>
                <w:b/>
              </w:rPr>
              <w:t>Utilización del cuerpo.</w:t>
            </w: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747B1B">
              <w:rPr>
                <w:rFonts w:ascii="Times New Roman" w:hAnsi="Times New Roman" w:cs="Times New Roman"/>
                <w:i/>
              </w:rPr>
              <w:t>Se refiere al uso de distintos puntos corporales al momento de rastrear un objeto.</w:t>
            </w:r>
          </w:p>
          <w:p w:rsid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
          <w:p w:rsidR="00AA796D" w:rsidRPr="00747B1B" w:rsidRDefault="00AA796D"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
          <w:p w:rsidR="00AA796D" w:rsidRDefault="00AA796D" w:rsidP="00AA796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747B1B">
              <w:rPr>
                <w:rFonts w:ascii="Times New Roman" w:hAnsi="Times New Roman" w:cs="Times New Roman"/>
                <w:b/>
              </w:rPr>
              <w:lastRenderedPageBreak/>
              <w:t xml:space="preserve">Utilización autónoma: </w:t>
            </w:r>
            <w:r w:rsidRPr="00747B1B">
              <w:rPr>
                <w:rFonts w:ascii="Times New Roman" w:hAnsi="Times New Roman" w:cs="Times New Roman"/>
                <w:i/>
              </w:rPr>
              <w:t>El sujeto utiliza de manera independiente el joystick.</w:t>
            </w: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952B9A" w:rsidRDefault="00952B9A"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747B1B">
              <w:rPr>
                <w:rFonts w:ascii="Times New Roman" w:hAnsi="Times New Roman" w:cs="Times New Roman"/>
                <w:b/>
              </w:rPr>
              <w:t xml:space="preserve">Utilización dependiente: </w:t>
            </w:r>
            <w:r w:rsidRPr="00747B1B">
              <w:rPr>
                <w:rFonts w:ascii="Times New Roman" w:hAnsi="Times New Roman" w:cs="Times New Roman"/>
                <w:i/>
              </w:rPr>
              <w:t>El sujeto utiliza con mediación el joystick.</w:t>
            </w:r>
          </w:p>
          <w:p w:rsid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AA796D" w:rsidRDefault="00AA796D"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AA796D" w:rsidRDefault="00AA796D"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AA796D" w:rsidRDefault="00AA796D"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AA796D" w:rsidRDefault="00AA796D"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AA796D" w:rsidRPr="00747B1B" w:rsidRDefault="00AA796D"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747B1B">
              <w:rPr>
                <w:rFonts w:ascii="Times New Roman" w:hAnsi="Times New Roman" w:cs="Times New Roman"/>
                <w:b/>
              </w:rPr>
              <w:t xml:space="preserve">Complementa con monitor y joystick: </w:t>
            </w:r>
            <w:r w:rsidRPr="00747B1B">
              <w:rPr>
                <w:rFonts w:ascii="Times New Roman" w:hAnsi="Times New Roman" w:cs="Times New Roman"/>
                <w:i/>
              </w:rPr>
              <w:t>El sujeto utiliza el monitor y el joystick para realizar las acciones solicitadas por el videojuego “</w:t>
            </w:r>
            <w:proofErr w:type="spellStart"/>
            <w:r w:rsidRPr="00747B1B">
              <w:rPr>
                <w:rFonts w:ascii="Times New Roman" w:hAnsi="Times New Roman" w:cs="Times New Roman"/>
                <w:i/>
              </w:rPr>
              <w:t>AudioSims</w:t>
            </w:r>
            <w:proofErr w:type="spellEnd"/>
            <w:r w:rsidRPr="00747B1B">
              <w:rPr>
                <w:rFonts w:ascii="Times New Roman" w:hAnsi="Times New Roman" w:cs="Times New Roman"/>
                <w:i/>
              </w:rPr>
              <w:t>”.</w:t>
            </w:r>
          </w:p>
          <w:p w:rsidR="00952B9A" w:rsidRPr="00747B1B" w:rsidRDefault="00952B9A"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
          <w:p w:rsidR="00747B1B" w:rsidRPr="00952B9A"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747B1B">
              <w:rPr>
                <w:rFonts w:ascii="Times New Roman" w:hAnsi="Times New Roman" w:cs="Times New Roman"/>
                <w:b/>
              </w:rPr>
              <w:t xml:space="preserve">Solo uso del joystick: </w:t>
            </w:r>
            <w:r w:rsidRPr="00747B1B">
              <w:rPr>
                <w:rFonts w:ascii="Times New Roman" w:hAnsi="Times New Roman" w:cs="Times New Roman"/>
                <w:i/>
              </w:rPr>
              <w:t xml:space="preserve">El sujeto utiliza sólo el joystick para realizar las acciones solicitadas por el </w:t>
            </w:r>
            <w:r w:rsidRPr="001D5314">
              <w:rPr>
                <w:rFonts w:ascii="Times New Roman" w:hAnsi="Times New Roman" w:cs="Times New Roman"/>
                <w:i/>
              </w:rPr>
              <w:t>videoju</w:t>
            </w:r>
            <w:r w:rsidR="001D5314" w:rsidRPr="001D5314">
              <w:rPr>
                <w:rFonts w:ascii="Times New Roman" w:hAnsi="Times New Roman" w:cs="Times New Roman"/>
                <w:i/>
              </w:rPr>
              <w:t>e</w:t>
            </w:r>
            <w:r w:rsidRPr="001D5314">
              <w:rPr>
                <w:rFonts w:ascii="Times New Roman" w:hAnsi="Times New Roman" w:cs="Times New Roman"/>
                <w:i/>
              </w:rPr>
              <w:t>go</w:t>
            </w:r>
            <w:r w:rsidR="00952B9A">
              <w:rPr>
                <w:rFonts w:ascii="Times New Roman" w:hAnsi="Times New Roman" w:cs="Times New Roman"/>
                <w:i/>
              </w:rPr>
              <w:t xml:space="preserve"> “</w:t>
            </w:r>
            <w:proofErr w:type="spellStart"/>
            <w:r w:rsidR="00952B9A">
              <w:rPr>
                <w:rFonts w:ascii="Times New Roman" w:hAnsi="Times New Roman" w:cs="Times New Roman"/>
                <w:i/>
              </w:rPr>
              <w:t>AudioSims</w:t>
            </w:r>
            <w:proofErr w:type="spellEnd"/>
            <w:r w:rsidR="00952B9A">
              <w:rPr>
                <w:rFonts w:ascii="Times New Roman" w:hAnsi="Times New Roman" w:cs="Times New Roman"/>
                <w:i/>
              </w:rPr>
              <w:t>”</w:t>
            </w:r>
          </w:p>
        </w:tc>
        <w:tc>
          <w:tcPr>
            <w:tcW w:w="2977" w:type="dxa"/>
          </w:tcPr>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47B1B">
              <w:rPr>
                <w:rFonts w:ascii="Times New Roman" w:hAnsi="Times New Roman" w:cs="Times New Roman"/>
                <w:b/>
              </w:rPr>
              <w:t>¿Cuántas veces necesitaste que te repitiéramos las instrucciones?</w:t>
            </w: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A796D" w:rsidRDefault="00AA796D"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747B1B" w:rsidRPr="00747B1B" w:rsidRDefault="00747B1B" w:rsidP="00AA79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47B1B">
              <w:rPr>
                <w:rFonts w:ascii="Times New Roman" w:hAnsi="Times New Roman" w:cs="Times New Roman"/>
                <w:b/>
              </w:rPr>
              <w:t>¿Te sirvió tener como punto de referencia la puerta de casa o colegio para identificar los puntos cardinales?</w:t>
            </w: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AA79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47B1B">
              <w:rPr>
                <w:rFonts w:ascii="Times New Roman" w:hAnsi="Times New Roman" w:cs="Times New Roman"/>
                <w:b/>
              </w:rPr>
              <w:t>¿Te sirvió reconocer los puntos cardinales dentro de tu casa o colegio para identificarlos en la maqueta?</w:t>
            </w: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47B1B">
              <w:rPr>
                <w:rFonts w:ascii="Times New Roman" w:hAnsi="Times New Roman" w:cs="Times New Roman"/>
                <w:b/>
              </w:rPr>
              <w:t>En la realización de diferentes actividades presentadas  en el videojuego “</w:t>
            </w:r>
            <w:proofErr w:type="spellStart"/>
            <w:r w:rsidRPr="00747B1B">
              <w:rPr>
                <w:rFonts w:ascii="Times New Roman" w:hAnsi="Times New Roman" w:cs="Times New Roman"/>
                <w:b/>
              </w:rPr>
              <w:t>AudioSims</w:t>
            </w:r>
            <w:proofErr w:type="spellEnd"/>
            <w:r w:rsidRPr="00747B1B">
              <w:rPr>
                <w:rFonts w:ascii="Times New Roman" w:hAnsi="Times New Roman" w:cs="Times New Roman"/>
                <w:b/>
              </w:rPr>
              <w:t>” ¿Qué te sirvió más?</w:t>
            </w: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A796D" w:rsidRDefault="00AA796D"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A796D" w:rsidRDefault="00AA796D"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A796D" w:rsidRDefault="00AA796D"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A796D" w:rsidRDefault="00AA796D"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A796D" w:rsidRDefault="00AA796D"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A796D" w:rsidRDefault="00AA796D"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A796D" w:rsidRDefault="00AA796D"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A796D" w:rsidRDefault="00AA796D"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A796D" w:rsidRDefault="00AA796D"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A796D" w:rsidRDefault="00AA796D"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A796D" w:rsidRDefault="00AA796D"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A796D" w:rsidRDefault="00AA796D"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A796D" w:rsidRDefault="00AA796D"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A796D" w:rsidRDefault="00AA796D"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A796D" w:rsidRDefault="00AA796D"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A796D" w:rsidRDefault="00AA796D"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A796D" w:rsidRPr="00747B1B" w:rsidRDefault="00AA796D"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AA79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47B1B">
              <w:rPr>
                <w:rFonts w:ascii="Times New Roman" w:hAnsi="Times New Roman" w:cs="Times New Roman"/>
                <w:b/>
              </w:rPr>
              <w:t>Cuándo tome tu brazo guiándolo por la maqueta ¿Te ayudo a reconocerla en su totalidad?</w:t>
            </w: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47B1B">
              <w:rPr>
                <w:rFonts w:ascii="Times New Roman" w:hAnsi="Times New Roman" w:cs="Times New Roman"/>
                <w:b/>
              </w:rPr>
              <w:t>¿Cómo te sentiste más cómodo explorando la maqueta completamente?</w:t>
            </w: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A796D" w:rsidRDefault="00AA796D"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A796D" w:rsidRDefault="00AA796D"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A796D" w:rsidRDefault="00AA796D"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A796D" w:rsidRDefault="00AA796D"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A796D" w:rsidRPr="00747B1B" w:rsidRDefault="00AA796D"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AA79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47B1B">
              <w:rPr>
                <w:rFonts w:ascii="Times New Roman" w:hAnsi="Times New Roman" w:cs="Times New Roman"/>
                <w:b/>
              </w:rPr>
              <w:lastRenderedPageBreak/>
              <w:t>Al momento de hacer uso del Joystick ¿Cómo fue más fácil utilizarlo?</w:t>
            </w: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A796D" w:rsidRPr="00747B1B" w:rsidRDefault="00AA796D"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47B1B" w:rsidRPr="00747B1B" w:rsidRDefault="00747B1B" w:rsidP="00D013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D013B3" w:rsidRDefault="00D013B3" w:rsidP="00304BDD">
      <w:pPr>
        <w:spacing w:line="360" w:lineRule="auto"/>
        <w:rPr>
          <w:rFonts w:ascii="Times New Roman" w:hAnsi="Times New Roman" w:cs="Times New Roman"/>
          <w:sz w:val="24"/>
          <w:szCs w:val="24"/>
        </w:rPr>
      </w:pPr>
    </w:p>
    <w:p w:rsidR="00540DEB" w:rsidRDefault="00540DEB" w:rsidP="00540DE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base a la tabla de </w:t>
      </w:r>
      <w:proofErr w:type="spellStart"/>
      <w:r>
        <w:rPr>
          <w:rFonts w:ascii="Times New Roman" w:hAnsi="Times New Roman" w:cs="Times New Roman"/>
          <w:sz w:val="24"/>
          <w:szCs w:val="24"/>
        </w:rPr>
        <w:t>operacionalización</w:t>
      </w:r>
      <w:proofErr w:type="spellEnd"/>
      <w:r>
        <w:rPr>
          <w:rFonts w:ascii="Times New Roman" w:hAnsi="Times New Roman" w:cs="Times New Roman"/>
          <w:sz w:val="24"/>
          <w:szCs w:val="24"/>
        </w:rPr>
        <w:t xml:space="preserve"> se elaboró la matriz, trasladando las respuestas emitidas por los sujetos a partir de las entrevistas y relacionándola con el  registro </w:t>
      </w:r>
      <w:r>
        <w:rPr>
          <w:rFonts w:ascii="Times New Roman" w:hAnsi="Times New Roman" w:cs="Times New Roman"/>
          <w:sz w:val="24"/>
          <w:szCs w:val="24"/>
        </w:rPr>
        <w:lastRenderedPageBreak/>
        <w:t>anecdótico de las investigadoras, en cada una</w:t>
      </w:r>
      <w:bookmarkStart w:id="47" w:name="_GoBack"/>
      <w:bookmarkEnd w:id="47"/>
      <w:r>
        <w:rPr>
          <w:rFonts w:ascii="Times New Roman" w:hAnsi="Times New Roman" w:cs="Times New Roman"/>
          <w:sz w:val="24"/>
          <w:szCs w:val="24"/>
        </w:rPr>
        <w:t xml:space="preserve"> de las dimensiones, categorías y subcategorías esta</w:t>
      </w:r>
      <w:r w:rsidR="00C04CA1">
        <w:rPr>
          <w:rFonts w:ascii="Times New Roman" w:hAnsi="Times New Roman" w:cs="Times New Roman"/>
          <w:sz w:val="24"/>
          <w:szCs w:val="24"/>
        </w:rPr>
        <w:t>blecidas en la investigación</w:t>
      </w:r>
      <w:proofErr w:type="gramStart"/>
      <w:r w:rsidR="00C04CA1">
        <w:rPr>
          <w:rFonts w:ascii="Times New Roman" w:hAnsi="Times New Roman" w:cs="Times New Roman"/>
          <w:sz w:val="24"/>
          <w:szCs w:val="24"/>
        </w:rPr>
        <w:t>.(</w:t>
      </w:r>
      <w:proofErr w:type="gramEnd"/>
      <w:r w:rsidR="00C04CA1">
        <w:rPr>
          <w:rFonts w:ascii="Times New Roman" w:hAnsi="Times New Roman" w:cs="Times New Roman"/>
          <w:sz w:val="24"/>
          <w:szCs w:val="24"/>
        </w:rPr>
        <w:t xml:space="preserve"> Ver anexo Nº3) </w:t>
      </w:r>
    </w:p>
    <w:p w:rsidR="00FE7E07" w:rsidRDefault="00FE7E07" w:rsidP="00540DEB">
      <w:pPr>
        <w:spacing w:line="360" w:lineRule="auto"/>
        <w:jc w:val="both"/>
        <w:rPr>
          <w:rFonts w:ascii="Times New Roman" w:hAnsi="Times New Roman" w:cs="Times New Roman"/>
          <w:sz w:val="24"/>
          <w:szCs w:val="24"/>
        </w:rPr>
      </w:pPr>
    </w:p>
    <w:p w:rsidR="00086838" w:rsidRDefault="00086838" w:rsidP="00FA2BB9">
      <w:pPr>
        <w:spacing w:line="360" w:lineRule="auto"/>
        <w:rPr>
          <w:rFonts w:ascii="Times New Roman" w:hAnsi="Times New Roman" w:cs="Times New Roman"/>
          <w:sz w:val="24"/>
          <w:szCs w:val="24"/>
        </w:rPr>
        <w:sectPr w:rsidR="00086838" w:rsidSect="00304BDD">
          <w:footerReference w:type="default" r:id="rId21"/>
          <w:pgSz w:w="12242" w:h="16976"/>
          <w:pgMar w:top="1418" w:right="1701" w:bottom="1418" w:left="1701" w:header="709" w:footer="709" w:gutter="0"/>
          <w:cols w:space="708"/>
          <w:docGrid w:linePitch="360"/>
        </w:sectPr>
      </w:pPr>
    </w:p>
    <w:p w:rsidR="00102047" w:rsidRPr="00747B1B" w:rsidRDefault="00D11AA7" w:rsidP="005B2E93">
      <w:pPr>
        <w:pStyle w:val="Ttulo1"/>
      </w:pPr>
      <w:bookmarkStart w:id="48" w:name="_Toc452294801"/>
      <w:r w:rsidRPr="00747B1B">
        <w:lastRenderedPageBreak/>
        <w:t>ESTRATEGIAS METODOLÓGICAS PARA EL USO SOFTWARE EDUCATIVO “AUDIOSIMS”.</w:t>
      </w:r>
      <w:bookmarkEnd w:id="48"/>
      <w:r w:rsidRPr="00747B1B">
        <w:t xml:space="preserve"> </w:t>
      </w:r>
    </w:p>
    <w:p w:rsidR="00C22B34" w:rsidRPr="00856796" w:rsidRDefault="00BA7845" w:rsidP="00856796">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 xml:space="preserve">Las estrategias metodológicas que se presentarán a continuación se establecieron a partir de la observación  de estudiantes en situación de discapacidad visual que cursan el primer ciclo de enseñanza general básica de la escuela de ciegos Santa </w:t>
      </w:r>
      <w:r w:rsidRPr="001D5314">
        <w:rPr>
          <w:rFonts w:ascii="Times New Roman" w:hAnsi="Times New Roman" w:cs="Times New Roman"/>
          <w:sz w:val="24"/>
          <w:szCs w:val="24"/>
        </w:rPr>
        <w:t>Luc</w:t>
      </w:r>
      <w:r w:rsidR="001D5314" w:rsidRPr="001D5314">
        <w:rPr>
          <w:rFonts w:ascii="Times New Roman" w:hAnsi="Times New Roman" w:cs="Times New Roman"/>
          <w:sz w:val="24"/>
          <w:szCs w:val="24"/>
        </w:rPr>
        <w:t>ía</w:t>
      </w:r>
      <w:r w:rsidR="00952B9A" w:rsidRPr="001D5314">
        <w:rPr>
          <w:rFonts w:ascii="Times New Roman" w:hAnsi="Times New Roman" w:cs="Times New Roman"/>
          <w:sz w:val="24"/>
          <w:szCs w:val="24"/>
        </w:rPr>
        <w:t>, c</w:t>
      </w:r>
      <w:r w:rsidRPr="001D5314">
        <w:rPr>
          <w:rFonts w:ascii="Times New Roman" w:hAnsi="Times New Roman" w:cs="Times New Roman"/>
          <w:sz w:val="24"/>
          <w:szCs w:val="24"/>
        </w:rPr>
        <w:t xml:space="preserve">onsiderándose </w:t>
      </w:r>
      <w:r w:rsidRPr="00856796">
        <w:rPr>
          <w:rFonts w:ascii="Times New Roman" w:hAnsi="Times New Roman" w:cs="Times New Roman"/>
          <w:sz w:val="24"/>
          <w:szCs w:val="24"/>
        </w:rPr>
        <w:t>esta etapa como un pre- testeo en la cual los estudiantes hicieron uso del software educativo “</w:t>
      </w:r>
      <w:proofErr w:type="spellStart"/>
      <w:r w:rsidRPr="00856796">
        <w:rPr>
          <w:rFonts w:ascii="Times New Roman" w:hAnsi="Times New Roman" w:cs="Times New Roman"/>
          <w:sz w:val="24"/>
          <w:szCs w:val="24"/>
        </w:rPr>
        <w:t>AudioSims</w:t>
      </w:r>
      <w:proofErr w:type="spellEnd"/>
      <w:r w:rsidRPr="00856796">
        <w:rPr>
          <w:rFonts w:ascii="Times New Roman" w:hAnsi="Times New Roman" w:cs="Times New Roman"/>
          <w:sz w:val="24"/>
          <w:szCs w:val="24"/>
        </w:rPr>
        <w:t>” de manera autónoma sin ninguna mediación. Basándose en las observaciones se establecieron las estrategias metodológicas que aquí se plantean y luego se aplicaron a la misma muestra</w:t>
      </w:r>
      <w:r w:rsidR="00C22B34" w:rsidRPr="00856796">
        <w:rPr>
          <w:rFonts w:ascii="Times New Roman" w:hAnsi="Times New Roman" w:cs="Times New Roman"/>
          <w:sz w:val="24"/>
          <w:szCs w:val="24"/>
        </w:rPr>
        <w:t xml:space="preserve">: </w:t>
      </w:r>
    </w:p>
    <w:p w:rsidR="00102047" w:rsidRPr="00856796" w:rsidRDefault="00C22B34" w:rsidP="00856796">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L</w:t>
      </w:r>
      <w:r w:rsidR="00102047" w:rsidRPr="00856796">
        <w:rPr>
          <w:rFonts w:ascii="Times New Roman" w:hAnsi="Times New Roman" w:cs="Times New Roman"/>
          <w:sz w:val="24"/>
          <w:szCs w:val="24"/>
        </w:rPr>
        <w:t>as estrategias metodológicas que se presentarán a continuación están basadas en los principios del DUA (</w:t>
      </w:r>
      <w:r w:rsidR="00952B9A" w:rsidRPr="00856796">
        <w:rPr>
          <w:rFonts w:ascii="Times New Roman" w:hAnsi="Times New Roman" w:cs="Times New Roman"/>
          <w:sz w:val="24"/>
          <w:szCs w:val="24"/>
        </w:rPr>
        <w:t xml:space="preserve">Diseño Universal </w:t>
      </w:r>
      <w:r w:rsidR="00B934F2" w:rsidRPr="00DE355F">
        <w:rPr>
          <w:rFonts w:ascii="Times New Roman" w:hAnsi="Times New Roman" w:cs="Times New Roman"/>
          <w:sz w:val="24"/>
          <w:szCs w:val="24"/>
        </w:rPr>
        <w:t>para el</w:t>
      </w:r>
      <w:r w:rsidR="00102047" w:rsidRPr="00DE355F">
        <w:rPr>
          <w:rFonts w:ascii="Times New Roman" w:hAnsi="Times New Roman" w:cs="Times New Roman"/>
          <w:sz w:val="24"/>
          <w:szCs w:val="24"/>
        </w:rPr>
        <w:t xml:space="preserve"> </w:t>
      </w:r>
      <w:r w:rsidR="00952B9A" w:rsidRPr="00856796">
        <w:rPr>
          <w:rFonts w:ascii="Times New Roman" w:hAnsi="Times New Roman" w:cs="Times New Roman"/>
          <w:sz w:val="24"/>
          <w:szCs w:val="24"/>
        </w:rPr>
        <w:t>Aprendizaje</w:t>
      </w:r>
      <w:r w:rsidR="00102047" w:rsidRPr="00856796">
        <w:rPr>
          <w:rFonts w:ascii="Times New Roman" w:hAnsi="Times New Roman" w:cs="Times New Roman"/>
          <w:sz w:val="24"/>
          <w:szCs w:val="24"/>
        </w:rPr>
        <w:t xml:space="preserve">) y los nuevos paradigmas propuestos por la neurociencia. </w:t>
      </w:r>
    </w:p>
    <w:p w:rsidR="00C22B34" w:rsidRPr="00856796" w:rsidRDefault="00C22B34" w:rsidP="00856796">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 xml:space="preserve">Antes del uso del software se sugiere: </w:t>
      </w:r>
    </w:p>
    <w:p w:rsidR="00AC3CC5" w:rsidRPr="00856796" w:rsidRDefault="00C22B34" w:rsidP="00856796">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1</w:t>
      </w:r>
      <w:r w:rsidR="00AC3CC5" w:rsidRPr="00856796">
        <w:rPr>
          <w:rFonts w:ascii="Times New Roman" w:hAnsi="Times New Roman" w:cs="Times New Roman"/>
          <w:sz w:val="24"/>
          <w:szCs w:val="24"/>
        </w:rPr>
        <w:t>) Que el docente lea el man</w:t>
      </w:r>
      <w:r w:rsidR="00384CF1">
        <w:rPr>
          <w:rFonts w:ascii="Times New Roman" w:hAnsi="Times New Roman" w:cs="Times New Roman"/>
          <w:sz w:val="24"/>
          <w:szCs w:val="24"/>
        </w:rPr>
        <w:t>ual del video</w:t>
      </w:r>
      <w:r w:rsidR="00952B9A">
        <w:rPr>
          <w:rFonts w:ascii="Times New Roman" w:hAnsi="Times New Roman" w:cs="Times New Roman"/>
          <w:sz w:val="24"/>
          <w:szCs w:val="24"/>
        </w:rPr>
        <w:t xml:space="preserve"> </w:t>
      </w:r>
      <w:r w:rsidR="00384CF1">
        <w:rPr>
          <w:rFonts w:ascii="Times New Roman" w:hAnsi="Times New Roman" w:cs="Times New Roman"/>
          <w:sz w:val="24"/>
          <w:szCs w:val="24"/>
        </w:rPr>
        <w:t>juego “</w:t>
      </w:r>
      <w:proofErr w:type="spellStart"/>
      <w:r w:rsidR="00384CF1">
        <w:rPr>
          <w:rFonts w:ascii="Times New Roman" w:hAnsi="Times New Roman" w:cs="Times New Roman"/>
          <w:sz w:val="24"/>
          <w:szCs w:val="24"/>
        </w:rPr>
        <w:t>AudioSims</w:t>
      </w:r>
      <w:proofErr w:type="spellEnd"/>
      <w:r w:rsidR="00384CF1">
        <w:rPr>
          <w:rFonts w:ascii="Times New Roman" w:hAnsi="Times New Roman" w:cs="Times New Roman"/>
          <w:sz w:val="24"/>
          <w:szCs w:val="24"/>
        </w:rPr>
        <w:t>”</w:t>
      </w:r>
    </w:p>
    <w:p w:rsidR="00AC3CC5" w:rsidRPr="00856796" w:rsidRDefault="00AC3CC5" w:rsidP="00856796">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2) Que el docente interactúe</w:t>
      </w:r>
      <w:r w:rsidR="00C22B34" w:rsidRPr="00856796">
        <w:rPr>
          <w:rFonts w:ascii="Times New Roman" w:hAnsi="Times New Roman" w:cs="Times New Roman"/>
          <w:sz w:val="24"/>
          <w:szCs w:val="24"/>
        </w:rPr>
        <w:t xml:space="preserve"> con el video juego “</w:t>
      </w:r>
      <w:proofErr w:type="spellStart"/>
      <w:r w:rsidR="00C22B34" w:rsidRPr="00856796">
        <w:rPr>
          <w:rFonts w:ascii="Times New Roman" w:hAnsi="Times New Roman" w:cs="Times New Roman"/>
          <w:sz w:val="24"/>
          <w:szCs w:val="24"/>
        </w:rPr>
        <w:t>AudioSims</w:t>
      </w:r>
      <w:proofErr w:type="spellEnd"/>
      <w:r w:rsidR="00C22B34" w:rsidRPr="00856796">
        <w:rPr>
          <w:rFonts w:ascii="Times New Roman" w:hAnsi="Times New Roman" w:cs="Times New Roman"/>
          <w:sz w:val="24"/>
          <w:szCs w:val="24"/>
        </w:rPr>
        <w:t xml:space="preserve">” </w:t>
      </w:r>
    </w:p>
    <w:p w:rsidR="00C22B34" w:rsidRPr="00856796" w:rsidRDefault="00C22B34" w:rsidP="00856796">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 xml:space="preserve">3) Identificar conocimientos previos del estudiante </w:t>
      </w:r>
    </w:p>
    <w:p w:rsidR="00102047" w:rsidRPr="00856796" w:rsidRDefault="00102047" w:rsidP="00856796">
      <w:pPr>
        <w:spacing w:line="360" w:lineRule="auto"/>
        <w:jc w:val="both"/>
        <w:rPr>
          <w:rFonts w:ascii="Times New Roman" w:hAnsi="Times New Roman" w:cs="Times New Roman"/>
          <w:i/>
          <w:sz w:val="24"/>
          <w:szCs w:val="24"/>
        </w:rPr>
      </w:pPr>
      <w:r w:rsidRPr="00856796">
        <w:rPr>
          <w:rFonts w:ascii="Times New Roman" w:hAnsi="Times New Roman" w:cs="Times New Roman"/>
          <w:i/>
          <w:sz w:val="24"/>
          <w:szCs w:val="24"/>
        </w:rPr>
        <w:t xml:space="preserve">Sugerencias de actividades: </w:t>
      </w:r>
    </w:p>
    <w:p w:rsidR="00102047" w:rsidRPr="00856796" w:rsidRDefault="00102047" w:rsidP="00856796">
      <w:pPr>
        <w:numPr>
          <w:ilvl w:val="0"/>
          <w:numId w:val="15"/>
        </w:numPr>
        <w:spacing w:line="360" w:lineRule="auto"/>
        <w:contextualSpacing/>
        <w:jc w:val="both"/>
        <w:rPr>
          <w:rFonts w:ascii="Times New Roman" w:hAnsi="Times New Roman" w:cs="Times New Roman"/>
          <w:sz w:val="24"/>
          <w:szCs w:val="24"/>
        </w:rPr>
      </w:pPr>
      <w:r w:rsidRPr="00856796">
        <w:rPr>
          <w:rFonts w:ascii="Times New Roman" w:hAnsi="Times New Roman" w:cs="Times New Roman"/>
          <w:sz w:val="24"/>
          <w:szCs w:val="24"/>
        </w:rPr>
        <w:t xml:space="preserve">Reconocer un punto cardinal a través de una referencia (táctil, auditiva, olfativa).Con el propósito de identificar la totalidad de los puntos cardinales. </w:t>
      </w:r>
    </w:p>
    <w:p w:rsidR="00102047" w:rsidRPr="00856796" w:rsidRDefault="00102047" w:rsidP="00856796">
      <w:pPr>
        <w:numPr>
          <w:ilvl w:val="0"/>
          <w:numId w:val="15"/>
        </w:numPr>
        <w:spacing w:line="360" w:lineRule="auto"/>
        <w:contextualSpacing/>
        <w:jc w:val="both"/>
        <w:rPr>
          <w:rFonts w:ascii="Times New Roman" w:hAnsi="Times New Roman" w:cs="Times New Roman"/>
          <w:sz w:val="24"/>
          <w:szCs w:val="24"/>
        </w:rPr>
      </w:pPr>
      <w:r w:rsidRPr="00856796">
        <w:rPr>
          <w:rFonts w:ascii="Times New Roman" w:hAnsi="Times New Roman" w:cs="Times New Roman"/>
          <w:sz w:val="24"/>
          <w:szCs w:val="24"/>
        </w:rPr>
        <w:t xml:space="preserve">Realizar el juego “buscar el tesoro” con la utilización de conceptos de orientación y movilidad guiando al estudiante en una ruta determinada. </w:t>
      </w:r>
    </w:p>
    <w:p w:rsidR="00C22B34" w:rsidRPr="00856796" w:rsidRDefault="00C22B34" w:rsidP="00856796">
      <w:pPr>
        <w:spacing w:line="360" w:lineRule="auto"/>
        <w:ind w:left="720"/>
        <w:contextualSpacing/>
        <w:jc w:val="both"/>
        <w:rPr>
          <w:rFonts w:ascii="Times New Roman" w:hAnsi="Times New Roman" w:cs="Times New Roman"/>
          <w:sz w:val="24"/>
          <w:szCs w:val="24"/>
        </w:rPr>
      </w:pPr>
    </w:p>
    <w:p w:rsidR="00102047" w:rsidRPr="00856796" w:rsidRDefault="00C22B34" w:rsidP="00856796">
      <w:pPr>
        <w:spacing w:line="360" w:lineRule="auto"/>
        <w:contextualSpacing/>
        <w:jc w:val="both"/>
        <w:rPr>
          <w:rFonts w:ascii="Times New Roman" w:hAnsi="Times New Roman" w:cs="Times New Roman"/>
          <w:sz w:val="24"/>
          <w:szCs w:val="24"/>
        </w:rPr>
      </w:pPr>
      <w:r w:rsidRPr="00856796">
        <w:rPr>
          <w:rFonts w:ascii="Times New Roman" w:hAnsi="Times New Roman" w:cs="Times New Roman"/>
          <w:sz w:val="24"/>
          <w:szCs w:val="24"/>
        </w:rPr>
        <w:t xml:space="preserve"> 4) Explicar</w:t>
      </w:r>
      <w:r w:rsidR="00C013BB">
        <w:rPr>
          <w:rFonts w:ascii="Times New Roman" w:hAnsi="Times New Roman" w:cs="Times New Roman"/>
          <w:sz w:val="24"/>
          <w:szCs w:val="24"/>
        </w:rPr>
        <w:t xml:space="preserve"> el objetivo del video juego “</w:t>
      </w:r>
      <w:proofErr w:type="spellStart"/>
      <w:r w:rsidRPr="00856796">
        <w:rPr>
          <w:rFonts w:ascii="Times New Roman" w:hAnsi="Times New Roman" w:cs="Times New Roman"/>
          <w:sz w:val="24"/>
          <w:szCs w:val="24"/>
        </w:rPr>
        <w:t>AudioSims</w:t>
      </w:r>
      <w:proofErr w:type="spellEnd"/>
      <w:r w:rsidRPr="00856796">
        <w:rPr>
          <w:rFonts w:ascii="Times New Roman" w:hAnsi="Times New Roman" w:cs="Times New Roman"/>
          <w:sz w:val="24"/>
          <w:szCs w:val="24"/>
        </w:rPr>
        <w:t xml:space="preserve">” : </w:t>
      </w:r>
      <w:r w:rsidR="00102047" w:rsidRPr="00856796">
        <w:rPr>
          <w:rFonts w:ascii="Times New Roman" w:hAnsi="Times New Roman" w:cs="Times New Roman"/>
          <w:sz w:val="24"/>
          <w:szCs w:val="24"/>
        </w:rPr>
        <w:t>El docente explicará la finalidad del video juego al estudiante, facilitando el aprendizaje que le en</w:t>
      </w:r>
      <w:r w:rsidR="00CD2D7D" w:rsidRPr="00856796">
        <w:rPr>
          <w:rFonts w:ascii="Times New Roman" w:hAnsi="Times New Roman" w:cs="Times New Roman"/>
          <w:sz w:val="24"/>
          <w:szCs w:val="24"/>
        </w:rPr>
        <w:t xml:space="preserve">tregará éste. </w:t>
      </w:r>
      <w:r w:rsidR="00C013BB" w:rsidRPr="001D5314">
        <w:rPr>
          <w:rFonts w:ascii="Times New Roman" w:hAnsi="Times New Roman" w:cs="Times New Roman"/>
          <w:sz w:val="24"/>
          <w:szCs w:val="24"/>
        </w:rPr>
        <w:t>Se espera que el aprendiz reconozca que</w:t>
      </w:r>
      <w:r w:rsidR="00CD2D7D" w:rsidRPr="001D5314">
        <w:rPr>
          <w:rFonts w:ascii="Times New Roman" w:hAnsi="Times New Roman" w:cs="Times New Roman"/>
          <w:sz w:val="24"/>
          <w:szCs w:val="24"/>
        </w:rPr>
        <w:t xml:space="preserve"> </w:t>
      </w:r>
      <w:proofErr w:type="spellStart"/>
      <w:r w:rsidR="00CD2D7D" w:rsidRPr="001D5314">
        <w:rPr>
          <w:rFonts w:ascii="Times New Roman" w:hAnsi="Times New Roman" w:cs="Times New Roman"/>
          <w:sz w:val="24"/>
          <w:szCs w:val="24"/>
        </w:rPr>
        <w:t>AudioSims</w:t>
      </w:r>
      <w:proofErr w:type="spellEnd"/>
      <w:r w:rsidR="00102047" w:rsidRPr="001D5314">
        <w:rPr>
          <w:rFonts w:ascii="Times New Roman" w:hAnsi="Times New Roman" w:cs="Times New Roman"/>
          <w:sz w:val="24"/>
          <w:szCs w:val="24"/>
        </w:rPr>
        <w:t xml:space="preserve"> </w:t>
      </w:r>
      <w:r w:rsidR="00C013BB" w:rsidRPr="001D5314">
        <w:rPr>
          <w:rFonts w:ascii="Times New Roman" w:hAnsi="Times New Roman" w:cs="Times New Roman"/>
          <w:sz w:val="24"/>
          <w:szCs w:val="24"/>
        </w:rPr>
        <w:t>es</w:t>
      </w:r>
      <w:r w:rsidR="00102047" w:rsidRPr="001D5314">
        <w:rPr>
          <w:rFonts w:ascii="Times New Roman" w:hAnsi="Times New Roman" w:cs="Times New Roman"/>
          <w:sz w:val="24"/>
          <w:szCs w:val="24"/>
        </w:rPr>
        <w:t xml:space="preserve"> </w:t>
      </w:r>
      <w:r w:rsidR="00102047" w:rsidRPr="00856796">
        <w:rPr>
          <w:rFonts w:ascii="Times New Roman" w:hAnsi="Times New Roman" w:cs="Times New Roman"/>
          <w:sz w:val="24"/>
          <w:szCs w:val="24"/>
        </w:rPr>
        <w:t xml:space="preserve">un complemento de los conceptos de orientación y movilidad a través de la construcción de mapas mentales. </w:t>
      </w:r>
    </w:p>
    <w:p w:rsidR="00C22B34" w:rsidRPr="00856796" w:rsidRDefault="00C22B34" w:rsidP="00856796">
      <w:pPr>
        <w:spacing w:line="360" w:lineRule="auto"/>
        <w:contextualSpacing/>
        <w:jc w:val="both"/>
        <w:rPr>
          <w:rFonts w:ascii="Times New Roman" w:hAnsi="Times New Roman" w:cs="Times New Roman"/>
          <w:sz w:val="24"/>
          <w:szCs w:val="24"/>
        </w:rPr>
      </w:pPr>
    </w:p>
    <w:p w:rsidR="00C22B34" w:rsidRPr="00856796" w:rsidRDefault="00C22B34" w:rsidP="00856796">
      <w:pPr>
        <w:spacing w:line="360" w:lineRule="auto"/>
        <w:contextualSpacing/>
        <w:jc w:val="both"/>
        <w:rPr>
          <w:rFonts w:ascii="Times New Roman" w:hAnsi="Times New Roman" w:cs="Times New Roman"/>
          <w:sz w:val="24"/>
          <w:szCs w:val="24"/>
        </w:rPr>
      </w:pPr>
    </w:p>
    <w:p w:rsidR="00C22B34" w:rsidRDefault="00C22B34" w:rsidP="00856796">
      <w:pPr>
        <w:spacing w:line="360" w:lineRule="auto"/>
        <w:contextualSpacing/>
        <w:jc w:val="both"/>
        <w:rPr>
          <w:rFonts w:ascii="Times New Roman" w:hAnsi="Times New Roman" w:cs="Times New Roman"/>
          <w:sz w:val="24"/>
          <w:szCs w:val="24"/>
        </w:rPr>
      </w:pPr>
    </w:p>
    <w:p w:rsidR="00747B1B" w:rsidRPr="00856796" w:rsidRDefault="00747B1B" w:rsidP="00856796">
      <w:pPr>
        <w:spacing w:line="360" w:lineRule="auto"/>
        <w:contextualSpacing/>
        <w:jc w:val="both"/>
        <w:rPr>
          <w:rFonts w:ascii="Times New Roman" w:hAnsi="Times New Roman" w:cs="Times New Roman"/>
          <w:sz w:val="24"/>
          <w:szCs w:val="24"/>
        </w:rPr>
      </w:pPr>
    </w:p>
    <w:p w:rsidR="00C22B34" w:rsidRPr="00856796" w:rsidRDefault="00C22B34" w:rsidP="00856796">
      <w:pPr>
        <w:spacing w:line="360" w:lineRule="auto"/>
        <w:contextualSpacing/>
        <w:jc w:val="center"/>
        <w:rPr>
          <w:rFonts w:ascii="Times New Roman" w:hAnsi="Times New Roman" w:cs="Times New Roman"/>
          <w:b/>
          <w:sz w:val="24"/>
          <w:szCs w:val="24"/>
        </w:rPr>
      </w:pPr>
      <w:r w:rsidRPr="00856796">
        <w:rPr>
          <w:rFonts w:ascii="Times New Roman" w:hAnsi="Times New Roman" w:cs="Times New Roman"/>
          <w:b/>
          <w:sz w:val="24"/>
          <w:szCs w:val="24"/>
        </w:rPr>
        <w:t>ESTRATEGIAS METODOLÓGICAS</w:t>
      </w:r>
    </w:p>
    <w:p w:rsidR="00102047" w:rsidRPr="00856796" w:rsidRDefault="00102047" w:rsidP="00856796">
      <w:pPr>
        <w:spacing w:line="360" w:lineRule="auto"/>
        <w:jc w:val="both"/>
        <w:rPr>
          <w:rFonts w:ascii="Times New Roman" w:hAnsi="Times New Roman" w:cs="Times New Roman"/>
          <w:b/>
          <w:sz w:val="24"/>
          <w:szCs w:val="24"/>
        </w:rPr>
      </w:pPr>
    </w:p>
    <w:p w:rsidR="0015608A" w:rsidRPr="00856796" w:rsidRDefault="0015608A" w:rsidP="00856796">
      <w:pPr>
        <w:numPr>
          <w:ilvl w:val="0"/>
          <w:numId w:val="17"/>
        </w:numPr>
        <w:spacing w:line="360" w:lineRule="auto"/>
        <w:contextualSpacing/>
        <w:jc w:val="both"/>
        <w:rPr>
          <w:rFonts w:ascii="Times New Roman" w:hAnsi="Times New Roman" w:cs="Times New Roman"/>
          <w:b/>
          <w:sz w:val="24"/>
          <w:szCs w:val="24"/>
        </w:rPr>
      </w:pPr>
      <w:r w:rsidRPr="00856796">
        <w:rPr>
          <w:rFonts w:ascii="Times New Roman" w:hAnsi="Times New Roman" w:cs="Times New Roman"/>
          <w:b/>
          <w:sz w:val="24"/>
          <w:szCs w:val="24"/>
        </w:rPr>
        <w:t xml:space="preserve">Ubicar un punto de referencia en el contexto donde se aplique el juego. </w:t>
      </w:r>
    </w:p>
    <w:p w:rsidR="0015608A" w:rsidRPr="00856796" w:rsidRDefault="0015608A" w:rsidP="00856796">
      <w:pPr>
        <w:spacing w:line="360" w:lineRule="auto"/>
        <w:contextualSpacing/>
        <w:jc w:val="both"/>
        <w:rPr>
          <w:rFonts w:ascii="Times New Roman" w:hAnsi="Times New Roman" w:cs="Times New Roman"/>
          <w:b/>
          <w:sz w:val="24"/>
          <w:szCs w:val="24"/>
        </w:rPr>
      </w:pPr>
    </w:p>
    <w:p w:rsidR="0015608A" w:rsidRPr="00856796" w:rsidRDefault="0015608A" w:rsidP="00856796">
      <w:pPr>
        <w:spacing w:line="360" w:lineRule="auto"/>
        <w:contextualSpacing/>
        <w:jc w:val="both"/>
        <w:rPr>
          <w:rFonts w:ascii="Times New Roman" w:hAnsi="Times New Roman" w:cs="Times New Roman"/>
          <w:sz w:val="24"/>
          <w:szCs w:val="24"/>
        </w:rPr>
      </w:pPr>
      <w:r w:rsidRPr="00856796">
        <w:rPr>
          <w:rFonts w:ascii="Times New Roman" w:hAnsi="Times New Roman" w:cs="Times New Roman"/>
          <w:sz w:val="24"/>
          <w:szCs w:val="24"/>
        </w:rPr>
        <w:t>El docente le pedirá al estudiante que se ubiq</w:t>
      </w:r>
      <w:r w:rsidR="004416CD" w:rsidRPr="00856796">
        <w:rPr>
          <w:rFonts w:ascii="Times New Roman" w:hAnsi="Times New Roman" w:cs="Times New Roman"/>
          <w:sz w:val="24"/>
          <w:szCs w:val="24"/>
        </w:rPr>
        <w:t xml:space="preserve">ue en un punto de referencia dentro del espacio donde se aplicara el juego. Ejemplo: la puerta, que es de fácil ubicación y la conocen y tiene un significado para él. De manera de poder utilizar ese punto de referencia para ubicar los puntos cardinales. </w:t>
      </w:r>
    </w:p>
    <w:p w:rsidR="0015608A" w:rsidRDefault="0015608A" w:rsidP="00856796">
      <w:pPr>
        <w:spacing w:line="360" w:lineRule="auto"/>
        <w:contextualSpacing/>
        <w:jc w:val="both"/>
        <w:rPr>
          <w:rFonts w:ascii="Times New Roman" w:hAnsi="Times New Roman" w:cs="Times New Roman"/>
          <w:b/>
          <w:sz w:val="24"/>
          <w:szCs w:val="24"/>
        </w:rPr>
      </w:pPr>
    </w:p>
    <w:p w:rsidR="00D11AA7" w:rsidRPr="00856796" w:rsidRDefault="00D11AA7" w:rsidP="00856796">
      <w:pPr>
        <w:spacing w:line="360" w:lineRule="auto"/>
        <w:contextualSpacing/>
        <w:jc w:val="both"/>
        <w:rPr>
          <w:rFonts w:ascii="Times New Roman" w:hAnsi="Times New Roman" w:cs="Times New Roman"/>
          <w:b/>
          <w:sz w:val="24"/>
          <w:szCs w:val="24"/>
        </w:rPr>
      </w:pPr>
    </w:p>
    <w:p w:rsidR="00102047" w:rsidRPr="00856796" w:rsidRDefault="00102047" w:rsidP="00856796">
      <w:pPr>
        <w:numPr>
          <w:ilvl w:val="0"/>
          <w:numId w:val="17"/>
        </w:numPr>
        <w:spacing w:line="360" w:lineRule="auto"/>
        <w:contextualSpacing/>
        <w:jc w:val="both"/>
        <w:rPr>
          <w:rFonts w:ascii="Times New Roman" w:hAnsi="Times New Roman" w:cs="Times New Roman"/>
          <w:b/>
          <w:sz w:val="24"/>
          <w:szCs w:val="24"/>
        </w:rPr>
      </w:pPr>
      <w:r w:rsidRPr="00856796">
        <w:rPr>
          <w:rFonts w:ascii="Times New Roman" w:hAnsi="Times New Roman" w:cs="Times New Roman"/>
          <w:b/>
          <w:sz w:val="24"/>
          <w:szCs w:val="24"/>
        </w:rPr>
        <w:t>Presentar en maqueta la interface del juego Nivel 1.</w:t>
      </w:r>
    </w:p>
    <w:p w:rsidR="004C2CBE" w:rsidRPr="00856796" w:rsidRDefault="004C2CBE" w:rsidP="00856796">
      <w:pPr>
        <w:spacing w:line="360" w:lineRule="auto"/>
        <w:ind w:left="720"/>
        <w:contextualSpacing/>
        <w:jc w:val="both"/>
        <w:rPr>
          <w:rFonts w:ascii="Times New Roman" w:hAnsi="Times New Roman" w:cs="Times New Roman"/>
          <w:b/>
          <w:sz w:val="24"/>
          <w:szCs w:val="24"/>
        </w:rPr>
      </w:pPr>
    </w:p>
    <w:p w:rsidR="00E343B7" w:rsidRPr="00856796" w:rsidRDefault="00102047" w:rsidP="00856796">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 xml:space="preserve">El docente exhibe al estudiante una maqueta en 3D de la </w:t>
      </w:r>
      <w:r w:rsidR="00C013BB" w:rsidRPr="001D5314">
        <w:rPr>
          <w:rFonts w:ascii="Times New Roman" w:hAnsi="Times New Roman" w:cs="Times New Roman"/>
          <w:sz w:val="24"/>
          <w:szCs w:val="24"/>
        </w:rPr>
        <w:t>inte</w:t>
      </w:r>
      <w:r w:rsidR="001D5314" w:rsidRPr="001D5314">
        <w:rPr>
          <w:rFonts w:ascii="Times New Roman" w:hAnsi="Times New Roman" w:cs="Times New Roman"/>
          <w:sz w:val="24"/>
          <w:szCs w:val="24"/>
        </w:rPr>
        <w:t>r</w:t>
      </w:r>
      <w:r w:rsidR="00C013BB" w:rsidRPr="001D5314">
        <w:rPr>
          <w:rFonts w:ascii="Times New Roman" w:hAnsi="Times New Roman" w:cs="Times New Roman"/>
          <w:sz w:val="24"/>
          <w:szCs w:val="24"/>
        </w:rPr>
        <w:t>faz</w:t>
      </w:r>
      <w:r w:rsidRPr="001D5314">
        <w:rPr>
          <w:rFonts w:ascii="Times New Roman" w:hAnsi="Times New Roman" w:cs="Times New Roman"/>
          <w:sz w:val="24"/>
          <w:szCs w:val="24"/>
        </w:rPr>
        <w:t xml:space="preserve"> del video juego correspondiente al nivel 1,</w:t>
      </w:r>
      <w:r w:rsidR="004C2CBE" w:rsidRPr="001D5314">
        <w:rPr>
          <w:rFonts w:ascii="Times New Roman" w:hAnsi="Times New Roman" w:cs="Times New Roman"/>
          <w:sz w:val="24"/>
          <w:szCs w:val="24"/>
        </w:rPr>
        <w:t xml:space="preserve"> realizando instigación física, es decir, se toma la mano del estudiante modelando una acción determinada.  </w:t>
      </w:r>
      <w:r w:rsidR="00C013BB" w:rsidRPr="001D5314">
        <w:rPr>
          <w:rFonts w:ascii="Times New Roman" w:hAnsi="Times New Roman" w:cs="Times New Roman"/>
          <w:sz w:val="24"/>
          <w:szCs w:val="24"/>
        </w:rPr>
        <w:t xml:space="preserve">La </w:t>
      </w:r>
      <w:r w:rsidRPr="001D5314">
        <w:rPr>
          <w:rFonts w:ascii="Times New Roman" w:hAnsi="Times New Roman" w:cs="Times New Roman"/>
          <w:sz w:val="24"/>
          <w:szCs w:val="24"/>
        </w:rPr>
        <w:t xml:space="preserve">finalidad </w:t>
      </w:r>
      <w:r w:rsidR="00C013BB" w:rsidRPr="001D5314">
        <w:rPr>
          <w:rFonts w:ascii="Times New Roman" w:hAnsi="Times New Roman" w:cs="Times New Roman"/>
          <w:sz w:val="24"/>
          <w:szCs w:val="24"/>
        </w:rPr>
        <w:t>es</w:t>
      </w:r>
      <w:r w:rsidRPr="001D5314">
        <w:rPr>
          <w:rFonts w:ascii="Times New Roman" w:hAnsi="Times New Roman" w:cs="Times New Roman"/>
          <w:sz w:val="24"/>
          <w:szCs w:val="24"/>
        </w:rPr>
        <w:t xml:space="preserve"> </w:t>
      </w:r>
      <w:r w:rsidRPr="00856796">
        <w:rPr>
          <w:rFonts w:ascii="Times New Roman" w:hAnsi="Times New Roman" w:cs="Times New Roman"/>
          <w:sz w:val="24"/>
          <w:szCs w:val="24"/>
        </w:rPr>
        <w:t>explorar, rastrear,  interactuar con ella, realizando rutas con la utilización de su mano por las diferentes habitaciones de la casa en estudio, la cual dispondrá de puertas y  un pasillo que conectará una habitación con otra. Además en la maqueta se encontrarán elementos característicos de cada habitación ejemplo: silla en el living.</w:t>
      </w:r>
      <w:r w:rsidR="004C2CBE" w:rsidRPr="00856796">
        <w:rPr>
          <w:rFonts w:ascii="Times New Roman" w:hAnsi="Times New Roman" w:cs="Times New Roman"/>
          <w:sz w:val="24"/>
          <w:szCs w:val="24"/>
        </w:rPr>
        <w:t xml:space="preserve"> </w:t>
      </w:r>
    </w:p>
    <w:p w:rsidR="004C2CBE" w:rsidRPr="00856796" w:rsidRDefault="004C675F" w:rsidP="0085679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s-ES" w:eastAsia="es-ES"/>
        </w:rPr>
        <w:pict>
          <v:shape id="5 Cuadro de texto" o:spid="_x0000_s1043" type="#_x0000_t202" style="position:absolute;left:0;text-align:left;margin-left:84.3pt;margin-top:8pt;width:211.4pt;height:138.8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" fillcolor="white [3201]" stroked="f" strokeweight=".5pt">
            <v:path arrowok="t"/>
            <v:textbox style="mso-next-textbox:#5 Cuadro de texto">
              <w:txbxContent>
                <w:p w:rsidR="00C82F7D" w:rsidRDefault="00C82F7D" w:rsidP="00C013BB">
                  <w:pPr>
                    <w:jc w:val="center"/>
                  </w:pPr>
                  <w:r>
                    <w:rPr>
                      <w:noProof/>
                      <w:lang w:val="es-ES" w:eastAsia="es-ES"/>
                    </w:rPr>
                    <w:drawing>
                      <wp:inline distT="0" distB="0" distL="0" distR="0">
                        <wp:extent cx="2296972" cy="1558138"/>
                        <wp:effectExtent l="0" t="0" r="8255" b="444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28_130012235.jpg"/>
                                <pic:cNvPicPr/>
                              </pic:nvPicPr>
                              <pic:blipFill rotWithShape="1">
                                <a:blip r:embed="rId22">
                                  <a:extLst>
                                    <a:ext uri="{28A0092B-C50C-407E-A947-70E740481C1C}">
                                      <a14:useLocalDpi xmlns:a14="http://schemas.microsoft.com/office/drawing/2010/main" val="0"/>
                                    </a:ext>
                                  </a:extLst>
                                </a:blip>
                                <a:srcRect t="21691"/>
                                <a:stretch/>
                              </pic:blipFill>
                              <pic:spPr bwMode="auto">
                                <a:xfrm>
                                  <a:off x="0" y="0"/>
                                  <a:ext cx="2297657" cy="155860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r w:rsidR="00E343B7" w:rsidRPr="00856796">
        <w:rPr>
          <w:rFonts w:ascii="Times New Roman" w:hAnsi="Times New Roman" w:cs="Times New Roman"/>
          <w:sz w:val="24"/>
          <w:szCs w:val="24"/>
        </w:rPr>
        <w:t xml:space="preserve">   </w:t>
      </w:r>
    </w:p>
    <w:p w:rsidR="00E343B7" w:rsidRPr="00856796" w:rsidRDefault="00E343B7" w:rsidP="00856796">
      <w:pPr>
        <w:spacing w:line="360" w:lineRule="auto"/>
        <w:jc w:val="both"/>
        <w:rPr>
          <w:rFonts w:ascii="Times New Roman" w:hAnsi="Times New Roman" w:cs="Times New Roman"/>
          <w:sz w:val="24"/>
          <w:szCs w:val="24"/>
        </w:rPr>
      </w:pPr>
    </w:p>
    <w:p w:rsidR="00E343B7" w:rsidRPr="00856796" w:rsidRDefault="00E343B7" w:rsidP="00856796">
      <w:pPr>
        <w:spacing w:line="360" w:lineRule="auto"/>
        <w:jc w:val="both"/>
        <w:rPr>
          <w:rFonts w:ascii="Times New Roman" w:hAnsi="Times New Roman" w:cs="Times New Roman"/>
          <w:sz w:val="24"/>
          <w:szCs w:val="24"/>
        </w:rPr>
      </w:pPr>
    </w:p>
    <w:p w:rsidR="004C2CBE" w:rsidRPr="00856796" w:rsidRDefault="004C2CBE" w:rsidP="00856796">
      <w:pPr>
        <w:spacing w:line="360" w:lineRule="auto"/>
        <w:jc w:val="both"/>
        <w:rPr>
          <w:rFonts w:ascii="Times New Roman" w:hAnsi="Times New Roman" w:cs="Times New Roman"/>
          <w:sz w:val="24"/>
          <w:szCs w:val="24"/>
        </w:rPr>
      </w:pPr>
    </w:p>
    <w:p w:rsidR="0015608A" w:rsidRPr="00856796" w:rsidRDefault="0015608A" w:rsidP="00856796">
      <w:pPr>
        <w:spacing w:line="360" w:lineRule="auto"/>
        <w:jc w:val="both"/>
        <w:rPr>
          <w:rFonts w:ascii="Times New Roman" w:hAnsi="Times New Roman" w:cs="Times New Roman"/>
          <w:sz w:val="24"/>
          <w:szCs w:val="24"/>
        </w:rPr>
      </w:pPr>
    </w:p>
    <w:p w:rsidR="004C2CBE" w:rsidRPr="00856796" w:rsidRDefault="00102047" w:rsidP="00856796">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 xml:space="preserve">De </w:t>
      </w:r>
      <w:r w:rsidR="00C013BB" w:rsidRPr="001D5314">
        <w:rPr>
          <w:rFonts w:ascii="Times New Roman" w:hAnsi="Times New Roman" w:cs="Times New Roman"/>
          <w:sz w:val="24"/>
          <w:szCs w:val="24"/>
        </w:rPr>
        <w:t>este</w:t>
      </w:r>
      <w:r w:rsidRPr="001D5314">
        <w:rPr>
          <w:rFonts w:ascii="Times New Roman" w:hAnsi="Times New Roman" w:cs="Times New Roman"/>
          <w:sz w:val="24"/>
          <w:szCs w:val="24"/>
        </w:rPr>
        <w:t xml:space="preserve"> </w:t>
      </w:r>
      <w:r w:rsidR="00C013BB" w:rsidRPr="001D5314">
        <w:rPr>
          <w:rFonts w:ascii="Times New Roman" w:hAnsi="Times New Roman" w:cs="Times New Roman"/>
          <w:sz w:val="24"/>
          <w:szCs w:val="24"/>
        </w:rPr>
        <w:t>modo</w:t>
      </w:r>
      <w:r w:rsidRPr="001D5314">
        <w:rPr>
          <w:rFonts w:ascii="Times New Roman" w:hAnsi="Times New Roman" w:cs="Times New Roman"/>
          <w:sz w:val="24"/>
          <w:szCs w:val="24"/>
        </w:rPr>
        <w:t xml:space="preserve"> se busca implementar otra herramienta de acercamiento y exploración </w:t>
      </w:r>
      <w:r w:rsidR="0015608A" w:rsidRPr="001D5314">
        <w:rPr>
          <w:rFonts w:ascii="Times New Roman" w:hAnsi="Times New Roman" w:cs="Times New Roman"/>
          <w:sz w:val="24"/>
          <w:szCs w:val="24"/>
        </w:rPr>
        <w:t xml:space="preserve">táctil </w:t>
      </w:r>
      <w:r w:rsidRPr="001D5314">
        <w:rPr>
          <w:rFonts w:ascii="Times New Roman" w:hAnsi="Times New Roman" w:cs="Times New Roman"/>
          <w:sz w:val="24"/>
          <w:szCs w:val="24"/>
        </w:rPr>
        <w:t xml:space="preserve">para el estudiante de manera que tenga una concepción del espacio en el cual se va a desplazar en la </w:t>
      </w:r>
      <w:r w:rsidR="00C013BB" w:rsidRPr="001D5314">
        <w:rPr>
          <w:rFonts w:ascii="Times New Roman" w:hAnsi="Times New Roman" w:cs="Times New Roman"/>
          <w:sz w:val="24"/>
          <w:szCs w:val="24"/>
        </w:rPr>
        <w:t>interfaz</w:t>
      </w:r>
      <w:r w:rsidRPr="001D5314">
        <w:rPr>
          <w:rFonts w:ascii="Times New Roman" w:hAnsi="Times New Roman" w:cs="Times New Roman"/>
          <w:sz w:val="24"/>
          <w:szCs w:val="24"/>
        </w:rPr>
        <w:t xml:space="preserve"> del </w:t>
      </w:r>
      <w:r w:rsidRPr="00856796">
        <w:rPr>
          <w:rFonts w:ascii="Times New Roman" w:hAnsi="Times New Roman" w:cs="Times New Roman"/>
          <w:sz w:val="24"/>
          <w:szCs w:val="24"/>
        </w:rPr>
        <w:t>video juego.</w:t>
      </w:r>
      <w:r w:rsidR="004C2CBE" w:rsidRPr="00856796">
        <w:rPr>
          <w:rFonts w:ascii="Times New Roman" w:hAnsi="Times New Roman" w:cs="Times New Roman"/>
          <w:sz w:val="24"/>
          <w:szCs w:val="24"/>
        </w:rPr>
        <w:t xml:space="preserve"> </w:t>
      </w:r>
    </w:p>
    <w:p w:rsidR="0015608A" w:rsidRPr="00856796" w:rsidRDefault="0015608A" w:rsidP="00C013BB">
      <w:pPr>
        <w:spacing w:line="360" w:lineRule="auto"/>
        <w:jc w:val="center"/>
        <w:rPr>
          <w:rFonts w:ascii="Times New Roman" w:hAnsi="Times New Roman" w:cs="Times New Roman"/>
          <w:sz w:val="24"/>
          <w:szCs w:val="24"/>
        </w:rPr>
      </w:pPr>
      <w:r w:rsidRPr="00856796">
        <w:rPr>
          <w:rFonts w:ascii="Times New Roman" w:hAnsi="Times New Roman" w:cs="Times New Roman"/>
          <w:noProof/>
          <w:sz w:val="24"/>
          <w:szCs w:val="24"/>
          <w:lang w:val="es-ES" w:eastAsia="es-ES"/>
        </w:rPr>
        <w:lastRenderedPageBreak/>
        <w:drawing>
          <wp:inline distT="0" distB="0" distL="0" distR="0">
            <wp:extent cx="3229145" cy="1733702"/>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64.JPG"/>
                    <pic:cNvPicPr/>
                  </pic:nvPicPr>
                  <pic:blipFill rotWithShape="1">
                    <a:blip r:embed="rId23" cstate="print">
                      <a:extLst>
                        <a:ext uri="{28A0092B-C50C-407E-A947-70E740481C1C}">
                          <a14:useLocalDpi xmlns:a14="http://schemas.microsoft.com/office/drawing/2010/main" val="0"/>
                        </a:ext>
                      </a:extLst>
                    </a:blip>
                    <a:srcRect t="38760"/>
                    <a:stretch/>
                  </pic:blipFill>
                  <pic:spPr bwMode="auto">
                    <a:xfrm>
                      <a:off x="0" y="0"/>
                      <a:ext cx="3234170" cy="1736400"/>
                    </a:xfrm>
                    <a:prstGeom prst="rect">
                      <a:avLst/>
                    </a:prstGeom>
                    <a:ln>
                      <a:noFill/>
                    </a:ln>
                    <a:extLst>
                      <a:ext uri="{53640926-AAD7-44D8-BBD7-CCE9431645EC}">
                        <a14:shadowObscured xmlns:a14="http://schemas.microsoft.com/office/drawing/2010/main"/>
                      </a:ext>
                    </a:extLst>
                  </pic:spPr>
                </pic:pic>
              </a:graphicData>
            </a:graphic>
          </wp:inline>
        </w:drawing>
      </w:r>
    </w:p>
    <w:p w:rsidR="004C2CBE" w:rsidRPr="00856796" w:rsidRDefault="004C2CBE" w:rsidP="00856796">
      <w:pPr>
        <w:spacing w:line="360" w:lineRule="auto"/>
        <w:jc w:val="both"/>
        <w:rPr>
          <w:rFonts w:ascii="Times New Roman" w:hAnsi="Times New Roman" w:cs="Times New Roman"/>
          <w:sz w:val="24"/>
          <w:szCs w:val="24"/>
        </w:rPr>
      </w:pPr>
    </w:p>
    <w:p w:rsidR="00102047" w:rsidRDefault="00102047" w:rsidP="00856796">
      <w:pPr>
        <w:numPr>
          <w:ilvl w:val="0"/>
          <w:numId w:val="17"/>
        </w:numPr>
        <w:spacing w:line="360" w:lineRule="auto"/>
        <w:contextualSpacing/>
        <w:jc w:val="both"/>
        <w:rPr>
          <w:rFonts w:ascii="Times New Roman" w:hAnsi="Times New Roman" w:cs="Times New Roman"/>
          <w:b/>
          <w:sz w:val="24"/>
          <w:szCs w:val="24"/>
        </w:rPr>
      </w:pPr>
      <w:r w:rsidRPr="00856796">
        <w:rPr>
          <w:rFonts w:ascii="Times New Roman" w:hAnsi="Times New Roman" w:cs="Times New Roman"/>
          <w:b/>
          <w:sz w:val="24"/>
          <w:szCs w:val="24"/>
        </w:rPr>
        <w:t xml:space="preserve">Explicar botones de uso de joystick (hardware) </w:t>
      </w:r>
    </w:p>
    <w:p w:rsidR="00D11AA7" w:rsidRPr="00856796" w:rsidRDefault="00D11AA7" w:rsidP="00D11AA7">
      <w:pPr>
        <w:spacing w:line="360" w:lineRule="auto"/>
        <w:ind w:left="720"/>
        <w:contextualSpacing/>
        <w:jc w:val="both"/>
        <w:rPr>
          <w:rFonts w:ascii="Times New Roman" w:hAnsi="Times New Roman" w:cs="Times New Roman"/>
          <w:b/>
          <w:sz w:val="24"/>
          <w:szCs w:val="24"/>
        </w:rPr>
      </w:pPr>
    </w:p>
    <w:p w:rsidR="00102047" w:rsidRPr="00856796" w:rsidRDefault="00102047" w:rsidP="00856796">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 xml:space="preserve">El estudiante parte explorando joystick. Luego el docente le explica las funciones de cada botón que deberán utilizar en el videojuego.  </w:t>
      </w:r>
    </w:p>
    <w:p w:rsidR="00102047" w:rsidRPr="00856796" w:rsidRDefault="00102047" w:rsidP="00856796">
      <w:pPr>
        <w:spacing w:line="360" w:lineRule="auto"/>
        <w:jc w:val="both"/>
        <w:rPr>
          <w:rFonts w:ascii="Times New Roman" w:hAnsi="Times New Roman" w:cs="Times New Roman"/>
          <w:sz w:val="24"/>
          <w:szCs w:val="24"/>
        </w:rPr>
      </w:pPr>
      <w:r w:rsidRPr="00856796">
        <w:rPr>
          <w:rFonts w:ascii="Times New Roman" w:hAnsi="Times New Roman" w:cs="Times New Roman"/>
          <w:noProof/>
          <w:sz w:val="24"/>
          <w:szCs w:val="24"/>
          <w:lang w:val="es-ES" w:eastAsia="es-ES"/>
        </w:rPr>
        <w:drawing>
          <wp:inline distT="114300" distB="114300" distL="114300" distR="114300">
            <wp:extent cx="5743575" cy="3486150"/>
            <wp:effectExtent l="0" t="0" r="0" b="0"/>
            <wp:docPr id="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cstate="print"/>
                    <a:srcRect/>
                    <a:stretch>
                      <a:fillRect/>
                    </a:stretch>
                  </pic:blipFill>
                  <pic:spPr>
                    <a:xfrm>
                      <a:off x="0" y="0"/>
                      <a:ext cx="5753046" cy="3491899"/>
                    </a:xfrm>
                    <a:prstGeom prst="rect">
                      <a:avLst/>
                    </a:prstGeom>
                    <a:ln/>
                  </pic:spPr>
                </pic:pic>
              </a:graphicData>
            </a:graphic>
          </wp:inline>
        </w:drawing>
      </w:r>
    </w:p>
    <w:p w:rsidR="00102047" w:rsidRPr="00856796" w:rsidRDefault="00102047" w:rsidP="00856796">
      <w:pPr>
        <w:spacing w:line="360" w:lineRule="auto"/>
        <w:jc w:val="both"/>
        <w:rPr>
          <w:rFonts w:ascii="Times New Roman" w:hAnsi="Times New Roman" w:cs="Times New Roman"/>
          <w:i/>
          <w:sz w:val="24"/>
          <w:szCs w:val="24"/>
        </w:rPr>
      </w:pPr>
      <w:r w:rsidRPr="00856796">
        <w:rPr>
          <w:rFonts w:ascii="Times New Roman" w:hAnsi="Times New Roman" w:cs="Times New Roman"/>
          <w:i/>
          <w:sz w:val="24"/>
          <w:szCs w:val="24"/>
        </w:rPr>
        <w:t xml:space="preserve">Sugerencias de actividades: </w:t>
      </w:r>
    </w:p>
    <w:p w:rsidR="00102047" w:rsidRPr="009B5B3F" w:rsidRDefault="00102047" w:rsidP="00856796">
      <w:pPr>
        <w:numPr>
          <w:ilvl w:val="0"/>
          <w:numId w:val="15"/>
        </w:numPr>
        <w:spacing w:line="360" w:lineRule="auto"/>
        <w:contextualSpacing/>
        <w:jc w:val="both"/>
        <w:rPr>
          <w:rFonts w:ascii="Times New Roman" w:hAnsi="Times New Roman" w:cs="Times New Roman"/>
          <w:sz w:val="24"/>
          <w:szCs w:val="24"/>
        </w:rPr>
      </w:pPr>
      <w:r w:rsidRPr="00856796">
        <w:rPr>
          <w:rFonts w:ascii="Times New Roman" w:hAnsi="Times New Roman" w:cs="Times New Roman"/>
          <w:sz w:val="24"/>
          <w:szCs w:val="24"/>
        </w:rPr>
        <w:t xml:space="preserve">Se invita al estudiante a explorar el joystick rastreando con la yema del dedo pulgar de la mano izquierda la cruz de desplazamiento. El docente menciona que al apretar cada extremo de la cruz realiza un movimiento (arriba: avanza; </w:t>
      </w:r>
      <w:r w:rsidR="00C013BB" w:rsidRPr="001D5314">
        <w:rPr>
          <w:rFonts w:ascii="Times New Roman" w:hAnsi="Times New Roman" w:cs="Times New Roman"/>
          <w:sz w:val="24"/>
          <w:szCs w:val="24"/>
        </w:rPr>
        <w:t>a</w:t>
      </w:r>
      <w:r w:rsidRPr="001D5314">
        <w:rPr>
          <w:rFonts w:ascii="Times New Roman" w:hAnsi="Times New Roman" w:cs="Times New Roman"/>
          <w:sz w:val="24"/>
          <w:szCs w:val="24"/>
        </w:rPr>
        <w:t xml:space="preserve">bajo: retrocede; izquierda/ derecha: giro en esa dirección). </w:t>
      </w:r>
      <w:r w:rsidR="009B5B3F" w:rsidRPr="001D5314">
        <w:rPr>
          <w:rFonts w:ascii="Times New Roman" w:hAnsi="Times New Roman" w:cs="Times New Roman"/>
          <w:i/>
          <w:sz w:val="24"/>
          <w:szCs w:val="24"/>
        </w:rPr>
        <w:t>El docente rastreará</w:t>
      </w:r>
      <w:r w:rsidR="009B5B3F" w:rsidRPr="001D5314">
        <w:rPr>
          <w:rFonts w:ascii="Times New Roman" w:hAnsi="Times New Roman" w:cs="Times New Roman"/>
          <w:sz w:val="24"/>
          <w:szCs w:val="24"/>
        </w:rPr>
        <w:t xml:space="preserve"> </w:t>
      </w:r>
      <w:r w:rsidR="009B5B3F" w:rsidRPr="001D5314">
        <w:rPr>
          <w:rFonts w:ascii="Times New Roman" w:hAnsi="Times New Roman" w:cs="Times New Roman"/>
          <w:i/>
          <w:sz w:val="24"/>
          <w:szCs w:val="24"/>
        </w:rPr>
        <w:t xml:space="preserve">la exploración </w:t>
      </w:r>
      <w:r w:rsidR="00C013BB" w:rsidRPr="001D5314">
        <w:rPr>
          <w:rFonts w:ascii="Times New Roman" w:hAnsi="Times New Roman" w:cs="Times New Roman"/>
          <w:i/>
          <w:sz w:val="24"/>
          <w:szCs w:val="24"/>
        </w:rPr>
        <w:t>del</w:t>
      </w:r>
      <w:r w:rsidR="009B5B3F" w:rsidRPr="001D5314">
        <w:rPr>
          <w:rFonts w:ascii="Times New Roman" w:hAnsi="Times New Roman" w:cs="Times New Roman"/>
          <w:i/>
          <w:sz w:val="24"/>
          <w:szCs w:val="24"/>
        </w:rPr>
        <w:t xml:space="preserve"> </w:t>
      </w:r>
      <w:r w:rsidR="009B5B3F">
        <w:rPr>
          <w:rFonts w:ascii="Times New Roman" w:hAnsi="Times New Roman" w:cs="Times New Roman"/>
          <w:i/>
          <w:sz w:val="24"/>
          <w:szCs w:val="24"/>
        </w:rPr>
        <w:t xml:space="preserve">joystick con la estrategia mano bajo mano, deslizando su mano bajo la mano del </w:t>
      </w:r>
      <w:r w:rsidR="009B5B3F">
        <w:rPr>
          <w:rFonts w:ascii="Times New Roman" w:hAnsi="Times New Roman" w:cs="Times New Roman"/>
          <w:i/>
          <w:sz w:val="24"/>
          <w:szCs w:val="24"/>
        </w:rPr>
        <w:lastRenderedPageBreak/>
        <w:t xml:space="preserve">sujeto guiando </w:t>
      </w:r>
      <w:r w:rsidR="009B5B3F" w:rsidRPr="001D5314">
        <w:rPr>
          <w:rFonts w:ascii="Times New Roman" w:hAnsi="Times New Roman" w:cs="Times New Roman"/>
          <w:i/>
          <w:sz w:val="24"/>
          <w:szCs w:val="24"/>
        </w:rPr>
        <w:t xml:space="preserve">el rastreo </w:t>
      </w:r>
      <w:r w:rsidR="00C013BB" w:rsidRPr="001D5314">
        <w:rPr>
          <w:rFonts w:ascii="Times New Roman" w:hAnsi="Times New Roman" w:cs="Times New Roman"/>
          <w:i/>
          <w:sz w:val="24"/>
          <w:szCs w:val="24"/>
        </w:rPr>
        <w:t xml:space="preserve">y </w:t>
      </w:r>
      <w:r w:rsidR="009B5B3F" w:rsidRPr="001D5314">
        <w:rPr>
          <w:rFonts w:ascii="Times New Roman" w:hAnsi="Times New Roman" w:cs="Times New Roman"/>
          <w:i/>
          <w:sz w:val="24"/>
          <w:szCs w:val="24"/>
        </w:rPr>
        <w:t xml:space="preserve">entregando confianza, para poder ir quitando poco a poco la ayuda </w:t>
      </w:r>
      <w:r w:rsidR="00C013BB" w:rsidRPr="001D5314">
        <w:rPr>
          <w:rFonts w:ascii="Times New Roman" w:hAnsi="Times New Roman" w:cs="Times New Roman"/>
          <w:i/>
          <w:sz w:val="24"/>
          <w:szCs w:val="24"/>
        </w:rPr>
        <w:t>para que el aprendiz</w:t>
      </w:r>
      <w:r w:rsidR="009B5B3F" w:rsidRPr="001D5314">
        <w:rPr>
          <w:rFonts w:ascii="Times New Roman" w:hAnsi="Times New Roman" w:cs="Times New Roman"/>
          <w:i/>
          <w:sz w:val="24"/>
          <w:szCs w:val="24"/>
        </w:rPr>
        <w:t xml:space="preserve"> </w:t>
      </w:r>
      <w:r w:rsidR="009B5B3F">
        <w:rPr>
          <w:rFonts w:ascii="Times New Roman" w:hAnsi="Times New Roman" w:cs="Times New Roman"/>
          <w:i/>
          <w:sz w:val="24"/>
          <w:szCs w:val="24"/>
        </w:rPr>
        <w:t xml:space="preserve">comience a explorar. </w:t>
      </w:r>
    </w:p>
    <w:p w:rsidR="00102047" w:rsidRPr="00856796" w:rsidRDefault="00102047" w:rsidP="001B68D6">
      <w:pPr>
        <w:spacing w:line="360" w:lineRule="auto"/>
        <w:contextualSpacing/>
        <w:jc w:val="both"/>
        <w:rPr>
          <w:rFonts w:ascii="Times New Roman" w:hAnsi="Times New Roman" w:cs="Times New Roman"/>
          <w:sz w:val="24"/>
          <w:szCs w:val="24"/>
        </w:rPr>
      </w:pPr>
    </w:p>
    <w:p w:rsidR="00102047" w:rsidRPr="00856796" w:rsidRDefault="00102047" w:rsidP="00856796">
      <w:pPr>
        <w:numPr>
          <w:ilvl w:val="0"/>
          <w:numId w:val="15"/>
        </w:numPr>
        <w:spacing w:line="360" w:lineRule="auto"/>
        <w:contextualSpacing/>
        <w:jc w:val="both"/>
        <w:rPr>
          <w:rFonts w:ascii="Times New Roman" w:hAnsi="Times New Roman" w:cs="Times New Roman"/>
          <w:sz w:val="24"/>
          <w:szCs w:val="24"/>
        </w:rPr>
      </w:pPr>
      <w:r w:rsidRPr="00856796">
        <w:rPr>
          <w:rFonts w:ascii="Times New Roman" w:hAnsi="Times New Roman" w:cs="Times New Roman"/>
          <w:sz w:val="24"/>
          <w:szCs w:val="24"/>
        </w:rPr>
        <w:t xml:space="preserve">Se invita al estudiante a que explore el joystick con su mano derecha sin dejar de sostenerlo con su mano </w:t>
      </w:r>
      <w:r w:rsidRPr="001D5314">
        <w:rPr>
          <w:rFonts w:ascii="Times New Roman" w:hAnsi="Times New Roman" w:cs="Times New Roman"/>
          <w:sz w:val="24"/>
          <w:szCs w:val="24"/>
        </w:rPr>
        <w:t>izquierda</w:t>
      </w:r>
      <w:r w:rsidR="00C013BB" w:rsidRPr="001D5314">
        <w:rPr>
          <w:rFonts w:ascii="Times New Roman" w:hAnsi="Times New Roman" w:cs="Times New Roman"/>
          <w:sz w:val="24"/>
          <w:szCs w:val="24"/>
        </w:rPr>
        <w:t>, r</w:t>
      </w:r>
      <w:r w:rsidRPr="001D5314">
        <w:rPr>
          <w:rFonts w:ascii="Times New Roman" w:hAnsi="Times New Roman" w:cs="Times New Roman"/>
          <w:sz w:val="24"/>
          <w:szCs w:val="24"/>
        </w:rPr>
        <w:t xml:space="preserve">astreando </w:t>
      </w:r>
      <w:r w:rsidRPr="00856796">
        <w:rPr>
          <w:rFonts w:ascii="Times New Roman" w:hAnsi="Times New Roman" w:cs="Times New Roman"/>
          <w:sz w:val="24"/>
          <w:szCs w:val="24"/>
        </w:rPr>
        <w:t xml:space="preserve">el lado superior derecho con la yema de su dedo pulgar. </w:t>
      </w:r>
      <w:r w:rsidRPr="00856796">
        <w:rPr>
          <w:rFonts w:ascii="Times New Roman" w:hAnsi="Times New Roman" w:cs="Times New Roman"/>
          <w:i/>
          <w:sz w:val="24"/>
          <w:szCs w:val="24"/>
        </w:rPr>
        <w:t>El docente guiará el rastreo con la técnica de mano sobre mano mediando el reconocimiento de cada  botón de acción, comenzando por el botón Y hasta llegar al X en el sentido horario de los punteros del reloj. (Mencionando la funcionalidad de cada uno de ellos cuando corresponda; ver imagen superior).</w:t>
      </w:r>
      <w:r w:rsidRPr="00856796">
        <w:rPr>
          <w:rFonts w:ascii="Times New Roman" w:hAnsi="Times New Roman" w:cs="Times New Roman"/>
          <w:sz w:val="24"/>
          <w:szCs w:val="24"/>
        </w:rPr>
        <w:t xml:space="preserve"> Al finalizar el recorrido por los botones de acción, estando en el botón X, el docente le menciona al estudiante que si rastrea a su lado  izquierdo se encontrará con un botón el cual sirve para pausar  y abrir el juego. </w:t>
      </w:r>
    </w:p>
    <w:p w:rsidR="00102047" w:rsidRPr="00856796" w:rsidRDefault="00102047" w:rsidP="00856796">
      <w:pPr>
        <w:spacing w:line="360" w:lineRule="auto"/>
        <w:ind w:left="720"/>
        <w:contextualSpacing/>
        <w:rPr>
          <w:rFonts w:ascii="Times New Roman" w:hAnsi="Times New Roman" w:cs="Times New Roman"/>
          <w:sz w:val="24"/>
          <w:szCs w:val="24"/>
        </w:rPr>
      </w:pPr>
    </w:p>
    <w:p w:rsidR="00C22B34" w:rsidRPr="00856796" w:rsidRDefault="00C22B34" w:rsidP="00856796">
      <w:pPr>
        <w:spacing w:line="360" w:lineRule="auto"/>
        <w:ind w:left="720"/>
        <w:contextualSpacing/>
        <w:rPr>
          <w:rFonts w:ascii="Times New Roman" w:hAnsi="Times New Roman" w:cs="Times New Roman"/>
          <w:sz w:val="24"/>
          <w:szCs w:val="24"/>
        </w:rPr>
      </w:pPr>
    </w:p>
    <w:p w:rsidR="00C22B34" w:rsidRPr="00856796" w:rsidRDefault="0015608A" w:rsidP="00C013BB">
      <w:pPr>
        <w:spacing w:line="360" w:lineRule="auto"/>
        <w:ind w:left="720"/>
        <w:contextualSpacing/>
        <w:jc w:val="center"/>
        <w:rPr>
          <w:rFonts w:ascii="Times New Roman" w:hAnsi="Times New Roman" w:cs="Times New Roman"/>
          <w:sz w:val="24"/>
          <w:szCs w:val="24"/>
        </w:rPr>
      </w:pPr>
      <w:r w:rsidRPr="00856796">
        <w:rPr>
          <w:rFonts w:ascii="Times New Roman" w:hAnsi="Times New Roman" w:cs="Times New Roman"/>
          <w:noProof/>
          <w:sz w:val="24"/>
          <w:szCs w:val="24"/>
          <w:lang w:val="es-ES" w:eastAsia="es-ES"/>
        </w:rPr>
        <w:drawing>
          <wp:inline distT="0" distB="0" distL="0" distR="0">
            <wp:extent cx="2017957" cy="2278380"/>
            <wp:effectExtent l="133350" t="0" r="116205"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25_122002323.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040191" cy="2303484"/>
                    </a:xfrm>
                    <a:prstGeom prst="rect">
                      <a:avLst/>
                    </a:prstGeom>
                  </pic:spPr>
                </pic:pic>
              </a:graphicData>
            </a:graphic>
          </wp:inline>
        </w:drawing>
      </w:r>
    </w:p>
    <w:p w:rsidR="0015608A" w:rsidRPr="00856796" w:rsidRDefault="0015608A" w:rsidP="00856796">
      <w:pPr>
        <w:spacing w:line="360" w:lineRule="auto"/>
        <w:ind w:left="720"/>
        <w:contextualSpacing/>
        <w:rPr>
          <w:rFonts w:ascii="Times New Roman" w:hAnsi="Times New Roman" w:cs="Times New Roman"/>
          <w:sz w:val="24"/>
          <w:szCs w:val="24"/>
        </w:rPr>
      </w:pPr>
    </w:p>
    <w:p w:rsidR="00C22B34" w:rsidRPr="00856796" w:rsidRDefault="0015608A" w:rsidP="00856796">
      <w:pPr>
        <w:tabs>
          <w:tab w:val="left" w:pos="1889"/>
        </w:tabs>
        <w:spacing w:line="360" w:lineRule="auto"/>
        <w:ind w:left="720"/>
        <w:contextualSpacing/>
        <w:rPr>
          <w:rFonts w:ascii="Times New Roman" w:hAnsi="Times New Roman" w:cs="Times New Roman"/>
          <w:sz w:val="24"/>
          <w:szCs w:val="24"/>
        </w:rPr>
      </w:pPr>
      <w:r w:rsidRPr="00856796">
        <w:rPr>
          <w:rFonts w:ascii="Times New Roman" w:hAnsi="Times New Roman" w:cs="Times New Roman"/>
          <w:sz w:val="24"/>
          <w:szCs w:val="24"/>
        </w:rPr>
        <w:tab/>
      </w:r>
    </w:p>
    <w:p w:rsidR="00C04CA1" w:rsidRPr="00C013BB" w:rsidRDefault="00102047" w:rsidP="00C04CA1">
      <w:pPr>
        <w:numPr>
          <w:ilvl w:val="0"/>
          <w:numId w:val="15"/>
        </w:numPr>
        <w:spacing w:line="360" w:lineRule="auto"/>
        <w:contextualSpacing/>
        <w:jc w:val="both"/>
        <w:rPr>
          <w:rFonts w:ascii="Times New Roman" w:hAnsi="Times New Roman" w:cs="Times New Roman"/>
          <w:sz w:val="24"/>
          <w:szCs w:val="24"/>
        </w:rPr>
      </w:pPr>
      <w:r w:rsidRPr="00856796">
        <w:rPr>
          <w:rFonts w:ascii="Times New Roman" w:hAnsi="Times New Roman" w:cs="Times New Roman"/>
          <w:sz w:val="24"/>
          <w:szCs w:val="24"/>
        </w:rPr>
        <w:t xml:space="preserve">El docente invita al estudiante a que sostenga el joystick con sus dos manos, indicando que los dedos índices serán  utilizados en la parte superior del joystick con botones orientados de forma horizontal y vertical. </w:t>
      </w:r>
    </w:p>
    <w:p w:rsidR="00C04CA1" w:rsidRPr="00856796" w:rsidRDefault="00C04CA1" w:rsidP="00C04CA1">
      <w:pPr>
        <w:spacing w:line="360" w:lineRule="auto"/>
        <w:contextualSpacing/>
        <w:jc w:val="both"/>
        <w:rPr>
          <w:rFonts w:ascii="Times New Roman" w:hAnsi="Times New Roman" w:cs="Times New Roman"/>
          <w:sz w:val="24"/>
          <w:szCs w:val="24"/>
        </w:rPr>
      </w:pPr>
    </w:p>
    <w:p w:rsidR="00102047" w:rsidRDefault="00102047" w:rsidP="00856796">
      <w:pPr>
        <w:numPr>
          <w:ilvl w:val="0"/>
          <w:numId w:val="17"/>
        </w:numPr>
        <w:spacing w:line="360" w:lineRule="auto"/>
        <w:contextualSpacing/>
        <w:jc w:val="both"/>
        <w:rPr>
          <w:rFonts w:ascii="Times New Roman" w:hAnsi="Times New Roman" w:cs="Times New Roman"/>
          <w:b/>
          <w:sz w:val="24"/>
          <w:szCs w:val="24"/>
        </w:rPr>
      </w:pPr>
      <w:r w:rsidRPr="00856796">
        <w:rPr>
          <w:rFonts w:ascii="Times New Roman" w:hAnsi="Times New Roman" w:cs="Times New Roman"/>
          <w:b/>
          <w:sz w:val="24"/>
          <w:szCs w:val="24"/>
        </w:rPr>
        <w:t xml:space="preserve">Presentar instrucciones en </w:t>
      </w:r>
      <w:proofErr w:type="spellStart"/>
      <w:r w:rsidR="00CD2D7D" w:rsidRPr="001D5314">
        <w:rPr>
          <w:rFonts w:ascii="Times New Roman" w:hAnsi="Times New Roman" w:cs="Times New Roman"/>
          <w:b/>
          <w:sz w:val="24"/>
          <w:szCs w:val="24"/>
        </w:rPr>
        <w:t>macrotipo</w:t>
      </w:r>
      <w:proofErr w:type="spellEnd"/>
      <w:r w:rsidR="00CD2D7D" w:rsidRPr="001D5314">
        <w:rPr>
          <w:rFonts w:ascii="Times New Roman" w:hAnsi="Times New Roman" w:cs="Times New Roman"/>
          <w:b/>
          <w:sz w:val="24"/>
          <w:szCs w:val="24"/>
        </w:rPr>
        <w:t>,</w:t>
      </w:r>
      <w:r w:rsidR="00384CF1" w:rsidRPr="001D5314">
        <w:rPr>
          <w:rFonts w:ascii="Times New Roman" w:hAnsi="Times New Roman" w:cs="Times New Roman"/>
          <w:b/>
          <w:sz w:val="24"/>
          <w:szCs w:val="24"/>
        </w:rPr>
        <w:t xml:space="preserve"> B</w:t>
      </w:r>
      <w:r w:rsidRPr="001D5314">
        <w:rPr>
          <w:rFonts w:ascii="Times New Roman" w:hAnsi="Times New Roman" w:cs="Times New Roman"/>
          <w:b/>
          <w:sz w:val="24"/>
          <w:szCs w:val="24"/>
        </w:rPr>
        <w:t xml:space="preserve">raille </w:t>
      </w:r>
      <w:r w:rsidRPr="00856796">
        <w:rPr>
          <w:rFonts w:ascii="Times New Roman" w:hAnsi="Times New Roman" w:cs="Times New Roman"/>
          <w:b/>
          <w:sz w:val="24"/>
          <w:szCs w:val="24"/>
        </w:rPr>
        <w:t xml:space="preserve">y/o  auditivas. </w:t>
      </w:r>
    </w:p>
    <w:p w:rsidR="00D11AA7" w:rsidRPr="00856796" w:rsidRDefault="00D11AA7" w:rsidP="00D11AA7">
      <w:pPr>
        <w:spacing w:line="360" w:lineRule="auto"/>
        <w:ind w:left="720"/>
        <w:contextualSpacing/>
        <w:jc w:val="both"/>
        <w:rPr>
          <w:rFonts w:ascii="Times New Roman" w:hAnsi="Times New Roman" w:cs="Times New Roman"/>
          <w:b/>
          <w:sz w:val="24"/>
          <w:szCs w:val="24"/>
        </w:rPr>
      </w:pPr>
    </w:p>
    <w:p w:rsidR="00102047" w:rsidRPr="00856796" w:rsidRDefault="00102047" w:rsidP="00856796">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 xml:space="preserve">Las instrucciones son entregadas al estudiante en </w:t>
      </w:r>
      <w:proofErr w:type="spellStart"/>
      <w:r w:rsidRPr="001D5314">
        <w:rPr>
          <w:rFonts w:ascii="Times New Roman" w:hAnsi="Times New Roman" w:cs="Times New Roman"/>
          <w:sz w:val="24"/>
          <w:szCs w:val="24"/>
        </w:rPr>
        <w:t>macrotipo</w:t>
      </w:r>
      <w:proofErr w:type="spellEnd"/>
      <w:r w:rsidRPr="001D5314">
        <w:rPr>
          <w:rFonts w:ascii="Times New Roman" w:hAnsi="Times New Roman" w:cs="Times New Roman"/>
          <w:sz w:val="24"/>
          <w:szCs w:val="24"/>
        </w:rPr>
        <w:t xml:space="preserve">, </w:t>
      </w:r>
      <w:r w:rsidR="00384CF1" w:rsidRPr="001D5314">
        <w:rPr>
          <w:rFonts w:ascii="Times New Roman" w:hAnsi="Times New Roman" w:cs="Times New Roman"/>
          <w:sz w:val="24"/>
          <w:szCs w:val="24"/>
        </w:rPr>
        <w:t>B</w:t>
      </w:r>
      <w:r w:rsidRPr="001D5314">
        <w:rPr>
          <w:rFonts w:ascii="Times New Roman" w:hAnsi="Times New Roman" w:cs="Times New Roman"/>
          <w:sz w:val="24"/>
          <w:szCs w:val="24"/>
        </w:rPr>
        <w:t xml:space="preserve">raille </w:t>
      </w:r>
      <w:r w:rsidRPr="00856796">
        <w:rPr>
          <w:rFonts w:ascii="Times New Roman" w:hAnsi="Times New Roman" w:cs="Times New Roman"/>
          <w:sz w:val="24"/>
          <w:szCs w:val="24"/>
        </w:rPr>
        <w:t xml:space="preserve">y/o auditivas, según su necesidad. Para utilizar en caso de ser necesario para la continuidad del juego. </w:t>
      </w:r>
    </w:p>
    <w:p w:rsidR="00102047" w:rsidRPr="00C04CA1" w:rsidRDefault="00102047" w:rsidP="00C04CA1">
      <w:pPr>
        <w:pStyle w:val="Prrafodelista"/>
        <w:numPr>
          <w:ilvl w:val="0"/>
          <w:numId w:val="17"/>
        </w:numPr>
        <w:spacing w:line="360" w:lineRule="auto"/>
        <w:jc w:val="both"/>
        <w:rPr>
          <w:rFonts w:ascii="Times New Roman" w:hAnsi="Times New Roman" w:cs="Times New Roman"/>
          <w:sz w:val="24"/>
          <w:szCs w:val="24"/>
        </w:rPr>
      </w:pPr>
      <w:r w:rsidRPr="00C04CA1">
        <w:rPr>
          <w:rFonts w:ascii="Times New Roman" w:hAnsi="Times New Roman" w:cs="Times New Roman"/>
          <w:b/>
          <w:sz w:val="24"/>
          <w:szCs w:val="24"/>
        </w:rPr>
        <w:lastRenderedPageBreak/>
        <w:t xml:space="preserve">Repetir  instrucciones dando énfasis en la ruta con conceptos de orientación y movilidad Nivel 1. </w:t>
      </w:r>
    </w:p>
    <w:p w:rsidR="00102047" w:rsidRPr="00856796" w:rsidRDefault="00102047" w:rsidP="00856796">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 xml:space="preserve">Etapa 1: </w:t>
      </w:r>
    </w:p>
    <w:p w:rsidR="00102047" w:rsidRPr="00856796" w:rsidRDefault="00102047" w:rsidP="00856796">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 xml:space="preserve">Estas en el primer nivel del videojuego, durante el juego tendrás que satisfacer 4 necesidades básicas. </w:t>
      </w:r>
    </w:p>
    <w:p w:rsidR="00102047" w:rsidRPr="00856796" w:rsidRDefault="00102047" w:rsidP="00856796">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 xml:space="preserve">Hambre: Satisfacer comiendo en la cocina (refrigerador). </w:t>
      </w:r>
    </w:p>
    <w:p w:rsidR="00102047" w:rsidRPr="00856796" w:rsidRDefault="00102047" w:rsidP="00856796">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 xml:space="preserve">Higiene: Se satisface duchándose en el baño. </w:t>
      </w:r>
    </w:p>
    <w:p w:rsidR="00102047" w:rsidRPr="00856796" w:rsidRDefault="00102047" w:rsidP="00856796">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 xml:space="preserve">Vejiga: Se satisface yendo al baño. </w:t>
      </w:r>
    </w:p>
    <w:p w:rsidR="00102047" w:rsidRPr="00856796" w:rsidRDefault="00102047" w:rsidP="00856796">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 xml:space="preserve">El juego te avisará cuando una de estas necesidades básicas esté en un nivel bajo o insuficiente y tendrás que ir a satisfacerlas. </w:t>
      </w:r>
    </w:p>
    <w:p w:rsidR="00102047" w:rsidRPr="00856796" w:rsidRDefault="00102047" w:rsidP="00856796">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 xml:space="preserve">Primer ruta: Puerta de acceso – Habitación. </w:t>
      </w:r>
    </w:p>
    <w:p w:rsidR="00102047" w:rsidRPr="00856796" w:rsidRDefault="00102047" w:rsidP="00856796">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 xml:space="preserve">La puerta de acceso está a tu espalda en el norte, frente a ti encontrarás un pasillo que te comunica con todas las dependencias de tu hogar yendo hacia el sur. </w:t>
      </w:r>
    </w:p>
    <w:p w:rsidR="00102047" w:rsidRPr="00856796" w:rsidRDefault="00102047" w:rsidP="00856796">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 xml:space="preserve">Debes ir a tu habitación, la ruta es: </w:t>
      </w:r>
      <w:r w:rsidRPr="00856796">
        <w:rPr>
          <w:rFonts w:ascii="Times New Roman" w:hAnsi="Times New Roman" w:cs="Times New Roman"/>
          <w:b/>
          <w:sz w:val="24"/>
          <w:szCs w:val="24"/>
        </w:rPr>
        <w:t>camina por el pasillo hacia el sur</w:t>
      </w:r>
      <w:r w:rsidR="00734AD3">
        <w:rPr>
          <w:rFonts w:ascii="Times New Roman" w:hAnsi="Times New Roman" w:cs="Times New Roman"/>
          <w:sz w:val="24"/>
          <w:szCs w:val="24"/>
        </w:rPr>
        <w:t>, al final encontrará</w:t>
      </w:r>
      <w:r w:rsidRPr="00856796">
        <w:rPr>
          <w:rFonts w:ascii="Times New Roman" w:hAnsi="Times New Roman" w:cs="Times New Roman"/>
          <w:sz w:val="24"/>
          <w:szCs w:val="24"/>
        </w:rPr>
        <w:t xml:space="preserve">s la puerta de la sala de entrenamiento, </w:t>
      </w:r>
      <w:r w:rsidRPr="00856796">
        <w:rPr>
          <w:rFonts w:ascii="Times New Roman" w:hAnsi="Times New Roman" w:cs="Times New Roman"/>
          <w:b/>
          <w:sz w:val="24"/>
          <w:szCs w:val="24"/>
        </w:rPr>
        <w:t>gira al oeste (derecha)</w:t>
      </w:r>
      <w:r w:rsidRPr="00856796">
        <w:rPr>
          <w:rFonts w:ascii="Times New Roman" w:hAnsi="Times New Roman" w:cs="Times New Roman"/>
          <w:sz w:val="24"/>
          <w:szCs w:val="24"/>
        </w:rPr>
        <w:t xml:space="preserve"> , </w:t>
      </w:r>
      <w:r w:rsidRPr="00856796">
        <w:rPr>
          <w:rFonts w:ascii="Times New Roman" w:hAnsi="Times New Roman" w:cs="Times New Roman"/>
          <w:b/>
          <w:sz w:val="24"/>
          <w:szCs w:val="24"/>
        </w:rPr>
        <w:t xml:space="preserve">alineándote por el lado izquierdo </w:t>
      </w:r>
      <w:r w:rsidRPr="00856796">
        <w:rPr>
          <w:rFonts w:ascii="Times New Roman" w:hAnsi="Times New Roman" w:cs="Times New Roman"/>
          <w:sz w:val="24"/>
          <w:szCs w:val="24"/>
        </w:rPr>
        <w:t xml:space="preserve">la siguiente puerta, es tu habitación.  Guarda la ropa en el closet que </w:t>
      </w:r>
      <w:r w:rsidR="00CD2D7D" w:rsidRPr="00856796">
        <w:rPr>
          <w:rFonts w:ascii="Times New Roman" w:hAnsi="Times New Roman" w:cs="Times New Roman"/>
          <w:sz w:val="24"/>
          <w:szCs w:val="24"/>
        </w:rPr>
        <w:t>está</w:t>
      </w:r>
      <w:r w:rsidRPr="00856796">
        <w:rPr>
          <w:rFonts w:ascii="Times New Roman" w:hAnsi="Times New Roman" w:cs="Times New Roman"/>
          <w:sz w:val="24"/>
          <w:szCs w:val="24"/>
        </w:rPr>
        <w:t xml:space="preserve">  </w:t>
      </w:r>
      <w:r w:rsidRPr="00856796">
        <w:rPr>
          <w:rFonts w:ascii="Times New Roman" w:hAnsi="Times New Roman" w:cs="Times New Roman"/>
          <w:b/>
          <w:sz w:val="24"/>
          <w:szCs w:val="24"/>
        </w:rPr>
        <w:t>caminando en línea recta</w:t>
      </w:r>
      <w:r w:rsidRPr="00856796">
        <w:rPr>
          <w:rFonts w:ascii="Times New Roman" w:hAnsi="Times New Roman" w:cs="Times New Roman"/>
          <w:sz w:val="24"/>
          <w:szCs w:val="24"/>
        </w:rPr>
        <w:t xml:space="preserve"> desde la puerta de acceso de la habitación. </w:t>
      </w:r>
    </w:p>
    <w:p w:rsidR="00102047" w:rsidRPr="00856796" w:rsidRDefault="00102047" w:rsidP="00856796">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 xml:space="preserve">Luego de realizar lo que el juego solicita </w:t>
      </w:r>
      <w:r w:rsidRPr="00856796">
        <w:rPr>
          <w:rFonts w:ascii="Times New Roman" w:hAnsi="Times New Roman" w:cs="Times New Roman"/>
          <w:i/>
          <w:sz w:val="24"/>
          <w:szCs w:val="24"/>
        </w:rPr>
        <w:t>sonido de timbre</w:t>
      </w:r>
      <w:r w:rsidRPr="00856796">
        <w:rPr>
          <w:rFonts w:ascii="Times New Roman" w:hAnsi="Times New Roman" w:cs="Times New Roman"/>
          <w:sz w:val="24"/>
          <w:szCs w:val="24"/>
        </w:rPr>
        <w:t>.</w:t>
      </w:r>
    </w:p>
    <w:p w:rsidR="00102047" w:rsidRPr="00856796" w:rsidRDefault="00102047" w:rsidP="00856796">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 xml:space="preserve">Segunda ruta: Habitación – Puerta de acceso de la casa. </w:t>
      </w:r>
    </w:p>
    <w:p w:rsidR="00102047" w:rsidRPr="00856796" w:rsidRDefault="00102047" w:rsidP="00856796">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Ve a la</w:t>
      </w:r>
      <w:r w:rsidR="00E14F36">
        <w:rPr>
          <w:rFonts w:ascii="Times New Roman" w:hAnsi="Times New Roman" w:cs="Times New Roman"/>
          <w:sz w:val="24"/>
          <w:szCs w:val="24"/>
        </w:rPr>
        <w:t xml:space="preserve"> puerta de acceso. La ruta es: d</w:t>
      </w:r>
      <w:r w:rsidRPr="00856796">
        <w:rPr>
          <w:rFonts w:ascii="Times New Roman" w:hAnsi="Times New Roman" w:cs="Times New Roman"/>
          <w:sz w:val="24"/>
          <w:szCs w:val="24"/>
        </w:rPr>
        <w:t xml:space="preserve">a un </w:t>
      </w:r>
      <w:r w:rsidRPr="00856796">
        <w:rPr>
          <w:rFonts w:ascii="Times New Roman" w:hAnsi="Times New Roman" w:cs="Times New Roman"/>
          <w:b/>
          <w:sz w:val="24"/>
          <w:szCs w:val="24"/>
        </w:rPr>
        <w:t>giro hacia el norte (izquierda</w:t>
      </w:r>
      <w:r w:rsidRPr="00856796">
        <w:rPr>
          <w:rFonts w:ascii="Times New Roman" w:hAnsi="Times New Roman" w:cs="Times New Roman"/>
          <w:sz w:val="24"/>
          <w:szCs w:val="24"/>
        </w:rPr>
        <w:t xml:space="preserve">) camina hacia la puerta de la habitación. Da un cuarto de </w:t>
      </w:r>
      <w:r w:rsidRPr="00856796">
        <w:rPr>
          <w:rFonts w:ascii="Times New Roman" w:hAnsi="Times New Roman" w:cs="Times New Roman"/>
          <w:b/>
          <w:sz w:val="24"/>
          <w:szCs w:val="24"/>
        </w:rPr>
        <w:t>giro al este (derecha</w:t>
      </w:r>
      <w:r w:rsidRPr="00856796">
        <w:rPr>
          <w:rFonts w:ascii="Times New Roman" w:hAnsi="Times New Roman" w:cs="Times New Roman"/>
          <w:sz w:val="24"/>
          <w:szCs w:val="24"/>
        </w:rPr>
        <w:t xml:space="preserve">), camina hasta el final del pasillo, </w:t>
      </w:r>
      <w:r w:rsidRPr="00856796">
        <w:rPr>
          <w:rFonts w:ascii="Times New Roman" w:hAnsi="Times New Roman" w:cs="Times New Roman"/>
          <w:b/>
          <w:sz w:val="24"/>
          <w:szCs w:val="24"/>
        </w:rPr>
        <w:t>gira al norte (izquierda</w:t>
      </w:r>
      <w:r w:rsidR="00E14F36">
        <w:rPr>
          <w:rFonts w:ascii="Times New Roman" w:hAnsi="Times New Roman" w:cs="Times New Roman"/>
          <w:sz w:val="24"/>
          <w:szCs w:val="24"/>
        </w:rPr>
        <w:t>) continú</w:t>
      </w:r>
      <w:r w:rsidRPr="00856796">
        <w:rPr>
          <w:rFonts w:ascii="Times New Roman" w:hAnsi="Times New Roman" w:cs="Times New Roman"/>
          <w:sz w:val="24"/>
          <w:szCs w:val="24"/>
        </w:rPr>
        <w:t xml:space="preserve">a en </w:t>
      </w:r>
      <w:r w:rsidRPr="00856796">
        <w:rPr>
          <w:rFonts w:ascii="Times New Roman" w:hAnsi="Times New Roman" w:cs="Times New Roman"/>
          <w:b/>
          <w:sz w:val="24"/>
          <w:szCs w:val="24"/>
        </w:rPr>
        <w:t>línea recta hacia la puerta</w:t>
      </w:r>
      <w:r w:rsidRPr="00856796">
        <w:rPr>
          <w:rFonts w:ascii="Times New Roman" w:hAnsi="Times New Roman" w:cs="Times New Roman"/>
          <w:sz w:val="24"/>
          <w:szCs w:val="24"/>
        </w:rPr>
        <w:t xml:space="preserve">. </w:t>
      </w:r>
    </w:p>
    <w:p w:rsidR="00102047" w:rsidRPr="00856796" w:rsidRDefault="00102047" w:rsidP="00856796">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Tercera  ruta: Puerta de acceso- al Living.</w:t>
      </w:r>
    </w:p>
    <w:p w:rsidR="00102047" w:rsidRPr="00856796" w:rsidRDefault="00102047" w:rsidP="00856796">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Ent</w:t>
      </w:r>
      <w:r w:rsidR="00E14F36">
        <w:rPr>
          <w:rFonts w:ascii="Times New Roman" w:hAnsi="Times New Roman" w:cs="Times New Roman"/>
          <w:sz w:val="24"/>
          <w:szCs w:val="24"/>
        </w:rPr>
        <w:t>ra al living a dejar la revista.</w:t>
      </w:r>
      <w:r w:rsidRPr="00856796">
        <w:rPr>
          <w:rFonts w:ascii="Times New Roman" w:hAnsi="Times New Roman" w:cs="Times New Roman"/>
          <w:sz w:val="24"/>
          <w:szCs w:val="24"/>
        </w:rPr>
        <w:t xml:space="preserve"> </w:t>
      </w:r>
      <w:r w:rsidR="00E14F36" w:rsidRPr="00734AD3">
        <w:rPr>
          <w:rFonts w:ascii="Times New Roman" w:hAnsi="Times New Roman" w:cs="Times New Roman"/>
          <w:sz w:val="24"/>
          <w:szCs w:val="24"/>
        </w:rPr>
        <w:t>L</w:t>
      </w:r>
      <w:r w:rsidRPr="00856796">
        <w:rPr>
          <w:rFonts w:ascii="Times New Roman" w:hAnsi="Times New Roman" w:cs="Times New Roman"/>
          <w:sz w:val="24"/>
          <w:szCs w:val="24"/>
        </w:rPr>
        <w:t xml:space="preserve">a ruta es: gira y </w:t>
      </w:r>
      <w:r w:rsidRPr="00856796">
        <w:rPr>
          <w:rFonts w:ascii="Times New Roman" w:hAnsi="Times New Roman" w:cs="Times New Roman"/>
          <w:b/>
          <w:sz w:val="24"/>
          <w:szCs w:val="24"/>
        </w:rPr>
        <w:t>camina en línea recta</w:t>
      </w:r>
      <w:r w:rsidRPr="00856796">
        <w:rPr>
          <w:rFonts w:ascii="Times New Roman" w:hAnsi="Times New Roman" w:cs="Times New Roman"/>
          <w:sz w:val="24"/>
          <w:szCs w:val="24"/>
        </w:rPr>
        <w:t xml:space="preserve"> por el pasillo </w:t>
      </w:r>
      <w:r w:rsidRPr="00856796">
        <w:rPr>
          <w:rFonts w:ascii="Times New Roman" w:hAnsi="Times New Roman" w:cs="Times New Roman"/>
          <w:b/>
          <w:sz w:val="24"/>
          <w:szCs w:val="24"/>
        </w:rPr>
        <w:t>hacia el sur</w:t>
      </w:r>
      <w:r w:rsidRPr="00856796">
        <w:rPr>
          <w:rFonts w:ascii="Times New Roman" w:hAnsi="Times New Roman" w:cs="Times New Roman"/>
          <w:sz w:val="24"/>
          <w:szCs w:val="24"/>
        </w:rPr>
        <w:t xml:space="preserve"> </w:t>
      </w:r>
      <w:r w:rsidRPr="00856796">
        <w:rPr>
          <w:rFonts w:ascii="Times New Roman" w:hAnsi="Times New Roman" w:cs="Times New Roman"/>
          <w:b/>
          <w:sz w:val="24"/>
          <w:szCs w:val="24"/>
        </w:rPr>
        <w:t>alineándote por el lado derecho</w:t>
      </w:r>
      <w:r w:rsidRPr="00856796">
        <w:rPr>
          <w:rFonts w:ascii="Times New Roman" w:hAnsi="Times New Roman" w:cs="Times New Roman"/>
          <w:sz w:val="24"/>
          <w:szCs w:val="24"/>
        </w:rPr>
        <w:t xml:space="preserve"> encontrar</w:t>
      </w:r>
      <w:r w:rsidR="00734AD3">
        <w:rPr>
          <w:rFonts w:ascii="Times New Roman" w:hAnsi="Times New Roman" w:cs="Times New Roman"/>
          <w:sz w:val="24"/>
          <w:szCs w:val="24"/>
        </w:rPr>
        <w:t>ás</w:t>
      </w:r>
      <w:r w:rsidRPr="00856796">
        <w:rPr>
          <w:rFonts w:ascii="Times New Roman" w:hAnsi="Times New Roman" w:cs="Times New Roman"/>
          <w:sz w:val="24"/>
          <w:szCs w:val="24"/>
        </w:rPr>
        <w:t xml:space="preserve"> el primer acceso, da un </w:t>
      </w:r>
      <w:r w:rsidRPr="00856796">
        <w:rPr>
          <w:rFonts w:ascii="Times New Roman" w:hAnsi="Times New Roman" w:cs="Times New Roman"/>
          <w:b/>
          <w:sz w:val="24"/>
          <w:szCs w:val="24"/>
        </w:rPr>
        <w:t>giro a la derecha (este).</w:t>
      </w:r>
      <w:r w:rsidRPr="00856796">
        <w:rPr>
          <w:rFonts w:ascii="Times New Roman" w:hAnsi="Times New Roman" w:cs="Times New Roman"/>
          <w:sz w:val="24"/>
          <w:szCs w:val="24"/>
        </w:rPr>
        <w:t xml:space="preserve"> Está atento a tus necesidades. </w:t>
      </w:r>
    </w:p>
    <w:p w:rsidR="00E14F36" w:rsidRDefault="00E14F36" w:rsidP="00856796">
      <w:pPr>
        <w:spacing w:line="360" w:lineRule="auto"/>
        <w:jc w:val="both"/>
        <w:rPr>
          <w:rFonts w:ascii="Times New Roman" w:hAnsi="Times New Roman" w:cs="Times New Roman"/>
          <w:sz w:val="24"/>
          <w:szCs w:val="24"/>
        </w:rPr>
      </w:pPr>
    </w:p>
    <w:p w:rsidR="00102047" w:rsidRPr="00856796" w:rsidRDefault="00102047" w:rsidP="00856796">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lastRenderedPageBreak/>
        <w:t xml:space="preserve">Cuarta ruta: Living – baño  </w:t>
      </w:r>
    </w:p>
    <w:p w:rsidR="00102047" w:rsidRPr="00856796" w:rsidRDefault="00102047" w:rsidP="00856796">
      <w:pPr>
        <w:spacing w:line="360" w:lineRule="auto"/>
        <w:jc w:val="both"/>
        <w:rPr>
          <w:rFonts w:ascii="Times New Roman" w:hAnsi="Times New Roman" w:cs="Times New Roman"/>
          <w:sz w:val="24"/>
          <w:szCs w:val="24"/>
        </w:rPr>
      </w:pPr>
      <w:r w:rsidRPr="00856796">
        <w:rPr>
          <w:rFonts w:ascii="Times New Roman" w:hAnsi="Times New Roman" w:cs="Times New Roman"/>
          <w:i/>
          <w:sz w:val="24"/>
          <w:szCs w:val="24"/>
        </w:rPr>
        <w:t>Alarma de necesidad de vejiga.</w:t>
      </w:r>
      <w:r w:rsidRPr="00856796">
        <w:rPr>
          <w:rFonts w:ascii="Times New Roman" w:hAnsi="Times New Roman" w:cs="Times New Roman"/>
          <w:sz w:val="24"/>
          <w:szCs w:val="24"/>
        </w:rPr>
        <w:t xml:space="preserve"> </w:t>
      </w:r>
    </w:p>
    <w:p w:rsidR="00102047" w:rsidRPr="00856796" w:rsidRDefault="00102047" w:rsidP="00856796">
      <w:pPr>
        <w:spacing w:line="360" w:lineRule="auto"/>
        <w:jc w:val="both"/>
        <w:rPr>
          <w:rFonts w:ascii="Times New Roman" w:hAnsi="Times New Roman" w:cs="Times New Roman"/>
          <w:sz w:val="24"/>
          <w:szCs w:val="24"/>
          <w:lang w:val="es-MX"/>
        </w:rPr>
      </w:pPr>
      <w:r w:rsidRPr="00856796">
        <w:rPr>
          <w:rFonts w:ascii="Times New Roman" w:hAnsi="Times New Roman" w:cs="Times New Roman"/>
          <w:sz w:val="24"/>
          <w:szCs w:val="24"/>
          <w:lang w:val="es-MX"/>
        </w:rPr>
        <w:t xml:space="preserve">Da un </w:t>
      </w:r>
      <w:r w:rsidRPr="00856796">
        <w:rPr>
          <w:rFonts w:ascii="Times New Roman" w:hAnsi="Times New Roman" w:cs="Times New Roman"/>
          <w:b/>
          <w:sz w:val="24"/>
          <w:szCs w:val="24"/>
          <w:lang w:val="es-MX"/>
        </w:rPr>
        <w:t>giro y sal al pasillo</w:t>
      </w:r>
      <w:r w:rsidRPr="00856796">
        <w:rPr>
          <w:rFonts w:ascii="Times New Roman" w:hAnsi="Times New Roman" w:cs="Times New Roman"/>
          <w:sz w:val="24"/>
          <w:szCs w:val="24"/>
          <w:lang w:val="es-MX"/>
        </w:rPr>
        <w:t xml:space="preserve">, </w:t>
      </w:r>
      <w:r w:rsidRPr="00856796">
        <w:rPr>
          <w:rFonts w:ascii="Times New Roman" w:hAnsi="Times New Roman" w:cs="Times New Roman"/>
          <w:b/>
          <w:sz w:val="24"/>
          <w:szCs w:val="24"/>
          <w:lang w:val="es-MX"/>
        </w:rPr>
        <w:t>gira hacia el sur</w:t>
      </w:r>
      <w:r w:rsidR="00E14F36">
        <w:rPr>
          <w:rFonts w:ascii="Times New Roman" w:hAnsi="Times New Roman" w:cs="Times New Roman"/>
          <w:b/>
          <w:sz w:val="24"/>
          <w:szCs w:val="24"/>
          <w:lang w:val="es-MX"/>
        </w:rPr>
        <w:t xml:space="preserve"> </w:t>
      </w:r>
      <w:r w:rsidRPr="00856796">
        <w:rPr>
          <w:rFonts w:ascii="Times New Roman" w:hAnsi="Times New Roman" w:cs="Times New Roman"/>
          <w:b/>
          <w:sz w:val="24"/>
          <w:szCs w:val="24"/>
          <w:lang w:val="es-MX"/>
        </w:rPr>
        <w:t>(derecha</w:t>
      </w:r>
      <w:r w:rsidRPr="00856796">
        <w:rPr>
          <w:rFonts w:ascii="Times New Roman" w:hAnsi="Times New Roman" w:cs="Times New Roman"/>
          <w:sz w:val="24"/>
          <w:szCs w:val="24"/>
          <w:lang w:val="es-MX"/>
        </w:rPr>
        <w:t xml:space="preserve">), </w:t>
      </w:r>
      <w:r w:rsidRPr="00856796">
        <w:rPr>
          <w:rFonts w:ascii="Times New Roman" w:hAnsi="Times New Roman" w:cs="Times New Roman"/>
          <w:b/>
          <w:sz w:val="24"/>
          <w:szCs w:val="24"/>
          <w:lang w:val="es-MX"/>
        </w:rPr>
        <w:t>sigue hasta el final del pasillo</w:t>
      </w:r>
      <w:r w:rsidRPr="00856796">
        <w:rPr>
          <w:rFonts w:ascii="Times New Roman" w:hAnsi="Times New Roman" w:cs="Times New Roman"/>
          <w:sz w:val="24"/>
          <w:szCs w:val="24"/>
          <w:lang w:val="es-MX"/>
        </w:rPr>
        <w:t xml:space="preserve">, </w:t>
      </w:r>
      <w:r w:rsidRPr="00856796">
        <w:rPr>
          <w:rFonts w:ascii="Times New Roman" w:hAnsi="Times New Roman" w:cs="Times New Roman"/>
          <w:b/>
          <w:sz w:val="24"/>
          <w:szCs w:val="24"/>
          <w:lang w:val="es-MX"/>
        </w:rPr>
        <w:t>gira al oeste(derecha</w:t>
      </w:r>
      <w:r w:rsidRPr="00856796">
        <w:rPr>
          <w:rFonts w:ascii="Times New Roman" w:hAnsi="Times New Roman" w:cs="Times New Roman"/>
          <w:sz w:val="24"/>
          <w:szCs w:val="24"/>
          <w:lang w:val="es-MX"/>
        </w:rPr>
        <w:t xml:space="preserve">), alineándote por la izquierda,  la puerta que viene luego de la habitación es el baño. </w:t>
      </w:r>
    </w:p>
    <w:p w:rsidR="00102047" w:rsidRPr="00856796" w:rsidRDefault="00E14F36" w:rsidP="00856796">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Ya </w:t>
      </w:r>
      <w:r w:rsidR="00102047" w:rsidRPr="00856796">
        <w:rPr>
          <w:rFonts w:ascii="Times New Roman" w:hAnsi="Times New Roman" w:cs="Times New Roman"/>
          <w:sz w:val="24"/>
          <w:szCs w:val="24"/>
          <w:lang w:val="es-MX"/>
        </w:rPr>
        <w:t>en el baño</w:t>
      </w:r>
      <w:r w:rsidRPr="00734AD3">
        <w:rPr>
          <w:rFonts w:ascii="Times New Roman" w:hAnsi="Times New Roman" w:cs="Times New Roman"/>
          <w:sz w:val="24"/>
          <w:szCs w:val="24"/>
          <w:lang w:val="es-MX"/>
        </w:rPr>
        <w:t>,</w:t>
      </w:r>
      <w:r w:rsidR="00102047" w:rsidRPr="00734AD3">
        <w:rPr>
          <w:rFonts w:ascii="Times New Roman" w:hAnsi="Times New Roman" w:cs="Times New Roman"/>
          <w:sz w:val="24"/>
          <w:szCs w:val="24"/>
          <w:lang w:val="es-MX"/>
        </w:rPr>
        <w:t xml:space="preserve"> </w:t>
      </w:r>
      <w:r w:rsidR="00102047" w:rsidRPr="00856796">
        <w:rPr>
          <w:rFonts w:ascii="Times New Roman" w:hAnsi="Times New Roman" w:cs="Times New Roman"/>
          <w:sz w:val="24"/>
          <w:szCs w:val="24"/>
          <w:lang w:val="es-MX"/>
        </w:rPr>
        <w:t xml:space="preserve">acércate al </w:t>
      </w:r>
      <w:r w:rsidR="00CD2D7D" w:rsidRPr="00856796">
        <w:rPr>
          <w:rFonts w:ascii="Times New Roman" w:hAnsi="Times New Roman" w:cs="Times New Roman"/>
          <w:sz w:val="24"/>
          <w:szCs w:val="24"/>
          <w:lang w:val="es-MX"/>
        </w:rPr>
        <w:t>WC</w:t>
      </w:r>
      <w:r w:rsidR="00102047" w:rsidRPr="00856796">
        <w:rPr>
          <w:rFonts w:ascii="Times New Roman" w:hAnsi="Times New Roman" w:cs="Times New Roman"/>
          <w:sz w:val="24"/>
          <w:szCs w:val="24"/>
          <w:lang w:val="es-MX"/>
        </w:rPr>
        <w:t xml:space="preserve">, con la ayuda de los botones de acción. Da un </w:t>
      </w:r>
      <w:r w:rsidR="00102047" w:rsidRPr="00856796">
        <w:rPr>
          <w:rFonts w:ascii="Times New Roman" w:hAnsi="Times New Roman" w:cs="Times New Roman"/>
          <w:b/>
          <w:sz w:val="24"/>
          <w:szCs w:val="24"/>
          <w:lang w:val="es-MX"/>
        </w:rPr>
        <w:t>giro hacia el norte</w:t>
      </w:r>
      <w:r w:rsidR="00102047" w:rsidRPr="00856796">
        <w:rPr>
          <w:rFonts w:ascii="Times New Roman" w:hAnsi="Times New Roman" w:cs="Times New Roman"/>
          <w:sz w:val="24"/>
          <w:szCs w:val="24"/>
          <w:lang w:val="es-MX"/>
        </w:rPr>
        <w:t xml:space="preserve"> y acércate a la puerta de acceso del baño. </w:t>
      </w:r>
    </w:p>
    <w:p w:rsidR="00102047" w:rsidRPr="00856796" w:rsidRDefault="00102047" w:rsidP="00856796">
      <w:pPr>
        <w:spacing w:line="360" w:lineRule="auto"/>
        <w:jc w:val="both"/>
        <w:rPr>
          <w:rFonts w:ascii="Times New Roman" w:hAnsi="Times New Roman" w:cs="Times New Roman"/>
          <w:sz w:val="24"/>
          <w:szCs w:val="24"/>
          <w:lang w:val="es-MX"/>
        </w:rPr>
      </w:pPr>
      <w:r w:rsidRPr="00856796">
        <w:rPr>
          <w:rFonts w:ascii="Times New Roman" w:hAnsi="Times New Roman" w:cs="Times New Roman"/>
          <w:sz w:val="24"/>
          <w:szCs w:val="24"/>
          <w:lang w:val="es-MX"/>
        </w:rPr>
        <w:t xml:space="preserve">Quinta ruta: baño- habitación </w:t>
      </w:r>
    </w:p>
    <w:p w:rsidR="00102047" w:rsidRPr="00856796" w:rsidRDefault="00102047" w:rsidP="00856796">
      <w:pPr>
        <w:spacing w:line="360" w:lineRule="auto"/>
        <w:jc w:val="both"/>
        <w:rPr>
          <w:rFonts w:ascii="Times New Roman" w:hAnsi="Times New Roman" w:cs="Times New Roman"/>
          <w:sz w:val="24"/>
          <w:szCs w:val="24"/>
          <w:lang w:val="es-MX"/>
        </w:rPr>
      </w:pPr>
      <w:r w:rsidRPr="00856796">
        <w:rPr>
          <w:rFonts w:ascii="Times New Roman" w:hAnsi="Times New Roman" w:cs="Times New Roman"/>
          <w:sz w:val="24"/>
          <w:szCs w:val="24"/>
          <w:lang w:val="es-MX"/>
        </w:rPr>
        <w:t xml:space="preserve">Alarma de necesidad: descansar. </w:t>
      </w:r>
    </w:p>
    <w:p w:rsidR="00102047" w:rsidRPr="00856796" w:rsidRDefault="00102047" w:rsidP="00856796">
      <w:pPr>
        <w:spacing w:line="360" w:lineRule="auto"/>
        <w:jc w:val="both"/>
        <w:rPr>
          <w:rFonts w:ascii="Times New Roman" w:hAnsi="Times New Roman" w:cs="Times New Roman"/>
          <w:sz w:val="24"/>
          <w:szCs w:val="24"/>
          <w:lang w:val="es-MX"/>
        </w:rPr>
      </w:pPr>
      <w:r w:rsidRPr="00856796">
        <w:rPr>
          <w:rFonts w:ascii="Times New Roman" w:hAnsi="Times New Roman" w:cs="Times New Roman"/>
          <w:sz w:val="24"/>
          <w:szCs w:val="24"/>
          <w:lang w:val="es-MX"/>
        </w:rPr>
        <w:t xml:space="preserve">En la puerta de acceso del baño, da un </w:t>
      </w:r>
      <w:r w:rsidRPr="00856796">
        <w:rPr>
          <w:rFonts w:ascii="Times New Roman" w:hAnsi="Times New Roman" w:cs="Times New Roman"/>
          <w:b/>
          <w:sz w:val="24"/>
          <w:szCs w:val="24"/>
          <w:lang w:val="es-MX"/>
        </w:rPr>
        <w:t>giro hacia el oeste (derecha)</w:t>
      </w:r>
      <w:r w:rsidRPr="00856796">
        <w:rPr>
          <w:rFonts w:ascii="Times New Roman" w:hAnsi="Times New Roman" w:cs="Times New Roman"/>
          <w:sz w:val="24"/>
          <w:szCs w:val="24"/>
          <w:lang w:val="es-MX"/>
        </w:rPr>
        <w:t xml:space="preserve"> camina por el pasillo </w:t>
      </w:r>
      <w:r w:rsidRPr="00856796">
        <w:rPr>
          <w:rFonts w:ascii="Times New Roman" w:hAnsi="Times New Roman" w:cs="Times New Roman"/>
          <w:b/>
          <w:sz w:val="24"/>
          <w:szCs w:val="24"/>
          <w:lang w:val="es-MX"/>
        </w:rPr>
        <w:t>alineándote por la derecha</w:t>
      </w:r>
      <w:r w:rsidRPr="00856796">
        <w:rPr>
          <w:rFonts w:ascii="Times New Roman" w:hAnsi="Times New Roman" w:cs="Times New Roman"/>
          <w:sz w:val="24"/>
          <w:szCs w:val="24"/>
          <w:lang w:val="es-MX"/>
        </w:rPr>
        <w:t xml:space="preserve">, la primera puerta es la de tu habitación, ingresa, </w:t>
      </w:r>
      <w:r w:rsidRPr="00856796">
        <w:rPr>
          <w:rFonts w:ascii="Times New Roman" w:hAnsi="Times New Roman" w:cs="Times New Roman"/>
          <w:b/>
          <w:sz w:val="24"/>
          <w:szCs w:val="24"/>
          <w:lang w:val="es-MX"/>
        </w:rPr>
        <w:t>camina en línea recta</w:t>
      </w:r>
      <w:r w:rsidRPr="00856796">
        <w:rPr>
          <w:rFonts w:ascii="Times New Roman" w:hAnsi="Times New Roman" w:cs="Times New Roman"/>
          <w:sz w:val="24"/>
          <w:szCs w:val="24"/>
          <w:lang w:val="es-MX"/>
        </w:rPr>
        <w:t xml:space="preserve"> y encontrarás la cama, con la ayuda de los botones de acción. </w:t>
      </w:r>
    </w:p>
    <w:p w:rsidR="00102047" w:rsidRPr="00856796" w:rsidRDefault="00102047" w:rsidP="00856796">
      <w:pPr>
        <w:spacing w:line="360" w:lineRule="auto"/>
        <w:jc w:val="both"/>
        <w:rPr>
          <w:rFonts w:ascii="Times New Roman" w:hAnsi="Times New Roman" w:cs="Times New Roman"/>
          <w:sz w:val="24"/>
          <w:szCs w:val="24"/>
          <w:lang w:val="es-MX"/>
        </w:rPr>
      </w:pPr>
      <w:r w:rsidRPr="00856796">
        <w:rPr>
          <w:rFonts w:ascii="Times New Roman" w:hAnsi="Times New Roman" w:cs="Times New Roman"/>
          <w:sz w:val="24"/>
          <w:szCs w:val="24"/>
          <w:lang w:val="es-MX"/>
        </w:rPr>
        <w:t xml:space="preserve">Etapa 2: </w:t>
      </w:r>
    </w:p>
    <w:p w:rsidR="00102047" w:rsidRPr="00856796" w:rsidRDefault="00102047" w:rsidP="00856796">
      <w:pPr>
        <w:spacing w:line="360" w:lineRule="auto"/>
        <w:jc w:val="both"/>
        <w:rPr>
          <w:rFonts w:ascii="Times New Roman" w:hAnsi="Times New Roman" w:cs="Times New Roman"/>
          <w:sz w:val="24"/>
          <w:szCs w:val="24"/>
          <w:lang w:val="es-MX"/>
        </w:rPr>
      </w:pPr>
      <w:r w:rsidRPr="00856796">
        <w:rPr>
          <w:rFonts w:ascii="Times New Roman" w:hAnsi="Times New Roman" w:cs="Times New Roman"/>
          <w:sz w:val="24"/>
          <w:szCs w:val="24"/>
          <w:lang w:val="es-MX"/>
        </w:rPr>
        <w:t xml:space="preserve">Primera ruta: Habitación- Baño y viceversa.  </w:t>
      </w:r>
    </w:p>
    <w:p w:rsidR="00102047" w:rsidRPr="00856796" w:rsidRDefault="00102047" w:rsidP="00856796">
      <w:pPr>
        <w:spacing w:line="360" w:lineRule="auto"/>
        <w:jc w:val="both"/>
        <w:rPr>
          <w:rFonts w:ascii="Times New Roman" w:hAnsi="Times New Roman" w:cs="Times New Roman"/>
          <w:sz w:val="24"/>
          <w:szCs w:val="24"/>
          <w:lang w:val="es-MX"/>
        </w:rPr>
      </w:pPr>
      <w:r w:rsidRPr="00856796">
        <w:rPr>
          <w:rFonts w:ascii="Times New Roman" w:hAnsi="Times New Roman" w:cs="Times New Roman"/>
          <w:sz w:val="24"/>
          <w:szCs w:val="24"/>
          <w:lang w:val="es-MX"/>
        </w:rPr>
        <w:t xml:space="preserve">Despliega el bastón con los botones de acción, anda al baño que está a la izquierda de tu habitación y camina en línea recta hacia la ducha. Da un giro hacia el norte, camina a la puerta de acceso del baño, da un giro a la derecha (oeste) y dirígete a tu habitación, colócate el buzo que está en el closet. </w:t>
      </w:r>
    </w:p>
    <w:p w:rsidR="00102047" w:rsidRPr="00856796" w:rsidRDefault="00102047" w:rsidP="00856796">
      <w:pPr>
        <w:spacing w:line="360" w:lineRule="auto"/>
        <w:jc w:val="both"/>
        <w:rPr>
          <w:rFonts w:ascii="Times New Roman" w:hAnsi="Times New Roman" w:cs="Times New Roman"/>
          <w:sz w:val="24"/>
          <w:szCs w:val="24"/>
          <w:lang w:val="es-MX"/>
        </w:rPr>
      </w:pPr>
      <w:r w:rsidRPr="00856796">
        <w:rPr>
          <w:rFonts w:ascii="Times New Roman" w:hAnsi="Times New Roman" w:cs="Times New Roman"/>
          <w:sz w:val="24"/>
          <w:szCs w:val="24"/>
          <w:lang w:val="es-MX"/>
        </w:rPr>
        <w:t>Segunda ruta: Habitación – Sala de entrenamiento</w:t>
      </w:r>
    </w:p>
    <w:p w:rsidR="00102047" w:rsidRPr="00856796" w:rsidRDefault="00102047" w:rsidP="00856796">
      <w:pPr>
        <w:spacing w:line="360" w:lineRule="auto"/>
        <w:jc w:val="both"/>
        <w:rPr>
          <w:rFonts w:ascii="Times New Roman" w:hAnsi="Times New Roman" w:cs="Times New Roman"/>
          <w:sz w:val="24"/>
          <w:szCs w:val="24"/>
          <w:lang w:val="es-MX"/>
        </w:rPr>
      </w:pPr>
      <w:r w:rsidRPr="00856796">
        <w:rPr>
          <w:rFonts w:ascii="Times New Roman" w:hAnsi="Times New Roman" w:cs="Times New Roman"/>
          <w:sz w:val="24"/>
          <w:szCs w:val="24"/>
          <w:lang w:val="es-MX"/>
        </w:rPr>
        <w:t>En tu habitación da un giro al norte (izquierda) camina en línea recta hacia la puerta de acceso de tu habitación, da un giro a la derecha (oeste) y encontrar</w:t>
      </w:r>
      <w:r w:rsidR="00734AD3">
        <w:rPr>
          <w:rFonts w:ascii="Times New Roman" w:hAnsi="Times New Roman" w:cs="Times New Roman"/>
          <w:sz w:val="24"/>
          <w:szCs w:val="24"/>
          <w:lang w:val="es-MX"/>
        </w:rPr>
        <w:t>ás</w:t>
      </w:r>
      <w:r w:rsidRPr="00856796">
        <w:rPr>
          <w:rFonts w:ascii="Times New Roman" w:hAnsi="Times New Roman" w:cs="Times New Roman"/>
          <w:sz w:val="24"/>
          <w:szCs w:val="24"/>
          <w:lang w:val="es-MX"/>
        </w:rPr>
        <w:t xml:space="preserve"> la puerta de la sala de entrenamiento, ingresa y encuentra la máquina de pesas con los botones de acción. </w:t>
      </w:r>
    </w:p>
    <w:p w:rsidR="00102047" w:rsidRPr="00856796" w:rsidRDefault="00102047" w:rsidP="00856796">
      <w:pPr>
        <w:spacing w:line="360" w:lineRule="auto"/>
        <w:jc w:val="both"/>
        <w:rPr>
          <w:rFonts w:ascii="Times New Roman" w:hAnsi="Times New Roman" w:cs="Times New Roman"/>
          <w:sz w:val="24"/>
          <w:szCs w:val="24"/>
          <w:lang w:val="es-MX"/>
        </w:rPr>
      </w:pPr>
      <w:r w:rsidRPr="00856796">
        <w:rPr>
          <w:rFonts w:ascii="Times New Roman" w:hAnsi="Times New Roman" w:cs="Times New Roman"/>
          <w:sz w:val="24"/>
          <w:szCs w:val="24"/>
          <w:lang w:val="es-MX"/>
        </w:rPr>
        <w:t xml:space="preserve">Tercera ruta: Sala de entrenamiento – cocina (Alarma de necesidad: alimentación) </w:t>
      </w:r>
    </w:p>
    <w:p w:rsidR="00102047" w:rsidRPr="00856796" w:rsidRDefault="00102047" w:rsidP="00856796">
      <w:pPr>
        <w:spacing w:line="360" w:lineRule="auto"/>
        <w:jc w:val="both"/>
        <w:rPr>
          <w:rFonts w:ascii="Times New Roman" w:hAnsi="Times New Roman" w:cs="Times New Roman"/>
          <w:sz w:val="24"/>
          <w:szCs w:val="24"/>
          <w:lang w:val="es-MX"/>
        </w:rPr>
      </w:pPr>
      <w:r w:rsidRPr="00856796">
        <w:rPr>
          <w:rFonts w:ascii="Times New Roman" w:hAnsi="Times New Roman" w:cs="Times New Roman"/>
          <w:sz w:val="24"/>
          <w:szCs w:val="24"/>
          <w:lang w:val="es-MX"/>
        </w:rPr>
        <w:t xml:space="preserve">Da un giro y acércate a la puerta de acceso de la sala de entrenamiento, camina por el pasillo en línea recta hacia el norte,  alineándote por el lado </w:t>
      </w:r>
      <w:r w:rsidRPr="00734AD3">
        <w:rPr>
          <w:rFonts w:ascii="Times New Roman" w:hAnsi="Times New Roman" w:cs="Times New Roman"/>
          <w:sz w:val="24"/>
          <w:szCs w:val="24"/>
          <w:lang w:val="es-MX"/>
        </w:rPr>
        <w:t>derecho</w:t>
      </w:r>
      <w:r w:rsidR="00E14F36" w:rsidRPr="00734AD3">
        <w:rPr>
          <w:rFonts w:ascii="Times New Roman" w:hAnsi="Times New Roman" w:cs="Times New Roman"/>
          <w:sz w:val="24"/>
          <w:szCs w:val="24"/>
          <w:lang w:val="es-MX"/>
        </w:rPr>
        <w:t>.  En</w:t>
      </w:r>
      <w:r w:rsidRPr="00734AD3">
        <w:rPr>
          <w:rFonts w:ascii="Times New Roman" w:hAnsi="Times New Roman" w:cs="Times New Roman"/>
          <w:sz w:val="24"/>
          <w:szCs w:val="24"/>
          <w:lang w:val="es-MX"/>
        </w:rPr>
        <w:t xml:space="preserve"> </w:t>
      </w:r>
      <w:r w:rsidRPr="00856796">
        <w:rPr>
          <w:rFonts w:ascii="Times New Roman" w:hAnsi="Times New Roman" w:cs="Times New Roman"/>
          <w:sz w:val="24"/>
          <w:szCs w:val="24"/>
          <w:lang w:val="es-MX"/>
        </w:rPr>
        <w:t>el primer acceso ingresa, estarás en el comedor, camina en línea recta alineándote por la pared del lado derecho, te encontrar</w:t>
      </w:r>
      <w:r w:rsidR="00734AD3">
        <w:rPr>
          <w:rFonts w:ascii="Times New Roman" w:hAnsi="Times New Roman" w:cs="Times New Roman"/>
          <w:sz w:val="24"/>
          <w:szCs w:val="24"/>
          <w:lang w:val="es-MX"/>
        </w:rPr>
        <w:t xml:space="preserve">ás </w:t>
      </w:r>
      <w:r w:rsidRPr="00856796">
        <w:rPr>
          <w:rFonts w:ascii="Times New Roman" w:hAnsi="Times New Roman" w:cs="Times New Roman"/>
          <w:sz w:val="24"/>
          <w:szCs w:val="24"/>
          <w:lang w:val="es-MX"/>
        </w:rPr>
        <w:t>con la puerta de la cocina, ingresa y da un giro a la izquierda   (oeste) con los botones de acción encontrar</w:t>
      </w:r>
      <w:r w:rsidR="00734AD3">
        <w:rPr>
          <w:rFonts w:ascii="Times New Roman" w:hAnsi="Times New Roman" w:cs="Times New Roman"/>
          <w:sz w:val="24"/>
          <w:szCs w:val="24"/>
          <w:lang w:val="es-MX"/>
        </w:rPr>
        <w:t xml:space="preserve">ás </w:t>
      </w:r>
      <w:r w:rsidRPr="00856796">
        <w:rPr>
          <w:rFonts w:ascii="Times New Roman" w:hAnsi="Times New Roman" w:cs="Times New Roman"/>
          <w:sz w:val="24"/>
          <w:szCs w:val="24"/>
          <w:lang w:val="es-MX"/>
        </w:rPr>
        <w:t xml:space="preserve">el refrigerador. </w:t>
      </w:r>
    </w:p>
    <w:p w:rsidR="00102047" w:rsidRPr="00856796" w:rsidRDefault="00102047" w:rsidP="00856796">
      <w:pPr>
        <w:spacing w:line="360" w:lineRule="auto"/>
        <w:jc w:val="both"/>
        <w:rPr>
          <w:rFonts w:ascii="Times New Roman" w:hAnsi="Times New Roman" w:cs="Times New Roman"/>
          <w:sz w:val="24"/>
          <w:szCs w:val="24"/>
          <w:lang w:val="es-MX"/>
        </w:rPr>
      </w:pPr>
      <w:r w:rsidRPr="00856796">
        <w:rPr>
          <w:rFonts w:ascii="Times New Roman" w:hAnsi="Times New Roman" w:cs="Times New Roman"/>
          <w:sz w:val="24"/>
          <w:szCs w:val="24"/>
          <w:lang w:val="es-MX"/>
        </w:rPr>
        <w:lastRenderedPageBreak/>
        <w:t xml:space="preserve">Cuarta ruta: Cocina- Comedor </w:t>
      </w:r>
    </w:p>
    <w:p w:rsidR="00102047" w:rsidRPr="00856796" w:rsidRDefault="00102047" w:rsidP="00856796">
      <w:pPr>
        <w:spacing w:line="360" w:lineRule="auto"/>
        <w:jc w:val="both"/>
        <w:rPr>
          <w:rFonts w:ascii="Times New Roman" w:hAnsi="Times New Roman" w:cs="Times New Roman"/>
          <w:i/>
          <w:sz w:val="24"/>
          <w:szCs w:val="24"/>
          <w:lang w:val="es-MX"/>
        </w:rPr>
      </w:pPr>
      <w:r w:rsidRPr="00856796">
        <w:rPr>
          <w:rFonts w:ascii="Times New Roman" w:hAnsi="Times New Roman" w:cs="Times New Roman"/>
          <w:i/>
          <w:sz w:val="24"/>
          <w:szCs w:val="24"/>
          <w:lang w:val="es-MX"/>
        </w:rPr>
        <w:t xml:space="preserve">Sonido de cocinar </w:t>
      </w:r>
    </w:p>
    <w:p w:rsidR="00102047" w:rsidRPr="00856796" w:rsidRDefault="00102047" w:rsidP="00856796">
      <w:pPr>
        <w:spacing w:line="360" w:lineRule="auto"/>
        <w:jc w:val="both"/>
        <w:rPr>
          <w:rFonts w:ascii="Times New Roman" w:hAnsi="Times New Roman" w:cs="Times New Roman"/>
          <w:sz w:val="24"/>
          <w:szCs w:val="24"/>
          <w:lang w:val="es-MX"/>
        </w:rPr>
      </w:pPr>
      <w:r w:rsidRPr="00856796">
        <w:rPr>
          <w:rFonts w:ascii="Times New Roman" w:hAnsi="Times New Roman" w:cs="Times New Roman"/>
          <w:sz w:val="24"/>
          <w:szCs w:val="24"/>
          <w:lang w:val="es-MX"/>
        </w:rPr>
        <w:t xml:space="preserve">Da un giro y sal por la puerta de acceso a la cocina, disfruta de tu alimento en la mesa del comedor. </w:t>
      </w:r>
    </w:p>
    <w:p w:rsidR="00102047" w:rsidRPr="00856796" w:rsidRDefault="00102047" w:rsidP="00856796">
      <w:pPr>
        <w:spacing w:line="360" w:lineRule="auto"/>
        <w:jc w:val="both"/>
        <w:rPr>
          <w:rFonts w:ascii="Times New Roman" w:hAnsi="Times New Roman" w:cs="Times New Roman"/>
          <w:sz w:val="24"/>
          <w:szCs w:val="24"/>
          <w:lang w:val="es-MX"/>
        </w:rPr>
      </w:pPr>
      <w:r w:rsidRPr="00856796">
        <w:rPr>
          <w:rFonts w:ascii="Times New Roman" w:hAnsi="Times New Roman" w:cs="Times New Roman"/>
          <w:sz w:val="24"/>
          <w:szCs w:val="24"/>
          <w:lang w:val="es-MX"/>
        </w:rPr>
        <w:t xml:space="preserve">Quinta ruta: Comedor- Habitación. </w:t>
      </w:r>
    </w:p>
    <w:p w:rsidR="00102047" w:rsidRPr="00856796" w:rsidRDefault="00102047" w:rsidP="00856796">
      <w:pPr>
        <w:spacing w:line="360" w:lineRule="auto"/>
        <w:jc w:val="both"/>
        <w:rPr>
          <w:rFonts w:ascii="Times New Roman" w:hAnsi="Times New Roman" w:cs="Times New Roman"/>
          <w:i/>
          <w:sz w:val="24"/>
          <w:szCs w:val="24"/>
          <w:lang w:val="es-MX"/>
        </w:rPr>
      </w:pPr>
      <w:r w:rsidRPr="00856796">
        <w:rPr>
          <w:rFonts w:ascii="Times New Roman" w:hAnsi="Times New Roman" w:cs="Times New Roman"/>
          <w:i/>
          <w:sz w:val="24"/>
          <w:szCs w:val="24"/>
          <w:lang w:val="es-MX"/>
        </w:rPr>
        <w:t xml:space="preserve">Alarma de necesidad: descansar. </w:t>
      </w:r>
    </w:p>
    <w:p w:rsidR="00102047" w:rsidRPr="00856796" w:rsidRDefault="00102047" w:rsidP="00856796">
      <w:pPr>
        <w:spacing w:line="360" w:lineRule="auto"/>
        <w:jc w:val="both"/>
        <w:rPr>
          <w:rFonts w:ascii="Times New Roman" w:hAnsi="Times New Roman" w:cs="Times New Roman"/>
          <w:sz w:val="24"/>
          <w:szCs w:val="24"/>
          <w:lang w:val="es-MX"/>
        </w:rPr>
      </w:pPr>
      <w:r w:rsidRPr="00856796">
        <w:rPr>
          <w:rFonts w:ascii="Times New Roman" w:hAnsi="Times New Roman" w:cs="Times New Roman"/>
          <w:sz w:val="24"/>
          <w:szCs w:val="24"/>
          <w:lang w:val="es-MX"/>
        </w:rPr>
        <w:t>Da un giro hacia la izquierda (este) hacia la puerta de acceso del comedor, da un giro hacia el sur (izquierda) camina en línea recta hacia el final del pasillo, encontrarás la  sala de entrenamiento, gira a la derecha (este), alineándote por la izquierda la puerta que sigue es la de tu habitación. Ingresa, camina en línea recta hacia la cama.</w:t>
      </w:r>
    </w:p>
    <w:p w:rsidR="00102047" w:rsidRPr="00856796" w:rsidRDefault="00102047" w:rsidP="00856796">
      <w:pPr>
        <w:spacing w:line="360" w:lineRule="auto"/>
        <w:jc w:val="both"/>
        <w:rPr>
          <w:rFonts w:ascii="Times New Roman" w:hAnsi="Times New Roman" w:cs="Times New Roman"/>
          <w:sz w:val="24"/>
          <w:szCs w:val="24"/>
          <w:lang w:val="es-MX"/>
        </w:rPr>
      </w:pPr>
    </w:p>
    <w:p w:rsidR="00102047" w:rsidRPr="00856796" w:rsidRDefault="00102047" w:rsidP="00856796">
      <w:pPr>
        <w:numPr>
          <w:ilvl w:val="0"/>
          <w:numId w:val="17"/>
        </w:numPr>
        <w:spacing w:line="360" w:lineRule="auto"/>
        <w:contextualSpacing/>
        <w:jc w:val="both"/>
        <w:rPr>
          <w:rFonts w:ascii="Times New Roman" w:hAnsi="Times New Roman" w:cs="Times New Roman"/>
          <w:b/>
          <w:sz w:val="24"/>
          <w:szCs w:val="24"/>
        </w:rPr>
      </w:pPr>
      <w:r w:rsidRPr="00856796">
        <w:rPr>
          <w:rFonts w:ascii="Times New Roman" w:hAnsi="Times New Roman" w:cs="Times New Roman"/>
          <w:b/>
          <w:sz w:val="24"/>
          <w:szCs w:val="24"/>
        </w:rPr>
        <w:t xml:space="preserve">Utilizar referencias auditivas en el video juego para reconocer determinado lugar en el que se encuentra. </w:t>
      </w:r>
    </w:p>
    <w:p w:rsidR="0015608A" w:rsidRPr="00856796" w:rsidRDefault="0015608A" w:rsidP="00856796">
      <w:pPr>
        <w:spacing w:line="360" w:lineRule="auto"/>
        <w:ind w:left="720"/>
        <w:contextualSpacing/>
        <w:jc w:val="both"/>
        <w:rPr>
          <w:rFonts w:ascii="Times New Roman" w:hAnsi="Times New Roman" w:cs="Times New Roman"/>
          <w:b/>
          <w:sz w:val="24"/>
          <w:szCs w:val="24"/>
        </w:rPr>
      </w:pPr>
    </w:p>
    <w:p w:rsidR="00102047" w:rsidRDefault="00102047" w:rsidP="00856796">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El docente le sugiere al estudiante que en el caso de no identificar  en qu</w:t>
      </w:r>
      <w:r w:rsidR="00734AD3">
        <w:rPr>
          <w:rFonts w:ascii="Times New Roman" w:hAnsi="Times New Roman" w:cs="Times New Roman"/>
          <w:sz w:val="24"/>
          <w:szCs w:val="24"/>
        </w:rPr>
        <w:t xml:space="preserve">é </w:t>
      </w:r>
      <w:r w:rsidRPr="00856796">
        <w:rPr>
          <w:rFonts w:ascii="Times New Roman" w:hAnsi="Times New Roman" w:cs="Times New Roman"/>
          <w:sz w:val="24"/>
          <w:szCs w:val="24"/>
        </w:rPr>
        <w:t>habitación se encuentra, se acerque a algún elemento de la habitación y presione el botón de acción X, el cual describirá el objeto que está al frente del jugador, lo cual ay</w:t>
      </w:r>
      <w:r w:rsidR="004416CD" w:rsidRPr="00856796">
        <w:rPr>
          <w:rFonts w:ascii="Times New Roman" w:hAnsi="Times New Roman" w:cs="Times New Roman"/>
          <w:sz w:val="24"/>
          <w:szCs w:val="24"/>
        </w:rPr>
        <w:t xml:space="preserve">udará a reconocer el ambiente. </w:t>
      </w:r>
    </w:p>
    <w:p w:rsidR="008C71A3" w:rsidRDefault="008C71A3" w:rsidP="00856796">
      <w:pPr>
        <w:spacing w:line="360" w:lineRule="auto"/>
        <w:jc w:val="both"/>
        <w:rPr>
          <w:rFonts w:ascii="Times New Roman" w:hAnsi="Times New Roman" w:cs="Times New Roman"/>
          <w:sz w:val="24"/>
          <w:szCs w:val="24"/>
        </w:rPr>
      </w:pPr>
    </w:p>
    <w:p w:rsidR="008C71A3" w:rsidRDefault="008C71A3" w:rsidP="00856796">
      <w:pPr>
        <w:spacing w:line="360" w:lineRule="auto"/>
        <w:jc w:val="both"/>
        <w:rPr>
          <w:rFonts w:ascii="Times New Roman" w:hAnsi="Times New Roman" w:cs="Times New Roman"/>
          <w:sz w:val="24"/>
          <w:szCs w:val="24"/>
        </w:rPr>
      </w:pPr>
    </w:p>
    <w:p w:rsidR="008C71A3" w:rsidRDefault="008C71A3" w:rsidP="00856796">
      <w:pPr>
        <w:spacing w:line="360" w:lineRule="auto"/>
        <w:jc w:val="both"/>
        <w:rPr>
          <w:rFonts w:ascii="Times New Roman" w:hAnsi="Times New Roman" w:cs="Times New Roman"/>
          <w:sz w:val="24"/>
          <w:szCs w:val="24"/>
        </w:rPr>
      </w:pPr>
    </w:p>
    <w:p w:rsidR="008C71A3" w:rsidRDefault="008C71A3" w:rsidP="00856796">
      <w:pPr>
        <w:spacing w:line="360" w:lineRule="auto"/>
        <w:jc w:val="both"/>
        <w:rPr>
          <w:rFonts w:ascii="Times New Roman" w:hAnsi="Times New Roman" w:cs="Times New Roman"/>
          <w:sz w:val="24"/>
          <w:szCs w:val="24"/>
        </w:rPr>
      </w:pPr>
    </w:p>
    <w:p w:rsidR="008C71A3" w:rsidRDefault="008C71A3" w:rsidP="00856796">
      <w:pPr>
        <w:spacing w:line="360" w:lineRule="auto"/>
        <w:jc w:val="both"/>
        <w:rPr>
          <w:rFonts w:ascii="Times New Roman" w:hAnsi="Times New Roman" w:cs="Times New Roman"/>
          <w:sz w:val="24"/>
          <w:szCs w:val="24"/>
        </w:rPr>
      </w:pPr>
    </w:p>
    <w:p w:rsidR="00E14F36" w:rsidRDefault="00E14F36" w:rsidP="00856796">
      <w:pPr>
        <w:spacing w:line="360" w:lineRule="auto"/>
        <w:jc w:val="both"/>
        <w:rPr>
          <w:rFonts w:ascii="Times New Roman" w:hAnsi="Times New Roman" w:cs="Times New Roman"/>
          <w:sz w:val="24"/>
          <w:szCs w:val="24"/>
        </w:rPr>
      </w:pPr>
    </w:p>
    <w:p w:rsidR="00E14F36" w:rsidRDefault="00E14F36" w:rsidP="00856796">
      <w:pPr>
        <w:spacing w:line="360" w:lineRule="auto"/>
        <w:jc w:val="both"/>
        <w:rPr>
          <w:rFonts w:ascii="Times New Roman" w:hAnsi="Times New Roman" w:cs="Times New Roman"/>
          <w:sz w:val="24"/>
          <w:szCs w:val="24"/>
        </w:rPr>
      </w:pPr>
    </w:p>
    <w:p w:rsidR="00E14F36" w:rsidRPr="00856796" w:rsidRDefault="00E14F36" w:rsidP="00856796">
      <w:pPr>
        <w:spacing w:line="360" w:lineRule="auto"/>
        <w:jc w:val="both"/>
        <w:rPr>
          <w:rFonts w:ascii="Times New Roman" w:hAnsi="Times New Roman" w:cs="Times New Roman"/>
          <w:sz w:val="24"/>
          <w:szCs w:val="24"/>
        </w:rPr>
      </w:pPr>
    </w:p>
    <w:p w:rsidR="00102047" w:rsidRPr="00856796" w:rsidRDefault="00FE7E07" w:rsidP="005B2E93">
      <w:pPr>
        <w:pStyle w:val="Ttulo1"/>
      </w:pPr>
      <w:bookmarkStart w:id="49" w:name="_Toc452294802"/>
      <w:r>
        <w:lastRenderedPageBreak/>
        <w:t>C</w:t>
      </w:r>
      <w:r w:rsidR="00102047" w:rsidRPr="00856796">
        <w:t xml:space="preserve">APITULO IV: ANALISIS DE </w:t>
      </w:r>
      <w:r w:rsidR="000D107F">
        <w:t>RESULTADOS</w:t>
      </w:r>
      <w:bookmarkEnd w:id="49"/>
      <w:r w:rsidR="00102047" w:rsidRPr="00856796">
        <w:t xml:space="preserve"> </w:t>
      </w:r>
    </w:p>
    <w:p w:rsidR="008C71A3" w:rsidRDefault="008C71A3" w:rsidP="00510E80">
      <w:pPr>
        <w:spacing w:line="360" w:lineRule="auto"/>
        <w:jc w:val="both"/>
        <w:rPr>
          <w:rFonts w:ascii="Times New Roman" w:hAnsi="Times New Roman" w:cs="Times New Roman"/>
          <w:sz w:val="24"/>
          <w:szCs w:val="24"/>
        </w:rPr>
      </w:pPr>
      <w:r>
        <w:rPr>
          <w:rFonts w:ascii="Times New Roman" w:hAnsi="Times New Roman" w:cs="Times New Roman"/>
          <w:sz w:val="24"/>
          <w:szCs w:val="24"/>
        </w:rPr>
        <w:t>En el presente cap</w:t>
      </w:r>
      <w:r w:rsidR="00734AD3">
        <w:rPr>
          <w:rFonts w:ascii="Times New Roman" w:hAnsi="Times New Roman" w:cs="Times New Roman"/>
          <w:sz w:val="24"/>
          <w:szCs w:val="24"/>
        </w:rPr>
        <w:t>ít</w:t>
      </w:r>
      <w:r>
        <w:rPr>
          <w:rFonts w:ascii="Times New Roman" w:hAnsi="Times New Roman" w:cs="Times New Roman"/>
          <w:sz w:val="24"/>
          <w:szCs w:val="24"/>
        </w:rPr>
        <w:t xml:space="preserve">ulo se pondrán de manifiesto los resultados obtenidos a través de la aplicación de los instrumentos de evaluación de esta investigación. </w:t>
      </w:r>
      <w:r w:rsidR="00FD41C2">
        <w:rPr>
          <w:rFonts w:ascii="Times New Roman" w:hAnsi="Times New Roman" w:cs="Times New Roman"/>
          <w:sz w:val="24"/>
          <w:szCs w:val="24"/>
        </w:rPr>
        <w:t xml:space="preserve">Comparando la entrevista </w:t>
      </w:r>
      <w:proofErr w:type="spellStart"/>
      <w:r w:rsidR="00FD41C2">
        <w:rPr>
          <w:rFonts w:ascii="Times New Roman" w:hAnsi="Times New Roman" w:cs="Times New Roman"/>
          <w:sz w:val="24"/>
          <w:szCs w:val="24"/>
        </w:rPr>
        <w:t>semi</w:t>
      </w:r>
      <w:proofErr w:type="spellEnd"/>
      <w:r w:rsidR="00FD41C2">
        <w:rPr>
          <w:rFonts w:ascii="Times New Roman" w:hAnsi="Times New Roman" w:cs="Times New Roman"/>
          <w:sz w:val="24"/>
          <w:szCs w:val="24"/>
        </w:rPr>
        <w:t>-estructurada realizada a la muestra con el registro anecdótico elaborado por las investigadoras, da</w:t>
      </w:r>
      <w:r w:rsidR="000A4CFB">
        <w:rPr>
          <w:rFonts w:ascii="Times New Roman" w:hAnsi="Times New Roman" w:cs="Times New Roman"/>
          <w:sz w:val="24"/>
          <w:szCs w:val="24"/>
        </w:rPr>
        <w:t>ndo una mayor consistencia al análisis de los</w:t>
      </w:r>
      <w:r w:rsidR="00FD41C2">
        <w:rPr>
          <w:rFonts w:ascii="Times New Roman" w:hAnsi="Times New Roman" w:cs="Times New Roman"/>
          <w:sz w:val="24"/>
          <w:szCs w:val="24"/>
        </w:rPr>
        <w:t xml:space="preserve"> resultados</w:t>
      </w:r>
      <w:r w:rsidR="000A4CFB">
        <w:rPr>
          <w:rFonts w:ascii="Times New Roman" w:hAnsi="Times New Roman" w:cs="Times New Roman"/>
          <w:sz w:val="24"/>
          <w:szCs w:val="24"/>
        </w:rPr>
        <w:t xml:space="preserve">. </w:t>
      </w:r>
    </w:p>
    <w:p w:rsidR="00102047" w:rsidRPr="00856796" w:rsidRDefault="00102047" w:rsidP="005B2E93">
      <w:pPr>
        <w:pStyle w:val="Ttulo2"/>
      </w:pPr>
      <w:bookmarkStart w:id="50" w:name="_Toc452294803"/>
      <w:r w:rsidRPr="00856796">
        <w:t>Dimensión I. Estrategia metodológica</w:t>
      </w:r>
      <w:bookmarkEnd w:id="50"/>
      <w:r w:rsidRPr="00856796">
        <w:t xml:space="preserve"> </w:t>
      </w:r>
    </w:p>
    <w:p w:rsidR="000A4CFB" w:rsidRPr="00856796" w:rsidRDefault="000A4CFB" w:rsidP="000A4CFB">
      <w:pPr>
        <w:spacing w:line="360" w:lineRule="auto"/>
        <w:jc w:val="both"/>
        <w:rPr>
          <w:rFonts w:ascii="Times New Roman" w:hAnsi="Times New Roman" w:cs="Times New Roman"/>
          <w:sz w:val="24"/>
          <w:szCs w:val="24"/>
        </w:rPr>
      </w:pPr>
      <w:r>
        <w:rPr>
          <w:rFonts w:ascii="Times New Roman" w:hAnsi="Times New Roman" w:cs="Times New Roman"/>
          <w:sz w:val="24"/>
          <w:szCs w:val="24"/>
        </w:rPr>
        <w:t>A partir de l</w:t>
      </w:r>
      <w:r w:rsidR="00102047" w:rsidRPr="00856796">
        <w:rPr>
          <w:rFonts w:ascii="Times New Roman" w:hAnsi="Times New Roman" w:cs="Times New Roman"/>
          <w:sz w:val="24"/>
          <w:szCs w:val="24"/>
        </w:rPr>
        <w:t xml:space="preserve">a matriz </w:t>
      </w:r>
      <w:r>
        <w:rPr>
          <w:rFonts w:ascii="Times New Roman" w:hAnsi="Times New Roman" w:cs="Times New Roman"/>
          <w:sz w:val="24"/>
          <w:szCs w:val="24"/>
        </w:rPr>
        <w:t xml:space="preserve">realizada por las investigadoras se </w:t>
      </w:r>
      <w:r w:rsidR="00102047" w:rsidRPr="00856796">
        <w:rPr>
          <w:rFonts w:ascii="Times New Roman" w:hAnsi="Times New Roman" w:cs="Times New Roman"/>
          <w:sz w:val="24"/>
          <w:szCs w:val="24"/>
        </w:rPr>
        <w:t xml:space="preserve">considera como </w:t>
      </w:r>
      <w:r w:rsidR="00102047" w:rsidRPr="00856796">
        <w:rPr>
          <w:rFonts w:ascii="Times New Roman" w:hAnsi="Times New Roman" w:cs="Times New Roman"/>
          <w:b/>
          <w:sz w:val="24"/>
          <w:szCs w:val="24"/>
        </w:rPr>
        <w:t>dimensión</w:t>
      </w:r>
      <w:r>
        <w:rPr>
          <w:rFonts w:ascii="Times New Roman" w:hAnsi="Times New Roman" w:cs="Times New Roman"/>
          <w:b/>
          <w:sz w:val="24"/>
          <w:szCs w:val="24"/>
        </w:rPr>
        <w:t xml:space="preserve"> 1</w:t>
      </w:r>
      <w:r w:rsidR="00102047" w:rsidRPr="00856796">
        <w:rPr>
          <w:rFonts w:ascii="Times New Roman" w:hAnsi="Times New Roman" w:cs="Times New Roman"/>
          <w:b/>
          <w:sz w:val="24"/>
          <w:szCs w:val="24"/>
        </w:rPr>
        <w:t xml:space="preserve"> </w:t>
      </w:r>
      <w:r w:rsidR="00102047" w:rsidRPr="00856796">
        <w:rPr>
          <w:rFonts w:ascii="Times New Roman" w:hAnsi="Times New Roman" w:cs="Times New Roman"/>
          <w:sz w:val="24"/>
          <w:szCs w:val="24"/>
        </w:rPr>
        <w:t>el concepto de estrategia me</w:t>
      </w:r>
      <w:r w:rsidR="005B1DB7">
        <w:rPr>
          <w:rFonts w:ascii="Times New Roman" w:hAnsi="Times New Roman" w:cs="Times New Roman"/>
          <w:sz w:val="24"/>
          <w:szCs w:val="24"/>
        </w:rPr>
        <w:t>todológica</w:t>
      </w:r>
      <w:r w:rsidR="00102047" w:rsidRPr="00856796">
        <w:rPr>
          <w:rFonts w:ascii="Times New Roman" w:hAnsi="Times New Roman" w:cs="Times New Roman"/>
          <w:sz w:val="24"/>
          <w:szCs w:val="24"/>
        </w:rPr>
        <w:t xml:space="preserve">, la que se define como </w:t>
      </w:r>
      <w:r w:rsidR="00E75ABA" w:rsidRPr="00856796">
        <w:rPr>
          <w:rFonts w:ascii="Times New Roman" w:hAnsi="Times New Roman" w:cs="Times New Roman"/>
          <w:sz w:val="24"/>
          <w:szCs w:val="24"/>
        </w:rPr>
        <w:t xml:space="preserve">la mediación </w:t>
      </w:r>
      <w:r w:rsidR="00102047" w:rsidRPr="00856796">
        <w:rPr>
          <w:rFonts w:ascii="Times New Roman" w:hAnsi="Times New Roman" w:cs="Times New Roman"/>
          <w:sz w:val="24"/>
          <w:szCs w:val="24"/>
        </w:rPr>
        <w:t xml:space="preserve">y/o actuar del docente en relación </w:t>
      </w:r>
      <w:r w:rsidR="00E75ABA" w:rsidRPr="00856796">
        <w:rPr>
          <w:rFonts w:ascii="Times New Roman" w:hAnsi="Times New Roman" w:cs="Times New Roman"/>
          <w:sz w:val="24"/>
          <w:szCs w:val="24"/>
        </w:rPr>
        <w:t>al</w:t>
      </w:r>
      <w:r w:rsidR="00102047" w:rsidRPr="00856796">
        <w:rPr>
          <w:rFonts w:ascii="Times New Roman" w:hAnsi="Times New Roman" w:cs="Times New Roman"/>
          <w:sz w:val="24"/>
          <w:szCs w:val="24"/>
        </w:rPr>
        <w:t xml:space="preserve"> pr</w:t>
      </w:r>
      <w:r w:rsidR="00855CFF">
        <w:rPr>
          <w:rFonts w:ascii="Times New Roman" w:hAnsi="Times New Roman" w:cs="Times New Roman"/>
          <w:sz w:val="24"/>
          <w:szCs w:val="24"/>
        </w:rPr>
        <w:t>oceso de enseñanza</w:t>
      </w:r>
      <w:r w:rsidR="00E75ABA" w:rsidRPr="00856796">
        <w:rPr>
          <w:rFonts w:ascii="Times New Roman" w:hAnsi="Times New Roman" w:cs="Times New Roman"/>
          <w:sz w:val="24"/>
          <w:szCs w:val="24"/>
        </w:rPr>
        <w:t xml:space="preserve">-aprendizaje de estudiantes </w:t>
      </w:r>
      <w:r w:rsidR="00855CFF">
        <w:rPr>
          <w:rFonts w:ascii="Times New Roman" w:hAnsi="Times New Roman" w:cs="Times New Roman"/>
          <w:sz w:val="24"/>
          <w:szCs w:val="24"/>
        </w:rPr>
        <w:t xml:space="preserve">en situación de discapacidad visual. </w:t>
      </w:r>
    </w:p>
    <w:p w:rsidR="00102047" w:rsidRPr="00856796" w:rsidRDefault="008773FC" w:rsidP="005B2E93">
      <w:pPr>
        <w:pStyle w:val="Ttulo3"/>
      </w:pPr>
      <w:r>
        <w:t xml:space="preserve"> </w:t>
      </w:r>
      <w:r w:rsidR="00102047" w:rsidRPr="00856796">
        <w:t xml:space="preserve"> </w:t>
      </w:r>
      <w:bookmarkStart w:id="51" w:name="_Toc452294804"/>
      <w:r w:rsidR="00102047" w:rsidRPr="00856796">
        <w:t>Categoría: Estrategia de repetición</w:t>
      </w:r>
      <w:bookmarkEnd w:id="51"/>
      <w:r w:rsidR="00102047" w:rsidRPr="00856796">
        <w:t xml:space="preserve"> </w:t>
      </w:r>
    </w:p>
    <w:p w:rsidR="00102047" w:rsidRPr="00856796" w:rsidRDefault="00683636" w:rsidP="00D11A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Esta categoría </w:t>
      </w:r>
      <w:r w:rsidR="00102047" w:rsidRPr="00856796">
        <w:rPr>
          <w:rFonts w:ascii="Times New Roman" w:hAnsi="Times New Roman" w:cs="Times New Roman"/>
          <w:sz w:val="24"/>
          <w:szCs w:val="24"/>
        </w:rPr>
        <w:t>se entiende como la reiteración de una instrucción al momento de utilizar el software educativo</w:t>
      </w:r>
      <w:r w:rsidR="005B1DB7">
        <w:rPr>
          <w:rFonts w:ascii="Times New Roman" w:hAnsi="Times New Roman" w:cs="Times New Roman"/>
          <w:sz w:val="24"/>
          <w:szCs w:val="24"/>
        </w:rPr>
        <w:t xml:space="preserve">” </w:t>
      </w:r>
      <w:proofErr w:type="spellStart"/>
      <w:r w:rsidR="005B1DB7">
        <w:rPr>
          <w:rFonts w:ascii="Times New Roman" w:hAnsi="Times New Roman" w:cs="Times New Roman"/>
          <w:sz w:val="24"/>
          <w:szCs w:val="24"/>
        </w:rPr>
        <w:t>AudioSims</w:t>
      </w:r>
      <w:proofErr w:type="spellEnd"/>
      <w:r w:rsidR="005B1DB7">
        <w:rPr>
          <w:rFonts w:ascii="Times New Roman" w:hAnsi="Times New Roman" w:cs="Times New Roman"/>
          <w:sz w:val="24"/>
          <w:szCs w:val="24"/>
        </w:rPr>
        <w:t>”</w:t>
      </w:r>
      <w:r w:rsidR="00102047" w:rsidRPr="00856796">
        <w:rPr>
          <w:rFonts w:ascii="Times New Roman" w:hAnsi="Times New Roman" w:cs="Times New Roman"/>
          <w:sz w:val="24"/>
          <w:szCs w:val="24"/>
        </w:rPr>
        <w:t xml:space="preserve">, en el nivel 1 en cualquier de sus etapas. Dando énfasis en la ruta a realizar con conceptos de orientación y movilidad. </w:t>
      </w:r>
    </w:p>
    <w:p w:rsidR="00102047" w:rsidRDefault="005B1DB7" w:rsidP="00856796">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Ejemplo de una ruta a realizar: </w:t>
      </w:r>
      <w:r w:rsidR="00102047" w:rsidRPr="00856796">
        <w:rPr>
          <w:rFonts w:ascii="Times New Roman" w:hAnsi="Times New Roman" w:cs="Times New Roman"/>
          <w:i/>
          <w:sz w:val="24"/>
          <w:szCs w:val="24"/>
        </w:rPr>
        <w:t xml:space="preserve">“Debes ir a tu habitación, la ruta es: </w:t>
      </w:r>
      <w:r w:rsidR="00102047" w:rsidRPr="00856796">
        <w:rPr>
          <w:rFonts w:ascii="Times New Roman" w:hAnsi="Times New Roman" w:cs="Times New Roman"/>
          <w:b/>
          <w:i/>
          <w:sz w:val="24"/>
          <w:szCs w:val="24"/>
        </w:rPr>
        <w:t>camina por el pasillo hacia el sur</w:t>
      </w:r>
      <w:r w:rsidR="00102047" w:rsidRPr="00856796">
        <w:rPr>
          <w:rFonts w:ascii="Times New Roman" w:hAnsi="Times New Roman" w:cs="Times New Roman"/>
          <w:i/>
          <w:sz w:val="24"/>
          <w:szCs w:val="24"/>
        </w:rPr>
        <w:t xml:space="preserve">, al final encontraras la puerta de la sala de entrenamiento, </w:t>
      </w:r>
      <w:r w:rsidR="00102047" w:rsidRPr="00856796">
        <w:rPr>
          <w:rFonts w:ascii="Times New Roman" w:hAnsi="Times New Roman" w:cs="Times New Roman"/>
          <w:b/>
          <w:i/>
          <w:sz w:val="24"/>
          <w:szCs w:val="24"/>
        </w:rPr>
        <w:t>gira al oeste (derecha)</w:t>
      </w:r>
      <w:r w:rsidR="00102047" w:rsidRPr="00856796">
        <w:rPr>
          <w:rFonts w:ascii="Times New Roman" w:hAnsi="Times New Roman" w:cs="Times New Roman"/>
          <w:i/>
          <w:sz w:val="24"/>
          <w:szCs w:val="24"/>
        </w:rPr>
        <w:t xml:space="preserve"> , </w:t>
      </w:r>
      <w:r w:rsidR="00102047" w:rsidRPr="00856796">
        <w:rPr>
          <w:rFonts w:ascii="Times New Roman" w:hAnsi="Times New Roman" w:cs="Times New Roman"/>
          <w:b/>
          <w:i/>
          <w:sz w:val="24"/>
          <w:szCs w:val="24"/>
        </w:rPr>
        <w:t xml:space="preserve">alineándote por el lado izquierdo </w:t>
      </w:r>
      <w:r w:rsidR="00102047" w:rsidRPr="00856796">
        <w:rPr>
          <w:rFonts w:ascii="Times New Roman" w:hAnsi="Times New Roman" w:cs="Times New Roman"/>
          <w:i/>
          <w:sz w:val="24"/>
          <w:szCs w:val="24"/>
        </w:rPr>
        <w:t xml:space="preserve">la siguiente puerta, es tu habitación.  Guarda la ropa en el closet que está  </w:t>
      </w:r>
      <w:r w:rsidR="00102047" w:rsidRPr="00856796">
        <w:rPr>
          <w:rFonts w:ascii="Times New Roman" w:hAnsi="Times New Roman" w:cs="Times New Roman"/>
          <w:b/>
          <w:i/>
          <w:sz w:val="24"/>
          <w:szCs w:val="24"/>
        </w:rPr>
        <w:t>caminando en línea recta</w:t>
      </w:r>
      <w:r w:rsidR="00102047" w:rsidRPr="00856796">
        <w:rPr>
          <w:rFonts w:ascii="Times New Roman" w:hAnsi="Times New Roman" w:cs="Times New Roman"/>
          <w:i/>
          <w:sz w:val="24"/>
          <w:szCs w:val="24"/>
        </w:rPr>
        <w:t xml:space="preserve"> desde la puerta de acceso de la habitación. “….</w:t>
      </w:r>
    </w:p>
    <w:p w:rsidR="005B1DB7" w:rsidRPr="005B1DB7" w:rsidRDefault="005B1DB7" w:rsidP="005B1DB7">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734AD3">
        <w:rPr>
          <w:rFonts w:ascii="Times New Roman" w:hAnsi="Times New Roman" w:cs="Times New Roman"/>
          <w:sz w:val="24"/>
          <w:szCs w:val="24"/>
        </w:rPr>
        <w:t xml:space="preserve"> partir de esta categoría se elevan</w:t>
      </w:r>
      <w:r>
        <w:rPr>
          <w:rFonts w:ascii="Times New Roman" w:hAnsi="Times New Roman" w:cs="Times New Roman"/>
          <w:sz w:val="24"/>
          <w:szCs w:val="24"/>
        </w:rPr>
        <w:t xml:space="preserve"> dos subcategorías: </w:t>
      </w:r>
      <w:r w:rsidR="00734AD3">
        <w:rPr>
          <w:rFonts w:ascii="Times New Roman" w:hAnsi="Times New Roman" w:cs="Times New Roman"/>
          <w:sz w:val="24"/>
          <w:szCs w:val="24"/>
        </w:rPr>
        <w:t xml:space="preserve">La primera es la de </w:t>
      </w:r>
      <w:r w:rsidR="00683636">
        <w:rPr>
          <w:rFonts w:ascii="Times New Roman" w:hAnsi="Times New Roman" w:cs="Times New Roman"/>
          <w:sz w:val="24"/>
          <w:szCs w:val="24"/>
        </w:rPr>
        <w:t>Repetición d</w:t>
      </w:r>
      <w:r>
        <w:rPr>
          <w:rFonts w:ascii="Times New Roman" w:hAnsi="Times New Roman" w:cs="Times New Roman"/>
          <w:sz w:val="24"/>
          <w:szCs w:val="24"/>
        </w:rPr>
        <w:t>e una</w:t>
      </w:r>
      <w:r w:rsidR="00683636">
        <w:rPr>
          <w:rFonts w:ascii="Times New Roman" w:hAnsi="Times New Roman" w:cs="Times New Roman"/>
          <w:sz w:val="24"/>
          <w:szCs w:val="24"/>
        </w:rPr>
        <w:t xml:space="preserve"> instrucción una</w:t>
      </w:r>
      <w:r>
        <w:rPr>
          <w:rFonts w:ascii="Times New Roman" w:hAnsi="Times New Roman" w:cs="Times New Roman"/>
          <w:sz w:val="24"/>
          <w:szCs w:val="24"/>
        </w:rPr>
        <w:t xml:space="preserve"> a dos veces y </w:t>
      </w:r>
      <w:r w:rsidR="00734AD3">
        <w:rPr>
          <w:rFonts w:ascii="Times New Roman" w:hAnsi="Times New Roman" w:cs="Times New Roman"/>
          <w:sz w:val="24"/>
          <w:szCs w:val="24"/>
        </w:rPr>
        <w:t xml:space="preserve">la segunda es la de </w:t>
      </w:r>
      <w:r w:rsidR="00683636">
        <w:rPr>
          <w:rFonts w:ascii="Times New Roman" w:hAnsi="Times New Roman" w:cs="Times New Roman"/>
          <w:sz w:val="24"/>
          <w:szCs w:val="24"/>
        </w:rPr>
        <w:t xml:space="preserve">Repetición de instrucción más de </w:t>
      </w:r>
      <w:r>
        <w:rPr>
          <w:rFonts w:ascii="Times New Roman" w:hAnsi="Times New Roman" w:cs="Times New Roman"/>
          <w:sz w:val="24"/>
          <w:szCs w:val="24"/>
        </w:rPr>
        <w:t>dos</w:t>
      </w:r>
      <w:r w:rsidR="00683636">
        <w:rPr>
          <w:rFonts w:ascii="Times New Roman" w:hAnsi="Times New Roman" w:cs="Times New Roman"/>
          <w:sz w:val="24"/>
          <w:szCs w:val="24"/>
        </w:rPr>
        <w:t xml:space="preserve"> veces.</w:t>
      </w:r>
      <w:r w:rsidR="00734AD3">
        <w:rPr>
          <w:rFonts w:ascii="Times New Roman" w:hAnsi="Times New Roman" w:cs="Times New Roman"/>
          <w:sz w:val="24"/>
          <w:szCs w:val="24"/>
        </w:rPr>
        <w:t xml:space="preserve"> La primera se entiende como</w:t>
      </w:r>
      <w:r w:rsidR="00683636">
        <w:rPr>
          <w:rFonts w:ascii="Times New Roman" w:hAnsi="Times New Roman" w:cs="Times New Roman"/>
          <w:sz w:val="24"/>
          <w:szCs w:val="24"/>
        </w:rPr>
        <w:t xml:space="preserve"> </w:t>
      </w:r>
      <w:r>
        <w:rPr>
          <w:rFonts w:ascii="Times New Roman" w:hAnsi="Times New Roman" w:cs="Times New Roman"/>
          <w:sz w:val="24"/>
          <w:szCs w:val="24"/>
        </w:rPr>
        <w:t>la e</w:t>
      </w:r>
      <w:r w:rsidRPr="005B1DB7">
        <w:rPr>
          <w:rFonts w:ascii="Times New Roman" w:hAnsi="Times New Roman" w:cs="Times New Roman"/>
          <w:sz w:val="24"/>
          <w:szCs w:val="24"/>
        </w:rPr>
        <w:t>ntrega de instrucciones verbales parcelada de una a dos veces, de acuerdo a las necesidades del estudiante frente a una determinada actividad.</w:t>
      </w:r>
      <w:r>
        <w:rPr>
          <w:rFonts w:ascii="Times New Roman" w:hAnsi="Times New Roman" w:cs="Times New Roman"/>
          <w:i/>
          <w:sz w:val="24"/>
          <w:szCs w:val="24"/>
        </w:rPr>
        <w:t xml:space="preserve"> </w:t>
      </w:r>
      <w:r>
        <w:rPr>
          <w:rFonts w:ascii="Times New Roman" w:hAnsi="Times New Roman" w:cs="Times New Roman"/>
          <w:sz w:val="24"/>
          <w:szCs w:val="24"/>
        </w:rPr>
        <w:t xml:space="preserve">Mientras que en la </w:t>
      </w:r>
      <w:r w:rsidR="00734AD3">
        <w:rPr>
          <w:rFonts w:ascii="Times New Roman" w:hAnsi="Times New Roman" w:cs="Times New Roman"/>
          <w:sz w:val="24"/>
          <w:szCs w:val="24"/>
        </w:rPr>
        <w:t xml:space="preserve">segunda </w:t>
      </w:r>
      <w:r>
        <w:rPr>
          <w:rFonts w:ascii="Times New Roman" w:hAnsi="Times New Roman" w:cs="Times New Roman"/>
          <w:sz w:val="24"/>
          <w:szCs w:val="24"/>
        </w:rPr>
        <w:t>subcategoría</w:t>
      </w:r>
      <w:r w:rsidR="008A4A26">
        <w:rPr>
          <w:rFonts w:ascii="Times New Roman" w:hAnsi="Times New Roman" w:cs="Times New Roman"/>
          <w:sz w:val="24"/>
          <w:szCs w:val="24"/>
        </w:rPr>
        <w:t>,</w:t>
      </w:r>
      <w:r>
        <w:rPr>
          <w:rFonts w:ascii="Times New Roman" w:hAnsi="Times New Roman" w:cs="Times New Roman"/>
          <w:sz w:val="24"/>
          <w:szCs w:val="24"/>
        </w:rPr>
        <w:t xml:space="preserve"> se entiende como  la e</w:t>
      </w:r>
      <w:r w:rsidRPr="005B1DB7">
        <w:rPr>
          <w:rFonts w:ascii="Times New Roman" w:hAnsi="Times New Roman" w:cs="Times New Roman"/>
          <w:sz w:val="24"/>
          <w:szCs w:val="24"/>
        </w:rPr>
        <w:t>ntrega de instrucciones verbales parcelada más de dos veces de acuerdo a las necesidades del estudiante frente a una determinada actividad</w:t>
      </w:r>
      <w:r>
        <w:rPr>
          <w:rFonts w:ascii="Times New Roman" w:hAnsi="Times New Roman" w:cs="Times New Roman"/>
          <w:i/>
          <w:sz w:val="24"/>
          <w:szCs w:val="24"/>
        </w:rPr>
        <w:t>.</w:t>
      </w:r>
    </w:p>
    <w:p w:rsidR="005B1DB7" w:rsidRPr="00F717DD" w:rsidRDefault="005B1DB7" w:rsidP="00856796">
      <w:pPr>
        <w:spacing w:line="360" w:lineRule="auto"/>
        <w:jc w:val="both"/>
        <w:rPr>
          <w:rFonts w:ascii="Times New Roman" w:hAnsi="Times New Roman" w:cs="Times New Roman"/>
          <w:sz w:val="24"/>
          <w:szCs w:val="24"/>
        </w:rPr>
      </w:pPr>
      <w:r>
        <w:rPr>
          <w:rFonts w:ascii="Times New Roman" w:hAnsi="Times New Roman" w:cs="Times New Roman"/>
          <w:sz w:val="24"/>
          <w:szCs w:val="24"/>
        </w:rPr>
        <w:t>De acuerdo a la respuesta emitida por los sujetos de la muestra</w:t>
      </w:r>
      <w:r w:rsidR="00F10B7B">
        <w:rPr>
          <w:rFonts w:ascii="Times New Roman" w:hAnsi="Times New Roman" w:cs="Times New Roman"/>
          <w:sz w:val="24"/>
          <w:szCs w:val="24"/>
        </w:rPr>
        <w:t xml:space="preserve"> en la entrevista</w:t>
      </w:r>
      <w:r>
        <w:rPr>
          <w:rFonts w:ascii="Times New Roman" w:hAnsi="Times New Roman" w:cs="Times New Roman"/>
          <w:sz w:val="24"/>
          <w:szCs w:val="24"/>
        </w:rPr>
        <w:t xml:space="preserve"> que se refiere a estas subcategorías, todos los entrevistados concuerdan que se deben repetir las instrucciones </w:t>
      </w:r>
      <w:r w:rsidR="00F10B7B">
        <w:rPr>
          <w:rFonts w:ascii="Times New Roman" w:hAnsi="Times New Roman" w:cs="Times New Roman"/>
          <w:sz w:val="24"/>
          <w:szCs w:val="24"/>
        </w:rPr>
        <w:t xml:space="preserve">de una a </w:t>
      </w:r>
      <w:r>
        <w:rPr>
          <w:rFonts w:ascii="Times New Roman" w:hAnsi="Times New Roman" w:cs="Times New Roman"/>
          <w:sz w:val="24"/>
          <w:szCs w:val="24"/>
        </w:rPr>
        <w:t>dos veces, independientemente del tipo de di</w:t>
      </w:r>
      <w:r w:rsidR="00F10B7B">
        <w:rPr>
          <w:rFonts w:ascii="Times New Roman" w:hAnsi="Times New Roman" w:cs="Times New Roman"/>
          <w:sz w:val="24"/>
          <w:szCs w:val="24"/>
        </w:rPr>
        <w:t xml:space="preserve">scapacidad visual </w:t>
      </w:r>
      <w:r w:rsidR="004A4A47">
        <w:rPr>
          <w:rFonts w:ascii="Times New Roman" w:hAnsi="Times New Roman" w:cs="Times New Roman"/>
          <w:sz w:val="24"/>
          <w:szCs w:val="24"/>
        </w:rPr>
        <w:t>que presenten (parcial o total)</w:t>
      </w:r>
      <w:r>
        <w:rPr>
          <w:rFonts w:ascii="Times New Roman" w:hAnsi="Times New Roman" w:cs="Times New Roman"/>
          <w:sz w:val="24"/>
          <w:szCs w:val="24"/>
        </w:rPr>
        <w:t xml:space="preserve">. </w:t>
      </w:r>
      <w:r w:rsidR="000B59AB">
        <w:rPr>
          <w:rFonts w:ascii="Times New Roman" w:hAnsi="Times New Roman" w:cs="Times New Roman"/>
          <w:sz w:val="24"/>
          <w:szCs w:val="24"/>
        </w:rPr>
        <w:t>No obstante a</w:t>
      </w:r>
      <w:r w:rsidR="00F10B7B">
        <w:rPr>
          <w:rFonts w:ascii="Times New Roman" w:hAnsi="Times New Roman" w:cs="Times New Roman"/>
          <w:sz w:val="24"/>
          <w:szCs w:val="24"/>
        </w:rPr>
        <w:t xml:space="preserve">l comparar estos resultados con el registro </w:t>
      </w:r>
      <w:r w:rsidR="00F10B7B">
        <w:rPr>
          <w:rFonts w:ascii="Times New Roman" w:hAnsi="Times New Roman" w:cs="Times New Roman"/>
          <w:sz w:val="24"/>
          <w:szCs w:val="24"/>
        </w:rPr>
        <w:lastRenderedPageBreak/>
        <w:t xml:space="preserve">anecdótico </w:t>
      </w:r>
      <w:r w:rsidR="00F717DD">
        <w:rPr>
          <w:rFonts w:ascii="Times New Roman" w:hAnsi="Times New Roman" w:cs="Times New Roman"/>
          <w:sz w:val="24"/>
          <w:szCs w:val="24"/>
        </w:rPr>
        <w:t xml:space="preserve">realizado por las investigadoras </w:t>
      </w:r>
      <w:r w:rsidR="00F10B7B">
        <w:rPr>
          <w:rFonts w:ascii="Times New Roman" w:hAnsi="Times New Roman" w:cs="Times New Roman"/>
          <w:sz w:val="24"/>
          <w:szCs w:val="24"/>
        </w:rPr>
        <w:t xml:space="preserve">de </w:t>
      </w:r>
      <w:r w:rsidR="004A4A47">
        <w:rPr>
          <w:rFonts w:ascii="Times New Roman" w:hAnsi="Times New Roman" w:cs="Times New Roman"/>
          <w:sz w:val="24"/>
          <w:szCs w:val="24"/>
        </w:rPr>
        <w:t>cada individuo de la muestra</w:t>
      </w:r>
      <w:r w:rsidR="00F10B7B">
        <w:rPr>
          <w:rFonts w:ascii="Times New Roman" w:hAnsi="Times New Roman" w:cs="Times New Roman"/>
          <w:sz w:val="24"/>
          <w:szCs w:val="24"/>
        </w:rPr>
        <w:t xml:space="preserve"> </w:t>
      </w:r>
      <w:r w:rsidR="004A4A47">
        <w:rPr>
          <w:rFonts w:ascii="Times New Roman" w:hAnsi="Times New Roman" w:cs="Times New Roman"/>
          <w:sz w:val="24"/>
          <w:szCs w:val="24"/>
        </w:rPr>
        <w:t xml:space="preserve">se </w:t>
      </w:r>
      <w:r w:rsidR="00F717DD">
        <w:rPr>
          <w:rFonts w:ascii="Times New Roman" w:hAnsi="Times New Roman" w:cs="Times New Roman"/>
          <w:sz w:val="24"/>
          <w:szCs w:val="24"/>
        </w:rPr>
        <w:t xml:space="preserve">evidencia </w:t>
      </w:r>
      <w:r w:rsidR="004A4A47">
        <w:rPr>
          <w:rFonts w:ascii="Times New Roman" w:hAnsi="Times New Roman" w:cs="Times New Roman"/>
          <w:sz w:val="24"/>
          <w:szCs w:val="24"/>
        </w:rPr>
        <w:t>que</w:t>
      </w:r>
      <w:r w:rsidR="00F717DD">
        <w:rPr>
          <w:rFonts w:ascii="Times New Roman" w:hAnsi="Times New Roman" w:cs="Times New Roman"/>
          <w:sz w:val="24"/>
          <w:szCs w:val="24"/>
        </w:rPr>
        <w:t>,</w:t>
      </w:r>
      <w:r w:rsidR="004A4A47">
        <w:rPr>
          <w:rFonts w:ascii="Times New Roman" w:hAnsi="Times New Roman" w:cs="Times New Roman"/>
          <w:sz w:val="24"/>
          <w:szCs w:val="24"/>
        </w:rPr>
        <w:t xml:space="preserve"> en diferentes momentos del uso del video juego fue necesario la repetición </w:t>
      </w:r>
      <w:r w:rsidR="00F717DD">
        <w:rPr>
          <w:rFonts w:ascii="Times New Roman" w:hAnsi="Times New Roman" w:cs="Times New Roman"/>
          <w:sz w:val="24"/>
          <w:szCs w:val="24"/>
        </w:rPr>
        <w:t xml:space="preserve">de </w:t>
      </w:r>
      <w:r w:rsidR="004A4A47">
        <w:rPr>
          <w:rFonts w:ascii="Times New Roman" w:hAnsi="Times New Roman" w:cs="Times New Roman"/>
          <w:sz w:val="24"/>
          <w:szCs w:val="24"/>
        </w:rPr>
        <w:t xml:space="preserve">las instrucciones </w:t>
      </w:r>
      <w:r w:rsidR="00F717DD">
        <w:rPr>
          <w:rFonts w:ascii="Times New Roman" w:hAnsi="Times New Roman" w:cs="Times New Roman"/>
          <w:sz w:val="24"/>
          <w:szCs w:val="24"/>
        </w:rPr>
        <w:t>para los sujetos</w:t>
      </w:r>
      <w:r w:rsidR="004A4A47">
        <w:rPr>
          <w:rFonts w:ascii="Times New Roman" w:hAnsi="Times New Roman" w:cs="Times New Roman"/>
          <w:sz w:val="24"/>
          <w:szCs w:val="24"/>
        </w:rPr>
        <w:t xml:space="preserve"> más de dos veces. Dejando de manifiesto la importancia de la  estrategia de repetición tal como lo señala </w:t>
      </w:r>
      <w:proofErr w:type="spellStart"/>
      <w:r w:rsidR="004A4A47">
        <w:rPr>
          <w:rFonts w:ascii="Times New Roman" w:hAnsi="Times New Roman" w:cs="Times New Roman"/>
          <w:sz w:val="24"/>
          <w:szCs w:val="24"/>
        </w:rPr>
        <w:t>Atiknson</w:t>
      </w:r>
      <w:proofErr w:type="spellEnd"/>
      <w:r w:rsidR="004A4A47">
        <w:rPr>
          <w:rFonts w:ascii="Times New Roman" w:hAnsi="Times New Roman" w:cs="Times New Roman"/>
          <w:sz w:val="24"/>
          <w:szCs w:val="24"/>
        </w:rPr>
        <w:t xml:space="preserve"> y </w:t>
      </w:r>
      <w:proofErr w:type="spellStart"/>
      <w:r w:rsidR="004A4A47">
        <w:rPr>
          <w:rFonts w:ascii="Times New Roman" w:hAnsi="Times New Roman" w:cs="Times New Roman"/>
          <w:sz w:val="24"/>
          <w:szCs w:val="24"/>
        </w:rPr>
        <w:t>Shiffrin</w:t>
      </w:r>
      <w:proofErr w:type="spellEnd"/>
      <w:r w:rsidR="004A4A47">
        <w:rPr>
          <w:rFonts w:ascii="Times New Roman" w:hAnsi="Times New Roman" w:cs="Times New Roman"/>
          <w:sz w:val="24"/>
          <w:szCs w:val="24"/>
        </w:rPr>
        <w:t xml:space="preserve"> (1968)</w:t>
      </w:r>
      <w:r w:rsidR="00734AD3">
        <w:rPr>
          <w:rFonts w:ascii="Times New Roman" w:hAnsi="Times New Roman" w:cs="Times New Roman"/>
          <w:sz w:val="24"/>
          <w:szCs w:val="24"/>
        </w:rPr>
        <w:t xml:space="preserve"> ya que permite mantener la información más tiempo en la memoria a corto plazo y además favorece la movilización de esta hacia la memoria a largo plazo. Es por ello que se hace necesaria la </w:t>
      </w:r>
      <w:r w:rsidR="004A4A47">
        <w:rPr>
          <w:rFonts w:ascii="Times New Roman" w:hAnsi="Times New Roman" w:cs="Times New Roman"/>
          <w:sz w:val="24"/>
          <w:szCs w:val="24"/>
        </w:rPr>
        <w:t>implementación de esta estrategia metodológica al momento de hacer uso del software educativo “</w:t>
      </w:r>
      <w:proofErr w:type="spellStart"/>
      <w:r w:rsidR="004A4A47">
        <w:rPr>
          <w:rFonts w:ascii="Times New Roman" w:hAnsi="Times New Roman" w:cs="Times New Roman"/>
          <w:sz w:val="24"/>
          <w:szCs w:val="24"/>
        </w:rPr>
        <w:t>AudioSims</w:t>
      </w:r>
      <w:proofErr w:type="spellEnd"/>
      <w:r w:rsidR="004A4A47">
        <w:rPr>
          <w:rFonts w:ascii="Times New Roman" w:hAnsi="Times New Roman" w:cs="Times New Roman"/>
          <w:sz w:val="24"/>
          <w:szCs w:val="24"/>
        </w:rPr>
        <w:t xml:space="preserve">”. </w:t>
      </w:r>
    </w:p>
    <w:p w:rsidR="00102047" w:rsidRPr="00856796" w:rsidRDefault="00102047" w:rsidP="00856796">
      <w:pPr>
        <w:spacing w:line="360" w:lineRule="auto"/>
        <w:jc w:val="both"/>
        <w:rPr>
          <w:rFonts w:ascii="Times New Roman" w:hAnsi="Times New Roman" w:cs="Times New Roman"/>
          <w:i/>
          <w:sz w:val="24"/>
          <w:szCs w:val="24"/>
        </w:rPr>
      </w:pPr>
    </w:p>
    <w:p w:rsidR="00102047" w:rsidRPr="00856796" w:rsidRDefault="00102047" w:rsidP="005B2E93">
      <w:pPr>
        <w:pStyle w:val="Ttulo3"/>
      </w:pPr>
      <w:bookmarkStart w:id="52" w:name="_Toc452294805"/>
      <w:r w:rsidRPr="00856796">
        <w:t xml:space="preserve">Categoría: Estrategia </w:t>
      </w:r>
      <w:proofErr w:type="spellStart"/>
      <w:r w:rsidRPr="00856796">
        <w:t>metacognitiva</w:t>
      </w:r>
      <w:bookmarkEnd w:id="52"/>
      <w:proofErr w:type="spellEnd"/>
      <w:r w:rsidRPr="00856796">
        <w:t xml:space="preserve"> </w:t>
      </w:r>
    </w:p>
    <w:p w:rsidR="001F729F" w:rsidRPr="00856796" w:rsidRDefault="001F729F" w:rsidP="00856796">
      <w:pPr>
        <w:spacing w:line="360" w:lineRule="auto"/>
        <w:jc w:val="both"/>
        <w:rPr>
          <w:rFonts w:ascii="Times New Roman" w:hAnsi="Times New Roman" w:cs="Times New Roman"/>
          <w:sz w:val="24"/>
          <w:szCs w:val="24"/>
        </w:rPr>
      </w:pPr>
      <w:r w:rsidRPr="00856796">
        <w:rPr>
          <w:rFonts w:ascii="Times New Roman" w:hAnsi="Times New Roman" w:cs="Times New Roman"/>
          <w:sz w:val="24"/>
          <w:szCs w:val="24"/>
        </w:rPr>
        <w:t xml:space="preserve">Se refiere a  proporcionar al sujeto elementos que son significativos en su vida. Es decir, al momento de presentar una actividad relacionarla con algo que sea conocido por el estudiante de manera que él pueda relacionar más fácilmente y se vuelva significativa. </w:t>
      </w:r>
    </w:p>
    <w:p w:rsidR="00102047" w:rsidRDefault="00484B79" w:rsidP="00856796">
      <w:pPr>
        <w:spacing w:line="360" w:lineRule="auto"/>
        <w:jc w:val="both"/>
        <w:rPr>
          <w:rFonts w:ascii="Times New Roman" w:hAnsi="Times New Roman" w:cs="Times New Roman"/>
          <w:i/>
          <w:sz w:val="24"/>
          <w:szCs w:val="24"/>
        </w:rPr>
      </w:pPr>
      <w:r w:rsidRPr="00856796">
        <w:rPr>
          <w:rFonts w:ascii="Times New Roman" w:hAnsi="Times New Roman" w:cs="Times New Roman"/>
          <w:i/>
          <w:sz w:val="24"/>
          <w:szCs w:val="24"/>
        </w:rPr>
        <w:t xml:space="preserve">Ejemplo: </w:t>
      </w:r>
      <w:r w:rsidR="001F729F" w:rsidRPr="00856796">
        <w:rPr>
          <w:rFonts w:ascii="Times New Roman" w:hAnsi="Times New Roman" w:cs="Times New Roman"/>
          <w:i/>
          <w:sz w:val="24"/>
          <w:szCs w:val="24"/>
        </w:rPr>
        <w:t xml:space="preserve"> </w:t>
      </w:r>
      <w:r w:rsidR="00102047" w:rsidRPr="00856796">
        <w:rPr>
          <w:rFonts w:ascii="Times New Roman" w:hAnsi="Times New Roman" w:cs="Times New Roman"/>
          <w:i/>
          <w:sz w:val="24"/>
          <w:szCs w:val="24"/>
        </w:rPr>
        <w:t>“</w:t>
      </w:r>
      <w:r w:rsidR="008A4A26">
        <w:rPr>
          <w:rFonts w:ascii="Times New Roman" w:hAnsi="Times New Roman" w:cs="Times New Roman"/>
          <w:i/>
          <w:sz w:val="24"/>
          <w:szCs w:val="24"/>
        </w:rPr>
        <w:t>…</w:t>
      </w:r>
      <w:r w:rsidR="00102047" w:rsidRPr="00856796">
        <w:rPr>
          <w:rFonts w:ascii="Times New Roman" w:hAnsi="Times New Roman" w:cs="Times New Roman"/>
          <w:i/>
          <w:sz w:val="24"/>
          <w:szCs w:val="24"/>
        </w:rPr>
        <w:t xml:space="preserve"> Si no recordamos los puntos cardinales debemos buscar un punto de r</w:t>
      </w:r>
      <w:r w:rsidR="001F729F" w:rsidRPr="00856796">
        <w:rPr>
          <w:rFonts w:ascii="Times New Roman" w:hAnsi="Times New Roman" w:cs="Times New Roman"/>
          <w:i/>
          <w:sz w:val="24"/>
          <w:szCs w:val="24"/>
        </w:rPr>
        <w:t>eferencia, este puede ser la puerta de tu casa y/o</w:t>
      </w:r>
      <w:r w:rsidR="00F717DD">
        <w:rPr>
          <w:rFonts w:ascii="Times New Roman" w:hAnsi="Times New Roman" w:cs="Times New Roman"/>
          <w:i/>
          <w:sz w:val="24"/>
          <w:szCs w:val="24"/>
        </w:rPr>
        <w:t xml:space="preserve"> la</w:t>
      </w:r>
      <w:r w:rsidR="001F729F" w:rsidRPr="00856796">
        <w:rPr>
          <w:rFonts w:ascii="Times New Roman" w:hAnsi="Times New Roman" w:cs="Times New Roman"/>
          <w:i/>
          <w:sz w:val="24"/>
          <w:szCs w:val="24"/>
        </w:rPr>
        <w:t xml:space="preserve"> sala </w:t>
      </w:r>
      <w:r w:rsidR="00102047" w:rsidRPr="00856796">
        <w:rPr>
          <w:rFonts w:ascii="Times New Roman" w:hAnsi="Times New Roman" w:cs="Times New Roman"/>
          <w:i/>
          <w:sz w:val="24"/>
          <w:szCs w:val="24"/>
        </w:rPr>
        <w:t xml:space="preserve"> dependiendo de los factores externos en los cuales me encuentre</w:t>
      </w:r>
      <w:r w:rsidR="001F729F" w:rsidRPr="00856796">
        <w:rPr>
          <w:rFonts w:ascii="Times New Roman" w:hAnsi="Times New Roman" w:cs="Times New Roman"/>
          <w:i/>
          <w:sz w:val="24"/>
          <w:szCs w:val="24"/>
        </w:rPr>
        <w:t xml:space="preserve"> y ahí comienzo</w:t>
      </w:r>
      <w:r w:rsidR="00091C5D" w:rsidRPr="00856796">
        <w:rPr>
          <w:rFonts w:ascii="Times New Roman" w:hAnsi="Times New Roman" w:cs="Times New Roman"/>
          <w:i/>
          <w:sz w:val="24"/>
          <w:szCs w:val="24"/>
        </w:rPr>
        <w:t xml:space="preserve"> a ubicar los puntos cardinales…”</w:t>
      </w:r>
    </w:p>
    <w:p w:rsidR="00734AD3" w:rsidRDefault="00734AD3" w:rsidP="00734AD3">
      <w:pPr>
        <w:spacing w:line="360" w:lineRule="auto"/>
        <w:jc w:val="both"/>
        <w:rPr>
          <w:rFonts w:ascii="Times New Roman" w:hAnsi="Times New Roman" w:cs="Times New Roman"/>
          <w:sz w:val="24"/>
          <w:szCs w:val="24"/>
        </w:rPr>
      </w:pPr>
      <w:r>
        <w:rPr>
          <w:rFonts w:ascii="Times New Roman" w:hAnsi="Times New Roman" w:cs="Times New Roman"/>
          <w:sz w:val="24"/>
          <w:szCs w:val="24"/>
        </w:rPr>
        <w:t>De la categoría</w:t>
      </w:r>
      <w:r w:rsidR="008A4A26">
        <w:rPr>
          <w:rFonts w:ascii="Times New Roman" w:hAnsi="Times New Roman" w:cs="Times New Roman"/>
          <w:sz w:val="24"/>
          <w:szCs w:val="24"/>
        </w:rPr>
        <w:t xml:space="preserve"> </w:t>
      </w:r>
      <w:r w:rsidR="00F717DD">
        <w:rPr>
          <w:rFonts w:ascii="Times New Roman" w:hAnsi="Times New Roman" w:cs="Times New Roman"/>
          <w:sz w:val="24"/>
          <w:szCs w:val="24"/>
        </w:rPr>
        <w:t xml:space="preserve">estrategia </w:t>
      </w:r>
      <w:proofErr w:type="spellStart"/>
      <w:r w:rsidR="00F717DD">
        <w:rPr>
          <w:rFonts w:ascii="Times New Roman" w:hAnsi="Times New Roman" w:cs="Times New Roman"/>
          <w:sz w:val="24"/>
          <w:szCs w:val="24"/>
        </w:rPr>
        <w:t>metacognitiva</w:t>
      </w:r>
      <w:proofErr w:type="spellEnd"/>
      <w:r w:rsidR="00F717DD">
        <w:rPr>
          <w:rFonts w:ascii="Times New Roman" w:hAnsi="Times New Roman" w:cs="Times New Roman"/>
          <w:sz w:val="24"/>
          <w:szCs w:val="24"/>
        </w:rPr>
        <w:t xml:space="preserve"> surgen dos subcategorías: Punto de referencia y utilización de puntos cardinales. La subcategoría punto de referencia se entiende como</w:t>
      </w:r>
      <w:r w:rsidR="00F717DD" w:rsidRPr="00F717DD">
        <w:rPr>
          <w:rFonts w:ascii="Times New Roman" w:hAnsi="Times New Roman" w:cs="Times New Roman"/>
          <w:sz w:val="24"/>
          <w:szCs w:val="24"/>
        </w:rPr>
        <w:t xml:space="preserve"> relacionar un objeto estable y conocido por el sujeto para situarse en el espacio.</w:t>
      </w:r>
      <w:r w:rsidR="00856142">
        <w:rPr>
          <w:rFonts w:ascii="Times New Roman" w:hAnsi="Times New Roman" w:cs="Times New Roman"/>
          <w:sz w:val="24"/>
          <w:szCs w:val="24"/>
        </w:rPr>
        <w:t xml:space="preserve"> De acuerdo a las respu</w:t>
      </w:r>
      <w:r w:rsidR="008A4A26">
        <w:rPr>
          <w:rFonts w:ascii="Times New Roman" w:hAnsi="Times New Roman" w:cs="Times New Roman"/>
          <w:sz w:val="24"/>
          <w:szCs w:val="24"/>
        </w:rPr>
        <w:t xml:space="preserve">estas emitidas en la </w:t>
      </w:r>
      <w:r>
        <w:rPr>
          <w:rFonts w:ascii="Times New Roman" w:hAnsi="Times New Roman" w:cs="Times New Roman"/>
          <w:sz w:val="24"/>
          <w:szCs w:val="24"/>
        </w:rPr>
        <w:t xml:space="preserve">Entrevista, todos los sujetos de la muestran coinciden en que les sirvió </w:t>
      </w:r>
      <w:r w:rsidR="00856142">
        <w:rPr>
          <w:rFonts w:ascii="Times New Roman" w:hAnsi="Times New Roman" w:cs="Times New Roman"/>
          <w:sz w:val="24"/>
          <w:szCs w:val="24"/>
        </w:rPr>
        <w:t xml:space="preserve">utilizar un punto de referencia conocido para ubicarse en el espacio en el que se encontraban. Lo </w:t>
      </w:r>
      <w:r>
        <w:rPr>
          <w:rFonts w:ascii="Times New Roman" w:hAnsi="Times New Roman" w:cs="Times New Roman"/>
          <w:sz w:val="24"/>
          <w:szCs w:val="24"/>
        </w:rPr>
        <w:t>anterior coincide con las observaciones de las investigadoras.</w:t>
      </w:r>
    </w:p>
    <w:p w:rsidR="00884E8B" w:rsidRDefault="00734AD3" w:rsidP="00734AD3">
      <w:pPr>
        <w:spacing w:line="360" w:lineRule="auto"/>
        <w:jc w:val="both"/>
        <w:rPr>
          <w:rFonts w:ascii="Times New Roman" w:hAnsi="Times New Roman" w:cs="Times New Roman"/>
          <w:sz w:val="24"/>
          <w:szCs w:val="24"/>
        </w:rPr>
      </w:pPr>
      <w:r>
        <w:rPr>
          <w:rFonts w:ascii="Times New Roman" w:hAnsi="Times New Roman" w:cs="Times New Roman"/>
          <w:sz w:val="24"/>
          <w:szCs w:val="24"/>
        </w:rPr>
        <w:t>Lo anterior coincide con las observaciones de las investigadoras e</w:t>
      </w:r>
      <w:r w:rsidR="00856142">
        <w:rPr>
          <w:rFonts w:ascii="Times New Roman" w:hAnsi="Times New Roman" w:cs="Times New Roman"/>
          <w:sz w:val="24"/>
          <w:szCs w:val="24"/>
        </w:rPr>
        <w:t xml:space="preserve">n el registro anecdótico, demostrando que la utilización de un punto de referencia conocido por los sujetos facilita la identificación de los puntos cardinales. </w:t>
      </w:r>
    </w:p>
    <w:p w:rsidR="000C4320" w:rsidRDefault="00856142" w:rsidP="001B28F3">
      <w:pPr>
        <w:spacing w:line="360" w:lineRule="auto"/>
        <w:jc w:val="both"/>
        <w:rPr>
          <w:rFonts w:ascii="Times New Roman" w:hAnsi="Times New Roman" w:cs="Times New Roman"/>
          <w:sz w:val="24"/>
          <w:szCs w:val="24"/>
        </w:rPr>
      </w:pPr>
      <w:r>
        <w:rPr>
          <w:rFonts w:ascii="Times New Roman" w:hAnsi="Times New Roman" w:cs="Times New Roman"/>
          <w:sz w:val="24"/>
          <w:szCs w:val="24"/>
        </w:rPr>
        <w:t>Por otra parte, en lo que respecta a la subcategoría u</w:t>
      </w:r>
      <w:r w:rsidR="001E5AB0">
        <w:rPr>
          <w:rFonts w:ascii="Times New Roman" w:hAnsi="Times New Roman" w:cs="Times New Roman"/>
          <w:sz w:val="24"/>
          <w:szCs w:val="24"/>
        </w:rPr>
        <w:t xml:space="preserve">tilización de puntos cardinales, las respuestas </w:t>
      </w:r>
      <w:r w:rsidR="00734AD3">
        <w:rPr>
          <w:rFonts w:ascii="Times New Roman" w:hAnsi="Times New Roman" w:cs="Times New Roman"/>
          <w:sz w:val="24"/>
          <w:szCs w:val="24"/>
        </w:rPr>
        <w:t>de los entrevistados, s</w:t>
      </w:r>
      <w:r w:rsidR="002A5FDA">
        <w:rPr>
          <w:rFonts w:ascii="Times New Roman" w:hAnsi="Times New Roman" w:cs="Times New Roman"/>
          <w:sz w:val="24"/>
          <w:szCs w:val="24"/>
        </w:rPr>
        <w:t xml:space="preserve">eñala que, </w:t>
      </w:r>
      <w:r w:rsidR="00734AD3">
        <w:rPr>
          <w:rFonts w:ascii="Times New Roman" w:hAnsi="Times New Roman" w:cs="Times New Roman"/>
          <w:sz w:val="24"/>
          <w:szCs w:val="24"/>
        </w:rPr>
        <w:t>l</w:t>
      </w:r>
      <w:r w:rsidR="002A5FDA">
        <w:rPr>
          <w:rFonts w:ascii="Times New Roman" w:hAnsi="Times New Roman" w:cs="Times New Roman"/>
          <w:sz w:val="24"/>
          <w:szCs w:val="24"/>
        </w:rPr>
        <w:t xml:space="preserve">os sujetos que presentan discapacidad visual total  les sirvió reconocer los puntos cardinales dentro de su casa o colegio para identificarlos luego en la maqueta, al comparar estos resultados con </w:t>
      </w:r>
      <w:r w:rsidR="00734AD3">
        <w:rPr>
          <w:rFonts w:ascii="Times New Roman" w:hAnsi="Times New Roman" w:cs="Times New Roman"/>
          <w:sz w:val="24"/>
          <w:szCs w:val="24"/>
        </w:rPr>
        <w:t>las observaciones d</w:t>
      </w:r>
      <w:r w:rsidR="002A5FDA">
        <w:rPr>
          <w:rFonts w:ascii="Times New Roman" w:hAnsi="Times New Roman" w:cs="Times New Roman"/>
          <w:sz w:val="24"/>
          <w:szCs w:val="24"/>
        </w:rPr>
        <w:t xml:space="preserve">el registro anecdótico de las entrevistadoras coincide en que estos sujetos necesitaron recurrir al punto de referencia para posteriormente reconocer los puntos cardinales en la maqueta. </w:t>
      </w:r>
      <w:r w:rsidR="002A5FDA">
        <w:rPr>
          <w:rFonts w:ascii="Times New Roman" w:hAnsi="Times New Roman" w:cs="Times New Roman"/>
          <w:sz w:val="24"/>
          <w:szCs w:val="24"/>
        </w:rPr>
        <w:lastRenderedPageBreak/>
        <w:t xml:space="preserve">Por su parte, las respuestas </w:t>
      </w:r>
      <w:r w:rsidR="00884E8B">
        <w:rPr>
          <w:rFonts w:ascii="Times New Roman" w:hAnsi="Times New Roman" w:cs="Times New Roman"/>
          <w:sz w:val="24"/>
          <w:szCs w:val="24"/>
        </w:rPr>
        <w:t xml:space="preserve">de </w:t>
      </w:r>
      <w:r w:rsidR="002A5FDA">
        <w:rPr>
          <w:rFonts w:ascii="Times New Roman" w:hAnsi="Times New Roman" w:cs="Times New Roman"/>
          <w:sz w:val="24"/>
          <w:szCs w:val="24"/>
        </w:rPr>
        <w:t>los sujetos que presentan discapacidad visual parcial</w:t>
      </w:r>
      <w:r w:rsidR="004D6389">
        <w:rPr>
          <w:rFonts w:ascii="Times New Roman" w:hAnsi="Times New Roman" w:cs="Times New Roman"/>
          <w:sz w:val="24"/>
          <w:szCs w:val="24"/>
        </w:rPr>
        <w:t>,</w:t>
      </w:r>
      <w:r w:rsidR="002A5FDA">
        <w:rPr>
          <w:rFonts w:ascii="Times New Roman" w:hAnsi="Times New Roman" w:cs="Times New Roman"/>
          <w:sz w:val="24"/>
          <w:szCs w:val="24"/>
        </w:rPr>
        <w:t xml:space="preserve"> </w:t>
      </w:r>
      <w:r w:rsidR="004D6389">
        <w:rPr>
          <w:rFonts w:ascii="Times New Roman" w:hAnsi="Times New Roman" w:cs="Times New Roman"/>
          <w:sz w:val="24"/>
          <w:szCs w:val="24"/>
        </w:rPr>
        <w:t xml:space="preserve">todos </w:t>
      </w:r>
      <w:r w:rsidR="002A5FDA">
        <w:rPr>
          <w:rFonts w:ascii="Times New Roman" w:hAnsi="Times New Roman" w:cs="Times New Roman"/>
          <w:sz w:val="24"/>
          <w:szCs w:val="24"/>
        </w:rPr>
        <w:t>indican que</w:t>
      </w:r>
      <w:r w:rsidR="004D6389">
        <w:rPr>
          <w:rFonts w:ascii="Times New Roman" w:hAnsi="Times New Roman" w:cs="Times New Roman"/>
          <w:sz w:val="24"/>
          <w:szCs w:val="24"/>
        </w:rPr>
        <w:t>,</w:t>
      </w:r>
      <w:r w:rsidR="002A5FDA">
        <w:rPr>
          <w:rFonts w:ascii="Times New Roman" w:hAnsi="Times New Roman" w:cs="Times New Roman"/>
          <w:sz w:val="24"/>
          <w:szCs w:val="24"/>
        </w:rPr>
        <w:t xml:space="preserve"> </w:t>
      </w:r>
      <w:r w:rsidR="004D6389">
        <w:rPr>
          <w:rFonts w:ascii="Times New Roman" w:hAnsi="Times New Roman" w:cs="Times New Roman"/>
          <w:sz w:val="24"/>
          <w:szCs w:val="24"/>
        </w:rPr>
        <w:t xml:space="preserve">reconocer </w:t>
      </w:r>
      <w:r w:rsidR="002A5FDA">
        <w:rPr>
          <w:rFonts w:ascii="Times New Roman" w:hAnsi="Times New Roman" w:cs="Times New Roman"/>
          <w:sz w:val="24"/>
          <w:szCs w:val="24"/>
        </w:rPr>
        <w:t xml:space="preserve">los puntos cardinales en el espacio en donde se </w:t>
      </w:r>
      <w:r w:rsidR="004D6389">
        <w:rPr>
          <w:rFonts w:ascii="Times New Roman" w:hAnsi="Times New Roman" w:cs="Times New Roman"/>
          <w:sz w:val="24"/>
          <w:szCs w:val="24"/>
        </w:rPr>
        <w:t>enco</w:t>
      </w:r>
      <w:r w:rsidR="002A5FDA">
        <w:rPr>
          <w:rFonts w:ascii="Times New Roman" w:hAnsi="Times New Roman" w:cs="Times New Roman"/>
          <w:sz w:val="24"/>
          <w:szCs w:val="24"/>
        </w:rPr>
        <w:t>ntra</w:t>
      </w:r>
      <w:r w:rsidR="004D6389">
        <w:rPr>
          <w:rFonts w:ascii="Times New Roman" w:hAnsi="Times New Roman" w:cs="Times New Roman"/>
          <w:sz w:val="24"/>
          <w:szCs w:val="24"/>
        </w:rPr>
        <w:t>ban no les sirvió para luego</w:t>
      </w:r>
      <w:r w:rsidR="002A5FDA">
        <w:rPr>
          <w:rFonts w:ascii="Times New Roman" w:hAnsi="Times New Roman" w:cs="Times New Roman"/>
          <w:sz w:val="24"/>
          <w:szCs w:val="24"/>
        </w:rPr>
        <w:t xml:space="preserve"> identificarlos en la maqueta, </w:t>
      </w:r>
      <w:r w:rsidR="001E342B">
        <w:rPr>
          <w:rFonts w:ascii="Times New Roman" w:hAnsi="Times New Roman" w:cs="Times New Roman"/>
          <w:sz w:val="24"/>
          <w:szCs w:val="24"/>
        </w:rPr>
        <w:t xml:space="preserve">logrando solo reconocerlos en el espacio en que se ubican. Esto coincide al comparar los resultados con el registro anecdótico de las entrevistadoras. </w:t>
      </w:r>
    </w:p>
    <w:p w:rsidR="002A5FDA" w:rsidRDefault="001E342B" w:rsidP="001B28F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partir del análisis de estas dos subcategorías se desprende que las estrategias </w:t>
      </w:r>
      <w:proofErr w:type="spellStart"/>
      <w:r>
        <w:rPr>
          <w:rFonts w:ascii="Times New Roman" w:hAnsi="Times New Roman" w:cs="Times New Roman"/>
          <w:sz w:val="24"/>
          <w:szCs w:val="24"/>
        </w:rPr>
        <w:t>metacognitivas</w:t>
      </w:r>
      <w:proofErr w:type="spellEnd"/>
      <w:r>
        <w:rPr>
          <w:rFonts w:ascii="Times New Roman" w:hAnsi="Times New Roman" w:cs="Times New Roman"/>
          <w:sz w:val="24"/>
          <w:szCs w:val="24"/>
        </w:rPr>
        <w:t xml:space="preserve"> apoyan y/o facilitan la adquisición de nuevos conocimientos a partir de elementos que son significativos en su vida. Esto se sustenta en las investigaciones realizadas por González y </w:t>
      </w:r>
      <w:proofErr w:type="spellStart"/>
      <w:r>
        <w:rPr>
          <w:rFonts w:ascii="Times New Roman" w:hAnsi="Times New Roman" w:cs="Times New Roman"/>
          <w:sz w:val="24"/>
          <w:szCs w:val="24"/>
        </w:rPr>
        <w:t>Tourón</w:t>
      </w:r>
      <w:proofErr w:type="spellEnd"/>
      <w:r>
        <w:rPr>
          <w:rFonts w:ascii="Times New Roman" w:hAnsi="Times New Roman" w:cs="Times New Roman"/>
          <w:sz w:val="24"/>
          <w:szCs w:val="24"/>
        </w:rPr>
        <w:t xml:space="preserve"> (1992) que se refieren que las estrategias </w:t>
      </w:r>
      <w:proofErr w:type="spellStart"/>
      <w:r>
        <w:rPr>
          <w:rFonts w:ascii="Times New Roman" w:hAnsi="Times New Roman" w:cs="Times New Roman"/>
          <w:sz w:val="24"/>
          <w:szCs w:val="24"/>
        </w:rPr>
        <w:t>metacognitivas</w:t>
      </w:r>
      <w:proofErr w:type="spellEnd"/>
      <w:r>
        <w:rPr>
          <w:rFonts w:ascii="Times New Roman" w:hAnsi="Times New Roman" w:cs="Times New Roman"/>
          <w:sz w:val="24"/>
          <w:szCs w:val="24"/>
        </w:rPr>
        <w:t xml:space="preserve">  permiten el conocimiento de los procesos mentales, así como el control y regulación de los mismos con el objetivo de lograr determinadas metas de aprendizaje. Siendo relevante para el aprendizaje </w:t>
      </w:r>
      <w:r w:rsidR="001B28F3">
        <w:rPr>
          <w:rFonts w:ascii="Times New Roman" w:hAnsi="Times New Roman" w:cs="Times New Roman"/>
          <w:sz w:val="24"/>
          <w:szCs w:val="24"/>
        </w:rPr>
        <w:t>del sujeto proporcionarle elementos que ya conozca.</w:t>
      </w:r>
    </w:p>
    <w:p w:rsidR="001B28F3" w:rsidRPr="001B28F3" w:rsidRDefault="001B28F3" w:rsidP="001B28F3">
      <w:pPr>
        <w:spacing w:line="360" w:lineRule="auto"/>
        <w:jc w:val="both"/>
        <w:rPr>
          <w:rFonts w:ascii="Times New Roman" w:hAnsi="Times New Roman" w:cs="Times New Roman"/>
          <w:sz w:val="24"/>
          <w:szCs w:val="24"/>
        </w:rPr>
      </w:pPr>
    </w:p>
    <w:p w:rsidR="00091C5D" w:rsidRPr="00856796" w:rsidRDefault="00102047" w:rsidP="005B2E93">
      <w:pPr>
        <w:pStyle w:val="Ttulo3"/>
      </w:pPr>
      <w:bookmarkStart w:id="53" w:name="_Toc452294806"/>
      <w:r w:rsidRPr="00856796">
        <w:t xml:space="preserve">Categoría: </w:t>
      </w:r>
      <w:r w:rsidR="001B28F3">
        <w:t>Estrategia de modelaje</w:t>
      </w:r>
      <w:bookmarkEnd w:id="53"/>
      <w:r w:rsidR="001B28F3">
        <w:t xml:space="preserve"> </w:t>
      </w:r>
    </w:p>
    <w:p w:rsidR="001B28F3" w:rsidRDefault="001B28F3" w:rsidP="0085679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Esta categoría se entiende como </w:t>
      </w:r>
      <w:r w:rsidRPr="001B28F3">
        <w:rPr>
          <w:rFonts w:ascii="Times New Roman" w:hAnsi="Times New Roman" w:cs="Times New Roman"/>
          <w:sz w:val="24"/>
          <w:szCs w:val="24"/>
        </w:rPr>
        <w:t>el ejercicio de moldear físicamente cualquier parte del cuerpo, guiando la ejecución de la acción solicitada.</w:t>
      </w:r>
      <w:r w:rsidR="004D6389">
        <w:rPr>
          <w:rFonts w:ascii="Times New Roman" w:hAnsi="Times New Roman" w:cs="Times New Roman"/>
          <w:sz w:val="24"/>
          <w:szCs w:val="24"/>
        </w:rPr>
        <w:t xml:space="preserve"> Es importante que este tipo de apoyo se irá quitando </w:t>
      </w:r>
      <w:r w:rsidRPr="00856796">
        <w:rPr>
          <w:rFonts w:ascii="Times New Roman" w:hAnsi="Times New Roman" w:cs="Times New Roman"/>
          <w:sz w:val="24"/>
          <w:szCs w:val="24"/>
        </w:rPr>
        <w:t>de manera progresiva, para que el estudiante lo realice de manera autónoma.</w:t>
      </w:r>
    </w:p>
    <w:p w:rsidR="00A94A74" w:rsidRDefault="00484B79" w:rsidP="00856796">
      <w:pPr>
        <w:spacing w:line="360" w:lineRule="auto"/>
        <w:jc w:val="both"/>
        <w:rPr>
          <w:rFonts w:ascii="Times New Roman" w:hAnsi="Times New Roman" w:cs="Times New Roman"/>
          <w:i/>
          <w:sz w:val="24"/>
          <w:szCs w:val="24"/>
        </w:rPr>
      </w:pPr>
      <w:r w:rsidRPr="00856796">
        <w:rPr>
          <w:rFonts w:ascii="Times New Roman" w:hAnsi="Times New Roman" w:cs="Times New Roman"/>
          <w:i/>
          <w:sz w:val="24"/>
          <w:szCs w:val="24"/>
        </w:rPr>
        <w:t xml:space="preserve">Ejemplo: </w:t>
      </w:r>
      <w:r w:rsidR="00A94A74" w:rsidRPr="00856796">
        <w:rPr>
          <w:rFonts w:ascii="Times New Roman" w:hAnsi="Times New Roman" w:cs="Times New Roman"/>
          <w:i/>
          <w:sz w:val="24"/>
          <w:szCs w:val="24"/>
        </w:rPr>
        <w:t xml:space="preserve">“El docente </w:t>
      </w:r>
      <w:r w:rsidR="001B28F3">
        <w:rPr>
          <w:rFonts w:ascii="Times New Roman" w:hAnsi="Times New Roman" w:cs="Times New Roman"/>
          <w:i/>
          <w:sz w:val="24"/>
          <w:szCs w:val="24"/>
        </w:rPr>
        <w:t xml:space="preserve">guiará el rastreo con la estrategia </w:t>
      </w:r>
      <w:r w:rsidR="00A94A74" w:rsidRPr="00856796">
        <w:rPr>
          <w:rFonts w:ascii="Times New Roman" w:hAnsi="Times New Roman" w:cs="Times New Roman"/>
          <w:i/>
          <w:sz w:val="24"/>
          <w:szCs w:val="24"/>
        </w:rPr>
        <w:t xml:space="preserve"> de mano sobre mano mediando el reconocimiento de cada  botón de acción, comenzando por el botón Y hasta llegar al X en el sentido horario de los punteros del reloj. (Mencionando la funcionalidad de cada uno de ellos cuando corresponda; ver imagen superior).” </w:t>
      </w:r>
    </w:p>
    <w:p w:rsidR="000C4320" w:rsidRDefault="001B28F3" w:rsidP="00856796">
      <w:pPr>
        <w:spacing w:line="360" w:lineRule="auto"/>
        <w:jc w:val="both"/>
        <w:rPr>
          <w:rFonts w:ascii="Times New Roman" w:hAnsi="Times New Roman" w:cs="Times New Roman"/>
          <w:sz w:val="24"/>
          <w:szCs w:val="24"/>
        </w:rPr>
      </w:pPr>
      <w:r>
        <w:rPr>
          <w:rFonts w:ascii="Times New Roman" w:hAnsi="Times New Roman" w:cs="Times New Roman"/>
          <w:sz w:val="24"/>
          <w:szCs w:val="24"/>
        </w:rPr>
        <w:t>De esta categoría se levantan tres subcategorías: mano- bajo – mano</w:t>
      </w:r>
      <w:r w:rsidR="00F625ED">
        <w:rPr>
          <w:rFonts w:ascii="Times New Roman" w:hAnsi="Times New Roman" w:cs="Times New Roman"/>
          <w:sz w:val="24"/>
          <w:szCs w:val="24"/>
        </w:rPr>
        <w:t>;</w:t>
      </w:r>
      <w:r>
        <w:rPr>
          <w:rFonts w:ascii="Times New Roman" w:hAnsi="Times New Roman" w:cs="Times New Roman"/>
          <w:sz w:val="24"/>
          <w:szCs w:val="24"/>
        </w:rPr>
        <w:t xml:space="preserve"> mano –sobre –mano y modelaje que considera el cuerpo. De </w:t>
      </w:r>
      <w:r w:rsidR="00487DF0">
        <w:rPr>
          <w:rFonts w:ascii="Times New Roman" w:hAnsi="Times New Roman" w:cs="Times New Roman"/>
          <w:sz w:val="24"/>
          <w:szCs w:val="24"/>
        </w:rPr>
        <w:t>acuerdo a la primera y segunda</w:t>
      </w:r>
      <w:r w:rsidR="00F625ED">
        <w:rPr>
          <w:rFonts w:ascii="Times New Roman" w:hAnsi="Times New Roman" w:cs="Times New Roman"/>
          <w:sz w:val="24"/>
          <w:szCs w:val="24"/>
        </w:rPr>
        <w:t xml:space="preserve"> subcatego</w:t>
      </w:r>
      <w:r w:rsidR="00B3135E">
        <w:rPr>
          <w:rFonts w:ascii="Times New Roman" w:hAnsi="Times New Roman" w:cs="Times New Roman"/>
          <w:sz w:val="24"/>
          <w:szCs w:val="24"/>
        </w:rPr>
        <w:t>ría mencionada</w:t>
      </w:r>
      <w:r w:rsidR="00487DF0">
        <w:rPr>
          <w:rFonts w:ascii="Times New Roman" w:hAnsi="Times New Roman" w:cs="Times New Roman"/>
          <w:sz w:val="24"/>
          <w:szCs w:val="24"/>
        </w:rPr>
        <w:t>s</w:t>
      </w:r>
      <w:r w:rsidR="0055778E">
        <w:rPr>
          <w:rFonts w:ascii="Times New Roman" w:hAnsi="Times New Roman" w:cs="Times New Roman"/>
          <w:sz w:val="24"/>
          <w:szCs w:val="24"/>
        </w:rPr>
        <w:t xml:space="preserve"> anteriormente</w:t>
      </w:r>
      <w:r w:rsidR="00487DF0">
        <w:rPr>
          <w:rFonts w:ascii="Times New Roman" w:hAnsi="Times New Roman" w:cs="Times New Roman"/>
          <w:sz w:val="24"/>
          <w:szCs w:val="24"/>
        </w:rPr>
        <w:t>,</w:t>
      </w:r>
      <w:r w:rsidR="00B3135E">
        <w:rPr>
          <w:rFonts w:ascii="Times New Roman" w:hAnsi="Times New Roman" w:cs="Times New Roman"/>
          <w:sz w:val="24"/>
          <w:szCs w:val="24"/>
        </w:rPr>
        <w:t xml:space="preserve"> las respuestas emitidas por los sujetos de la muestra señalan que, la preferencia de los sujetos en situación de discapacidad visual total es que les sirvió más ser guiado colocando sus manos sobre las </w:t>
      </w:r>
      <w:r w:rsidR="00F625ED">
        <w:rPr>
          <w:rFonts w:ascii="Times New Roman" w:hAnsi="Times New Roman" w:cs="Times New Roman"/>
          <w:sz w:val="24"/>
          <w:szCs w:val="24"/>
        </w:rPr>
        <w:t>del mediador</w:t>
      </w:r>
      <w:r w:rsidR="00B3135E">
        <w:rPr>
          <w:rFonts w:ascii="Times New Roman" w:hAnsi="Times New Roman" w:cs="Times New Roman"/>
          <w:sz w:val="24"/>
          <w:szCs w:val="24"/>
        </w:rPr>
        <w:t xml:space="preserve"> (estrategia mano-</w:t>
      </w:r>
      <w:r w:rsidR="00487DF0">
        <w:rPr>
          <w:rFonts w:ascii="Times New Roman" w:hAnsi="Times New Roman" w:cs="Times New Roman"/>
          <w:sz w:val="24"/>
          <w:szCs w:val="24"/>
        </w:rPr>
        <w:t>bajo-</w:t>
      </w:r>
      <w:r w:rsidR="00B3135E">
        <w:rPr>
          <w:rFonts w:ascii="Times New Roman" w:hAnsi="Times New Roman" w:cs="Times New Roman"/>
          <w:sz w:val="24"/>
          <w:szCs w:val="24"/>
        </w:rPr>
        <w:t>mano) coincidiendo con el registro anecdótico de las investigadoras.</w:t>
      </w:r>
    </w:p>
    <w:p w:rsidR="000C4320" w:rsidRDefault="00F625ED" w:rsidP="00856796">
      <w:pPr>
        <w:spacing w:line="360" w:lineRule="auto"/>
        <w:jc w:val="both"/>
        <w:rPr>
          <w:rFonts w:ascii="Times New Roman" w:hAnsi="Times New Roman" w:cs="Times New Roman"/>
          <w:sz w:val="24"/>
          <w:szCs w:val="24"/>
        </w:rPr>
      </w:pPr>
      <w:r>
        <w:rPr>
          <w:rFonts w:ascii="Times New Roman" w:hAnsi="Times New Roman" w:cs="Times New Roman"/>
          <w:sz w:val="24"/>
          <w:szCs w:val="24"/>
        </w:rPr>
        <w:t>Por su parte la mayoría de los sujetos en situación de discapacidad visual parcial prefieren ser guiado</w:t>
      </w:r>
      <w:r w:rsidR="004D6389">
        <w:rPr>
          <w:rFonts w:ascii="Times New Roman" w:hAnsi="Times New Roman" w:cs="Times New Roman"/>
          <w:sz w:val="24"/>
          <w:szCs w:val="24"/>
        </w:rPr>
        <w:t>s en la actividad</w:t>
      </w:r>
      <w:r>
        <w:rPr>
          <w:rFonts w:ascii="Times New Roman" w:hAnsi="Times New Roman" w:cs="Times New Roman"/>
          <w:sz w:val="24"/>
          <w:szCs w:val="24"/>
        </w:rPr>
        <w:t xml:space="preserve"> colocando sus manos bajo las del mediador</w:t>
      </w:r>
      <w:r w:rsidR="00487DF0">
        <w:rPr>
          <w:rFonts w:ascii="Times New Roman" w:hAnsi="Times New Roman" w:cs="Times New Roman"/>
          <w:sz w:val="24"/>
          <w:szCs w:val="24"/>
        </w:rPr>
        <w:t xml:space="preserve"> (estrategia mano-sobre-mano)</w:t>
      </w:r>
      <w:r>
        <w:rPr>
          <w:rFonts w:ascii="Times New Roman" w:hAnsi="Times New Roman" w:cs="Times New Roman"/>
          <w:sz w:val="24"/>
          <w:szCs w:val="24"/>
        </w:rPr>
        <w:t xml:space="preserve"> y solo un sujeto de la muestra</w:t>
      </w:r>
      <w:r w:rsidR="00732FB5">
        <w:rPr>
          <w:rFonts w:ascii="Times New Roman" w:hAnsi="Times New Roman" w:cs="Times New Roman"/>
          <w:sz w:val="24"/>
          <w:szCs w:val="24"/>
        </w:rPr>
        <w:t xml:space="preserve"> menciona no necesitar ninguna de las dos </w:t>
      </w:r>
      <w:r w:rsidR="00732FB5">
        <w:rPr>
          <w:rFonts w:ascii="Times New Roman" w:hAnsi="Times New Roman" w:cs="Times New Roman"/>
          <w:sz w:val="24"/>
          <w:szCs w:val="24"/>
        </w:rPr>
        <w:lastRenderedPageBreak/>
        <w:t xml:space="preserve">estrategias señaladas anteriormente. Cabe mencionar que éste sujeto es el que presenta la mayor edad de la muestra, pudiendo influir directamente en los resultados. </w:t>
      </w:r>
    </w:p>
    <w:p w:rsidR="00732FB5" w:rsidRDefault="00732FB5" w:rsidP="0085679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Según lo planteado por Van </w:t>
      </w:r>
      <w:proofErr w:type="spellStart"/>
      <w:r>
        <w:rPr>
          <w:rFonts w:ascii="Times New Roman" w:hAnsi="Times New Roman" w:cs="Times New Roman"/>
          <w:sz w:val="24"/>
          <w:szCs w:val="24"/>
        </w:rPr>
        <w:t>Dijk</w:t>
      </w:r>
      <w:proofErr w:type="spellEnd"/>
      <w:r>
        <w:rPr>
          <w:rFonts w:ascii="Times New Roman" w:hAnsi="Times New Roman" w:cs="Times New Roman"/>
          <w:sz w:val="24"/>
          <w:szCs w:val="24"/>
        </w:rPr>
        <w:t xml:space="preserve"> es posible que el sujeto necesite primero la estrategia mano – bajo –mano como modelaje</w:t>
      </w:r>
      <w:r w:rsidR="00DD705A">
        <w:rPr>
          <w:rFonts w:ascii="Times New Roman" w:hAnsi="Times New Roman" w:cs="Times New Roman"/>
          <w:sz w:val="24"/>
          <w:szCs w:val="24"/>
        </w:rPr>
        <w:t>,</w:t>
      </w:r>
      <w:r>
        <w:rPr>
          <w:rFonts w:ascii="Times New Roman" w:hAnsi="Times New Roman" w:cs="Times New Roman"/>
          <w:sz w:val="24"/>
          <w:szCs w:val="24"/>
        </w:rPr>
        <w:t xml:space="preserve"> </w:t>
      </w:r>
      <w:r w:rsidR="00DD705A">
        <w:rPr>
          <w:rFonts w:ascii="Times New Roman" w:hAnsi="Times New Roman" w:cs="Times New Roman"/>
          <w:sz w:val="24"/>
          <w:szCs w:val="24"/>
        </w:rPr>
        <w:t xml:space="preserve">transmitiendo </w:t>
      </w:r>
      <w:r w:rsidR="000C4320">
        <w:rPr>
          <w:rFonts w:ascii="Times New Roman" w:hAnsi="Times New Roman" w:cs="Times New Roman"/>
          <w:sz w:val="24"/>
          <w:szCs w:val="24"/>
        </w:rPr>
        <w:t>así</w:t>
      </w:r>
      <w:r>
        <w:rPr>
          <w:rFonts w:ascii="Times New Roman" w:hAnsi="Times New Roman" w:cs="Times New Roman"/>
          <w:sz w:val="24"/>
          <w:szCs w:val="24"/>
        </w:rPr>
        <w:t xml:space="preserve"> confianza al individuo y luego ir complementándolo con la estrategia mano- sobre- mano hasta que el sujeto lo realice de manera autónoma</w:t>
      </w:r>
      <w:r w:rsidR="00DD705A">
        <w:rPr>
          <w:rFonts w:ascii="Times New Roman" w:hAnsi="Times New Roman" w:cs="Times New Roman"/>
          <w:sz w:val="24"/>
          <w:szCs w:val="24"/>
        </w:rPr>
        <w:t>.</w:t>
      </w:r>
      <w:r w:rsidR="004D6389">
        <w:rPr>
          <w:rFonts w:ascii="Times New Roman" w:hAnsi="Times New Roman" w:cs="Times New Roman"/>
          <w:sz w:val="24"/>
          <w:szCs w:val="24"/>
        </w:rPr>
        <w:t xml:space="preserve">( Van </w:t>
      </w:r>
      <w:proofErr w:type="spellStart"/>
      <w:r w:rsidR="004D6389">
        <w:rPr>
          <w:rFonts w:ascii="Times New Roman" w:hAnsi="Times New Roman" w:cs="Times New Roman"/>
          <w:sz w:val="24"/>
          <w:szCs w:val="24"/>
        </w:rPr>
        <w:t>Dijk</w:t>
      </w:r>
      <w:proofErr w:type="spellEnd"/>
      <w:r w:rsidR="00712C55">
        <w:rPr>
          <w:rFonts w:ascii="Times New Roman" w:hAnsi="Times New Roman" w:cs="Times New Roman"/>
          <w:sz w:val="24"/>
          <w:szCs w:val="24"/>
        </w:rPr>
        <w:t>, s/f).</w:t>
      </w:r>
      <w:r w:rsidR="00DD705A">
        <w:rPr>
          <w:rFonts w:ascii="Times New Roman" w:hAnsi="Times New Roman" w:cs="Times New Roman"/>
          <w:sz w:val="24"/>
          <w:szCs w:val="24"/>
        </w:rPr>
        <w:t xml:space="preserve"> De acuerdo a lo anterior expuesto  y a los instrumentos de evaluación aplicados, se deduce que ambas estrategias mano- bajo – mano y mano- sobre –mano son necesarias en el uso del software educativo “</w:t>
      </w:r>
      <w:proofErr w:type="spellStart"/>
      <w:r w:rsidR="00DD705A">
        <w:rPr>
          <w:rFonts w:ascii="Times New Roman" w:hAnsi="Times New Roman" w:cs="Times New Roman"/>
          <w:sz w:val="24"/>
          <w:szCs w:val="24"/>
        </w:rPr>
        <w:t>AudioSims</w:t>
      </w:r>
      <w:proofErr w:type="spellEnd"/>
      <w:r w:rsidR="00DD705A">
        <w:rPr>
          <w:rFonts w:ascii="Times New Roman" w:hAnsi="Times New Roman" w:cs="Times New Roman"/>
          <w:sz w:val="24"/>
          <w:szCs w:val="24"/>
        </w:rPr>
        <w:t>”</w:t>
      </w:r>
      <w:r w:rsidR="00D52108">
        <w:rPr>
          <w:rFonts w:ascii="Times New Roman" w:hAnsi="Times New Roman" w:cs="Times New Roman"/>
          <w:sz w:val="24"/>
          <w:szCs w:val="24"/>
        </w:rPr>
        <w:t xml:space="preserve"> dando respuesta a las necesidades educativas de los sujetos. Esto se verá reflejado en el video juego ya que se irá logrando progresivamente el uso del  software educativo “</w:t>
      </w:r>
      <w:proofErr w:type="spellStart"/>
      <w:r w:rsidR="00D52108">
        <w:rPr>
          <w:rFonts w:ascii="Times New Roman" w:hAnsi="Times New Roman" w:cs="Times New Roman"/>
          <w:sz w:val="24"/>
          <w:szCs w:val="24"/>
        </w:rPr>
        <w:t>AudioSims</w:t>
      </w:r>
      <w:proofErr w:type="spellEnd"/>
      <w:r w:rsidR="00D52108">
        <w:rPr>
          <w:rFonts w:ascii="Times New Roman" w:hAnsi="Times New Roman" w:cs="Times New Roman"/>
          <w:sz w:val="24"/>
          <w:szCs w:val="24"/>
        </w:rPr>
        <w:t xml:space="preserve">” de manera independiente. </w:t>
      </w:r>
    </w:p>
    <w:p w:rsidR="00D52108" w:rsidRDefault="00D52108" w:rsidP="00856796">
      <w:pPr>
        <w:spacing w:line="360" w:lineRule="auto"/>
        <w:jc w:val="both"/>
        <w:rPr>
          <w:rFonts w:ascii="Times New Roman" w:hAnsi="Times New Roman" w:cs="Times New Roman"/>
          <w:sz w:val="24"/>
          <w:szCs w:val="24"/>
        </w:rPr>
      </w:pPr>
      <w:r>
        <w:rPr>
          <w:rFonts w:ascii="Times New Roman" w:hAnsi="Times New Roman" w:cs="Times New Roman"/>
          <w:sz w:val="24"/>
          <w:szCs w:val="24"/>
        </w:rPr>
        <w:t>En lo que respecta a la tercera subcategoría: modelaje que considera el cuerpo, las respuestas emitidas por los sujet</w:t>
      </w:r>
      <w:r w:rsidR="00712C55">
        <w:rPr>
          <w:rFonts w:ascii="Times New Roman" w:hAnsi="Times New Roman" w:cs="Times New Roman"/>
          <w:sz w:val="24"/>
          <w:szCs w:val="24"/>
        </w:rPr>
        <w:t>os de la muestra señalan que, todos los s</w:t>
      </w:r>
      <w:r>
        <w:rPr>
          <w:rFonts w:ascii="Times New Roman" w:hAnsi="Times New Roman" w:cs="Times New Roman"/>
          <w:sz w:val="24"/>
          <w:szCs w:val="24"/>
        </w:rPr>
        <w:t xml:space="preserve">ujetos que presentan discapacidad visual total requieren del modelaje corporal por parte del mediador, reflejándose en el registro anecdótico </w:t>
      </w:r>
      <w:r w:rsidR="008774F2">
        <w:rPr>
          <w:rFonts w:ascii="Times New Roman" w:hAnsi="Times New Roman" w:cs="Times New Roman"/>
          <w:sz w:val="24"/>
          <w:szCs w:val="24"/>
        </w:rPr>
        <w:t xml:space="preserve">de las investigadoras al momento de interactuar con la maqueta. En cambio los sujetos que presentan discapacidad visual parcial </w:t>
      </w:r>
      <w:r w:rsidR="00712C55">
        <w:rPr>
          <w:rFonts w:ascii="Times New Roman" w:hAnsi="Times New Roman" w:cs="Times New Roman"/>
          <w:sz w:val="24"/>
          <w:szCs w:val="24"/>
        </w:rPr>
        <w:t xml:space="preserve">todos </w:t>
      </w:r>
      <w:r w:rsidR="008774F2">
        <w:rPr>
          <w:rFonts w:ascii="Times New Roman" w:hAnsi="Times New Roman" w:cs="Times New Roman"/>
          <w:sz w:val="24"/>
          <w:szCs w:val="24"/>
        </w:rPr>
        <w:t xml:space="preserve">dan a conocer que no requieren modelaje corporal coincidiendo con los registros anecdóticos. Es decir, que el tipo de visión que presentan los sujetos de la muestra influye directamente con sus preferencias al momento de requerir modelaje corporal, aquello se sustenta en lo establecido por </w:t>
      </w:r>
      <w:proofErr w:type="spellStart"/>
      <w:r w:rsidR="008774F2">
        <w:rPr>
          <w:rFonts w:ascii="Times New Roman" w:hAnsi="Times New Roman" w:cs="Times New Roman"/>
          <w:sz w:val="24"/>
          <w:szCs w:val="24"/>
        </w:rPr>
        <w:t>Bados</w:t>
      </w:r>
      <w:proofErr w:type="spellEnd"/>
      <w:r w:rsidR="008774F2">
        <w:rPr>
          <w:rFonts w:ascii="Times New Roman" w:hAnsi="Times New Roman" w:cs="Times New Roman"/>
          <w:sz w:val="24"/>
          <w:szCs w:val="24"/>
        </w:rPr>
        <w:t xml:space="preserve"> y </w:t>
      </w:r>
      <w:proofErr w:type="spellStart"/>
      <w:r w:rsidR="008774F2">
        <w:rPr>
          <w:rFonts w:ascii="Times New Roman" w:hAnsi="Times New Roman" w:cs="Times New Roman"/>
          <w:sz w:val="24"/>
          <w:szCs w:val="24"/>
        </w:rPr>
        <w:t>Garcia</w:t>
      </w:r>
      <w:proofErr w:type="spellEnd"/>
      <w:r w:rsidR="008774F2">
        <w:rPr>
          <w:rFonts w:ascii="Times New Roman" w:hAnsi="Times New Roman" w:cs="Times New Roman"/>
          <w:sz w:val="24"/>
          <w:szCs w:val="24"/>
        </w:rPr>
        <w:t>- Grau (2011) quienes plantean que la guía física se pude emplear para enseñar a seguir instrucciones e imitar modelos, de modo que estos últimos procedimientos pueden ser utilizados para establecer conductas</w:t>
      </w:r>
      <w:r w:rsidR="007F5161">
        <w:rPr>
          <w:rFonts w:ascii="Times New Roman" w:hAnsi="Times New Roman" w:cs="Times New Roman"/>
          <w:sz w:val="24"/>
          <w:szCs w:val="24"/>
        </w:rPr>
        <w:t xml:space="preserve">.  </w:t>
      </w:r>
    </w:p>
    <w:p w:rsidR="00510E80" w:rsidRPr="00856796" w:rsidRDefault="00510E80" w:rsidP="00856796">
      <w:pPr>
        <w:spacing w:line="360" w:lineRule="auto"/>
        <w:jc w:val="both"/>
        <w:rPr>
          <w:rFonts w:ascii="Times New Roman" w:hAnsi="Times New Roman" w:cs="Times New Roman"/>
          <w:sz w:val="24"/>
          <w:szCs w:val="24"/>
        </w:rPr>
      </w:pPr>
    </w:p>
    <w:p w:rsidR="00102047" w:rsidRPr="00856796" w:rsidRDefault="00102047" w:rsidP="005B2E93">
      <w:pPr>
        <w:pStyle w:val="Ttulo3"/>
      </w:pPr>
      <w:bookmarkStart w:id="54" w:name="_Toc452294807"/>
      <w:r w:rsidRPr="00856796">
        <w:t xml:space="preserve">Categoría: Exploración táctil </w:t>
      </w:r>
      <w:r w:rsidR="007F5161">
        <w:t xml:space="preserve">– </w:t>
      </w:r>
      <w:proofErr w:type="spellStart"/>
      <w:r w:rsidR="007F5161">
        <w:t>Kinestèsico</w:t>
      </w:r>
      <w:bookmarkEnd w:id="54"/>
      <w:proofErr w:type="spellEnd"/>
      <w:r w:rsidR="007F5161">
        <w:t xml:space="preserve"> </w:t>
      </w:r>
    </w:p>
    <w:p w:rsidR="007F5161" w:rsidRDefault="007F5161" w:rsidP="00856796">
      <w:pPr>
        <w:spacing w:line="360" w:lineRule="auto"/>
        <w:jc w:val="both"/>
        <w:rPr>
          <w:rFonts w:ascii="Times New Roman" w:hAnsi="Times New Roman" w:cs="Times New Roman"/>
          <w:sz w:val="24"/>
          <w:szCs w:val="24"/>
        </w:rPr>
      </w:pPr>
      <w:r>
        <w:rPr>
          <w:rFonts w:ascii="Times New Roman" w:hAnsi="Times New Roman" w:cs="Times New Roman"/>
          <w:sz w:val="24"/>
          <w:szCs w:val="24"/>
        </w:rPr>
        <w:t>Esta estrategia s</w:t>
      </w:r>
      <w:r w:rsidRPr="007F5161">
        <w:rPr>
          <w:rFonts w:ascii="Times New Roman" w:hAnsi="Times New Roman" w:cs="Times New Roman"/>
          <w:sz w:val="24"/>
          <w:szCs w:val="24"/>
        </w:rPr>
        <w:t xml:space="preserve">e entiende como el rastreo de un objeto con la utilización de manos </w:t>
      </w:r>
      <w:r>
        <w:rPr>
          <w:rFonts w:ascii="Times New Roman" w:hAnsi="Times New Roman" w:cs="Times New Roman"/>
          <w:sz w:val="24"/>
          <w:szCs w:val="24"/>
        </w:rPr>
        <w:t xml:space="preserve">y/o distintos puntos corporales. </w:t>
      </w:r>
    </w:p>
    <w:p w:rsidR="008D4921" w:rsidRPr="00856796" w:rsidRDefault="00484B79" w:rsidP="00856796">
      <w:pPr>
        <w:spacing w:line="360" w:lineRule="auto"/>
        <w:jc w:val="both"/>
        <w:rPr>
          <w:rFonts w:ascii="Times New Roman" w:hAnsi="Times New Roman" w:cs="Times New Roman"/>
          <w:i/>
          <w:sz w:val="24"/>
          <w:szCs w:val="24"/>
        </w:rPr>
      </w:pPr>
      <w:r w:rsidRPr="00856796">
        <w:rPr>
          <w:rFonts w:ascii="Times New Roman" w:hAnsi="Times New Roman" w:cs="Times New Roman"/>
          <w:sz w:val="24"/>
          <w:szCs w:val="24"/>
        </w:rPr>
        <w:t xml:space="preserve">Ejemplo: </w:t>
      </w:r>
      <w:r w:rsidR="007F5C0F" w:rsidRPr="00856796">
        <w:rPr>
          <w:rFonts w:ascii="Times New Roman" w:hAnsi="Times New Roman" w:cs="Times New Roman"/>
          <w:sz w:val="24"/>
          <w:szCs w:val="24"/>
        </w:rPr>
        <w:t>“</w:t>
      </w:r>
      <w:r w:rsidR="007F5C0F" w:rsidRPr="00856796">
        <w:rPr>
          <w:rFonts w:ascii="Times New Roman" w:hAnsi="Times New Roman" w:cs="Times New Roman"/>
          <w:i/>
          <w:sz w:val="24"/>
          <w:szCs w:val="24"/>
        </w:rPr>
        <w:t xml:space="preserve">A continuación  te mostraremos una maqueta la cual podrás explorar para conocer el espacio donde te desplazaras en el video juego” </w:t>
      </w:r>
    </w:p>
    <w:p w:rsidR="004D7E29" w:rsidRDefault="007F5161" w:rsidP="004D7E29">
      <w:pPr>
        <w:spacing w:line="360" w:lineRule="auto"/>
        <w:jc w:val="both"/>
        <w:rPr>
          <w:rFonts w:ascii="Times New Roman" w:hAnsi="Times New Roman" w:cs="Times New Roman"/>
          <w:color w:val="404040"/>
          <w:sz w:val="24"/>
          <w:szCs w:val="24"/>
          <w:shd w:val="clear" w:color="auto" w:fill="FFFFFF"/>
        </w:rPr>
      </w:pPr>
      <w:r>
        <w:rPr>
          <w:rFonts w:ascii="Times New Roman" w:hAnsi="Times New Roman" w:cs="Times New Roman"/>
          <w:sz w:val="24"/>
          <w:szCs w:val="24"/>
        </w:rPr>
        <w:t xml:space="preserve">De esta categoría subyacen dos subcategorías: </w:t>
      </w:r>
      <w:r w:rsidR="000C4320">
        <w:rPr>
          <w:rFonts w:ascii="Times New Roman" w:hAnsi="Times New Roman" w:cs="Times New Roman"/>
          <w:sz w:val="24"/>
          <w:szCs w:val="24"/>
        </w:rPr>
        <w:t>Utilización</w:t>
      </w:r>
      <w:r w:rsidR="004D7E29">
        <w:rPr>
          <w:rFonts w:ascii="Times New Roman" w:hAnsi="Times New Roman" w:cs="Times New Roman"/>
          <w:sz w:val="24"/>
          <w:szCs w:val="24"/>
        </w:rPr>
        <w:t xml:space="preserve"> </w:t>
      </w:r>
      <w:r>
        <w:rPr>
          <w:rFonts w:ascii="Times New Roman" w:hAnsi="Times New Roman" w:cs="Times New Roman"/>
          <w:sz w:val="24"/>
          <w:szCs w:val="24"/>
        </w:rPr>
        <w:t xml:space="preserve">de las manos y </w:t>
      </w:r>
      <w:r w:rsidR="000C4320">
        <w:rPr>
          <w:rFonts w:ascii="Times New Roman" w:hAnsi="Times New Roman" w:cs="Times New Roman"/>
          <w:sz w:val="24"/>
          <w:szCs w:val="24"/>
        </w:rPr>
        <w:t>Utilización</w:t>
      </w:r>
      <w:r>
        <w:rPr>
          <w:rFonts w:ascii="Times New Roman" w:hAnsi="Times New Roman" w:cs="Times New Roman"/>
          <w:sz w:val="24"/>
          <w:szCs w:val="24"/>
        </w:rPr>
        <w:t xml:space="preserve"> con el cuerpo. La subcategoría utilización de las manos </w:t>
      </w:r>
      <w:r>
        <w:rPr>
          <w:rFonts w:ascii="Times New Roman" w:eastAsia="Calibri" w:hAnsi="Times New Roman" w:cs="Times New Roman"/>
          <w:sz w:val="24"/>
          <w:szCs w:val="24"/>
          <w:lang w:eastAsia="en-US"/>
        </w:rPr>
        <w:t>s</w:t>
      </w:r>
      <w:r w:rsidRPr="007F5161">
        <w:rPr>
          <w:rFonts w:ascii="Times New Roman" w:eastAsia="Calibri" w:hAnsi="Times New Roman" w:cs="Times New Roman"/>
          <w:sz w:val="24"/>
          <w:szCs w:val="24"/>
          <w:lang w:eastAsia="en-US"/>
        </w:rPr>
        <w:t xml:space="preserve">e refiere al uso de las manos al </w:t>
      </w:r>
      <w:r>
        <w:rPr>
          <w:rFonts w:ascii="Times New Roman" w:eastAsia="Calibri" w:hAnsi="Times New Roman" w:cs="Times New Roman"/>
          <w:sz w:val="24"/>
          <w:szCs w:val="24"/>
          <w:lang w:eastAsia="en-US"/>
        </w:rPr>
        <w:t>momento de  rastrear el objeto</w:t>
      </w:r>
      <w:r w:rsidR="004D7E29">
        <w:rPr>
          <w:rFonts w:ascii="Times New Roman" w:eastAsia="Calibri" w:hAnsi="Times New Roman" w:cs="Times New Roman"/>
          <w:sz w:val="24"/>
          <w:szCs w:val="24"/>
          <w:lang w:eastAsia="en-US"/>
        </w:rPr>
        <w:t xml:space="preserve"> y la segunda </w:t>
      </w:r>
      <w:r w:rsidR="000C4320">
        <w:rPr>
          <w:rFonts w:ascii="Times New Roman" w:eastAsia="Calibri" w:hAnsi="Times New Roman" w:cs="Times New Roman"/>
          <w:sz w:val="24"/>
          <w:szCs w:val="24"/>
          <w:lang w:eastAsia="en-US"/>
        </w:rPr>
        <w:t>subcategoría</w:t>
      </w:r>
      <w:r w:rsidR="004D7E29">
        <w:rPr>
          <w:rFonts w:ascii="Times New Roman" w:eastAsia="Calibri" w:hAnsi="Times New Roman" w:cs="Times New Roman"/>
          <w:sz w:val="24"/>
          <w:szCs w:val="24"/>
          <w:lang w:eastAsia="en-US"/>
        </w:rPr>
        <w:t xml:space="preserve"> utilización del cuerpo se entiende como el  </w:t>
      </w:r>
      <w:r w:rsidR="004D7E29" w:rsidRPr="004D7E29">
        <w:rPr>
          <w:rFonts w:ascii="Times New Roman" w:hAnsi="Times New Roman" w:cs="Times New Roman"/>
          <w:sz w:val="24"/>
          <w:szCs w:val="24"/>
        </w:rPr>
        <w:lastRenderedPageBreak/>
        <w:t xml:space="preserve">uso de distintos puntos corporales al momento de rastrear un objeto. </w:t>
      </w:r>
      <w:r w:rsidR="004D7E29">
        <w:rPr>
          <w:rFonts w:ascii="Times New Roman" w:hAnsi="Times New Roman" w:cs="Times New Roman"/>
          <w:sz w:val="24"/>
          <w:szCs w:val="24"/>
        </w:rPr>
        <w:t>De acuerdo a las respuestas dadas por los sujetos de la muestra,</w:t>
      </w:r>
      <w:r w:rsidR="00712C55">
        <w:rPr>
          <w:rFonts w:ascii="Times New Roman" w:hAnsi="Times New Roman" w:cs="Times New Roman"/>
          <w:sz w:val="24"/>
          <w:szCs w:val="24"/>
        </w:rPr>
        <w:t xml:space="preserve"> todos</w:t>
      </w:r>
      <w:r w:rsidR="004D7E29">
        <w:rPr>
          <w:rFonts w:ascii="Times New Roman" w:hAnsi="Times New Roman" w:cs="Times New Roman"/>
          <w:sz w:val="24"/>
          <w:szCs w:val="24"/>
        </w:rPr>
        <w:t xml:space="preserve"> los sujetos que presenta</w:t>
      </w:r>
      <w:r w:rsidR="000C4320">
        <w:rPr>
          <w:rFonts w:ascii="Times New Roman" w:hAnsi="Times New Roman" w:cs="Times New Roman"/>
          <w:sz w:val="24"/>
          <w:szCs w:val="24"/>
        </w:rPr>
        <w:t>n</w:t>
      </w:r>
      <w:r w:rsidR="004D7E29">
        <w:rPr>
          <w:rFonts w:ascii="Times New Roman" w:hAnsi="Times New Roman" w:cs="Times New Roman"/>
          <w:sz w:val="24"/>
          <w:szCs w:val="24"/>
        </w:rPr>
        <w:t xml:space="preserve"> discapacidad visual total expresan que se sintieron más cómodos explorando la maqueta completa con la utilización de distintos puntos corporales. Mientras que los </w:t>
      </w:r>
      <w:r w:rsidR="00712C55">
        <w:rPr>
          <w:rFonts w:ascii="Times New Roman" w:hAnsi="Times New Roman" w:cs="Times New Roman"/>
          <w:sz w:val="24"/>
          <w:szCs w:val="24"/>
        </w:rPr>
        <w:t xml:space="preserve">todos </w:t>
      </w:r>
      <w:r w:rsidR="004D7E29">
        <w:rPr>
          <w:rFonts w:ascii="Times New Roman" w:hAnsi="Times New Roman" w:cs="Times New Roman"/>
          <w:sz w:val="24"/>
          <w:szCs w:val="24"/>
        </w:rPr>
        <w:t xml:space="preserve">sujetos que presentan discapacidad visual parcial prefieren explorar la maqueta completa usando sólo sus manos coincidiendo en ambos casos con los registros anecdóticos de las investigadoras. </w:t>
      </w:r>
      <w:r w:rsidR="009742C1">
        <w:rPr>
          <w:rFonts w:ascii="Times New Roman" w:hAnsi="Times New Roman" w:cs="Times New Roman"/>
          <w:sz w:val="24"/>
          <w:szCs w:val="24"/>
        </w:rPr>
        <w:t>Esto nos demuestra que la estrategia de exploración táctil- kinestésica es fundamental para la obtención de información en el caso de los estudiantes que presentan discapacidad visual.</w:t>
      </w:r>
      <w:r w:rsidR="009742C1" w:rsidRPr="009742C1">
        <w:rPr>
          <w:rFonts w:ascii="Times New Roman" w:hAnsi="Times New Roman" w:cs="Times New Roman"/>
          <w:color w:val="404040"/>
          <w:sz w:val="24"/>
          <w:szCs w:val="24"/>
          <w:shd w:val="clear" w:color="auto" w:fill="FFFFFF"/>
        </w:rPr>
        <w:t xml:space="preserve"> </w:t>
      </w:r>
      <w:r w:rsidR="009742C1" w:rsidRPr="00712C55">
        <w:rPr>
          <w:rFonts w:ascii="Times New Roman" w:hAnsi="Times New Roman" w:cs="Times New Roman"/>
          <w:sz w:val="24"/>
          <w:szCs w:val="24"/>
          <w:shd w:val="clear" w:color="auto" w:fill="FFFFFF"/>
        </w:rPr>
        <w:t xml:space="preserve">Así mismo lo señalan </w:t>
      </w:r>
      <w:proofErr w:type="spellStart"/>
      <w:r w:rsidR="009742C1">
        <w:rPr>
          <w:rFonts w:ascii="Times New Roman" w:hAnsi="Times New Roman" w:cs="Times New Roman"/>
          <w:sz w:val="24"/>
          <w:szCs w:val="24"/>
          <w:shd w:val="clear" w:color="auto" w:fill="FFFFFF"/>
        </w:rPr>
        <w:t>McLinden</w:t>
      </w:r>
      <w:proofErr w:type="spellEnd"/>
      <w:r w:rsidR="009742C1">
        <w:rPr>
          <w:rFonts w:ascii="Times New Roman" w:hAnsi="Times New Roman" w:cs="Times New Roman"/>
          <w:sz w:val="24"/>
          <w:szCs w:val="24"/>
          <w:shd w:val="clear" w:color="auto" w:fill="FFFFFF"/>
        </w:rPr>
        <w:t xml:space="preserve"> y McCall (</w:t>
      </w:r>
      <w:r w:rsidR="009742C1" w:rsidRPr="009742C1">
        <w:rPr>
          <w:rFonts w:ascii="Times New Roman" w:hAnsi="Times New Roman" w:cs="Times New Roman"/>
          <w:sz w:val="24"/>
          <w:szCs w:val="24"/>
          <w:shd w:val="clear" w:color="auto" w:fill="FFFFFF"/>
        </w:rPr>
        <w:t>2002)</w:t>
      </w:r>
      <w:r w:rsidR="009742C1">
        <w:rPr>
          <w:rFonts w:ascii="Times New Roman" w:hAnsi="Times New Roman" w:cs="Times New Roman"/>
          <w:sz w:val="24"/>
          <w:szCs w:val="24"/>
          <w:shd w:val="clear" w:color="auto" w:fill="FFFFFF"/>
        </w:rPr>
        <w:t xml:space="preserve"> quienes plantean que, </w:t>
      </w:r>
      <w:r w:rsidR="009742C1">
        <w:rPr>
          <w:rFonts w:ascii="Times New Roman" w:hAnsi="Times New Roman" w:cs="Times New Roman"/>
          <w:sz w:val="24"/>
          <w:szCs w:val="24"/>
        </w:rPr>
        <w:t xml:space="preserve"> </w:t>
      </w:r>
      <w:r w:rsidR="009742C1">
        <w:rPr>
          <w:rFonts w:ascii="Times New Roman" w:hAnsi="Times New Roman" w:cs="Times New Roman"/>
          <w:sz w:val="24"/>
          <w:szCs w:val="24"/>
          <w:shd w:val="clear" w:color="auto" w:fill="FFFFFF"/>
        </w:rPr>
        <w:t>d</w:t>
      </w:r>
      <w:r w:rsidR="009742C1" w:rsidRPr="009742C1">
        <w:rPr>
          <w:rFonts w:ascii="Times New Roman" w:hAnsi="Times New Roman" w:cs="Times New Roman"/>
          <w:sz w:val="24"/>
          <w:szCs w:val="24"/>
          <w:shd w:val="clear" w:color="auto" w:fill="FFFFFF"/>
        </w:rPr>
        <w:t>esde una perspectiva pedagógica, es esencial enseñar a los niños ciegos todas las posibles y más importantes estrategias que les ayudan a abordar los retos cotidi</w:t>
      </w:r>
      <w:r w:rsidR="009742C1">
        <w:rPr>
          <w:rFonts w:ascii="Times New Roman" w:hAnsi="Times New Roman" w:cs="Times New Roman"/>
          <w:sz w:val="24"/>
          <w:szCs w:val="24"/>
          <w:shd w:val="clear" w:color="auto" w:fill="FFFFFF"/>
        </w:rPr>
        <w:t xml:space="preserve">anos. </w:t>
      </w:r>
    </w:p>
    <w:p w:rsidR="009742C1" w:rsidRPr="009742C1" w:rsidRDefault="009742C1" w:rsidP="004D7E29">
      <w:pPr>
        <w:spacing w:line="360" w:lineRule="auto"/>
        <w:jc w:val="both"/>
        <w:rPr>
          <w:rFonts w:ascii="Times New Roman" w:hAnsi="Times New Roman" w:cs="Times New Roman"/>
          <w:color w:val="404040"/>
          <w:sz w:val="24"/>
          <w:szCs w:val="24"/>
          <w:shd w:val="clear" w:color="auto" w:fill="FFFFFF"/>
        </w:rPr>
      </w:pPr>
    </w:p>
    <w:p w:rsidR="00102047" w:rsidRDefault="00102047" w:rsidP="005B2E93">
      <w:pPr>
        <w:pStyle w:val="Ttulo2"/>
      </w:pPr>
      <w:bookmarkStart w:id="55" w:name="_Toc452294808"/>
      <w:r w:rsidRPr="00856796">
        <w:t xml:space="preserve">Dimensión II.  </w:t>
      </w:r>
      <w:r w:rsidR="00AE7F3D" w:rsidRPr="00856796">
        <w:t>Hardware</w:t>
      </w:r>
      <w:bookmarkEnd w:id="55"/>
      <w:r w:rsidR="00AE7F3D" w:rsidRPr="00856796">
        <w:t xml:space="preserve"> </w:t>
      </w:r>
    </w:p>
    <w:p w:rsidR="001A7A82" w:rsidRPr="001A7A82" w:rsidRDefault="001A7A82" w:rsidP="001A7A82">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Esta categoría se entiende </w:t>
      </w:r>
      <w:r w:rsidRPr="001A7A82">
        <w:rPr>
          <w:rFonts w:ascii="Times New Roman" w:hAnsi="Times New Roman" w:cs="Times New Roman"/>
          <w:sz w:val="24"/>
          <w:szCs w:val="24"/>
        </w:rPr>
        <w:t>como la parte tangible del computador.</w:t>
      </w:r>
      <w:r w:rsidRPr="001A7A82">
        <w:rPr>
          <w:rFonts w:ascii="Times New Roman" w:hAnsi="Times New Roman" w:cs="Times New Roman"/>
          <w:i/>
          <w:sz w:val="24"/>
          <w:szCs w:val="24"/>
        </w:rPr>
        <w:t xml:space="preserve"> </w:t>
      </w:r>
    </w:p>
    <w:p w:rsidR="00B8783E" w:rsidRDefault="00102047" w:rsidP="005B2E93">
      <w:pPr>
        <w:pStyle w:val="Ttulo3"/>
      </w:pPr>
      <w:bookmarkStart w:id="56" w:name="_Toc452294809"/>
      <w:r w:rsidRPr="00856796">
        <w:t xml:space="preserve">Categoría: </w:t>
      </w:r>
      <w:r w:rsidR="001A7A82">
        <w:t>J</w:t>
      </w:r>
      <w:r w:rsidR="00B8783E" w:rsidRPr="00856796">
        <w:t>oystick</w:t>
      </w:r>
      <w:bookmarkEnd w:id="56"/>
      <w:r w:rsidR="00B8783E" w:rsidRPr="00856796">
        <w:t xml:space="preserve"> </w:t>
      </w:r>
    </w:p>
    <w:p w:rsidR="001A7A82" w:rsidRDefault="001A7A82" w:rsidP="001A7A8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Esta categoría se </w:t>
      </w:r>
      <w:r w:rsidRPr="001A7A82">
        <w:rPr>
          <w:rFonts w:ascii="Times New Roman" w:hAnsi="Times New Roman" w:cs="Times New Roman"/>
          <w:sz w:val="24"/>
          <w:szCs w:val="24"/>
        </w:rPr>
        <w:t>entiende como control que permite desplazar manualmente el cursor en una pantalla de computadora o en videojuego.</w:t>
      </w:r>
    </w:p>
    <w:p w:rsidR="009460A5" w:rsidRDefault="001A7A82" w:rsidP="001A7A82">
      <w:pPr>
        <w:spacing w:line="360" w:lineRule="auto"/>
        <w:jc w:val="both"/>
        <w:rPr>
          <w:rFonts w:ascii="Times New Roman" w:hAnsi="Times New Roman" w:cs="Times New Roman"/>
          <w:sz w:val="24"/>
          <w:szCs w:val="24"/>
        </w:rPr>
      </w:pPr>
      <w:r>
        <w:rPr>
          <w:rFonts w:ascii="Times New Roman" w:hAnsi="Times New Roman" w:cs="Times New Roman"/>
          <w:sz w:val="24"/>
          <w:szCs w:val="24"/>
        </w:rPr>
        <w:t>De esta categoría se pueden levantar dos subcategorías: utilización autónoma y utilización dependiente</w:t>
      </w:r>
      <w:r w:rsidR="00B81B88">
        <w:rPr>
          <w:rFonts w:ascii="Times New Roman" w:hAnsi="Times New Roman" w:cs="Times New Roman"/>
          <w:sz w:val="24"/>
          <w:szCs w:val="24"/>
        </w:rPr>
        <w:t xml:space="preserve">. La primera categoría se  define como la </w:t>
      </w:r>
      <w:r w:rsidR="00B81B88" w:rsidRPr="00B81B88">
        <w:rPr>
          <w:rFonts w:ascii="Times New Roman" w:hAnsi="Times New Roman" w:cs="Times New Roman"/>
          <w:sz w:val="24"/>
          <w:szCs w:val="24"/>
        </w:rPr>
        <w:t>utiliza</w:t>
      </w:r>
      <w:r w:rsidR="00B81B88">
        <w:rPr>
          <w:rFonts w:ascii="Times New Roman" w:hAnsi="Times New Roman" w:cs="Times New Roman"/>
          <w:sz w:val="24"/>
          <w:szCs w:val="24"/>
        </w:rPr>
        <w:t>ción</w:t>
      </w:r>
      <w:r w:rsidR="00B81B88" w:rsidRPr="00B81B88">
        <w:rPr>
          <w:rFonts w:ascii="Times New Roman" w:hAnsi="Times New Roman" w:cs="Times New Roman"/>
          <w:sz w:val="24"/>
          <w:szCs w:val="24"/>
        </w:rPr>
        <w:t xml:space="preserve"> de manera </w:t>
      </w:r>
      <w:r w:rsidR="00B81B88">
        <w:rPr>
          <w:rFonts w:ascii="Times New Roman" w:hAnsi="Times New Roman" w:cs="Times New Roman"/>
          <w:sz w:val="24"/>
          <w:szCs w:val="24"/>
        </w:rPr>
        <w:t xml:space="preserve">independiente el joystick. </w:t>
      </w:r>
      <w:r w:rsidR="00712C55">
        <w:rPr>
          <w:rFonts w:ascii="Times New Roman" w:hAnsi="Times New Roman" w:cs="Times New Roman"/>
          <w:sz w:val="24"/>
          <w:szCs w:val="24"/>
        </w:rPr>
        <w:t xml:space="preserve">A partir de las respuestas dadas por los sujetos se determina que todos los que presentan discapacidad visual total prefieren la guía de la mano del docente al momento de hacer uso del joystick coincidiendo con los registros anecdóticos de las investigadoras. </w:t>
      </w:r>
      <w:r w:rsidR="00B81B88">
        <w:rPr>
          <w:rFonts w:ascii="Times New Roman" w:hAnsi="Times New Roman" w:cs="Times New Roman"/>
          <w:sz w:val="24"/>
          <w:szCs w:val="24"/>
        </w:rPr>
        <w:t>Mientras que la segunda, categoría utilización dependiente se entiende como la utiliza</w:t>
      </w:r>
      <w:r w:rsidR="00712C55">
        <w:rPr>
          <w:rFonts w:ascii="Times New Roman" w:hAnsi="Times New Roman" w:cs="Times New Roman"/>
          <w:sz w:val="24"/>
          <w:szCs w:val="24"/>
        </w:rPr>
        <w:t>ción del joystick con mediación</w:t>
      </w:r>
      <w:r w:rsidR="009460A5">
        <w:rPr>
          <w:rFonts w:ascii="Times New Roman" w:hAnsi="Times New Roman" w:cs="Times New Roman"/>
          <w:sz w:val="24"/>
          <w:szCs w:val="24"/>
        </w:rPr>
        <w:t xml:space="preserve">. </w:t>
      </w:r>
      <w:r w:rsidR="00712C55">
        <w:rPr>
          <w:rFonts w:ascii="Times New Roman" w:hAnsi="Times New Roman" w:cs="Times New Roman"/>
          <w:sz w:val="24"/>
          <w:szCs w:val="24"/>
        </w:rPr>
        <w:t>De acuerdo a la respuesta de los sujetos</w:t>
      </w:r>
      <w:r w:rsidR="00B81B88">
        <w:rPr>
          <w:rFonts w:ascii="Times New Roman" w:hAnsi="Times New Roman" w:cs="Times New Roman"/>
          <w:sz w:val="24"/>
          <w:szCs w:val="24"/>
        </w:rPr>
        <w:t xml:space="preserve"> que presentan discapacidad visual parcial</w:t>
      </w:r>
      <w:r w:rsidR="00712C55">
        <w:rPr>
          <w:rFonts w:ascii="Times New Roman" w:hAnsi="Times New Roman" w:cs="Times New Roman"/>
          <w:sz w:val="24"/>
          <w:szCs w:val="24"/>
        </w:rPr>
        <w:t xml:space="preserve"> todos manifiestan que, </w:t>
      </w:r>
      <w:r w:rsidR="00B81B88">
        <w:rPr>
          <w:rFonts w:ascii="Times New Roman" w:hAnsi="Times New Roman" w:cs="Times New Roman"/>
          <w:sz w:val="24"/>
          <w:szCs w:val="24"/>
        </w:rPr>
        <w:t xml:space="preserve"> </w:t>
      </w:r>
      <w:r w:rsidR="009460A5">
        <w:rPr>
          <w:rFonts w:ascii="Times New Roman" w:hAnsi="Times New Roman" w:cs="Times New Roman"/>
          <w:sz w:val="24"/>
          <w:szCs w:val="24"/>
        </w:rPr>
        <w:t xml:space="preserve">no necesitan de una mediación para utilizarlo. Por otra parte se debe mencionar que estos sujetos tenían conocimientos previos en el uso del joystick, lo que </w:t>
      </w:r>
      <w:r w:rsidR="00D937D6" w:rsidRPr="002E5169">
        <w:rPr>
          <w:rFonts w:ascii="Times New Roman" w:hAnsi="Times New Roman" w:cs="Times New Roman"/>
          <w:sz w:val="24"/>
          <w:szCs w:val="24"/>
        </w:rPr>
        <w:t>pre</w:t>
      </w:r>
      <w:r w:rsidR="009460A5" w:rsidRPr="002E5169">
        <w:rPr>
          <w:rFonts w:ascii="Times New Roman" w:hAnsi="Times New Roman" w:cs="Times New Roman"/>
          <w:sz w:val="24"/>
          <w:szCs w:val="24"/>
        </w:rPr>
        <w:t>determino</w:t>
      </w:r>
      <w:r w:rsidR="009460A5">
        <w:rPr>
          <w:rFonts w:ascii="Times New Roman" w:hAnsi="Times New Roman" w:cs="Times New Roman"/>
          <w:sz w:val="24"/>
          <w:szCs w:val="24"/>
        </w:rPr>
        <w:t xml:space="preserve"> la utilización de manera independiente del mismo. </w:t>
      </w:r>
    </w:p>
    <w:p w:rsidR="008773FC" w:rsidRDefault="008773FC" w:rsidP="001A7A82">
      <w:pPr>
        <w:spacing w:line="360" w:lineRule="auto"/>
        <w:jc w:val="both"/>
        <w:rPr>
          <w:rFonts w:ascii="Times New Roman" w:hAnsi="Times New Roman" w:cs="Times New Roman"/>
          <w:sz w:val="24"/>
          <w:szCs w:val="24"/>
        </w:rPr>
      </w:pPr>
    </w:p>
    <w:p w:rsidR="008773FC" w:rsidRDefault="008773FC" w:rsidP="001A7A82">
      <w:pPr>
        <w:spacing w:line="360" w:lineRule="auto"/>
        <w:jc w:val="both"/>
        <w:rPr>
          <w:rFonts w:ascii="Times New Roman" w:hAnsi="Times New Roman" w:cs="Times New Roman"/>
          <w:sz w:val="24"/>
          <w:szCs w:val="24"/>
        </w:rPr>
      </w:pPr>
    </w:p>
    <w:p w:rsidR="009460A5" w:rsidRPr="00F7259F" w:rsidRDefault="009460A5" w:rsidP="005B2E93">
      <w:pPr>
        <w:pStyle w:val="Ttulo3"/>
      </w:pPr>
      <w:bookmarkStart w:id="57" w:name="_Toc452294810"/>
      <w:r w:rsidRPr="00F7259F">
        <w:lastRenderedPageBreak/>
        <w:t>Categoría: Monitor o pantalla</w:t>
      </w:r>
      <w:bookmarkEnd w:id="57"/>
      <w:r w:rsidRPr="00F7259F">
        <w:t xml:space="preserve"> </w:t>
      </w:r>
    </w:p>
    <w:p w:rsidR="00F7259F" w:rsidRDefault="00712C55" w:rsidP="00856796">
      <w:pPr>
        <w:spacing w:line="360" w:lineRule="auto"/>
        <w:jc w:val="both"/>
        <w:rPr>
          <w:rFonts w:ascii="Times New Roman" w:eastAsiaTheme="minorHAnsi" w:hAnsi="Times New Roman" w:cs="Times New Roman"/>
          <w:sz w:val="24"/>
          <w:szCs w:val="24"/>
          <w:lang w:eastAsia="en-US"/>
        </w:rPr>
      </w:pPr>
      <w:r>
        <w:rPr>
          <w:rFonts w:ascii="Times New Roman" w:hAnsi="Times New Roman" w:cs="Times New Roman"/>
          <w:sz w:val="24"/>
          <w:szCs w:val="24"/>
        </w:rPr>
        <w:t xml:space="preserve">La categoría monitor o pantalla, se </w:t>
      </w:r>
      <w:r w:rsidR="009460A5" w:rsidRPr="00F7259F">
        <w:rPr>
          <w:rFonts w:ascii="Times New Roman" w:hAnsi="Times New Roman" w:cs="Times New Roman"/>
          <w:sz w:val="24"/>
          <w:szCs w:val="24"/>
        </w:rPr>
        <w:t>entiende como el reproductor de imágenes, texto y video de la computad</w:t>
      </w:r>
      <w:r w:rsidR="00D937D6" w:rsidRPr="00F7259F">
        <w:rPr>
          <w:rFonts w:ascii="Times New Roman" w:hAnsi="Times New Roman" w:cs="Times New Roman"/>
          <w:sz w:val="24"/>
          <w:szCs w:val="24"/>
        </w:rPr>
        <w:t>ora.</w:t>
      </w:r>
      <w:r w:rsidR="00F7259F" w:rsidRPr="00F7259F">
        <w:rPr>
          <w:rFonts w:ascii="Times New Roman" w:hAnsi="Times New Roman" w:cs="Times New Roman"/>
          <w:sz w:val="24"/>
          <w:szCs w:val="24"/>
        </w:rPr>
        <w:t xml:space="preserve"> </w:t>
      </w:r>
      <w:r w:rsidR="009460A5" w:rsidRPr="00F7259F">
        <w:rPr>
          <w:rFonts w:ascii="Times New Roman" w:hAnsi="Times New Roman" w:cs="Times New Roman"/>
          <w:sz w:val="24"/>
          <w:szCs w:val="24"/>
        </w:rPr>
        <w:t xml:space="preserve">De acuerdo esta categoría se subyacen dos </w:t>
      </w:r>
      <w:r w:rsidR="0034428D" w:rsidRPr="00F7259F">
        <w:rPr>
          <w:rFonts w:ascii="Times New Roman" w:hAnsi="Times New Roman" w:cs="Times New Roman"/>
          <w:sz w:val="24"/>
          <w:szCs w:val="24"/>
        </w:rPr>
        <w:t>sub</w:t>
      </w:r>
      <w:r w:rsidR="009460A5" w:rsidRPr="00F7259F">
        <w:rPr>
          <w:rFonts w:ascii="Times New Roman" w:hAnsi="Times New Roman" w:cs="Times New Roman"/>
          <w:sz w:val="24"/>
          <w:szCs w:val="24"/>
        </w:rPr>
        <w:t>categorías</w:t>
      </w:r>
      <w:r w:rsidR="0034428D" w:rsidRPr="00F7259F">
        <w:rPr>
          <w:rFonts w:ascii="Times New Roman" w:hAnsi="Times New Roman" w:cs="Times New Roman"/>
          <w:sz w:val="24"/>
          <w:szCs w:val="24"/>
        </w:rPr>
        <w:t>: comp</w:t>
      </w:r>
      <w:r w:rsidR="00F7259F" w:rsidRPr="00F7259F">
        <w:rPr>
          <w:rFonts w:ascii="Times New Roman" w:hAnsi="Times New Roman" w:cs="Times New Roman"/>
          <w:sz w:val="24"/>
          <w:szCs w:val="24"/>
        </w:rPr>
        <w:t xml:space="preserve">lementa con monitor y joystick y </w:t>
      </w:r>
      <w:r w:rsidR="0034428D" w:rsidRPr="00F7259F">
        <w:rPr>
          <w:rFonts w:ascii="Times New Roman" w:hAnsi="Times New Roman" w:cs="Times New Roman"/>
          <w:sz w:val="24"/>
          <w:szCs w:val="24"/>
        </w:rPr>
        <w:t xml:space="preserve">  </w:t>
      </w:r>
      <w:r w:rsidR="00F7259F" w:rsidRPr="00F7259F">
        <w:rPr>
          <w:rFonts w:ascii="Times New Roman" w:hAnsi="Times New Roman" w:cs="Times New Roman"/>
          <w:sz w:val="24"/>
          <w:szCs w:val="24"/>
        </w:rPr>
        <w:t>sólo</w:t>
      </w:r>
      <w:r w:rsidR="0034428D" w:rsidRPr="00F7259F">
        <w:rPr>
          <w:rFonts w:ascii="Times New Roman" w:hAnsi="Times New Roman" w:cs="Times New Roman"/>
          <w:sz w:val="24"/>
          <w:szCs w:val="24"/>
        </w:rPr>
        <w:t xml:space="preserve"> el uso del joystick. En la primera subcategoría el sujeto utiliza el monitor y el joystick para realizar las acciones solicitadas por el videojuego “</w:t>
      </w:r>
      <w:proofErr w:type="spellStart"/>
      <w:r w:rsidR="0034428D" w:rsidRPr="00F7259F">
        <w:rPr>
          <w:rFonts w:ascii="Times New Roman" w:hAnsi="Times New Roman" w:cs="Times New Roman"/>
          <w:sz w:val="24"/>
          <w:szCs w:val="24"/>
        </w:rPr>
        <w:t>AudioSims</w:t>
      </w:r>
      <w:proofErr w:type="spellEnd"/>
      <w:r w:rsidR="0034428D" w:rsidRPr="00F7259F">
        <w:rPr>
          <w:rFonts w:ascii="Times New Roman" w:hAnsi="Times New Roman" w:cs="Times New Roman"/>
          <w:sz w:val="24"/>
          <w:szCs w:val="24"/>
        </w:rPr>
        <w:t xml:space="preserve">”. Mientras que  la segunda categoría se entiende como </w:t>
      </w:r>
      <w:r w:rsidR="0034428D" w:rsidRPr="00F7259F">
        <w:rPr>
          <w:rFonts w:ascii="Times New Roman" w:eastAsiaTheme="minorHAnsi" w:hAnsi="Times New Roman" w:cs="Times New Roman"/>
          <w:sz w:val="24"/>
          <w:szCs w:val="24"/>
          <w:lang w:eastAsia="en-US"/>
        </w:rPr>
        <w:t xml:space="preserve">la </w:t>
      </w:r>
      <w:r w:rsidR="00F7259F" w:rsidRPr="00F7259F">
        <w:rPr>
          <w:rFonts w:ascii="Times New Roman" w:eastAsiaTheme="minorHAnsi" w:hAnsi="Times New Roman" w:cs="Times New Roman"/>
          <w:sz w:val="24"/>
          <w:szCs w:val="24"/>
          <w:lang w:eastAsia="en-US"/>
        </w:rPr>
        <w:t>utilización</w:t>
      </w:r>
      <w:r w:rsidR="0034428D" w:rsidRPr="00F7259F">
        <w:rPr>
          <w:rFonts w:ascii="Times New Roman" w:eastAsiaTheme="minorHAnsi" w:hAnsi="Times New Roman" w:cs="Times New Roman"/>
          <w:sz w:val="24"/>
          <w:szCs w:val="24"/>
          <w:lang w:eastAsia="en-US"/>
        </w:rPr>
        <w:t xml:space="preserve">  sólo el joystick para realizar las acciones solicitadas por el </w:t>
      </w:r>
      <w:proofErr w:type="spellStart"/>
      <w:r w:rsidR="0034428D" w:rsidRPr="00F7259F">
        <w:rPr>
          <w:rFonts w:ascii="Times New Roman" w:eastAsiaTheme="minorHAnsi" w:hAnsi="Times New Roman" w:cs="Times New Roman"/>
          <w:sz w:val="24"/>
          <w:szCs w:val="24"/>
          <w:lang w:eastAsia="en-US"/>
        </w:rPr>
        <w:t>videojugo</w:t>
      </w:r>
      <w:proofErr w:type="spellEnd"/>
      <w:r w:rsidR="0034428D" w:rsidRPr="00F7259F">
        <w:rPr>
          <w:rFonts w:ascii="Times New Roman" w:eastAsiaTheme="minorHAnsi" w:hAnsi="Times New Roman" w:cs="Times New Roman"/>
          <w:sz w:val="24"/>
          <w:szCs w:val="24"/>
          <w:lang w:eastAsia="en-US"/>
        </w:rPr>
        <w:t xml:space="preserve"> “</w:t>
      </w:r>
      <w:proofErr w:type="spellStart"/>
      <w:r w:rsidR="0034428D" w:rsidRPr="00F7259F">
        <w:rPr>
          <w:rFonts w:ascii="Times New Roman" w:eastAsiaTheme="minorHAnsi" w:hAnsi="Times New Roman" w:cs="Times New Roman"/>
          <w:sz w:val="24"/>
          <w:szCs w:val="24"/>
          <w:lang w:eastAsia="en-US"/>
        </w:rPr>
        <w:t>AudioSims</w:t>
      </w:r>
      <w:proofErr w:type="spellEnd"/>
      <w:r w:rsidR="0034428D" w:rsidRPr="00F7259F">
        <w:rPr>
          <w:rFonts w:ascii="Times New Roman" w:eastAsiaTheme="minorHAnsi" w:hAnsi="Times New Roman" w:cs="Times New Roman"/>
          <w:sz w:val="24"/>
          <w:szCs w:val="24"/>
          <w:lang w:eastAsia="en-US"/>
        </w:rPr>
        <w:t xml:space="preserve">”. A partir de los registros anecdóticos de las investigadoras se puede interpretar que, </w:t>
      </w:r>
      <w:r w:rsidR="00F7259F">
        <w:rPr>
          <w:rFonts w:ascii="Times New Roman" w:eastAsiaTheme="minorHAnsi" w:hAnsi="Times New Roman" w:cs="Times New Roman"/>
          <w:sz w:val="24"/>
          <w:szCs w:val="24"/>
          <w:lang w:eastAsia="en-US"/>
        </w:rPr>
        <w:t>si bien el videojuego “</w:t>
      </w:r>
      <w:proofErr w:type="spellStart"/>
      <w:r w:rsidR="00F7259F">
        <w:rPr>
          <w:rFonts w:ascii="Times New Roman" w:eastAsiaTheme="minorHAnsi" w:hAnsi="Times New Roman" w:cs="Times New Roman"/>
          <w:sz w:val="24"/>
          <w:szCs w:val="24"/>
          <w:lang w:eastAsia="en-US"/>
        </w:rPr>
        <w:t>AudioSims</w:t>
      </w:r>
      <w:proofErr w:type="spellEnd"/>
      <w:r w:rsidR="00F7259F">
        <w:rPr>
          <w:rFonts w:ascii="Times New Roman" w:eastAsiaTheme="minorHAnsi" w:hAnsi="Times New Roman" w:cs="Times New Roman"/>
          <w:sz w:val="24"/>
          <w:szCs w:val="24"/>
          <w:lang w:eastAsia="en-US"/>
        </w:rPr>
        <w:t>” est</w:t>
      </w:r>
      <w:r>
        <w:rPr>
          <w:rFonts w:ascii="Times New Roman" w:eastAsiaTheme="minorHAnsi" w:hAnsi="Times New Roman" w:cs="Times New Roman"/>
          <w:sz w:val="24"/>
          <w:szCs w:val="24"/>
          <w:lang w:eastAsia="en-US"/>
        </w:rPr>
        <w:t xml:space="preserve">á </w:t>
      </w:r>
      <w:r w:rsidR="00F7259F">
        <w:rPr>
          <w:rFonts w:ascii="Times New Roman" w:eastAsiaTheme="minorHAnsi" w:hAnsi="Times New Roman" w:cs="Times New Roman"/>
          <w:sz w:val="24"/>
          <w:szCs w:val="24"/>
          <w:lang w:eastAsia="en-US"/>
        </w:rPr>
        <w:t>diseñ</w:t>
      </w:r>
      <w:r>
        <w:rPr>
          <w:rFonts w:ascii="Times New Roman" w:eastAsiaTheme="minorHAnsi" w:hAnsi="Times New Roman" w:cs="Times New Roman"/>
          <w:sz w:val="24"/>
          <w:szCs w:val="24"/>
          <w:lang w:eastAsia="en-US"/>
        </w:rPr>
        <w:t>ado p</w:t>
      </w:r>
      <w:r w:rsidR="00F7259F">
        <w:rPr>
          <w:rFonts w:ascii="Times New Roman" w:eastAsiaTheme="minorHAnsi" w:hAnsi="Times New Roman" w:cs="Times New Roman"/>
          <w:sz w:val="24"/>
          <w:szCs w:val="24"/>
          <w:lang w:eastAsia="en-US"/>
        </w:rPr>
        <w:t xml:space="preserve">ara que se utilice sólo con el joystick quien entregará toda la información necesaria para realizar determinadas acciones “rutas” los estudiantes que presentan baja visión además hacen uso de la pantalla durante la interacción con el juego, ya que su resto visual les permite distinguir colores y algunos objetos del video juego, </w:t>
      </w:r>
      <w:r w:rsidR="002E33C1">
        <w:rPr>
          <w:rFonts w:ascii="Times New Roman" w:eastAsiaTheme="minorHAnsi" w:hAnsi="Times New Roman" w:cs="Times New Roman"/>
          <w:sz w:val="24"/>
          <w:szCs w:val="24"/>
          <w:lang w:eastAsia="en-US"/>
        </w:rPr>
        <w:t xml:space="preserve">utilizándola como refuerzo con la finalidad de realizar las acciones solicitadas. En el caso de los estudiantes con discapacidad visual utilizaron el joystick, no obstante, fue necesario en algunos casos recurrir a la maqueta para orientarse en el video juego. </w:t>
      </w:r>
    </w:p>
    <w:p w:rsidR="002E33C1" w:rsidRDefault="002E33C1" w:rsidP="00856796">
      <w:pPr>
        <w:spacing w:line="360" w:lineRule="auto"/>
        <w:jc w:val="both"/>
        <w:rPr>
          <w:rFonts w:ascii="Times New Roman" w:eastAsiaTheme="minorHAnsi" w:hAnsi="Times New Roman" w:cs="Times New Roman"/>
          <w:sz w:val="24"/>
          <w:szCs w:val="24"/>
          <w:lang w:eastAsia="en-US"/>
        </w:rPr>
      </w:pPr>
    </w:p>
    <w:p w:rsidR="008773FC" w:rsidRDefault="008773FC" w:rsidP="00856796">
      <w:pPr>
        <w:spacing w:line="360" w:lineRule="auto"/>
        <w:jc w:val="both"/>
        <w:rPr>
          <w:rFonts w:ascii="Times New Roman" w:eastAsiaTheme="minorHAnsi" w:hAnsi="Times New Roman" w:cs="Times New Roman"/>
          <w:sz w:val="24"/>
          <w:szCs w:val="24"/>
          <w:lang w:eastAsia="en-US"/>
        </w:rPr>
      </w:pPr>
    </w:p>
    <w:p w:rsidR="008773FC" w:rsidRDefault="008773FC" w:rsidP="00856796">
      <w:pPr>
        <w:spacing w:line="360" w:lineRule="auto"/>
        <w:jc w:val="both"/>
        <w:rPr>
          <w:rFonts w:ascii="Times New Roman" w:eastAsiaTheme="minorHAnsi" w:hAnsi="Times New Roman" w:cs="Times New Roman"/>
          <w:sz w:val="24"/>
          <w:szCs w:val="24"/>
          <w:lang w:eastAsia="en-US"/>
        </w:rPr>
      </w:pPr>
    </w:p>
    <w:p w:rsidR="008773FC" w:rsidRDefault="008773FC" w:rsidP="00856796">
      <w:pPr>
        <w:spacing w:line="360" w:lineRule="auto"/>
        <w:jc w:val="both"/>
        <w:rPr>
          <w:rFonts w:ascii="Times New Roman" w:eastAsiaTheme="minorHAnsi" w:hAnsi="Times New Roman" w:cs="Times New Roman"/>
          <w:sz w:val="24"/>
          <w:szCs w:val="24"/>
          <w:lang w:eastAsia="en-US"/>
        </w:rPr>
      </w:pPr>
    </w:p>
    <w:p w:rsidR="008773FC" w:rsidRDefault="008773FC" w:rsidP="00856796">
      <w:pPr>
        <w:spacing w:line="360" w:lineRule="auto"/>
        <w:jc w:val="both"/>
        <w:rPr>
          <w:rFonts w:ascii="Times New Roman" w:eastAsiaTheme="minorHAnsi" w:hAnsi="Times New Roman" w:cs="Times New Roman"/>
          <w:sz w:val="24"/>
          <w:szCs w:val="24"/>
          <w:lang w:eastAsia="en-US"/>
        </w:rPr>
      </w:pPr>
    </w:p>
    <w:p w:rsidR="008773FC" w:rsidRDefault="008773FC" w:rsidP="00856796">
      <w:pPr>
        <w:spacing w:line="360" w:lineRule="auto"/>
        <w:jc w:val="both"/>
        <w:rPr>
          <w:rFonts w:ascii="Times New Roman" w:eastAsiaTheme="minorHAnsi" w:hAnsi="Times New Roman" w:cs="Times New Roman"/>
          <w:sz w:val="24"/>
          <w:szCs w:val="24"/>
          <w:lang w:eastAsia="en-US"/>
        </w:rPr>
      </w:pPr>
    </w:p>
    <w:p w:rsidR="008773FC" w:rsidRDefault="008773FC" w:rsidP="00856796">
      <w:pPr>
        <w:spacing w:line="360" w:lineRule="auto"/>
        <w:jc w:val="both"/>
        <w:rPr>
          <w:rFonts w:ascii="Times New Roman" w:eastAsiaTheme="minorHAnsi" w:hAnsi="Times New Roman" w:cs="Times New Roman"/>
          <w:sz w:val="24"/>
          <w:szCs w:val="24"/>
          <w:lang w:eastAsia="en-US"/>
        </w:rPr>
      </w:pPr>
    </w:p>
    <w:p w:rsidR="008773FC" w:rsidRDefault="008773FC" w:rsidP="00856796">
      <w:pPr>
        <w:spacing w:line="360" w:lineRule="auto"/>
        <w:jc w:val="both"/>
        <w:rPr>
          <w:rFonts w:ascii="Times New Roman" w:eastAsiaTheme="minorHAnsi" w:hAnsi="Times New Roman" w:cs="Times New Roman"/>
          <w:sz w:val="24"/>
          <w:szCs w:val="24"/>
          <w:lang w:eastAsia="en-US"/>
        </w:rPr>
      </w:pPr>
    </w:p>
    <w:p w:rsidR="008773FC" w:rsidRDefault="008773FC" w:rsidP="00856796">
      <w:pPr>
        <w:spacing w:line="360" w:lineRule="auto"/>
        <w:jc w:val="both"/>
        <w:rPr>
          <w:rFonts w:ascii="Times New Roman" w:eastAsiaTheme="minorHAnsi" w:hAnsi="Times New Roman" w:cs="Times New Roman"/>
          <w:sz w:val="24"/>
          <w:szCs w:val="24"/>
          <w:lang w:eastAsia="en-US"/>
        </w:rPr>
      </w:pPr>
    </w:p>
    <w:p w:rsidR="008773FC" w:rsidRDefault="008773FC" w:rsidP="00856796">
      <w:pPr>
        <w:spacing w:line="360" w:lineRule="auto"/>
        <w:jc w:val="both"/>
        <w:rPr>
          <w:rFonts w:ascii="Times New Roman" w:eastAsiaTheme="minorHAnsi" w:hAnsi="Times New Roman" w:cs="Times New Roman"/>
          <w:sz w:val="24"/>
          <w:szCs w:val="24"/>
          <w:lang w:eastAsia="en-US"/>
        </w:rPr>
      </w:pPr>
    </w:p>
    <w:p w:rsidR="008773FC" w:rsidRDefault="008773FC" w:rsidP="00856796">
      <w:pPr>
        <w:spacing w:line="360" w:lineRule="auto"/>
        <w:jc w:val="both"/>
        <w:rPr>
          <w:rFonts w:ascii="Times New Roman" w:eastAsiaTheme="minorHAnsi" w:hAnsi="Times New Roman" w:cs="Times New Roman"/>
          <w:sz w:val="24"/>
          <w:szCs w:val="24"/>
          <w:lang w:eastAsia="en-US"/>
        </w:rPr>
      </w:pPr>
    </w:p>
    <w:p w:rsidR="008773FC" w:rsidRDefault="008773FC" w:rsidP="00856796">
      <w:pPr>
        <w:spacing w:line="360" w:lineRule="auto"/>
        <w:jc w:val="both"/>
        <w:rPr>
          <w:rFonts w:ascii="Times New Roman" w:eastAsiaTheme="minorHAnsi" w:hAnsi="Times New Roman" w:cs="Times New Roman"/>
          <w:sz w:val="24"/>
          <w:szCs w:val="24"/>
          <w:lang w:eastAsia="en-US"/>
        </w:rPr>
      </w:pPr>
    </w:p>
    <w:p w:rsidR="002E33C1" w:rsidRDefault="008773FC" w:rsidP="005B2E93">
      <w:pPr>
        <w:pStyle w:val="Ttulo1"/>
        <w:rPr>
          <w:rFonts w:eastAsiaTheme="minorHAnsi"/>
          <w:lang w:eastAsia="en-US"/>
        </w:rPr>
      </w:pPr>
      <w:bookmarkStart w:id="58" w:name="_Toc452294811"/>
      <w:r w:rsidRPr="002E33C1">
        <w:rPr>
          <w:rFonts w:eastAsiaTheme="minorHAnsi"/>
          <w:lang w:eastAsia="en-US"/>
        </w:rPr>
        <w:lastRenderedPageBreak/>
        <w:t>SÍNTESIS DEL ANÁLISIS DE LOS RESULTADOS</w:t>
      </w:r>
      <w:bookmarkEnd w:id="58"/>
    </w:p>
    <w:p w:rsidR="008773FC" w:rsidRDefault="008773FC" w:rsidP="008773FC">
      <w:pPr>
        <w:spacing w:line="360" w:lineRule="auto"/>
        <w:jc w:val="center"/>
        <w:rPr>
          <w:rFonts w:ascii="Times New Roman" w:eastAsiaTheme="minorHAnsi" w:hAnsi="Times New Roman" w:cs="Times New Roman"/>
          <w:b/>
          <w:sz w:val="24"/>
          <w:szCs w:val="24"/>
          <w:lang w:eastAsia="en-US"/>
        </w:rPr>
      </w:pPr>
    </w:p>
    <w:p w:rsidR="004B1566" w:rsidRDefault="004B1566" w:rsidP="00856796">
      <w:pPr>
        <w:spacing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De acuerdo al análisis de la información y a modo de conclusión  se describirán las estrategias metodológicas más empleadas en el uso del software educativo “</w:t>
      </w:r>
      <w:proofErr w:type="spellStart"/>
      <w:r>
        <w:rPr>
          <w:rFonts w:ascii="Times New Roman" w:eastAsiaTheme="minorHAnsi" w:hAnsi="Times New Roman" w:cs="Times New Roman"/>
          <w:sz w:val="24"/>
          <w:szCs w:val="24"/>
          <w:lang w:eastAsia="en-US"/>
        </w:rPr>
        <w:t>AudioSims</w:t>
      </w:r>
      <w:proofErr w:type="spellEnd"/>
      <w:r>
        <w:rPr>
          <w:rFonts w:ascii="Times New Roman" w:eastAsiaTheme="minorHAnsi" w:hAnsi="Times New Roman" w:cs="Times New Roman"/>
          <w:sz w:val="24"/>
          <w:szCs w:val="24"/>
          <w:lang w:eastAsia="en-US"/>
        </w:rPr>
        <w:t xml:space="preserve">” en estudiantes en situación de discapacidad visual. </w:t>
      </w:r>
    </w:p>
    <w:p w:rsidR="00293ABC" w:rsidRDefault="004B1566" w:rsidP="00856796">
      <w:pPr>
        <w:spacing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Las estrategias metodológicas más empleadas por los estudiantes en situación de discapacidad visual en el uso del software educativo “Aud</w:t>
      </w:r>
      <w:r w:rsidR="002E33C1">
        <w:rPr>
          <w:rFonts w:ascii="Times New Roman" w:eastAsiaTheme="minorHAnsi" w:hAnsi="Times New Roman" w:cs="Times New Roman"/>
          <w:sz w:val="24"/>
          <w:szCs w:val="24"/>
          <w:lang w:eastAsia="en-US"/>
        </w:rPr>
        <w:t xml:space="preserve">io </w:t>
      </w:r>
      <w:proofErr w:type="spellStart"/>
      <w:r w:rsidR="002E33C1">
        <w:rPr>
          <w:rFonts w:ascii="Times New Roman" w:eastAsiaTheme="minorHAnsi" w:hAnsi="Times New Roman" w:cs="Times New Roman"/>
          <w:sz w:val="24"/>
          <w:szCs w:val="24"/>
          <w:lang w:eastAsia="en-US"/>
        </w:rPr>
        <w:t>Sims</w:t>
      </w:r>
      <w:proofErr w:type="spellEnd"/>
      <w:r w:rsidR="002E33C1">
        <w:rPr>
          <w:rFonts w:ascii="Times New Roman" w:eastAsiaTheme="minorHAnsi" w:hAnsi="Times New Roman" w:cs="Times New Roman"/>
          <w:sz w:val="24"/>
          <w:szCs w:val="24"/>
          <w:lang w:eastAsia="en-US"/>
        </w:rPr>
        <w:t>” fueron</w:t>
      </w:r>
      <w:r>
        <w:rPr>
          <w:rFonts w:ascii="Times New Roman" w:eastAsiaTheme="minorHAnsi" w:hAnsi="Times New Roman" w:cs="Times New Roman"/>
          <w:sz w:val="24"/>
          <w:szCs w:val="24"/>
          <w:lang w:eastAsia="en-US"/>
        </w:rPr>
        <w:t xml:space="preserve">: </w:t>
      </w:r>
      <w:r w:rsidR="002E33C1">
        <w:rPr>
          <w:rFonts w:ascii="Times New Roman" w:eastAsiaTheme="minorHAnsi" w:hAnsi="Times New Roman" w:cs="Times New Roman"/>
          <w:sz w:val="24"/>
          <w:szCs w:val="24"/>
          <w:lang w:eastAsia="en-US"/>
        </w:rPr>
        <w:t xml:space="preserve">Ubicar un punto de referencia en el contexto donde se aplique el juego para ubicar los puntos cardinales (estrategia </w:t>
      </w:r>
      <w:proofErr w:type="spellStart"/>
      <w:r w:rsidR="002E33C1">
        <w:rPr>
          <w:rFonts w:ascii="Times New Roman" w:eastAsiaTheme="minorHAnsi" w:hAnsi="Times New Roman" w:cs="Times New Roman"/>
          <w:sz w:val="24"/>
          <w:szCs w:val="24"/>
          <w:lang w:eastAsia="en-US"/>
        </w:rPr>
        <w:t>metacognitiva</w:t>
      </w:r>
      <w:proofErr w:type="spellEnd"/>
      <w:r w:rsidR="002E33C1">
        <w:rPr>
          <w:rFonts w:ascii="Times New Roman" w:eastAsiaTheme="minorHAnsi" w:hAnsi="Times New Roman" w:cs="Times New Roman"/>
          <w:sz w:val="24"/>
          <w:szCs w:val="24"/>
          <w:lang w:eastAsia="en-US"/>
        </w:rPr>
        <w:t>)</w:t>
      </w:r>
      <w:r w:rsidR="009E4282">
        <w:rPr>
          <w:rFonts w:ascii="Times New Roman" w:eastAsiaTheme="minorHAnsi" w:hAnsi="Times New Roman" w:cs="Times New Roman"/>
          <w:sz w:val="24"/>
          <w:szCs w:val="24"/>
          <w:lang w:eastAsia="en-US"/>
        </w:rPr>
        <w:t>.</w:t>
      </w:r>
      <w:r w:rsidR="002E33C1">
        <w:rPr>
          <w:rFonts w:ascii="Times New Roman" w:eastAsiaTheme="minorHAnsi" w:hAnsi="Times New Roman" w:cs="Times New Roman"/>
          <w:sz w:val="24"/>
          <w:szCs w:val="24"/>
          <w:lang w:eastAsia="en-US"/>
        </w:rPr>
        <w:t xml:space="preserve"> </w:t>
      </w:r>
      <w:r w:rsidR="009D4833">
        <w:rPr>
          <w:rFonts w:ascii="Times New Roman" w:eastAsiaTheme="minorHAnsi" w:hAnsi="Times New Roman" w:cs="Times New Roman"/>
          <w:sz w:val="24"/>
          <w:szCs w:val="24"/>
          <w:lang w:eastAsia="en-US"/>
        </w:rPr>
        <w:t xml:space="preserve"> </w:t>
      </w:r>
      <w:r w:rsidR="002E33C1">
        <w:rPr>
          <w:rFonts w:ascii="Times New Roman" w:eastAsiaTheme="minorHAnsi" w:hAnsi="Times New Roman" w:cs="Times New Roman"/>
          <w:sz w:val="24"/>
          <w:szCs w:val="24"/>
          <w:lang w:eastAsia="en-US"/>
        </w:rPr>
        <w:t xml:space="preserve">Esta estrategia fue fundamental al inicio de la intervención con el video juego, ya que permitió a los </w:t>
      </w:r>
      <w:r w:rsidR="00293ABC">
        <w:rPr>
          <w:rFonts w:ascii="Times New Roman" w:eastAsiaTheme="minorHAnsi" w:hAnsi="Times New Roman" w:cs="Times New Roman"/>
          <w:sz w:val="24"/>
          <w:szCs w:val="24"/>
          <w:lang w:eastAsia="en-US"/>
        </w:rPr>
        <w:t>sujetos</w:t>
      </w:r>
      <w:r w:rsidR="002E33C1">
        <w:rPr>
          <w:rFonts w:ascii="Times New Roman" w:eastAsiaTheme="minorHAnsi" w:hAnsi="Times New Roman" w:cs="Times New Roman"/>
          <w:sz w:val="24"/>
          <w:szCs w:val="24"/>
          <w:lang w:eastAsia="en-US"/>
        </w:rPr>
        <w:t xml:space="preserve"> orientarse en el </w:t>
      </w:r>
      <w:r w:rsidR="009E4282">
        <w:rPr>
          <w:rFonts w:ascii="Times New Roman" w:eastAsiaTheme="minorHAnsi" w:hAnsi="Times New Roman" w:cs="Times New Roman"/>
          <w:sz w:val="24"/>
          <w:szCs w:val="24"/>
          <w:lang w:eastAsia="en-US"/>
        </w:rPr>
        <w:t>espacio en que se encontraban (</w:t>
      </w:r>
      <w:r w:rsidR="00064A2D">
        <w:rPr>
          <w:rFonts w:ascii="Times New Roman" w:eastAsiaTheme="minorHAnsi" w:hAnsi="Times New Roman" w:cs="Times New Roman"/>
          <w:sz w:val="24"/>
          <w:szCs w:val="24"/>
          <w:lang w:eastAsia="en-US"/>
        </w:rPr>
        <w:t xml:space="preserve">casa y/o colegio) </w:t>
      </w:r>
      <w:r w:rsidR="001D43BE">
        <w:rPr>
          <w:rFonts w:ascii="Times New Roman" w:eastAsiaTheme="minorHAnsi" w:hAnsi="Times New Roman" w:cs="Times New Roman"/>
          <w:sz w:val="24"/>
          <w:szCs w:val="24"/>
          <w:lang w:eastAsia="en-US"/>
        </w:rPr>
        <w:t>mediante la utilización de la puerta de la sala como su punto de referencia y ahí comenzar a identificar cada uno de los puntos cardinales. S</w:t>
      </w:r>
      <w:r w:rsidR="00064A2D">
        <w:rPr>
          <w:rFonts w:ascii="Times New Roman" w:eastAsiaTheme="minorHAnsi" w:hAnsi="Times New Roman" w:cs="Times New Roman"/>
          <w:sz w:val="24"/>
          <w:szCs w:val="24"/>
          <w:lang w:eastAsia="en-US"/>
        </w:rPr>
        <w:t xml:space="preserve">iendo </w:t>
      </w:r>
      <w:r w:rsidR="001D43BE">
        <w:rPr>
          <w:rFonts w:ascii="Times New Roman" w:eastAsiaTheme="minorHAnsi" w:hAnsi="Times New Roman" w:cs="Times New Roman"/>
          <w:sz w:val="24"/>
          <w:szCs w:val="24"/>
          <w:lang w:eastAsia="en-US"/>
        </w:rPr>
        <w:t xml:space="preserve">esta estrategia </w:t>
      </w:r>
      <w:r w:rsidR="00064A2D">
        <w:rPr>
          <w:rFonts w:ascii="Times New Roman" w:eastAsiaTheme="minorHAnsi" w:hAnsi="Times New Roman" w:cs="Times New Roman"/>
          <w:sz w:val="24"/>
          <w:szCs w:val="24"/>
          <w:lang w:eastAsia="en-US"/>
        </w:rPr>
        <w:t>trascendental</w:t>
      </w:r>
      <w:r w:rsidR="001D43BE">
        <w:rPr>
          <w:rFonts w:ascii="Times New Roman" w:eastAsiaTheme="minorHAnsi" w:hAnsi="Times New Roman" w:cs="Times New Roman"/>
          <w:sz w:val="24"/>
          <w:szCs w:val="24"/>
          <w:lang w:eastAsia="en-US"/>
        </w:rPr>
        <w:t xml:space="preserve"> a lo</w:t>
      </w:r>
      <w:r w:rsidR="00064A2D">
        <w:rPr>
          <w:rFonts w:ascii="Times New Roman" w:eastAsiaTheme="minorHAnsi" w:hAnsi="Times New Roman" w:cs="Times New Roman"/>
          <w:sz w:val="24"/>
          <w:szCs w:val="24"/>
          <w:lang w:eastAsia="en-US"/>
        </w:rPr>
        <w:t xml:space="preserve"> largo de toda la intervención, debido a que la </w:t>
      </w:r>
      <w:proofErr w:type="spellStart"/>
      <w:r w:rsidR="00064A2D">
        <w:rPr>
          <w:rFonts w:ascii="Times New Roman" w:eastAsiaTheme="minorHAnsi" w:hAnsi="Times New Roman" w:cs="Times New Roman"/>
          <w:sz w:val="24"/>
          <w:szCs w:val="24"/>
          <w:lang w:eastAsia="en-US"/>
        </w:rPr>
        <w:t>metacogniciòn</w:t>
      </w:r>
      <w:proofErr w:type="spellEnd"/>
      <w:r w:rsidR="00064A2D">
        <w:rPr>
          <w:rFonts w:ascii="Times New Roman" w:eastAsiaTheme="minorHAnsi" w:hAnsi="Times New Roman" w:cs="Times New Roman"/>
          <w:sz w:val="24"/>
          <w:szCs w:val="24"/>
          <w:lang w:eastAsia="en-US"/>
        </w:rPr>
        <w:t xml:space="preserve"> tiene directa relación con la forma de presentar una actividad para</w:t>
      </w:r>
      <w:r w:rsidR="001D43BE">
        <w:rPr>
          <w:rFonts w:ascii="Times New Roman" w:eastAsiaTheme="minorHAnsi" w:hAnsi="Times New Roman" w:cs="Times New Roman"/>
          <w:sz w:val="24"/>
          <w:szCs w:val="24"/>
          <w:lang w:eastAsia="en-US"/>
        </w:rPr>
        <w:t xml:space="preserve"> que </w:t>
      </w:r>
      <w:r w:rsidR="00064A2D">
        <w:rPr>
          <w:rFonts w:ascii="Times New Roman" w:eastAsiaTheme="minorHAnsi" w:hAnsi="Times New Roman" w:cs="Times New Roman"/>
          <w:sz w:val="24"/>
          <w:szCs w:val="24"/>
          <w:lang w:eastAsia="en-US"/>
        </w:rPr>
        <w:t xml:space="preserve"> el sujeto </w:t>
      </w:r>
      <w:r w:rsidR="001D43BE">
        <w:rPr>
          <w:rFonts w:ascii="Times New Roman" w:eastAsiaTheme="minorHAnsi" w:hAnsi="Times New Roman" w:cs="Times New Roman"/>
          <w:sz w:val="24"/>
          <w:szCs w:val="24"/>
          <w:lang w:eastAsia="en-US"/>
        </w:rPr>
        <w:t xml:space="preserve">al relacionarla </w:t>
      </w:r>
      <w:r w:rsidR="00064A2D">
        <w:rPr>
          <w:rFonts w:ascii="Times New Roman" w:eastAsiaTheme="minorHAnsi" w:hAnsi="Times New Roman" w:cs="Times New Roman"/>
          <w:sz w:val="24"/>
          <w:szCs w:val="24"/>
          <w:lang w:eastAsia="en-US"/>
        </w:rPr>
        <w:t xml:space="preserve">con elementos conocidos previamente </w:t>
      </w:r>
      <w:r w:rsidR="00293ABC">
        <w:rPr>
          <w:rFonts w:ascii="Times New Roman" w:eastAsiaTheme="minorHAnsi" w:hAnsi="Times New Roman" w:cs="Times New Roman"/>
          <w:sz w:val="24"/>
          <w:szCs w:val="24"/>
          <w:lang w:eastAsia="en-US"/>
        </w:rPr>
        <w:t>y/</w:t>
      </w:r>
      <w:r w:rsidR="00064A2D">
        <w:rPr>
          <w:rFonts w:ascii="Times New Roman" w:eastAsiaTheme="minorHAnsi" w:hAnsi="Times New Roman" w:cs="Times New Roman"/>
          <w:sz w:val="24"/>
          <w:szCs w:val="24"/>
          <w:lang w:eastAsia="en-US"/>
        </w:rPr>
        <w:t xml:space="preserve">o con experiencias pasadas </w:t>
      </w:r>
      <w:r w:rsidR="001D43BE">
        <w:rPr>
          <w:rFonts w:ascii="Times New Roman" w:eastAsiaTheme="minorHAnsi" w:hAnsi="Times New Roman" w:cs="Times New Roman"/>
          <w:sz w:val="24"/>
          <w:szCs w:val="24"/>
          <w:lang w:eastAsia="en-US"/>
        </w:rPr>
        <w:t>la torne</w:t>
      </w:r>
      <w:r w:rsidR="00064A2D">
        <w:rPr>
          <w:rFonts w:ascii="Times New Roman" w:eastAsiaTheme="minorHAnsi" w:hAnsi="Times New Roman" w:cs="Times New Roman"/>
          <w:sz w:val="24"/>
          <w:szCs w:val="24"/>
          <w:lang w:eastAsia="en-US"/>
        </w:rPr>
        <w:t xml:space="preserve"> significativa.</w:t>
      </w:r>
    </w:p>
    <w:p w:rsidR="00293ABC" w:rsidRDefault="001D43BE" w:rsidP="00856796">
      <w:pPr>
        <w:spacing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Otra de las estrategias </w:t>
      </w:r>
      <w:r w:rsidR="009E4282">
        <w:rPr>
          <w:rFonts w:ascii="Times New Roman" w:eastAsiaTheme="minorHAnsi" w:hAnsi="Times New Roman" w:cs="Times New Roman"/>
          <w:sz w:val="24"/>
          <w:szCs w:val="24"/>
          <w:lang w:eastAsia="en-US"/>
        </w:rPr>
        <w:t>más</w:t>
      </w:r>
      <w:r>
        <w:rPr>
          <w:rFonts w:ascii="Times New Roman" w:eastAsiaTheme="minorHAnsi" w:hAnsi="Times New Roman" w:cs="Times New Roman"/>
          <w:sz w:val="24"/>
          <w:szCs w:val="24"/>
          <w:lang w:eastAsia="en-US"/>
        </w:rPr>
        <w:t xml:space="preserve"> utilizadas fue la de repetición de instrucciones </w:t>
      </w:r>
      <w:r w:rsidR="003C4B7B">
        <w:rPr>
          <w:rFonts w:ascii="Times New Roman" w:eastAsiaTheme="minorHAnsi" w:hAnsi="Times New Roman" w:cs="Times New Roman"/>
          <w:sz w:val="24"/>
          <w:szCs w:val="24"/>
          <w:lang w:eastAsia="en-US"/>
        </w:rPr>
        <w:t>a partir de las rutas solicitadas</w:t>
      </w:r>
      <w:r w:rsidR="00EB2FA0">
        <w:rPr>
          <w:rFonts w:ascii="Times New Roman" w:eastAsiaTheme="minorHAnsi" w:hAnsi="Times New Roman" w:cs="Times New Roman"/>
          <w:sz w:val="24"/>
          <w:szCs w:val="24"/>
          <w:lang w:eastAsia="en-US"/>
        </w:rPr>
        <w:t xml:space="preserve"> (estrategia de repetición)</w:t>
      </w:r>
      <w:r>
        <w:rPr>
          <w:rFonts w:ascii="Times New Roman" w:eastAsiaTheme="minorHAnsi" w:hAnsi="Times New Roman" w:cs="Times New Roman"/>
          <w:sz w:val="24"/>
          <w:szCs w:val="24"/>
          <w:lang w:eastAsia="en-US"/>
        </w:rPr>
        <w:t>, la idea principal de esta e</w:t>
      </w:r>
      <w:r w:rsidR="003C4B7B">
        <w:rPr>
          <w:rFonts w:ascii="Times New Roman" w:eastAsiaTheme="minorHAnsi" w:hAnsi="Times New Roman" w:cs="Times New Roman"/>
          <w:sz w:val="24"/>
          <w:szCs w:val="24"/>
          <w:lang w:eastAsia="en-US"/>
        </w:rPr>
        <w:t>strategia era poder brindarle apoyo</w:t>
      </w:r>
      <w:r>
        <w:rPr>
          <w:rFonts w:ascii="Times New Roman" w:eastAsiaTheme="minorHAnsi" w:hAnsi="Times New Roman" w:cs="Times New Roman"/>
          <w:sz w:val="24"/>
          <w:szCs w:val="24"/>
          <w:lang w:eastAsia="en-US"/>
        </w:rPr>
        <w:t xml:space="preserve"> </w:t>
      </w:r>
      <w:r w:rsidR="003C4B7B">
        <w:rPr>
          <w:rFonts w:ascii="Times New Roman" w:eastAsiaTheme="minorHAnsi" w:hAnsi="Times New Roman" w:cs="Times New Roman"/>
          <w:sz w:val="24"/>
          <w:szCs w:val="24"/>
          <w:lang w:eastAsia="en-US"/>
        </w:rPr>
        <w:t xml:space="preserve">al </w:t>
      </w:r>
      <w:r>
        <w:rPr>
          <w:rFonts w:ascii="Times New Roman" w:eastAsiaTheme="minorHAnsi" w:hAnsi="Times New Roman" w:cs="Times New Roman"/>
          <w:sz w:val="24"/>
          <w:szCs w:val="24"/>
          <w:lang w:eastAsia="en-US"/>
        </w:rPr>
        <w:t>sujeto que estaba</w:t>
      </w:r>
      <w:r w:rsidR="003C4B7B">
        <w:rPr>
          <w:rFonts w:ascii="Times New Roman" w:eastAsiaTheme="minorHAnsi" w:hAnsi="Times New Roman" w:cs="Times New Roman"/>
          <w:sz w:val="24"/>
          <w:szCs w:val="24"/>
          <w:lang w:eastAsia="en-US"/>
        </w:rPr>
        <w:t xml:space="preserve"> utilizando el software educativo “</w:t>
      </w:r>
      <w:proofErr w:type="spellStart"/>
      <w:r w:rsidR="003C4B7B">
        <w:rPr>
          <w:rFonts w:ascii="Times New Roman" w:eastAsiaTheme="minorHAnsi" w:hAnsi="Times New Roman" w:cs="Times New Roman"/>
          <w:sz w:val="24"/>
          <w:szCs w:val="24"/>
          <w:lang w:eastAsia="en-US"/>
        </w:rPr>
        <w:t>AudioSims</w:t>
      </w:r>
      <w:proofErr w:type="spellEnd"/>
      <w:r w:rsidR="003C4B7B">
        <w:rPr>
          <w:rFonts w:ascii="Times New Roman" w:eastAsiaTheme="minorHAnsi" w:hAnsi="Times New Roman" w:cs="Times New Roman"/>
          <w:sz w:val="24"/>
          <w:szCs w:val="24"/>
          <w:lang w:eastAsia="en-US"/>
        </w:rPr>
        <w:t>”</w:t>
      </w:r>
      <w:r w:rsidR="00712C55">
        <w:rPr>
          <w:rFonts w:ascii="Times New Roman" w:eastAsiaTheme="minorHAnsi" w:hAnsi="Times New Roman" w:cs="Times New Roman"/>
          <w:sz w:val="24"/>
          <w:szCs w:val="24"/>
          <w:lang w:eastAsia="en-US"/>
        </w:rPr>
        <w:t xml:space="preserve"> para </w:t>
      </w:r>
      <w:r>
        <w:rPr>
          <w:rFonts w:ascii="Times New Roman" w:eastAsiaTheme="minorHAnsi" w:hAnsi="Times New Roman" w:cs="Times New Roman"/>
          <w:sz w:val="24"/>
          <w:szCs w:val="24"/>
          <w:lang w:eastAsia="en-US"/>
        </w:rPr>
        <w:t xml:space="preserve"> cumplir con la finalidad de realiz</w:t>
      </w:r>
      <w:r w:rsidR="003C4B7B">
        <w:rPr>
          <w:rFonts w:ascii="Times New Roman" w:eastAsiaTheme="minorHAnsi" w:hAnsi="Times New Roman" w:cs="Times New Roman"/>
          <w:sz w:val="24"/>
          <w:szCs w:val="24"/>
          <w:lang w:eastAsia="en-US"/>
        </w:rPr>
        <w:t>ar una ruta</w:t>
      </w:r>
      <w:r w:rsidR="00EB2FA0">
        <w:rPr>
          <w:rFonts w:ascii="Times New Roman" w:eastAsiaTheme="minorHAnsi" w:hAnsi="Times New Roman" w:cs="Times New Roman"/>
          <w:sz w:val="24"/>
          <w:szCs w:val="24"/>
          <w:lang w:eastAsia="en-US"/>
        </w:rPr>
        <w:t xml:space="preserve">, siendo un refuerzo constante motivando al </w:t>
      </w:r>
      <w:r w:rsidR="003C4B7B">
        <w:rPr>
          <w:rFonts w:ascii="Times New Roman" w:eastAsiaTheme="minorHAnsi" w:hAnsi="Times New Roman" w:cs="Times New Roman"/>
          <w:sz w:val="24"/>
          <w:szCs w:val="24"/>
          <w:lang w:eastAsia="en-US"/>
        </w:rPr>
        <w:t xml:space="preserve">individuo a lograr su objetivo y poder </w:t>
      </w:r>
      <w:proofErr w:type="spellStart"/>
      <w:r w:rsidR="003C4B7B">
        <w:rPr>
          <w:rFonts w:ascii="Times New Roman" w:eastAsiaTheme="minorHAnsi" w:hAnsi="Times New Roman" w:cs="Times New Roman"/>
          <w:sz w:val="24"/>
          <w:szCs w:val="24"/>
          <w:lang w:eastAsia="en-US"/>
        </w:rPr>
        <w:t>recepcionar</w:t>
      </w:r>
      <w:proofErr w:type="spellEnd"/>
      <w:r w:rsidR="003C4B7B">
        <w:rPr>
          <w:rFonts w:ascii="Times New Roman" w:eastAsiaTheme="minorHAnsi" w:hAnsi="Times New Roman" w:cs="Times New Roman"/>
          <w:sz w:val="24"/>
          <w:szCs w:val="24"/>
          <w:lang w:eastAsia="en-US"/>
        </w:rPr>
        <w:t xml:space="preserve"> la información adquirida en </w:t>
      </w:r>
      <w:r w:rsidR="00EB2FA0">
        <w:rPr>
          <w:rFonts w:ascii="Times New Roman" w:eastAsiaTheme="minorHAnsi" w:hAnsi="Times New Roman" w:cs="Times New Roman"/>
          <w:sz w:val="24"/>
          <w:szCs w:val="24"/>
          <w:lang w:eastAsia="en-US"/>
        </w:rPr>
        <w:t xml:space="preserve"> la memoria a largo plazo de una manera significativa de acuerdo a su experiencia con el video juego. </w:t>
      </w:r>
    </w:p>
    <w:p w:rsidR="001D43BE" w:rsidRPr="00747B1B" w:rsidRDefault="00EB2FA0" w:rsidP="00856796">
      <w:pPr>
        <w:spacing w:line="360" w:lineRule="auto"/>
        <w:jc w:val="both"/>
        <w:rPr>
          <w:rFonts w:ascii="Times New Roman" w:hAnsi="Times New Roman" w:cs="Times New Roman"/>
          <w:sz w:val="24"/>
          <w:szCs w:val="24"/>
        </w:rPr>
      </w:pPr>
      <w:r>
        <w:rPr>
          <w:rFonts w:ascii="Times New Roman" w:eastAsiaTheme="minorHAnsi" w:hAnsi="Times New Roman" w:cs="Times New Roman"/>
          <w:sz w:val="24"/>
          <w:szCs w:val="24"/>
          <w:lang w:eastAsia="en-US"/>
        </w:rPr>
        <w:t>En lo que respecta a la</w:t>
      </w:r>
      <w:r w:rsidR="00293ABC">
        <w:rPr>
          <w:rFonts w:ascii="Times New Roman" w:eastAsiaTheme="minorHAnsi" w:hAnsi="Times New Roman" w:cs="Times New Roman"/>
          <w:sz w:val="24"/>
          <w:szCs w:val="24"/>
          <w:lang w:eastAsia="en-US"/>
        </w:rPr>
        <w:t>s</w:t>
      </w:r>
      <w:r>
        <w:rPr>
          <w:rFonts w:ascii="Times New Roman" w:eastAsiaTheme="minorHAnsi" w:hAnsi="Times New Roman" w:cs="Times New Roman"/>
          <w:sz w:val="24"/>
          <w:szCs w:val="24"/>
          <w:lang w:eastAsia="en-US"/>
        </w:rPr>
        <w:t xml:space="preserve"> estrategia</w:t>
      </w:r>
      <w:r w:rsidR="00293ABC">
        <w:rPr>
          <w:rFonts w:ascii="Times New Roman" w:eastAsiaTheme="minorHAnsi" w:hAnsi="Times New Roman" w:cs="Times New Roman"/>
          <w:sz w:val="24"/>
          <w:szCs w:val="24"/>
          <w:lang w:eastAsia="en-US"/>
        </w:rPr>
        <w:t>s</w:t>
      </w:r>
      <w:r>
        <w:rPr>
          <w:rFonts w:ascii="Times New Roman" w:eastAsiaTheme="minorHAnsi" w:hAnsi="Times New Roman" w:cs="Times New Roman"/>
          <w:sz w:val="24"/>
          <w:szCs w:val="24"/>
          <w:lang w:eastAsia="en-US"/>
        </w:rPr>
        <w:t xml:space="preserve"> de modelaje mano – bajo – mano </w:t>
      </w:r>
      <w:r w:rsidR="00293ABC">
        <w:rPr>
          <w:rFonts w:ascii="Times New Roman" w:eastAsiaTheme="minorHAnsi" w:hAnsi="Times New Roman" w:cs="Times New Roman"/>
          <w:sz w:val="24"/>
          <w:szCs w:val="24"/>
          <w:lang w:eastAsia="en-US"/>
        </w:rPr>
        <w:t>y mano- sobre- mano ambas se utilizaron</w:t>
      </w:r>
      <w:r w:rsidR="00A36C47">
        <w:rPr>
          <w:rFonts w:ascii="Times New Roman" w:eastAsiaTheme="minorHAnsi" w:hAnsi="Times New Roman" w:cs="Times New Roman"/>
          <w:sz w:val="24"/>
          <w:szCs w:val="24"/>
          <w:lang w:eastAsia="en-US"/>
        </w:rPr>
        <w:t xml:space="preserve"> </w:t>
      </w:r>
      <w:r w:rsidR="00851F37">
        <w:rPr>
          <w:rFonts w:ascii="Times New Roman" w:eastAsiaTheme="minorHAnsi" w:hAnsi="Times New Roman" w:cs="Times New Roman"/>
          <w:sz w:val="24"/>
          <w:szCs w:val="24"/>
          <w:lang w:eastAsia="en-US"/>
        </w:rPr>
        <w:t xml:space="preserve">como apoyo al momento de </w:t>
      </w:r>
      <w:r w:rsidR="00293ABC">
        <w:rPr>
          <w:rFonts w:ascii="Times New Roman" w:eastAsiaTheme="minorHAnsi" w:hAnsi="Times New Roman" w:cs="Times New Roman"/>
          <w:sz w:val="24"/>
          <w:szCs w:val="24"/>
          <w:lang w:eastAsia="en-US"/>
        </w:rPr>
        <w:t>explicar cada una de las funcione</w:t>
      </w:r>
      <w:r w:rsidR="00A36C47">
        <w:rPr>
          <w:rFonts w:ascii="Times New Roman" w:eastAsiaTheme="minorHAnsi" w:hAnsi="Times New Roman" w:cs="Times New Roman"/>
          <w:sz w:val="24"/>
          <w:szCs w:val="24"/>
          <w:lang w:eastAsia="en-US"/>
        </w:rPr>
        <w:t>s de los botones del joystick (</w:t>
      </w:r>
      <w:r w:rsidR="00851F37">
        <w:rPr>
          <w:rFonts w:ascii="Times New Roman" w:eastAsiaTheme="minorHAnsi" w:hAnsi="Times New Roman" w:cs="Times New Roman"/>
          <w:sz w:val="24"/>
          <w:szCs w:val="24"/>
          <w:lang w:eastAsia="en-US"/>
        </w:rPr>
        <w:t xml:space="preserve">comandos) debido a que los sujetos debían rastrear el joystick con sus manos(tacto) </w:t>
      </w:r>
      <w:r w:rsidR="00F505C0">
        <w:rPr>
          <w:rFonts w:ascii="Times New Roman" w:eastAsiaTheme="minorHAnsi" w:hAnsi="Times New Roman" w:cs="Times New Roman"/>
          <w:sz w:val="24"/>
          <w:szCs w:val="24"/>
          <w:lang w:eastAsia="en-US"/>
        </w:rPr>
        <w:t xml:space="preserve">En </w:t>
      </w:r>
      <w:r>
        <w:rPr>
          <w:rFonts w:ascii="Times New Roman" w:eastAsiaTheme="minorHAnsi" w:hAnsi="Times New Roman" w:cs="Times New Roman"/>
          <w:sz w:val="24"/>
          <w:szCs w:val="24"/>
          <w:lang w:eastAsia="en-US"/>
        </w:rPr>
        <w:t>e</w:t>
      </w:r>
      <w:r w:rsidR="00F505C0">
        <w:rPr>
          <w:rFonts w:ascii="Times New Roman" w:eastAsiaTheme="minorHAnsi" w:hAnsi="Times New Roman" w:cs="Times New Roman"/>
          <w:sz w:val="24"/>
          <w:szCs w:val="24"/>
          <w:lang w:eastAsia="en-US"/>
        </w:rPr>
        <w:t>ste sentido</w:t>
      </w:r>
      <w:r>
        <w:rPr>
          <w:rFonts w:ascii="Times New Roman" w:eastAsiaTheme="minorHAnsi" w:hAnsi="Times New Roman" w:cs="Times New Roman"/>
          <w:sz w:val="24"/>
          <w:szCs w:val="24"/>
          <w:lang w:eastAsia="en-US"/>
        </w:rPr>
        <w:t xml:space="preserve"> las personas ciegas </w:t>
      </w:r>
      <w:r w:rsidR="00F505C0">
        <w:rPr>
          <w:rFonts w:ascii="Times New Roman" w:eastAsiaTheme="minorHAnsi" w:hAnsi="Times New Roman" w:cs="Times New Roman"/>
          <w:sz w:val="24"/>
          <w:szCs w:val="24"/>
          <w:lang w:eastAsia="en-US"/>
        </w:rPr>
        <w:t xml:space="preserve">requieren </w:t>
      </w:r>
      <w:r>
        <w:rPr>
          <w:rFonts w:ascii="Times New Roman" w:eastAsiaTheme="minorHAnsi" w:hAnsi="Times New Roman" w:cs="Times New Roman"/>
          <w:sz w:val="24"/>
          <w:szCs w:val="24"/>
          <w:lang w:eastAsia="en-US"/>
        </w:rPr>
        <w:t xml:space="preserve">información detallada del objeto por conocer y/o explorar reemplazando el sentido de la </w:t>
      </w:r>
      <w:r w:rsidR="00293ABC">
        <w:rPr>
          <w:rFonts w:ascii="Times New Roman" w:eastAsiaTheme="minorHAnsi" w:hAnsi="Times New Roman" w:cs="Times New Roman"/>
          <w:sz w:val="24"/>
          <w:szCs w:val="24"/>
          <w:lang w:eastAsia="en-US"/>
        </w:rPr>
        <w:t>visión</w:t>
      </w:r>
      <w:r w:rsidRPr="00293ABC">
        <w:rPr>
          <w:rFonts w:ascii="Times New Roman" w:eastAsiaTheme="minorHAnsi" w:hAnsi="Times New Roman" w:cs="Times New Roman"/>
          <w:sz w:val="24"/>
          <w:szCs w:val="24"/>
          <w:lang w:eastAsia="en-US"/>
        </w:rPr>
        <w:t xml:space="preserve">, esto se justifica ya que, cuando mayormente es usado un sentido en específico por sobre el resto, el cerebro es capaz de procesar información de ese sentido con mayor eficacia. </w:t>
      </w:r>
      <w:r w:rsidR="00293ABC" w:rsidRPr="00293ABC">
        <w:rPr>
          <w:rFonts w:ascii="Times New Roman" w:eastAsiaTheme="minorHAnsi" w:hAnsi="Times New Roman" w:cs="Times New Roman"/>
          <w:sz w:val="24"/>
          <w:szCs w:val="24"/>
          <w:lang w:eastAsia="en-US"/>
        </w:rPr>
        <w:t>(</w:t>
      </w:r>
      <w:r w:rsidR="00293ABC" w:rsidRPr="00293ABC">
        <w:rPr>
          <w:rFonts w:ascii="Times New Roman" w:hAnsi="Times New Roman" w:cs="Times New Roman"/>
          <w:sz w:val="24"/>
          <w:szCs w:val="24"/>
        </w:rPr>
        <w:t xml:space="preserve">Miles, B., &amp; </w:t>
      </w:r>
      <w:proofErr w:type="spellStart"/>
      <w:r w:rsidR="00293ABC" w:rsidRPr="00293ABC">
        <w:rPr>
          <w:rFonts w:ascii="Times New Roman" w:hAnsi="Times New Roman" w:cs="Times New Roman"/>
          <w:sz w:val="24"/>
          <w:szCs w:val="24"/>
        </w:rPr>
        <w:t>Lane</w:t>
      </w:r>
      <w:proofErr w:type="spellEnd"/>
      <w:r w:rsidR="00293ABC" w:rsidRPr="00293ABC">
        <w:rPr>
          <w:rFonts w:ascii="Times New Roman" w:hAnsi="Times New Roman" w:cs="Times New Roman"/>
          <w:sz w:val="24"/>
          <w:szCs w:val="24"/>
        </w:rPr>
        <w:t xml:space="preserve">, H. </w:t>
      </w:r>
      <w:r w:rsidRPr="00293ABC">
        <w:rPr>
          <w:rFonts w:ascii="Times New Roman" w:hAnsi="Times New Roman" w:cs="Times New Roman"/>
          <w:sz w:val="24"/>
          <w:szCs w:val="24"/>
        </w:rPr>
        <w:t>2003)</w:t>
      </w:r>
      <w:r w:rsidR="00293ABC" w:rsidRPr="00293ABC">
        <w:rPr>
          <w:rFonts w:ascii="Times New Roman" w:hAnsi="Times New Roman" w:cs="Times New Roman"/>
          <w:sz w:val="24"/>
          <w:szCs w:val="24"/>
        </w:rPr>
        <w:t>. Es por ello que</w:t>
      </w:r>
      <w:r w:rsidR="00F505C0">
        <w:rPr>
          <w:rFonts w:ascii="Times New Roman" w:hAnsi="Times New Roman" w:cs="Times New Roman"/>
          <w:sz w:val="24"/>
          <w:szCs w:val="24"/>
        </w:rPr>
        <w:t xml:space="preserve"> las personas usa</w:t>
      </w:r>
      <w:r w:rsidR="00293ABC" w:rsidRPr="00293ABC">
        <w:rPr>
          <w:rFonts w:ascii="Times New Roman" w:hAnsi="Times New Roman" w:cs="Times New Roman"/>
          <w:sz w:val="24"/>
          <w:szCs w:val="24"/>
        </w:rPr>
        <w:t xml:space="preserve">n las manos para explorar se configura como proceso de obtención de la información </w:t>
      </w:r>
      <w:r w:rsidR="00293ABC">
        <w:rPr>
          <w:rFonts w:ascii="Times New Roman" w:hAnsi="Times New Roman" w:cs="Times New Roman"/>
          <w:sz w:val="24"/>
          <w:szCs w:val="24"/>
        </w:rPr>
        <w:t>eficaz mediante el</w:t>
      </w:r>
      <w:r w:rsidR="00851F37">
        <w:rPr>
          <w:rFonts w:ascii="Times New Roman" w:hAnsi="Times New Roman" w:cs="Times New Roman"/>
          <w:sz w:val="24"/>
          <w:szCs w:val="24"/>
        </w:rPr>
        <w:t xml:space="preserve"> sentido del</w:t>
      </w:r>
      <w:r w:rsidR="00293ABC">
        <w:rPr>
          <w:rFonts w:ascii="Times New Roman" w:hAnsi="Times New Roman" w:cs="Times New Roman"/>
          <w:sz w:val="24"/>
          <w:szCs w:val="24"/>
        </w:rPr>
        <w:t xml:space="preserve"> tacto. He aquí la relevancia que tiene el docente en su labor al mediar la exploración, en este caso específico en el </w:t>
      </w:r>
      <w:r w:rsidR="00293ABC">
        <w:rPr>
          <w:rFonts w:ascii="Times New Roman" w:hAnsi="Times New Roman" w:cs="Times New Roman"/>
          <w:sz w:val="24"/>
          <w:szCs w:val="24"/>
        </w:rPr>
        <w:lastRenderedPageBreak/>
        <w:t xml:space="preserve">rastreo del joystick, siendo imprescindible el uso de las estrategias mano – bajo – mano y de manera complementaria mano – sobre – mano, otorgándole confianza al sujeto al momento de descubrir por su sentido del tacto la información </w:t>
      </w:r>
      <w:r w:rsidR="00851F37">
        <w:rPr>
          <w:rFonts w:ascii="Times New Roman" w:hAnsi="Times New Roman" w:cs="Times New Roman"/>
          <w:sz w:val="24"/>
          <w:szCs w:val="24"/>
        </w:rPr>
        <w:t xml:space="preserve">enviándola </w:t>
      </w:r>
      <w:r w:rsidR="00293ABC">
        <w:rPr>
          <w:rFonts w:ascii="Times New Roman" w:hAnsi="Times New Roman" w:cs="Times New Roman"/>
          <w:sz w:val="24"/>
          <w:szCs w:val="24"/>
        </w:rPr>
        <w:t xml:space="preserve">al cerebro para que sea procesada y pueda otorgarle significado. </w:t>
      </w:r>
      <w:r w:rsidR="00C80263">
        <w:rPr>
          <w:rFonts w:ascii="Times New Roman" w:hAnsi="Times New Roman" w:cs="Times New Roman"/>
          <w:sz w:val="24"/>
          <w:szCs w:val="24"/>
        </w:rPr>
        <w:t>Esta estrategia se complementa</w:t>
      </w:r>
      <w:r w:rsidR="00F505C0">
        <w:rPr>
          <w:rFonts w:ascii="Times New Roman" w:hAnsi="Times New Roman" w:cs="Times New Roman"/>
          <w:sz w:val="24"/>
          <w:szCs w:val="24"/>
        </w:rPr>
        <w:t xml:space="preserve"> </w:t>
      </w:r>
      <w:r w:rsidR="00C80263">
        <w:rPr>
          <w:rFonts w:ascii="Times New Roman" w:hAnsi="Times New Roman" w:cs="Times New Roman"/>
          <w:sz w:val="24"/>
          <w:szCs w:val="24"/>
        </w:rPr>
        <w:t xml:space="preserve">con la estrategia de exploración táctil kinestésico la cual fue importante al momento de presentar en maqueta 3D la interface del juego para cada uno sujetos de la muestra específicamente para los estudiantes que presentan discapacidad visual </w:t>
      </w:r>
      <w:r w:rsidR="00747B1B">
        <w:rPr>
          <w:rFonts w:ascii="Times New Roman" w:hAnsi="Times New Roman" w:cs="Times New Roman"/>
          <w:sz w:val="24"/>
          <w:szCs w:val="24"/>
        </w:rPr>
        <w:t>total quienes utilizaron distintos puntos corporales al momento de reconocer la maqueta de la interf</w:t>
      </w:r>
      <w:r w:rsidR="00F505C0">
        <w:rPr>
          <w:rFonts w:ascii="Times New Roman" w:hAnsi="Times New Roman" w:cs="Times New Roman"/>
          <w:sz w:val="24"/>
          <w:szCs w:val="24"/>
        </w:rPr>
        <w:t>ace del videojuego “</w:t>
      </w:r>
      <w:proofErr w:type="spellStart"/>
      <w:r w:rsidR="00F505C0">
        <w:rPr>
          <w:rFonts w:ascii="Times New Roman" w:hAnsi="Times New Roman" w:cs="Times New Roman"/>
          <w:sz w:val="24"/>
          <w:szCs w:val="24"/>
        </w:rPr>
        <w:t>AudioSims</w:t>
      </w:r>
      <w:proofErr w:type="spellEnd"/>
      <w:r w:rsidR="00F505C0">
        <w:rPr>
          <w:rFonts w:ascii="Times New Roman" w:hAnsi="Times New Roman" w:cs="Times New Roman"/>
          <w:sz w:val="24"/>
          <w:szCs w:val="24"/>
        </w:rPr>
        <w:t xml:space="preserve">”, esto le permite </w:t>
      </w:r>
      <w:r w:rsidR="00747B1B">
        <w:rPr>
          <w:rFonts w:ascii="Times New Roman" w:hAnsi="Times New Roman" w:cs="Times New Roman"/>
          <w:sz w:val="24"/>
          <w:szCs w:val="24"/>
        </w:rPr>
        <w:t xml:space="preserve">abarcar más allá de la información que entrega sólo el tacto (manos) obteniéndola a través de los canales sensoriales del cuerpo. </w:t>
      </w:r>
    </w:p>
    <w:p w:rsidR="00C80263" w:rsidRDefault="00C80263" w:rsidP="00856796">
      <w:pPr>
        <w:spacing w:line="360" w:lineRule="auto"/>
        <w:jc w:val="both"/>
        <w:rPr>
          <w:rFonts w:ascii="Times New Roman" w:eastAsiaTheme="minorHAnsi" w:hAnsi="Times New Roman" w:cs="Times New Roman"/>
          <w:sz w:val="24"/>
          <w:szCs w:val="24"/>
          <w:lang w:eastAsia="en-US"/>
        </w:rPr>
      </w:pPr>
    </w:p>
    <w:p w:rsidR="00747B1B" w:rsidRDefault="00747B1B" w:rsidP="00856796">
      <w:pPr>
        <w:spacing w:line="360" w:lineRule="auto"/>
        <w:jc w:val="both"/>
        <w:rPr>
          <w:rFonts w:ascii="Times New Roman" w:eastAsiaTheme="minorHAnsi" w:hAnsi="Times New Roman" w:cs="Times New Roman"/>
          <w:sz w:val="24"/>
          <w:szCs w:val="24"/>
          <w:lang w:eastAsia="en-US"/>
        </w:rPr>
      </w:pPr>
    </w:p>
    <w:p w:rsidR="00747B1B" w:rsidRDefault="00747B1B" w:rsidP="00856796">
      <w:pPr>
        <w:spacing w:line="360" w:lineRule="auto"/>
        <w:jc w:val="both"/>
        <w:rPr>
          <w:rFonts w:ascii="Times New Roman" w:eastAsiaTheme="minorHAnsi" w:hAnsi="Times New Roman" w:cs="Times New Roman"/>
          <w:sz w:val="24"/>
          <w:szCs w:val="24"/>
          <w:lang w:eastAsia="en-US"/>
        </w:rPr>
      </w:pPr>
    </w:p>
    <w:p w:rsidR="00747B1B" w:rsidRDefault="00747B1B" w:rsidP="00856796">
      <w:pPr>
        <w:spacing w:line="360" w:lineRule="auto"/>
        <w:jc w:val="both"/>
        <w:rPr>
          <w:rFonts w:ascii="Times New Roman" w:eastAsiaTheme="minorHAnsi" w:hAnsi="Times New Roman" w:cs="Times New Roman"/>
          <w:sz w:val="24"/>
          <w:szCs w:val="24"/>
          <w:lang w:eastAsia="en-US"/>
        </w:rPr>
      </w:pPr>
    </w:p>
    <w:p w:rsidR="00747B1B" w:rsidRDefault="00747B1B" w:rsidP="00856796">
      <w:pPr>
        <w:spacing w:line="360" w:lineRule="auto"/>
        <w:jc w:val="both"/>
        <w:rPr>
          <w:rFonts w:ascii="Times New Roman" w:eastAsiaTheme="minorHAnsi" w:hAnsi="Times New Roman" w:cs="Times New Roman"/>
          <w:sz w:val="24"/>
          <w:szCs w:val="24"/>
          <w:lang w:eastAsia="en-US"/>
        </w:rPr>
      </w:pPr>
    </w:p>
    <w:p w:rsidR="00747B1B" w:rsidRDefault="00747B1B" w:rsidP="00856796">
      <w:pPr>
        <w:spacing w:line="360" w:lineRule="auto"/>
        <w:jc w:val="both"/>
        <w:rPr>
          <w:rFonts w:ascii="Times New Roman" w:eastAsiaTheme="minorHAnsi" w:hAnsi="Times New Roman" w:cs="Times New Roman"/>
          <w:sz w:val="24"/>
          <w:szCs w:val="24"/>
          <w:lang w:eastAsia="en-US"/>
        </w:rPr>
      </w:pPr>
    </w:p>
    <w:p w:rsidR="008773FC" w:rsidRDefault="008773FC" w:rsidP="00856796">
      <w:pPr>
        <w:spacing w:line="360" w:lineRule="auto"/>
        <w:jc w:val="both"/>
        <w:rPr>
          <w:rFonts w:ascii="Times New Roman" w:eastAsiaTheme="minorHAnsi" w:hAnsi="Times New Roman" w:cs="Times New Roman"/>
          <w:sz w:val="24"/>
          <w:szCs w:val="24"/>
          <w:lang w:eastAsia="en-US"/>
        </w:rPr>
      </w:pPr>
    </w:p>
    <w:p w:rsidR="008773FC" w:rsidRDefault="008773FC" w:rsidP="00856796">
      <w:pPr>
        <w:spacing w:line="360" w:lineRule="auto"/>
        <w:jc w:val="both"/>
        <w:rPr>
          <w:rFonts w:ascii="Times New Roman" w:eastAsiaTheme="minorHAnsi" w:hAnsi="Times New Roman" w:cs="Times New Roman"/>
          <w:sz w:val="24"/>
          <w:szCs w:val="24"/>
          <w:lang w:eastAsia="en-US"/>
        </w:rPr>
      </w:pPr>
    </w:p>
    <w:p w:rsidR="008773FC" w:rsidRDefault="008773FC" w:rsidP="00856796">
      <w:pPr>
        <w:spacing w:line="360" w:lineRule="auto"/>
        <w:jc w:val="both"/>
        <w:rPr>
          <w:rFonts w:ascii="Times New Roman" w:eastAsiaTheme="minorHAnsi" w:hAnsi="Times New Roman" w:cs="Times New Roman"/>
          <w:sz w:val="24"/>
          <w:szCs w:val="24"/>
          <w:lang w:eastAsia="en-US"/>
        </w:rPr>
      </w:pPr>
    </w:p>
    <w:p w:rsidR="008773FC" w:rsidRDefault="008773FC" w:rsidP="00856796">
      <w:pPr>
        <w:spacing w:line="360" w:lineRule="auto"/>
        <w:jc w:val="both"/>
        <w:rPr>
          <w:rFonts w:ascii="Times New Roman" w:eastAsiaTheme="minorHAnsi" w:hAnsi="Times New Roman" w:cs="Times New Roman"/>
          <w:sz w:val="24"/>
          <w:szCs w:val="24"/>
          <w:lang w:eastAsia="en-US"/>
        </w:rPr>
      </w:pPr>
    </w:p>
    <w:p w:rsidR="008773FC" w:rsidRDefault="008773FC" w:rsidP="00856796">
      <w:pPr>
        <w:spacing w:line="360" w:lineRule="auto"/>
        <w:jc w:val="both"/>
        <w:rPr>
          <w:rFonts w:ascii="Times New Roman" w:eastAsiaTheme="minorHAnsi" w:hAnsi="Times New Roman" w:cs="Times New Roman"/>
          <w:sz w:val="24"/>
          <w:szCs w:val="24"/>
          <w:lang w:eastAsia="en-US"/>
        </w:rPr>
      </w:pPr>
    </w:p>
    <w:p w:rsidR="008773FC" w:rsidRDefault="008773FC" w:rsidP="00856796">
      <w:pPr>
        <w:spacing w:line="360" w:lineRule="auto"/>
        <w:jc w:val="both"/>
        <w:rPr>
          <w:rFonts w:ascii="Times New Roman" w:eastAsiaTheme="minorHAnsi" w:hAnsi="Times New Roman" w:cs="Times New Roman"/>
          <w:sz w:val="24"/>
          <w:szCs w:val="24"/>
          <w:lang w:eastAsia="en-US"/>
        </w:rPr>
      </w:pPr>
    </w:p>
    <w:p w:rsidR="008773FC" w:rsidRDefault="008773FC" w:rsidP="00856796">
      <w:pPr>
        <w:spacing w:line="360" w:lineRule="auto"/>
        <w:jc w:val="both"/>
        <w:rPr>
          <w:rFonts w:ascii="Times New Roman" w:eastAsiaTheme="minorHAnsi" w:hAnsi="Times New Roman" w:cs="Times New Roman"/>
          <w:sz w:val="24"/>
          <w:szCs w:val="24"/>
          <w:lang w:eastAsia="en-US"/>
        </w:rPr>
      </w:pPr>
    </w:p>
    <w:p w:rsidR="008773FC" w:rsidRDefault="008773FC" w:rsidP="00856796">
      <w:pPr>
        <w:spacing w:line="360" w:lineRule="auto"/>
        <w:jc w:val="both"/>
        <w:rPr>
          <w:rFonts w:ascii="Times New Roman" w:eastAsiaTheme="minorHAnsi" w:hAnsi="Times New Roman" w:cs="Times New Roman"/>
          <w:sz w:val="24"/>
          <w:szCs w:val="24"/>
          <w:lang w:eastAsia="en-US"/>
        </w:rPr>
      </w:pPr>
    </w:p>
    <w:p w:rsidR="008773FC" w:rsidRDefault="008773FC" w:rsidP="00856796">
      <w:pPr>
        <w:spacing w:line="360" w:lineRule="auto"/>
        <w:jc w:val="both"/>
        <w:rPr>
          <w:rFonts w:ascii="Times New Roman" w:eastAsiaTheme="minorHAnsi" w:hAnsi="Times New Roman" w:cs="Times New Roman"/>
          <w:sz w:val="24"/>
          <w:szCs w:val="24"/>
          <w:lang w:eastAsia="en-US"/>
        </w:rPr>
      </w:pPr>
    </w:p>
    <w:p w:rsidR="008773FC" w:rsidRDefault="008773FC" w:rsidP="00856796">
      <w:pPr>
        <w:spacing w:line="360" w:lineRule="auto"/>
        <w:jc w:val="both"/>
        <w:rPr>
          <w:rFonts w:ascii="Times New Roman" w:eastAsiaTheme="minorHAnsi" w:hAnsi="Times New Roman" w:cs="Times New Roman"/>
          <w:sz w:val="24"/>
          <w:szCs w:val="24"/>
          <w:lang w:eastAsia="en-US"/>
        </w:rPr>
      </w:pPr>
    </w:p>
    <w:p w:rsidR="00102047" w:rsidRPr="00856796" w:rsidRDefault="00102047" w:rsidP="005B2E93">
      <w:pPr>
        <w:pStyle w:val="Ttulo1"/>
      </w:pPr>
      <w:bookmarkStart w:id="59" w:name="_Toc452294812"/>
      <w:r w:rsidRPr="00856796">
        <w:lastRenderedPageBreak/>
        <w:t>CAPÍTULO V: CONCLUSIONES</w:t>
      </w:r>
      <w:bookmarkEnd w:id="59"/>
      <w:r w:rsidRPr="00856796">
        <w:t xml:space="preserve"> </w:t>
      </w:r>
    </w:p>
    <w:p w:rsidR="0065334A" w:rsidRDefault="0065334A" w:rsidP="0065334A">
      <w:pPr>
        <w:shd w:val="clear" w:color="auto" w:fill="FFFFFF"/>
        <w:spacing w:after="0" w:line="360" w:lineRule="auto"/>
        <w:jc w:val="both"/>
        <w:rPr>
          <w:rFonts w:ascii="Times New Roman" w:hAnsi="Times New Roman" w:cs="Times New Roman"/>
          <w:sz w:val="24"/>
          <w:szCs w:val="24"/>
        </w:rPr>
      </w:pPr>
    </w:p>
    <w:p w:rsidR="0065334A" w:rsidRDefault="0065334A" w:rsidP="008773FC">
      <w:pPr>
        <w:shd w:val="clear" w:color="auto" w:fill="FFFFFF"/>
        <w:spacing w:after="0" w:line="360" w:lineRule="auto"/>
        <w:jc w:val="both"/>
        <w:rPr>
          <w:rFonts w:ascii="Times New Roman" w:hAnsi="Times New Roman" w:cs="Times New Roman"/>
          <w:color w:val="1E1D1D"/>
          <w:sz w:val="24"/>
          <w:szCs w:val="24"/>
        </w:rPr>
      </w:pPr>
      <w:r>
        <w:rPr>
          <w:rFonts w:ascii="Times New Roman" w:eastAsia="Times New Roman" w:hAnsi="Times New Roman" w:cs="Times New Roman"/>
          <w:color w:val="222222"/>
          <w:sz w:val="24"/>
          <w:szCs w:val="24"/>
        </w:rPr>
        <w:t>Para e</w:t>
      </w:r>
      <w:r w:rsidR="00F505C0">
        <w:rPr>
          <w:rFonts w:ascii="Times New Roman" w:eastAsia="Times New Roman" w:hAnsi="Times New Roman" w:cs="Times New Roman"/>
          <w:color w:val="222222"/>
          <w:sz w:val="24"/>
          <w:szCs w:val="24"/>
        </w:rPr>
        <w:t xml:space="preserve">sta investigación se </w:t>
      </w:r>
      <w:r>
        <w:rPr>
          <w:rFonts w:ascii="Times New Roman" w:eastAsia="Times New Roman" w:hAnsi="Times New Roman" w:cs="Times New Roman"/>
          <w:color w:val="222222"/>
          <w:sz w:val="24"/>
          <w:szCs w:val="24"/>
        </w:rPr>
        <w:t>a</w:t>
      </w:r>
      <w:r w:rsidR="00F505C0">
        <w:rPr>
          <w:rFonts w:ascii="Times New Roman" w:eastAsia="Times New Roman" w:hAnsi="Times New Roman" w:cs="Times New Roman"/>
          <w:color w:val="222222"/>
          <w:sz w:val="24"/>
          <w:szCs w:val="24"/>
        </w:rPr>
        <w:t>nalizó a</w:t>
      </w:r>
      <w:r>
        <w:rPr>
          <w:rFonts w:ascii="Times New Roman" w:eastAsia="Times New Roman" w:hAnsi="Times New Roman" w:cs="Times New Roman"/>
          <w:color w:val="222222"/>
          <w:sz w:val="24"/>
          <w:szCs w:val="24"/>
        </w:rPr>
        <w:t>cerca de la importancia del “</w:t>
      </w:r>
      <w:r w:rsidR="00F505C0">
        <w:rPr>
          <w:rFonts w:ascii="Times New Roman" w:eastAsia="Times New Roman" w:hAnsi="Times New Roman" w:cs="Times New Roman"/>
          <w:color w:val="222222"/>
          <w:sz w:val="24"/>
          <w:szCs w:val="24"/>
        </w:rPr>
        <w:t>cómo”  aprendo y a su vez “cómo</w:t>
      </w:r>
      <w:r>
        <w:rPr>
          <w:rFonts w:ascii="Times New Roman" w:eastAsia="Times New Roman" w:hAnsi="Times New Roman" w:cs="Times New Roman"/>
          <w:color w:val="222222"/>
          <w:sz w:val="24"/>
          <w:szCs w:val="24"/>
        </w:rPr>
        <w:t xml:space="preserve"> hacer llegar el aprendizaje de nuevos conocimientos, es decir y</w:t>
      </w:r>
      <w:r w:rsidR="00F505C0">
        <w:rPr>
          <w:rFonts w:ascii="Times New Roman" w:eastAsia="Times New Roman" w:hAnsi="Times New Roman" w:cs="Times New Roman"/>
          <w:color w:val="222222"/>
          <w:sz w:val="24"/>
          <w:szCs w:val="24"/>
        </w:rPr>
        <w:t xml:space="preserve"> desde la mirada del docente, cómo</w:t>
      </w:r>
      <w:r>
        <w:rPr>
          <w:rFonts w:ascii="Times New Roman" w:eastAsia="Times New Roman" w:hAnsi="Times New Roman" w:cs="Times New Roman"/>
          <w:color w:val="222222"/>
          <w:sz w:val="24"/>
          <w:szCs w:val="24"/>
        </w:rPr>
        <w:t xml:space="preserve"> hacer llegar la información en el proceso de enseñanza-aprendizaje a los estudiantes en situación de discapacidad visual. Esto se abordó desde la perspectiva de las neurociencias, ya que se  </w:t>
      </w:r>
      <w:r>
        <w:rPr>
          <w:rFonts w:ascii="Times New Roman" w:hAnsi="Times New Roman" w:cs="Times New Roman"/>
          <w:color w:val="1E1D1D"/>
          <w:sz w:val="24"/>
          <w:szCs w:val="24"/>
        </w:rPr>
        <w:t xml:space="preserve">desarrollaron estrategias y herramientas que permiten </w:t>
      </w:r>
      <w:r w:rsidR="00F505C0">
        <w:rPr>
          <w:rFonts w:ascii="Times New Roman" w:hAnsi="Times New Roman" w:cs="Times New Roman"/>
          <w:color w:val="1E1D1D"/>
          <w:sz w:val="24"/>
          <w:szCs w:val="24"/>
        </w:rPr>
        <w:t>el proceso de</w:t>
      </w:r>
      <w:r>
        <w:rPr>
          <w:rFonts w:ascii="Times New Roman" w:hAnsi="Times New Roman" w:cs="Times New Roman"/>
          <w:color w:val="1E1D1D"/>
          <w:sz w:val="24"/>
          <w:szCs w:val="24"/>
        </w:rPr>
        <w:t xml:space="preserve"> la enseñanza y el aprendizaje estén de acuerdo con el desarrollo neurofisiológico de los estudiantes. La neurociencia plantea que el conocimiento del cerebro nos permite  facilitar al estudiante las condiciones y los ambientes más favorables para un aprendizaje más eficaz. Ya que la comprensión del cerebro no sólo puede ayudar a responder la pregunta de cómo aprendemos sino que también  puede mostrarnos lo que podemos hacer  para enseñar mejor.</w:t>
      </w:r>
      <w:r>
        <w:rPr>
          <w:rFonts w:ascii="Arial" w:hAnsi="Arial" w:cs="Arial"/>
          <w:color w:val="1E1D1D"/>
          <w:sz w:val="20"/>
          <w:szCs w:val="20"/>
        </w:rPr>
        <w:t xml:space="preserve"> </w:t>
      </w:r>
    </w:p>
    <w:p w:rsidR="0065334A" w:rsidRDefault="0065334A" w:rsidP="0065334A">
      <w:pPr>
        <w:shd w:val="clear" w:color="auto" w:fill="FFFFFF"/>
        <w:spacing w:after="0" w:line="360" w:lineRule="auto"/>
        <w:jc w:val="both"/>
        <w:rPr>
          <w:rFonts w:ascii="Arial" w:hAnsi="Arial" w:cs="Arial"/>
          <w:color w:val="1E1D1D"/>
          <w:sz w:val="20"/>
          <w:szCs w:val="20"/>
        </w:rPr>
      </w:pPr>
    </w:p>
    <w:p w:rsidR="0065334A" w:rsidRDefault="0065334A" w:rsidP="0065334A">
      <w:pPr>
        <w:shd w:val="clear" w:color="auto" w:fill="FFFFFF"/>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Entonces ¿Cómo hacer llegar la información para generar aprendizajes? La manera más apropiada es satisfaciendo diferencias individuales y eliminado las barreras que cualquier estudiante pueda experimentar para acceder y participar en las diferentes experiencias educativas. Esto dependerá  del docente, quien determina las estrategias, actividades y materiales para facilitar el proceso educativo, no obstante y de manera de colaborar con el quehacer docente en la actualidad, la implementación de las tecnologías de la información y comunicación TIC han ido abriendo camino en el ejercicio de las enseñanza y aprendizaje buscando lograr una educación de calidad para cada individuo. </w:t>
      </w:r>
    </w:p>
    <w:p w:rsidR="0065334A" w:rsidRDefault="0065334A" w:rsidP="0065334A">
      <w:pPr>
        <w:shd w:val="clear" w:color="auto" w:fill="FFFFFF"/>
        <w:spacing w:after="0" w:line="360" w:lineRule="auto"/>
        <w:jc w:val="both"/>
        <w:rPr>
          <w:rFonts w:ascii="Times New Roman" w:eastAsia="Times New Roman" w:hAnsi="Times New Roman" w:cs="Times New Roman"/>
          <w:sz w:val="24"/>
          <w:szCs w:val="24"/>
          <w:shd w:val="clear" w:color="auto" w:fill="FFFFFF"/>
        </w:rPr>
      </w:pPr>
    </w:p>
    <w:p w:rsidR="0065334A" w:rsidRDefault="0065334A" w:rsidP="0065334A">
      <w:pPr>
        <w:shd w:val="clear" w:color="auto" w:fill="FFFFFF"/>
        <w:spacing w:after="0" w:line="360" w:lineRule="auto"/>
        <w:jc w:val="both"/>
        <w:rPr>
          <w:rFonts w:ascii="Times New Roman" w:hAnsi="Times New Roman" w:cs="Times New Roman"/>
          <w:color w:val="1E1D1D"/>
          <w:sz w:val="24"/>
          <w:szCs w:val="24"/>
        </w:rPr>
      </w:pPr>
      <w:r>
        <w:rPr>
          <w:rFonts w:ascii="Times New Roman" w:hAnsi="Times New Roman" w:cs="Times New Roman"/>
          <w:color w:val="1E1D1D"/>
          <w:sz w:val="24"/>
          <w:szCs w:val="24"/>
        </w:rPr>
        <w:t xml:space="preserve">Una educación de excelencia necesita de un equipo humano capacitado y comprometido, es decir, se debe contar con docentes bien preparados y profesionales que asumen la responsabilidad de su labor, empoderándose de su rol dentro de cualquier comunidad educativa. </w:t>
      </w:r>
      <w:r>
        <w:rPr>
          <w:rFonts w:ascii="Times New Roman" w:eastAsia="Times New Roman" w:hAnsi="Times New Roman" w:cs="Times New Roman"/>
          <w:sz w:val="24"/>
          <w:szCs w:val="24"/>
          <w:shd w:val="clear" w:color="auto" w:fill="FFFFFF"/>
        </w:rPr>
        <w:t xml:space="preserve">La calidad de la educación implica también tener claridad de todos los factores que inciden en los procesos educativos, y saber que esos factores tienen que ser también de la máxima calidad. Por lo que, </w:t>
      </w:r>
      <w:r>
        <w:rPr>
          <w:rFonts w:ascii="Times New Roman" w:hAnsi="Times New Roman" w:cs="Times New Roman"/>
          <w:color w:val="1E1D1D"/>
          <w:sz w:val="24"/>
          <w:szCs w:val="24"/>
        </w:rPr>
        <w:t>una buena educación necesita de espacios y de elementos que apoyen los procesos pedagógicos. Es así como las TIC se han transformado en  protagonistas en el proceso enseñanza-aprendizaje, especialmente en lo que respecta a estudiantes en situ</w:t>
      </w:r>
      <w:r w:rsidR="00F505C0">
        <w:rPr>
          <w:rFonts w:ascii="Times New Roman" w:hAnsi="Times New Roman" w:cs="Times New Roman"/>
          <w:color w:val="1E1D1D"/>
          <w:sz w:val="24"/>
          <w:szCs w:val="24"/>
        </w:rPr>
        <w:t>ación de discapacidad visual, donde l</w:t>
      </w:r>
      <w:r>
        <w:rPr>
          <w:rFonts w:ascii="Times New Roman" w:hAnsi="Times New Roman" w:cs="Times New Roman"/>
          <w:color w:val="1E1D1D"/>
          <w:sz w:val="24"/>
          <w:szCs w:val="24"/>
        </w:rPr>
        <w:t xml:space="preserve">a utilización de tecnologías inclusivas complementa la labor docente e intenta aminorar las desventajas sociales de las personas en situación de discapacidad, permitiendo equidad con el resto de los miembros de </w:t>
      </w:r>
      <w:r>
        <w:rPr>
          <w:rFonts w:ascii="Times New Roman" w:hAnsi="Times New Roman" w:cs="Times New Roman"/>
          <w:color w:val="1E1D1D"/>
          <w:sz w:val="24"/>
          <w:szCs w:val="24"/>
        </w:rPr>
        <w:lastRenderedPageBreak/>
        <w:t xml:space="preserve">la sociedad a la hora de adquirir nuevos aprendizajes. Estas tecnologías inclusivas deben ser diseñadas de tal manera que independiente de la discapacidad pueda ser accesible para utilizar y aprovechar para todos. </w:t>
      </w:r>
    </w:p>
    <w:p w:rsidR="0065334A" w:rsidRDefault="0065334A" w:rsidP="0065334A">
      <w:pPr>
        <w:shd w:val="clear" w:color="auto" w:fill="FFFFFF"/>
        <w:spacing w:after="0" w:line="360" w:lineRule="auto"/>
        <w:jc w:val="both"/>
        <w:rPr>
          <w:rFonts w:ascii="Times New Roman" w:hAnsi="Times New Roman" w:cs="Times New Roman"/>
          <w:color w:val="1E1D1D"/>
          <w:sz w:val="24"/>
          <w:szCs w:val="24"/>
        </w:rPr>
      </w:pPr>
    </w:p>
    <w:p w:rsidR="0065334A" w:rsidRDefault="0065334A" w:rsidP="0065334A">
      <w:pPr>
        <w:shd w:val="clear" w:color="auto" w:fill="FFFFFF"/>
        <w:spacing w:after="0" w:line="360" w:lineRule="auto"/>
        <w:jc w:val="both"/>
        <w:rPr>
          <w:rFonts w:ascii="Arial" w:hAnsi="Arial" w:cs="Arial"/>
          <w:color w:val="1E1D1D"/>
          <w:sz w:val="20"/>
          <w:szCs w:val="20"/>
        </w:rPr>
      </w:pPr>
      <w:r>
        <w:rPr>
          <w:rFonts w:ascii="Times New Roman" w:hAnsi="Times New Roman" w:cs="Times New Roman"/>
          <w:color w:val="1E1D1D"/>
          <w:sz w:val="24"/>
          <w:szCs w:val="24"/>
        </w:rPr>
        <w:t xml:space="preserve">Pero ¿Cómo se emplean y/o ejecutan las denominadas tecnologías inclusivas? Todo ello ocurre mediante dos componentes esenciales el hardware y el software  quienes al trabajar de manera conjunta aportan al sujeto herramientas para afrontar la vida desde una perspectiva globalizadora  ampliando las posibilidades de llegar a la información de diversas formas. </w:t>
      </w:r>
    </w:p>
    <w:p w:rsidR="0065334A" w:rsidRDefault="0065334A" w:rsidP="0065334A">
      <w:pPr>
        <w:shd w:val="clear" w:color="auto" w:fill="FFFFFF"/>
        <w:spacing w:after="0" w:line="360" w:lineRule="auto"/>
        <w:jc w:val="both"/>
        <w:rPr>
          <w:rFonts w:ascii="Times New Roman" w:eastAsia="Times New Roman" w:hAnsi="Times New Roman" w:cs="Times New Roman"/>
          <w:sz w:val="24"/>
          <w:szCs w:val="24"/>
          <w:shd w:val="clear" w:color="auto" w:fill="FFFFFF"/>
        </w:rPr>
      </w:pPr>
    </w:p>
    <w:p w:rsidR="0065334A" w:rsidRDefault="0065334A" w:rsidP="0065334A">
      <w:pPr>
        <w:shd w:val="clear" w:color="auto" w:fill="FFFFFF"/>
        <w:spacing w:after="0" w:line="360" w:lineRule="auto"/>
        <w:jc w:val="both"/>
        <w:rPr>
          <w:rFonts w:ascii="Times New Roman" w:hAnsi="Times New Roman" w:cs="Times New Roman"/>
          <w:bCs/>
          <w:sz w:val="24"/>
          <w:szCs w:val="24"/>
        </w:rPr>
      </w:pPr>
      <w:r>
        <w:rPr>
          <w:rFonts w:ascii="Times New Roman" w:eastAsia="Times New Roman" w:hAnsi="Times New Roman" w:cs="Times New Roman"/>
          <w:sz w:val="24"/>
          <w:szCs w:val="24"/>
          <w:shd w:val="clear" w:color="auto" w:fill="FFFFFF"/>
        </w:rPr>
        <w:t>En nuestro país el centro de computación y comunicación para la construcción del conocimiento C5 de la Universidad de Chile, investiga acerca de cómo acercar las tecnologías de la información a estudiantes en situación de discapacidad en el contexto educativo complementando la labor docente. En la actualidad esta institución presenta un prototipo de videojuego “</w:t>
      </w:r>
      <w:proofErr w:type="spellStart"/>
      <w:r>
        <w:rPr>
          <w:rFonts w:ascii="Times New Roman" w:hAnsi="Times New Roman" w:cs="Times New Roman"/>
          <w:bCs/>
          <w:sz w:val="24"/>
          <w:szCs w:val="24"/>
        </w:rPr>
        <w:t>AudioSims</w:t>
      </w:r>
      <w:proofErr w:type="spellEnd"/>
      <w:r>
        <w:rPr>
          <w:rFonts w:ascii="Times New Roman" w:hAnsi="Times New Roman" w:cs="Times New Roman"/>
          <w:bCs/>
          <w:sz w:val="24"/>
          <w:szCs w:val="24"/>
        </w:rPr>
        <w:t>” , quien tiene la misión de servir como herramienta en el desarrollo de los conceptos de orientación y movilidad a través de mapas mentales, teniendo en cuenta que la orientación y movilidad es esencial e indispensable para estudiantes en situación de discap</w:t>
      </w:r>
      <w:r w:rsidR="00F505C0">
        <w:rPr>
          <w:rFonts w:ascii="Times New Roman" w:hAnsi="Times New Roman" w:cs="Times New Roman"/>
          <w:bCs/>
          <w:sz w:val="24"/>
          <w:szCs w:val="24"/>
        </w:rPr>
        <w:t xml:space="preserve">acidad visual, otorgándole </w:t>
      </w:r>
      <w:r>
        <w:rPr>
          <w:rFonts w:ascii="Times New Roman" w:hAnsi="Times New Roman" w:cs="Times New Roman"/>
          <w:bCs/>
          <w:sz w:val="24"/>
          <w:szCs w:val="24"/>
        </w:rPr>
        <w:t xml:space="preserve">la posibilidad al niño de organizarse y familiarizarse con su mundo, a través del contexto físico lo que además le permite comprender su entorno respondiendo a interrogantes como ¿Dónde estoy? y ¿Hacia dónde quiero ir? pudiendo desplazarse de manera autónoma de un lugar a otro.  </w:t>
      </w:r>
    </w:p>
    <w:p w:rsidR="0065334A" w:rsidRDefault="0065334A" w:rsidP="0065334A">
      <w:pPr>
        <w:shd w:val="clear" w:color="auto" w:fill="FFFFFF"/>
        <w:spacing w:after="0" w:line="360" w:lineRule="auto"/>
        <w:ind w:firstLine="708"/>
        <w:jc w:val="both"/>
        <w:rPr>
          <w:rFonts w:ascii="Arial" w:eastAsia="Times New Roman" w:hAnsi="Arial" w:cs="Arial"/>
          <w:color w:val="222222"/>
          <w:sz w:val="19"/>
          <w:szCs w:val="19"/>
        </w:rPr>
      </w:pPr>
    </w:p>
    <w:p w:rsidR="0065334A" w:rsidRDefault="0065334A" w:rsidP="0065334A">
      <w:pPr>
        <w:shd w:val="clear" w:color="auto" w:fill="FFFFFF"/>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Por lo anterior</w:t>
      </w:r>
      <w:r w:rsidR="00F505C0">
        <w:rPr>
          <w:rFonts w:ascii="Times New Roman" w:eastAsia="Times New Roman" w:hAnsi="Times New Roman" w:cs="Times New Roman"/>
          <w:color w:val="222222"/>
          <w:sz w:val="24"/>
          <w:szCs w:val="24"/>
        </w:rPr>
        <w:t xml:space="preserve">mente </w:t>
      </w:r>
      <w:r>
        <w:rPr>
          <w:rFonts w:ascii="Times New Roman" w:eastAsia="Times New Roman" w:hAnsi="Times New Roman" w:cs="Times New Roman"/>
          <w:color w:val="222222"/>
          <w:sz w:val="24"/>
          <w:szCs w:val="24"/>
        </w:rPr>
        <w:t xml:space="preserve"> señalado </w:t>
      </w:r>
      <w:r w:rsidR="00F505C0">
        <w:rPr>
          <w:rFonts w:ascii="Times New Roman" w:eastAsia="Times New Roman" w:hAnsi="Times New Roman" w:cs="Times New Roman"/>
          <w:color w:val="222222"/>
          <w:sz w:val="24"/>
          <w:szCs w:val="24"/>
        </w:rPr>
        <w:t xml:space="preserve">se puede establecer </w:t>
      </w:r>
      <w:r>
        <w:rPr>
          <w:rFonts w:ascii="Times New Roman" w:eastAsia="Times New Roman" w:hAnsi="Times New Roman" w:cs="Times New Roman"/>
          <w:color w:val="222222"/>
          <w:sz w:val="24"/>
          <w:szCs w:val="24"/>
        </w:rPr>
        <w:t xml:space="preserve">que las creaciones de software de C5 para estudiantes en situación de discapacidad visual, son un aporte muy importante para estos estudiantes, puesto que desarrollan y potencian las habilidades cognitivas, tales como concentración, memoria, pensamiento espacial, desarrollo de habilidades auditivas  y táctiles </w:t>
      </w:r>
      <w:r w:rsidR="00F505C0">
        <w:rPr>
          <w:rFonts w:ascii="Times New Roman" w:eastAsia="Times New Roman" w:hAnsi="Times New Roman" w:cs="Times New Roman"/>
          <w:color w:val="222222"/>
          <w:sz w:val="24"/>
          <w:szCs w:val="24"/>
        </w:rPr>
        <w:t xml:space="preserve">lo que permite </w:t>
      </w:r>
      <w:r>
        <w:rPr>
          <w:rFonts w:ascii="Times New Roman" w:eastAsia="Times New Roman" w:hAnsi="Times New Roman" w:cs="Times New Roman"/>
          <w:color w:val="222222"/>
          <w:sz w:val="24"/>
          <w:szCs w:val="24"/>
        </w:rPr>
        <w:t>configurar representaciones mentales de espacios virtuales con los videos juegos que trabajan.</w:t>
      </w:r>
    </w:p>
    <w:p w:rsidR="0065334A" w:rsidRDefault="0065334A" w:rsidP="0065334A">
      <w:pPr>
        <w:shd w:val="clear" w:color="auto" w:fill="FFFFFF"/>
        <w:spacing w:after="0" w:line="360" w:lineRule="auto"/>
        <w:jc w:val="both"/>
        <w:rPr>
          <w:rFonts w:ascii="Times New Roman" w:eastAsia="Times New Roman" w:hAnsi="Times New Roman" w:cs="Times New Roman"/>
          <w:color w:val="222222"/>
          <w:sz w:val="24"/>
          <w:szCs w:val="24"/>
        </w:rPr>
      </w:pPr>
    </w:p>
    <w:p w:rsidR="0065334A" w:rsidRDefault="0065334A" w:rsidP="0065334A">
      <w:pPr>
        <w:shd w:val="clear" w:color="auto" w:fill="FFFFFF"/>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Esta investigación tiene como finalidad determinar estrategias metodológicas en el uso del software educativo “</w:t>
      </w:r>
      <w:proofErr w:type="spellStart"/>
      <w:r>
        <w:rPr>
          <w:rFonts w:ascii="Times New Roman" w:eastAsia="Times New Roman" w:hAnsi="Times New Roman" w:cs="Times New Roman"/>
          <w:color w:val="222222"/>
          <w:sz w:val="24"/>
          <w:szCs w:val="24"/>
        </w:rPr>
        <w:t>AudioSims</w:t>
      </w:r>
      <w:proofErr w:type="spellEnd"/>
      <w:r>
        <w:rPr>
          <w:rFonts w:ascii="Times New Roman" w:eastAsia="Times New Roman" w:hAnsi="Times New Roman" w:cs="Times New Roman"/>
          <w:color w:val="222222"/>
          <w:sz w:val="24"/>
          <w:szCs w:val="24"/>
        </w:rPr>
        <w:t>”, transformándose en un complemento necesario en la aplicación de dicho software. Así se le entrega una herramienta más al docente de manera de facilitar  y acercar el aprendizaje de Orientación y Movilidad a los estudiantes en si</w:t>
      </w:r>
      <w:r w:rsidR="00F505C0">
        <w:rPr>
          <w:rFonts w:ascii="Times New Roman" w:eastAsia="Times New Roman" w:hAnsi="Times New Roman" w:cs="Times New Roman"/>
          <w:color w:val="222222"/>
          <w:sz w:val="24"/>
          <w:szCs w:val="24"/>
        </w:rPr>
        <w:t xml:space="preserve">tuación de discapacidad visual. Favoreciendo el desarrollo de </w:t>
      </w:r>
      <w:r>
        <w:rPr>
          <w:rFonts w:ascii="Times New Roman" w:eastAsia="Times New Roman" w:hAnsi="Times New Roman" w:cs="Times New Roman"/>
          <w:color w:val="222222"/>
          <w:sz w:val="24"/>
          <w:szCs w:val="24"/>
        </w:rPr>
        <w:t xml:space="preserve">aprendizajes en base a la </w:t>
      </w:r>
      <w:r>
        <w:rPr>
          <w:rFonts w:ascii="Times New Roman" w:eastAsia="Times New Roman" w:hAnsi="Times New Roman" w:cs="Times New Roman"/>
          <w:color w:val="222222"/>
          <w:sz w:val="24"/>
          <w:szCs w:val="24"/>
        </w:rPr>
        <w:lastRenderedPageBreak/>
        <w:t xml:space="preserve">experiencia, con la posibilidad de conectarse con todos sus sentidos y emociones de manera de que la información sea almacenada y no olvidada en el tiempo. </w:t>
      </w:r>
    </w:p>
    <w:p w:rsidR="0065334A" w:rsidRDefault="0065334A" w:rsidP="0065334A">
      <w:pPr>
        <w:shd w:val="clear" w:color="auto" w:fill="FFFFFF"/>
        <w:spacing w:after="0" w:line="360" w:lineRule="auto"/>
        <w:jc w:val="both"/>
        <w:rPr>
          <w:rFonts w:ascii="Times New Roman" w:eastAsia="Times New Roman" w:hAnsi="Times New Roman" w:cs="Times New Roman"/>
          <w:color w:val="222222"/>
          <w:sz w:val="24"/>
          <w:szCs w:val="24"/>
        </w:rPr>
      </w:pPr>
    </w:p>
    <w:p w:rsidR="0065334A" w:rsidRDefault="0065334A" w:rsidP="0065334A">
      <w:pPr>
        <w:shd w:val="clear" w:color="auto" w:fill="FFFFFF"/>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Se destaca que en el proceso de enseñanza-aprendizaje influyen muchos factores</w:t>
      </w:r>
      <w:r w:rsidRPr="00F505C0">
        <w:rPr>
          <w:rFonts w:ascii="Times New Roman" w:eastAsia="Times New Roman" w:hAnsi="Times New Roman" w:cs="Times New Roman"/>
          <w:color w:val="222222"/>
          <w:sz w:val="24"/>
          <w:szCs w:val="24"/>
        </w:rPr>
        <w:t xml:space="preserve"> </w:t>
      </w:r>
      <w:r w:rsidR="00F505C0" w:rsidRPr="00F505C0">
        <w:rPr>
          <w:rFonts w:ascii="Times New Roman" w:hAnsi="Times New Roman" w:cs="Times New Roman"/>
          <w:sz w:val="24"/>
          <w:szCs w:val="24"/>
        </w:rPr>
        <w:t>, donde el docente toma un rol de gran importancia cuando debe realizar representaciones de contenidos específicos para la mejor comprensión del estudiante que presenta discapacidad visual</w:t>
      </w:r>
      <w:r w:rsidR="00F505C0" w:rsidRPr="00F505C0">
        <w:rPr>
          <w:rFonts w:ascii="Times New Roman" w:eastAsia="Times New Roman" w:hAnsi="Times New Roman" w:cs="Times New Roman"/>
          <w:color w:val="222222"/>
          <w:sz w:val="24"/>
          <w:szCs w:val="24"/>
        </w:rPr>
        <w:t xml:space="preserve"> </w:t>
      </w:r>
      <w:r w:rsidR="00F505C0">
        <w:rPr>
          <w:rFonts w:ascii="Times New Roman" w:eastAsia="Times New Roman" w:hAnsi="Times New Roman" w:cs="Times New Roman"/>
          <w:color w:val="222222"/>
          <w:sz w:val="24"/>
          <w:szCs w:val="24"/>
        </w:rPr>
        <w:t>.E</w:t>
      </w:r>
      <w:r>
        <w:rPr>
          <w:rFonts w:ascii="Times New Roman" w:eastAsia="Times New Roman" w:hAnsi="Times New Roman" w:cs="Times New Roman"/>
          <w:color w:val="222222"/>
          <w:sz w:val="24"/>
          <w:szCs w:val="24"/>
        </w:rPr>
        <w:t xml:space="preserve">s por ello que la labor de las tecnologías </w:t>
      </w:r>
      <w:r w:rsidR="00F505C0">
        <w:rPr>
          <w:rFonts w:ascii="Times New Roman" w:eastAsia="Times New Roman" w:hAnsi="Times New Roman" w:cs="Times New Roman"/>
          <w:color w:val="222222"/>
          <w:sz w:val="24"/>
          <w:szCs w:val="24"/>
        </w:rPr>
        <w:t>de la información complementan todo lo antes señalado, abriendo</w:t>
      </w:r>
      <w:r>
        <w:rPr>
          <w:rFonts w:ascii="Times New Roman" w:eastAsia="Times New Roman" w:hAnsi="Times New Roman" w:cs="Times New Roman"/>
          <w:color w:val="222222"/>
          <w:sz w:val="24"/>
          <w:szCs w:val="24"/>
        </w:rPr>
        <w:t xml:space="preserve"> caminos a las posibilidades de oportunidades que requieren los estudiantes en situación de discapacidad visual tanto a nivel nacional como mundial. </w:t>
      </w:r>
    </w:p>
    <w:p w:rsidR="0065334A" w:rsidRDefault="0065334A" w:rsidP="0065334A">
      <w:pPr>
        <w:shd w:val="clear" w:color="auto" w:fill="FFFFFF"/>
        <w:spacing w:after="0" w:line="360" w:lineRule="auto"/>
        <w:jc w:val="both"/>
        <w:rPr>
          <w:rFonts w:ascii="Arial" w:eastAsia="Times New Roman" w:hAnsi="Arial" w:cs="Arial"/>
          <w:color w:val="222222"/>
          <w:sz w:val="19"/>
          <w:szCs w:val="19"/>
        </w:rPr>
      </w:pPr>
    </w:p>
    <w:p w:rsidR="0065334A" w:rsidRDefault="0065334A" w:rsidP="0065334A">
      <w:pPr>
        <w:shd w:val="clear" w:color="auto" w:fill="FFFFFF"/>
        <w:spacing w:after="0" w:line="360" w:lineRule="auto"/>
        <w:jc w:val="both"/>
        <w:rPr>
          <w:rFonts w:ascii="Arial" w:eastAsia="Times New Roman" w:hAnsi="Arial" w:cs="Arial"/>
          <w:color w:val="222222"/>
          <w:sz w:val="19"/>
          <w:szCs w:val="19"/>
        </w:rPr>
      </w:pPr>
      <w:r>
        <w:rPr>
          <w:rFonts w:ascii="Arial" w:eastAsia="Times New Roman" w:hAnsi="Arial" w:cs="Arial"/>
          <w:color w:val="222222"/>
          <w:sz w:val="15"/>
          <w:szCs w:val="15"/>
        </w:rPr>
        <w:t> </w:t>
      </w:r>
      <w:r w:rsidR="00F505C0">
        <w:rPr>
          <w:rFonts w:ascii="Times New Roman" w:eastAsiaTheme="minorHAnsi" w:hAnsi="Times New Roman" w:cs="Times New Roman"/>
          <w:sz w:val="24"/>
          <w:szCs w:val="24"/>
          <w:shd w:val="clear" w:color="auto" w:fill="FFFFFF"/>
          <w:lang w:eastAsia="en-US"/>
        </w:rPr>
        <w:t xml:space="preserve">Por último es </w:t>
      </w:r>
      <w:r>
        <w:rPr>
          <w:rFonts w:ascii="Times New Roman" w:eastAsiaTheme="minorHAnsi" w:hAnsi="Times New Roman" w:cs="Times New Roman"/>
          <w:sz w:val="24"/>
          <w:szCs w:val="24"/>
          <w:shd w:val="clear" w:color="auto" w:fill="FFFFFF"/>
          <w:lang w:eastAsia="en-US"/>
        </w:rPr>
        <w:t>importante la necesidad de generar motivación con respecto a las nuevas tecnologías que apoyan y facilitan el proceso enseñanza-aprendizaje de las personas en situación de discapacidad visual, ya que si bien se han desarrollado diversas investigaciones en el área, es necesario la capacitación y/</w:t>
      </w:r>
      <w:proofErr w:type="spellStart"/>
      <w:r>
        <w:rPr>
          <w:rFonts w:ascii="Times New Roman" w:eastAsiaTheme="minorHAnsi" w:hAnsi="Times New Roman" w:cs="Times New Roman"/>
          <w:sz w:val="24"/>
          <w:szCs w:val="24"/>
          <w:shd w:val="clear" w:color="auto" w:fill="FFFFFF"/>
          <w:lang w:eastAsia="en-US"/>
        </w:rPr>
        <w:t>o</w:t>
      </w:r>
      <w:proofErr w:type="spellEnd"/>
      <w:r>
        <w:rPr>
          <w:rFonts w:ascii="Times New Roman" w:eastAsiaTheme="minorHAnsi" w:hAnsi="Times New Roman" w:cs="Times New Roman"/>
          <w:sz w:val="24"/>
          <w:szCs w:val="24"/>
          <w:shd w:val="clear" w:color="auto" w:fill="FFFFFF"/>
          <w:lang w:eastAsia="en-US"/>
        </w:rPr>
        <w:t xml:space="preserve"> orientación para quien utilizará estas tecnologías como complemento al aprendizaje d</w:t>
      </w:r>
      <w:r w:rsidR="0010361C">
        <w:rPr>
          <w:rFonts w:ascii="Times New Roman" w:eastAsiaTheme="minorHAnsi" w:hAnsi="Times New Roman" w:cs="Times New Roman"/>
          <w:sz w:val="24"/>
          <w:szCs w:val="24"/>
          <w:shd w:val="clear" w:color="auto" w:fill="FFFFFF"/>
          <w:lang w:eastAsia="en-US"/>
        </w:rPr>
        <w:t>e sus estudiantes. Por tanto, es importante</w:t>
      </w:r>
      <w:r>
        <w:rPr>
          <w:rFonts w:ascii="Times New Roman" w:eastAsiaTheme="minorHAnsi" w:hAnsi="Times New Roman" w:cs="Times New Roman"/>
          <w:sz w:val="24"/>
          <w:szCs w:val="24"/>
          <w:shd w:val="clear" w:color="auto" w:fill="FFFFFF"/>
          <w:lang w:eastAsia="en-US"/>
        </w:rPr>
        <w:t xml:space="preserve"> que el software educativo </w:t>
      </w:r>
      <w:r w:rsidR="00F43528">
        <w:rPr>
          <w:rFonts w:ascii="Times New Roman" w:eastAsiaTheme="minorHAnsi" w:hAnsi="Times New Roman" w:cs="Times New Roman"/>
          <w:sz w:val="24"/>
          <w:szCs w:val="24"/>
          <w:shd w:val="clear" w:color="auto" w:fill="FFFFFF"/>
          <w:lang w:eastAsia="en-US"/>
        </w:rPr>
        <w:t>considere establecer elementos previos que orienten y sugieran</w:t>
      </w:r>
      <w:r>
        <w:rPr>
          <w:rFonts w:ascii="Times New Roman" w:eastAsiaTheme="minorHAnsi" w:hAnsi="Times New Roman" w:cs="Times New Roman"/>
          <w:sz w:val="24"/>
          <w:szCs w:val="24"/>
          <w:shd w:val="clear" w:color="auto" w:fill="FFFFFF"/>
          <w:lang w:eastAsia="en-US"/>
        </w:rPr>
        <w:t xml:space="preserve"> </w:t>
      </w:r>
      <w:r w:rsidR="00F43528">
        <w:rPr>
          <w:rFonts w:ascii="Times New Roman" w:eastAsiaTheme="minorHAnsi" w:hAnsi="Times New Roman" w:cs="Times New Roman"/>
          <w:sz w:val="24"/>
          <w:szCs w:val="24"/>
          <w:shd w:val="clear" w:color="auto" w:fill="FFFFFF"/>
          <w:lang w:eastAsia="en-US"/>
        </w:rPr>
        <w:t>al</w:t>
      </w:r>
      <w:r>
        <w:rPr>
          <w:rFonts w:ascii="Times New Roman" w:eastAsiaTheme="minorHAnsi" w:hAnsi="Times New Roman" w:cs="Times New Roman"/>
          <w:sz w:val="24"/>
          <w:szCs w:val="24"/>
          <w:shd w:val="clear" w:color="auto" w:fill="FFFFFF"/>
          <w:lang w:eastAsia="en-US"/>
        </w:rPr>
        <w:t xml:space="preserve"> docente a través de una propuesta metodológica de manera de poder ejemplificar cómo hacer un uso adecuado cumpliendo con la finalidad del video juego. </w:t>
      </w:r>
      <w:r>
        <w:rPr>
          <w:rFonts w:ascii="Arial" w:eastAsia="Times New Roman" w:hAnsi="Arial" w:cs="Arial"/>
          <w:color w:val="222222"/>
          <w:sz w:val="19"/>
          <w:szCs w:val="19"/>
        </w:rPr>
        <w:t xml:space="preserve"> </w:t>
      </w:r>
      <w:r>
        <w:rPr>
          <w:rFonts w:ascii="Times New Roman" w:eastAsia="Times New Roman" w:hAnsi="Times New Roman" w:cs="Times New Roman"/>
          <w:sz w:val="24"/>
          <w:szCs w:val="24"/>
          <w:shd w:val="clear" w:color="auto" w:fill="FFFFFF"/>
        </w:rPr>
        <w:t>Ello implica dar a todos los niños y a sus familias las oportunidades que no han tenido, para valorar el potencial de cada individuo, otorgándole a cada uno la posibilidad de un desarrollo integral profundo</w:t>
      </w:r>
      <w:r w:rsidR="009272B8">
        <w:rPr>
          <w:rFonts w:ascii="Times New Roman" w:eastAsia="Times New Roman" w:hAnsi="Times New Roman" w:cs="Times New Roman"/>
          <w:sz w:val="24"/>
          <w:szCs w:val="24"/>
          <w:shd w:val="clear" w:color="auto" w:fill="FFFFFF"/>
        </w:rPr>
        <w:t>.</w:t>
      </w:r>
    </w:p>
    <w:p w:rsidR="00020547" w:rsidRDefault="00020547" w:rsidP="00533D96">
      <w:pPr>
        <w:spacing w:line="360" w:lineRule="auto"/>
        <w:rPr>
          <w:rFonts w:ascii="Times New Roman" w:hAnsi="Times New Roman" w:cs="Times New Roman"/>
          <w:sz w:val="24"/>
          <w:szCs w:val="24"/>
        </w:rPr>
      </w:pPr>
    </w:p>
    <w:p w:rsidR="00020547" w:rsidRDefault="00020547" w:rsidP="00533D96">
      <w:pPr>
        <w:spacing w:line="360" w:lineRule="auto"/>
        <w:rPr>
          <w:rFonts w:ascii="Times New Roman" w:hAnsi="Times New Roman" w:cs="Times New Roman"/>
          <w:sz w:val="24"/>
          <w:szCs w:val="24"/>
        </w:rPr>
      </w:pPr>
    </w:p>
    <w:p w:rsidR="00020547" w:rsidRDefault="00020547" w:rsidP="00533D96">
      <w:pPr>
        <w:spacing w:line="360" w:lineRule="auto"/>
        <w:rPr>
          <w:rFonts w:ascii="Times New Roman" w:hAnsi="Times New Roman" w:cs="Times New Roman"/>
          <w:sz w:val="24"/>
          <w:szCs w:val="24"/>
        </w:rPr>
      </w:pPr>
    </w:p>
    <w:p w:rsidR="00020547" w:rsidRDefault="00020547" w:rsidP="00533D96">
      <w:pPr>
        <w:spacing w:line="360" w:lineRule="auto"/>
        <w:rPr>
          <w:rFonts w:ascii="Times New Roman" w:hAnsi="Times New Roman" w:cs="Times New Roman"/>
          <w:sz w:val="24"/>
          <w:szCs w:val="24"/>
        </w:rPr>
      </w:pPr>
    </w:p>
    <w:p w:rsidR="00020547" w:rsidRDefault="00020547" w:rsidP="00533D96">
      <w:pPr>
        <w:spacing w:line="360" w:lineRule="auto"/>
        <w:rPr>
          <w:rFonts w:ascii="Times New Roman" w:hAnsi="Times New Roman" w:cs="Times New Roman"/>
          <w:sz w:val="24"/>
          <w:szCs w:val="24"/>
        </w:rPr>
      </w:pPr>
    </w:p>
    <w:p w:rsidR="00C04CA1" w:rsidRDefault="00C04CA1" w:rsidP="00533D96">
      <w:pPr>
        <w:spacing w:line="360" w:lineRule="auto"/>
        <w:rPr>
          <w:rFonts w:ascii="Times New Roman" w:hAnsi="Times New Roman" w:cs="Times New Roman"/>
          <w:sz w:val="24"/>
          <w:szCs w:val="24"/>
        </w:rPr>
      </w:pPr>
    </w:p>
    <w:p w:rsidR="00C04CA1" w:rsidRDefault="00C04CA1" w:rsidP="00533D96">
      <w:pPr>
        <w:spacing w:line="360" w:lineRule="auto"/>
        <w:rPr>
          <w:rFonts w:ascii="Times New Roman" w:hAnsi="Times New Roman" w:cs="Times New Roman"/>
          <w:sz w:val="24"/>
          <w:szCs w:val="24"/>
        </w:rPr>
      </w:pPr>
    </w:p>
    <w:p w:rsidR="00C04CA1" w:rsidRDefault="00C04CA1" w:rsidP="00533D96">
      <w:pPr>
        <w:spacing w:line="360" w:lineRule="auto"/>
        <w:rPr>
          <w:rFonts w:ascii="Times New Roman" w:hAnsi="Times New Roman" w:cs="Times New Roman"/>
          <w:sz w:val="24"/>
          <w:szCs w:val="24"/>
        </w:rPr>
      </w:pPr>
    </w:p>
    <w:p w:rsidR="00020547" w:rsidRDefault="00020547" w:rsidP="00533D96">
      <w:pPr>
        <w:spacing w:line="360" w:lineRule="auto"/>
        <w:rPr>
          <w:rFonts w:ascii="Times New Roman" w:hAnsi="Times New Roman" w:cs="Times New Roman"/>
          <w:sz w:val="24"/>
          <w:szCs w:val="24"/>
        </w:rPr>
      </w:pPr>
    </w:p>
    <w:p w:rsidR="009A1C41" w:rsidRDefault="009A1C41" w:rsidP="005B2E93">
      <w:pPr>
        <w:pStyle w:val="Ttulo1"/>
      </w:pPr>
      <w:bookmarkStart w:id="60" w:name="_Toc452294813"/>
      <w:r w:rsidRPr="00856796">
        <w:lastRenderedPageBreak/>
        <w:t>BIBLIOGRAFIA</w:t>
      </w:r>
      <w:bookmarkEnd w:id="60"/>
    </w:p>
    <w:p w:rsidR="008773FC" w:rsidRPr="00856796" w:rsidRDefault="008773FC" w:rsidP="008773FC">
      <w:pPr>
        <w:spacing w:line="360" w:lineRule="auto"/>
        <w:jc w:val="center"/>
        <w:rPr>
          <w:rFonts w:ascii="Times New Roman" w:hAnsi="Times New Roman" w:cs="Times New Roman"/>
          <w:b/>
          <w:sz w:val="24"/>
          <w:szCs w:val="24"/>
        </w:rPr>
      </w:pPr>
    </w:p>
    <w:p w:rsidR="006E0D46" w:rsidRDefault="006E0D46" w:rsidP="00FA671F">
      <w:pPr>
        <w:spacing w:after="0" w:line="360" w:lineRule="auto"/>
        <w:jc w:val="both"/>
        <w:rPr>
          <w:rFonts w:ascii="Times New Roman" w:eastAsia="Times New Roman" w:hAnsi="Times New Roman" w:cs="Times New Roman"/>
          <w:sz w:val="24"/>
          <w:szCs w:val="24"/>
        </w:rPr>
      </w:pPr>
      <w:proofErr w:type="spellStart"/>
      <w:r w:rsidRPr="00FA671F">
        <w:rPr>
          <w:rFonts w:ascii="Times New Roman" w:eastAsia="Times New Roman" w:hAnsi="Times New Roman" w:cs="Times New Roman"/>
          <w:b/>
          <w:sz w:val="24"/>
          <w:szCs w:val="24"/>
          <w:lang w:val="en-US"/>
        </w:rPr>
        <w:t>Aapos</w:t>
      </w:r>
      <w:proofErr w:type="spellEnd"/>
      <w:r w:rsidRPr="00FA671F">
        <w:rPr>
          <w:rFonts w:ascii="Times New Roman" w:eastAsia="Times New Roman" w:hAnsi="Times New Roman" w:cs="Times New Roman"/>
          <w:b/>
          <w:sz w:val="24"/>
          <w:szCs w:val="24"/>
          <w:lang w:val="en-US"/>
        </w:rPr>
        <w:t xml:space="preserve"> </w:t>
      </w:r>
      <w:r w:rsidRPr="009274B4">
        <w:rPr>
          <w:rFonts w:ascii="Times New Roman" w:eastAsia="Times New Roman" w:hAnsi="Times New Roman" w:cs="Times New Roman"/>
          <w:sz w:val="24"/>
          <w:szCs w:val="24"/>
          <w:lang w:val="en-US"/>
        </w:rPr>
        <w:t xml:space="preserve">(s/f) </w:t>
      </w:r>
      <w:proofErr w:type="spellStart"/>
      <w:r w:rsidRPr="009274B4">
        <w:rPr>
          <w:rFonts w:ascii="Times New Roman" w:eastAsia="Times New Roman" w:hAnsi="Times New Roman" w:cs="Times New Roman"/>
          <w:i/>
          <w:sz w:val="24"/>
          <w:szCs w:val="24"/>
          <w:lang w:val="en-US"/>
        </w:rPr>
        <w:t>Atrofia</w:t>
      </w:r>
      <w:proofErr w:type="spellEnd"/>
      <w:r w:rsidRPr="009274B4">
        <w:rPr>
          <w:rFonts w:ascii="Times New Roman" w:eastAsia="Times New Roman" w:hAnsi="Times New Roman" w:cs="Times New Roman"/>
          <w:i/>
          <w:sz w:val="24"/>
          <w:szCs w:val="24"/>
          <w:lang w:val="en-US"/>
        </w:rPr>
        <w:t xml:space="preserve"> del </w:t>
      </w:r>
      <w:proofErr w:type="spellStart"/>
      <w:r w:rsidRPr="009274B4">
        <w:rPr>
          <w:rFonts w:ascii="Times New Roman" w:eastAsia="Times New Roman" w:hAnsi="Times New Roman" w:cs="Times New Roman"/>
          <w:i/>
          <w:sz w:val="24"/>
          <w:szCs w:val="24"/>
          <w:lang w:val="en-US"/>
        </w:rPr>
        <w:t>nervio</w:t>
      </w:r>
      <w:proofErr w:type="spellEnd"/>
      <w:r w:rsidRPr="009274B4">
        <w:rPr>
          <w:rFonts w:ascii="Times New Roman" w:eastAsia="Times New Roman" w:hAnsi="Times New Roman" w:cs="Times New Roman"/>
          <w:i/>
          <w:sz w:val="24"/>
          <w:szCs w:val="24"/>
          <w:lang w:val="en-US"/>
        </w:rPr>
        <w:t xml:space="preserve"> </w:t>
      </w:r>
      <w:proofErr w:type="spellStart"/>
      <w:r w:rsidRPr="009274B4">
        <w:rPr>
          <w:rFonts w:ascii="Times New Roman" w:eastAsia="Times New Roman" w:hAnsi="Times New Roman" w:cs="Times New Roman"/>
          <w:i/>
          <w:sz w:val="24"/>
          <w:szCs w:val="24"/>
          <w:lang w:val="en-US"/>
        </w:rPr>
        <w:t>óptico</w:t>
      </w:r>
      <w:proofErr w:type="spellEnd"/>
      <w:r w:rsidRPr="009274B4">
        <w:rPr>
          <w:rFonts w:ascii="Times New Roman" w:eastAsia="Times New Roman" w:hAnsi="Times New Roman" w:cs="Times New Roman"/>
          <w:i/>
          <w:sz w:val="24"/>
          <w:szCs w:val="24"/>
          <w:lang w:val="en-US"/>
        </w:rPr>
        <w:t xml:space="preserve">. </w:t>
      </w:r>
      <w:r w:rsidRPr="00856796">
        <w:rPr>
          <w:rFonts w:ascii="Times New Roman" w:eastAsia="Times New Roman" w:hAnsi="Times New Roman" w:cs="Times New Roman"/>
          <w:sz w:val="24"/>
          <w:szCs w:val="24"/>
        </w:rPr>
        <w:t xml:space="preserve">Recuperado el 31 de marzo de 2016 de </w:t>
      </w:r>
      <w:hyperlink r:id="rId26" w:history="1">
        <w:r w:rsidRPr="00036E4D">
          <w:rPr>
            <w:rStyle w:val="Hipervnculo"/>
            <w:rFonts w:ascii="Times New Roman" w:eastAsia="Times New Roman" w:hAnsi="Times New Roman" w:cs="Times New Roman"/>
            <w:sz w:val="24"/>
            <w:szCs w:val="24"/>
          </w:rPr>
          <w:t>http://www.aapos.org/es/terms/conditions/81</w:t>
        </w:r>
      </w:hyperlink>
    </w:p>
    <w:p w:rsidR="006E0D46" w:rsidRDefault="006E0D46" w:rsidP="00FA671F">
      <w:pPr>
        <w:spacing w:after="0" w:line="360" w:lineRule="auto"/>
        <w:jc w:val="both"/>
        <w:rPr>
          <w:rFonts w:ascii="Times New Roman" w:eastAsia="Times New Roman" w:hAnsi="Times New Roman" w:cs="Times New Roman"/>
          <w:i/>
          <w:sz w:val="24"/>
          <w:szCs w:val="24"/>
          <w:lang w:val="en-US"/>
        </w:rPr>
      </w:pPr>
      <w:proofErr w:type="spellStart"/>
      <w:r w:rsidRPr="00FA671F">
        <w:rPr>
          <w:rFonts w:ascii="Times New Roman" w:eastAsia="Times New Roman" w:hAnsi="Times New Roman" w:cs="Times New Roman"/>
          <w:b/>
          <w:sz w:val="24"/>
          <w:szCs w:val="24"/>
        </w:rPr>
        <w:t>Aguaded</w:t>
      </w:r>
      <w:proofErr w:type="spellEnd"/>
      <w:r w:rsidRPr="00FA671F">
        <w:rPr>
          <w:rFonts w:ascii="Times New Roman" w:eastAsia="Times New Roman" w:hAnsi="Times New Roman" w:cs="Times New Roman"/>
          <w:b/>
          <w:sz w:val="24"/>
          <w:szCs w:val="24"/>
        </w:rPr>
        <w:t>, J. I., López-Meneses, E., &amp; Alonso, L.</w:t>
      </w:r>
      <w:r w:rsidRPr="00856796">
        <w:rPr>
          <w:rFonts w:ascii="Times New Roman" w:eastAsia="Times New Roman" w:hAnsi="Times New Roman" w:cs="Times New Roman"/>
          <w:sz w:val="24"/>
          <w:szCs w:val="24"/>
        </w:rPr>
        <w:t xml:space="preserve"> (2010).</w:t>
      </w:r>
      <w:r w:rsidRPr="00856796">
        <w:rPr>
          <w:rFonts w:ascii="Times New Roman" w:eastAsia="Times New Roman" w:hAnsi="Times New Roman" w:cs="Times New Roman"/>
          <w:i/>
          <w:sz w:val="24"/>
          <w:szCs w:val="24"/>
        </w:rPr>
        <w:t xml:space="preserve"> </w:t>
      </w:r>
      <w:r w:rsidRPr="009274B4">
        <w:rPr>
          <w:rFonts w:ascii="Times New Roman" w:eastAsia="Times New Roman" w:hAnsi="Times New Roman" w:cs="Times New Roman"/>
          <w:i/>
          <w:sz w:val="24"/>
          <w:szCs w:val="24"/>
          <w:lang w:val="en-US"/>
        </w:rPr>
        <w:t>Innovating with Blogs in University Courses: a Qualitative Study. The New Educational Review, 22 (3-4), 103-115.</w:t>
      </w:r>
    </w:p>
    <w:p w:rsidR="00594381" w:rsidRDefault="00594381" w:rsidP="00FA671F">
      <w:pPr>
        <w:spacing w:after="0" w:line="360" w:lineRule="auto"/>
        <w:jc w:val="both"/>
        <w:rPr>
          <w:rStyle w:val="Hipervnculo"/>
          <w:rFonts w:ascii="Times New Roman" w:hAnsi="Times New Roman" w:cs="Times New Roman"/>
          <w:sz w:val="24"/>
          <w:szCs w:val="24"/>
        </w:rPr>
      </w:pPr>
      <w:r>
        <w:rPr>
          <w:rFonts w:ascii="Times New Roman" w:hAnsi="Times New Roman" w:cs="Times New Roman"/>
          <w:sz w:val="24"/>
          <w:szCs w:val="24"/>
        </w:rPr>
        <w:t xml:space="preserve">Bases curriculares de enseñanza básica  </w:t>
      </w:r>
      <w:hyperlink r:id="rId27" w:history="1">
        <w:r w:rsidRPr="00F71C7D">
          <w:rPr>
            <w:rStyle w:val="Hipervnculo"/>
            <w:rFonts w:ascii="Times New Roman" w:hAnsi="Times New Roman" w:cs="Times New Roman"/>
            <w:sz w:val="24"/>
            <w:szCs w:val="24"/>
          </w:rPr>
          <w:t>www.curriculumenlineamineduc.cl/605/articles-18871_programa.pdf</w:t>
        </w:r>
      </w:hyperlink>
      <w:r>
        <w:t xml:space="preserve"> , (2011)</w:t>
      </w:r>
    </w:p>
    <w:p w:rsidR="006E0D46" w:rsidRPr="00856796" w:rsidRDefault="006E0D46" w:rsidP="00FA671F">
      <w:pPr>
        <w:spacing w:after="0" w:line="360" w:lineRule="auto"/>
        <w:jc w:val="both"/>
        <w:rPr>
          <w:rFonts w:ascii="Times New Roman" w:hAnsi="Times New Roman" w:cs="Times New Roman"/>
          <w:sz w:val="24"/>
          <w:szCs w:val="24"/>
        </w:rPr>
      </w:pPr>
      <w:r w:rsidRPr="00FA671F">
        <w:rPr>
          <w:rFonts w:ascii="Times New Roman" w:eastAsia="Times New Roman" w:hAnsi="Times New Roman" w:cs="Times New Roman"/>
          <w:b/>
          <w:sz w:val="24"/>
          <w:szCs w:val="24"/>
        </w:rPr>
        <w:t>Belloch, C</w:t>
      </w:r>
      <w:r w:rsidRPr="00856796">
        <w:rPr>
          <w:rFonts w:ascii="Times New Roman" w:eastAsia="Times New Roman" w:hAnsi="Times New Roman" w:cs="Times New Roman"/>
          <w:sz w:val="24"/>
          <w:szCs w:val="24"/>
        </w:rPr>
        <w:t xml:space="preserve"> (s/f) </w:t>
      </w:r>
      <w:r w:rsidRPr="00856796">
        <w:rPr>
          <w:rFonts w:ascii="Times New Roman" w:eastAsia="Times New Roman" w:hAnsi="Times New Roman" w:cs="Times New Roman"/>
          <w:i/>
          <w:sz w:val="24"/>
          <w:szCs w:val="24"/>
        </w:rPr>
        <w:t xml:space="preserve">Las tecnologías de la información y comunicación (TIC) en el aprendizaje. </w:t>
      </w:r>
      <w:r w:rsidRPr="00856796">
        <w:rPr>
          <w:rFonts w:ascii="Times New Roman" w:eastAsia="Times New Roman" w:hAnsi="Times New Roman" w:cs="Times New Roman"/>
          <w:sz w:val="24"/>
          <w:szCs w:val="24"/>
        </w:rPr>
        <w:t xml:space="preserve">Recuperado el 31 de marzo de 2016 de </w:t>
      </w:r>
      <w:hyperlink r:id="rId28">
        <w:r w:rsidRPr="00856796">
          <w:rPr>
            <w:rFonts w:ascii="Times New Roman" w:eastAsia="Times New Roman" w:hAnsi="Times New Roman" w:cs="Times New Roman"/>
            <w:color w:val="1155CC"/>
            <w:sz w:val="24"/>
            <w:szCs w:val="24"/>
            <w:u w:val="single"/>
          </w:rPr>
          <w:t>http://www.uv.es/bellochc/pdf/pwtic2.pdf</w:t>
        </w:r>
      </w:hyperlink>
      <w:r w:rsidRPr="00856796">
        <w:rPr>
          <w:rFonts w:ascii="Times New Roman" w:eastAsia="Times New Roman" w:hAnsi="Times New Roman" w:cs="Times New Roman"/>
          <w:sz w:val="24"/>
          <w:szCs w:val="24"/>
        </w:rPr>
        <w:t xml:space="preserve">. </w:t>
      </w:r>
    </w:p>
    <w:p w:rsidR="006E0D46" w:rsidRPr="00856796" w:rsidRDefault="006E0D46" w:rsidP="00FA671F">
      <w:pPr>
        <w:spacing w:after="0" w:line="360" w:lineRule="auto"/>
        <w:jc w:val="both"/>
        <w:rPr>
          <w:rFonts w:ascii="Times New Roman" w:hAnsi="Times New Roman" w:cs="Times New Roman"/>
          <w:sz w:val="24"/>
          <w:szCs w:val="24"/>
        </w:rPr>
      </w:pPr>
      <w:r w:rsidRPr="00FA671F">
        <w:rPr>
          <w:rFonts w:ascii="Times New Roman" w:eastAsia="Times New Roman" w:hAnsi="Times New Roman" w:cs="Times New Roman"/>
          <w:b/>
          <w:sz w:val="24"/>
          <w:szCs w:val="24"/>
          <w:lang w:val="en-US"/>
        </w:rPr>
        <w:t xml:space="preserve">Blind </w:t>
      </w:r>
      <w:proofErr w:type="spellStart"/>
      <w:r w:rsidRPr="00FA671F">
        <w:rPr>
          <w:rFonts w:ascii="Times New Roman" w:eastAsia="Times New Roman" w:hAnsi="Times New Roman" w:cs="Times New Roman"/>
          <w:b/>
          <w:sz w:val="24"/>
          <w:szCs w:val="24"/>
          <w:lang w:val="en-US"/>
        </w:rPr>
        <w:t>Babys</w:t>
      </w:r>
      <w:proofErr w:type="spellEnd"/>
      <w:r w:rsidRPr="00FA671F">
        <w:rPr>
          <w:rFonts w:ascii="Times New Roman" w:eastAsia="Times New Roman" w:hAnsi="Times New Roman" w:cs="Times New Roman"/>
          <w:b/>
          <w:sz w:val="24"/>
          <w:szCs w:val="24"/>
          <w:lang w:val="en-US"/>
        </w:rPr>
        <w:t xml:space="preserve"> Foundation</w:t>
      </w:r>
      <w:r w:rsidRPr="009274B4">
        <w:rPr>
          <w:rFonts w:ascii="Times New Roman" w:eastAsia="Times New Roman" w:hAnsi="Times New Roman" w:cs="Times New Roman"/>
          <w:sz w:val="24"/>
          <w:szCs w:val="24"/>
          <w:lang w:val="en-US"/>
        </w:rPr>
        <w:t xml:space="preserve"> (1998) </w:t>
      </w:r>
      <w:proofErr w:type="spellStart"/>
      <w:r w:rsidRPr="009274B4">
        <w:rPr>
          <w:rFonts w:ascii="Times New Roman" w:eastAsia="Times New Roman" w:hAnsi="Times New Roman" w:cs="Times New Roman"/>
          <w:i/>
          <w:sz w:val="24"/>
          <w:szCs w:val="24"/>
          <w:lang w:val="en-US"/>
        </w:rPr>
        <w:t>Atrofia</w:t>
      </w:r>
      <w:proofErr w:type="spellEnd"/>
      <w:r w:rsidRPr="009274B4">
        <w:rPr>
          <w:rFonts w:ascii="Times New Roman" w:eastAsia="Times New Roman" w:hAnsi="Times New Roman" w:cs="Times New Roman"/>
          <w:i/>
          <w:sz w:val="24"/>
          <w:szCs w:val="24"/>
          <w:lang w:val="en-US"/>
        </w:rPr>
        <w:t xml:space="preserve"> del </w:t>
      </w:r>
      <w:proofErr w:type="spellStart"/>
      <w:r w:rsidRPr="009274B4">
        <w:rPr>
          <w:rFonts w:ascii="Times New Roman" w:eastAsia="Times New Roman" w:hAnsi="Times New Roman" w:cs="Times New Roman"/>
          <w:i/>
          <w:sz w:val="24"/>
          <w:szCs w:val="24"/>
          <w:lang w:val="en-US"/>
        </w:rPr>
        <w:t>nervio</w:t>
      </w:r>
      <w:proofErr w:type="spellEnd"/>
      <w:r w:rsidRPr="009274B4">
        <w:rPr>
          <w:rFonts w:ascii="Times New Roman" w:eastAsia="Times New Roman" w:hAnsi="Times New Roman" w:cs="Times New Roman"/>
          <w:i/>
          <w:sz w:val="24"/>
          <w:szCs w:val="24"/>
          <w:lang w:val="en-US"/>
        </w:rPr>
        <w:t xml:space="preserve"> </w:t>
      </w:r>
      <w:proofErr w:type="spellStart"/>
      <w:r w:rsidRPr="009274B4">
        <w:rPr>
          <w:rFonts w:ascii="Times New Roman" w:eastAsia="Times New Roman" w:hAnsi="Times New Roman" w:cs="Times New Roman"/>
          <w:i/>
          <w:sz w:val="24"/>
          <w:szCs w:val="24"/>
          <w:lang w:val="en-US"/>
        </w:rPr>
        <w:t>óptico</w:t>
      </w:r>
      <w:proofErr w:type="spellEnd"/>
      <w:r w:rsidRPr="009274B4">
        <w:rPr>
          <w:rFonts w:ascii="Times New Roman" w:eastAsia="Times New Roman" w:hAnsi="Times New Roman" w:cs="Times New Roman"/>
          <w:i/>
          <w:sz w:val="24"/>
          <w:szCs w:val="24"/>
          <w:lang w:val="en-US"/>
        </w:rPr>
        <w:t xml:space="preserve">. </w:t>
      </w:r>
      <w:r w:rsidRPr="00856796">
        <w:rPr>
          <w:rFonts w:ascii="Times New Roman" w:eastAsia="Times New Roman" w:hAnsi="Times New Roman" w:cs="Times New Roman"/>
          <w:sz w:val="24"/>
          <w:szCs w:val="24"/>
        </w:rPr>
        <w:t xml:space="preserve">Recuperado el 31 de marzo de 2016 de </w:t>
      </w:r>
      <w:hyperlink r:id="rId29">
        <w:r w:rsidRPr="00856796">
          <w:rPr>
            <w:rFonts w:ascii="Times New Roman" w:eastAsia="Times New Roman" w:hAnsi="Times New Roman" w:cs="Times New Roman"/>
            <w:color w:val="1155CC"/>
            <w:sz w:val="24"/>
            <w:szCs w:val="24"/>
            <w:u w:val="single"/>
          </w:rPr>
          <w:t>http://blindbabies.org/wp-content/uploads/2010/03/Optic-Nerve-Atrophy_Spanish.pdf</w:t>
        </w:r>
      </w:hyperlink>
      <w:r w:rsidRPr="00856796">
        <w:rPr>
          <w:rFonts w:ascii="Times New Roman" w:eastAsia="Times New Roman" w:hAnsi="Times New Roman" w:cs="Times New Roman"/>
          <w:sz w:val="24"/>
          <w:szCs w:val="24"/>
        </w:rPr>
        <w:t xml:space="preserve">. </w:t>
      </w:r>
    </w:p>
    <w:p w:rsidR="006E0D46" w:rsidRPr="00856796" w:rsidRDefault="006E0D46" w:rsidP="00FA671F">
      <w:pPr>
        <w:spacing w:after="0" w:line="360" w:lineRule="auto"/>
        <w:jc w:val="both"/>
        <w:rPr>
          <w:rFonts w:ascii="Times New Roman" w:hAnsi="Times New Roman" w:cs="Times New Roman"/>
          <w:sz w:val="24"/>
          <w:szCs w:val="24"/>
        </w:rPr>
      </w:pPr>
      <w:r w:rsidRPr="00FA671F">
        <w:rPr>
          <w:rFonts w:ascii="Times New Roman" w:eastAsia="Times New Roman" w:hAnsi="Times New Roman" w:cs="Times New Roman"/>
          <w:b/>
          <w:sz w:val="24"/>
          <w:szCs w:val="24"/>
        </w:rPr>
        <w:t>Cabero, J. &amp; Llorente, M. C.</w:t>
      </w:r>
      <w:r w:rsidRPr="00856796">
        <w:rPr>
          <w:rFonts w:ascii="Times New Roman" w:eastAsia="Times New Roman" w:hAnsi="Times New Roman" w:cs="Times New Roman"/>
          <w:sz w:val="24"/>
          <w:szCs w:val="24"/>
        </w:rPr>
        <w:t xml:space="preserve"> (2010)</w:t>
      </w:r>
      <w:r w:rsidRPr="00856796">
        <w:rPr>
          <w:rFonts w:ascii="Times New Roman" w:eastAsia="Times New Roman" w:hAnsi="Times New Roman" w:cs="Times New Roman"/>
          <w:i/>
          <w:sz w:val="24"/>
          <w:szCs w:val="24"/>
        </w:rPr>
        <w:t xml:space="preserve">. Comunidades virtuales para el aprendizaje. EDUTEC, Revista Electrónica de Tecnología Educativa. 34. </w:t>
      </w:r>
      <w:r w:rsidRPr="00856796">
        <w:rPr>
          <w:rFonts w:ascii="Times New Roman" w:eastAsia="Times New Roman" w:hAnsi="Times New Roman" w:cs="Times New Roman"/>
          <w:sz w:val="24"/>
          <w:szCs w:val="24"/>
        </w:rPr>
        <w:t>Recuperado el 14 de marzo de 2016 de</w:t>
      </w:r>
      <w:r w:rsidRPr="00856796">
        <w:rPr>
          <w:rFonts w:ascii="Times New Roman" w:eastAsia="Times New Roman" w:hAnsi="Times New Roman" w:cs="Times New Roman"/>
          <w:i/>
          <w:sz w:val="24"/>
          <w:szCs w:val="24"/>
        </w:rPr>
        <w:t xml:space="preserve"> </w:t>
      </w:r>
      <w:hyperlink r:id="rId30">
        <w:r w:rsidRPr="00856796">
          <w:rPr>
            <w:rFonts w:ascii="Times New Roman" w:eastAsia="Times New Roman" w:hAnsi="Times New Roman" w:cs="Times New Roman"/>
            <w:i/>
            <w:color w:val="1155CC"/>
            <w:sz w:val="24"/>
            <w:szCs w:val="24"/>
            <w:u w:val="single"/>
          </w:rPr>
          <w:t>http://edutec.rediris.es/revelec2/revelec34/</w:t>
        </w:r>
      </w:hyperlink>
    </w:p>
    <w:p w:rsidR="006E0D46" w:rsidRDefault="006E0D46" w:rsidP="00FA671F">
      <w:pPr>
        <w:spacing w:after="0" w:line="360" w:lineRule="auto"/>
        <w:jc w:val="both"/>
        <w:rPr>
          <w:rFonts w:ascii="Times New Roman" w:eastAsia="Times New Roman" w:hAnsi="Times New Roman" w:cs="Times New Roman"/>
          <w:sz w:val="24"/>
          <w:szCs w:val="24"/>
        </w:rPr>
      </w:pPr>
      <w:proofErr w:type="spellStart"/>
      <w:r w:rsidRPr="00FA671F">
        <w:rPr>
          <w:rFonts w:ascii="Times New Roman" w:eastAsia="Times New Roman" w:hAnsi="Times New Roman" w:cs="Times New Roman"/>
          <w:b/>
          <w:sz w:val="24"/>
          <w:szCs w:val="24"/>
          <w:lang w:val="en-US"/>
        </w:rPr>
        <w:t>Carnine</w:t>
      </w:r>
      <w:proofErr w:type="spellEnd"/>
      <w:r w:rsidRPr="00FA671F">
        <w:rPr>
          <w:rFonts w:ascii="Times New Roman" w:eastAsia="Times New Roman" w:hAnsi="Times New Roman" w:cs="Times New Roman"/>
          <w:b/>
          <w:sz w:val="24"/>
          <w:szCs w:val="24"/>
          <w:lang w:val="en-US"/>
        </w:rPr>
        <w:t>, D.</w:t>
      </w:r>
      <w:r w:rsidRPr="009274B4">
        <w:rPr>
          <w:rFonts w:ascii="Times New Roman" w:eastAsia="Times New Roman" w:hAnsi="Times New Roman" w:cs="Times New Roman"/>
          <w:sz w:val="24"/>
          <w:szCs w:val="24"/>
          <w:lang w:val="en-US"/>
        </w:rPr>
        <w:t xml:space="preserve"> 1995 </w:t>
      </w:r>
      <w:r w:rsidRPr="009274B4">
        <w:rPr>
          <w:rFonts w:ascii="Times New Roman" w:eastAsia="Times New Roman" w:hAnsi="Times New Roman" w:cs="Times New Roman"/>
          <w:i/>
          <w:sz w:val="24"/>
          <w:szCs w:val="24"/>
          <w:lang w:val="en-US"/>
        </w:rPr>
        <w:t>The professional context for collaboration and collaborative research</w:t>
      </w:r>
      <w:r w:rsidRPr="009274B4">
        <w:rPr>
          <w:rFonts w:ascii="Times New Roman" w:eastAsia="Times New Roman" w:hAnsi="Times New Roman" w:cs="Times New Roman"/>
          <w:sz w:val="24"/>
          <w:szCs w:val="24"/>
          <w:lang w:val="en-US"/>
        </w:rPr>
        <w:t xml:space="preserve">. </w:t>
      </w:r>
      <w:r w:rsidRPr="00856796">
        <w:rPr>
          <w:rFonts w:ascii="Times New Roman" w:eastAsia="Times New Roman" w:hAnsi="Times New Roman" w:cs="Times New Roman"/>
          <w:sz w:val="24"/>
          <w:szCs w:val="24"/>
        </w:rPr>
        <w:t xml:space="preserve">Remedial &amp; </w:t>
      </w:r>
      <w:proofErr w:type="spellStart"/>
      <w:r w:rsidRPr="00856796">
        <w:rPr>
          <w:rFonts w:ascii="Times New Roman" w:eastAsia="Times New Roman" w:hAnsi="Times New Roman" w:cs="Times New Roman"/>
          <w:sz w:val="24"/>
          <w:szCs w:val="24"/>
        </w:rPr>
        <w:t>Special</w:t>
      </w:r>
      <w:proofErr w:type="spellEnd"/>
      <w:r w:rsidRPr="00856796">
        <w:rPr>
          <w:rFonts w:ascii="Times New Roman" w:eastAsia="Times New Roman" w:hAnsi="Times New Roman" w:cs="Times New Roman"/>
          <w:sz w:val="24"/>
          <w:szCs w:val="24"/>
        </w:rPr>
        <w:t xml:space="preserve"> </w:t>
      </w:r>
      <w:proofErr w:type="spellStart"/>
      <w:r w:rsidRPr="00856796">
        <w:rPr>
          <w:rFonts w:ascii="Times New Roman" w:eastAsia="Times New Roman" w:hAnsi="Times New Roman" w:cs="Times New Roman"/>
          <w:sz w:val="24"/>
          <w:szCs w:val="24"/>
        </w:rPr>
        <w:t>Education</w:t>
      </w:r>
      <w:proofErr w:type="spellEnd"/>
      <w:r w:rsidRPr="00856796">
        <w:rPr>
          <w:rFonts w:ascii="Times New Roman" w:eastAsia="Times New Roman" w:hAnsi="Times New Roman" w:cs="Times New Roman"/>
          <w:sz w:val="24"/>
          <w:szCs w:val="24"/>
        </w:rPr>
        <w:t xml:space="preserve">. Vol. 16. </w:t>
      </w:r>
    </w:p>
    <w:p w:rsidR="006E0D46" w:rsidRPr="006E0D46" w:rsidRDefault="006E0D46" w:rsidP="00FA671F">
      <w:pPr>
        <w:spacing w:after="0" w:line="360" w:lineRule="auto"/>
        <w:jc w:val="both"/>
        <w:rPr>
          <w:rFonts w:ascii="Times New Roman" w:hAnsi="Times New Roman" w:cs="Times New Roman"/>
          <w:i/>
          <w:iCs/>
          <w:color w:val="000000"/>
          <w:sz w:val="24"/>
          <w:szCs w:val="24"/>
        </w:rPr>
      </w:pPr>
      <w:r w:rsidRPr="00FA671F">
        <w:rPr>
          <w:rFonts w:ascii="Times New Roman" w:hAnsi="Times New Roman" w:cs="Times New Roman"/>
          <w:b/>
          <w:i/>
          <w:iCs/>
          <w:color w:val="000000"/>
          <w:sz w:val="24"/>
          <w:szCs w:val="24"/>
          <w:lang w:val="en-US"/>
        </w:rPr>
        <w:t xml:space="preserve">CAST </w:t>
      </w:r>
      <w:r w:rsidRPr="009274B4">
        <w:rPr>
          <w:rFonts w:ascii="Times New Roman" w:hAnsi="Times New Roman" w:cs="Times New Roman"/>
          <w:i/>
          <w:iCs/>
          <w:color w:val="000000"/>
          <w:sz w:val="24"/>
          <w:szCs w:val="24"/>
          <w:lang w:val="en-US"/>
        </w:rPr>
        <w:t xml:space="preserve">(2008). Universal design for learning guidelines version 1.0. </w:t>
      </w:r>
      <w:r w:rsidRPr="00856796">
        <w:rPr>
          <w:rFonts w:ascii="Times New Roman" w:hAnsi="Times New Roman" w:cs="Times New Roman"/>
          <w:i/>
          <w:iCs/>
          <w:color w:val="000000"/>
          <w:sz w:val="24"/>
          <w:szCs w:val="24"/>
        </w:rPr>
        <w:t>Wakefield, MA: CAST</w:t>
      </w:r>
    </w:p>
    <w:p w:rsidR="006E0D46" w:rsidRDefault="006E0D46" w:rsidP="00FA671F">
      <w:pPr>
        <w:spacing w:after="0" w:line="360" w:lineRule="auto"/>
        <w:jc w:val="both"/>
        <w:rPr>
          <w:rFonts w:ascii="Times New Roman" w:eastAsia="Times New Roman" w:hAnsi="Times New Roman" w:cs="Times New Roman"/>
          <w:sz w:val="24"/>
          <w:szCs w:val="24"/>
        </w:rPr>
      </w:pPr>
      <w:r w:rsidRPr="00856796">
        <w:rPr>
          <w:rFonts w:ascii="Times New Roman" w:eastAsia="Times New Roman" w:hAnsi="Times New Roman" w:cs="Times New Roman"/>
          <w:i/>
          <w:sz w:val="24"/>
          <w:szCs w:val="24"/>
        </w:rPr>
        <w:t>Convención sobre los derechos de la persona con discapacidad</w:t>
      </w:r>
      <w:r w:rsidRPr="00856796">
        <w:rPr>
          <w:rFonts w:ascii="Times New Roman" w:eastAsia="Times New Roman" w:hAnsi="Times New Roman" w:cs="Times New Roman"/>
          <w:sz w:val="24"/>
          <w:szCs w:val="24"/>
        </w:rPr>
        <w:t xml:space="preserve"> 61/106 de 2007. Resolución aprobada por la asamblea general.</w:t>
      </w:r>
    </w:p>
    <w:p w:rsidR="00594381" w:rsidRPr="00F71C7D" w:rsidRDefault="00594381" w:rsidP="00FA671F">
      <w:pPr>
        <w:spacing w:after="0" w:line="360" w:lineRule="auto"/>
        <w:jc w:val="both"/>
        <w:rPr>
          <w:rFonts w:ascii="Times New Roman" w:hAnsi="Times New Roman" w:cs="Times New Roman"/>
          <w:sz w:val="24"/>
          <w:szCs w:val="24"/>
        </w:rPr>
      </w:pPr>
      <w:r w:rsidRPr="00FA671F">
        <w:rPr>
          <w:rFonts w:ascii="Times New Roman" w:hAnsi="Times New Roman" w:cs="Times New Roman"/>
          <w:i/>
          <w:sz w:val="24"/>
          <w:szCs w:val="24"/>
        </w:rPr>
        <w:t>Declaración de Salamanca  y Marco de acción  para las necesidades educativas especiales.</w:t>
      </w:r>
      <w:r>
        <w:rPr>
          <w:rFonts w:ascii="Times New Roman" w:hAnsi="Times New Roman" w:cs="Times New Roman"/>
          <w:sz w:val="24"/>
          <w:szCs w:val="24"/>
        </w:rPr>
        <w:t xml:space="preserve"> </w:t>
      </w:r>
      <w:hyperlink r:id="rId31" w:history="1">
        <w:r w:rsidRPr="00F71C7D">
          <w:rPr>
            <w:rStyle w:val="Hipervnculo"/>
            <w:rFonts w:ascii="Times New Roman" w:hAnsi="Times New Roman" w:cs="Times New Roman"/>
            <w:sz w:val="24"/>
            <w:szCs w:val="24"/>
          </w:rPr>
          <w:t>http://www.unesco.org/education/pdf/SALAMA_S.PDF</w:t>
        </w:r>
      </w:hyperlink>
    </w:p>
    <w:p w:rsidR="006E0D46" w:rsidRPr="006E0D46" w:rsidRDefault="006E0D46" w:rsidP="00FA671F">
      <w:pPr>
        <w:spacing w:after="0" w:line="360" w:lineRule="auto"/>
        <w:jc w:val="both"/>
        <w:rPr>
          <w:rFonts w:ascii="Times New Roman" w:hAnsi="Times New Roman" w:cs="Times New Roman"/>
          <w:noProof/>
          <w:sz w:val="24"/>
          <w:szCs w:val="24"/>
        </w:rPr>
      </w:pPr>
      <w:r w:rsidRPr="006E0D46">
        <w:rPr>
          <w:rFonts w:ascii="Times New Roman" w:hAnsi="Times New Roman" w:cs="Times New Roman"/>
          <w:sz w:val="24"/>
          <w:szCs w:val="24"/>
        </w:rPr>
        <w:t>Escuela de ciegos Santa Lucia</w:t>
      </w:r>
      <w:r w:rsidRPr="006E0D46">
        <w:rPr>
          <w:rFonts w:ascii="Times New Roman" w:hAnsi="Times New Roman" w:cs="Times New Roman"/>
          <w:b/>
          <w:sz w:val="24"/>
          <w:szCs w:val="24"/>
        </w:rPr>
        <w:t xml:space="preserve">. </w:t>
      </w:r>
      <w:r w:rsidR="003E1191" w:rsidRPr="006E0D46">
        <w:rPr>
          <w:rFonts w:ascii="Times New Roman" w:hAnsi="Times New Roman" w:cs="Times New Roman"/>
          <w:b/>
          <w:sz w:val="24"/>
          <w:szCs w:val="24"/>
        </w:rPr>
        <w:fldChar w:fldCharType="begin"/>
      </w:r>
      <w:r w:rsidRPr="006E0D46">
        <w:rPr>
          <w:rFonts w:ascii="Times New Roman" w:hAnsi="Times New Roman" w:cs="Times New Roman"/>
          <w:b/>
          <w:sz w:val="24"/>
          <w:szCs w:val="24"/>
        </w:rPr>
        <w:instrText xml:space="preserve"> BIBLIOGRAPHY  \l 3082 </w:instrText>
      </w:r>
      <w:r w:rsidR="003E1191" w:rsidRPr="006E0D46">
        <w:rPr>
          <w:rFonts w:ascii="Times New Roman" w:hAnsi="Times New Roman" w:cs="Times New Roman"/>
          <w:b/>
          <w:sz w:val="24"/>
          <w:szCs w:val="24"/>
        </w:rPr>
        <w:fldChar w:fldCharType="separate"/>
      </w:r>
      <w:r w:rsidRPr="006E0D46">
        <w:rPr>
          <w:rFonts w:ascii="Times New Roman" w:hAnsi="Times New Roman" w:cs="Times New Roman"/>
          <w:noProof/>
          <w:sz w:val="24"/>
          <w:szCs w:val="24"/>
        </w:rPr>
        <w:t xml:space="preserve">Actualizado 15 Marzo de 2016. </w:t>
      </w:r>
      <w:r w:rsidRPr="006E0D46">
        <w:rPr>
          <w:rFonts w:ascii="Times New Roman" w:hAnsi="Times New Roman" w:cs="Times New Roman"/>
          <w:i/>
          <w:iCs/>
          <w:noProof/>
          <w:sz w:val="24"/>
          <w:szCs w:val="24"/>
        </w:rPr>
        <w:t>http://santalucia.cl/</w:t>
      </w:r>
      <w:r w:rsidRPr="006E0D46">
        <w:rPr>
          <w:rFonts w:ascii="Times New Roman" w:hAnsi="Times New Roman" w:cs="Times New Roman"/>
          <w:noProof/>
          <w:sz w:val="24"/>
          <w:szCs w:val="24"/>
        </w:rPr>
        <w:t>. (s.f.).</w:t>
      </w:r>
    </w:p>
    <w:p w:rsidR="006E0D46" w:rsidRPr="00856796" w:rsidRDefault="003E1191" w:rsidP="00FA671F">
      <w:pPr>
        <w:spacing w:after="0" w:line="360" w:lineRule="auto"/>
        <w:jc w:val="both"/>
        <w:rPr>
          <w:rFonts w:ascii="Times New Roman" w:hAnsi="Times New Roman" w:cs="Times New Roman"/>
          <w:sz w:val="24"/>
          <w:szCs w:val="24"/>
        </w:rPr>
      </w:pPr>
      <w:r w:rsidRPr="006E0D46">
        <w:rPr>
          <w:rFonts w:ascii="Times New Roman" w:hAnsi="Times New Roman" w:cs="Times New Roman"/>
          <w:sz w:val="24"/>
          <w:szCs w:val="24"/>
        </w:rPr>
        <w:fldChar w:fldCharType="end"/>
      </w:r>
      <w:r w:rsidR="006E0D46" w:rsidRPr="00594381">
        <w:rPr>
          <w:rFonts w:ascii="Times New Roman" w:eastAsia="Times New Roman" w:hAnsi="Times New Roman" w:cs="Times New Roman"/>
          <w:b/>
          <w:sz w:val="24"/>
          <w:szCs w:val="24"/>
        </w:rPr>
        <w:t>Gallardo, P</w:t>
      </w:r>
      <w:r w:rsidR="006E0D46" w:rsidRPr="00856796">
        <w:rPr>
          <w:rFonts w:ascii="Times New Roman" w:eastAsia="Times New Roman" w:hAnsi="Times New Roman" w:cs="Times New Roman"/>
          <w:sz w:val="24"/>
          <w:szCs w:val="24"/>
        </w:rPr>
        <w:t xml:space="preserve"> (2001) </w:t>
      </w:r>
      <w:r w:rsidR="006E0D46" w:rsidRPr="00856796">
        <w:rPr>
          <w:rFonts w:ascii="Times New Roman" w:eastAsia="Times New Roman" w:hAnsi="Times New Roman" w:cs="Times New Roman"/>
          <w:i/>
          <w:sz w:val="24"/>
          <w:szCs w:val="24"/>
        </w:rPr>
        <w:t xml:space="preserve">Atrofia óptica: desafíos y diagnósticos. </w:t>
      </w:r>
      <w:r w:rsidR="006E0D46" w:rsidRPr="00856796">
        <w:rPr>
          <w:rFonts w:ascii="Times New Roman" w:eastAsia="Times New Roman" w:hAnsi="Times New Roman" w:cs="Times New Roman"/>
          <w:sz w:val="24"/>
          <w:szCs w:val="24"/>
        </w:rPr>
        <w:t xml:space="preserve">Recuperado el 30 de marzo de 2016 de </w:t>
      </w:r>
      <w:hyperlink r:id="rId32">
        <w:r w:rsidR="006E0D46" w:rsidRPr="00856796">
          <w:rPr>
            <w:rFonts w:ascii="Times New Roman" w:eastAsia="Times New Roman" w:hAnsi="Times New Roman" w:cs="Times New Roman"/>
            <w:color w:val="1155CC"/>
            <w:sz w:val="24"/>
            <w:szCs w:val="24"/>
            <w:u w:val="single"/>
          </w:rPr>
          <w:t>http://www.medwave.cl/link.cgi/medwave/Cursos/4571</w:t>
        </w:r>
      </w:hyperlink>
      <w:r w:rsidR="006E0D46" w:rsidRPr="00856796">
        <w:rPr>
          <w:rFonts w:ascii="Times New Roman" w:eastAsia="Times New Roman" w:hAnsi="Times New Roman" w:cs="Times New Roman"/>
          <w:sz w:val="24"/>
          <w:szCs w:val="24"/>
        </w:rPr>
        <w:t>.</w:t>
      </w:r>
    </w:p>
    <w:p w:rsidR="006E0D46" w:rsidRPr="00856796" w:rsidRDefault="006E0D46" w:rsidP="00FA671F">
      <w:pPr>
        <w:spacing w:after="0" w:line="360" w:lineRule="auto"/>
        <w:jc w:val="both"/>
        <w:rPr>
          <w:rFonts w:ascii="Times New Roman" w:hAnsi="Times New Roman" w:cs="Times New Roman"/>
          <w:sz w:val="24"/>
          <w:szCs w:val="24"/>
        </w:rPr>
      </w:pPr>
      <w:r w:rsidRPr="00594381">
        <w:rPr>
          <w:rFonts w:ascii="Times New Roman" w:eastAsia="Times New Roman" w:hAnsi="Times New Roman" w:cs="Times New Roman"/>
          <w:b/>
          <w:sz w:val="24"/>
          <w:szCs w:val="24"/>
        </w:rPr>
        <w:t>García, F</w:t>
      </w:r>
      <w:r w:rsidRPr="00856796">
        <w:rPr>
          <w:rFonts w:ascii="Times New Roman" w:eastAsia="Times New Roman" w:hAnsi="Times New Roman" w:cs="Times New Roman"/>
          <w:sz w:val="24"/>
          <w:szCs w:val="24"/>
        </w:rPr>
        <w:t xml:space="preserve"> (</w:t>
      </w:r>
      <w:proofErr w:type="spellStart"/>
      <w:r w:rsidRPr="00856796">
        <w:rPr>
          <w:rFonts w:ascii="Times New Roman" w:eastAsia="Times New Roman" w:hAnsi="Times New Roman" w:cs="Times New Roman"/>
          <w:sz w:val="24"/>
          <w:szCs w:val="24"/>
        </w:rPr>
        <w:t>comp</w:t>
      </w:r>
      <w:proofErr w:type="spellEnd"/>
      <w:r w:rsidRPr="00856796">
        <w:rPr>
          <w:rFonts w:ascii="Times New Roman" w:eastAsia="Times New Roman" w:hAnsi="Times New Roman" w:cs="Times New Roman"/>
          <w:sz w:val="24"/>
          <w:szCs w:val="24"/>
        </w:rPr>
        <w:t xml:space="preserve">) (s/f) </w:t>
      </w:r>
      <w:r w:rsidRPr="00856796">
        <w:rPr>
          <w:rFonts w:ascii="Times New Roman" w:eastAsia="Times New Roman" w:hAnsi="Times New Roman" w:cs="Times New Roman"/>
          <w:i/>
          <w:sz w:val="24"/>
          <w:szCs w:val="24"/>
        </w:rPr>
        <w:t xml:space="preserve">Accesibilidad, educación y tecnologías de la información y la computación. </w:t>
      </w:r>
      <w:r w:rsidRPr="00856796">
        <w:rPr>
          <w:rFonts w:ascii="Times New Roman" w:eastAsia="Times New Roman" w:hAnsi="Times New Roman" w:cs="Times New Roman"/>
          <w:sz w:val="24"/>
          <w:szCs w:val="24"/>
        </w:rPr>
        <w:t>Recuperado el 31 de marzo de 2016 de http://catedu.es/cnice/informes/17/versionpdf.pdf.</w:t>
      </w:r>
    </w:p>
    <w:p w:rsidR="006E0D46" w:rsidRPr="00856796" w:rsidRDefault="006E0D46" w:rsidP="00FA671F">
      <w:pPr>
        <w:spacing w:after="0" w:line="360" w:lineRule="auto"/>
        <w:jc w:val="both"/>
        <w:rPr>
          <w:rFonts w:ascii="Times New Roman" w:hAnsi="Times New Roman" w:cs="Times New Roman"/>
          <w:sz w:val="24"/>
          <w:szCs w:val="24"/>
        </w:rPr>
      </w:pPr>
      <w:proofErr w:type="spellStart"/>
      <w:r w:rsidRPr="00594381">
        <w:rPr>
          <w:rFonts w:ascii="Times New Roman" w:eastAsia="Times New Roman" w:hAnsi="Times New Roman" w:cs="Times New Roman"/>
          <w:b/>
          <w:sz w:val="24"/>
          <w:szCs w:val="24"/>
        </w:rPr>
        <w:t>Garciuño</w:t>
      </w:r>
      <w:proofErr w:type="spellEnd"/>
      <w:r w:rsidRPr="00594381">
        <w:rPr>
          <w:rFonts w:ascii="Times New Roman" w:eastAsia="Times New Roman" w:hAnsi="Times New Roman" w:cs="Times New Roman"/>
          <w:b/>
          <w:sz w:val="24"/>
          <w:szCs w:val="24"/>
        </w:rPr>
        <w:t>, T</w:t>
      </w:r>
      <w:r w:rsidRPr="00856796">
        <w:rPr>
          <w:rFonts w:ascii="Times New Roman" w:eastAsia="Times New Roman" w:hAnsi="Times New Roman" w:cs="Times New Roman"/>
          <w:sz w:val="24"/>
          <w:szCs w:val="24"/>
        </w:rPr>
        <w:t xml:space="preserve"> (2015) </w:t>
      </w:r>
      <w:r w:rsidRPr="00856796">
        <w:rPr>
          <w:rFonts w:ascii="Times New Roman" w:eastAsia="Times New Roman" w:hAnsi="Times New Roman" w:cs="Times New Roman"/>
          <w:i/>
          <w:sz w:val="24"/>
          <w:szCs w:val="24"/>
        </w:rPr>
        <w:t xml:space="preserve">El niño con discapacidad visual en el aula de Educación Infantil. Propuesta de actividades adaptadas. </w:t>
      </w:r>
      <w:r w:rsidRPr="00856796">
        <w:rPr>
          <w:rFonts w:ascii="Times New Roman" w:eastAsia="Times New Roman" w:hAnsi="Times New Roman" w:cs="Times New Roman"/>
          <w:sz w:val="24"/>
          <w:szCs w:val="24"/>
        </w:rPr>
        <w:t xml:space="preserve">Recuperado el 10 de marzo de 2016 de </w:t>
      </w:r>
      <w:hyperlink r:id="rId33">
        <w:r w:rsidRPr="00856796">
          <w:rPr>
            <w:rFonts w:ascii="Times New Roman" w:eastAsia="Times New Roman" w:hAnsi="Times New Roman" w:cs="Times New Roman"/>
            <w:color w:val="1155CC"/>
            <w:sz w:val="24"/>
            <w:szCs w:val="24"/>
            <w:u w:val="single"/>
          </w:rPr>
          <w:t>https://uvadoc.uva.es/bitstream/10324/11962/1/TFG-B.622.pdf</w:t>
        </w:r>
      </w:hyperlink>
      <w:r w:rsidRPr="00856796">
        <w:rPr>
          <w:rFonts w:ascii="Times New Roman" w:eastAsia="Times New Roman" w:hAnsi="Times New Roman" w:cs="Times New Roman"/>
          <w:sz w:val="24"/>
          <w:szCs w:val="24"/>
        </w:rPr>
        <w:t>.</w:t>
      </w:r>
    </w:p>
    <w:p w:rsidR="006E0D46" w:rsidRPr="00856796" w:rsidRDefault="006E0D46" w:rsidP="00FA671F">
      <w:pPr>
        <w:spacing w:after="0" w:line="360" w:lineRule="auto"/>
        <w:jc w:val="both"/>
        <w:rPr>
          <w:rFonts w:ascii="Times New Roman" w:hAnsi="Times New Roman" w:cs="Times New Roman"/>
          <w:sz w:val="24"/>
          <w:szCs w:val="24"/>
        </w:rPr>
      </w:pPr>
      <w:proofErr w:type="spellStart"/>
      <w:r w:rsidRPr="00594381">
        <w:rPr>
          <w:rFonts w:ascii="Times New Roman" w:eastAsia="Times New Roman" w:hAnsi="Times New Roman" w:cs="Times New Roman"/>
          <w:b/>
          <w:sz w:val="24"/>
          <w:szCs w:val="24"/>
        </w:rPr>
        <w:lastRenderedPageBreak/>
        <w:t>G</w:t>
      </w:r>
      <w:r w:rsidR="00594381" w:rsidRPr="00594381">
        <w:rPr>
          <w:rFonts w:ascii="Times New Roman" w:eastAsia="Times New Roman" w:hAnsi="Times New Roman" w:cs="Times New Roman"/>
          <w:b/>
          <w:sz w:val="24"/>
          <w:szCs w:val="24"/>
        </w:rPr>
        <w:t>a</w:t>
      </w:r>
      <w:r w:rsidRPr="00594381">
        <w:rPr>
          <w:rFonts w:ascii="Times New Roman" w:eastAsia="Times New Roman" w:hAnsi="Times New Roman" w:cs="Times New Roman"/>
          <w:b/>
          <w:sz w:val="24"/>
          <w:szCs w:val="24"/>
        </w:rPr>
        <w:t>rzona</w:t>
      </w:r>
      <w:proofErr w:type="spellEnd"/>
      <w:r w:rsidRPr="00594381">
        <w:rPr>
          <w:rFonts w:ascii="Times New Roman" w:eastAsia="Times New Roman" w:hAnsi="Times New Roman" w:cs="Times New Roman"/>
          <w:b/>
          <w:sz w:val="24"/>
          <w:szCs w:val="24"/>
        </w:rPr>
        <w:t>, M.A.</w:t>
      </w:r>
      <w:r w:rsidRPr="00856796">
        <w:rPr>
          <w:rFonts w:ascii="Times New Roman" w:eastAsia="Times New Roman" w:hAnsi="Times New Roman" w:cs="Times New Roman"/>
          <w:sz w:val="24"/>
          <w:szCs w:val="24"/>
        </w:rPr>
        <w:t xml:space="preserve"> (2005). </w:t>
      </w:r>
      <w:r w:rsidRPr="00856796">
        <w:rPr>
          <w:rFonts w:ascii="Times New Roman" w:eastAsia="Times New Roman" w:hAnsi="Times New Roman" w:cs="Times New Roman"/>
          <w:i/>
          <w:sz w:val="24"/>
          <w:szCs w:val="24"/>
        </w:rPr>
        <w:t>Las estrategias psicopedagógicas y didácticas favorecedores del aprendizaje en personas con discapacidad visual</w:t>
      </w:r>
      <w:r w:rsidRPr="00856796">
        <w:rPr>
          <w:rFonts w:ascii="Times New Roman" w:eastAsia="Times New Roman" w:hAnsi="Times New Roman" w:cs="Times New Roman"/>
          <w:sz w:val="24"/>
          <w:szCs w:val="24"/>
        </w:rPr>
        <w:t xml:space="preserve">, presentado en el “Seminario sobre acompañamiento en el aprendizaje a persona con discapacidad visual o ceguera”, realizado en Antigua (Guatemala), del 25 al 29 de mayo de 2015.  Recuperado el 12 de marzo de 2016 de </w:t>
      </w:r>
      <w:hyperlink r:id="rId34">
        <w:r w:rsidRPr="00856796">
          <w:rPr>
            <w:rFonts w:ascii="Times New Roman" w:eastAsia="Times New Roman" w:hAnsi="Times New Roman" w:cs="Times New Roman"/>
            <w:color w:val="1155CC"/>
            <w:sz w:val="24"/>
            <w:szCs w:val="24"/>
            <w:u w:val="single"/>
          </w:rPr>
          <w:t>http://190.104.117.163/a2015/mayo/FOAL/contenido/ponencias/Ma.%20Alejandra%20Grzona_Argentina/Estrategias%20psicopedagogicas.pdf</w:t>
        </w:r>
      </w:hyperlink>
    </w:p>
    <w:p w:rsidR="006E0D46" w:rsidRDefault="006E0D46" w:rsidP="00FA671F">
      <w:pPr>
        <w:spacing w:after="0" w:line="360" w:lineRule="auto"/>
        <w:jc w:val="both"/>
        <w:rPr>
          <w:rFonts w:ascii="Times New Roman" w:eastAsia="Times New Roman" w:hAnsi="Times New Roman" w:cs="Times New Roman"/>
          <w:sz w:val="24"/>
          <w:szCs w:val="24"/>
          <w:lang w:val="en-US"/>
        </w:rPr>
      </w:pPr>
      <w:proofErr w:type="spellStart"/>
      <w:r w:rsidRPr="00594381">
        <w:rPr>
          <w:rFonts w:ascii="Times New Roman" w:eastAsia="Times New Roman" w:hAnsi="Times New Roman" w:cs="Times New Roman"/>
          <w:b/>
          <w:sz w:val="24"/>
          <w:szCs w:val="24"/>
          <w:lang w:val="en-US"/>
        </w:rPr>
        <w:t>Hazekamp</w:t>
      </w:r>
      <w:proofErr w:type="spellEnd"/>
      <w:r w:rsidRPr="00594381">
        <w:rPr>
          <w:rFonts w:ascii="Times New Roman" w:eastAsia="Times New Roman" w:hAnsi="Times New Roman" w:cs="Times New Roman"/>
          <w:b/>
          <w:sz w:val="24"/>
          <w:szCs w:val="24"/>
          <w:lang w:val="en-US"/>
        </w:rPr>
        <w:t>, J., &amp; Huebner, K.M.</w:t>
      </w:r>
      <w:r w:rsidRPr="009274B4">
        <w:rPr>
          <w:rFonts w:ascii="Times New Roman" w:eastAsia="Times New Roman" w:hAnsi="Times New Roman" w:cs="Times New Roman"/>
          <w:sz w:val="24"/>
          <w:szCs w:val="24"/>
          <w:lang w:val="en-US"/>
        </w:rPr>
        <w:t xml:space="preserve"> (Eds.). (1989). </w:t>
      </w:r>
      <w:r w:rsidRPr="009274B4">
        <w:rPr>
          <w:rFonts w:ascii="Times New Roman" w:eastAsia="Times New Roman" w:hAnsi="Times New Roman" w:cs="Times New Roman"/>
          <w:i/>
          <w:sz w:val="24"/>
          <w:szCs w:val="24"/>
          <w:lang w:val="en-US"/>
        </w:rPr>
        <w:t>Program planning and evaluation for blind and visually impaired students: National guidelines for educational excellence.</w:t>
      </w:r>
      <w:r w:rsidRPr="009274B4">
        <w:rPr>
          <w:rFonts w:ascii="Times New Roman" w:eastAsia="Times New Roman" w:hAnsi="Times New Roman" w:cs="Times New Roman"/>
          <w:sz w:val="24"/>
          <w:szCs w:val="24"/>
          <w:lang w:val="en-US"/>
        </w:rPr>
        <w:t xml:space="preserve"> New York, NY: American Foundation for the Blind. </w:t>
      </w:r>
    </w:p>
    <w:p w:rsidR="00594381" w:rsidRPr="00234F4B" w:rsidRDefault="00594381" w:rsidP="00FA671F">
      <w:pPr>
        <w:tabs>
          <w:tab w:val="left" w:pos="284"/>
          <w:tab w:val="left" w:pos="567"/>
        </w:tabs>
        <w:spacing w:after="0" w:line="360" w:lineRule="auto"/>
        <w:jc w:val="both"/>
        <w:rPr>
          <w:rFonts w:ascii="Times New Roman" w:hAnsi="Times New Roman" w:cs="Times New Roman"/>
          <w:sz w:val="24"/>
          <w:szCs w:val="24"/>
          <w:lang w:val="en-US"/>
        </w:rPr>
      </w:pPr>
      <w:r w:rsidRPr="00234F4B">
        <w:rPr>
          <w:rFonts w:ascii="Times New Roman" w:hAnsi="Times New Roman" w:cs="Times New Roman"/>
          <w:b/>
          <w:bCs/>
          <w:sz w:val="24"/>
          <w:szCs w:val="24"/>
          <w:lang w:val="en-US"/>
        </w:rPr>
        <w:t xml:space="preserve">Hill, E.; Ponder, P. </w:t>
      </w:r>
      <w:r w:rsidRPr="00234F4B">
        <w:rPr>
          <w:rFonts w:ascii="Times New Roman" w:hAnsi="Times New Roman" w:cs="Times New Roman"/>
          <w:sz w:val="24"/>
          <w:szCs w:val="24"/>
          <w:lang w:val="en-US"/>
        </w:rPr>
        <w:t xml:space="preserve">(1976). </w:t>
      </w:r>
      <w:r w:rsidRPr="00234F4B">
        <w:rPr>
          <w:rFonts w:ascii="Times New Roman" w:hAnsi="Times New Roman" w:cs="Times New Roman"/>
          <w:i/>
          <w:iCs/>
          <w:sz w:val="24"/>
          <w:szCs w:val="24"/>
          <w:lang w:val="en-US"/>
        </w:rPr>
        <w:t xml:space="preserve">Orientation and mobility techniques: a guide for the practitioner, </w:t>
      </w:r>
      <w:r w:rsidRPr="00234F4B">
        <w:rPr>
          <w:rFonts w:ascii="Times New Roman" w:hAnsi="Times New Roman" w:cs="Times New Roman"/>
          <w:sz w:val="24"/>
          <w:szCs w:val="24"/>
          <w:lang w:val="en-US"/>
        </w:rPr>
        <w:t>New York, American Foundation for the Blind</w:t>
      </w:r>
    </w:p>
    <w:p w:rsidR="00594381" w:rsidRPr="00234F4B" w:rsidRDefault="00594381" w:rsidP="00FA671F">
      <w:pPr>
        <w:tabs>
          <w:tab w:val="left" w:pos="284"/>
          <w:tab w:val="left" w:pos="567"/>
        </w:tabs>
        <w:spacing w:after="0" w:line="360" w:lineRule="auto"/>
        <w:jc w:val="both"/>
        <w:rPr>
          <w:rFonts w:ascii="Times New Roman" w:hAnsi="Times New Roman" w:cs="Times New Roman"/>
          <w:sz w:val="24"/>
          <w:szCs w:val="24"/>
          <w:lang w:val="en-US"/>
        </w:rPr>
      </w:pPr>
      <w:r w:rsidRPr="00234F4B">
        <w:rPr>
          <w:rFonts w:ascii="Times New Roman" w:hAnsi="Times New Roman" w:cs="Times New Roman"/>
          <w:b/>
          <w:bCs/>
          <w:sz w:val="24"/>
          <w:szCs w:val="24"/>
          <w:lang w:val="en-US"/>
        </w:rPr>
        <w:t xml:space="preserve">Hill, E. </w:t>
      </w:r>
      <w:r w:rsidRPr="00234F4B">
        <w:rPr>
          <w:rFonts w:ascii="Times New Roman" w:hAnsi="Times New Roman" w:cs="Times New Roman"/>
          <w:sz w:val="24"/>
          <w:szCs w:val="24"/>
          <w:lang w:val="en-US"/>
        </w:rPr>
        <w:t xml:space="preserve">(1986). «Orientation and Mobility, En: Scholl, G.T. (ed.), </w:t>
      </w:r>
      <w:r w:rsidRPr="00234F4B">
        <w:rPr>
          <w:rFonts w:ascii="Times New Roman" w:hAnsi="Times New Roman" w:cs="Times New Roman"/>
          <w:i/>
          <w:iCs/>
          <w:sz w:val="24"/>
          <w:szCs w:val="24"/>
          <w:lang w:val="en-US"/>
        </w:rPr>
        <w:t xml:space="preserve">Foundations of Education for the Blind and Visually Handicapped Children and Youth, </w:t>
      </w:r>
      <w:r w:rsidRPr="00234F4B">
        <w:rPr>
          <w:rFonts w:ascii="Times New Roman" w:hAnsi="Times New Roman" w:cs="Times New Roman"/>
          <w:sz w:val="24"/>
          <w:szCs w:val="24"/>
          <w:lang w:val="en-US"/>
        </w:rPr>
        <w:t>New York, American Foundation for the Blind.</w:t>
      </w:r>
    </w:p>
    <w:p w:rsidR="00594381" w:rsidRPr="00234F4B" w:rsidRDefault="00594381" w:rsidP="00FA671F">
      <w:pPr>
        <w:tabs>
          <w:tab w:val="left" w:pos="284"/>
          <w:tab w:val="left" w:pos="567"/>
        </w:tabs>
        <w:spacing w:after="0" w:line="360" w:lineRule="auto"/>
        <w:jc w:val="both"/>
        <w:rPr>
          <w:rFonts w:ascii="Times New Roman" w:hAnsi="Times New Roman" w:cs="Times New Roman"/>
          <w:sz w:val="24"/>
          <w:szCs w:val="24"/>
          <w:lang w:val="en-US"/>
        </w:rPr>
      </w:pPr>
      <w:r w:rsidRPr="00234F4B">
        <w:rPr>
          <w:rFonts w:ascii="Times New Roman" w:hAnsi="Times New Roman" w:cs="Times New Roman"/>
          <w:b/>
          <w:bCs/>
          <w:sz w:val="24"/>
          <w:szCs w:val="24"/>
          <w:lang w:val="en-US"/>
        </w:rPr>
        <w:t xml:space="preserve">Hill, E.; Ponder, P. </w:t>
      </w:r>
      <w:r w:rsidRPr="00234F4B">
        <w:rPr>
          <w:rFonts w:ascii="Times New Roman" w:hAnsi="Times New Roman" w:cs="Times New Roman"/>
          <w:sz w:val="24"/>
          <w:szCs w:val="24"/>
          <w:lang w:val="en-US"/>
        </w:rPr>
        <w:t xml:space="preserve">(1976). </w:t>
      </w:r>
      <w:r w:rsidRPr="00234F4B">
        <w:rPr>
          <w:rFonts w:ascii="Times New Roman" w:hAnsi="Times New Roman" w:cs="Times New Roman"/>
          <w:i/>
          <w:iCs/>
          <w:sz w:val="24"/>
          <w:szCs w:val="24"/>
          <w:lang w:val="en-US"/>
        </w:rPr>
        <w:t xml:space="preserve">Orientation and mobility techniques: a guide for the practitioner, </w:t>
      </w:r>
      <w:r w:rsidRPr="00234F4B">
        <w:rPr>
          <w:rFonts w:ascii="Times New Roman" w:hAnsi="Times New Roman" w:cs="Times New Roman"/>
          <w:sz w:val="24"/>
          <w:szCs w:val="24"/>
          <w:lang w:val="en-US"/>
        </w:rPr>
        <w:t>New York, American Foundation for the Blind.</w:t>
      </w:r>
    </w:p>
    <w:p w:rsidR="006E0D46" w:rsidRPr="00856796" w:rsidRDefault="006E0D46" w:rsidP="00FA671F">
      <w:pPr>
        <w:spacing w:after="0" w:line="360" w:lineRule="auto"/>
        <w:jc w:val="both"/>
        <w:rPr>
          <w:rFonts w:ascii="Times New Roman" w:hAnsi="Times New Roman" w:cs="Times New Roman"/>
          <w:sz w:val="24"/>
          <w:szCs w:val="24"/>
        </w:rPr>
      </w:pPr>
      <w:proofErr w:type="spellStart"/>
      <w:r w:rsidRPr="00594381">
        <w:rPr>
          <w:rFonts w:ascii="Times New Roman" w:eastAsia="Times New Roman" w:hAnsi="Times New Roman" w:cs="Times New Roman"/>
          <w:b/>
          <w:sz w:val="24"/>
          <w:szCs w:val="24"/>
          <w:lang w:val="en-US"/>
        </w:rPr>
        <w:t>Instituto</w:t>
      </w:r>
      <w:proofErr w:type="spellEnd"/>
      <w:r w:rsidRPr="00594381">
        <w:rPr>
          <w:rFonts w:ascii="Times New Roman" w:eastAsia="Times New Roman" w:hAnsi="Times New Roman" w:cs="Times New Roman"/>
          <w:b/>
          <w:sz w:val="24"/>
          <w:szCs w:val="24"/>
          <w:lang w:val="en-US"/>
        </w:rPr>
        <w:t xml:space="preserve"> de </w:t>
      </w:r>
      <w:proofErr w:type="spellStart"/>
      <w:r w:rsidRPr="00594381">
        <w:rPr>
          <w:rFonts w:ascii="Times New Roman" w:eastAsia="Times New Roman" w:hAnsi="Times New Roman" w:cs="Times New Roman"/>
          <w:b/>
          <w:sz w:val="24"/>
          <w:szCs w:val="24"/>
          <w:lang w:val="en-US"/>
        </w:rPr>
        <w:t>Tecnologías</w:t>
      </w:r>
      <w:proofErr w:type="spellEnd"/>
      <w:r w:rsidRPr="00594381">
        <w:rPr>
          <w:rFonts w:ascii="Times New Roman" w:eastAsia="Times New Roman" w:hAnsi="Times New Roman" w:cs="Times New Roman"/>
          <w:b/>
          <w:sz w:val="24"/>
          <w:szCs w:val="24"/>
          <w:lang w:val="en-US"/>
        </w:rPr>
        <w:t xml:space="preserve"> </w:t>
      </w:r>
      <w:proofErr w:type="spellStart"/>
      <w:r w:rsidRPr="00594381">
        <w:rPr>
          <w:rFonts w:ascii="Times New Roman" w:eastAsia="Times New Roman" w:hAnsi="Times New Roman" w:cs="Times New Roman"/>
          <w:b/>
          <w:sz w:val="24"/>
          <w:szCs w:val="24"/>
          <w:lang w:val="en-US"/>
        </w:rPr>
        <w:t>Educativas</w:t>
      </w:r>
      <w:proofErr w:type="spellEnd"/>
      <w:r w:rsidRPr="009274B4">
        <w:rPr>
          <w:rFonts w:ascii="Times New Roman" w:eastAsia="Times New Roman" w:hAnsi="Times New Roman" w:cs="Times New Roman"/>
          <w:sz w:val="24"/>
          <w:szCs w:val="24"/>
          <w:lang w:val="en-US"/>
        </w:rPr>
        <w:t xml:space="preserve"> (s/f) </w:t>
      </w:r>
      <w:proofErr w:type="spellStart"/>
      <w:r w:rsidRPr="009274B4">
        <w:rPr>
          <w:rFonts w:ascii="Times New Roman" w:eastAsia="Times New Roman" w:hAnsi="Times New Roman" w:cs="Times New Roman"/>
          <w:i/>
          <w:sz w:val="24"/>
          <w:szCs w:val="24"/>
          <w:lang w:val="en-US"/>
        </w:rPr>
        <w:t>Educación</w:t>
      </w:r>
      <w:proofErr w:type="spellEnd"/>
      <w:r w:rsidRPr="009274B4">
        <w:rPr>
          <w:rFonts w:ascii="Times New Roman" w:eastAsia="Times New Roman" w:hAnsi="Times New Roman" w:cs="Times New Roman"/>
          <w:i/>
          <w:sz w:val="24"/>
          <w:szCs w:val="24"/>
          <w:lang w:val="en-US"/>
        </w:rPr>
        <w:t xml:space="preserve"> </w:t>
      </w:r>
      <w:proofErr w:type="spellStart"/>
      <w:r w:rsidRPr="009274B4">
        <w:rPr>
          <w:rFonts w:ascii="Times New Roman" w:eastAsia="Times New Roman" w:hAnsi="Times New Roman" w:cs="Times New Roman"/>
          <w:i/>
          <w:sz w:val="24"/>
          <w:szCs w:val="24"/>
          <w:lang w:val="en-US"/>
        </w:rPr>
        <w:t>inclusiva</w:t>
      </w:r>
      <w:proofErr w:type="spellEnd"/>
      <w:r w:rsidRPr="009274B4">
        <w:rPr>
          <w:rFonts w:ascii="Times New Roman" w:eastAsia="Times New Roman" w:hAnsi="Times New Roman" w:cs="Times New Roman"/>
          <w:i/>
          <w:sz w:val="24"/>
          <w:szCs w:val="24"/>
          <w:lang w:val="en-US"/>
        </w:rPr>
        <w:t xml:space="preserve">. Personas con </w:t>
      </w:r>
      <w:proofErr w:type="spellStart"/>
      <w:r w:rsidRPr="009274B4">
        <w:rPr>
          <w:rFonts w:ascii="Times New Roman" w:eastAsia="Times New Roman" w:hAnsi="Times New Roman" w:cs="Times New Roman"/>
          <w:i/>
          <w:sz w:val="24"/>
          <w:szCs w:val="24"/>
          <w:lang w:val="en-US"/>
        </w:rPr>
        <w:t>discapacidad</w:t>
      </w:r>
      <w:proofErr w:type="spellEnd"/>
      <w:r w:rsidRPr="009274B4">
        <w:rPr>
          <w:rFonts w:ascii="Times New Roman" w:eastAsia="Times New Roman" w:hAnsi="Times New Roman" w:cs="Times New Roman"/>
          <w:i/>
          <w:sz w:val="24"/>
          <w:szCs w:val="24"/>
          <w:lang w:val="en-US"/>
        </w:rPr>
        <w:t xml:space="preserve"> visual. </w:t>
      </w:r>
      <w:r w:rsidRPr="00856796">
        <w:rPr>
          <w:rFonts w:ascii="Times New Roman" w:eastAsia="Times New Roman" w:hAnsi="Times New Roman" w:cs="Times New Roman"/>
          <w:sz w:val="24"/>
          <w:szCs w:val="24"/>
        </w:rPr>
        <w:t xml:space="preserve">Recuperado el 17 de marzo de 2016 de </w:t>
      </w:r>
      <w:hyperlink r:id="rId35">
        <w:r w:rsidRPr="00856796">
          <w:rPr>
            <w:rFonts w:ascii="Times New Roman" w:eastAsia="Times New Roman" w:hAnsi="Times New Roman" w:cs="Times New Roman"/>
            <w:color w:val="1155CC"/>
            <w:sz w:val="24"/>
            <w:szCs w:val="24"/>
            <w:u w:val="single"/>
          </w:rPr>
          <w:t>http://www.ite.educacion.es/formacion/materiales/129/cd/unidad_4/m4_alumno_discap_visual.htm</w:t>
        </w:r>
      </w:hyperlink>
      <w:r w:rsidRPr="00856796">
        <w:rPr>
          <w:rFonts w:ascii="Times New Roman" w:eastAsia="Times New Roman" w:hAnsi="Times New Roman" w:cs="Times New Roman"/>
          <w:sz w:val="24"/>
          <w:szCs w:val="24"/>
        </w:rPr>
        <w:t xml:space="preserve">. </w:t>
      </w:r>
    </w:p>
    <w:p w:rsidR="006E0D46" w:rsidRDefault="006E0D46" w:rsidP="00FA671F">
      <w:pPr>
        <w:spacing w:after="0" w:line="360" w:lineRule="auto"/>
        <w:jc w:val="both"/>
        <w:rPr>
          <w:rFonts w:ascii="Times New Roman" w:eastAsia="Times New Roman" w:hAnsi="Times New Roman" w:cs="Times New Roman"/>
          <w:sz w:val="24"/>
          <w:szCs w:val="24"/>
        </w:rPr>
      </w:pPr>
      <w:proofErr w:type="spellStart"/>
      <w:r w:rsidRPr="00594381">
        <w:rPr>
          <w:rFonts w:ascii="Times New Roman" w:eastAsia="Times New Roman" w:hAnsi="Times New Roman" w:cs="Times New Roman"/>
          <w:b/>
          <w:sz w:val="24"/>
          <w:szCs w:val="24"/>
          <w:lang w:val="en-US"/>
        </w:rPr>
        <w:t>Kandel</w:t>
      </w:r>
      <w:proofErr w:type="spellEnd"/>
      <w:r w:rsidRPr="00594381">
        <w:rPr>
          <w:rFonts w:ascii="Times New Roman" w:eastAsia="Times New Roman" w:hAnsi="Times New Roman" w:cs="Times New Roman"/>
          <w:b/>
          <w:sz w:val="24"/>
          <w:szCs w:val="24"/>
          <w:lang w:val="en-US"/>
        </w:rPr>
        <w:t xml:space="preserve">, E.R., Schwartz, J.H., </w:t>
      </w:r>
      <w:proofErr w:type="spellStart"/>
      <w:r w:rsidRPr="00594381">
        <w:rPr>
          <w:rFonts w:ascii="Times New Roman" w:eastAsia="Times New Roman" w:hAnsi="Times New Roman" w:cs="Times New Roman"/>
          <w:b/>
          <w:sz w:val="24"/>
          <w:szCs w:val="24"/>
          <w:lang w:val="en-US"/>
        </w:rPr>
        <w:t>Jessell</w:t>
      </w:r>
      <w:proofErr w:type="spellEnd"/>
      <w:r w:rsidRPr="00594381">
        <w:rPr>
          <w:rFonts w:ascii="Times New Roman" w:eastAsia="Times New Roman" w:hAnsi="Times New Roman" w:cs="Times New Roman"/>
          <w:b/>
          <w:sz w:val="24"/>
          <w:szCs w:val="24"/>
          <w:lang w:val="en-US"/>
        </w:rPr>
        <w:t>, T.M.</w:t>
      </w:r>
      <w:r w:rsidRPr="009274B4">
        <w:rPr>
          <w:rFonts w:ascii="Times New Roman" w:eastAsia="Times New Roman" w:hAnsi="Times New Roman" w:cs="Times New Roman"/>
          <w:sz w:val="24"/>
          <w:szCs w:val="24"/>
          <w:lang w:val="en-US"/>
        </w:rPr>
        <w:t xml:space="preserve"> (1997). </w:t>
      </w:r>
      <w:r w:rsidRPr="00856796">
        <w:rPr>
          <w:rFonts w:ascii="Times New Roman" w:eastAsia="Times New Roman" w:hAnsi="Times New Roman" w:cs="Times New Roman"/>
          <w:i/>
          <w:sz w:val="24"/>
          <w:szCs w:val="24"/>
        </w:rPr>
        <w:t>Neurociencia y conducta</w:t>
      </w:r>
      <w:r w:rsidRPr="00856796">
        <w:rPr>
          <w:rFonts w:ascii="Times New Roman" w:eastAsia="Times New Roman" w:hAnsi="Times New Roman" w:cs="Times New Roman"/>
          <w:sz w:val="24"/>
          <w:szCs w:val="24"/>
        </w:rPr>
        <w:t>. España, Prentice Hall, 1ª ed.</w:t>
      </w:r>
    </w:p>
    <w:p w:rsidR="00594381" w:rsidRPr="00856796" w:rsidRDefault="00594381" w:rsidP="00FA671F">
      <w:pPr>
        <w:spacing w:after="0" w:line="360" w:lineRule="auto"/>
        <w:jc w:val="both"/>
        <w:rPr>
          <w:rFonts w:ascii="Times New Roman" w:hAnsi="Times New Roman" w:cs="Times New Roman"/>
          <w:sz w:val="24"/>
          <w:szCs w:val="24"/>
        </w:rPr>
      </w:pPr>
      <w:r w:rsidRPr="00F71C7D">
        <w:rPr>
          <w:rFonts w:ascii="Times New Roman" w:hAnsi="Times New Roman" w:cs="Times New Roman"/>
          <w:sz w:val="24"/>
          <w:szCs w:val="24"/>
        </w:rPr>
        <w:t>Ley de integración social de las personas con discapacidad N° 19.284</w:t>
      </w:r>
      <w:r>
        <w:rPr>
          <w:rFonts w:ascii="Times New Roman" w:hAnsi="Times New Roman" w:cs="Times New Roman"/>
          <w:sz w:val="24"/>
          <w:szCs w:val="24"/>
        </w:rPr>
        <w:t>,(</w:t>
      </w:r>
      <w:r w:rsidRPr="00F71C7D">
        <w:rPr>
          <w:rFonts w:ascii="Times New Roman" w:hAnsi="Times New Roman" w:cs="Times New Roman"/>
          <w:sz w:val="24"/>
          <w:szCs w:val="24"/>
        </w:rPr>
        <w:t xml:space="preserve"> </w:t>
      </w:r>
      <w:r>
        <w:rPr>
          <w:rFonts w:ascii="Times New Roman" w:hAnsi="Times New Roman" w:cs="Times New Roman"/>
          <w:sz w:val="24"/>
          <w:szCs w:val="24"/>
        </w:rPr>
        <w:t xml:space="preserve">1994), </w:t>
      </w:r>
      <w:hyperlink r:id="rId36" w:history="1">
        <w:r w:rsidRPr="00F71C7D">
          <w:rPr>
            <w:rStyle w:val="Hipervnculo"/>
            <w:rFonts w:ascii="Times New Roman" w:hAnsi="Times New Roman" w:cs="Times New Roman"/>
            <w:sz w:val="24"/>
            <w:szCs w:val="24"/>
          </w:rPr>
          <w:t>http://www.fnd.cl/Ley_19.29...pdf</w:t>
        </w:r>
      </w:hyperlink>
    </w:p>
    <w:p w:rsidR="006E0D46" w:rsidRPr="00856796" w:rsidRDefault="006E0D46" w:rsidP="00FA671F">
      <w:pPr>
        <w:spacing w:after="0" w:line="360" w:lineRule="auto"/>
        <w:jc w:val="both"/>
        <w:rPr>
          <w:rFonts w:ascii="Times New Roman" w:hAnsi="Times New Roman" w:cs="Times New Roman"/>
          <w:sz w:val="24"/>
          <w:szCs w:val="24"/>
        </w:rPr>
      </w:pPr>
      <w:r w:rsidRPr="00594381">
        <w:rPr>
          <w:rFonts w:ascii="Times New Roman" w:eastAsia="Times New Roman" w:hAnsi="Times New Roman" w:cs="Times New Roman"/>
          <w:b/>
          <w:sz w:val="24"/>
          <w:szCs w:val="24"/>
        </w:rPr>
        <w:t>Lobera, J</w:t>
      </w:r>
      <w:r w:rsidRPr="00856796">
        <w:rPr>
          <w:rFonts w:ascii="Times New Roman" w:eastAsia="Times New Roman" w:hAnsi="Times New Roman" w:cs="Times New Roman"/>
          <w:sz w:val="24"/>
          <w:szCs w:val="24"/>
        </w:rPr>
        <w:t xml:space="preserve"> (</w:t>
      </w:r>
      <w:proofErr w:type="spellStart"/>
      <w:r w:rsidRPr="00856796">
        <w:rPr>
          <w:rFonts w:ascii="Times New Roman" w:eastAsia="Times New Roman" w:hAnsi="Times New Roman" w:cs="Times New Roman"/>
          <w:sz w:val="24"/>
          <w:szCs w:val="24"/>
        </w:rPr>
        <w:t>comp.</w:t>
      </w:r>
      <w:proofErr w:type="spellEnd"/>
      <w:r w:rsidRPr="00856796">
        <w:rPr>
          <w:rFonts w:ascii="Times New Roman" w:eastAsia="Times New Roman" w:hAnsi="Times New Roman" w:cs="Times New Roman"/>
          <w:sz w:val="24"/>
          <w:szCs w:val="24"/>
        </w:rPr>
        <w:t xml:space="preserve">) (2010) </w:t>
      </w:r>
      <w:r w:rsidRPr="00856796">
        <w:rPr>
          <w:rFonts w:ascii="Times New Roman" w:eastAsia="Times New Roman" w:hAnsi="Times New Roman" w:cs="Times New Roman"/>
          <w:i/>
          <w:sz w:val="24"/>
          <w:szCs w:val="24"/>
        </w:rPr>
        <w:t>Discapacidad visual. Guía didáctica para la inclusión en educación inicial y básica</w:t>
      </w:r>
      <w:r w:rsidRPr="00856796">
        <w:rPr>
          <w:rFonts w:ascii="Times New Roman" w:eastAsia="Times New Roman" w:hAnsi="Times New Roman" w:cs="Times New Roman"/>
          <w:sz w:val="24"/>
          <w:szCs w:val="24"/>
        </w:rPr>
        <w:t xml:space="preserve">. Recuperado el 9 de marzo de 2016 de </w:t>
      </w:r>
      <w:hyperlink r:id="rId37">
        <w:r w:rsidRPr="00856796">
          <w:rPr>
            <w:rFonts w:ascii="Times New Roman" w:eastAsia="Times New Roman" w:hAnsi="Times New Roman" w:cs="Times New Roman"/>
            <w:color w:val="1155CC"/>
            <w:sz w:val="24"/>
            <w:szCs w:val="24"/>
            <w:u w:val="single"/>
          </w:rPr>
          <w:t>http://www.conafe.gob.mx/educacioncomunitaria/programainclusioneducativa/discapacidad-visual.pdf</w:t>
        </w:r>
      </w:hyperlink>
      <w:r w:rsidRPr="00856796">
        <w:rPr>
          <w:rFonts w:ascii="Times New Roman" w:eastAsia="Times New Roman" w:hAnsi="Times New Roman" w:cs="Times New Roman"/>
          <w:sz w:val="24"/>
          <w:szCs w:val="24"/>
        </w:rPr>
        <w:t xml:space="preserve">. </w:t>
      </w:r>
    </w:p>
    <w:p w:rsidR="006E0D46" w:rsidRPr="00856796" w:rsidRDefault="006E0D46" w:rsidP="00FA671F">
      <w:pPr>
        <w:spacing w:after="0" w:line="360" w:lineRule="auto"/>
        <w:jc w:val="both"/>
        <w:rPr>
          <w:rFonts w:ascii="Times New Roman" w:hAnsi="Times New Roman" w:cs="Times New Roman"/>
          <w:sz w:val="24"/>
          <w:szCs w:val="24"/>
        </w:rPr>
      </w:pPr>
      <w:r w:rsidRPr="00594381">
        <w:rPr>
          <w:rFonts w:ascii="Times New Roman" w:eastAsia="Times New Roman" w:hAnsi="Times New Roman" w:cs="Times New Roman"/>
          <w:b/>
          <w:sz w:val="24"/>
          <w:szCs w:val="24"/>
        </w:rPr>
        <w:t>López, E</w:t>
      </w:r>
      <w:r w:rsidRPr="00856796">
        <w:rPr>
          <w:rFonts w:ascii="Times New Roman" w:eastAsia="Times New Roman" w:hAnsi="Times New Roman" w:cs="Times New Roman"/>
          <w:sz w:val="24"/>
          <w:szCs w:val="24"/>
        </w:rPr>
        <w:t xml:space="preserve"> (s/f) </w:t>
      </w:r>
      <w:proofErr w:type="spellStart"/>
      <w:r w:rsidRPr="00856796">
        <w:rPr>
          <w:rFonts w:ascii="Times New Roman" w:eastAsia="Times New Roman" w:hAnsi="Times New Roman" w:cs="Times New Roman"/>
          <w:i/>
          <w:sz w:val="24"/>
          <w:szCs w:val="24"/>
        </w:rPr>
        <w:t>Microftalmia</w:t>
      </w:r>
      <w:proofErr w:type="spellEnd"/>
      <w:r w:rsidRPr="00856796">
        <w:rPr>
          <w:rFonts w:ascii="Times New Roman" w:eastAsia="Times New Roman" w:hAnsi="Times New Roman" w:cs="Times New Roman"/>
          <w:i/>
          <w:sz w:val="24"/>
          <w:szCs w:val="24"/>
        </w:rPr>
        <w:t xml:space="preserve">. </w:t>
      </w:r>
      <w:r w:rsidRPr="00856796">
        <w:rPr>
          <w:rFonts w:ascii="Times New Roman" w:eastAsia="Times New Roman" w:hAnsi="Times New Roman" w:cs="Times New Roman"/>
          <w:sz w:val="24"/>
          <w:szCs w:val="24"/>
        </w:rPr>
        <w:t>Recuperado el 31 de marzo de 2016 de http://oftalmologia-avanzada.blogspot.cl/2015/06/microftalmia-o-anoftalmia.html.</w:t>
      </w:r>
    </w:p>
    <w:p w:rsidR="009A1C41" w:rsidRPr="00856796" w:rsidRDefault="00407D25" w:rsidP="00FA671F">
      <w:pPr>
        <w:spacing w:after="0" w:line="360" w:lineRule="auto"/>
        <w:jc w:val="both"/>
        <w:rPr>
          <w:rFonts w:ascii="Times New Roman" w:hAnsi="Times New Roman" w:cs="Times New Roman"/>
          <w:sz w:val="24"/>
          <w:szCs w:val="24"/>
        </w:rPr>
      </w:pPr>
      <w:proofErr w:type="spellStart"/>
      <w:r w:rsidRPr="00594381">
        <w:rPr>
          <w:rFonts w:ascii="Times New Roman" w:hAnsi="Times New Roman" w:cs="Times New Roman"/>
          <w:b/>
          <w:sz w:val="24"/>
          <w:szCs w:val="24"/>
        </w:rPr>
        <w:t>Lucerga</w:t>
      </w:r>
      <w:proofErr w:type="spellEnd"/>
      <w:r w:rsidR="009A1C41" w:rsidRPr="00594381">
        <w:rPr>
          <w:rFonts w:ascii="Times New Roman" w:hAnsi="Times New Roman" w:cs="Times New Roman"/>
          <w:b/>
          <w:sz w:val="24"/>
          <w:szCs w:val="24"/>
        </w:rPr>
        <w:t>, R.</w:t>
      </w:r>
      <w:r w:rsidR="009A1C41" w:rsidRPr="00856796">
        <w:rPr>
          <w:rFonts w:ascii="Times New Roman" w:hAnsi="Times New Roman" w:cs="Times New Roman"/>
          <w:sz w:val="24"/>
          <w:szCs w:val="24"/>
        </w:rPr>
        <w:t xml:space="preserve"> (1993) Palmo a palmo. Madrid: ONCE.</w:t>
      </w:r>
    </w:p>
    <w:p w:rsidR="00407D25" w:rsidRPr="00856796" w:rsidRDefault="00407D25" w:rsidP="00FA671F">
      <w:pPr>
        <w:spacing w:after="0" w:line="360" w:lineRule="auto"/>
        <w:jc w:val="both"/>
        <w:rPr>
          <w:rFonts w:ascii="Times New Roman" w:hAnsi="Times New Roman" w:cs="Times New Roman"/>
          <w:sz w:val="24"/>
          <w:szCs w:val="24"/>
        </w:rPr>
      </w:pPr>
      <w:proofErr w:type="spellStart"/>
      <w:r w:rsidRPr="00594381">
        <w:rPr>
          <w:rFonts w:ascii="Times New Roman" w:eastAsia="Times New Roman" w:hAnsi="Times New Roman" w:cs="Times New Roman"/>
          <w:b/>
          <w:sz w:val="24"/>
          <w:szCs w:val="24"/>
        </w:rPr>
        <w:t>Mandal</w:t>
      </w:r>
      <w:proofErr w:type="spellEnd"/>
      <w:r w:rsidRPr="00594381">
        <w:rPr>
          <w:rFonts w:ascii="Times New Roman" w:eastAsia="Times New Roman" w:hAnsi="Times New Roman" w:cs="Times New Roman"/>
          <w:b/>
          <w:sz w:val="24"/>
          <w:szCs w:val="24"/>
        </w:rPr>
        <w:t>, A</w:t>
      </w:r>
      <w:r w:rsidRPr="00856796">
        <w:rPr>
          <w:rFonts w:ascii="Times New Roman" w:eastAsia="Times New Roman" w:hAnsi="Times New Roman" w:cs="Times New Roman"/>
          <w:sz w:val="24"/>
          <w:szCs w:val="24"/>
        </w:rPr>
        <w:t xml:space="preserve"> (2012) </w:t>
      </w:r>
      <w:r w:rsidRPr="00856796">
        <w:rPr>
          <w:rFonts w:ascii="Times New Roman" w:eastAsia="Times New Roman" w:hAnsi="Times New Roman" w:cs="Times New Roman"/>
          <w:i/>
          <w:sz w:val="24"/>
          <w:szCs w:val="24"/>
        </w:rPr>
        <w:t xml:space="preserve">Tipos de discapacidad visual. </w:t>
      </w:r>
      <w:r w:rsidRPr="00856796">
        <w:rPr>
          <w:rFonts w:ascii="Times New Roman" w:eastAsia="Times New Roman" w:hAnsi="Times New Roman" w:cs="Times New Roman"/>
          <w:sz w:val="24"/>
          <w:szCs w:val="24"/>
        </w:rPr>
        <w:t xml:space="preserve">Recuperado el 29 de marzo de 2016 de </w:t>
      </w:r>
      <w:hyperlink r:id="rId38">
        <w:r w:rsidRPr="00856796">
          <w:rPr>
            <w:rFonts w:ascii="Times New Roman" w:eastAsia="Times New Roman" w:hAnsi="Times New Roman" w:cs="Times New Roman"/>
            <w:color w:val="1155CC"/>
            <w:sz w:val="24"/>
            <w:szCs w:val="24"/>
            <w:u w:val="single"/>
          </w:rPr>
          <w:t>http://www.news-medical.net/health/Types-of-visual-impairment-(Spanish).aspx</w:t>
        </w:r>
      </w:hyperlink>
      <w:r w:rsidRPr="00856796">
        <w:rPr>
          <w:rFonts w:ascii="Times New Roman" w:eastAsia="Times New Roman" w:hAnsi="Times New Roman" w:cs="Times New Roman"/>
          <w:sz w:val="24"/>
          <w:szCs w:val="24"/>
        </w:rPr>
        <w:t xml:space="preserve">. </w:t>
      </w:r>
    </w:p>
    <w:p w:rsidR="00407D25" w:rsidRDefault="00407D25" w:rsidP="00FA671F">
      <w:pPr>
        <w:spacing w:after="0" w:line="360" w:lineRule="auto"/>
        <w:jc w:val="both"/>
        <w:rPr>
          <w:rFonts w:ascii="Times New Roman" w:eastAsia="Times New Roman" w:hAnsi="Times New Roman" w:cs="Times New Roman"/>
          <w:sz w:val="24"/>
          <w:szCs w:val="24"/>
        </w:rPr>
      </w:pPr>
      <w:r w:rsidRPr="00594381">
        <w:rPr>
          <w:rFonts w:ascii="Times New Roman" w:eastAsia="Times New Roman" w:hAnsi="Times New Roman" w:cs="Times New Roman"/>
          <w:b/>
          <w:sz w:val="24"/>
          <w:szCs w:val="24"/>
        </w:rPr>
        <w:lastRenderedPageBreak/>
        <w:t xml:space="preserve">Martín, P </w:t>
      </w:r>
      <w:r w:rsidRPr="00856796">
        <w:rPr>
          <w:rFonts w:ascii="Times New Roman" w:eastAsia="Times New Roman" w:hAnsi="Times New Roman" w:cs="Times New Roman"/>
          <w:sz w:val="24"/>
          <w:szCs w:val="24"/>
        </w:rPr>
        <w:t xml:space="preserve">(s/f) </w:t>
      </w:r>
      <w:r w:rsidRPr="00856796">
        <w:rPr>
          <w:rFonts w:ascii="Times New Roman" w:eastAsia="Times New Roman" w:hAnsi="Times New Roman" w:cs="Times New Roman"/>
          <w:i/>
          <w:sz w:val="24"/>
          <w:szCs w:val="24"/>
        </w:rPr>
        <w:t>Alumnos con discapacidad visual. Necesidades y respuesta educativa</w:t>
      </w:r>
      <w:r w:rsidRPr="00856796">
        <w:rPr>
          <w:rFonts w:ascii="Times New Roman" w:eastAsia="Times New Roman" w:hAnsi="Times New Roman" w:cs="Times New Roman"/>
          <w:sz w:val="24"/>
          <w:szCs w:val="24"/>
        </w:rPr>
        <w:t>. Recuperado el 9 de marzo de 2016 de</w:t>
      </w:r>
      <w:r w:rsidRPr="00856796">
        <w:rPr>
          <w:rFonts w:ascii="Times New Roman" w:hAnsi="Times New Roman" w:cs="Times New Roman"/>
          <w:sz w:val="24"/>
          <w:szCs w:val="24"/>
        </w:rPr>
        <w:t xml:space="preserve"> </w:t>
      </w:r>
      <w:hyperlink r:id="rId39">
        <w:r w:rsidRPr="00856796">
          <w:rPr>
            <w:rFonts w:ascii="Times New Roman" w:eastAsia="Times New Roman" w:hAnsi="Times New Roman" w:cs="Times New Roman"/>
            <w:color w:val="1155CC"/>
            <w:sz w:val="24"/>
            <w:szCs w:val="24"/>
            <w:u w:val="single"/>
          </w:rPr>
          <w:t>http://educacion.once.es/appdocumentos/educa/prod/Necesidades%20y%20respuesta%20educativa.pdf</w:t>
        </w:r>
      </w:hyperlink>
      <w:r w:rsidRPr="00856796">
        <w:rPr>
          <w:rFonts w:ascii="Times New Roman" w:eastAsia="Times New Roman" w:hAnsi="Times New Roman" w:cs="Times New Roman"/>
          <w:sz w:val="24"/>
          <w:szCs w:val="24"/>
        </w:rPr>
        <w:t xml:space="preserve">. </w:t>
      </w:r>
    </w:p>
    <w:p w:rsidR="00594381" w:rsidRPr="00234F4B" w:rsidRDefault="00594381" w:rsidP="00FA671F">
      <w:pPr>
        <w:spacing w:after="0" w:line="360" w:lineRule="auto"/>
        <w:jc w:val="both"/>
        <w:rPr>
          <w:rFonts w:ascii="Times New Roman" w:hAnsi="Times New Roman" w:cs="Times New Roman"/>
          <w:sz w:val="24"/>
          <w:szCs w:val="24"/>
        </w:rPr>
      </w:pPr>
      <w:r w:rsidRPr="001164FE">
        <w:rPr>
          <w:rFonts w:ascii="Times New Roman" w:hAnsi="Times New Roman" w:cs="Times New Roman"/>
          <w:b/>
          <w:sz w:val="24"/>
          <w:szCs w:val="24"/>
        </w:rPr>
        <w:t>Martin, R., Bernard, K y Sebastián</w:t>
      </w:r>
      <w:r w:rsidRPr="00234F4B">
        <w:rPr>
          <w:rFonts w:ascii="Times New Roman" w:hAnsi="Times New Roman" w:cs="Times New Roman"/>
          <w:sz w:val="24"/>
          <w:szCs w:val="24"/>
        </w:rPr>
        <w:t xml:space="preserve">, W. (2005) </w:t>
      </w:r>
      <w:r w:rsidRPr="00234F4B">
        <w:rPr>
          <w:rFonts w:ascii="Times New Roman" w:hAnsi="Times New Roman" w:cs="Times New Roman"/>
          <w:i/>
          <w:sz w:val="24"/>
          <w:szCs w:val="24"/>
        </w:rPr>
        <w:t xml:space="preserve"> Examen del fondo de ojo desde los hallazgos hasta el diagnóstico. </w:t>
      </w:r>
      <w:r w:rsidRPr="00234F4B">
        <w:rPr>
          <w:rFonts w:ascii="Times New Roman" w:hAnsi="Times New Roman" w:cs="Times New Roman"/>
          <w:sz w:val="24"/>
          <w:szCs w:val="24"/>
        </w:rPr>
        <w:t>Recuperado el 22 de Mayo de</w:t>
      </w:r>
      <w:r>
        <w:rPr>
          <w:rFonts w:ascii="Times New Roman" w:hAnsi="Times New Roman" w:cs="Times New Roman"/>
          <w:sz w:val="24"/>
          <w:szCs w:val="24"/>
        </w:rPr>
        <w:t xml:space="preserve"> 2016  </w:t>
      </w:r>
    </w:p>
    <w:p w:rsidR="00594381" w:rsidRPr="00234F4B" w:rsidRDefault="004C675F" w:rsidP="00FA671F">
      <w:pPr>
        <w:spacing w:after="0" w:line="360" w:lineRule="auto"/>
        <w:jc w:val="both"/>
      </w:pPr>
      <w:hyperlink r:id="rId40" w:history="1">
        <w:r w:rsidR="00594381" w:rsidRPr="00234F4B">
          <w:rPr>
            <w:rStyle w:val="Hipervnculo"/>
            <w:rFonts w:ascii="Times New Roman" w:hAnsi="Times New Roman" w:cs="Times New Roman"/>
            <w:sz w:val="24"/>
            <w:szCs w:val="24"/>
          </w:rPr>
          <w:t>https://books.google.cl/books?id=Eim80PUXHWgC&amp;dq=%E2%80%9CAmaurosis+cong%C3%A9nita+de+leber%E2%80%9D&amp;source=gbs_navlinks_s</w:t>
        </w:r>
      </w:hyperlink>
    </w:p>
    <w:p w:rsidR="00407D25" w:rsidRPr="00856796" w:rsidRDefault="00407D25" w:rsidP="00FA671F">
      <w:pPr>
        <w:spacing w:after="0" w:line="360" w:lineRule="auto"/>
        <w:jc w:val="both"/>
        <w:rPr>
          <w:rFonts w:ascii="Times New Roman" w:hAnsi="Times New Roman" w:cs="Times New Roman"/>
          <w:sz w:val="24"/>
          <w:szCs w:val="24"/>
        </w:rPr>
      </w:pPr>
      <w:proofErr w:type="spellStart"/>
      <w:r w:rsidRPr="00594381">
        <w:rPr>
          <w:rFonts w:ascii="Times New Roman" w:eastAsia="Times New Roman" w:hAnsi="Times New Roman" w:cs="Times New Roman"/>
          <w:b/>
          <w:sz w:val="24"/>
          <w:szCs w:val="24"/>
        </w:rPr>
        <w:t>Mineduc</w:t>
      </w:r>
      <w:proofErr w:type="spellEnd"/>
      <w:r w:rsidRPr="00856796">
        <w:rPr>
          <w:rFonts w:ascii="Times New Roman" w:eastAsia="Times New Roman" w:hAnsi="Times New Roman" w:cs="Times New Roman"/>
          <w:sz w:val="24"/>
          <w:szCs w:val="24"/>
        </w:rPr>
        <w:t xml:space="preserve"> (s/f) </w:t>
      </w:r>
      <w:r w:rsidRPr="00856796">
        <w:rPr>
          <w:rFonts w:ascii="Times New Roman" w:eastAsia="Times New Roman" w:hAnsi="Times New Roman" w:cs="Times New Roman"/>
          <w:i/>
          <w:sz w:val="24"/>
          <w:szCs w:val="24"/>
        </w:rPr>
        <w:t xml:space="preserve">Orientaciones para implementar el programa. </w:t>
      </w:r>
      <w:r w:rsidRPr="00856796">
        <w:rPr>
          <w:rFonts w:ascii="Times New Roman" w:eastAsia="Times New Roman" w:hAnsi="Times New Roman" w:cs="Times New Roman"/>
          <w:sz w:val="24"/>
          <w:szCs w:val="24"/>
        </w:rPr>
        <w:t>Recuperado el 31 de marzo de 2016 de http://www.curriculumenlineamineduc.cl/605/w3-article-14600.html.</w:t>
      </w:r>
    </w:p>
    <w:p w:rsidR="00407D25" w:rsidRPr="009274B4" w:rsidRDefault="00407D25" w:rsidP="00FA671F">
      <w:pPr>
        <w:spacing w:after="0" w:line="360" w:lineRule="auto"/>
        <w:jc w:val="both"/>
        <w:rPr>
          <w:rFonts w:ascii="Times New Roman" w:hAnsi="Times New Roman" w:cs="Times New Roman"/>
          <w:sz w:val="24"/>
          <w:szCs w:val="24"/>
          <w:lang w:val="en-US"/>
        </w:rPr>
      </w:pPr>
      <w:proofErr w:type="spellStart"/>
      <w:r w:rsidRPr="00594381">
        <w:rPr>
          <w:rFonts w:ascii="Times New Roman" w:eastAsia="Times New Roman" w:hAnsi="Times New Roman" w:cs="Times New Roman"/>
          <w:b/>
          <w:sz w:val="24"/>
          <w:szCs w:val="24"/>
          <w:lang w:val="en-US"/>
        </w:rPr>
        <w:t>Myller</w:t>
      </w:r>
      <w:proofErr w:type="spellEnd"/>
      <w:r w:rsidRPr="00594381">
        <w:rPr>
          <w:rFonts w:ascii="Times New Roman" w:eastAsia="Times New Roman" w:hAnsi="Times New Roman" w:cs="Times New Roman"/>
          <w:b/>
          <w:sz w:val="24"/>
          <w:szCs w:val="24"/>
          <w:lang w:val="en-US"/>
        </w:rPr>
        <w:t xml:space="preserve">, E., &amp; </w:t>
      </w:r>
      <w:proofErr w:type="spellStart"/>
      <w:r w:rsidRPr="00594381">
        <w:rPr>
          <w:rFonts w:ascii="Times New Roman" w:eastAsia="Times New Roman" w:hAnsi="Times New Roman" w:cs="Times New Roman"/>
          <w:b/>
          <w:sz w:val="24"/>
          <w:szCs w:val="24"/>
          <w:lang w:val="en-US"/>
        </w:rPr>
        <w:t>Tschantz</w:t>
      </w:r>
      <w:proofErr w:type="spellEnd"/>
      <w:r w:rsidRPr="00594381">
        <w:rPr>
          <w:rFonts w:ascii="Times New Roman" w:eastAsia="Times New Roman" w:hAnsi="Times New Roman" w:cs="Times New Roman"/>
          <w:b/>
          <w:sz w:val="24"/>
          <w:szCs w:val="24"/>
          <w:lang w:val="en-US"/>
        </w:rPr>
        <w:t>, J.</w:t>
      </w:r>
      <w:r w:rsidRPr="009274B4">
        <w:rPr>
          <w:rFonts w:ascii="Times New Roman" w:eastAsia="Times New Roman" w:hAnsi="Times New Roman" w:cs="Times New Roman"/>
          <w:sz w:val="24"/>
          <w:szCs w:val="24"/>
          <w:lang w:val="en-US"/>
        </w:rPr>
        <w:t xml:space="preserve"> (2003). </w:t>
      </w:r>
      <w:r w:rsidRPr="009274B4">
        <w:rPr>
          <w:rFonts w:ascii="Times New Roman" w:eastAsia="Times New Roman" w:hAnsi="Times New Roman" w:cs="Times New Roman"/>
          <w:i/>
          <w:sz w:val="24"/>
          <w:szCs w:val="24"/>
          <w:lang w:val="en-US"/>
        </w:rPr>
        <w:t>Universal Design for Learning: Four state initiatives, quick turnaround forum, project FORUM</w:t>
      </w:r>
      <w:r w:rsidRPr="009274B4">
        <w:rPr>
          <w:rFonts w:ascii="Times New Roman" w:eastAsia="Times New Roman" w:hAnsi="Times New Roman" w:cs="Times New Roman"/>
          <w:sz w:val="24"/>
          <w:szCs w:val="24"/>
          <w:lang w:val="en-US"/>
        </w:rPr>
        <w:t>. Alexandria, VA: National Association of State Directors of Special Education.</w:t>
      </w:r>
    </w:p>
    <w:p w:rsidR="00407D25" w:rsidRPr="00856796" w:rsidRDefault="00407D25" w:rsidP="00FA671F">
      <w:pPr>
        <w:spacing w:after="0" w:line="360" w:lineRule="auto"/>
        <w:jc w:val="both"/>
        <w:rPr>
          <w:rFonts w:ascii="Times New Roman" w:hAnsi="Times New Roman" w:cs="Times New Roman"/>
          <w:sz w:val="24"/>
          <w:szCs w:val="24"/>
        </w:rPr>
      </w:pPr>
      <w:proofErr w:type="spellStart"/>
      <w:r w:rsidRPr="00594381">
        <w:rPr>
          <w:rFonts w:ascii="Times New Roman" w:eastAsia="Times New Roman" w:hAnsi="Times New Roman" w:cs="Times New Roman"/>
          <w:b/>
          <w:sz w:val="24"/>
          <w:szCs w:val="24"/>
          <w:lang w:val="en-US"/>
        </w:rPr>
        <w:t>Munakata</w:t>
      </w:r>
      <w:proofErr w:type="spellEnd"/>
      <w:r w:rsidRPr="00594381">
        <w:rPr>
          <w:rFonts w:ascii="Times New Roman" w:eastAsia="Times New Roman" w:hAnsi="Times New Roman" w:cs="Times New Roman"/>
          <w:b/>
          <w:sz w:val="24"/>
          <w:szCs w:val="24"/>
          <w:lang w:val="en-US"/>
        </w:rPr>
        <w:t>, Y., Casey, B. y Diamond, A.</w:t>
      </w:r>
      <w:r w:rsidRPr="009274B4">
        <w:rPr>
          <w:rFonts w:ascii="Times New Roman" w:eastAsia="Times New Roman" w:hAnsi="Times New Roman" w:cs="Times New Roman"/>
          <w:sz w:val="24"/>
          <w:szCs w:val="24"/>
          <w:lang w:val="en-US"/>
        </w:rPr>
        <w:t xml:space="preserve"> (2004) </w:t>
      </w:r>
      <w:r w:rsidRPr="009274B4">
        <w:rPr>
          <w:rFonts w:ascii="Times New Roman" w:eastAsia="Times New Roman" w:hAnsi="Times New Roman" w:cs="Times New Roman"/>
          <w:i/>
          <w:sz w:val="24"/>
          <w:szCs w:val="24"/>
          <w:lang w:val="en-US"/>
        </w:rPr>
        <w:t xml:space="preserve">Developmental cognitive neuroscience: progress and </w:t>
      </w:r>
      <w:proofErr w:type="spellStart"/>
      <w:r w:rsidRPr="009274B4">
        <w:rPr>
          <w:rFonts w:ascii="Times New Roman" w:eastAsia="Times New Roman" w:hAnsi="Times New Roman" w:cs="Times New Roman"/>
          <w:i/>
          <w:sz w:val="24"/>
          <w:szCs w:val="24"/>
          <w:lang w:val="en-US"/>
        </w:rPr>
        <w:t>potencial</w:t>
      </w:r>
      <w:proofErr w:type="spellEnd"/>
      <w:r w:rsidRPr="009274B4">
        <w:rPr>
          <w:rFonts w:ascii="Times New Roman" w:eastAsia="Times New Roman" w:hAnsi="Times New Roman" w:cs="Times New Roman"/>
          <w:sz w:val="24"/>
          <w:szCs w:val="24"/>
          <w:lang w:val="en-US"/>
        </w:rPr>
        <w:t xml:space="preserve">. </w:t>
      </w:r>
      <w:r w:rsidRPr="00856796">
        <w:rPr>
          <w:rFonts w:ascii="Times New Roman" w:eastAsia="Times New Roman" w:hAnsi="Times New Roman" w:cs="Times New Roman"/>
          <w:sz w:val="24"/>
          <w:szCs w:val="24"/>
        </w:rPr>
        <w:t xml:space="preserve">TRENDS in </w:t>
      </w:r>
      <w:proofErr w:type="spellStart"/>
      <w:r w:rsidRPr="00856796">
        <w:rPr>
          <w:rFonts w:ascii="Times New Roman" w:eastAsia="Times New Roman" w:hAnsi="Times New Roman" w:cs="Times New Roman"/>
          <w:sz w:val="24"/>
          <w:szCs w:val="24"/>
        </w:rPr>
        <w:t>Co</w:t>
      </w:r>
      <w:r w:rsidR="001164FE">
        <w:rPr>
          <w:rFonts w:ascii="Times New Roman" w:eastAsia="Times New Roman" w:hAnsi="Times New Roman" w:cs="Times New Roman"/>
          <w:sz w:val="24"/>
          <w:szCs w:val="24"/>
        </w:rPr>
        <w:t>gnitive</w:t>
      </w:r>
      <w:proofErr w:type="spellEnd"/>
      <w:r w:rsidR="001164FE">
        <w:rPr>
          <w:rFonts w:ascii="Times New Roman" w:eastAsia="Times New Roman" w:hAnsi="Times New Roman" w:cs="Times New Roman"/>
          <w:sz w:val="24"/>
          <w:szCs w:val="24"/>
        </w:rPr>
        <w:t xml:space="preserve"> </w:t>
      </w:r>
      <w:proofErr w:type="spellStart"/>
      <w:r w:rsidR="001164FE">
        <w:rPr>
          <w:rFonts w:ascii="Times New Roman" w:eastAsia="Times New Roman" w:hAnsi="Times New Roman" w:cs="Times New Roman"/>
          <w:sz w:val="24"/>
          <w:szCs w:val="24"/>
        </w:rPr>
        <w:t>Sciences</w:t>
      </w:r>
      <w:proofErr w:type="spellEnd"/>
      <w:r w:rsidR="001164FE">
        <w:rPr>
          <w:rFonts w:ascii="Times New Roman" w:eastAsia="Times New Roman" w:hAnsi="Times New Roman" w:cs="Times New Roman"/>
          <w:sz w:val="24"/>
          <w:szCs w:val="24"/>
        </w:rPr>
        <w:t>. Vol. 8, No. 3</w:t>
      </w:r>
      <w:r w:rsidRPr="00856796">
        <w:rPr>
          <w:rFonts w:ascii="Times New Roman" w:eastAsia="Times New Roman" w:hAnsi="Times New Roman" w:cs="Times New Roman"/>
          <w:sz w:val="24"/>
          <w:szCs w:val="24"/>
        </w:rPr>
        <w:t>, 122-128.</w:t>
      </w:r>
    </w:p>
    <w:p w:rsidR="00407D25" w:rsidRDefault="00407D25" w:rsidP="00FA671F">
      <w:pPr>
        <w:spacing w:after="0" w:line="360" w:lineRule="auto"/>
        <w:jc w:val="both"/>
        <w:rPr>
          <w:rFonts w:ascii="Times New Roman" w:eastAsia="Times New Roman" w:hAnsi="Times New Roman" w:cs="Times New Roman"/>
          <w:sz w:val="24"/>
          <w:szCs w:val="24"/>
        </w:rPr>
      </w:pPr>
      <w:r w:rsidRPr="00594381">
        <w:rPr>
          <w:rFonts w:ascii="Times New Roman" w:eastAsia="Times New Roman" w:hAnsi="Times New Roman" w:cs="Times New Roman"/>
          <w:b/>
          <w:sz w:val="24"/>
          <w:szCs w:val="24"/>
        </w:rPr>
        <w:t>Organización Mundial de la Salud</w:t>
      </w:r>
      <w:r w:rsidRPr="00856796">
        <w:rPr>
          <w:rFonts w:ascii="Times New Roman" w:eastAsia="Times New Roman" w:hAnsi="Times New Roman" w:cs="Times New Roman"/>
          <w:sz w:val="24"/>
          <w:szCs w:val="24"/>
        </w:rPr>
        <w:t xml:space="preserve"> (2001). </w:t>
      </w:r>
      <w:r w:rsidRPr="00856796">
        <w:rPr>
          <w:rFonts w:ascii="Times New Roman" w:eastAsia="Times New Roman" w:hAnsi="Times New Roman" w:cs="Times New Roman"/>
          <w:i/>
          <w:sz w:val="24"/>
          <w:szCs w:val="24"/>
        </w:rPr>
        <w:t>Clasificación Internacional del funcionamiento de la Discapacidad y de la Salud</w:t>
      </w:r>
      <w:r w:rsidRPr="00856796">
        <w:rPr>
          <w:rFonts w:ascii="Times New Roman" w:eastAsia="Times New Roman" w:hAnsi="Times New Roman" w:cs="Times New Roman"/>
          <w:sz w:val="24"/>
          <w:szCs w:val="24"/>
        </w:rPr>
        <w:t xml:space="preserve">.  Recuperado el 14 de marzo de 2016 de </w:t>
      </w:r>
      <w:hyperlink r:id="rId41">
        <w:r w:rsidRPr="00856796">
          <w:rPr>
            <w:rFonts w:ascii="Times New Roman" w:eastAsia="Times New Roman" w:hAnsi="Times New Roman" w:cs="Times New Roman"/>
            <w:color w:val="1155CC"/>
            <w:sz w:val="24"/>
            <w:szCs w:val="24"/>
            <w:u w:val="single"/>
          </w:rPr>
          <w:t>http://www.who.int/mediacentre/factsheets/fs352/es/</w:t>
        </w:r>
      </w:hyperlink>
      <w:r w:rsidRPr="00856796">
        <w:rPr>
          <w:rFonts w:ascii="Times New Roman" w:eastAsia="Times New Roman" w:hAnsi="Times New Roman" w:cs="Times New Roman"/>
          <w:sz w:val="24"/>
          <w:szCs w:val="24"/>
        </w:rPr>
        <w:t>.</w:t>
      </w:r>
    </w:p>
    <w:p w:rsidR="006E0D46" w:rsidRDefault="006E0D46" w:rsidP="00FA671F">
      <w:pPr>
        <w:spacing w:after="0" w:line="360" w:lineRule="auto"/>
        <w:jc w:val="both"/>
        <w:rPr>
          <w:rFonts w:ascii="Times New Roman" w:hAnsi="Times New Roman" w:cs="Times New Roman"/>
          <w:sz w:val="24"/>
          <w:szCs w:val="24"/>
        </w:rPr>
      </w:pPr>
      <w:proofErr w:type="spellStart"/>
      <w:r w:rsidRPr="00594381">
        <w:rPr>
          <w:rFonts w:ascii="Times New Roman" w:hAnsi="Times New Roman" w:cs="Times New Roman"/>
          <w:b/>
          <w:sz w:val="24"/>
          <w:szCs w:val="24"/>
        </w:rPr>
        <w:t>Pastorino</w:t>
      </w:r>
      <w:proofErr w:type="spellEnd"/>
      <w:r w:rsidRPr="00594381">
        <w:rPr>
          <w:rFonts w:ascii="Times New Roman" w:hAnsi="Times New Roman" w:cs="Times New Roman"/>
          <w:b/>
          <w:sz w:val="24"/>
          <w:szCs w:val="24"/>
        </w:rPr>
        <w:t xml:space="preserve"> E., </w:t>
      </w:r>
      <w:proofErr w:type="spellStart"/>
      <w:r w:rsidRPr="00594381">
        <w:rPr>
          <w:rFonts w:ascii="Times New Roman" w:hAnsi="Times New Roman" w:cs="Times New Roman"/>
          <w:b/>
          <w:sz w:val="24"/>
          <w:szCs w:val="24"/>
        </w:rPr>
        <w:t>Harf</w:t>
      </w:r>
      <w:proofErr w:type="spellEnd"/>
      <w:r w:rsidRPr="00594381">
        <w:rPr>
          <w:rFonts w:ascii="Times New Roman" w:hAnsi="Times New Roman" w:cs="Times New Roman"/>
          <w:b/>
          <w:sz w:val="24"/>
          <w:szCs w:val="24"/>
        </w:rPr>
        <w:t xml:space="preserve"> R. </w:t>
      </w:r>
      <w:proofErr w:type="spellStart"/>
      <w:r w:rsidRPr="00594381">
        <w:rPr>
          <w:rFonts w:ascii="Times New Roman" w:hAnsi="Times New Roman" w:cs="Times New Roman"/>
          <w:b/>
          <w:sz w:val="24"/>
          <w:szCs w:val="24"/>
        </w:rPr>
        <w:t>Sarlé</w:t>
      </w:r>
      <w:proofErr w:type="spellEnd"/>
      <w:r w:rsidRPr="00594381">
        <w:rPr>
          <w:rFonts w:ascii="Times New Roman" w:hAnsi="Times New Roman" w:cs="Times New Roman"/>
          <w:b/>
          <w:sz w:val="24"/>
          <w:szCs w:val="24"/>
        </w:rPr>
        <w:t xml:space="preserve"> P., </w:t>
      </w:r>
      <w:proofErr w:type="spellStart"/>
      <w:r w:rsidRPr="00594381">
        <w:rPr>
          <w:rFonts w:ascii="Times New Roman" w:hAnsi="Times New Roman" w:cs="Times New Roman"/>
          <w:b/>
          <w:sz w:val="24"/>
          <w:szCs w:val="24"/>
        </w:rPr>
        <w:t>Spinelli</w:t>
      </w:r>
      <w:proofErr w:type="spellEnd"/>
      <w:r w:rsidRPr="00594381">
        <w:rPr>
          <w:rFonts w:ascii="Times New Roman" w:hAnsi="Times New Roman" w:cs="Times New Roman"/>
          <w:b/>
          <w:sz w:val="24"/>
          <w:szCs w:val="24"/>
        </w:rPr>
        <w:t xml:space="preserve"> A., </w:t>
      </w:r>
      <w:proofErr w:type="spellStart"/>
      <w:r w:rsidRPr="00594381">
        <w:rPr>
          <w:rFonts w:ascii="Times New Roman" w:hAnsi="Times New Roman" w:cs="Times New Roman"/>
          <w:b/>
          <w:sz w:val="24"/>
          <w:szCs w:val="24"/>
        </w:rPr>
        <w:t>Violante</w:t>
      </w:r>
      <w:proofErr w:type="spellEnd"/>
      <w:r w:rsidRPr="00594381">
        <w:rPr>
          <w:rFonts w:ascii="Times New Roman" w:hAnsi="Times New Roman" w:cs="Times New Roman"/>
          <w:b/>
          <w:sz w:val="24"/>
          <w:szCs w:val="24"/>
        </w:rPr>
        <w:t xml:space="preserve"> R. </w:t>
      </w:r>
      <w:proofErr w:type="spellStart"/>
      <w:r w:rsidRPr="00594381">
        <w:rPr>
          <w:rFonts w:ascii="Times New Roman" w:hAnsi="Times New Roman" w:cs="Times New Roman"/>
          <w:b/>
          <w:sz w:val="24"/>
          <w:szCs w:val="24"/>
        </w:rPr>
        <w:t>Windler</w:t>
      </w:r>
      <w:proofErr w:type="spellEnd"/>
      <w:r w:rsidRPr="00594381">
        <w:rPr>
          <w:rFonts w:ascii="Times New Roman" w:hAnsi="Times New Roman" w:cs="Times New Roman"/>
          <w:b/>
          <w:sz w:val="24"/>
          <w:szCs w:val="24"/>
        </w:rPr>
        <w:t xml:space="preserve"> R.</w:t>
      </w:r>
      <w:r w:rsidRPr="00856796">
        <w:rPr>
          <w:rFonts w:ascii="Times New Roman" w:hAnsi="Times New Roman" w:cs="Times New Roman"/>
          <w:sz w:val="24"/>
          <w:szCs w:val="24"/>
        </w:rPr>
        <w:t xml:space="preserve"> ; </w:t>
      </w:r>
      <w:r w:rsidRPr="00594381">
        <w:rPr>
          <w:rFonts w:ascii="Times New Roman" w:hAnsi="Times New Roman" w:cs="Times New Roman"/>
          <w:i/>
          <w:sz w:val="24"/>
          <w:szCs w:val="24"/>
        </w:rPr>
        <w:t>Programación y práctica III. Documento Curricular.</w:t>
      </w:r>
      <w:r w:rsidRPr="00856796">
        <w:rPr>
          <w:rFonts w:ascii="Times New Roman" w:hAnsi="Times New Roman" w:cs="Times New Roman"/>
          <w:sz w:val="24"/>
          <w:szCs w:val="24"/>
        </w:rPr>
        <w:t xml:space="preserve"> PTFD. PEI., </w:t>
      </w:r>
      <w:r w:rsidRPr="006E0D46">
        <w:rPr>
          <w:rFonts w:ascii="Times New Roman" w:hAnsi="Times New Roman" w:cs="Times New Roman"/>
          <w:sz w:val="24"/>
          <w:szCs w:val="24"/>
        </w:rPr>
        <w:t>Ministerio</w:t>
      </w:r>
      <w:r>
        <w:rPr>
          <w:rFonts w:ascii="Times New Roman" w:hAnsi="Times New Roman" w:cs="Times New Roman"/>
          <w:sz w:val="24"/>
          <w:szCs w:val="24"/>
        </w:rPr>
        <w:t xml:space="preserve"> de E</w:t>
      </w:r>
      <w:r w:rsidRPr="00856796">
        <w:rPr>
          <w:rFonts w:ascii="Times New Roman" w:hAnsi="Times New Roman" w:cs="Times New Roman"/>
          <w:sz w:val="24"/>
          <w:szCs w:val="24"/>
        </w:rPr>
        <w:t>ducación, 1995.</w:t>
      </w:r>
    </w:p>
    <w:p w:rsidR="00407D25" w:rsidRDefault="00407D25" w:rsidP="00FA671F">
      <w:pPr>
        <w:spacing w:after="0" w:line="360" w:lineRule="auto"/>
        <w:jc w:val="both"/>
        <w:rPr>
          <w:rFonts w:ascii="Times New Roman" w:eastAsia="Times New Roman" w:hAnsi="Times New Roman" w:cs="Times New Roman"/>
          <w:sz w:val="24"/>
          <w:szCs w:val="24"/>
        </w:rPr>
      </w:pPr>
      <w:r w:rsidRPr="00594381">
        <w:rPr>
          <w:rFonts w:ascii="Times New Roman" w:eastAsia="Times New Roman" w:hAnsi="Times New Roman" w:cs="Times New Roman"/>
          <w:b/>
          <w:sz w:val="24"/>
          <w:szCs w:val="24"/>
        </w:rPr>
        <w:t>Pérez, J</w:t>
      </w:r>
      <w:r w:rsidRPr="00856796">
        <w:rPr>
          <w:rFonts w:ascii="Times New Roman" w:eastAsia="Times New Roman" w:hAnsi="Times New Roman" w:cs="Times New Roman"/>
          <w:sz w:val="24"/>
          <w:szCs w:val="24"/>
        </w:rPr>
        <w:t xml:space="preserve"> (s/f) </w:t>
      </w:r>
      <w:r w:rsidRPr="00856796">
        <w:rPr>
          <w:rFonts w:ascii="Times New Roman" w:eastAsia="Times New Roman" w:hAnsi="Times New Roman" w:cs="Times New Roman"/>
          <w:i/>
          <w:sz w:val="24"/>
          <w:szCs w:val="24"/>
        </w:rPr>
        <w:t xml:space="preserve">Albinismo </w:t>
      </w:r>
      <w:proofErr w:type="spellStart"/>
      <w:r w:rsidRPr="00856796">
        <w:rPr>
          <w:rFonts w:ascii="Times New Roman" w:eastAsia="Times New Roman" w:hAnsi="Times New Roman" w:cs="Times New Roman"/>
          <w:i/>
          <w:sz w:val="24"/>
          <w:szCs w:val="24"/>
        </w:rPr>
        <w:t>oculocutáneo</w:t>
      </w:r>
      <w:proofErr w:type="spellEnd"/>
      <w:r w:rsidRPr="00856796">
        <w:rPr>
          <w:rFonts w:ascii="Times New Roman" w:eastAsia="Times New Roman" w:hAnsi="Times New Roman" w:cs="Times New Roman"/>
          <w:i/>
          <w:sz w:val="24"/>
          <w:szCs w:val="24"/>
        </w:rPr>
        <w:t xml:space="preserve">. </w:t>
      </w:r>
      <w:r w:rsidRPr="00856796">
        <w:rPr>
          <w:rFonts w:ascii="Times New Roman" w:eastAsia="Times New Roman" w:hAnsi="Times New Roman" w:cs="Times New Roman"/>
          <w:sz w:val="24"/>
          <w:szCs w:val="24"/>
        </w:rPr>
        <w:t xml:space="preserve">Recuperado el 31 de marzo de 2016 de </w:t>
      </w:r>
      <w:hyperlink r:id="rId42">
        <w:r w:rsidRPr="00856796">
          <w:rPr>
            <w:rFonts w:ascii="Times New Roman" w:eastAsia="Times New Roman" w:hAnsi="Times New Roman" w:cs="Times New Roman"/>
            <w:color w:val="1155CC"/>
            <w:sz w:val="24"/>
            <w:szCs w:val="24"/>
            <w:u w:val="single"/>
          </w:rPr>
          <w:t>http://www.universomedico.com.mx/enfermedades-geneticas/555-albinismo-oculocutaneo.html</w:t>
        </w:r>
      </w:hyperlink>
      <w:r w:rsidRPr="00856796">
        <w:rPr>
          <w:rFonts w:ascii="Times New Roman" w:eastAsia="Times New Roman" w:hAnsi="Times New Roman" w:cs="Times New Roman"/>
          <w:sz w:val="24"/>
          <w:szCs w:val="24"/>
        </w:rPr>
        <w:t>.</w:t>
      </w:r>
    </w:p>
    <w:p w:rsidR="006E0D46" w:rsidRDefault="006E0D46" w:rsidP="00FA671F">
      <w:pPr>
        <w:spacing w:after="0" w:line="360" w:lineRule="auto"/>
        <w:jc w:val="both"/>
        <w:rPr>
          <w:rFonts w:ascii="Times New Roman" w:eastAsia="Times New Roman" w:hAnsi="Times New Roman" w:cs="Times New Roman"/>
          <w:sz w:val="24"/>
          <w:szCs w:val="24"/>
        </w:rPr>
      </w:pPr>
      <w:r w:rsidRPr="00594381">
        <w:rPr>
          <w:rFonts w:ascii="Times New Roman" w:hAnsi="Times New Roman" w:cs="Times New Roman"/>
          <w:b/>
          <w:sz w:val="24"/>
          <w:szCs w:val="24"/>
        </w:rPr>
        <w:t>R. Hernández, C. Fernández, P. Baptista</w:t>
      </w:r>
      <w:r w:rsidRPr="00856796">
        <w:rPr>
          <w:rFonts w:ascii="Times New Roman" w:hAnsi="Times New Roman" w:cs="Times New Roman"/>
          <w:sz w:val="24"/>
          <w:szCs w:val="24"/>
        </w:rPr>
        <w:t xml:space="preserve"> (1998) </w:t>
      </w:r>
      <w:r w:rsidRPr="00594381">
        <w:rPr>
          <w:rFonts w:ascii="Times New Roman" w:hAnsi="Times New Roman" w:cs="Times New Roman"/>
          <w:i/>
          <w:sz w:val="24"/>
          <w:szCs w:val="24"/>
        </w:rPr>
        <w:t>Metodología de la Investigación</w:t>
      </w:r>
      <w:r w:rsidRPr="00856796">
        <w:rPr>
          <w:rFonts w:ascii="Times New Roman" w:hAnsi="Times New Roman" w:cs="Times New Roman"/>
          <w:sz w:val="24"/>
          <w:szCs w:val="24"/>
        </w:rPr>
        <w:t>, Segunda Edición, México: McGraw-Hill Interamericana</w:t>
      </w:r>
    </w:p>
    <w:p w:rsidR="006E0D46" w:rsidRPr="00856796" w:rsidRDefault="006E0D46" w:rsidP="00FA671F">
      <w:pPr>
        <w:spacing w:after="0" w:line="360" w:lineRule="auto"/>
        <w:jc w:val="both"/>
        <w:rPr>
          <w:rFonts w:ascii="Times New Roman" w:hAnsi="Times New Roman" w:cs="Times New Roman"/>
          <w:sz w:val="24"/>
          <w:szCs w:val="24"/>
        </w:rPr>
      </w:pPr>
      <w:r w:rsidRPr="00594381">
        <w:rPr>
          <w:rFonts w:ascii="Times New Roman" w:hAnsi="Times New Roman" w:cs="Times New Roman"/>
          <w:b/>
          <w:sz w:val="24"/>
          <w:szCs w:val="24"/>
        </w:rPr>
        <w:t xml:space="preserve">Rosa, A. y </w:t>
      </w:r>
      <w:proofErr w:type="spellStart"/>
      <w:r w:rsidRPr="00594381">
        <w:rPr>
          <w:rFonts w:ascii="Times New Roman" w:hAnsi="Times New Roman" w:cs="Times New Roman"/>
          <w:b/>
          <w:sz w:val="24"/>
          <w:szCs w:val="24"/>
        </w:rPr>
        <w:t>Ochaita</w:t>
      </w:r>
      <w:proofErr w:type="spellEnd"/>
      <w:r w:rsidRPr="00594381">
        <w:rPr>
          <w:rFonts w:ascii="Times New Roman" w:hAnsi="Times New Roman" w:cs="Times New Roman"/>
          <w:b/>
          <w:sz w:val="24"/>
          <w:szCs w:val="24"/>
        </w:rPr>
        <w:t>, E</w:t>
      </w:r>
      <w:r w:rsidRPr="00856796">
        <w:rPr>
          <w:rFonts w:ascii="Times New Roman" w:hAnsi="Times New Roman" w:cs="Times New Roman"/>
          <w:sz w:val="24"/>
          <w:szCs w:val="24"/>
        </w:rPr>
        <w:t xml:space="preserve">. (1993). </w:t>
      </w:r>
      <w:r w:rsidRPr="00594381">
        <w:rPr>
          <w:rFonts w:ascii="Times New Roman" w:hAnsi="Times New Roman" w:cs="Times New Roman"/>
          <w:i/>
          <w:sz w:val="24"/>
          <w:szCs w:val="24"/>
        </w:rPr>
        <w:t>Compilación de psicología de la ceguera</w:t>
      </w:r>
      <w:r w:rsidRPr="00856796">
        <w:rPr>
          <w:rFonts w:ascii="Times New Roman" w:hAnsi="Times New Roman" w:cs="Times New Roman"/>
          <w:sz w:val="24"/>
          <w:szCs w:val="24"/>
        </w:rPr>
        <w:t>. Madrid: Alianza Psicología.</w:t>
      </w:r>
    </w:p>
    <w:p w:rsidR="00407D25" w:rsidRPr="009274B4" w:rsidRDefault="00407D25" w:rsidP="00FA671F">
      <w:pPr>
        <w:spacing w:after="0" w:line="360" w:lineRule="auto"/>
        <w:jc w:val="both"/>
        <w:rPr>
          <w:rFonts w:ascii="Times New Roman" w:hAnsi="Times New Roman" w:cs="Times New Roman"/>
          <w:sz w:val="24"/>
          <w:szCs w:val="24"/>
          <w:lang w:val="en-US"/>
        </w:rPr>
      </w:pPr>
      <w:r w:rsidRPr="00594381">
        <w:rPr>
          <w:rFonts w:ascii="Times New Roman" w:eastAsia="Times New Roman" w:hAnsi="Times New Roman" w:cs="Times New Roman"/>
          <w:b/>
          <w:sz w:val="24"/>
          <w:szCs w:val="24"/>
          <w:lang w:val="en-US"/>
        </w:rPr>
        <w:t>Rose, D.H., &amp; Meyer, A</w:t>
      </w:r>
      <w:r w:rsidRPr="009274B4">
        <w:rPr>
          <w:rFonts w:ascii="Times New Roman" w:eastAsia="Times New Roman" w:hAnsi="Times New Roman" w:cs="Times New Roman"/>
          <w:sz w:val="24"/>
          <w:szCs w:val="24"/>
          <w:lang w:val="en-US"/>
        </w:rPr>
        <w:t xml:space="preserve">. (2002). </w:t>
      </w:r>
      <w:r w:rsidRPr="009274B4">
        <w:rPr>
          <w:rFonts w:ascii="Times New Roman" w:eastAsia="Times New Roman" w:hAnsi="Times New Roman" w:cs="Times New Roman"/>
          <w:i/>
          <w:sz w:val="24"/>
          <w:szCs w:val="24"/>
          <w:lang w:val="en-US"/>
        </w:rPr>
        <w:t>Teaching every student in the digital age: Universal Design for Learning.</w:t>
      </w:r>
      <w:r w:rsidRPr="009274B4">
        <w:rPr>
          <w:rFonts w:ascii="Times New Roman" w:eastAsia="Times New Roman" w:hAnsi="Times New Roman" w:cs="Times New Roman"/>
          <w:sz w:val="24"/>
          <w:szCs w:val="24"/>
          <w:lang w:val="en-US"/>
        </w:rPr>
        <w:t xml:space="preserve"> Alexandria, VA: Association for Supervision and Curriculum Development. </w:t>
      </w:r>
    </w:p>
    <w:p w:rsidR="00407D25" w:rsidRPr="00856796" w:rsidRDefault="00407D25" w:rsidP="00FA671F">
      <w:pPr>
        <w:spacing w:after="0" w:line="360" w:lineRule="auto"/>
        <w:jc w:val="both"/>
        <w:rPr>
          <w:rFonts w:ascii="Times New Roman" w:hAnsi="Times New Roman" w:cs="Times New Roman"/>
          <w:sz w:val="24"/>
          <w:szCs w:val="24"/>
        </w:rPr>
      </w:pPr>
      <w:r w:rsidRPr="00594381">
        <w:rPr>
          <w:rFonts w:ascii="Times New Roman" w:eastAsia="Times New Roman" w:hAnsi="Times New Roman" w:cs="Times New Roman"/>
          <w:b/>
          <w:sz w:val="24"/>
          <w:szCs w:val="24"/>
          <w:lang w:val="en-US"/>
        </w:rPr>
        <w:t xml:space="preserve">Salas Silva, </w:t>
      </w:r>
      <w:proofErr w:type="spellStart"/>
      <w:r w:rsidRPr="00594381">
        <w:rPr>
          <w:rFonts w:ascii="Times New Roman" w:eastAsia="Times New Roman" w:hAnsi="Times New Roman" w:cs="Times New Roman"/>
          <w:b/>
          <w:sz w:val="24"/>
          <w:szCs w:val="24"/>
          <w:lang w:val="en-US"/>
        </w:rPr>
        <w:t>Raúl</w:t>
      </w:r>
      <w:proofErr w:type="spellEnd"/>
      <w:r w:rsidRPr="00594381">
        <w:rPr>
          <w:rFonts w:ascii="Times New Roman" w:eastAsia="Times New Roman" w:hAnsi="Times New Roman" w:cs="Times New Roman"/>
          <w:b/>
          <w:sz w:val="24"/>
          <w:szCs w:val="24"/>
          <w:lang w:val="en-US"/>
        </w:rPr>
        <w:t>.</w:t>
      </w:r>
      <w:r w:rsidRPr="009274B4">
        <w:rPr>
          <w:rFonts w:ascii="Times New Roman" w:eastAsia="Times New Roman" w:hAnsi="Times New Roman" w:cs="Times New Roman"/>
          <w:sz w:val="24"/>
          <w:szCs w:val="24"/>
          <w:lang w:val="en-US"/>
        </w:rPr>
        <w:t xml:space="preserve"> </w:t>
      </w:r>
      <w:r w:rsidRPr="00856796">
        <w:rPr>
          <w:rFonts w:ascii="Times New Roman" w:eastAsia="Times New Roman" w:hAnsi="Times New Roman" w:cs="Times New Roman"/>
          <w:sz w:val="24"/>
          <w:szCs w:val="24"/>
        </w:rPr>
        <w:t xml:space="preserve">(2003) </w:t>
      </w:r>
      <w:r w:rsidRPr="00856796">
        <w:rPr>
          <w:rFonts w:ascii="Times New Roman" w:eastAsia="Times New Roman" w:hAnsi="Times New Roman" w:cs="Times New Roman"/>
          <w:i/>
          <w:sz w:val="24"/>
          <w:szCs w:val="24"/>
        </w:rPr>
        <w:t>¿La educación necesita realmente de la neurociencia?</w:t>
      </w:r>
      <w:r w:rsidRPr="00856796">
        <w:rPr>
          <w:rFonts w:ascii="Times New Roman" w:eastAsia="Times New Roman" w:hAnsi="Times New Roman" w:cs="Times New Roman"/>
          <w:sz w:val="24"/>
          <w:szCs w:val="24"/>
        </w:rPr>
        <w:t>, en Estudios Pedagógicos. No. 29, p. 155-171. Valdivia.</w:t>
      </w:r>
    </w:p>
    <w:p w:rsidR="00407D25" w:rsidRPr="00856796" w:rsidRDefault="00407D25" w:rsidP="00FA671F">
      <w:pPr>
        <w:spacing w:after="0" w:line="360" w:lineRule="auto"/>
        <w:jc w:val="both"/>
        <w:rPr>
          <w:rFonts w:ascii="Times New Roman" w:hAnsi="Times New Roman" w:cs="Times New Roman"/>
          <w:sz w:val="24"/>
          <w:szCs w:val="24"/>
        </w:rPr>
      </w:pPr>
      <w:r w:rsidRPr="00594381">
        <w:rPr>
          <w:rFonts w:ascii="Times New Roman" w:eastAsia="Times New Roman" w:hAnsi="Times New Roman" w:cs="Times New Roman"/>
          <w:b/>
          <w:sz w:val="24"/>
          <w:szCs w:val="24"/>
        </w:rPr>
        <w:t>Sánchez, J</w:t>
      </w:r>
      <w:r w:rsidRPr="00856796">
        <w:rPr>
          <w:rFonts w:ascii="Times New Roman" w:eastAsia="Times New Roman" w:hAnsi="Times New Roman" w:cs="Times New Roman"/>
          <w:sz w:val="24"/>
          <w:szCs w:val="24"/>
        </w:rPr>
        <w:t xml:space="preserve"> (2001) </w:t>
      </w:r>
      <w:r w:rsidRPr="00856796">
        <w:rPr>
          <w:rFonts w:ascii="Times New Roman" w:eastAsia="Times New Roman" w:hAnsi="Times New Roman" w:cs="Times New Roman"/>
          <w:i/>
          <w:sz w:val="24"/>
          <w:szCs w:val="24"/>
        </w:rPr>
        <w:t xml:space="preserve">Aprendizaje  visible, tecnología invisible. </w:t>
      </w:r>
      <w:r w:rsidRPr="00856796">
        <w:rPr>
          <w:rFonts w:ascii="Times New Roman" w:eastAsia="Times New Roman" w:hAnsi="Times New Roman" w:cs="Times New Roman"/>
          <w:sz w:val="24"/>
          <w:szCs w:val="24"/>
        </w:rPr>
        <w:t xml:space="preserve">Santiago: Dolmen Ediciones. </w:t>
      </w:r>
    </w:p>
    <w:p w:rsidR="00594381" w:rsidRDefault="006E0D46" w:rsidP="00FA671F">
      <w:pPr>
        <w:spacing w:after="0" w:line="360" w:lineRule="auto"/>
        <w:jc w:val="both"/>
        <w:rPr>
          <w:rFonts w:ascii="Times New Roman" w:hAnsi="Times New Roman" w:cs="Times New Roman"/>
          <w:sz w:val="24"/>
          <w:szCs w:val="24"/>
        </w:rPr>
      </w:pPr>
      <w:r w:rsidRPr="00594381">
        <w:rPr>
          <w:rFonts w:ascii="Times New Roman" w:hAnsi="Times New Roman" w:cs="Times New Roman"/>
          <w:b/>
          <w:sz w:val="24"/>
          <w:szCs w:val="24"/>
        </w:rPr>
        <w:t>SENADIS</w:t>
      </w:r>
      <w:r w:rsidRPr="006E0D46">
        <w:rPr>
          <w:rFonts w:ascii="Times New Roman" w:hAnsi="Times New Roman" w:cs="Times New Roman"/>
          <w:sz w:val="24"/>
          <w:szCs w:val="24"/>
        </w:rPr>
        <w:t xml:space="preserve"> (Ministerio de Desarrollo Social)</w:t>
      </w:r>
    </w:p>
    <w:p w:rsidR="006E0D46" w:rsidRPr="00594381" w:rsidRDefault="006E0D46" w:rsidP="00FA671F">
      <w:pPr>
        <w:spacing w:after="0" w:line="360" w:lineRule="auto"/>
        <w:jc w:val="both"/>
        <w:rPr>
          <w:rFonts w:ascii="Times New Roman" w:hAnsi="Times New Roman" w:cs="Times New Roman"/>
          <w:sz w:val="24"/>
          <w:szCs w:val="24"/>
        </w:rPr>
      </w:pPr>
      <w:r w:rsidRPr="006E0D46">
        <w:rPr>
          <w:rFonts w:ascii="Times New Roman" w:hAnsi="Times New Roman" w:cs="Times New Roman"/>
          <w:sz w:val="24"/>
          <w:szCs w:val="24"/>
        </w:rPr>
        <w:lastRenderedPageBreak/>
        <w:t xml:space="preserve"> </w:t>
      </w:r>
      <w:r w:rsidRPr="006E0D46">
        <w:rPr>
          <w:rFonts w:ascii="Times New Roman" w:hAnsi="Times New Roman" w:cs="Times New Roman"/>
          <w:sz w:val="24"/>
          <w:szCs w:val="24"/>
          <w:u w:val="single"/>
        </w:rPr>
        <w:t xml:space="preserve">http://www.senadis.gob.cl/sala_prensa/d/noticias/2990/censo-2012-en-discapacidad-revela-que-las-personas-con-discapacidad-son-el-principal-grupo-vulnerable-en-chile </w:t>
      </w:r>
    </w:p>
    <w:p w:rsidR="00594381" w:rsidRDefault="00594381" w:rsidP="00FA671F">
      <w:pPr>
        <w:spacing w:after="0" w:line="360" w:lineRule="auto"/>
        <w:jc w:val="both"/>
        <w:rPr>
          <w:rFonts w:ascii="Times New Roman" w:hAnsi="Times New Roman" w:cs="Times New Roman"/>
          <w:sz w:val="24"/>
          <w:szCs w:val="24"/>
        </w:rPr>
      </w:pPr>
      <w:r w:rsidRPr="00594381">
        <w:rPr>
          <w:rFonts w:ascii="Times New Roman" w:hAnsi="Times New Roman" w:cs="Times New Roman"/>
          <w:b/>
          <w:sz w:val="24"/>
          <w:szCs w:val="24"/>
        </w:rPr>
        <w:t>Software educativo</w:t>
      </w:r>
      <w:r>
        <w:rPr>
          <w:rFonts w:ascii="Times New Roman" w:hAnsi="Times New Roman" w:cs="Times New Roman"/>
          <w:sz w:val="24"/>
          <w:szCs w:val="24"/>
        </w:rPr>
        <w:t xml:space="preserve">  </w:t>
      </w:r>
      <w:hyperlink r:id="rId43" w:history="1">
        <w:r w:rsidRPr="00AF018D">
          <w:rPr>
            <w:rStyle w:val="Hipervnculo"/>
            <w:rFonts w:ascii="Times New Roman" w:hAnsi="Times New Roman" w:cs="Times New Roman"/>
            <w:sz w:val="24"/>
            <w:szCs w:val="24"/>
          </w:rPr>
          <w:t>http://www.monografias.com/trabajos45/alumno-discapacidad-auditiva/alumno-discapacidad-auditiva2.shtml</w:t>
        </w:r>
      </w:hyperlink>
    </w:p>
    <w:p w:rsidR="00407D25" w:rsidRPr="006E0D46" w:rsidRDefault="00407D25" w:rsidP="00FA671F">
      <w:pPr>
        <w:spacing w:after="0" w:line="360" w:lineRule="auto"/>
        <w:jc w:val="both"/>
        <w:rPr>
          <w:rFonts w:ascii="Times New Roman" w:hAnsi="Times New Roman" w:cs="Times New Roman"/>
          <w:sz w:val="24"/>
          <w:szCs w:val="24"/>
        </w:rPr>
      </w:pPr>
      <w:r w:rsidRPr="00594381">
        <w:rPr>
          <w:rFonts w:ascii="Times New Roman" w:eastAsia="Times New Roman" w:hAnsi="Times New Roman" w:cs="Times New Roman"/>
          <w:b/>
          <w:sz w:val="24"/>
          <w:szCs w:val="24"/>
          <w:lang w:val="en-US"/>
        </w:rPr>
        <w:t xml:space="preserve">Van </w:t>
      </w:r>
      <w:proofErr w:type="spellStart"/>
      <w:r w:rsidRPr="00594381">
        <w:rPr>
          <w:rFonts w:ascii="Times New Roman" w:eastAsia="Times New Roman" w:hAnsi="Times New Roman" w:cs="Times New Roman"/>
          <w:b/>
          <w:sz w:val="24"/>
          <w:szCs w:val="24"/>
          <w:lang w:val="en-US"/>
        </w:rPr>
        <w:t>Dijk</w:t>
      </w:r>
      <w:proofErr w:type="spellEnd"/>
      <w:r w:rsidRPr="00594381">
        <w:rPr>
          <w:rFonts w:ascii="Times New Roman" w:eastAsia="Times New Roman" w:hAnsi="Times New Roman" w:cs="Times New Roman"/>
          <w:b/>
          <w:sz w:val="24"/>
          <w:szCs w:val="24"/>
          <w:lang w:val="en-US"/>
        </w:rPr>
        <w:t xml:space="preserve">, J. </w:t>
      </w:r>
      <w:r w:rsidRPr="009274B4">
        <w:rPr>
          <w:rFonts w:ascii="Times New Roman" w:eastAsia="Times New Roman" w:hAnsi="Times New Roman" w:cs="Times New Roman"/>
          <w:sz w:val="24"/>
          <w:szCs w:val="24"/>
          <w:lang w:val="en-US"/>
        </w:rPr>
        <w:t>(1968</w:t>
      </w:r>
      <w:r w:rsidRPr="009274B4">
        <w:rPr>
          <w:rFonts w:ascii="Times New Roman" w:eastAsia="Times New Roman" w:hAnsi="Times New Roman" w:cs="Times New Roman"/>
          <w:i/>
          <w:sz w:val="24"/>
          <w:szCs w:val="24"/>
          <w:lang w:val="en-US"/>
        </w:rPr>
        <w:t xml:space="preserve">). The nonverbal </w:t>
      </w:r>
      <w:proofErr w:type="spellStart"/>
      <w:r w:rsidRPr="009274B4">
        <w:rPr>
          <w:rFonts w:ascii="Times New Roman" w:eastAsia="Times New Roman" w:hAnsi="Times New Roman" w:cs="Times New Roman"/>
          <w:i/>
          <w:sz w:val="24"/>
          <w:szCs w:val="24"/>
          <w:lang w:val="en-US"/>
        </w:rPr>
        <w:t>deafblind</w:t>
      </w:r>
      <w:proofErr w:type="spellEnd"/>
      <w:r w:rsidRPr="009274B4">
        <w:rPr>
          <w:rFonts w:ascii="Times New Roman" w:eastAsia="Times New Roman" w:hAnsi="Times New Roman" w:cs="Times New Roman"/>
          <w:i/>
          <w:sz w:val="24"/>
          <w:szCs w:val="24"/>
          <w:lang w:val="en-US"/>
        </w:rPr>
        <w:t xml:space="preserve"> child. His outgrowth towards the world of  symbols</w:t>
      </w:r>
      <w:r w:rsidRPr="009274B4">
        <w:rPr>
          <w:rFonts w:ascii="Times New Roman" w:eastAsia="Times New Roman" w:hAnsi="Times New Roman" w:cs="Times New Roman"/>
          <w:sz w:val="24"/>
          <w:szCs w:val="24"/>
          <w:lang w:val="en-US"/>
        </w:rPr>
        <w:t xml:space="preserve">. </w:t>
      </w:r>
      <w:r w:rsidRPr="00856796">
        <w:rPr>
          <w:rFonts w:ascii="Times New Roman" w:eastAsia="Times New Roman" w:hAnsi="Times New Roman" w:cs="Times New Roman"/>
          <w:sz w:val="24"/>
          <w:szCs w:val="24"/>
        </w:rPr>
        <w:t>Sint-­</w:t>
      </w:r>
      <w:proofErr w:type="spellStart"/>
      <w:r w:rsidRPr="00856796">
        <w:rPr>
          <w:rFonts w:ascii="Times New Roman" w:eastAsia="Times New Roman" w:hAnsi="Times New Roman" w:cs="Times New Roman"/>
          <w:sz w:val="24"/>
          <w:szCs w:val="24"/>
        </w:rPr>
        <w:t>Michielsgestel</w:t>
      </w:r>
      <w:proofErr w:type="spellEnd"/>
      <w:r w:rsidRPr="00856796">
        <w:rPr>
          <w:rFonts w:ascii="Times New Roman" w:eastAsia="Times New Roman" w:hAnsi="Times New Roman" w:cs="Times New Roman"/>
          <w:sz w:val="24"/>
          <w:szCs w:val="24"/>
        </w:rPr>
        <w:t xml:space="preserve">: </w:t>
      </w:r>
      <w:proofErr w:type="spellStart"/>
      <w:r w:rsidRPr="00856796">
        <w:rPr>
          <w:rFonts w:ascii="Times New Roman" w:eastAsia="Times New Roman" w:hAnsi="Times New Roman" w:cs="Times New Roman"/>
          <w:sz w:val="24"/>
          <w:szCs w:val="24"/>
        </w:rPr>
        <w:t>Iv</w:t>
      </w:r>
      <w:r w:rsidRPr="006E0D46">
        <w:rPr>
          <w:rFonts w:ascii="Times New Roman" w:eastAsia="Times New Roman" w:hAnsi="Times New Roman" w:cs="Times New Roman"/>
          <w:sz w:val="24"/>
          <w:szCs w:val="24"/>
        </w:rPr>
        <w:t>D</w:t>
      </w:r>
      <w:proofErr w:type="spellEnd"/>
    </w:p>
    <w:p w:rsidR="00594381" w:rsidRPr="00FA671F" w:rsidRDefault="00594381" w:rsidP="00FA671F">
      <w:pPr>
        <w:spacing w:after="0" w:line="360" w:lineRule="auto"/>
        <w:jc w:val="both"/>
        <w:rPr>
          <w:rFonts w:ascii="Times New Roman" w:hAnsi="Times New Roman" w:cs="Times New Roman"/>
          <w:sz w:val="24"/>
          <w:szCs w:val="24"/>
        </w:rPr>
      </w:pPr>
      <w:r w:rsidRPr="00234F4B">
        <w:rPr>
          <w:rFonts w:ascii="Times New Roman" w:hAnsi="Times New Roman" w:cs="Times New Roman"/>
          <w:b/>
          <w:bCs/>
          <w:sz w:val="24"/>
          <w:szCs w:val="24"/>
          <w:lang w:val="en-US"/>
        </w:rPr>
        <w:t xml:space="preserve">Welsh, R. </w:t>
      </w:r>
      <w:r w:rsidRPr="00234F4B">
        <w:rPr>
          <w:rFonts w:ascii="Times New Roman" w:hAnsi="Times New Roman" w:cs="Times New Roman"/>
          <w:sz w:val="24"/>
          <w:szCs w:val="24"/>
          <w:lang w:val="en-US"/>
        </w:rPr>
        <w:t xml:space="preserve">y </w:t>
      </w:r>
      <w:proofErr w:type="spellStart"/>
      <w:r w:rsidRPr="00234F4B">
        <w:rPr>
          <w:rFonts w:ascii="Times New Roman" w:hAnsi="Times New Roman" w:cs="Times New Roman"/>
          <w:b/>
          <w:bCs/>
          <w:sz w:val="24"/>
          <w:szCs w:val="24"/>
          <w:lang w:val="en-US"/>
        </w:rPr>
        <w:t>Blasch</w:t>
      </w:r>
      <w:proofErr w:type="spellEnd"/>
      <w:r w:rsidRPr="00234F4B">
        <w:rPr>
          <w:rFonts w:ascii="Times New Roman" w:hAnsi="Times New Roman" w:cs="Times New Roman"/>
          <w:b/>
          <w:bCs/>
          <w:sz w:val="24"/>
          <w:szCs w:val="24"/>
          <w:lang w:val="en-US"/>
        </w:rPr>
        <w:t xml:space="preserve">, B. (eds.) </w:t>
      </w:r>
      <w:r w:rsidRPr="00234F4B">
        <w:rPr>
          <w:rFonts w:ascii="Times New Roman" w:hAnsi="Times New Roman" w:cs="Times New Roman"/>
          <w:sz w:val="24"/>
          <w:szCs w:val="24"/>
          <w:lang w:val="en-US"/>
        </w:rPr>
        <w:t xml:space="preserve">(1980). </w:t>
      </w:r>
      <w:r w:rsidRPr="00234F4B">
        <w:rPr>
          <w:rFonts w:ascii="Times New Roman" w:hAnsi="Times New Roman" w:cs="Times New Roman"/>
          <w:i/>
          <w:iCs/>
          <w:sz w:val="24"/>
          <w:szCs w:val="24"/>
          <w:lang w:val="en-US"/>
        </w:rPr>
        <w:t xml:space="preserve">Foundations of Orientation and Mobility, </w:t>
      </w:r>
      <w:r w:rsidRPr="00234F4B">
        <w:rPr>
          <w:rFonts w:ascii="Times New Roman" w:hAnsi="Times New Roman" w:cs="Times New Roman"/>
          <w:sz w:val="24"/>
          <w:szCs w:val="24"/>
          <w:lang w:val="en-US"/>
        </w:rPr>
        <w:t>New York, American Foundation for the Blind.</w:t>
      </w:r>
    </w:p>
    <w:p w:rsidR="00594381" w:rsidRPr="00234F4B" w:rsidRDefault="00594381" w:rsidP="00FA671F">
      <w:pPr>
        <w:tabs>
          <w:tab w:val="left" w:pos="284"/>
          <w:tab w:val="left" w:pos="567"/>
        </w:tabs>
        <w:spacing w:after="0" w:line="360" w:lineRule="auto"/>
        <w:jc w:val="both"/>
        <w:rPr>
          <w:rFonts w:ascii="Times New Roman" w:hAnsi="Times New Roman" w:cs="Times New Roman"/>
          <w:sz w:val="24"/>
          <w:szCs w:val="24"/>
          <w:lang w:val="en-US"/>
        </w:rPr>
      </w:pPr>
      <w:r w:rsidRPr="00234F4B">
        <w:rPr>
          <w:rFonts w:ascii="Times New Roman" w:hAnsi="Times New Roman" w:cs="Times New Roman"/>
          <w:b/>
          <w:bCs/>
          <w:sz w:val="24"/>
          <w:szCs w:val="24"/>
          <w:lang w:val="en-US"/>
        </w:rPr>
        <w:t xml:space="preserve">Welsh, R. </w:t>
      </w:r>
      <w:r w:rsidRPr="00234F4B">
        <w:rPr>
          <w:rFonts w:ascii="Times New Roman" w:hAnsi="Times New Roman" w:cs="Times New Roman"/>
          <w:sz w:val="24"/>
          <w:szCs w:val="24"/>
          <w:lang w:val="en-US"/>
        </w:rPr>
        <w:t xml:space="preserve">y </w:t>
      </w:r>
      <w:proofErr w:type="spellStart"/>
      <w:r w:rsidRPr="00234F4B">
        <w:rPr>
          <w:rFonts w:ascii="Times New Roman" w:hAnsi="Times New Roman" w:cs="Times New Roman"/>
          <w:b/>
          <w:bCs/>
          <w:sz w:val="24"/>
          <w:szCs w:val="24"/>
          <w:lang w:val="en-US"/>
        </w:rPr>
        <w:t>Blasch</w:t>
      </w:r>
      <w:proofErr w:type="spellEnd"/>
      <w:r w:rsidRPr="00234F4B">
        <w:rPr>
          <w:rFonts w:ascii="Times New Roman" w:hAnsi="Times New Roman" w:cs="Times New Roman"/>
          <w:b/>
          <w:bCs/>
          <w:sz w:val="24"/>
          <w:szCs w:val="24"/>
          <w:lang w:val="en-US"/>
        </w:rPr>
        <w:t xml:space="preserve">, B. (eds.) </w:t>
      </w:r>
      <w:r w:rsidRPr="00234F4B">
        <w:rPr>
          <w:rFonts w:ascii="Times New Roman" w:hAnsi="Times New Roman" w:cs="Times New Roman"/>
          <w:sz w:val="24"/>
          <w:szCs w:val="24"/>
          <w:lang w:val="en-US"/>
        </w:rPr>
        <w:t xml:space="preserve">(1980). </w:t>
      </w:r>
      <w:r w:rsidRPr="00234F4B">
        <w:rPr>
          <w:rFonts w:ascii="Times New Roman" w:hAnsi="Times New Roman" w:cs="Times New Roman"/>
          <w:i/>
          <w:iCs/>
          <w:sz w:val="24"/>
          <w:szCs w:val="24"/>
          <w:lang w:val="en-US"/>
        </w:rPr>
        <w:t xml:space="preserve">Foundations of Orientation and Mobility, </w:t>
      </w:r>
      <w:r w:rsidRPr="00234F4B">
        <w:rPr>
          <w:rFonts w:ascii="Times New Roman" w:hAnsi="Times New Roman" w:cs="Times New Roman"/>
          <w:sz w:val="24"/>
          <w:szCs w:val="24"/>
          <w:lang w:val="en-US"/>
        </w:rPr>
        <w:t>New York, American Foundation for the Blind.</w:t>
      </w:r>
    </w:p>
    <w:p w:rsidR="00210063" w:rsidRPr="00856796" w:rsidRDefault="00594381" w:rsidP="00FA671F">
      <w:pPr>
        <w:pStyle w:val="Textonotapie"/>
        <w:spacing w:line="360" w:lineRule="auto"/>
        <w:jc w:val="both"/>
        <w:rPr>
          <w:rFonts w:ascii="Times New Roman" w:hAnsi="Times New Roman" w:cs="Times New Roman"/>
          <w:color w:val="0070C0"/>
          <w:sz w:val="24"/>
          <w:szCs w:val="24"/>
          <w:u w:val="single"/>
        </w:rPr>
      </w:pPr>
      <w:r>
        <w:rPr>
          <w:rFonts w:ascii="Times New Roman" w:hAnsi="Times New Roman" w:cs="Times New Roman"/>
          <w:sz w:val="24"/>
          <w:szCs w:val="24"/>
        </w:rPr>
        <w:t xml:space="preserve">Marín de Olivera.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Luis Miguel, </w:t>
      </w:r>
      <w:r w:rsidR="00210063" w:rsidRPr="00594381">
        <w:rPr>
          <w:rFonts w:ascii="Times New Roman" w:hAnsi="Times New Roman" w:cs="Times New Roman"/>
          <w:i/>
          <w:sz w:val="24"/>
          <w:szCs w:val="24"/>
        </w:rPr>
        <w:t>El paradigma cualitativo.</w:t>
      </w:r>
      <w:r w:rsidR="00210063" w:rsidRPr="00856796">
        <w:rPr>
          <w:rFonts w:ascii="Times New Roman" w:hAnsi="Times New Roman" w:cs="Times New Roman"/>
          <w:sz w:val="24"/>
          <w:szCs w:val="24"/>
        </w:rPr>
        <w:t xml:space="preserve"> </w:t>
      </w:r>
      <w:hyperlink r:id="rId44" w:history="1">
        <w:r w:rsidR="00210063" w:rsidRPr="00856796">
          <w:rPr>
            <w:rStyle w:val="Hipervnculo"/>
            <w:rFonts w:ascii="Times New Roman" w:hAnsi="Times New Roman" w:cs="Times New Roman"/>
            <w:sz w:val="24"/>
            <w:szCs w:val="24"/>
          </w:rPr>
          <w:t>http://ocw.um.es/transversales/utilizacion-del-podcast-como-recurso-educativo-en/material-de-clase-1/i-042-paradigma-cualitativo.pdf</w:t>
        </w:r>
      </w:hyperlink>
      <w:r w:rsidR="00210063" w:rsidRPr="00856796">
        <w:rPr>
          <w:rFonts w:ascii="Times New Roman" w:hAnsi="Times New Roman" w:cs="Times New Roman"/>
          <w:color w:val="0070C0"/>
          <w:sz w:val="24"/>
          <w:szCs w:val="24"/>
          <w:u w:val="single"/>
        </w:rPr>
        <w:t xml:space="preserve"> </w:t>
      </w:r>
    </w:p>
    <w:p w:rsidR="002E5169" w:rsidRPr="00FA671F" w:rsidRDefault="002E5169" w:rsidP="00FA671F">
      <w:pPr>
        <w:spacing w:after="0" w:line="360" w:lineRule="auto"/>
        <w:jc w:val="both"/>
        <w:rPr>
          <w:rFonts w:ascii="Times New Roman" w:hAnsi="Times New Roman" w:cs="Times New Roman"/>
          <w:sz w:val="24"/>
          <w:szCs w:val="24"/>
          <w:shd w:val="clear" w:color="auto" w:fill="FFFFFF"/>
        </w:rPr>
      </w:pPr>
      <w:proofErr w:type="spellStart"/>
      <w:r w:rsidRPr="00FA671F">
        <w:rPr>
          <w:rFonts w:ascii="Times New Roman" w:hAnsi="Times New Roman" w:cs="Times New Roman"/>
          <w:b/>
          <w:sz w:val="24"/>
          <w:szCs w:val="24"/>
          <w:shd w:val="clear" w:color="auto" w:fill="FFFFFF"/>
        </w:rPr>
        <w:t>Jansson</w:t>
      </w:r>
      <w:proofErr w:type="spellEnd"/>
      <w:r w:rsidRPr="00FA671F">
        <w:rPr>
          <w:rFonts w:ascii="Times New Roman" w:hAnsi="Times New Roman" w:cs="Times New Roman"/>
          <w:b/>
          <w:sz w:val="24"/>
          <w:szCs w:val="24"/>
          <w:shd w:val="clear" w:color="auto" w:fill="FFFFFF"/>
        </w:rPr>
        <w:t>, G.</w:t>
      </w:r>
      <w:r w:rsidRPr="00FA671F">
        <w:rPr>
          <w:rFonts w:ascii="Times New Roman" w:hAnsi="Times New Roman" w:cs="Times New Roman"/>
          <w:sz w:val="24"/>
          <w:szCs w:val="24"/>
          <w:shd w:val="clear" w:color="auto" w:fill="FFFFFF"/>
        </w:rPr>
        <w:t xml:space="preserve"> (2008). </w:t>
      </w:r>
      <w:proofErr w:type="spellStart"/>
      <w:r w:rsidRPr="00FA671F">
        <w:rPr>
          <w:rFonts w:ascii="Times New Roman" w:hAnsi="Times New Roman" w:cs="Times New Roman"/>
          <w:i/>
          <w:sz w:val="24"/>
          <w:szCs w:val="24"/>
          <w:shd w:val="clear" w:color="auto" w:fill="FFFFFF"/>
        </w:rPr>
        <w:t>Haptics</w:t>
      </w:r>
      <w:proofErr w:type="spellEnd"/>
      <w:r w:rsidRPr="00FA671F">
        <w:rPr>
          <w:rFonts w:ascii="Times New Roman" w:hAnsi="Times New Roman" w:cs="Times New Roman"/>
          <w:i/>
          <w:sz w:val="24"/>
          <w:szCs w:val="24"/>
          <w:shd w:val="clear" w:color="auto" w:fill="FFFFFF"/>
        </w:rPr>
        <w:t xml:space="preserve"> as a </w:t>
      </w:r>
      <w:proofErr w:type="spellStart"/>
      <w:r w:rsidRPr="00FA671F">
        <w:rPr>
          <w:rFonts w:ascii="Times New Roman" w:hAnsi="Times New Roman" w:cs="Times New Roman"/>
          <w:i/>
          <w:sz w:val="24"/>
          <w:szCs w:val="24"/>
          <w:shd w:val="clear" w:color="auto" w:fill="FFFFFF"/>
        </w:rPr>
        <w:t>substitute</w:t>
      </w:r>
      <w:proofErr w:type="spellEnd"/>
      <w:r w:rsidRPr="00FA671F">
        <w:rPr>
          <w:rFonts w:ascii="Times New Roman" w:hAnsi="Times New Roman" w:cs="Times New Roman"/>
          <w:i/>
          <w:sz w:val="24"/>
          <w:szCs w:val="24"/>
          <w:shd w:val="clear" w:color="auto" w:fill="FFFFFF"/>
        </w:rPr>
        <w:t xml:space="preserve"> </w:t>
      </w:r>
      <w:proofErr w:type="spellStart"/>
      <w:r w:rsidRPr="00FA671F">
        <w:rPr>
          <w:rFonts w:ascii="Times New Roman" w:hAnsi="Times New Roman" w:cs="Times New Roman"/>
          <w:i/>
          <w:sz w:val="24"/>
          <w:szCs w:val="24"/>
          <w:shd w:val="clear" w:color="auto" w:fill="FFFFFF"/>
        </w:rPr>
        <w:t>for</w:t>
      </w:r>
      <w:proofErr w:type="spellEnd"/>
      <w:r w:rsidRPr="00FA671F">
        <w:rPr>
          <w:rFonts w:ascii="Times New Roman" w:hAnsi="Times New Roman" w:cs="Times New Roman"/>
          <w:i/>
          <w:sz w:val="24"/>
          <w:szCs w:val="24"/>
          <w:shd w:val="clear" w:color="auto" w:fill="FFFFFF"/>
        </w:rPr>
        <w:t xml:space="preserve"> </w:t>
      </w:r>
      <w:proofErr w:type="spellStart"/>
      <w:r w:rsidRPr="00FA671F">
        <w:rPr>
          <w:rFonts w:ascii="Times New Roman" w:hAnsi="Times New Roman" w:cs="Times New Roman"/>
          <w:i/>
          <w:sz w:val="24"/>
          <w:szCs w:val="24"/>
          <w:shd w:val="clear" w:color="auto" w:fill="FFFFFF"/>
        </w:rPr>
        <w:t>vision</w:t>
      </w:r>
      <w:proofErr w:type="spellEnd"/>
      <w:r w:rsidRPr="00FA671F">
        <w:rPr>
          <w:rFonts w:ascii="Times New Roman" w:hAnsi="Times New Roman" w:cs="Times New Roman"/>
          <w:i/>
          <w:sz w:val="24"/>
          <w:szCs w:val="24"/>
          <w:shd w:val="clear" w:color="auto" w:fill="FFFFFF"/>
        </w:rPr>
        <w:t xml:space="preserve">. En: M. A. </w:t>
      </w:r>
      <w:proofErr w:type="spellStart"/>
      <w:r w:rsidRPr="00FA671F">
        <w:rPr>
          <w:rFonts w:ascii="Times New Roman" w:hAnsi="Times New Roman" w:cs="Times New Roman"/>
          <w:i/>
          <w:sz w:val="24"/>
          <w:szCs w:val="24"/>
          <w:shd w:val="clear" w:color="auto" w:fill="FFFFFF"/>
        </w:rPr>
        <w:t>Hersh</w:t>
      </w:r>
      <w:proofErr w:type="spellEnd"/>
      <w:r w:rsidRPr="00FA671F">
        <w:rPr>
          <w:rFonts w:ascii="Times New Roman" w:hAnsi="Times New Roman" w:cs="Times New Roman"/>
          <w:i/>
          <w:sz w:val="24"/>
          <w:szCs w:val="24"/>
          <w:shd w:val="clear" w:color="auto" w:fill="FFFFFF"/>
        </w:rPr>
        <w:t xml:space="preserve"> y M. A. Johnson (eds.),</w:t>
      </w:r>
      <w:r w:rsidRPr="00FA671F">
        <w:rPr>
          <w:rStyle w:val="apple-converted-space"/>
          <w:rFonts w:ascii="Times New Roman" w:hAnsi="Times New Roman" w:cs="Times New Roman"/>
          <w:i/>
          <w:sz w:val="24"/>
          <w:szCs w:val="24"/>
          <w:shd w:val="clear" w:color="auto" w:fill="FFFFFF"/>
        </w:rPr>
        <w:t> </w:t>
      </w:r>
      <w:proofErr w:type="spellStart"/>
      <w:r w:rsidRPr="00FA671F">
        <w:rPr>
          <w:rStyle w:val="Normal1"/>
          <w:rFonts w:ascii="Times New Roman" w:hAnsi="Times New Roman" w:cs="Times New Roman"/>
          <w:i/>
          <w:iCs/>
          <w:sz w:val="24"/>
          <w:szCs w:val="24"/>
          <w:shd w:val="clear" w:color="auto" w:fill="FFFFFF"/>
        </w:rPr>
        <w:t>Assistive</w:t>
      </w:r>
      <w:proofErr w:type="spellEnd"/>
      <w:r w:rsidRPr="00FA671F">
        <w:rPr>
          <w:rStyle w:val="Normal1"/>
          <w:rFonts w:ascii="Times New Roman" w:hAnsi="Times New Roman" w:cs="Times New Roman"/>
          <w:i/>
          <w:iCs/>
          <w:sz w:val="24"/>
          <w:szCs w:val="24"/>
          <w:shd w:val="clear" w:color="auto" w:fill="FFFFFF"/>
        </w:rPr>
        <w:t xml:space="preserve"> </w:t>
      </w:r>
      <w:proofErr w:type="spellStart"/>
      <w:r w:rsidRPr="00FA671F">
        <w:rPr>
          <w:rStyle w:val="Normal1"/>
          <w:rFonts w:ascii="Times New Roman" w:hAnsi="Times New Roman" w:cs="Times New Roman"/>
          <w:i/>
          <w:iCs/>
          <w:sz w:val="24"/>
          <w:szCs w:val="24"/>
          <w:shd w:val="clear" w:color="auto" w:fill="FFFFFF"/>
        </w:rPr>
        <w:t>technology</w:t>
      </w:r>
      <w:proofErr w:type="spellEnd"/>
      <w:r w:rsidRPr="00FA671F">
        <w:rPr>
          <w:rStyle w:val="Normal1"/>
          <w:rFonts w:ascii="Times New Roman" w:hAnsi="Times New Roman" w:cs="Times New Roman"/>
          <w:i/>
          <w:iCs/>
          <w:sz w:val="24"/>
          <w:szCs w:val="24"/>
          <w:shd w:val="clear" w:color="auto" w:fill="FFFFFF"/>
        </w:rPr>
        <w:t xml:space="preserve"> </w:t>
      </w:r>
      <w:proofErr w:type="spellStart"/>
      <w:r w:rsidRPr="00FA671F">
        <w:rPr>
          <w:rStyle w:val="Normal1"/>
          <w:rFonts w:ascii="Times New Roman" w:hAnsi="Times New Roman" w:cs="Times New Roman"/>
          <w:i/>
          <w:iCs/>
          <w:sz w:val="24"/>
          <w:szCs w:val="24"/>
          <w:shd w:val="clear" w:color="auto" w:fill="FFFFFF"/>
        </w:rPr>
        <w:t>for</w:t>
      </w:r>
      <w:proofErr w:type="spellEnd"/>
      <w:r w:rsidRPr="00FA671F">
        <w:rPr>
          <w:rStyle w:val="Normal1"/>
          <w:rFonts w:ascii="Times New Roman" w:hAnsi="Times New Roman" w:cs="Times New Roman"/>
          <w:i/>
          <w:iCs/>
          <w:sz w:val="24"/>
          <w:szCs w:val="24"/>
          <w:shd w:val="clear" w:color="auto" w:fill="FFFFFF"/>
        </w:rPr>
        <w:t xml:space="preserve"> </w:t>
      </w:r>
      <w:proofErr w:type="spellStart"/>
      <w:r w:rsidRPr="00FA671F">
        <w:rPr>
          <w:rStyle w:val="Normal1"/>
          <w:rFonts w:ascii="Times New Roman" w:hAnsi="Times New Roman" w:cs="Times New Roman"/>
          <w:i/>
          <w:iCs/>
          <w:sz w:val="24"/>
          <w:szCs w:val="24"/>
          <w:shd w:val="clear" w:color="auto" w:fill="FFFFFF"/>
        </w:rPr>
        <w:t>visually</w:t>
      </w:r>
      <w:proofErr w:type="spellEnd"/>
      <w:r w:rsidRPr="00FA671F">
        <w:rPr>
          <w:rStyle w:val="Normal1"/>
          <w:rFonts w:ascii="Times New Roman" w:hAnsi="Times New Roman" w:cs="Times New Roman"/>
          <w:i/>
          <w:iCs/>
          <w:sz w:val="24"/>
          <w:szCs w:val="24"/>
          <w:shd w:val="clear" w:color="auto" w:fill="FFFFFF"/>
        </w:rPr>
        <w:t xml:space="preserve"> </w:t>
      </w:r>
      <w:proofErr w:type="spellStart"/>
      <w:r w:rsidRPr="00FA671F">
        <w:rPr>
          <w:rStyle w:val="Normal1"/>
          <w:rFonts w:ascii="Times New Roman" w:hAnsi="Times New Roman" w:cs="Times New Roman"/>
          <w:i/>
          <w:iCs/>
          <w:sz w:val="24"/>
          <w:szCs w:val="24"/>
          <w:shd w:val="clear" w:color="auto" w:fill="FFFFFF"/>
        </w:rPr>
        <w:t>impaired</w:t>
      </w:r>
      <w:proofErr w:type="spellEnd"/>
      <w:r w:rsidRPr="00FA671F">
        <w:rPr>
          <w:rStyle w:val="Normal1"/>
          <w:rFonts w:ascii="Times New Roman" w:hAnsi="Times New Roman" w:cs="Times New Roman"/>
          <w:i/>
          <w:iCs/>
          <w:sz w:val="24"/>
          <w:szCs w:val="24"/>
          <w:shd w:val="clear" w:color="auto" w:fill="FFFFFF"/>
        </w:rPr>
        <w:t xml:space="preserve"> and </w:t>
      </w:r>
      <w:proofErr w:type="spellStart"/>
      <w:r w:rsidRPr="00FA671F">
        <w:rPr>
          <w:rStyle w:val="Normal1"/>
          <w:rFonts w:ascii="Times New Roman" w:hAnsi="Times New Roman" w:cs="Times New Roman"/>
          <w:i/>
          <w:iCs/>
          <w:sz w:val="24"/>
          <w:szCs w:val="24"/>
          <w:shd w:val="clear" w:color="auto" w:fill="FFFFFF"/>
        </w:rPr>
        <w:t>blind</w:t>
      </w:r>
      <w:proofErr w:type="spellEnd"/>
      <w:r w:rsidRPr="00FA671F">
        <w:rPr>
          <w:rStyle w:val="Normal1"/>
          <w:rFonts w:ascii="Times New Roman" w:hAnsi="Times New Roman" w:cs="Times New Roman"/>
          <w:i/>
          <w:iCs/>
          <w:sz w:val="24"/>
          <w:szCs w:val="24"/>
          <w:shd w:val="clear" w:color="auto" w:fill="FFFFFF"/>
        </w:rPr>
        <w:t xml:space="preserve"> </w:t>
      </w:r>
      <w:proofErr w:type="spellStart"/>
      <w:r w:rsidRPr="00FA671F">
        <w:rPr>
          <w:rStyle w:val="Normal1"/>
          <w:rFonts w:ascii="Times New Roman" w:hAnsi="Times New Roman" w:cs="Times New Roman"/>
          <w:i/>
          <w:iCs/>
          <w:sz w:val="24"/>
          <w:szCs w:val="24"/>
          <w:shd w:val="clear" w:color="auto" w:fill="FFFFFF"/>
        </w:rPr>
        <w:t>people</w:t>
      </w:r>
      <w:proofErr w:type="spellEnd"/>
      <w:r w:rsidRPr="00FA671F">
        <w:rPr>
          <w:rStyle w:val="apple-converted-space"/>
          <w:rFonts w:ascii="Times New Roman" w:hAnsi="Times New Roman" w:cs="Times New Roman"/>
          <w:b/>
          <w:bCs/>
          <w:i/>
          <w:iCs/>
          <w:sz w:val="24"/>
          <w:szCs w:val="24"/>
          <w:shd w:val="clear" w:color="auto" w:fill="FFFFFF"/>
        </w:rPr>
        <w:t> </w:t>
      </w:r>
      <w:r w:rsidRPr="00FA671F">
        <w:rPr>
          <w:rFonts w:ascii="Times New Roman" w:hAnsi="Times New Roman" w:cs="Times New Roman"/>
          <w:sz w:val="24"/>
          <w:szCs w:val="24"/>
          <w:shd w:val="clear" w:color="auto" w:fill="FFFFFF"/>
        </w:rPr>
        <w:t xml:space="preserve">(pp. 135-166).Londres: </w:t>
      </w:r>
      <w:proofErr w:type="spellStart"/>
      <w:r w:rsidRPr="00FA671F">
        <w:rPr>
          <w:rFonts w:ascii="Times New Roman" w:hAnsi="Times New Roman" w:cs="Times New Roman"/>
          <w:sz w:val="24"/>
          <w:szCs w:val="24"/>
          <w:shd w:val="clear" w:color="auto" w:fill="FFFFFF"/>
        </w:rPr>
        <w:t>Springer</w:t>
      </w:r>
      <w:proofErr w:type="spellEnd"/>
      <w:r w:rsidRPr="00FA671F">
        <w:rPr>
          <w:rFonts w:ascii="Times New Roman" w:hAnsi="Times New Roman" w:cs="Times New Roman"/>
          <w:sz w:val="24"/>
          <w:szCs w:val="24"/>
          <w:shd w:val="clear" w:color="auto" w:fill="FFFFFF"/>
        </w:rPr>
        <w:t>.</w:t>
      </w:r>
    </w:p>
    <w:p w:rsidR="002E5169" w:rsidRPr="00FA671F" w:rsidRDefault="002E5169" w:rsidP="00FA671F">
      <w:pPr>
        <w:spacing w:after="0" w:line="360" w:lineRule="auto"/>
        <w:jc w:val="both"/>
        <w:rPr>
          <w:rFonts w:ascii="Times New Roman" w:hAnsi="Times New Roman" w:cs="Times New Roman"/>
          <w:sz w:val="24"/>
          <w:szCs w:val="24"/>
          <w:shd w:val="clear" w:color="auto" w:fill="FFFFFF"/>
          <w:lang w:val="en-GB"/>
        </w:rPr>
      </w:pPr>
      <w:proofErr w:type="spellStart"/>
      <w:r w:rsidRPr="00FA671F">
        <w:rPr>
          <w:rFonts w:ascii="Times New Roman" w:hAnsi="Times New Roman" w:cs="Times New Roman"/>
          <w:b/>
          <w:sz w:val="24"/>
          <w:szCs w:val="24"/>
          <w:shd w:val="clear" w:color="auto" w:fill="FFFFFF"/>
          <w:lang w:val="en-GB"/>
        </w:rPr>
        <w:t>McLinden</w:t>
      </w:r>
      <w:proofErr w:type="spellEnd"/>
      <w:r w:rsidRPr="00FA671F">
        <w:rPr>
          <w:rFonts w:ascii="Times New Roman" w:hAnsi="Times New Roman" w:cs="Times New Roman"/>
          <w:b/>
          <w:sz w:val="24"/>
          <w:szCs w:val="24"/>
          <w:shd w:val="clear" w:color="auto" w:fill="FFFFFF"/>
          <w:lang w:val="en-GB"/>
        </w:rPr>
        <w:t>, M., y McCall, S.</w:t>
      </w:r>
      <w:r w:rsidRPr="00FA671F">
        <w:rPr>
          <w:rFonts w:ascii="Times New Roman" w:hAnsi="Times New Roman" w:cs="Times New Roman"/>
          <w:sz w:val="24"/>
          <w:szCs w:val="24"/>
          <w:shd w:val="clear" w:color="auto" w:fill="FFFFFF"/>
          <w:lang w:val="en-GB"/>
        </w:rPr>
        <w:t xml:space="preserve"> (2002).</w:t>
      </w:r>
      <w:r w:rsidRPr="00FA671F">
        <w:rPr>
          <w:rStyle w:val="apple-converted-space"/>
          <w:rFonts w:ascii="Times New Roman" w:hAnsi="Times New Roman" w:cs="Times New Roman"/>
          <w:sz w:val="24"/>
          <w:szCs w:val="24"/>
          <w:shd w:val="clear" w:color="auto" w:fill="FFFFFF"/>
          <w:lang w:val="en-GB"/>
        </w:rPr>
        <w:t> </w:t>
      </w:r>
      <w:r w:rsidRPr="00FA671F">
        <w:rPr>
          <w:rStyle w:val="Normal1"/>
          <w:rFonts w:ascii="Times New Roman" w:hAnsi="Times New Roman" w:cs="Times New Roman"/>
          <w:i/>
          <w:iCs/>
          <w:sz w:val="24"/>
          <w:szCs w:val="24"/>
          <w:shd w:val="clear" w:color="auto" w:fill="FFFFFF"/>
          <w:lang w:val="en-GB"/>
        </w:rPr>
        <w:t>Learning through touch: Supporting children with visual impairment and additional difficulties.</w:t>
      </w:r>
      <w:r w:rsidRPr="00FA671F">
        <w:rPr>
          <w:rStyle w:val="apple-converted-space"/>
          <w:rFonts w:ascii="Times New Roman" w:hAnsi="Times New Roman" w:cs="Times New Roman"/>
          <w:sz w:val="24"/>
          <w:szCs w:val="24"/>
          <w:shd w:val="clear" w:color="auto" w:fill="FFFFFF"/>
          <w:lang w:val="en-GB"/>
        </w:rPr>
        <w:t> </w:t>
      </w:r>
      <w:r w:rsidRPr="00FA671F">
        <w:rPr>
          <w:rFonts w:ascii="Times New Roman" w:hAnsi="Times New Roman" w:cs="Times New Roman"/>
          <w:sz w:val="24"/>
          <w:szCs w:val="24"/>
          <w:shd w:val="clear" w:color="auto" w:fill="FFFFFF"/>
        </w:rPr>
        <w:t>Londres</w:t>
      </w:r>
      <w:r w:rsidRPr="00FA671F">
        <w:rPr>
          <w:rFonts w:ascii="Times New Roman" w:hAnsi="Times New Roman" w:cs="Times New Roman"/>
          <w:sz w:val="24"/>
          <w:szCs w:val="24"/>
          <w:shd w:val="clear" w:color="auto" w:fill="FFFFFF"/>
          <w:lang w:val="en-GB"/>
        </w:rPr>
        <w:t>: David Fulton.</w:t>
      </w:r>
    </w:p>
    <w:p w:rsidR="002E5169" w:rsidRPr="00FA671F" w:rsidRDefault="002E5169" w:rsidP="00FA671F">
      <w:pPr>
        <w:spacing w:after="0" w:line="360" w:lineRule="auto"/>
        <w:jc w:val="both"/>
        <w:rPr>
          <w:rFonts w:ascii="Times New Roman" w:hAnsi="Times New Roman" w:cs="Times New Roman"/>
          <w:sz w:val="24"/>
          <w:szCs w:val="24"/>
        </w:rPr>
      </w:pPr>
      <w:r w:rsidRPr="00FA671F">
        <w:rPr>
          <w:rFonts w:ascii="Times New Roman" w:hAnsi="Times New Roman" w:cs="Times New Roman"/>
          <w:b/>
          <w:sz w:val="24"/>
          <w:szCs w:val="24"/>
        </w:rPr>
        <w:t xml:space="preserve">González, M. C. y </w:t>
      </w:r>
      <w:proofErr w:type="spellStart"/>
      <w:r w:rsidRPr="00FA671F">
        <w:rPr>
          <w:rFonts w:ascii="Times New Roman" w:hAnsi="Times New Roman" w:cs="Times New Roman"/>
          <w:b/>
          <w:sz w:val="24"/>
          <w:szCs w:val="24"/>
        </w:rPr>
        <w:t>Tourón</w:t>
      </w:r>
      <w:proofErr w:type="spellEnd"/>
      <w:r w:rsidRPr="00FA671F">
        <w:rPr>
          <w:rFonts w:ascii="Times New Roman" w:hAnsi="Times New Roman" w:cs="Times New Roman"/>
          <w:b/>
          <w:sz w:val="24"/>
          <w:szCs w:val="24"/>
        </w:rPr>
        <w:t>, J.</w:t>
      </w:r>
      <w:r w:rsidRPr="00FA671F">
        <w:rPr>
          <w:rFonts w:ascii="Times New Roman" w:hAnsi="Times New Roman" w:cs="Times New Roman"/>
          <w:sz w:val="24"/>
          <w:szCs w:val="24"/>
        </w:rPr>
        <w:t xml:space="preserve"> (1992). </w:t>
      </w:r>
      <w:proofErr w:type="spellStart"/>
      <w:r w:rsidRPr="00FA671F">
        <w:rPr>
          <w:rFonts w:ascii="Times New Roman" w:hAnsi="Times New Roman" w:cs="Times New Roman"/>
          <w:i/>
          <w:sz w:val="24"/>
          <w:szCs w:val="24"/>
        </w:rPr>
        <w:t>Autoconcepto</w:t>
      </w:r>
      <w:proofErr w:type="spellEnd"/>
      <w:r w:rsidRPr="00FA671F">
        <w:rPr>
          <w:rFonts w:ascii="Times New Roman" w:hAnsi="Times New Roman" w:cs="Times New Roman"/>
          <w:i/>
          <w:sz w:val="24"/>
          <w:szCs w:val="24"/>
        </w:rPr>
        <w:t xml:space="preserve"> y rendimiento académico. Sus implicaciones en la motivación y en la autorregulación del aprendizaje</w:t>
      </w:r>
      <w:r w:rsidRPr="00FA671F">
        <w:rPr>
          <w:rFonts w:ascii="Times New Roman" w:hAnsi="Times New Roman" w:cs="Times New Roman"/>
          <w:sz w:val="24"/>
          <w:szCs w:val="24"/>
        </w:rPr>
        <w:t>. Pamplona: EUNSA.</w:t>
      </w:r>
    </w:p>
    <w:p w:rsidR="002E5169" w:rsidRPr="00FA671F" w:rsidRDefault="002E5169" w:rsidP="00FA671F">
      <w:pPr>
        <w:spacing w:after="0" w:line="360" w:lineRule="auto"/>
        <w:jc w:val="both"/>
        <w:rPr>
          <w:rFonts w:ascii="Times New Roman" w:hAnsi="Times New Roman" w:cs="Times New Roman"/>
          <w:i/>
          <w:sz w:val="24"/>
          <w:szCs w:val="24"/>
        </w:rPr>
      </w:pPr>
      <w:proofErr w:type="spellStart"/>
      <w:r w:rsidRPr="00FA671F">
        <w:rPr>
          <w:rFonts w:ascii="Times New Roman" w:hAnsi="Times New Roman" w:cs="Times New Roman"/>
          <w:b/>
          <w:sz w:val="24"/>
          <w:szCs w:val="24"/>
        </w:rPr>
        <w:t>Kirby</w:t>
      </w:r>
      <w:proofErr w:type="spellEnd"/>
      <w:r w:rsidRPr="00FA671F">
        <w:rPr>
          <w:rFonts w:ascii="Times New Roman" w:hAnsi="Times New Roman" w:cs="Times New Roman"/>
          <w:b/>
          <w:sz w:val="24"/>
          <w:szCs w:val="24"/>
        </w:rPr>
        <w:t>, J.</w:t>
      </w:r>
      <w:r w:rsidRPr="00FA671F">
        <w:rPr>
          <w:rFonts w:ascii="Times New Roman" w:hAnsi="Times New Roman" w:cs="Times New Roman"/>
          <w:sz w:val="24"/>
          <w:szCs w:val="24"/>
        </w:rPr>
        <w:t xml:space="preserve"> (1984). </w:t>
      </w:r>
      <w:proofErr w:type="spellStart"/>
      <w:r w:rsidRPr="00FA671F">
        <w:rPr>
          <w:rFonts w:ascii="Times New Roman" w:hAnsi="Times New Roman" w:cs="Times New Roman"/>
          <w:i/>
          <w:sz w:val="24"/>
          <w:szCs w:val="24"/>
        </w:rPr>
        <w:t>Cognitive</w:t>
      </w:r>
      <w:proofErr w:type="spellEnd"/>
      <w:r w:rsidRPr="00FA671F">
        <w:rPr>
          <w:rFonts w:ascii="Times New Roman" w:hAnsi="Times New Roman" w:cs="Times New Roman"/>
          <w:i/>
          <w:sz w:val="24"/>
          <w:szCs w:val="24"/>
        </w:rPr>
        <w:t xml:space="preserve"> </w:t>
      </w:r>
      <w:proofErr w:type="spellStart"/>
      <w:r w:rsidRPr="00FA671F">
        <w:rPr>
          <w:rFonts w:ascii="Times New Roman" w:hAnsi="Times New Roman" w:cs="Times New Roman"/>
          <w:i/>
          <w:sz w:val="24"/>
          <w:szCs w:val="24"/>
        </w:rPr>
        <w:t>strategies</w:t>
      </w:r>
      <w:proofErr w:type="spellEnd"/>
      <w:r w:rsidRPr="00FA671F">
        <w:rPr>
          <w:rFonts w:ascii="Times New Roman" w:hAnsi="Times New Roman" w:cs="Times New Roman"/>
          <w:i/>
          <w:sz w:val="24"/>
          <w:szCs w:val="24"/>
        </w:rPr>
        <w:t xml:space="preserve"> and </w:t>
      </w:r>
      <w:proofErr w:type="spellStart"/>
      <w:r w:rsidRPr="00FA671F">
        <w:rPr>
          <w:rFonts w:ascii="Times New Roman" w:hAnsi="Times New Roman" w:cs="Times New Roman"/>
          <w:i/>
          <w:sz w:val="24"/>
          <w:szCs w:val="24"/>
        </w:rPr>
        <w:t>educational</w:t>
      </w:r>
      <w:proofErr w:type="spellEnd"/>
      <w:r w:rsidRPr="00FA671F">
        <w:rPr>
          <w:rFonts w:ascii="Times New Roman" w:hAnsi="Times New Roman" w:cs="Times New Roman"/>
          <w:i/>
          <w:sz w:val="24"/>
          <w:szCs w:val="24"/>
        </w:rPr>
        <w:t xml:space="preserve"> performance. New York: </w:t>
      </w:r>
      <w:proofErr w:type="spellStart"/>
      <w:r w:rsidRPr="00FA671F">
        <w:rPr>
          <w:rFonts w:ascii="Times New Roman" w:hAnsi="Times New Roman" w:cs="Times New Roman"/>
          <w:i/>
          <w:sz w:val="24"/>
          <w:szCs w:val="24"/>
        </w:rPr>
        <w:t>Academic</w:t>
      </w:r>
      <w:proofErr w:type="spellEnd"/>
      <w:r w:rsidRPr="00FA671F">
        <w:rPr>
          <w:rFonts w:ascii="Times New Roman" w:hAnsi="Times New Roman" w:cs="Times New Roman"/>
          <w:i/>
          <w:sz w:val="24"/>
          <w:szCs w:val="24"/>
        </w:rPr>
        <w:t xml:space="preserve"> </w:t>
      </w:r>
      <w:proofErr w:type="spellStart"/>
      <w:r w:rsidRPr="00FA671F">
        <w:rPr>
          <w:rFonts w:ascii="Times New Roman" w:hAnsi="Times New Roman" w:cs="Times New Roman"/>
          <w:i/>
          <w:sz w:val="24"/>
          <w:szCs w:val="24"/>
        </w:rPr>
        <w:t>Press</w:t>
      </w:r>
      <w:proofErr w:type="spellEnd"/>
      <w:r w:rsidRPr="00FA671F">
        <w:rPr>
          <w:rFonts w:ascii="Times New Roman" w:hAnsi="Times New Roman" w:cs="Times New Roman"/>
          <w:i/>
          <w:sz w:val="24"/>
          <w:szCs w:val="24"/>
        </w:rPr>
        <w:t>.</w:t>
      </w:r>
    </w:p>
    <w:p w:rsidR="002E5169" w:rsidRPr="00FA671F" w:rsidRDefault="002E5169" w:rsidP="00FA671F">
      <w:pPr>
        <w:spacing w:after="0" w:line="360" w:lineRule="auto"/>
        <w:jc w:val="both"/>
        <w:rPr>
          <w:rFonts w:ascii="Times New Roman" w:eastAsiaTheme="minorHAnsi" w:hAnsi="Times New Roman" w:cs="Times New Roman"/>
          <w:sz w:val="24"/>
          <w:szCs w:val="24"/>
          <w:lang w:eastAsia="en-US"/>
        </w:rPr>
      </w:pPr>
      <w:proofErr w:type="spellStart"/>
      <w:r w:rsidRPr="00FA671F">
        <w:rPr>
          <w:rFonts w:ascii="Times New Roman" w:eastAsiaTheme="minorHAnsi" w:hAnsi="Times New Roman" w:cs="Times New Roman"/>
          <w:b/>
          <w:sz w:val="24"/>
          <w:szCs w:val="24"/>
          <w:lang w:eastAsia="en-US"/>
        </w:rPr>
        <w:t>Bados</w:t>
      </w:r>
      <w:proofErr w:type="spellEnd"/>
      <w:r w:rsidRPr="00FA671F">
        <w:rPr>
          <w:rFonts w:ascii="Times New Roman" w:eastAsiaTheme="minorHAnsi" w:hAnsi="Times New Roman" w:cs="Times New Roman"/>
          <w:b/>
          <w:sz w:val="24"/>
          <w:szCs w:val="24"/>
          <w:lang w:eastAsia="en-US"/>
        </w:rPr>
        <w:t>, A y García Grau, E</w:t>
      </w:r>
      <w:r w:rsidRPr="00FA671F">
        <w:rPr>
          <w:rFonts w:ascii="Times New Roman" w:eastAsiaTheme="minorHAnsi" w:hAnsi="Times New Roman" w:cs="Times New Roman"/>
          <w:sz w:val="24"/>
          <w:szCs w:val="24"/>
          <w:lang w:eastAsia="en-US"/>
        </w:rPr>
        <w:t xml:space="preserve">; (2011) </w:t>
      </w:r>
      <w:r w:rsidRPr="00FA671F">
        <w:rPr>
          <w:rFonts w:ascii="Times New Roman" w:eastAsiaTheme="minorHAnsi" w:hAnsi="Times New Roman" w:cs="Times New Roman"/>
          <w:i/>
          <w:sz w:val="24"/>
          <w:szCs w:val="24"/>
          <w:lang w:eastAsia="en-US"/>
        </w:rPr>
        <w:t>Técnicas operantes</w:t>
      </w:r>
      <w:r w:rsidRPr="00FA671F">
        <w:rPr>
          <w:rFonts w:ascii="Times New Roman" w:eastAsiaTheme="minorHAnsi" w:hAnsi="Times New Roman" w:cs="Times New Roman"/>
          <w:sz w:val="24"/>
          <w:szCs w:val="24"/>
          <w:lang w:eastAsia="en-US"/>
        </w:rPr>
        <w:t xml:space="preserve">. Recuperado el 12 de Febrero de </w:t>
      </w:r>
      <w:r w:rsidR="00594381" w:rsidRPr="00FA671F">
        <w:rPr>
          <w:rFonts w:ascii="Times New Roman" w:eastAsiaTheme="minorHAnsi" w:hAnsi="Times New Roman" w:cs="Times New Roman"/>
          <w:sz w:val="24"/>
          <w:szCs w:val="24"/>
          <w:lang w:eastAsia="en-US"/>
        </w:rPr>
        <w:t>2016</w:t>
      </w:r>
    </w:p>
    <w:p w:rsidR="002E5169" w:rsidRPr="00FA671F" w:rsidRDefault="004C675F" w:rsidP="00FA671F">
      <w:pPr>
        <w:spacing w:after="0" w:line="360" w:lineRule="auto"/>
        <w:jc w:val="both"/>
        <w:rPr>
          <w:rFonts w:ascii="Times New Roman" w:eastAsiaTheme="minorHAnsi" w:hAnsi="Times New Roman" w:cs="Times New Roman"/>
          <w:sz w:val="24"/>
          <w:szCs w:val="24"/>
          <w:lang w:eastAsia="en-US"/>
        </w:rPr>
      </w:pPr>
      <w:hyperlink r:id="rId45" w:history="1">
        <w:r w:rsidR="002E5169" w:rsidRPr="00FA671F">
          <w:rPr>
            <w:rFonts w:ascii="Times New Roman" w:eastAsiaTheme="minorHAnsi" w:hAnsi="Times New Roman" w:cs="Times New Roman"/>
            <w:sz w:val="24"/>
            <w:szCs w:val="24"/>
            <w:u w:val="single"/>
            <w:lang w:eastAsia="en-US"/>
          </w:rPr>
          <w:t>http://diposit.ub.edu/dspace/bitstream/2445/18402/1/T%C3%A9cnicas%20operantes%202011.pdf</w:t>
        </w:r>
      </w:hyperlink>
    </w:p>
    <w:p w:rsidR="002E5169" w:rsidRPr="00FA671F" w:rsidRDefault="002E5169" w:rsidP="00FA671F">
      <w:pPr>
        <w:spacing w:after="0" w:line="360" w:lineRule="auto"/>
        <w:jc w:val="both"/>
        <w:rPr>
          <w:rFonts w:ascii="Times New Roman" w:hAnsi="Times New Roman" w:cs="Times New Roman"/>
          <w:sz w:val="24"/>
          <w:szCs w:val="24"/>
        </w:rPr>
      </w:pPr>
      <w:proofErr w:type="spellStart"/>
      <w:r w:rsidRPr="00FA671F">
        <w:rPr>
          <w:rFonts w:ascii="Times New Roman" w:hAnsi="Times New Roman" w:cs="Times New Roman"/>
          <w:b/>
          <w:sz w:val="24"/>
          <w:szCs w:val="24"/>
        </w:rPr>
        <w:t>Weinstein</w:t>
      </w:r>
      <w:proofErr w:type="spellEnd"/>
      <w:r w:rsidRPr="00FA671F">
        <w:rPr>
          <w:rFonts w:ascii="Times New Roman" w:hAnsi="Times New Roman" w:cs="Times New Roman"/>
          <w:b/>
          <w:sz w:val="24"/>
          <w:szCs w:val="24"/>
        </w:rPr>
        <w:t>, C. E. y Mayer, R. E.</w:t>
      </w:r>
      <w:r w:rsidRPr="00FA671F">
        <w:rPr>
          <w:rFonts w:ascii="Times New Roman" w:hAnsi="Times New Roman" w:cs="Times New Roman"/>
          <w:sz w:val="24"/>
          <w:szCs w:val="24"/>
        </w:rPr>
        <w:t xml:space="preserve"> (1986). </w:t>
      </w:r>
      <w:proofErr w:type="spellStart"/>
      <w:r w:rsidRPr="00FA671F">
        <w:rPr>
          <w:rFonts w:ascii="Times New Roman" w:hAnsi="Times New Roman" w:cs="Times New Roman"/>
          <w:i/>
          <w:sz w:val="24"/>
          <w:szCs w:val="24"/>
        </w:rPr>
        <w:t>The</w:t>
      </w:r>
      <w:proofErr w:type="spellEnd"/>
      <w:r w:rsidRPr="00FA671F">
        <w:rPr>
          <w:rFonts w:ascii="Times New Roman" w:hAnsi="Times New Roman" w:cs="Times New Roman"/>
          <w:i/>
          <w:sz w:val="24"/>
          <w:szCs w:val="24"/>
        </w:rPr>
        <w:t xml:space="preserve"> </w:t>
      </w:r>
      <w:proofErr w:type="spellStart"/>
      <w:r w:rsidRPr="00FA671F">
        <w:rPr>
          <w:rFonts w:ascii="Times New Roman" w:hAnsi="Times New Roman" w:cs="Times New Roman"/>
          <w:i/>
          <w:sz w:val="24"/>
          <w:szCs w:val="24"/>
        </w:rPr>
        <w:t>teaching</w:t>
      </w:r>
      <w:proofErr w:type="spellEnd"/>
      <w:r w:rsidRPr="00FA671F">
        <w:rPr>
          <w:rFonts w:ascii="Times New Roman" w:hAnsi="Times New Roman" w:cs="Times New Roman"/>
          <w:i/>
          <w:sz w:val="24"/>
          <w:szCs w:val="24"/>
        </w:rPr>
        <w:t xml:space="preserve"> of </w:t>
      </w:r>
      <w:proofErr w:type="spellStart"/>
      <w:r w:rsidRPr="00FA671F">
        <w:rPr>
          <w:rFonts w:ascii="Times New Roman" w:hAnsi="Times New Roman" w:cs="Times New Roman"/>
          <w:i/>
          <w:sz w:val="24"/>
          <w:szCs w:val="24"/>
        </w:rPr>
        <w:t>learning</w:t>
      </w:r>
      <w:proofErr w:type="spellEnd"/>
      <w:r w:rsidRPr="00FA671F">
        <w:rPr>
          <w:rFonts w:ascii="Times New Roman" w:hAnsi="Times New Roman" w:cs="Times New Roman"/>
          <w:i/>
          <w:sz w:val="24"/>
          <w:szCs w:val="24"/>
        </w:rPr>
        <w:t xml:space="preserve"> </w:t>
      </w:r>
      <w:proofErr w:type="spellStart"/>
      <w:r w:rsidRPr="00FA671F">
        <w:rPr>
          <w:rFonts w:ascii="Times New Roman" w:hAnsi="Times New Roman" w:cs="Times New Roman"/>
          <w:i/>
          <w:sz w:val="24"/>
          <w:szCs w:val="24"/>
        </w:rPr>
        <w:t>strategies</w:t>
      </w:r>
      <w:proofErr w:type="spellEnd"/>
      <w:r w:rsidRPr="00FA671F">
        <w:rPr>
          <w:rFonts w:ascii="Times New Roman" w:hAnsi="Times New Roman" w:cs="Times New Roman"/>
          <w:i/>
          <w:sz w:val="24"/>
          <w:szCs w:val="24"/>
        </w:rPr>
        <w:t>.</w:t>
      </w:r>
      <w:r w:rsidRPr="00FA671F">
        <w:rPr>
          <w:rFonts w:ascii="Times New Roman" w:hAnsi="Times New Roman" w:cs="Times New Roman"/>
          <w:sz w:val="24"/>
          <w:szCs w:val="24"/>
        </w:rPr>
        <w:t xml:space="preserve"> En M. C. </w:t>
      </w:r>
      <w:proofErr w:type="spellStart"/>
      <w:r w:rsidRPr="00FA671F">
        <w:rPr>
          <w:rFonts w:ascii="Times New Roman" w:hAnsi="Times New Roman" w:cs="Times New Roman"/>
          <w:sz w:val="24"/>
          <w:szCs w:val="24"/>
        </w:rPr>
        <w:t>Wittrock</w:t>
      </w:r>
      <w:proofErr w:type="spellEnd"/>
      <w:r w:rsidRPr="00FA671F">
        <w:rPr>
          <w:rFonts w:ascii="Times New Roman" w:hAnsi="Times New Roman" w:cs="Times New Roman"/>
          <w:sz w:val="24"/>
          <w:szCs w:val="24"/>
        </w:rPr>
        <w:t xml:space="preserve"> (Ed.), </w:t>
      </w:r>
      <w:proofErr w:type="spellStart"/>
      <w:r w:rsidRPr="00FA671F">
        <w:rPr>
          <w:rFonts w:ascii="Times New Roman" w:hAnsi="Times New Roman" w:cs="Times New Roman"/>
          <w:sz w:val="24"/>
          <w:szCs w:val="24"/>
        </w:rPr>
        <w:t>Handbook</w:t>
      </w:r>
      <w:proofErr w:type="spellEnd"/>
      <w:r w:rsidRPr="00FA671F">
        <w:rPr>
          <w:rFonts w:ascii="Times New Roman" w:hAnsi="Times New Roman" w:cs="Times New Roman"/>
          <w:sz w:val="24"/>
          <w:szCs w:val="24"/>
        </w:rPr>
        <w:t xml:space="preserve"> of </w:t>
      </w:r>
      <w:proofErr w:type="spellStart"/>
      <w:r w:rsidRPr="00FA671F">
        <w:rPr>
          <w:rFonts w:ascii="Times New Roman" w:hAnsi="Times New Roman" w:cs="Times New Roman"/>
          <w:sz w:val="24"/>
          <w:szCs w:val="24"/>
        </w:rPr>
        <w:t>research</w:t>
      </w:r>
      <w:proofErr w:type="spellEnd"/>
      <w:r w:rsidRPr="00FA671F">
        <w:rPr>
          <w:rFonts w:ascii="Times New Roman" w:hAnsi="Times New Roman" w:cs="Times New Roman"/>
          <w:sz w:val="24"/>
          <w:szCs w:val="24"/>
        </w:rPr>
        <w:t xml:space="preserve"> </w:t>
      </w:r>
      <w:proofErr w:type="spellStart"/>
      <w:r w:rsidRPr="00FA671F">
        <w:rPr>
          <w:rFonts w:ascii="Times New Roman" w:hAnsi="Times New Roman" w:cs="Times New Roman"/>
          <w:sz w:val="24"/>
          <w:szCs w:val="24"/>
        </w:rPr>
        <w:t>on</w:t>
      </w:r>
      <w:proofErr w:type="spellEnd"/>
      <w:r w:rsidRPr="00FA671F">
        <w:rPr>
          <w:rFonts w:ascii="Times New Roman" w:hAnsi="Times New Roman" w:cs="Times New Roman"/>
          <w:sz w:val="24"/>
          <w:szCs w:val="24"/>
        </w:rPr>
        <w:t xml:space="preserve"> </w:t>
      </w:r>
      <w:proofErr w:type="spellStart"/>
      <w:r w:rsidRPr="00FA671F">
        <w:rPr>
          <w:rFonts w:ascii="Times New Roman" w:hAnsi="Times New Roman" w:cs="Times New Roman"/>
          <w:sz w:val="24"/>
          <w:szCs w:val="24"/>
        </w:rPr>
        <w:t>teaching</w:t>
      </w:r>
      <w:proofErr w:type="spellEnd"/>
      <w:r w:rsidRPr="00FA671F">
        <w:rPr>
          <w:rFonts w:ascii="Times New Roman" w:hAnsi="Times New Roman" w:cs="Times New Roman"/>
          <w:sz w:val="24"/>
          <w:szCs w:val="24"/>
        </w:rPr>
        <w:t xml:space="preserve">. New York: </w:t>
      </w:r>
      <w:proofErr w:type="spellStart"/>
      <w:r w:rsidRPr="00FA671F">
        <w:rPr>
          <w:rFonts w:ascii="Times New Roman" w:hAnsi="Times New Roman" w:cs="Times New Roman"/>
          <w:sz w:val="24"/>
          <w:szCs w:val="24"/>
        </w:rPr>
        <w:t>McMillan</w:t>
      </w:r>
      <w:proofErr w:type="spellEnd"/>
      <w:r w:rsidRPr="00FA671F">
        <w:rPr>
          <w:rFonts w:ascii="Times New Roman" w:hAnsi="Times New Roman" w:cs="Times New Roman"/>
          <w:sz w:val="24"/>
          <w:szCs w:val="24"/>
        </w:rPr>
        <w:t>.</w:t>
      </w:r>
    </w:p>
    <w:p w:rsidR="00F71C7D" w:rsidRPr="00FA671F" w:rsidRDefault="00F71C7D" w:rsidP="00FA671F">
      <w:pPr>
        <w:spacing w:after="0" w:line="360" w:lineRule="auto"/>
        <w:jc w:val="both"/>
        <w:rPr>
          <w:rFonts w:ascii="Times New Roman" w:hAnsi="Times New Roman" w:cs="Times New Roman"/>
          <w:sz w:val="24"/>
          <w:szCs w:val="24"/>
        </w:rPr>
      </w:pPr>
    </w:p>
    <w:p w:rsidR="00407D25" w:rsidRPr="00FA671F" w:rsidRDefault="00407D25" w:rsidP="00FA671F">
      <w:pPr>
        <w:spacing w:after="0" w:line="360" w:lineRule="auto"/>
        <w:jc w:val="both"/>
        <w:rPr>
          <w:rFonts w:ascii="Times New Roman" w:hAnsi="Times New Roman" w:cs="Times New Roman"/>
          <w:sz w:val="24"/>
          <w:szCs w:val="24"/>
        </w:rPr>
      </w:pPr>
    </w:p>
    <w:p w:rsidR="00407D25" w:rsidRPr="00FA671F" w:rsidRDefault="00407D25" w:rsidP="00FA671F">
      <w:pPr>
        <w:spacing w:after="0" w:line="360" w:lineRule="auto"/>
        <w:rPr>
          <w:rFonts w:ascii="Times New Roman" w:hAnsi="Times New Roman" w:cs="Times New Roman"/>
          <w:sz w:val="24"/>
          <w:szCs w:val="24"/>
        </w:rPr>
      </w:pPr>
    </w:p>
    <w:p w:rsidR="00407D25" w:rsidRPr="00FA671F" w:rsidRDefault="00407D25" w:rsidP="00856796">
      <w:pPr>
        <w:pStyle w:val="Prrafodelista"/>
        <w:spacing w:line="360" w:lineRule="auto"/>
        <w:ind w:left="1080"/>
        <w:rPr>
          <w:rFonts w:ascii="Times New Roman" w:hAnsi="Times New Roman" w:cs="Times New Roman"/>
          <w:b/>
          <w:sz w:val="24"/>
          <w:szCs w:val="24"/>
        </w:rPr>
      </w:pPr>
    </w:p>
    <w:p w:rsidR="009A1C41" w:rsidRPr="00856796" w:rsidRDefault="009A1C41" w:rsidP="00856796">
      <w:pPr>
        <w:spacing w:line="360" w:lineRule="auto"/>
        <w:jc w:val="center"/>
        <w:rPr>
          <w:rFonts w:ascii="Times New Roman" w:hAnsi="Times New Roman" w:cs="Times New Roman"/>
          <w:sz w:val="24"/>
          <w:szCs w:val="24"/>
        </w:rPr>
      </w:pPr>
    </w:p>
    <w:p w:rsidR="0045280E" w:rsidRPr="00856796" w:rsidRDefault="0045280E" w:rsidP="00856796">
      <w:pPr>
        <w:spacing w:line="360" w:lineRule="auto"/>
        <w:jc w:val="center"/>
        <w:rPr>
          <w:rFonts w:ascii="Times New Roman" w:hAnsi="Times New Roman" w:cs="Times New Roman"/>
          <w:sz w:val="24"/>
          <w:szCs w:val="24"/>
        </w:rPr>
      </w:pPr>
    </w:p>
    <w:p w:rsidR="0045280E" w:rsidRPr="00856796" w:rsidRDefault="0045280E" w:rsidP="00856796">
      <w:pPr>
        <w:spacing w:line="360" w:lineRule="auto"/>
        <w:jc w:val="center"/>
        <w:rPr>
          <w:rFonts w:ascii="Times New Roman" w:hAnsi="Times New Roman" w:cs="Times New Roman"/>
          <w:sz w:val="24"/>
          <w:szCs w:val="24"/>
        </w:rPr>
      </w:pPr>
    </w:p>
    <w:p w:rsidR="0045280E" w:rsidRPr="00856796" w:rsidRDefault="0045280E" w:rsidP="00856796">
      <w:pPr>
        <w:spacing w:line="360" w:lineRule="auto"/>
        <w:jc w:val="center"/>
        <w:rPr>
          <w:rFonts w:ascii="Times New Roman" w:hAnsi="Times New Roman" w:cs="Times New Roman"/>
          <w:sz w:val="24"/>
          <w:szCs w:val="24"/>
        </w:rPr>
      </w:pPr>
    </w:p>
    <w:p w:rsidR="0045280E" w:rsidRPr="00856796" w:rsidRDefault="0045280E" w:rsidP="00856796">
      <w:pPr>
        <w:spacing w:line="360" w:lineRule="auto"/>
        <w:jc w:val="center"/>
        <w:rPr>
          <w:rFonts w:ascii="Times New Roman" w:hAnsi="Times New Roman" w:cs="Times New Roman"/>
          <w:sz w:val="24"/>
          <w:szCs w:val="24"/>
        </w:rPr>
      </w:pPr>
    </w:p>
    <w:p w:rsidR="0045280E" w:rsidRDefault="0045280E" w:rsidP="00856796">
      <w:pPr>
        <w:spacing w:line="360" w:lineRule="auto"/>
        <w:jc w:val="center"/>
        <w:rPr>
          <w:rFonts w:ascii="Times New Roman" w:hAnsi="Times New Roman" w:cs="Times New Roman"/>
          <w:sz w:val="24"/>
          <w:szCs w:val="24"/>
        </w:rPr>
      </w:pPr>
    </w:p>
    <w:p w:rsidR="00533D96" w:rsidRDefault="00533D96" w:rsidP="00856796">
      <w:pPr>
        <w:spacing w:line="360" w:lineRule="auto"/>
        <w:jc w:val="center"/>
        <w:rPr>
          <w:rFonts w:ascii="Times New Roman" w:hAnsi="Times New Roman" w:cs="Times New Roman"/>
          <w:sz w:val="24"/>
          <w:szCs w:val="24"/>
        </w:rPr>
      </w:pPr>
    </w:p>
    <w:p w:rsidR="00533D96" w:rsidRDefault="00533D96" w:rsidP="00856796">
      <w:pPr>
        <w:spacing w:line="360" w:lineRule="auto"/>
        <w:jc w:val="center"/>
        <w:rPr>
          <w:rFonts w:ascii="Times New Roman" w:hAnsi="Times New Roman" w:cs="Times New Roman"/>
          <w:sz w:val="24"/>
          <w:szCs w:val="24"/>
        </w:rPr>
      </w:pPr>
    </w:p>
    <w:p w:rsidR="00533D96" w:rsidRPr="00856796" w:rsidRDefault="00533D96" w:rsidP="00856796">
      <w:pPr>
        <w:spacing w:line="360" w:lineRule="auto"/>
        <w:jc w:val="center"/>
        <w:rPr>
          <w:rFonts w:ascii="Times New Roman" w:hAnsi="Times New Roman" w:cs="Times New Roman"/>
          <w:sz w:val="24"/>
          <w:szCs w:val="24"/>
        </w:rPr>
      </w:pPr>
    </w:p>
    <w:p w:rsidR="0045280E" w:rsidRPr="00856796" w:rsidRDefault="0045280E" w:rsidP="00856796">
      <w:pPr>
        <w:spacing w:line="360" w:lineRule="auto"/>
        <w:jc w:val="center"/>
        <w:rPr>
          <w:rFonts w:ascii="Times New Roman" w:hAnsi="Times New Roman" w:cs="Times New Roman"/>
          <w:sz w:val="24"/>
          <w:szCs w:val="24"/>
        </w:rPr>
      </w:pPr>
    </w:p>
    <w:p w:rsidR="0045280E" w:rsidRDefault="002872F6" w:rsidP="00353573">
      <w:pPr>
        <w:pStyle w:val="Ttulo1"/>
        <w:jc w:val="center"/>
      </w:pPr>
      <w:bookmarkStart w:id="61" w:name="_Toc452294814"/>
      <w:r>
        <w:t>ANEXOS</w:t>
      </w:r>
      <w:bookmarkEnd w:id="61"/>
    </w:p>
    <w:p w:rsidR="002872F6" w:rsidRDefault="002872F6" w:rsidP="002872F6">
      <w:pPr>
        <w:spacing w:line="360" w:lineRule="auto"/>
        <w:jc w:val="center"/>
        <w:rPr>
          <w:rFonts w:ascii="Times New Roman" w:hAnsi="Times New Roman" w:cs="Times New Roman"/>
          <w:b/>
          <w:sz w:val="24"/>
          <w:szCs w:val="24"/>
        </w:rPr>
      </w:pPr>
    </w:p>
    <w:p w:rsidR="002872F6" w:rsidRDefault="002872F6" w:rsidP="002872F6">
      <w:pPr>
        <w:spacing w:line="360" w:lineRule="auto"/>
        <w:jc w:val="center"/>
        <w:rPr>
          <w:rFonts w:ascii="Times New Roman" w:hAnsi="Times New Roman" w:cs="Times New Roman"/>
          <w:b/>
          <w:sz w:val="24"/>
          <w:szCs w:val="24"/>
        </w:rPr>
      </w:pPr>
    </w:p>
    <w:p w:rsidR="002872F6" w:rsidRDefault="002872F6" w:rsidP="002872F6">
      <w:pPr>
        <w:spacing w:line="360" w:lineRule="auto"/>
        <w:jc w:val="center"/>
        <w:rPr>
          <w:rFonts w:ascii="Times New Roman" w:hAnsi="Times New Roman" w:cs="Times New Roman"/>
          <w:b/>
          <w:sz w:val="24"/>
          <w:szCs w:val="24"/>
        </w:rPr>
      </w:pPr>
    </w:p>
    <w:p w:rsidR="002872F6" w:rsidRDefault="002872F6" w:rsidP="002872F6">
      <w:pPr>
        <w:spacing w:line="360" w:lineRule="auto"/>
        <w:jc w:val="center"/>
        <w:rPr>
          <w:rFonts w:ascii="Times New Roman" w:hAnsi="Times New Roman" w:cs="Times New Roman"/>
          <w:b/>
          <w:sz w:val="24"/>
          <w:szCs w:val="24"/>
        </w:rPr>
      </w:pPr>
    </w:p>
    <w:p w:rsidR="002872F6" w:rsidRDefault="002872F6" w:rsidP="002872F6">
      <w:pPr>
        <w:spacing w:line="360" w:lineRule="auto"/>
        <w:jc w:val="center"/>
        <w:rPr>
          <w:rFonts w:ascii="Times New Roman" w:hAnsi="Times New Roman" w:cs="Times New Roman"/>
          <w:b/>
          <w:sz w:val="24"/>
          <w:szCs w:val="24"/>
        </w:rPr>
      </w:pPr>
    </w:p>
    <w:p w:rsidR="002872F6" w:rsidRDefault="002872F6" w:rsidP="002872F6">
      <w:pPr>
        <w:spacing w:line="360" w:lineRule="auto"/>
        <w:jc w:val="center"/>
        <w:rPr>
          <w:rFonts w:ascii="Times New Roman" w:hAnsi="Times New Roman" w:cs="Times New Roman"/>
          <w:b/>
          <w:sz w:val="24"/>
          <w:szCs w:val="24"/>
        </w:rPr>
      </w:pPr>
    </w:p>
    <w:p w:rsidR="002872F6" w:rsidRDefault="002872F6" w:rsidP="002872F6">
      <w:pPr>
        <w:spacing w:line="360" w:lineRule="auto"/>
        <w:jc w:val="center"/>
        <w:rPr>
          <w:rFonts w:ascii="Times New Roman" w:hAnsi="Times New Roman" w:cs="Times New Roman"/>
          <w:b/>
          <w:sz w:val="24"/>
          <w:szCs w:val="24"/>
        </w:rPr>
      </w:pPr>
    </w:p>
    <w:p w:rsidR="002872F6" w:rsidRDefault="002872F6" w:rsidP="002872F6">
      <w:pPr>
        <w:spacing w:line="360" w:lineRule="auto"/>
        <w:jc w:val="center"/>
        <w:rPr>
          <w:rFonts w:ascii="Times New Roman" w:hAnsi="Times New Roman" w:cs="Times New Roman"/>
          <w:b/>
          <w:sz w:val="24"/>
          <w:szCs w:val="24"/>
        </w:rPr>
      </w:pPr>
    </w:p>
    <w:p w:rsidR="002872F6" w:rsidRDefault="002872F6" w:rsidP="002872F6">
      <w:pPr>
        <w:spacing w:line="360" w:lineRule="auto"/>
        <w:jc w:val="center"/>
        <w:rPr>
          <w:rFonts w:ascii="Times New Roman" w:hAnsi="Times New Roman" w:cs="Times New Roman"/>
          <w:b/>
          <w:sz w:val="24"/>
          <w:szCs w:val="24"/>
        </w:rPr>
      </w:pPr>
    </w:p>
    <w:p w:rsidR="00D670FE" w:rsidRPr="00D670FE" w:rsidRDefault="00D670FE" w:rsidP="00D670FE">
      <w:pPr>
        <w:spacing w:line="360" w:lineRule="auto"/>
        <w:jc w:val="center"/>
        <w:rPr>
          <w:rFonts w:ascii="Times New Roman" w:hAnsi="Times New Roman" w:cs="Times New Roman"/>
          <w:b/>
          <w:sz w:val="24"/>
          <w:szCs w:val="24"/>
        </w:rPr>
      </w:pPr>
    </w:p>
    <w:p w:rsidR="00822FBA" w:rsidRDefault="00822FBA" w:rsidP="00D670FE">
      <w:pPr>
        <w:spacing w:line="360" w:lineRule="auto"/>
        <w:jc w:val="center"/>
        <w:rPr>
          <w:rFonts w:ascii="Times New Roman" w:hAnsi="Times New Roman" w:cs="Times New Roman"/>
          <w:b/>
          <w:sz w:val="24"/>
          <w:szCs w:val="24"/>
        </w:rPr>
      </w:pPr>
    </w:p>
    <w:p w:rsidR="00822FBA" w:rsidRDefault="00822FBA" w:rsidP="00D670FE">
      <w:pPr>
        <w:spacing w:line="360" w:lineRule="auto"/>
        <w:jc w:val="center"/>
        <w:rPr>
          <w:rFonts w:ascii="Times New Roman" w:hAnsi="Times New Roman" w:cs="Times New Roman"/>
          <w:b/>
          <w:sz w:val="24"/>
          <w:szCs w:val="24"/>
        </w:rPr>
      </w:pPr>
    </w:p>
    <w:p w:rsidR="00822FBA" w:rsidRDefault="00822FBA" w:rsidP="00D670FE">
      <w:pPr>
        <w:spacing w:line="360" w:lineRule="auto"/>
        <w:jc w:val="center"/>
        <w:rPr>
          <w:rFonts w:ascii="Times New Roman" w:hAnsi="Times New Roman" w:cs="Times New Roman"/>
          <w:b/>
          <w:sz w:val="24"/>
          <w:szCs w:val="24"/>
        </w:rPr>
      </w:pPr>
    </w:p>
    <w:p w:rsidR="00822FBA" w:rsidRDefault="00822FBA" w:rsidP="00D670FE">
      <w:pPr>
        <w:spacing w:line="360" w:lineRule="auto"/>
        <w:jc w:val="center"/>
        <w:rPr>
          <w:rFonts w:ascii="Times New Roman" w:hAnsi="Times New Roman" w:cs="Times New Roman"/>
          <w:b/>
          <w:sz w:val="24"/>
          <w:szCs w:val="24"/>
        </w:rPr>
      </w:pPr>
    </w:p>
    <w:p w:rsidR="00822FBA" w:rsidRDefault="00822FBA" w:rsidP="00D670FE">
      <w:pPr>
        <w:spacing w:line="360" w:lineRule="auto"/>
        <w:jc w:val="center"/>
        <w:rPr>
          <w:rFonts w:ascii="Times New Roman" w:hAnsi="Times New Roman" w:cs="Times New Roman"/>
          <w:b/>
          <w:sz w:val="24"/>
          <w:szCs w:val="24"/>
        </w:rPr>
      </w:pPr>
    </w:p>
    <w:p w:rsidR="00822FBA" w:rsidRDefault="00822FBA" w:rsidP="00D670FE">
      <w:pPr>
        <w:spacing w:line="360" w:lineRule="auto"/>
        <w:jc w:val="center"/>
        <w:rPr>
          <w:rFonts w:ascii="Times New Roman" w:hAnsi="Times New Roman" w:cs="Times New Roman"/>
          <w:b/>
          <w:sz w:val="24"/>
          <w:szCs w:val="24"/>
        </w:rPr>
      </w:pPr>
    </w:p>
    <w:p w:rsidR="00822FBA" w:rsidRDefault="00822FBA" w:rsidP="00D670FE">
      <w:pPr>
        <w:spacing w:line="360" w:lineRule="auto"/>
        <w:jc w:val="center"/>
        <w:rPr>
          <w:rFonts w:ascii="Times New Roman" w:hAnsi="Times New Roman" w:cs="Times New Roman"/>
          <w:b/>
          <w:sz w:val="24"/>
          <w:szCs w:val="24"/>
        </w:rPr>
      </w:pPr>
    </w:p>
    <w:p w:rsidR="00822FBA" w:rsidRDefault="00822FBA" w:rsidP="00D670FE">
      <w:pPr>
        <w:spacing w:line="360" w:lineRule="auto"/>
        <w:jc w:val="center"/>
        <w:rPr>
          <w:rFonts w:ascii="Times New Roman" w:hAnsi="Times New Roman" w:cs="Times New Roman"/>
          <w:b/>
          <w:sz w:val="24"/>
          <w:szCs w:val="24"/>
        </w:rPr>
      </w:pPr>
    </w:p>
    <w:p w:rsidR="00822FBA" w:rsidRDefault="00822FBA" w:rsidP="00D670FE">
      <w:pPr>
        <w:spacing w:line="360" w:lineRule="auto"/>
        <w:jc w:val="center"/>
        <w:rPr>
          <w:rFonts w:ascii="Times New Roman" w:hAnsi="Times New Roman" w:cs="Times New Roman"/>
          <w:b/>
          <w:sz w:val="24"/>
          <w:szCs w:val="24"/>
        </w:rPr>
      </w:pPr>
    </w:p>
    <w:p w:rsidR="00D670FE" w:rsidRPr="00D670FE" w:rsidRDefault="00C04CA1" w:rsidP="00D670F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ANEXO N° 1</w:t>
      </w:r>
      <w:r w:rsidR="00D670FE" w:rsidRPr="00D670FE">
        <w:rPr>
          <w:rFonts w:ascii="Times New Roman" w:hAnsi="Times New Roman" w:cs="Times New Roman"/>
          <w:b/>
          <w:sz w:val="24"/>
          <w:szCs w:val="24"/>
        </w:rPr>
        <w:t xml:space="preserve"> </w:t>
      </w:r>
    </w:p>
    <w:p w:rsidR="00D670FE" w:rsidRPr="00D670FE" w:rsidRDefault="00D670FE" w:rsidP="00D670FE">
      <w:pPr>
        <w:spacing w:line="360" w:lineRule="auto"/>
        <w:jc w:val="center"/>
        <w:rPr>
          <w:rFonts w:ascii="Times New Roman" w:hAnsi="Times New Roman" w:cs="Times New Roman"/>
          <w:b/>
          <w:sz w:val="24"/>
          <w:szCs w:val="24"/>
        </w:rPr>
      </w:pPr>
      <w:r w:rsidRPr="00D670FE">
        <w:rPr>
          <w:rFonts w:ascii="Times New Roman" w:hAnsi="Times New Roman" w:cs="Times New Roman"/>
          <w:b/>
          <w:sz w:val="24"/>
          <w:szCs w:val="24"/>
        </w:rPr>
        <w:t xml:space="preserve">ENTREVISTA </w:t>
      </w:r>
    </w:p>
    <w:p w:rsidR="00D670FE" w:rsidRPr="00D670FE" w:rsidRDefault="00D670FE" w:rsidP="00D670FE">
      <w:pPr>
        <w:spacing w:line="360" w:lineRule="auto"/>
        <w:jc w:val="center"/>
        <w:rPr>
          <w:rFonts w:ascii="Times New Roman" w:hAnsi="Times New Roman" w:cs="Times New Roman"/>
          <w:b/>
          <w:sz w:val="24"/>
          <w:szCs w:val="24"/>
        </w:rPr>
      </w:pPr>
    </w:p>
    <w:p w:rsidR="00D670FE" w:rsidRPr="00D670FE" w:rsidRDefault="00D670FE" w:rsidP="00D670FE">
      <w:pPr>
        <w:spacing w:line="360" w:lineRule="auto"/>
        <w:jc w:val="center"/>
        <w:rPr>
          <w:rFonts w:ascii="Times New Roman" w:hAnsi="Times New Roman" w:cs="Times New Roman"/>
          <w:b/>
          <w:sz w:val="24"/>
          <w:szCs w:val="24"/>
        </w:rPr>
      </w:pPr>
    </w:p>
    <w:p w:rsidR="00D670FE" w:rsidRPr="00D670FE" w:rsidRDefault="00D670FE" w:rsidP="00D670FE">
      <w:pPr>
        <w:spacing w:line="360" w:lineRule="auto"/>
        <w:jc w:val="center"/>
        <w:rPr>
          <w:rFonts w:ascii="Times New Roman" w:hAnsi="Times New Roman" w:cs="Times New Roman"/>
          <w:b/>
          <w:sz w:val="24"/>
          <w:szCs w:val="24"/>
        </w:rPr>
      </w:pPr>
    </w:p>
    <w:p w:rsidR="00D670FE" w:rsidRPr="00D670FE" w:rsidRDefault="00D670FE" w:rsidP="00D670FE">
      <w:pPr>
        <w:spacing w:line="360" w:lineRule="auto"/>
        <w:jc w:val="center"/>
        <w:rPr>
          <w:rFonts w:ascii="Times New Roman" w:hAnsi="Times New Roman" w:cs="Times New Roman"/>
          <w:b/>
          <w:sz w:val="24"/>
          <w:szCs w:val="24"/>
        </w:rPr>
      </w:pPr>
    </w:p>
    <w:p w:rsidR="00D670FE" w:rsidRPr="00D670FE" w:rsidRDefault="00D670FE" w:rsidP="00D670FE">
      <w:pPr>
        <w:spacing w:line="360" w:lineRule="auto"/>
        <w:jc w:val="center"/>
        <w:rPr>
          <w:rFonts w:ascii="Times New Roman" w:hAnsi="Times New Roman" w:cs="Times New Roman"/>
          <w:b/>
          <w:sz w:val="24"/>
          <w:szCs w:val="24"/>
        </w:rPr>
      </w:pPr>
    </w:p>
    <w:p w:rsidR="00D670FE" w:rsidRPr="00D670FE" w:rsidRDefault="00D670FE" w:rsidP="00D670FE">
      <w:pPr>
        <w:spacing w:line="360" w:lineRule="auto"/>
        <w:jc w:val="center"/>
        <w:rPr>
          <w:rFonts w:ascii="Times New Roman" w:hAnsi="Times New Roman" w:cs="Times New Roman"/>
          <w:b/>
          <w:sz w:val="24"/>
          <w:szCs w:val="24"/>
        </w:rPr>
      </w:pPr>
    </w:p>
    <w:p w:rsidR="00D670FE" w:rsidRPr="00D670FE" w:rsidRDefault="00D670FE" w:rsidP="00D670FE">
      <w:pPr>
        <w:spacing w:line="360" w:lineRule="auto"/>
        <w:jc w:val="center"/>
        <w:rPr>
          <w:rFonts w:ascii="Times New Roman" w:hAnsi="Times New Roman" w:cs="Times New Roman"/>
          <w:b/>
          <w:sz w:val="24"/>
          <w:szCs w:val="24"/>
        </w:rPr>
      </w:pPr>
    </w:p>
    <w:p w:rsidR="00D670FE" w:rsidRPr="00D670FE" w:rsidRDefault="00D670FE" w:rsidP="00D670FE">
      <w:pPr>
        <w:spacing w:line="360" w:lineRule="auto"/>
        <w:jc w:val="center"/>
        <w:rPr>
          <w:rFonts w:ascii="Times New Roman" w:hAnsi="Times New Roman" w:cs="Times New Roman"/>
          <w:b/>
          <w:sz w:val="24"/>
          <w:szCs w:val="24"/>
        </w:rPr>
      </w:pPr>
    </w:p>
    <w:p w:rsidR="00D670FE" w:rsidRPr="00D670FE" w:rsidRDefault="00D670FE" w:rsidP="00D670FE">
      <w:pPr>
        <w:spacing w:line="360" w:lineRule="auto"/>
        <w:jc w:val="center"/>
        <w:rPr>
          <w:rFonts w:ascii="Times New Roman" w:hAnsi="Times New Roman" w:cs="Times New Roman"/>
          <w:b/>
          <w:sz w:val="24"/>
          <w:szCs w:val="24"/>
        </w:rPr>
      </w:pPr>
    </w:p>
    <w:p w:rsidR="00D670FE" w:rsidRPr="00D670FE" w:rsidRDefault="00D670FE" w:rsidP="00D670FE">
      <w:pPr>
        <w:spacing w:line="360" w:lineRule="auto"/>
        <w:jc w:val="center"/>
        <w:rPr>
          <w:rFonts w:ascii="Times New Roman" w:hAnsi="Times New Roman" w:cs="Times New Roman"/>
          <w:b/>
          <w:sz w:val="24"/>
          <w:szCs w:val="24"/>
        </w:rPr>
      </w:pPr>
    </w:p>
    <w:p w:rsidR="00D670FE" w:rsidRPr="00D670FE" w:rsidRDefault="00D670FE" w:rsidP="00D670FE"/>
    <w:p w:rsidR="00C04CA1" w:rsidRDefault="00C04CA1" w:rsidP="00D670FE">
      <w:pPr>
        <w:jc w:val="center"/>
        <w:rPr>
          <w:rFonts w:ascii="Times New Roman" w:hAnsi="Times New Roman" w:cs="Times New Roman"/>
          <w:b/>
          <w:sz w:val="24"/>
          <w:szCs w:val="24"/>
          <w:u w:val="single"/>
        </w:rPr>
      </w:pPr>
    </w:p>
    <w:p w:rsidR="00C04CA1" w:rsidRDefault="00C04CA1" w:rsidP="00D670FE">
      <w:pPr>
        <w:jc w:val="center"/>
        <w:rPr>
          <w:rFonts w:ascii="Times New Roman" w:hAnsi="Times New Roman" w:cs="Times New Roman"/>
          <w:b/>
          <w:sz w:val="24"/>
          <w:szCs w:val="24"/>
          <w:u w:val="single"/>
        </w:rPr>
      </w:pPr>
    </w:p>
    <w:p w:rsidR="00C04CA1" w:rsidRDefault="00C04CA1" w:rsidP="00D670FE">
      <w:pPr>
        <w:jc w:val="center"/>
        <w:rPr>
          <w:rFonts w:ascii="Times New Roman" w:hAnsi="Times New Roman" w:cs="Times New Roman"/>
          <w:b/>
          <w:sz w:val="24"/>
          <w:szCs w:val="24"/>
          <w:u w:val="single"/>
        </w:rPr>
      </w:pPr>
    </w:p>
    <w:p w:rsidR="00C04CA1" w:rsidRDefault="00C04CA1" w:rsidP="00D670FE">
      <w:pPr>
        <w:jc w:val="center"/>
        <w:rPr>
          <w:rFonts w:ascii="Times New Roman" w:hAnsi="Times New Roman" w:cs="Times New Roman"/>
          <w:b/>
          <w:sz w:val="24"/>
          <w:szCs w:val="24"/>
          <w:u w:val="single"/>
        </w:rPr>
      </w:pPr>
    </w:p>
    <w:p w:rsidR="008773FC" w:rsidRDefault="008773FC" w:rsidP="00D670FE">
      <w:pPr>
        <w:jc w:val="center"/>
        <w:rPr>
          <w:rFonts w:ascii="Times New Roman" w:hAnsi="Times New Roman" w:cs="Times New Roman"/>
          <w:b/>
          <w:sz w:val="24"/>
          <w:szCs w:val="24"/>
          <w:u w:val="single"/>
        </w:rPr>
      </w:pPr>
    </w:p>
    <w:p w:rsidR="00D670FE" w:rsidRPr="00D670FE" w:rsidRDefault="00D670FE" w:rsidP="005B2E93">
      <w:pPr>
        <w:pStyle w:val="Ttulo2"/>
      </w:pPr>
      <w:bookmarkStart w:id="62" w:name="_Toc452294815"/>
      <w:r w:rsidRPr="00D670FE">
        <w:lastRenderedPageBreak/>
        <w:t>ENTREVISTA</w:t>
      </w:r>
      <w:bookmarkEnd w:id="62"/>
    </w:p>
    <w:p w:rsidR="00D670FE" w:rsidRPr="00D670FE" w:rsidRDefault="00D670FE" w:rsidP="00D670FE">
      <w:pPr>
        <w:jc w:val="center"/>
        <w:rPr>
          <w:rFonts w:ascii="Times New Roman" w:hAnsi="Times New Roman" w:cs="Times New Roman"/>
          <w:sz w:val="24"/>
          <w:szCs w:val="24"/>
        </w:rPr>
      </w:pPr>
    </w:p>
    <w:p w:rsidR="00D670FE" w:rsidRPr="00D670FE" w:rsidRDefault="00D670FE" w:rsidP="00D670FE">
      <w:pPr>
        <w:jc w:val="both"/>
        <w:rPr>
          <w:rFonts w:ascii="Times New Roman" w:hAnsi="Times New Roman" w:cs="Times New Roman"/>
          <w:sz w:val="24"/>
          <w:szCs w:val="24"/>
          <w:u w:val="single"/>
        </w:rPr>
      </w:pPr>
      <w:r w:rsidRPr="00D670FE">
        <w:rPr>
          <w:rFonts w:ascii="Times New Roman" w:hAnsi="Times New Roman" w:cs="Times New Roman"/>
          <w:b/>
          <w:sz w:val="24"/>
          <w:szCs w:val="24"/>
          <w:u w:val="single"/>
        </w:rPr>
        <w:t>OBJETIVO ENTREVISTA</w:t>
      </w:r>
      <w:r w:rsidRPr="00D670FE">
        <w:rPr>
          <w:rFonts w:ascii="Times New Roman" w:hAnsi="Times New Roman" w:cs="Times New Roman"/>
          <w:sz w:val="24"/>
          <w:szCs w:val="24"/>
          <w:u w:val="single"/>
        </w:rPr>
        <w:t xml:space="preserve">: </w:t>
      </w:r>
    </w:p>
    <w:p w:rsidR="00D670FE" w:rsidRPr="00D670FE" w:rsidRDefault="00C04CA1" w:rsidP="00D670FE">
      <w:pPr>
        <w:jc w:val="both"/>
        <w:rPr>
          <w:rFonts w:ascii="Times New Roman" w:hAnsi="Times New Roman" w:cs="Times New Roman"/>
          <w:sz w:val="24"/>
          <w:szCs w:val="24"/>
        </w:rPr>
      </w:pPr>
      <w:r>
        <w:rPr>
          <w:rFonts w:ascii="Times New Roman" w:hAnsi="Times New Roman" w:cs="Times New Roman"/>
          <w:sz w:val="24"/>
          <w:szCs w:val="24"/>
        </w:rPr>
        <w:t xml:space="preserve">Determinar </w:t>
      </w:r>
      <w:r w:rsidR="00D670FE" w:rsidRPr="00D670FE">
        <w:rPr>
          <w:rFonts w:ascii="Times New Roman" w:hAnsi="Times New Roman" w:cs="Times New Roman"/>
          <w:sz w:val="24"/>
          <w:szCs w:val="24"/>
        </w:rPr>
        <w:t>las estrategias metodológicas propuestas en el uso del video juego “</w:t>
      </w:r>
      <w:proofErr w:type="spellStart"/>
      <w:r w:rsidR="00D670FE" w:rsidRPr="00D670FE">
        <w:rPr>
          <w:rFonts w:ascii="Times New Roman" w:hAnsi="Times New Roman" w:cs="Times New Roman"/>
          <w:sz w:val="24"/>
          <w:szCs w:val="24"/>
        </w:rPr>
        <w:t>AudioSims</w:t>
      </w:r>
      <w:proofErr w:type="spellEnd"/>
      <w:r w:rsidR="00D670FE" w:rsidRPr="00D670FE">
        <w:rPr>
          <w:rFonts w:ascii="Times New Roman" w:hAnsi="Times New Roman" w:cs="Times New Roman"/>
          <w:sz w:val="24"/>
          <w:szCs w:val="24"/>
        </w:rPr>
        <w:t>”, y aplicadas a estudiantes de primer ciclo de la escuela Santa Lucía en situación de discapacidad visual.</w:t>
      </w:r>
    </w:p>
    <w:p w:rsidR="00D670FE" w:rsidRPr="00D670FE" w:rsidRDefault="00D670FE" w:rsidP="00D670FE">
      <w:pPr>
        <w:jc w:val="both"/>
        <w:rPr>
          <w:rFonts w:ascii="Times New Roman" w:hAnsi="Times New Roman" w:cs="Times New Roman"/>
          <w:b/>
          <w:sz w:val="24"/>
          <w:szCs w:val="24"/>
          <w:u w:val="single"/>
        </w:rPr>
      </w:pPr>
    </w:p>
    <w:p w:rsidR="00D670FE" w:rsidRPr="00D670FE" w:rsidRDefault="00D670FE" w:rsidP="00D670FE">
      <w:pPr>
        <w:jc w:val="both"/>
        <w:rPr>
          <w:rFonts w:ascii="Times New Roman" w:hAnsi="Times New Roman" w:cs="Times New Roman"/>
          <w:sz w:val="24"/>
          <w:szCs w:val="24"/>
          <w:u w:val="single"/>
        </w:rPr>
      </w:pPr>
      <w:r w:rsidRPr="00D670FE">
        <w:rPr>
          <w:rFonts w:ascii="Times New Roman" w:hAnsi="Times New Roman" w:cs="Times New Roman"/>
          <w:b/>
          <w:sz w:val="24"/>
          <w:szCs w:val="24"/>
          <w:u w:val="single"/>
        </w:rPr>
        <w:t>INSTRUCCIONES:</w:t>
      </w:r>
      <w:r w:rsidRPr="00D670FE">
        <w:rPr>
          <w:rFonts w:ascii="Times New Roman" w:hAnsi="Times New Roman" w:cs="Times New Roman"/>
          <w:sz w:val="24"/>
          <w:szCs w:val="24"/>
          <w:u w:val="single"/>
        </w:rPr>
        <w:t xml:space="preserve"> </w:t>
      </w:r>
    </w:p>
    <w:p w:rsidR="00D670FE" w:rsidRPr="00D670FE" w:rsidRDefault="00D670FE" w:rsidP="00D670FE">
      <w:pPr>
        <w:jc w:val="both"/>
        <w:rPr>
          <w:rFonts w:ascii="Times New Roman" w:hAnsi="Times New Roman" w:cs="Times New Roman"/>
          <w:sz w:val="24"/>
          <w:szCs w:val="24"/>
        </w:rPr>
      </w:pPr>
      <w:r w:rsidRPr="00D670FE">
        <w:rPr>
          <w:rFonts w:ascii="Times New Roman" w:hAnsi="Times New Roman" w:cs="Times New Roman"/>
          <w:sz w:val="24"/>
          <w:szCs w:val="24"/>
        </w:rPr>
        <w:t>A continuación se presentarán diversas preguntas con tres alternativas cada una. No hay respuesta errónea y no conlleva una calificación. Se solicita responder con la mayor sinceridad.</w:t>
      </w:r>
    </w:p>
    <w:p w:rsidR="00D670FE" w:rsidRPr="00D670FE" w:rsidRDefault="00D670FE" w:rsidP="00D670FE">
      <w:pPr>
        <w:jc w:val="both"/>
        <w:rPr>
          <w:rFonts w:ascii="Times New Roman" w:hAnsi="Times New Roman" w:cs="Times New Roman"/>
          <w:sz w:val="24"/>
          <w:szCs w:val="24"/>
        </w:rPr>
      </w:pPr>
    </w:p>
    <w:p w:rsidR="00D670FE" w:rsidRPr="00D670FE" w:rsidRDefault="001164FE" w:rsidP="00D670FE">
      <w:pPr>
        <w:jc w:val="both"/>
        <w:rPr>
          <w:rFonts w:ascii="Times New Roman" w:hAnsi="Times New Roman" w:cs="Times New Roman"/>
          <w:b/>
          <w:sz w:val="24"/>
          <w:szCs w:val="24"/>
          <w:u w:val="single"/>
        </w:rPr>
      </w:pPr>
      <w:r>
        <w:rPr>
          <w:rFonts w:ascii="Times New Roman" w:hAnsi="Times New Roman" w:cs="Times New Roman"/>
          <w:b/>
          <w:sz w:val="24"/>
          <w:szCs w:val="24"/>
          <w:u w:val="single"/>
        </w:rPr>
        <w:t>DATOS DEL ENTREVISTADO</w:t>
      </w:r>
      <w:r w:rsidR="00D670FE" w:rsidRPr="00D670FE">
        <w:rPr>
          <w:rFonts w:ascii="Times New Roman" w:hAnsi="Times New Roman" w:cs="Times New Roman"/>
          <w:b/>
          <w:sz w:val="24"/>
          <w:szCs w:val="24"/>
          <w:u w:val="single"/>
        </w:rPr>
        <w:t xml:space="preserve">: </w:t>
      </w:r>
    </w:p>
    <w:p w:rsidR="00D670FE" w:rsidRPr="00D670FE" w:rsidRDefault="00D670FE" w:rsidP="00D670FE">
      <w:pPr>
        <w:jc w:val="both"/>
        <w:rPr>
          <w:rFonts w:ascii="Times New Roman" w:hAnsi="Times New Roman" w:cs="Times New Roman"/>
          <w:sz w:val="24"/>
          <w:szCs w:val="24"/>
        </w:rPr>
      </w:pPr>
    </w:p>
    <w:p w:rsidR="00D670FE" w:rsidRPr="00D670FE" w:rsidRDefault="00D670FE" w:rsidP="00D670FE">
      <w:pPr>
        <w:jc w:val="both"/>
        <w:rPr>
          <w:rFonts w:ascii="Times New Roman" w:hAnsi="Times New Roman" w:cs="Times New Roman"/>
          <w:sz w:val="24"/>
          <w:szCs w:val="24"/>
        </w:rPr>
      </w:pPr>
      <w:r w:rsidRPr="00D670FE">
        <w:rPr>
          <w:rFonts w:ascii="Times New Roman" w:hAnsi="Times New Roman" w:cs="Times New Roman"/>
          <w:sz w:val="24"/>
          <w:szCs w:val="24"/>
        </w:rPr>
        <w:t xml:space="preserve">Nombre: __________________________________________________________ </w:t>
      </w:r>
    </w:p>
    <w:p w:rsidR="00D670FE" w:rsidRPr="00D670FE" w:rsidRDefault="00D670FE" w:rsidP="00D670FE">
      <w:pPr>
        <w:jc w:val="both"/>
        <w:rPr>
          <w:rFonts w:ascii="Times New Roman" w:hAnsi="Times New Roman" w:cs="Times New Roman"/>
          <w:sz w:val="24"/>
          <w:szCs w:val="24"/>
        </w:rPr>
      </w:pPr>
      <w:r w:rsidRPr="00D670FE">
        <w:rPr>
          <w:rFonts w:ascii="Times New Roman" w:hAnsi="Times New Roman" w:cs="Times New Roman"/>
          <w:sz w:val="24"/>
          <w:szCs w:val="24"/>
        </w:rPr>
        <w:t xml:space="preserve">Edad: ______ </w:t>
      </w:r>
    </w:p>
    <w:p w:rsidR="00D670FE" w:rsidRPr="00D670FE" w:rsidRDefault="00D670FE" w:rsidP="00D670FE">
      <w:pPr>
        <w:jc w:val="both"/>
        <w:rPr>
          <w:rFonts w:ascii="Times New Roman" w:hAnsi="Times New Roman" w:cs="Times New Roman"/>
          <w:sz w:val="24"/>
          <w:szCs w:val="24"/>
        </w:rPr>
      </w:pPr>
      <w:r w:rsidRPr="00D670FE">
        <w:rPr>
          <w:rFonts w:ascii="Times New Roman" w:hAnsi="Times New Roman" w:cs="Times New Roman"/>
          <w:sz w:val="24"/>
          <w:szCs w:val="24"/>
        </w:rPr>
        <w:t xml:space="preserve">Género F____ M____ </w:t>
      </w:r>
    </w:p>
    <w:p w:rsidR="00D670FE" w:rsidRPr="00D670FE" w:rsidRDefault="00D670FE" w:rsidP="00D670FE">
      <w:pPr>
        <w:jc w:val="both"/>
        <w:rPr>
          <w:rFonts w:ascii="Times New Roman" w:hAnsi="Times New Roman" w:cs="Times New Roman"/>
          <w:sz w:val="24"/>
          <w:szCs w:val="24"/>
        </w:rPr>
      </w:pPr>
      <w:r w:rsidRPr="00D670FE">
        <w:rPr>
          <w:rFonts w:ascii="Times New Roman" w:hAnsi="Times New Roman" w:cs="Times New Roman"/>
          <w:sz w:val="24"/>
          <w:szCs w:val="24"/>
        </w:rPr>
        <w:t xml:space="preserve">Comuna: _______________________________ </w:t>
      </w:r>
    </w:p>
    <w:p w:rsidR="00D670FE" w:rsidRPr="00D670FE" w:rsidRDefault="00D670FE" w:rsidP="00D670FE">
      <w:pPr>
        <w:jc w:val="both"/>
        <w:rPr>
          <w:rFonts w:ascii="Times New Roman" w:hAnsi="Times New Roman" w:cs="Times New Roman"/>
          <w:sz w:val="24"/>
          <w:szCs w:val="24"/>
        </w:rPr>
      </w:pPr>
      <w:r w:rsidRPr="00D670FE">
        <w:rPr>
          <w:rFonts w:ascii="Times New Roman" w:hAnsi="Times New Roman" w:cs="Times New Roman"/>
          <w:sz w:val="24"/>
          <w:szCs w:val="24"/>
        </w:rPr>
        <w:t xml:space="preserve">Diagnóstico oftalmológico: ___________________________________________ </w:t>
      </w:r>
    </w:p>
    <w:p w:rsidR="00D670FE" w:rsidRPr="00D670FE" w:rsidRDefault="00D670FE" w:rsidP="00D670FE">
      <w:pPr>
        <w:jc w:val="both"/>
        <w:rPr>
          <w:rFonts w:ascii="Times New Roman" w:hAnsi="Times New Roman" w:cs="Times New Roman"/>
          <w:sz w:val="24"/>
          <w:szCs w:val="24"/>
        </w:rPr>
      </w:pPr>
      <w:r w:rsidRPr="00D670FE">
        <w:rPr>
          <w:rFonts w:ascii="Times New Roman" w:hAnsi="Times New Roman" w:cs="Times New Roman"/>
          <w:sz w:val="24"/>
          <w:szCs w:val="24"/>
        </w:rPr>
        <w:t>Curso_______________________</w:t>
      </w:r>
    </w:p>
    <w:p w:rsidR="00D670FE" w:rsidRPr="00D670FE" w:rsidRDefault="00D670FE" w:rsidP="00D670FE">
      <w:pPr>
        <w:jc w:val="both"/>
        <w:rPr>
          <w:rFonts w:ascii="Times New Roman" w:hAnsi="Times New Roman" w:cs="Times New Roman"/>
          <w:sz w:val="24"/>
          <w:szCs w:val="24"/>
        </w:rPr>
      </w:pPr>
      <w:r w:rsidRPr="00D670FE">
        <w:rPr>
          <w:rFonts w:ascii="Times New Roman" w:hAnsi="Times New Roman" w:cs="Times New Roman"/>
          <w:sz w:val="24"/>
          <w:szCs w:val="24"/>
        </w:rPr>
        <w:t xml:space="preserve"> Fecha de aplicación: ____ /_____ / _____</w:t>
      </w:r>
    </w:p>
    <w:p w:rsidR="00D670FE" w:rsidRPr="00D670FE" w:rsidRDefault="00D670FE" w:rsidP="00D670FE">
      <w:pPr>
        <w:jc w:val="both"/>
        <w:rPr>
          <w:rFonts w:ascii="Times New Roman" w:hAnsi="Times New Roman" w:cs="Times New Roman"/>
          <w:sz w:val="24"/>
          <w:szCs w:val="24"/>
        </w:rPr>
      </w:pPr>
    </w:p>
    <w:p w:rsidR="00D670FE" w:rsidRDefault="00D670FE" w:rsidP="00D670FE">
      <w:pPr>
        <w:jc w:val="both"/>
        <w:rPr>
          <w:rFonts w:ascii="Times New Roman" w:hAnsi="Times New Roman" w:cs="Times New Roman"/>
          <w:sz w:val="24"/>
          <w:szCs w:val="24"/>
        </w:rPr>
      </w:pPr>
    </w:p>
    <w:p w:rsidR="00822FBA" w:rsidRDefault="00822FBA" w:rsidP="00D670FE">
      <w:pPr>
        <w:jc w:val="both"/>
        <w:rPr>
          <w:rFonts w:ascii="Times New Roman" w:hAnsi="Times New Roman" w:cs="Times New Roman"/>
          <w:sz w:val="24"/>
          <w:szCs w:val="24"/>
        </w:rPr>
      </w:pPr>
    </w:p>
    <w:p w:rsidR="00822FBA" w:rsidRDefault="00822FBA" w:rsidP="00D670FE">
      <w:pPr>
        <w:jc w:val="both"/>
        <w:rPr>
          <w:rFonts w:ascii="Times New Roman" w:hAnsi="Times New Roman" w:cs="Times New Roman"/>
          <w:sz w:val="24"/>
          <w:szCs w:val="24"/>
        </w:rPr>
      </w:pPr>
    </w:p>
    <w:p w:rsidR="00822FBA" w:rsidRDefault="00822FBA" w:rsidP="00D670FE">
      <w:pPr>
        <w:jc w:val="both"/>
        <w:rPr>
          <w:rFonts w:ascii="Times New Roman" w:hAnsi="Times New Roman" w:cs="Times New Roman"/>
          <w:sz w:val="24"/>
          <w:szCs w:val="24"/>
        </w:rPr>
      </w:pPr>
    </w:p>
    <w:p w:rsidR="00822FBA" w:rsidRPr="00D670FE" w:rsidRDefault="00822FBA" w:rsidP="00D670FE">
      <w:pPr>
        <w:jc w:val="both"/>
        <w:rPr>
          <w:rFonts w:ascii="Times New Roman" w:hAnsi="Times New Roman" w:cs="Times New Roman"/>
          <w:sz w:val="24"/>
          <w:szCs w:val="24"/>
        </w:rPr>
      </w:pPr>
    </w:p>
    <w:p w:rsidR="00D670FE" w:rsidRPr="00D670FE" w:rsidRDefault="00D670FE" w:rsidP="00D670FE">
      <w:pPr>
        <w:jc w:val="both"/>
        <w:rPr>
          <w:rFonts w:ascii="Times New Roman" w:hAnsi="Times New Roman" w:cs="Times New Roman"/>
          <w:sz w:val="24"/>
          <w:szCs w:val="24"/>
        </w:rPr>
      </w:pPr>
    </w:p>
    <w:p w:rsidR="006B7341" w:rsidRDefault="006B7341" w:rsidP="00D670FE">
      <w:pPr>
        <w:jc w:val="both"/>
        <w:rPr>
          <w:rFonts w:ascii="Times New Roman" w:hAnsi="Times New Roman" w:cs="Times New Roman"/>
          <w:b/>
          <w:sz w:val="24"/>
          <w:szCs w:val="24"/>
          <w:u w:val="single"/>
        </w:rPr>
      </w:pPr>
    </w:p>
    <w:p w:rsidR="00D670FE" w:rsidRPr="00D670FE" w:rsidRDefault="00D670FE" w:rsidP="00D670FE">
      <w:pPr>
        <w:jc w:val="both"/>
        <w:rPr>
          <w:rFonts w:ascii="Times New Roman" w:hAnsi="Times New Roman" w:cs="Times New Roman"/>
          <w:b/>
          <w:sz w:val="24"/>
          <w:szCs w:val="24"/>
          <w:u w:val="single"/>
        </w:rPr>
      </w:pPr>
      <w:r w:rsidRPr="00D670FE">
        <w:rPr>
          <w:rFonts w:ascii="Times New Roman" w:hAnsi="Times New Roman" w:cs="Times New Roman"/>
          <w:b/>
          <w:sz w:val="24"/>
          <w:szCs w:val="24"/>
          <w:u w:val="single"/>
        </w:rPr>
        <w:lastRenderedPageBreak/>
        <w:t>PREGUNTAS</w:t>
      </w:r>
    </w:p>
    <w:p w:rsidR="00D670FE" w:rsidRPr="00D670FE" w:rsidRDefault="00D670FE" w:rsidP="00D670FE">
      <w:pPr>
        <w:rPr>
          <w:rFonts w:ascii="Times New Roman" w:hAnsi="Times New Roman" w:cs="Times New Roman"/>
          <w:sz w:val="24"/>
          <w:szCs w:val="24"/>
        </w:rPr>
      </w:pPr>
    </w:p>
    <w:p w:rsidR="00D670FE" w:rsidRPr="00D670FE" w:rsidRDefault="005B78BB" w:rsidP="00D670FE">
      <w:pPr>
        <w:rPr>
          <w:rFonts w:ascii="Times New Roman" w:hAnsi="Times New Roman" w:cs="Times New Roman"/>
          <w:sz w:val="24"/>
          <w:szCs w:val="24"/>
        </w:rPr>
      </w:pPr>
      <w:r>
        <w:rPr>
          <w:rFonts w:ascii="Times New Roman" w:hAnsi="Times New Roman" w:cs="Times New Roman"/>
          <w:sz w:val="24"/>
          <w:szCs w:val="24"/>
        </w:rPr>
        <w:t>1</w:t>
      </w:r>
      <w:r w:rsidR="00D670FE" w:rsidRPr="00D670FE">
        <w:rPr>
          <w:rFonts w:ascii="Times New Roman" w:hAnsi="Times New Roman" w:cs="Times New Roman"/>
          <w:sz w:val="24"/>
          <w:szCs w:val="24"/>
        </w:rPr>
        <w:t xml:space="preserve">.- Para realizar las acciones solicitadas en el video juego ¿Qué te sirvió más? </w:t>
      </w:r>
    </w:p>
    <w:p w:rsidR="00822FBA" w:rsidRDefault="00822FBA" w:rsidP="00D670FE">
      <w:pPr>
        <w:numPr>
          <w:ilvl w:val="0"/>
          <w:numId w:val="35"/>
        </w:numPr>
        <w:contextualSpacing/>
        <w:rPr>
          <w:rFonts w:ascii="Times New Roman" w:hAnsi="Times New Roman" w:cs="Times New Roman"/>
          <w:sz w:val="24"/>
          <w:szCs w:val="24"/>
        </w:rPr>
      </w:pPr>
      <w:r>
        <w:rPr>
          <w:rFonts w:ascii="Times New Roman" w:hAnsi="Times New Roman" w:cs="Times New Roman"/>
          <w:sz w:val="24"/>
          <w:szCs w:val="24"/>
        </w:rPr>
        <w:t xml:space="preserve">Que te guiara colocando mis manos bajo las tuyas </w:t>
      </w:r>
    </w:p>
    <w:p w:rsidR="00D670FE" w:rsidRDefault="00D670FE" w:rsidP="00822FBA">
      <w:pPr>
        <w:numPr>
          <w:ilvl w:val="0"/>
          <w:numId w:val="35"/>
        </w:numPr>
        <w:contextualSpacing/>
        <w:rPr>
          <w:rFonts w:ascii="Times New Roman" w:hAnsi="Times New Roman" w:cs="Times New Roman"/>
          <w:sz w:val="24"/>
          <w:szCs w:val="24"/>
        </w:rPr>
      </w:pPr>
      <w:r w:rsidRPr="00D670FE">
        <w:rPr>
          <w:rFonts w:ascii="Times New Roman" w:hAnsi="Times New Roman" w:cs="Times New Roman"/>
          <w:sz w:val="24"/>
          <w:szCs w:val="24"/>
        </w:rPr>
        <w:t xml:space="preserve">Que </w:t>
      </w:r>
      <w:r w:rsidR="00822FBA">
        <w:rPr>
          <w:rFonts w:ascii="Times New Roman" w:hAnsi="Times New Roman" w:cs="Times New Roman"/>
          <w:sz w:val="24"/>
          <w:szCs w:val="24"/>
        </w:rPr>
        <w:t xml:space="preserve">te guiara colocando mis manos sobre las tuyas </w:t>
      </w:r>
    </w:p>
    <w:p w:rsidR="00822FBA" w:rsidRDefault="00822FBA" w:rsidP="00822FBA">
      <w:pPr>
        <w:numPr>
          <w:ilvl w:val="0"/>
          <w:numId w:val="35"/>
        </w:numPr>
        <w:contextualSpacing/>
        <w:rPr>
          <w:rFonts w:ascii="Times New Roman" w:hAnsi="Times New Roman" w:cs="Times New Roman"/>
          <w:sz w:val="24"/>
          <w:szCs w:val="24"/>
        </w:rPr>
      </w:pPr>
      <w:r>
        <w:rPr>
          <w:rFonts w:ascii="Times New Roman" w:hAnsi="Times New Roman" w:cs="Times New Roman"/>
          <w:sz w:val="24"/>
          <w:szCs w:val="24"/>
        </w:rPr>
        <w:t xml:space="preserve">No me sirvió ninguna de esas ayudas. </w:t>
      </w:r>
    </w:p>
    <w:p w:rsidR="00822FBA" w:rsidRPr="00822FBA" w:rsidRDefault="00822FBA" w:rsidP="00822FBA">
      <w:pPr>
        <w:ind w:left="1080"/>
        <w:contextualSpacing/>
        <w:rPr>
          <w:rFonts w:ascii="Times New Roman" w:hAnsi="Times New Roman" w:cs="Times New Roman"/>
          <w:sz w:val="24"/>
          <w:szCs w:val="24"/>
        </w:rPr>
      </w:pPr>
    </w:p>
    <w:p w:rsidR="00D670FE" w:rsidRPr="00D670FE" w:rsidRDefault="00D670FE" w:rsidP="00D670FE">
      <w:pPr>
        <w:rPr>
          <w:rFonts w:ascii="Times New Roman" w:hAnsi="Times New Roman" w:cs="Times New Roman"/>
          <w:sz w:val="24"/>
          <w:szCs w:val="24"/>
        </w:rPr>
      </w:pPr>
      <w:r w:rsidRPr="00D670FE">
        <w:rPr>
          <w:rFonts w:ascii="Times New Roman" w:hAnsi="Times New Roman" w:cs="Times New Roman"/>
          <w:sz w:val="24"/>
          <w:szCs w:val="24"/>
        </w:rPr>
        <w:t>Observaciones: ………………………………………………………………………………</w:t>
      </w:r>
    </w:p>
    <w:p w:rsidR="00D670FE" w:rsidRPr="00D670FE" w:rsidRDefault="00D670FE" w:rsidP="00D670FE">
      <w:pPr>
        <w:rPr>
          <w:rFonts w:ascii="Times New Roman" w:hAnsi="Times New Roman" w:cs="Times New Roman"/>
          <w:sz w:val="24"/>
          <w:szCs w:val="24"/>
        </w:rPr>
      </w:pPr>
      <w:r w:rsidRPr="00D670FE">
        <w:rPr>
          <w:rFonts w:ascii="Times New Roman" w:hAnsi="Times New Roman" w:cs="Times New Roman"/>
          <w:sz w:val="24"/>
          <w:szCs w:val="24"/>
        </w:rPr>
        <w:t>………………………………………………………………………………………………..</w:t>
      </w:r>
    </w:p>
    <w:p w:rsidR="00D670FE" w:rsidRPr="00D670FE" w:rsidRDefault="00D670FE" w:rsidP="00D670FE">
      <w:pPr>
        <w:rPr>
          <w:rFonts w:ascii="Times New Roman" w:hAnsi="Times New Roman" w:cs="Times New Roman"/>
          <w:sz w:val="24"/>
          <w:szCs w:val="24"/>
        </w:rPr>
      </w:pPr>
      <w:r w:rsidRPr="00D670FE">
        <w:rPr>
          <w:rFonts w:ascii="Times New Roman" w:hAnsi="Times New Roman" w:cs="Times New Roman"/>
          <w:sz w:val="24"/>
          <w:szCs w:val="24"/>
        </w:rPr>
        <w:t>………………………………………………………………………………………………..</w:t>
      </w:r>
    </w:p>
    <w:p w:rsidR="00D670FE" w:rsidRPr="00D670FE" w:rsidRDefault="00D670FE" w:rsidP="00D670FE">
      <w:pPr>
        <w:ind w:left="1080"/>
        <w:contextualSpacing/>
        <w:rPr>
          <w:rFonts w:ascii="Times New Roman" w:hAnsi="Times New Roman" w:cs="Times New Roman"/>
          <w:sz w:val="24"/>
          <w:szCs w:val="24"/>
        </w:rPr>
      </w:pPr>
    </w:p>
    <w:p w:rsidR="00D670FE" w:rsidRPr="00D670FE" w:rsidRDefault="005B78BB" w:rsidP="00D670FE">
      <w:pPr>
        <w:rPr>
          <w:rFonts w:ascii="Times New Roman" w:hAnsi="Times New Roman" w:cs="Times New Roman"/>
          <w:sz w:val="24"/>
          <w:szCs w:val="24"/>
        </w:rPr>
      </w:pPr>
      <w:r>
        <w:rPr>
          <w:rFonts w:ascii="Times New Roman" w:hAnsi="Times New Roman" w:cs="Times New Roman"/>
          <w:sz w:val="24"/>
          <w:szCs w:val="24"/>
        </w:rPr>
        <w:t>2</w:t>
      </w:r>
      <w:r w:rsidR="00D670FE" w:rsidRPr="00D670FE">
        <w:rPr>
          <w:rFonts w:ascii="Times New Roman" w:hAnsi="Times New Roman" w:cs="Times New Roman"/>
          <w:sz w:val="24"/>
          <w:szCs w:val="24"/>
        </w:rPr>
        <w:t xml:space="preserve">.- ¿Cuántas veces te sirvió que  repitiéramos las instrucciones? </w:t>
      </w:r>
    </w:p>
    <w:p w:rsidR="00D670FE" w:rsidRPr="00D670FE" w:rsidRDefault="00D670FE" w:rsidP="00D670FE">
      <w:pPr>
        <w:numPr>
          <w:ilvl w:val="0"/>
          <w:numId w:val="36"/>
        </w:numPr>
        <w:contextualSpacing/>
        <w:rPr>
          <w:rFonts w:ascii="Times New Roman" w:hAnsi="Times New Roman" w:cs="Times New Roman"/>
          <w:sz w:val="24"/>
          <w:szCs w:val="24"/>
        </w:rPr>
      </w:pPr>
      <w:r w:rsidRPr="00D670FE">
        <w:rPr>
          <w:rFonts w:ascii="Times New Roman" w:hAnsi="Times New Roman" w:cs="Times New Roman"/>
          <w:sz w:val="24"/>
          <w:szCs w:val="24"/>
        </w:rPr>
        <w:t xml:space="preserve">1 vez </w:t>
      </w:r>
    </w:p>
    <w:p w:rsidR="00D670FE" w:rsidRPr="00D670FE" w:rsidRDefault="00D670FE" w:rsidP="00D670FE">
      <w:pPr>
        <w:numPr>
          <w:ilvl w:val="0"/>
          <w:numId w:val="36"/>
        </w:numPr>
        <w:contextualSpacing/>
        <w:rPr>
          <w:rFonts w:ascii="Times New Roman" w:hAnsi="Times New Roman" w:cs="Times New Roman"/>
          <w:sz w:val="24"/>
          <w:szCs w:val="24"/>
        </w:rPr>
      </w:pPr>
      <w:r w:rsidRPr="00D670FE">
        <w:rPr>
          <w:rFonts w:ascii="Times New Roman" w:hAnsi="Times New Roman" w:cs="Times New Roman"/>
          <w:sz w:val="24"/>
          <w:szCs w:val="24"/>
        </w:rPr>
        <w:t xml:space="preserve">2 veces </w:t>
      </w:r>
    </w:p>
    <w:p w:rsidR="00D670FE" w:rsidRPr="00D670FE" w:rsidRDefault="00D670FE" w:rsidP="00D670FE">
      <w:pPr>
        <w:numPr>
          <w:ilvl w:val="0"/>
          <w:numId w:val="36"/>
        </w:numPr>
        <w:contextualSpacing/>
        <w:rPr>
          <w:rFonts w:ascii="Times New Roman" w:hAnsi="Times New Roman" w:cs="Times New Roman"/>
          <w:sz w:val="24"/>
          <w:szCs w:val="24"/>
        </w:rPr>
      </w:pPr>
      <w:r w:rsidRPr="00D670FE">
        <w:rPr>
          <w:rFonts w:ascii="Times New Roman" w:hAnsi="Times New Roman" w:cs="Times New Roman"/>
          <w:sz w:val="24"/>
          <w:szCs w:val="24"/>
        </w:rPr>
        <w:t xml:space="preserve">3 veces o más. </w:t>
      </w:r>
    </w:p>
    <w:p w:rsidR="00D670FE" w:rsidRPr="00D670FE" w:rsidRDefault="00D670FE" w:rsidP="00D670FE">
      <w:pPr>
        <w:rPr>
          <w:rFonts w:ascii="Times New Roman" w:hAnsi="Times New Roman" w:cs="Times New Roman"/>
          <w:sz w:val="24"/>
          <w:szCs w:val="24"/>
        </w:rPr>
      </w:pPr>
    </w:p>
    <w:p w:rsidR="00D670FE" w:rsidRPr="00D670FE" w:rsidRDefault="00D670FE" w:rsidP="00D670FE">
      <w:pPr>
        <w:rPr>
          <w:rFonts w:ascii="Times New Roman" w:hAnsi="Times New Roman" w:cs="Times New Roman"/>
          <w:sz w:val="24"/>
          <w:szCs w:val="24"/>
        </w:rPr>
      </w:pPr>
    </w:p>
    <w:p w:rsidR="00D670FE" w:rsidRPr="00D670FE" w:rsidRDefault="00D670FE" w:rsidP="00D670FE">
      <w:pPr>
        <w:rPr>
          <w:rFonts w:ascii="Times New Roman" w:hAnsi="Times New Roman" w:cs="Times New Roman"/>
          <w:sz w:val="24"/>
          <w:szCs w:val="24"/>
        </w:rPr>
      </w:pPr>
      <w:r w:rsidRPr="00D670FE">
        <w:rPr>
          <w:rFonts w:ascii="Times New Roman" w:hAnsi="Times New Roman" w:cs="Times New Roman"/>
          <w:sz w:val="24"/>
          <w:szCs w:val="24"/>
        </w:rPr>
        <w:t>Observaciones: ………………………………………………………………………………………………...</w:t>
      </w:r>
    </w:p>
    <w:p w:rsidR="00D670FE" w:rsidRPr="00D670FE" w:rsidRDefault="00D670FE" w:rsidP="00D670FE">
      <w:pPr>
        <w:rPr>
          <w:rFonts w:ascii="Times New Roman" w:hAnsi="Times New Roman" w:cs="Times New Roman"/>
          <w:sz w:val="24"/>
          <w:szCs w:val="24"/>
        </w:rPr>
      </w:pPr>
      <w:r w:rsidRPr="00D670FE">
        <w:rPr>
          <w:rFonts w:ascii="Times New Roman" w:hAnsi="Times New Roman" w:cs="Times New Roman"/>
          <w:sz w:val="24"/>
          <w:szCs w:val="24"/>
        </w:rPr>
        <w:t>………………………………………………………………………………………………...</w:t>
      </w:r>
    </w:p>
    <w:p w:rsidR="00D670FE" w:rsidRPr="00D670FE" w:rsidRDefault="00D670FE" w:rsidP="00D670FE">
      <w:pPr>
        <w:rPr>
          <w:rFonts w:ascii="Times New Roman" w:hAnsi="Times New Roman" w:cs="Times New Roman"/>
          <w:sz w:val="24"/>
          <w:szCs w:val="24"/>
        </w:rPr>
      </w:pPr>
      <w:r w:rsidRPr="00D670FE">
        <w:rPr>
          <w:rFonts w:ascii="Times New Roman" w:hAnsi="Times New Roman" w:cs="Times New Roman"/>
          <w:sz w:val="24"/>
          <w:szCs w:val="24"/>
        </w:rPr>
        <w:t>…………………………………………………………………………………………….......</w:t>
      </w:r>
    </w:p>
    <w:p w:rsidR="00D670FE" w:rsidRDefault="00D670FE" w:rsidP="00D670FE">
      <w:pPr>
        <w:ind w:left="1080"/>
        <w:contextualSpacing/>
        <w:rPr>
          <w:rFonts w:ascii="Times New Roman" w:hAnsi="Times New Roman" w:cs="Times New Roman"/>
          <w:sz w:val="24"/>
          <w:szCs w:val="24"/>
        </w:rPr>
      </w:pPr>
    </w:p>
    <w:p w:rsidR="00822FBA" w:rsidRPr="00D670FE" w:rsidRDefault="00822FBA" w:rsidP="00D670FE">
      <w:pPr>
        <w:ind w:left="1080"/>
        <w:contextualSpacing/>
        <w:rPr>
          <w:rFonts w:ascii="Times New Roman" w:hAnsi="Times New Roman" w:cs="Times New Roman"/>
          <w:sz w:val="24"/>
          <w:szCs w:val="24"/>
        </w:rPr>
      </w:pPr>
    </w:p>
    <w:p w:rsidR="00D670FE" w:rsidRPr="00D670FE" w:rsidRDefault="005B78BB" w:rsidP="00D670FE">
      <w:pPr>
        <w:rPr>
          <w:rFonts w:ascii="Times New Roman" w:hAnsi="Times New Roman" w:cs="Times New Roman"/>
          <w:sz w:val="24"/>
          <w:szCs w:val="24"/>
        </w:rPr>
      </w:pPr>
      <w:r>
        <w:rPr>
          <w:rFonts w:ascii="Times New Roman" w:hAnsi="Times New Roman" w:cs="Times New Roman"/>
          <w:sz w:val="24"/>
          <w:szCs w:val="24"/>
        </w:rPr>
        <w:t>3</w:t>
      </w:r>
      <w:r w:rsidR="00D670FE" w:rsidRPr="00D670FE">
        <w:rPr>
          <w:rFonts w:ascii="Times New Roman" w:hAnsi="Times New Roman" w:cs="Times New Roman"/>
          <w:sz w:val="24"/>
          <w:szCs w:val="24"/>
        </w:rPr>
        <w:t>.- ¿</w:t>
      </w:r>
      <w:r w:rsidR="00822FBA">
        <w:rPr>
          <w:rFonts w:ascii="Times New Roman" w:hAnsi="Times New Roman" w:cs="Times New Roman"/>
          <w:sz w:val="24"/>
          <w:szCs w:val="24"/>
        </w:rPr>
        <w:t>Cómo te sentiste más cómodo explorando la maqueta completa</w:t>
      </w:r>
      <w:r w:rsidR="00D670FE" w:rsidRPr="00D670FE">
        <w:rPr>
          <w:rFonts w:ascii="Times New Roman" w:hAnsi="Times New Roman" w:cs="Times New Roman"/>
          <w:sz w:val="24"/>
          <w:szCs w:val="24"/>
        </w:rPr>
        <w:t xml:space="preserve">?  </w:t>
      </w:r>
    </w:p>
    <w:p w:rsidR="00822FBA" w:rsidRDefault="00822FBA" w:rsidP="00D670FE">
      <w:pPr>
        <w:numPr>
          <w:ilvl w:val="0"/>
          <w:numId w:val="37"/>
        </w:numPr>
        <w:contextualSpacing/>
        <w:rPr>
          <w:rFonts w:ascii="Times New Roman" w:hAnsi="Times New Roman" w:cs="Times New Roman"/>
          <w:sz w:val="24"/>
          <w:szCs w:val="24"/>
        </w:rPr>
      </w:pPr>
      <w:r>
        <w:rPr>
          <w:rFonts w:ascii="Times New Roman" w:hAnsi="Times New Roman" w:cs="Times New Roman"/>
          <w:sz w:val="24"/>
          <w:szCs w:val="24"/>
        </w:rPr>
        <w:t xml:space="preserve">Sólo con las utilización de las manos </w:t>
      </w:r>
    </w:p>
    <w:p w:rsidR="00822FBA" w:rsidRPr="005B78BB" w:rsidRDefault="00822FBA" w:rsidP="005B78BB">
      <w:pPr>
        <w:numPr>
          <w:ilvl w:val="0"/>
          <w:numId w:val="37"/>
        </w:numPr>
        <w:contextualSpacing/>
        <w:rPr>
          <w:rFonts w:ascii="Times New Roman" w:hAnsi="Times New Roman" w:cs="Times New Roman"/>
          <w:sz w:val="24"/>
          <w:szCs w:val="24"/>
        </w:rPr>
      </w:pPr>
      <w:r>
        <w:rPr>
          <w:rFonts w:ascii="Times New Roman" w:hAnsi="Times New Roman" w:cs="Times New Roman"/>
          <w:sz w:val="24"/>
          <w:szCs w:val="24"/>
        </w:rPr>
        <w:t xml:space="preserve">Con la utilización de diferentes partes del cuerpo. </w:t>
      </w:r>
    </w:p>
    <w:p w:rsidR="00822FBA" w:rsidRDefault="00822FBA" w:rsidP="00D670FE">
      <w:pPr>
        <w:rPr>
          <w:rFonts w:ascii="Times New Roman" w:hAnsi="Times New Roman" w:cs="Times New Roman"/>
          <w:sz w:val="24"/>
          <w:szCs w:val="24"/>
        </w:rPr>
      </w:pPr>
    </w:p>
    <w:p w:rsidR="00D670FE" w:rsidRPr="00D670FE" w:rsidRDefault="00D670FE" w:rsidP="00D670FE">
      <w:pPr>
        <w:rPr>
          <w:rFonts w:ascii="Times New Roman" w:hAnsi="Times New Roman" w:cs="Times New Roman"/>
          <w:sz w:val="24"/>
          <w:szCs w:val="24"/>
        </w:rPr>
      </w:pPr>
      <w:r w:rsidRPr="00D670FE">
        <w:rPr>
          <w:rFonts w:ascii="Times New Roman" w:hAnsi="Times New Roman" w:cs="Times New Roman"/>
          <w:sz w:val="24"/>
          <w:szCs w:val="24"/>
        </w:rPr>
        <w:t>Observaciones: ……………………………………………………………………………….</w:t>
      </w:r>
    </w:p>
    <w:p w:rsidR="00D670FE" w:rsidRPr="00D670FE" w:rsidRDefault="00D670FE" w:rsidP="00D670FE">
      <w:pPr>
        <w:rPr>
          <w:rFonts w:ascii="Times New Roman" w:hAnsi="Times New Roman" w:cs="Times New Roman"/>
          <w:sz w:val="24"/>
          <w:szCs w:val="24"/>
        </w:rPr>
      </w:pPr>
      <w:r w:rsidRPr="00D670FE">
        <w:rPr>
          <w:rFonts w:ascii="Times New Roman" w:hAnsi="Times New Roman" w:cs="Times New Roman"/>
          <w:sz w:val="24"/>
          <w:szCs w:val="24"/>
        </w:rPr>
        <w:t>………………………………………………………………………………………………...</w:t>
      </w:r>
    </w:p>
    <w:p w:rsidR="00D670FE" w:rsidRPr="00D670FE" w:rsidRDefault="00D670FE" w:rsidP="00D670FE">
      <w:pPr>
        <w:rPr>
          <w:rFonts w:ascii="Times New Roman" w:hAnsi="Times New Roman" w:cs="Times New Roman"/>
          <w:sz w:val="24"/>
          <w:szCs w:val="24"/>
        </w:rPr>
      </w:pPr>
      <w:r w:rsidRPr="00D670FE">
        <w:rPr>
          <w:rFonts w:ascii="Times New Roman" w:hAnsi="Times New Roman" w:cs="Times New Roman"/>
          <w:sz w:val="24"/>
          <w:szCs w:val="24"/>
        </w:rPr>
        <w:t>………………………………………………………………………………………………...</w:t>
      </w:r>
    </w:p>
    <w:p w:rsidR="006B7341" w:rsidRDefault="006B7341" w:rsidP="00D670FE">
      <w:pPr>
        <w:rPr>
          <w:rFonts w:ascii="Times New Roman" w:hAnsi="Times New Roman" w:cs="Times New Roman"/>
          <w:sz w:val="24"/>
          <w:szCs w:val="24"/>
        </w:rPr>
      </w:pPr>
    </w:p>
    <w:p w:rsidR="00D670FE" w:rsidRPr="00D670FE" w:rsidRDefault="005B78BB" w:rsidP="00D670FE">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D670FE" w:rsidRPr="00D670FE" w:rsidRDefault="005B78BB" w:rsidP="00D670FE">
      <w:pPr>
        <w:rPr>
          <w:rFonts w:ascii="Times New Roman" w:hAnsi="Times New Roman" w:cs="Times New Roman"/>
          <w:sz w:val="24"/>
          <w:szCs w:val="24"/>
        </w:rPr>
      </w:pPr>
      <w:r>
        <w:rPr>
          <w:rFonts w:ascii="Times New Roman" w:hAnsi="Times New Roman" w:cs="Times New Roman"/>
          <w:sz w:val="24"/>
          <w:szCs w:val="24"/>
        </w:rPr>
        <w:lastRenderedPageBreak/>
        <w:t>4</w:t>
      </w:r>
      <w:r w:rsidR="00D670FE" w:rsidRPr="00D670FE">
        <w:rPr>
          <w:rFonts w:ascii="Times New Roman" w:hAnsi="Times New Roman" w:cs="Times New Roman"/>
          <w:sz w:val="24"/>
          <w:szCs w:val="24"/>
        </w:rPr>
        <w:t xml:space="preserve">.- Cuando tome </w:t>
      </w:r>
      <w:r>
        <w:rPr>
          <w:rFonts w:ascii="Times New Roman" w:hAnsi="Times New Roman" w:cs="Times New Roman"/>
          <w:sz w:val="24"/>
          <w:szCs w:val="24"/>
        </w:rPr>
        <w:t>tu brazo guiándolo</w:t>
      </w:r>
      <w:r w:rsidR="00D670FE" w:rsidRPr="00D670FE">
        <w:rPr>
          <w:rFonts w:ascii="Times New Roman" w:hAnsi="Times New Roman" w:cs="Times New Roman"/>
          <w:sz w:val="24"/>
          <w:szCs w:val="24"/>
        </w:rPr>
        <w:t xml:space="preserve"> por la maqueta ¿Te ayud</w:t>
      </w:r>
      <w:r w:rsidR="00FA671F">
        <w:rPr>
          <w:rFonts w:ascii="Times New Roman" w:hAnsi="Times New Roman" w:cs="Times New Roman"/>
          <w:sz w:val="24"/>
          <w:szCs w:val="24"/>
        </w:rPr>
        <w:t>ó</w:t>
      </w:r>
      <w:r w:rsidR="00D670FE" w:rsidRPr="00D670FE">
        <w:rPr>
          <w:rFonts w:ascii="Times New Roman" w:hAnsi="Times New Roman" w:cs="Times New Roman"/>
          <w:sz w:val="24"/>
          <w:szCs w:val="24"/>
        </w:rPr>
        <w:t xml:space="preserve"> a reconocerla</w:t>
      </w:r>
      <w:r w:rsidR="001164FE">
        <w:rPr>
          <w:rFonts w:ascii="Times New Roman" w:hAnsi="Times New Roman" w:cs="Times New Roman"/>
          <w:sz w:val="24"/>
          <w:szCs w:val="24"/>
        </w:rPr>
        <w:t xml:space="preserve"> completa</w:t>
      </w:r>
      <w:r w:rsidR="00D670FE" w:rsidRPr="00D670FE">
        <w:rPr>
          <w:rFonts w:ascii="Times New Roman" w:hAnsi="Times New Roman" w:cs="Times New Roman"/>
          <w:sz w:val="24"/>
          <w:szCs w:val="24"/>
        </w:rPr>
        <w:t>?</w:t>
      </w:r>
    </w:p>
    <w:p w:rsidR="00D670FE" w:rsidRPr="00D670FE" w:rsidRDefault="00D670FE" w:rsidP="00D670FE">
      <w:pPr>
        <w:spacing w:after="0"/>
        <w:ind w:left="708"/>
        <w:rPr>
          <w:rFonts w:ascii="Times New Roman" w:hAnsi="Times New Roman" w:cs="Times New Roman"/>
          <w:sz w:val="24"/>
          <w:szCs w:val="24"/>
        </w:rPr>
      </w:pPr>
      <w:r w:rsidRPr="00D670FE">
        <w:rPr>
          <w:rFonts w:ascii="Times New Roman" w:hAnsi="Times New Roman" w:cs="Times New Roman"/>
          <w:sz w:val="24"/>
          <w:szCs w:val="24"/>
        </w:rPr>
        <w:t>a)  Sí, me ayud</w:t>
      </w:r>
      <w:r w:rsidR="00FA671F">
        <w:rPr>
          <w:rFonts w:ascii="Times New Roman" w:hAnsi="Times New Roman" w:cs="Times New Roman"/>
          <w:sz w:val="24"/>
          <w:szCs w:val="24"/>
        </w:rPr>
        <w:t>ó</w:t>
      </w:r>
      <w:r w:rsidRPr="00D670FE">
        <w:rPr>
          <w:rFonts w:ascii="Times New Roman" w:hAnsi="Times New Roman" w:cs="Times New Roman"/>
          <w:sz w:val="24"/>
          <w:szCs w:val="24"/>
        </w:rPr>
        <w:t xml:space="preserve"> </w:t>
      </w:r>
    </w:p>
    <w:p w:rsidR="00D670FE" w:rsidRPr="00D670FE" w:rsidRDefault="00D670FE" w:rsidP="00D670FE">
      <w:pPr>
        <w:spacing w:after="0"/>
        <w:ind w:left="708"/>
        <w:rPr>
          <w:rFonts w:ascii="Times New Roman" w:hAnsi="Times New Roman" w:cs="Times New Roman"/>
          <w:sz w:val="24"/>
          <w:szCs w:val="24"/>
        </w:rPr>
      </w:pPr>
      <w:r w:rsidRPr="00D670FE">
        <w:rPr>
          <w:rFonts w:ascii="Times New Roman" w:hAnsi="Times New Roman" w:cs="Times New Roman"/>
          <w:sz w:val="24"/>
          <w:szCs w:val="24"/>
        </w:rPr>
        <w:t>b)  No, no me ayud</w:t>
      </w:r>
      <w:r w:rsidR="00FA671F">
        <w:rPr>
          <w:rFonts w:ascii="Times New Roman" w:hAnsi="Times New Roman" w:cs="Times New Roman"/>
          <w:sz w:val="24"/>
          <w:szCs w:val="24"/>
        </w:rPr>
        <w:t>ó</w:t>
      </w:r>
    </w:p>
    <w:p w:rsidR="00D670FE" w:rsidRPr="00D670FE" w:rsidRDefault="00D670FE" w:rsidP="00D670FE">
      <w:pPr>
        <w:spacing w:after="0"/>
        <w:ind w:left="708"/>
        <w:rPr>
          <w:rFonts w:ascii="Times New Roman" w:hAnsi="Times New Roman" w:cs="Times New Roman"/>
          <w:sz w:val="24"/>
          <w:szCs w:val="24"/>
        </w:rPr>
      </w:pPr>
      <w:r w:rsidRPr="00D670FE">
        <w:rPr>
          <w:rFonts w:ascii="Times New Roman" w:hAnsi="Times New Roman" w:cs="Times New Roman"/>
          <w:sz w:val="24"/>
          <w:szCs w:val="24"/>
        </w:rPr>
        <w:t>c)  Me hubiera gustado hacerlo solo</w:t>
      </w:r>
    </w:p>
    <w:p w:rsidR="00D670FE" w:rsidRPr="00D670FE" w:rsidRDefault="00D670FE" w:rsidP="00D670FE">
      <w:pPr>
        <w:spacing w:after="0"/>
        <w:rPr>
          <w:rFonts w:ascii="Times New Roman" w:hAnsi="Times New Roman" w:cs="Times New Roman"/>
          <w:sz w:val="24"/>
          <w:szCs w:val="24"/>
        </w:rPr>
      </w:pPr>
    </w:p>
    <w:p w:rsidR="00D670FE" w:rsidRPr="00D670FE" w:rsidRDefault="00D670FE" w:rsidP="00D670FE">
      <w:pPr>
        <w:rPr>
          <w:rFonts w:ascii="Times New Roman" w:hAnsi="Times New Roman" w:cs="Times New Roman"/>
          <w:sz w:val="24"/>
          <w:szCs w:val="24"/>
        </w:rPr>
      </w:pPr>
      <w:r w:rsidRPr="00D670FE">
        <w:rPr>
          <w:rFonts w:ascii="Times New Roman" w:hAnsi="Times New Roman" w:cs="Times New Roman"/>
          <w:sz w:val="24"/>
          <w:szCs w:val="24"/>
        </w:rPr>
        <w:t xml:space="preserve">Observaciones: </w:t>
      </w:r>
    </w:p>
    <w:p w:rsidR="00D670FE" w:rsidRPr="00D670FE" w:rsidRDefault="00D670FE" w:rsidP="00D670FE">
      <w:pPr>
        <w:rPr>
          <w:rFonts w:ascii="Times New Roman" w:hAnsi="Times New Roman" w:cs="Times New Roman"/>
          <w:sz w:val="24"/>
          <w:szCs w:val="24"/>
        </w:rPr>
      </w:pPr>
      <w:r w:rsidRPr="00D670FE">
        <w:rPr>
          <w:rFonts w:ascii="Times New Roman" w:hAnsi="Times New Roman" w:cs="Times New Roman"/>
          <w:sz w:val="24"/>
          <w:szCs w:val="24"/>
        </w:rPr>
        <w:t>………………………………………………………………………………………………</w:t>
      </w:r>
    </w:p>
    <w:p w:rsidR="00D670FE" w:rsidRPr="00D670FE" w:rsidRDefault="00D670FE" w:rsidP="00D670FE">
      <w:pPr>
        <w:rPr>
          <w:rFonts w:ascii="Times New Roman" w:hAnsi="Times New Roman" w:cs="Times New Roman"/>
          <w:sz w:val="24"/>
          <w:szCs w:val="24"/>
        </w:rPr>
      </w:pPr>
      <w:r w:rsidRPr="00D670FE">
        <w:rPr>
          <w:rFonts w:ascii="Times New Roman" w:hAnsi="Times New Roman" w:cs="Times New Roman"/>
          <w:sz w:val="24"/>
          <w:szCs w:val="24"/>
        </w:rPr>
        <w:t>………………………………………………………………………………………………</w:t>
      </w:r>
    </w:p>
    <w:p w:rsidR="00D670FE" w:rsidRPr="00D670FE" w:rsidRDefault="00D670FE" w:rsidP="00D670FE">
      <w:pPr>
        <w:rPr>
          <w:rFonts w:ascii="Times New Roman" w:hAnsi="Times New Roman" w:cs="Times New Roman"/>
          <w:sz w:val="24"/>
          <w:szCs w:val="24"/>
        </w:rPr>
      </w:pPr>
      <w:r w:rsidRPr="00D670FE">
        <w:rPr>
          <w:rFonts w:ascii="Times New Roman" w:hAnsi="Times New Roman" w:cs="Times New Roman"/>
          <w:sz w:val="24"/>
          <w:szCs w:val="24"/>
        </w:rPr>
        <w:t>………………………………………………………………………………………………</w:t>
      </w:r>
    </w:p>
    <w:p w:rsidR="00D670FE" w:rsidRPr="00D670FE" w:rsidRDefault="00D670FE" w:rsidP="00D670FE">
      <w:pPr>
        <w:spacing w:after="0"/>
        <w:rPr>
          <w:rFonts w:ascii="Times New Roman" w:hAnsi="Times New Roman" w:cs="Times New Roman"/>
          <w:sz w:val="24"/>
          <w:szCs w:val="24"/>
        </w:rPr>
      </w:pPr>
    </w:p>
    <w:p w:rsidR="00D670FE" w:rsidRPr="00D670FE" w:rsidRDefault="00D670FE" w:rsidP="00D670FE">
      <w:pPr>
        <w:spacing w:after="0"/>
        <w:rPr>
          <w:rFonts w:ascii="Times New Roman" w:hAnsi="Times New Roman" w:cs="Times New Roman"/>
          <w:sz w:val="24"/>
          <w:szCs w:val="24"/>
        </w:rPr>
      </w:pPr>
    </w:p>
    <w:p w:rsidR="00D670FE" w:rsidRPr="00D670FE" w:rsidRDefault="005B78BB" w:rsidP="00D670FE">
      <w:pPr>
        <w:spacing w:after="0"/>
        <w:rPr>
          <w:rFonts w:ascii="Times New Roman" w:hAnsi="Times New Roman" w:cs="Times New Roman"/>
          <w:sz w:val="24"/>
          <w:szCs w:val="24"/>
        </w:rPr>
      </w:pPr>
      <w:r>
        <w:rPr>
          <w:rFonts w:ascii="Times New Roman" w:hAnsi="Times New Roman" w:cs="Times New Roman"/>
          <w:sz w:val="24"/>
          <w:szCs w:val="24"/>
        </w:rPr>
        <w:t>5</w:t>
      </w:r>
      <w:r w:rsidR="00D670FE" w:rsidRPr="00D670FE">
        <w:rPr>
          <w:rFonts w:ascii="Times New Roman" w:hAnsi="Times New Roman" w:cs="Times New Roman"/>
          <w:sz w:val="24"/>
          <w:szCs w:val="24"/>
        </w:rPr>
        <w:t>.- ¿Te sirvió tener como punto de referencia la puerta de tu casa o colegio para identificar los puntos cardinales?</w:t>
      </w:r>
    </w:p>
    <w:p w:rsidR="00D670FE" w:rsidRPr="00D670FE" w:rsidRDefault="00D670FE" w:rsidP="00D670FE">
      <w:pPr>
        <w:spacing w:after="0"/>
        <w:rPr>
          <w:rFonts w:ascii="Times New Roman" w:hAnsi="Times New Roman" w:cs="Times New Roman"/>
          <w:sz w:val="24"/>
          <w:szCs w:val="24"/>
        </w:rPr>
      </w:pPr>
    </w:p>
    <w:p w:rsidR="00D670FE" w:rsidRPr="00D670FE" w:rsidRDefault="00D670FE" w:rsidP="00D670FE">
      <w:pPr>
        <w:numPr>
          <w:ilvl w:val="0"/>
          <w:numId w:val="41"/>
        </w:numPr>
        <w:shd w:val="clear" w:color="auto" w:fill="FEFEFE"/>
        <w:spacing w:after="0"/>
        <w:contextualSpacing/>
        <w:rPr>
          <w:rFonts w:ascii="Times New Roman" w:eastAsia="Times New Roman" w:hAnsi="Times New Roman" w:cs="Times New Roman"/>
          <w:sz w:val="24"/>
          <w:szCs w:val="24"/>
        </w:rPr>
      </w:pPr>
      <w:r w:rsidRPr="00D670FE">
        <w:rPr>
          <w:rFonts w:ascii="Times New Roman" w:eastAsia="Times New Roman" w:hAnsi="Times New Roman" w:cs="Times New Roman"/>
          <w:sz w:val="24"/>
          <w:szCs w:val="24"/>
        </w:rPr>
        <w:t>Sí, me sirvió ese punto de referencia</w:t>
      </w:r>
    </w:p>
    <w:p w:rsidR="00D670FE" w:rsidRPr="00D670FE" w:rsidRDefault="00D670FE" w:rsidP="00D670FE">
      <w:pPr>
        <w:numPr>
          <w:ilvl w:val="0"/>
          <w:numId w:val="41"/>
        </w:numPr>
        <w:shd w:val="clear" w:color="auto" w:fill="FEFEFE"/>
        <w:spacing w:after="0"/>
        <w:contextualSpacing/>
        <w:rPr>
          <w:rFonts w:ascii="Times New Roman" w:eastAsia="Times New Roman" w:hAnsi="Times New Roman" w:cs="Times New Roman"/>
          <w:sz w:val="24"/>
          <w:szCs w:val="24"/>
        </w:rPr>
      </w:pPr>
      <w:r w:rsidRPr="00D670FE">
        <w:rPr>
          <w:rFonts w:ascii="Times New Roman" w:eastAsia="Times New Roman" w:hAnsi="Times New Roman" w:cs="Times New Roman"/>
          <w:sz w:val="24"/>
          <w:szCs w:val="24"/>
        </w:rPr>
        <w:t>No, no me sirvió la puerta como punto de referencia</w:t>
      </w:r>
    </w:p>
    <w:p w:rsidR="00D670FE" w:rsidRPr="00D670FE" w:rsidRDefault="00D670FE" w:rsidP="00D670FE">
      <w:pPr>
        <w:numPr>
          <w:ilvl w:val="0"/>
          <w:numId w:val="41"/>
        </w:numPr>
        <w:shd w:val="clear" w:color="auto" w:fill="FEFEFE"/>
        <w:spacing w:after="0"/>
        <w:contextualSpacing/>
        <w:rPr>
          <w:rFonts w:ascii="Times New Roman" w:eastAsia="Times New Roman" w:hAnsi="Times New Roman" w:cs="Times New Roman"/>
          <w:sz w:val="24"/>
          <w:szCs w:val="24"/>
        </w:rPr>
      </w:pPr>
      <w:r w:rsidRPr="00D670FE">
        <w:rPr>
          <w:rFonts w:ascii="Times New Roman" w:eastAsia="Times New Roman" w:hAnsi="Times New Roman" w:cs="Times New Roman"/>
          <w:sz w:val="24"/>
          <w:szCs w:val="24"/>
        </w:rPr>
        <w:t>Me hubiese gustado elegir otro punto de referencia ¿</w:t>
      </w:r>
      <w:proofErr w:type="spellStart"/>
      <w:r w:rsidRPr="00D670FE">
        <w:rPr>
          <w:rFonts w:ascii="Times New Roman" w:eastAsia="Times New Roman" w:hAnsi="Times New Roman" w:cs="Times New Roman"/>
          <w:sz w:val="24"/>
          <w:szCs w:val="24"/>
        </w:rPr>
        <w:t>Cual</w:t>
      </w:r>
      <w:proofErr w:type="spellEnd"/>
      <w:r w:rsidRPr="00D670FE">
        <w:rPr>
          <w:rFonts w:ascii="Times New Roman" w:eastAsia="Times New Roman" w:hAnsi="Times New Roman" w:cs="Times New Roman"/>
          <w:sz w:val="24"/>
          <w:szCs w:val="24"/>
        </w:rPr>
        <w:t>?</w:t>
      </w:r>
    </w:p>
    <w:p w:rsidR="00D670FE" w:rsidRPr="00D670FE" w:rsidRDefault="00D670FE" w:rsidP="00D670FE">
      <w:pPr>
        <w:spacing w:after="0"/>
        <w:ind w:left="708" w:firstLine="708"/>
        <w:rPr>
          <w:rFonts w:ascii="Times New Roman" w:hAnsi="Times New Roman" w:cs="Times New Roman"/>
          <w:sz w:val="24"/>
          <w:szCs w:val="24"/>
        </w:rPr>
      </w:pPr>
      <w:r w:rsidRPr="00D670FE">
        <w:rPr>
          <w:rFonts w:ascii="Times New Roman" w:hAnsi="Times New Roman" w:cs="Times New Roman"/>
          <w:sz w:val="24"/>
          <w:szCs w:val="24"/>
        </w:rPr>
        <w:tab/>
      </w:r>
    </w:p>
    <w:p w:rsidR="00D670FE" w:rsidRPr="00D670FE" w:rsidRDefault="00D670FE" w:rsidP="00D670FE">
      <w:pPr>
        <w:rPr>
          <w:rFonts w:ascii="Times New Roman" w:hAnsi="Times New Roman" w:cs="Times New Roman"/>
          <w:sz w:val="24"/>
          <w:szCs w:val="24"/>
        </w:rPr>
      </w:pPr>
      <w:r w:rsidRPr="00D670FE">
        <w:rPr>
          <w:rFonts w:ascii="Times New Roman" w:hAnsi="Times New Roman" w:cs="Times New Roman"/>
          <w:sz w:val="24"/>
          <w:szCs w:val="24"/>
        </w:rPr>
        <w:t>Observaciones: ………………………………………………………………………………………………</w:t>
      </w:r>
    </w:p>
    <w:p w:rsidR="00D670FE" w:rsidRPr="00D670FE" w:rsidRDefault="00D670FE" w:rsidP="00D670FE">
      <w:pPr>
        <w:rPr>
          <w:rFonts w:ascii="Times New Roman" w:hAnsi="Times New Roman" w:cs="Times New Roman"/>
          <w:sz w:val="24"/>
          <w:szCs w:val="24"/>
        </w:rPr>
      </w:pPr>
      <w:r w:rsidRPr="00D670FE">
        <w:rPr>
          <w:rFonts w:ascii="Times New Roman" w:hAnsi="Times New Roman" w:cs="Times New Roman"/>
          <w:sz w:val="24"/>
          <w:szCs w:val="24"/>
        </w:rPr>
        <w:t>………………………………………………………………………………………………</w:t>
      </w:r>
    </w:p>
    <w:p w:rsidR="00D670FE" w:rsidRPr="00D670FE" w:rsidRDefault="00D670FE" w:rsidP="00D670FE">
      <w:pPr>
        <w:rPr>
          <w:rFonts w:ascii="Times New Roman" w:hAnsi="Times New Roman" w:cs="Times New Roman"/>
          <w:sz w:val="24"/>
          <w:szCs w:val="24"/>
        </w:rPr>
      </w:pPr>
      <w:r w:rsidRPr="00D670FE">
        <w:rPr>
          <w:rFonts w:ascii="Times New Roman" w:hAnsi="Times New Roman" w:cs="Times New Roman"/>
          <w:sz w:val="24"/>
          <w:szCs w:val="24"/>
        </w:rPr>
        <w:t>………………………………………………………………………………………………</w:t>
      </w:r>
    </w:p>
    <w:p w:rsidR="00D670FE" w:rsidRPr="00D670FE" w:rsidRDefault="00D670FE" w:rsidP="00D670FE">
      <w:pPr>
        <w:rPr>
          <w:rFonts w:ascii="Times New Roman" w:hAnsi="Times New Roman" w:cs="Times New Roman"/>
          <w:sz w:val="24"/>
          <w:szCs w:val="24"/>
        </w:rPr>
      </w:pPr>
    </w:p>
    <w:p w:rsidR="00D670FE" w:rsidRPr="00D670FE" w:rsidRDefault="005B78BB" w:rsidP="00D670FE">
      <w:pPr>
        <w:rPr>
          <w:rFonts w:ascii="Times New Roman" w:hAnsi="Times New Roman" w:cs="Times New Roman"/>
          <w:sz w:val="24"/>
          <w:szCs w:val="24"/>
        </w:rPr>
      </w:pPr>
      <w:r>
        <w:rPr>
          <w:rFonts w:ascii="Times New Roman" w:hAnsi="Times New Roman" w:cs="Times New Roman"/>
          <w:sz w:val="24"/>
          <w:szCs w:val="24"/>
        </w:rPr>
        <w:t>6</w:t>
      </w:r>
      <w:r w:rsidR="00D670FE" w:rsidRPr="00D670FE">
        <w:rPr>
          <w:rFonts w:ascii="Times New Roman" w:hAnsi="Times New Roman" w:cs="Times New Roman"/>
          <w:sz w:val="24"/>
          <w:szCs w:val="24"/>
        </w:rPr>
        <w:t>.- ¿Te sirvió reconocer los puntos cardinales dentro de tu casa o colegio para identificarlos en la maqueta?</w:t>
      </w:r>
    </w:p>
    <w:p w:rsidR="00D670FE" w:rsidRPr="00D670FE" w:rsidRDefault="00D670FE" w:rsidP="00D670FE">
      <w:pPr>
        <w:spacing w:after="0"/>
        <w:ind w:left="708"/>
        <w:rPr>
          <w:rFonts w:ascii="Times New Roman" w:hAnsi="Times New Roman" w:cs="Times New Roman"/>
          <w:sz w:val="24"/>
          <w:szCs w:val="24"/>
        </w:rPr>
      </w:pPr>
      <w:r w:rsidRPr="00D670FE">
        <w:rPr>
          <w:rFonts w:ascii="Times New Roman" w:hAnsi="Times New Roman" w:cs="Times New Roman"/>
          <w:sz w:val="24"/>
          <w:szCs w:val="24"/>
        </w:rPr>
        <w:t>a) Me sirvió para orientarme en la casa o colegio pero no en la maqueta</w:t>
      </w:r>
    </w:p>
    <w:p w:rsidR="00D670FE" w:rsidRPr="00D670FE" w:rsidRDefault="00D670FE" w:rsidP="00D670FE">
      <w:pPr>
        <w:spacing w:after="0"/>
        <w:ind w:left="708"/>
        <w:rPr>
          <w:rFonts w:ascii="Times New Roman" w:hAnsi="Times New Roman" w:cs="Times New Roman"/>
          <w:sz w:val="24"/>
          <w:szCs w:val="24"/>
        </w:rPr>
      </w:pPr>
      <w:r w:rsidRPr="00D670FE">
        <w:rPr>
          <w:rFonts w:ascii="Times New Roman" w:hAnsi="Times New Roman" w:cs="Times New Roman"/>
          <w:sz w:val="24"/>
          <w:szCs w:val="24"/>
        </w:rPr>
        <w:t xml:space="preserve">b) Sí me sirvió para orientarme en la maqueta </w:t>
      </w:r>
    </w:p>
    <w:p w:rsidR="00D670FE" w:rsidRPr="00D670FE" w:rsidRDefault="00D670FE" w:rsidP="00D670FE">
      <w:pPr>
        <w:spacing w:after="0"/>
        <w:ind w:left="708"/>
        <w:rPr>
          <w:rFonts w:ascii="Times New Roman" w:hAnsi="Times New Roman" w:cs="Times New Roman"/>
          <w:sz w:val="24"/>
          <w:szCs w:val="24"/>
        </w:rPr>
      </w:pPr>
      <w:r w:rsidRPr="00D670FE">
        <w:rPr>
          <w:rFonts w:ascii="Times New Roman" w:hAnsi="Times New Roman" w:cs="Times New Roman"/>
          <w:sz w:val="24"/>
          <w:szCs w:val="24"/>
        </w:rPr>
        <w:t>c) No logre reconocer los puntos cardinales</w:t>
      </w:r>
    </w:p>
    <w:p w:rsidR="00D670FE" w:rsidRPr="00D670FE" w:rsidRDefault="00D670FE" w:rsidP="00D670FE">
      <w:pPr>
        <w:tabs>
          <w:tab w:val="left" w:pos="2880"/>
        </w:tabs>
        <w:spacing w:after="0"/>
        <w:rPr>
          <w:rFonts w:ascii="Times New Roman" w:hAnsi="Times New Roman" w:cs="Times New Roman"/>
          <w:sz w:val="24"/>
          <w:szCs w:val="24"/>
        </w:rPr>
      </w:pPr>
      <w:r w:rsidRPr="00D670FE">
        <w:rPr>
          <w:rFonts w:ascii="Times New Roman" w:hAnsi="Times New Roman" w:cs="Times New Roman"/>
          <w:sz w:val="24"/>
          <w:szCs w:val="24"/>
        </w:rPr>
        <w:tab/>
      </w:r>
    </w:p>
    <w:p w:rsidR="00D670FE" w:rsidRPr="00D670FE" w:rsidRDefault="00D670FE" w:rsidP="00D670FE">
      <w:pPr>
        <w:rPr>
          <w:rFonts w:ascii="Times New Roman" w:hAnsi="Times New Roman" w:cs="Times New Roman"/>
          <w:sz w:val="24"/>
          <w:szCs w:val="24"/>
        </w:rPr>
      </w:pPr>
    </w:p>
    <w:p w:rsidR="00D670FE" w:rsidRPr="00D670FE" w:rsidRDefault="00D670FE" w:rsidP="00D670FE">
      <w:pPr>
        <w:rPr>
          <w:rFonts w:ascii="Times New Roman" w:hAnsi="Times New Roman" w:cs="Times New Roman"/>
          <w:sz w:val="24"/>
          <w:szCs w:val="24"/>
        </w:rPr>
      </w:pPr>
    </w:p>
    <w:p w:rsidR="00D670FE" w:rsidRPr="00D670FE" w:rsidRDefault="00D670FE" w:rsidP="00D670FE">
      <w:pPr>
        <w:rPr>
          <w:rFonts w:ascii="Times New Roman" w:hAnsi="Times New Roman" w:cs="Times New Roman"/>
          <w:sz w:val="24"/>
          <w:szCs w:val="24"/>
        </w:rPr>
      </w:pPr>
      <w:r w:rsidRPr="00D670FE">
        <w:rPr>
          <w:rFonts w:ascii="Times New Roman" w:hAnsi="Times New Roman" w:cs="Times New Roman"/>
          <w:sz w:val="24"/>
          <w:szCs w:val="24"/>
        </w:rPr>
        <w:t xml:space="preserve">Observaciones: </w:t>
      </w:r>
    </w:p>
    <w:p w:rsidR="00D670FE" w:rsidRPr="00D670FE" w:rsidRDefault="00D670FE" w:rsidP="00D670FE">
      <w:pPr>
        <w:rPr>
          <w:rFonts w:ascii="Times New Roman" w:hAnsi="Times New Roman" w:cs="Times New Roman"/>
          <w:sz w:val="24"/>
          <w:szCs w:val="24"/>
        </w:rPr>
      </w:pPr>
      <w:r w:rsidRPr="00D670FE">
        <w:rPr>
          <w:rFonts w:ascii="Times New Roman" w:hAnsi="Times New Roman" w:cs="Times New Roman"/>
          <w:sz w:val="24"/>
          <w:szCs w:val="24"/>
        </w:rPr>
        <w:t>……………………………………………………………………………………………….</w:t>
      </w:r>
    </w:p>
    <w:p w:rsidR="00D670FE" w:rsidRPr="00D670FE" w:rsidRDefault="00D670FE" w:rsidP="00D670FE">
      <w:pPr>
        <w:rPr>
          <w:rFonts w:ascii="Times New Roman" w:hAnsi="Times New Roman" w:cs="Times New Roman"/>
          <w:sz w:val="24"/>
          <w:szCs w:val="24"/>
        </w:rPr>
      </w:pPr>
      <w:r w:rsidRPr="00D670FE">
        <w:rPr>
          <w:rFonts w:ascii="Times New Roman" w:hAnsi="Times New Roman" w:cs="Times New Roman"/>
          <w:sz w:val="24"/>
          <w:szCs w:val="24"/>
        </w:rPr>
        <w:t>……………………………………………………………………………………………….</w:t>
      </w:r>
    </w:p>
    <w:p w:rsidR="00D670FE" w:rsidRPr="00D670FE" w:rsidRDefault="00D670FE" w:rsidP="00D670FE">
      <w:pPr>
        <w:rPr>
          <w:rFonts w:ascii="Times New Roman" w:hAnsi="Times New Roman" w:cs="Times New Roman"/>
          <w:sz w:val="24"/>
          <w:szCs w:val="24"/>
        </w:rPr>
      </w:pPr>
      <w:r w:rsidRPr="00D670FE">
        <w:rPr>
          <w:rFonts w:ascii="Times New Roman" w:hAnsi="Times New Roman" w:cs="Times New Roman"/>
          <w:sz w:val="24"/>
          <w:szCs w:val="24"/>
        </w:rPr>
        <w:t xml:space="preserve">………………………………………………………………………………………………..  </w:t>
      </w:r>
    </w:p>
    <w:p w:rsidR="00D670FE" w:rsidRPr="00D670FE" w:rsidRDefault="00D670FE" w:rsidP="00D670FE">
      <w:pPr>
        <w:rPr>
          <w:rFonts w:ascii="Times New Roman" w:hAnsi="Times New Roman" w:cs="Times New Roman"/>
          <w:sz w:val="24"/>
          <w:szCs w:val="24"/>
        </w:rPr>
      </w:pPr>
    </w:p>
    <w:p w:rsidR="00D670FE" w:rsidRPr="00D670FE" w:rsidRDefault="005B78BB" w:rsidP="00D670FE">
      <w:pPr>
        <w:rPr>
          <w:rFonts w:ascii="Times New Roman" w:hAnsi="Times New Roman" w:cs="Times New Roman"/>
          <w:sz w:val="24"/>
          <w:szCs w:val="24"/>
        </w:rPr>
      </w:pPr>
      <w:r>
        <w:rPr>
          <w:rFonts w:ascii="Times New Roman" w:hAnsi="Times New Roman" w:cs="Times New Roman"/>
          <w:sz w:val="24"/>
          <w:szCs w:val="24"/>
        </w:rPr>
        <w:t>7</w:t>
      </w:r>
      <w:r w:rsidR="00D670FE" w:rsidRPr="00D670FE">
        <w:rPr>
          <w:rFonts w:ascii="Times New Roman" w:hAnsi="Times New Roman" w:cs="Times New Roman"/>
          <w:sz w:val="24"/>
          <w:szCs w:val="24"/>
        </w:rPr>
        <w:t xml:space="preserve">.- Al momento de hacer uso del joystick ¿Cómo fue más fácil utilizarlo? </w:t>
      </w:r>
    </w:p>
    <w:p w:rsidR="00D670FE" w:rsidRPr="00D670FE" w:rsidRDefault="00D670FE" w:rsidP="00D670FE">
      <w:pPr>
        <w:numPr>
          <w:ilvl w:val="0"/>
          <w:numId w:val="39"/>
        </w:numPr>
        <w:contextualSpacing/>
        <w:rPr>
          <w:rFonts w:ascii="Times New Roman" w:hAnsi="Times New Roman" w:cs="Times New Roman"/>
          <w:sz w:val="24"/>
          <w:szCs w:val="24"/>
        </w:rPr>
      </w:pPr>
      <w:r w:rsidRPr="00D670FE">
        <w:rPr>
          <w:rFonts w:ascii="Times New Roman" w:hAnsi="Times New Roman" w:cs="Times New Roman"/>
          <w:sz w:val="24"/>
          <w:szCs w:val="24"/>
        </w:rPr>
        <w:t xml:space="preserve">Explorando de forma independiente </w:t>
      </w:r>
    </w:p>
    <w:p w:rsidR="00D670FE" w:rsidRPr="00D670FE" w:rsidRDefault="00D670FE" w:rsidP="00D670FE">
      <w:pPr>
        <w:numPr>
          <w:ilvl w:val="0"/>
          <w:numId w:val="39"/>
        </w:numPr>
        <w:contextualSpacing/>
        <w:rPr>
          <w:rFonts w:ascii="Times New Roman" w:hAnsi="Times New Roman" w:cs="Times New Roman"/>
          <w:sz w:val="24"/>
          <w:szCs w:val="24"/>
        </w:rPr>
      </w:pPr>
      <w:r w:rsidRPr="00D670FE">
        <w:rPr>
          <w:rFonts w:ascii="Times New Roman" w:hAnsi="Times New Roman" w:cs="Times New Roman"/>
          <w:sz w:val="24"/>
          <w:szCs w:val="24"/>
        </w:rPr>
        <w:t xml:space="preserve">Con la guía de la mano de la profesora </w:t>
      </w:r>
    </w:p>
    <w:p w:rsidR="00D670FE" w:rsidRPr="00D670FE" w:rsidRDefault="00D670FE" w:rsidP="00D670FE">
      <w:pPr>
        <w:numPr>
          <w:ilvl w:val="0"/>
          <w:numId w:val="39"/>
        </w:numPr>
        <w:contextualSpacing/>
        <w:rPr>
          <w:rFonts w:ascii="Times New Roman" w:hAnsi="Times New Roman" w:cs="Times New Roman"/>
          <w:sz w:val="24"/>
          <w:szCs w:val="24"/>
        </w:rPr>
      </w:pPr>
      <w:r w:rsidRPr="00D670FE">
        <w:rPr>
          <w:rFonts w:ascii="Times New Roman" w:hAnsi="Times New Roman" w:cs="Times New Roman"/>
          <w:sz w:val="24"/>
          <w:szCs w:val="24"/>
        </w:rPr>
        <w:t xml:space="preserve">Con indicaciones verbales   </w:t>
      </w:r>
    </w:p>
    <w:p w:rsidR="00D670FE" w:rsidRPr="00D670FE" w:rsidRDefault="00D670FE" w:rsidP="00D670FE">
      <w:pPr>
        <w:rPr>
          <w:rFonts w:ascii="Times New Roman" w:hAnsi="Times New Roman" w:cs="Times New Roman"/>
          <w:sz w:val="24"/>
          <w:szCs w:val="24"/>
        </w:rPr>
      </w:pPr>
      <w:r w:rsidRPr="00D670FE">
        <w:rPr>
          <w:rFonts w:ascii="Times New Roman" w:hAnsi="Times New Roman" w:cs="Times New Roman"/>
          <w:sz w:val="24"/>
          <w:szCs w:val="24"/>
        </w:rPr>
        <w:t>Observaciones:</w:t>
      </w:r>
    </w:p>
    <w:p w:rsidR="00D670FE" w:rsidRPr="00D670FE" w:rsidRDefault="00D670FE" w:rsidP="00D670FE">
      <w:pPr>
        <w:rPr>
          <w:rFonts w:ascii="Times New Roman" w:hAnsi="Times New Roman" w:cs="Times New Roman"/>
          <w:sz w:val="24"/>
          <w:szCs w:val="24"/>
        </w:rPr>
      </w:pPr>
      <w:r w:rsidRPr="00D670FE">
        <w:rPr>
          <w:rFonts w:ascii="Times New Roman" w:hAnsi="Times New Roman" w:cs="Times New Roman"/>
          <w:sz w:val="24"/>
          <w:szCs w:val="24"/>
        </w:rPr>
        <w:t>………………………………………………………………………………………………</w:t>
      </w:r>
    </w:p>
    <w:p w:rsidR="00D670FE" w:rsidRPr="00D670FE" w:rsidRDefault="00D670FE" w:rsidP="00D670FE">
      <w:pPr>
        <w:rPr>
          <w:rFonts w:ascii="Times New Roman" w:hAnsi="Times New Roman" w:cs="Times New Roman"/>
          <w:sz w:val="24"/>
          <w:szCs w:val="24"/>
        </w:rPr>
      </w:pPr>
      <w:r w:rsidRPr="00D670FE">
        <w:rPr>
          <w:rFonts w:ascii="Times New Roman" w:hAnsi="Times New Roman" w:cs="Times New Roman"/>
          <w:sz w:val="24"/>
          <w:szCs w:val="24"/>
        </w:rPr>
        <w:t>……………………………………………………………………………………………….</w:t>
      </w:r>
    </w:p>
    <w:p w:rsidR="00D670FE" w:rsidRPr="00D670FE" w:rsidRDefault="00D670FE" w:rsidP="00D670FE">
      <w:pPr>
        <w:rPr>
          <w:rFonts w:ascii="Times New Roman" w:hAnsi="Times New Roman" w:cs="Times New Roman"/>
          <w:sz w:val="24"/>
          <w:szCs w:val="24"/>
        </w:rPr>
      </w:pPr>
      <w:r w:rsidRPr="00D670FE">
        <w:rPr>
          <w:rFonts w:ascii="Times New Roman" w:hAnsi="Times New Roman" w:cs="Times New Roman"/>
          <w:sz w:val="24"/>
          <w:szCs w:val="24"/>
        </w:rPr>
        <w:t>………………………………………………………………………………………………..</w:t>
      </w:r>
    </w:p>
    <w:p w:rsidR="00D670FE" w:rsidRPr="00D670FE" w:rsidRDefault="00D670FE" w:rsidP="00D670FE">
      <w:pPr>
        <w:ind w:left="1080"/>
        <w:contextualSpacing/>
        <w:rPr>
          <w:rFonts w:ascii="Times New Roman" w:hAnsi="Times New Roman" w:cs="Times New Roman"/>
          <w:sz w:val="24"/>
          <w:szCs w:val="24"/>
        </w:rPr>
      </w:pPr>
    </w:p>
    <w:p w:rsidR="00D670FE" w:rsidRPr="00D670FE" w:rsidRDefault="00D670FE" w:rsidP="00D670FE">
      <w:pPr>
        <w:rPr>
          <w:rFonts w:ascii="Times New Roman" w:hAnsi="Times New Roman" w:cs="Times New Roman"/>
          <w:b/>
          <w:sz w:val="24"/>
          <w:szCs w:val="24"/>
          <w:u w:val="single"/>
        </w:rPr>
      </w:pPr>
      <w:r w:rsidRPr="00D670FE">
        <w:rPr>
          <w:rFonts w:ascii="Times New Roman" w:hAnsi="Times New Roman" w:cs="Times New Roman"/>
          <w:b/>
          <w:sz w:val="24"/>
          <w:szCs w:val="24"/>
          <w:u w:val="single"/>
        </w:rPr>
        <w:t>OBSERVACIONES GENERALES:</w:t>
      </w:r>
    </w:p>
    <w:p w:rsidR="00D670FE" w:rsidRPr="00D670FE" w:rsidRDefault="00D670FE" w:rsidP="00D670FE">
      <w:pPr>
        <w:spacing w:line="360" w:lineRule="auto"/>
        <w:rPr>
          <w:rFonts w:ascii="Times New Roman" w:hAnsi="Times New Roman" w:cs="Times New Roman"/>
          <w:sz w:val="24"/>
          <w:szCs w:val="24"/>
        </w:rPr>
      </w:pPr>
      <w:r w:rsidRPr="00D670FE">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670FE" w:rsidRPr="00D670FE" w:rsidRDefault="00D670FE" w:rsidP="00D670FE">
      <w:pPr>
        <w:spacing w:line="360" w:lineRule="auto"/>
        <w:jc w:val="center"/>
        <w:rPr>
          <w:rFonts w:ascii="Times New Roman" w:hAnsi="Times New Roman" w:cs="Times New Roman"/>
          <w:b/>
          <w:sz w:val="24"/>
          <w:szCs w:val="24"/>
        </w:rPr>
      </w:pPr>
    </w:p>
    <w:p w:rsidR="00D670FE" w:rsidRPr="00D670FE" w:rsidRDefault="00D670FE" w:rsidP="00D670FE">
      <w:pPr>
        <w:spacing w:line="360" w:lineRule="auto"/>
        <w:jc w:val="center"/>
        <w:rPr>
          <w:rFonts w:ascii="Times New Roman" w:hAnsi="Times New Roman" w:cs="Times New Roman"/>
          <w:b/>
          <w:sz w:val="24"/>
          <w:szCs w:val="24"/>
        </w:rPr>
      </w:pPr>
    </w:p>
    <w:p w:rsidR="00D670FE" w:rsidRPr="00D670FE" w:rsidRDefault="00D670FE" w:rsidP="00D670FE">
      <w:pPr>
        <w:spacing w:line="360" w:lineRule="auto"/>
        <w:jc w:val="center"/>
        <w:rPr>
          <w:rFonts w:ascii="Times New Roman" w:hAnsi="Times New Roman" w:cs="Times New Roman"/>
          <w:b/>
          <w:sz w:val="24"/>
          <w:szCs w:val="24"/>
        </w:rPr>
      </w:pPr>
    </w:p>
    <w:p w:rsidR="00D670FE" w:rsidRPr="00D670FE" w:rsidRDefault="00D670FE" w:rsidP="00D670FE">
      <w:pPr>
        <w:spacing w:line="360" w:lineRule="auto"/>
        <w:jc w:val="center"/>
        <w:rPr>
          <w:rFonts w:ascii="Times New Roman" w:hAnsi="Times New Roman" w:cs="Times New Roman"/>
          <w:b/>
          <w:sz w:val="24"/>
          <w:szCs w:val="24"/>
        </w:rPr>
      </w:pPr>
    </w:p>
    <w:p w:rsidR="00D670FE" w:rsidRPr="00D670FE" w:rsidRDefault="00D670FE" w:rsidP="00D670FE">
      <w:pPr>
        <w:spacing w:line="360" w:lineRule="auto"/>
        <w:jc w:val="center"/>
        <w:rPr>
          <w:rFonts w:ascii="Times New Roman" w:hAnsi="Times New Roman" w:cs="Times New Roman"/>
          <w:b/>
          <w:sz w:val="24"/>
          <w:szCs w:val="24"/>
        </w:rPr>
      </w:pPr>
    </w:p>
    <w:p w:rsidR="00D670FE" w:rsidRPr="00D670FE" w:rsidRDefault="00D670FE" w:rsidP="00D670FE">
      <w:pPr>
        <w:spacing w:line="360" w:lineRule="auto"/>
        <w:jc w:val="center"/>
        <w:rPr>
          <w:rFonts w:ascii="Times New Roman" w:hAnsi="Times New Roman" w:cs="Times New Roman"/>
          <w:b/>
          <w:sz w:val="24"/>
          <w:szCs w:val="24"/>
        </w:rPr>
      </w:pPr>
    </w:p>
    <w:p w:rsidR="00D670FE" w:rsidRPr="00D670FE" w:rsidRDefault="00D670FE" w:rsidP="00D670FE">
      <w:pPr>
        <w:spacing w:line="360" w:lineRule="auto"/>
        <w:jc w:val="center"/>
        <w:rPr>
          <w:rFonts w:ascii="Times New Roman" w:hAnsi="Times New Roman" w:cs="Times New Roman"/>
          <w:b/>
          <w:sz w:val="24"/>
          <w:szCs w:val="24"/>
        </w:rPr>
      </w:pPr>
    </w:p>
    <w:p w:rsidR="00D670FE" w:rsidRPr="00D670FE" w:rsidRDefault="00D670FE" w:rsidP="00D670FE">
      <w:pPr>
        <w:spacing w:line="360" w:lineRule="auto"/>
        <w:jc w:val="center"/>
        <w:rPr>
          <w:rFonts w:ascii="Times New Roman" w:hAnsi="Times New Roman" w:cs="Times New Roman"/>
          <w:b/>
          <w:sz w:val="24"/>
          <w:szCs w:val="24"/>
        </w:rPr>
      </w:pPr>
    </w:p>
    <w:p w:rsidR="00D670FE" w:rsidRPr="00D670FE" w:rsidRDefault="00D670FE" w:rsidP="00D670FE">
      <w:pPr>
        <w:spacing w:line="360" w:lineRule="auto"/>
        <w:jc w:val="center"/>
        <w:rPr>
          <w:rFonts w:ascii="Times New Roman" w:hAnsi="Times New Roman" w:cs="Times New Roman"/>
          <w:b/>
          <w:sz w:val="24"/>
          <w:szCs w:val="24"/>
        </w:rPr>
      </w:pPr>
    </w:p>
    <w:p w:rsidR="00D670FE" w:rsidRDefault="00C04CA1" w:rsidP="005B2E93">
      <w:pPr>
        <w:pStyle w:val="Ttulo2"/>
      </w:pPr>
      <w:bookmarkStart w:id="63" w:name="_Toc452294816"/>
      <w:r>
        <w:lastRenderedPageBreak/>
        <w:t>REGISTROS ANECDÒTICOS</w:t>
      </w:r>
      <w:bookmarkEnd w:id="63"/>
      <w:r>
        <w:t xml:space="preserve"> </w:t>
      </w:r>
    </w:p>
    <w:p w:rsidR="00C04CA1" w:rsidRDefault="00C04CA1" w:rsidP="00C04CA1">
      <w:pPr>
        <w:spacing w:line="360" w:lineRule="auto"/>
        <w:rPr>
          <w:rFonts w:ascii="Times New Roman" w:hAnsi="Times New Roman" w:cs="Times New Roman"/>
          <w:b/>
          <w:sz w:val="24"/>
          <w:szCs w:val="24"/>
        </w:rPr>
      </w:pPr>
      <w:r>
        <w:rPr>
          <w:rFonts w:ascii="Times New Roman" w:hAnsi="Times New Roman" w:cs="Times New Roman"/>
          <w:b/>
          <w:sz w:val="24"/>
          <w:szCs w:val="24"/>
        </w:rPr>
        <w:t>SUJETO 1:</w:t>
      </w:r>
    </w:p>
    <w:p w:rsidR="00C04CA1" w:rsidRPr="00C04CA1" w:rsidRDefault="00C04CA1" w:rsidP="00C04CA1">
      <w:pPr>
        <w:spacing w:line="360" w:lineRule="auto"/>
        <w:jc w:val="both"/>
        <w:rPr>
          <w:rFonts w:ascii="Times New Roman" w:hAnsi="Times New Roman" w:cs="Times New Roman"/>
          <w:sz w:val="24"/>
          <w:szCs w:val="24"/>
        </w:rPr>
      </w:pPr>
      <w:r w:rsidRPr="00C04CA1">
        <w:rPr>
          <w:rFonts w:ascii="Times New Roman" w:hAnsi="Times New Roman" w:cs="Times New Roman"/>
          <w:sz w:val="24"/>
          <w:szCs w:val="24"/>
        </w:rPr>
        <w:t xml:space="preserve">Al sujeto se le dan las instrucciones para realizar la primera ruta de acuerdo al nivel 1, él expresa que no entiende  y la investigadora le repite las instrucciones; al momento de avanzar en la ruta, el estudiante requiere que se le mencionen nuevamente las instrucciones.  Luego de realizar la primera ruta, recibe las instrucciones a seguir en el video juego, cuando esto ocurre el estudiante expresa que necesita escuchar nuevamente las instrucciones, esta situación se ve de manera reiterada cada vez que el video juego le solicitaba continuar. </w:t>
      </w:r>
    </w:p>
    <w:p w:rsidR="00C04CA1" w:rsidRDefault="00C04CA1" w:rsidP="00C04CA1">
      <w:pPr>
        <w:spacing w:line="360" w:lineRule="auto"/>
        <w:jc w:val="both"/>
        <w:rPr>
          <w:rFonts w:ascii="Times New Roman" w:hAnsi="Times New Roman" w:cs="Times New Roman"/>
          <w:sz w:val="24"/>
          <w:szCs w:val="24"/>
        </w:rPr>
      </w:pPr>
      <w:r>
        <w:rPr>
          <w:rFonts w:ascii="Times New Roman" w:hAnsi="Times New Roman" w:cs="Times New Roman"/>
          <w:sz w:val="24"/>
          <w:szCs w:val="24"/>
        </w:rPr>
        <w:t>Luego a</w:t>
      </w:r>
      <w:r w:rsidRPr="00574103">
        <w:rPr>
          <w:rFonts w:ascii="Times New Roman" w:hAnsi="Times New Roman" w:cs="Times New Roman"/>
          <w:sz w:val="24"/>
          <w:szCs w:val="24"/>
        </w:rPr>
        <w:t>l momento de la aplicación de las estrategias metodológicas, se le solicitó al sujeto 1 que identificara los puntos cardinales dándole como referencia la puerta de la sala de clases correspondiente a su curso. El sujeto se aline</w:t>
      </w:r>
      <w:r w:rsidR="00FA671F">
        <w:rPr>
          <w:rFonts w:ascii="Times New Roman" w:hAnsi="Times New Roman" w:cs="Times New Roman"/>
          <w:sz w:val="24"/>
          <w:szCs w:val="24"/>
        </w:rPr>
        <w:t xml:space="preserve">ó </w:t>
      </w:r>
      <w:r w:rsidRPr="00574103">
        <w:rPr>
          <w:rFonts w:ascii="Times New Roman" w:hAnsi="Times New Roman" w:cs="Times New Roman"/>
          <w:sz w:val="24"/>
          <w:szCs w:val="24"/>
        </w:rPr>
        <w:t>con la puerta y comenzó a nombrar los puntos cardinales señalándolos con su mano derecha</w:t>
      </w:r>
      <w:r>
        <w:rPr>
          <w:rFonts w:ascii="Times New Roman" w:hAnsi="Times New Roman" w:cs="Times New Roman"/>
          <w:sz w:val="24"/>
          <w:szCs w:val="24"/>
        </w:rPr>
        <w:t xml:space="preserve">. </w:t>
      </w:r>
      <w:r w:rsidR="006221AF">
        <w:rPr>
          <w:rFonts w:ascii="Times New Roman" w:hAnsi="Times New Roman" w:cs="Times New Roman"/>
          <w:sz w:val="24"/>
          <w:szCs w:val="24"/>
        </w:rPr>
        <w:t xml:space="preserve">A continuación, al </w:t>
      </w:r>
      <w:r w:rsidR="006221AF" w:rsidRPr="00574103">
        <w:rPr>
          <w:rFonts w:ascii="Times New Roman" w:hAnsi="Times New Roman" w:cs="Times New Roman"/>
          <w:sz w:val="24"/>
          <w:szCs w:val="24"/>
        </w:rPr>
        <w:t>identificar los puntos cardinales en la maqueta el sujeto 1. Se paró frente a la maqueta y con su mano derecha los indic</w:t>
      </w:r>
      <w:r w:rsidR="00FA671F">
        <w:rPr>
          <w:rFonts w:ascii="Times New Roman" w:hAnsi="Times New Roman" w:cs="Times New Roman"/>
          <w:sz w:val="24"/>
          <w:szCs w:val="24"/>
        </w:rPr>
        <w:t>ó</w:t>
      </w:r>
      <w:r w:rsidR="006221AF" w:rsidRPr="00574103">
        <w:rPr>
          <w:rFonts w:ascii="Times New Roman" w:hAnsi="Times New Roman" w:cs="Times New Roman"/>
          <w:sz w:val="24"/>
          <w:szCs w:val="24"/>
        </w:rPr>
        <w:t xml:space="preserve"> sin dificultades y sin titubear.</w:t>
      </w:r>
    </w:p>
    <w:p w:rsidR="006221AF" w:rsidRDefault="006221AF" w:rsidP="00C04CA1">
      <w:pPr>
        <w:spacing w:line="360" w:lineRule="auto"/>
        <w:jc w:val="both"/>
        <w:rPr>
          <w:rFonts w:ascii="Times New Roman" w:hAnsi="Times New Roman" w:cs="Times New Roman"/>
          <w:sz w:val="24"/>
          <w:szCs w:val="24"/>
        </w:rPr>
      </w:pPr>
      <w:r>
        <w:rPr>
          <w:rFonts w:ascii="Times New Roman" w:hAnsi="Times New Roman" w:cs="Times New Roman"/>
          <w:sz w:val="24"/>
          <w:szCs w:val="24"/>
        </w:rPr>
        <w:t>Cuando la investigadora aplic</w:t>
      </w:r>
      <w:r w:rsidR="00FA671F">
        <w:rPr>
          <w:rFonts w:ascii="Times New Roman" w:hAnsi="Times New Roman" w:cs="Times New Roman"/>
          <w:sz w:val="24"/>
          <w:szCs w:val="24"/>
        </w:rPr>
        <w:t xml:space="preserve">ó </w:t>
      </w:r>
      <w:r>
        <w:rPr>
          <w:rFonts w:ascii="Times New Roman" w:hAnsi="Times New Roman" w:cs="Times New Roman"/>
          <w:sz w:val="24"/>
          <w:szCs w:val="24"/>
        </w:rPr>
        <w:t>la estrategia mano bajo mano el sujeto a pesar de demostrar su interés por realizar las diferentes acciones solicitadas de manera autónoma e independiente, tiende a requerir ser guiado con las manos, en especial de la forma “mano bajo mano”.</w:t>
      </w:r>
    </w:p>
    <w:p w:rsidR="006221AF" w:rsidRDefault="006221AF" w:rsidP="00C04CA1">
      <w:pPr>
        <w:spacing w:line="360" w:lineRule="auto"/>
        <w:jc w:val="both"/>
        <w:rPr>
          <w:rFonts w:ascii="Times New Roman" w:hAnsi="Times New Roman" w:cs="Times New Roman"/>
          <w:sz w:val="24"/>
          <w:szCs w:val="24"/>
        </w:rPr>
      </w:pPr>
      <w:r w:rsidRPr="00574103">
        <w:rPr>
          <w:rFonts w:ascii="Times New Roman" w:hAnsi="Times New Roman" w:cs="Times New Roman"/>
          <w:sz w:val="24"/>
          <w:szCs w:val="24"/>
        </w:rPr>
        <w:t>El sujeto se dejó guiar por la investigadora, cuando le tomó del brazo y lo acerc</w:t>
      </w:r>
      <w:r w:rsidR="00FA671F">
        <w:rPr>
          <w:rFonts w:ascii="Times New Roman" w:hAnsi="Times New Roman" w:cs="Times New Roman"/>
          <w:sz w:val="24"/>
          <w:szCs w:val="24"/>
        </w:rPr>
        <w:t>ó</w:t>
      </w:r>
      <w:r w:rsidRPr="00574103">
        <w:rPr>
          <w:rFonts w:ascii="Times New Roman" w:hAnsi="Times New Roman" w:cs="Times New Roman"/>
          <w:sz w:val="24"/>
          <w:szCs w:val="24"/>
        </w:rPr>
        <w:t xml:space="preserve"> hacia la maqueta para reconocerla. A continuación manifestó interés de querer recorrerla en su totalidad, tocando parte de la maqueta en cada una de las habitaciones.</w:t>
      </w:r>
      <w:r>
        <w:rPr>
          <w:rFonts w:ascii="Times New Roman" w:hAnsi="Times New Roman" w:cs="Times New Roman"/>
          <w:sz w:val="24"/>
          <w:szCs w:val="24"/>
        </w:rPr>
        <w:t xml:space="preserve"> </w:t>
      </w:r>
    </w:p>
    <w:p w:rsidR="006221AF" w:rsidRDefault="006221AF" w:rsidP="00C04CA1">
      <w:pPr>
        <w:spacing w:line="360" w:lineRule="auto"/>
        <w:jc w:val="both"/>
        <w:rPr>
          <w:rFonts w:ascii="Times New Roman" w:hAnsi="Times New Roman" w:cs="Times New Roman"/>
          <w:sz w:val="24"/>
          <w:szCs w:val="24"/>
        </w:rPr>
      </w:pPr>
      <w:r>
        <w:rPr>
          <w:rFonts w:ascii="Times New Roman" w:hAnsi="Times New Roman" w:cs="Times New Roman"/>
          <w:sz w:val="24"/>
          <w:szCs w:val="24"/>
        </w:rPr>
        <w:t>Al momento de interactuar con la maqueta, el sujeto  utiliza sus manos para explorar los detalles ésta, discriminando texturas y objetos. Sin embargo al momento de rastrear el tamaño de la maqueta, el sujeto tiende a extender su brazo para distinguir largo y ancho.</w:t>
      </w:r>
    </w:p>
    <w:p w:rsidR="006221AF" w:rsidRDefault="006221AF" w:rsidP="00C04CA1">
      <w:pPr>
        <w:spacing w:line="360" w:lineRule="auto"/>
        <w:jc w:val="both"/>
        <w:rPr>
          <w:rFonts w:ascii="Times New Roman" w:hAnsi="Times New Roman" w:cs="Times New Roman"/>
          <w:sz w:val="24"/>
          <w:szCs w:val="24"/>
        </w:rPr>
      </w:pPr>
      <w:r>
        <w:rPr>
          <w:rFonts w:ascii="Times New Roman" w:hAnsi="Times New Roman" w:cs="Times New Roman"/>
          <w:sz w:val="24"/>
          <w:szCs w:val="24"/>
        </w:rPr>
        <w:t>Apenas la investigador</w:t>
      </w:r>
      <w:r w:rsidR="00FC4E31">
        <w:rPr>
          <w:rFonts w:ascii="Times New Roman" w:hAnsi="Times New Roman" w:cs="Times New Roman"/>
          <w:sz w:val="24"/>
          <w:szCs w:val="24"/>
        </w:rPr>
        <w:t>a</w:t>
      </w:r>
      <w:r>
        <w:rPr>
          <w:rFonts w:ascii="Times New Roman" w:hAnsi="Times New Roman" w:cs="Times New Roman"/>
          <w:sz w:val="24"/>
          <w:szCs w:val="24"/>
        </w:rPr>
        <w:t xml:space="preserve"> le pasó el joystick el sujeto requirió del apoyo de la mano de la profesora al momento de hacer uso de los botones del joystick. Este estudiante no requirió el uso de la pantalla o monitor en la intervención con el video juego, no obstante, requirió tocar la maqueta en </w:t>
      </w:r>
      <w:r w:rsidR="00FC4E31">
        <w:rPr>
          <w:rFonts w:ascii="Times New Roman" w:hAnsi="Times New Roman" w:cs="Times New Roman"/>
          <w:sz w:val="24"/>
          <w:szCs w:val="24"/>
        </w:rPr>
        <w:t>más</w:t>
      </w:r>
      <w:r>
        <w:rPr>
          <w:rFonts w:ascii="Times New Roman" w:hAnsi="Times New Roman" w:cs="Times New Roman"/>
          <w:sz w:val="24"/>
          <w:szCs w:val="24"/>
        </w:rPr>
        <w:t xml:space="preserve"> de una ocasión para orientarse. </w:t>
      </w:r>
    </w:p>
    <w:p w:rsidR="006221AF" w:rsidRDefault="006221AF" w:rsidP="00C04CA1">
      <w:pPr>
        <w:spacing w:line="360" w:lineRule="auto"/>
        <w:jc w:val="both"/>
        <w:rPr>
          <w:rFonts w:ascii="Times New Roman" w:hAnsi="Times New Roman" w:cs="Times New Roman"/>
          <w:sz w:val="24"/>
          <w:szCs w:val="24"/>
        </w:rPr>
      </w:pPr>
    </w:p>
    <w:p w:rsidR="006221AF" w:rsidRDefault="006221AF" w:rsidP="00C04CA1">
      <w:pPr>
        <w:spacing w:line="360" w:lineRule="auto"/>
        <w:jc w:val="both"/>
        <w:rPr>
          <w:rFonts w:ascii="Times New Roman" w:hAnsi="Times New Roman" w:cs="Times New Roman"/>
          <w:b/>
          <w:sz w:val="24"/>
          <w:szCs w:val="24"/>
        </w:rPr>
      </w:pPr>
      <w:r w:rsidRPr="006221AF">
        <w:rPr>
          <w:rFonts w:ascii="Times New Roman" w:hAnsi="Times New Roman" w:cs="Times New Roman"/>
          <w:b/>
          <w:sz w:val="24"/>
          <w:szCs w:val="24"/>
        </w:rPr>
        <w:lastRenderedPageBreak/>
        <w:t xml:space="preserve">SUJETO 2: </w:t>
      </w:r>
    </w:p>
    <w:p w:rsidR="006221AF" w:rsidRPr="006221AF" w:rsidRDefault="006221AF" w:rsidP="000609C9">
      <w:pPr>
        <w:spacing w:line="360" w:lineRule="auto"/>
        <w:jc w:val="both"/>
        <w:rPr>
          <w:rFonts w:ascii="Times New Roman" w:hAnsi="Times New Roman" w:cs="Times New Roman"/>
          <w:sz w:val="24"/>
          <w:szCs w:val="24"/>
        </w:rPr>
      </w:pPr>
      <w:r w:rsidRPr="006221AF">
        <w:rPr>
          <w:rFonts w:ascii="Times New Roman" w:hAnsi="Times New Roman" w:cs="Times New Roman"/>
          <w:sz w:val="24"/>
          <w:szCs w:val="24"/>
        </w:rPr>
        <w:t xml:space="preserve">El sujeto al momento de recibir las instrucciones sobre la ruta a realizar en el videojuego, manifiesta que no escucho completa la instrucción que le entrego el video juego, en respuesta a esto la investigadora le reiteró las instrucciones, sujeto 2 intenta poner en práctica la ruta dada, no obstante, la investigadora se da cuenta que el sujeto 2 no logra poner en práctica la instrucción dada, preguntando si necesita nuevamente la instrucción. A lo que el sujeto 2 responde que sí.   El sujeto recibe las instrucciones para ejecutar la segunda ruta y sucede la misma situación expuesta anteriormente, replicándose este suceso en las diferentes etapas del juego. </w:t>
      </w:r>
    </w:p>
    <w:p w:rsidR="006221AF" w:rsidRDefault="006221AF" w:rsidP="000609C9">
      <w:pPr>
        <w:spacing w:line="360" w:lineRule="auto"/>
        <w:jc w:val="both"/>
        <w:rPr>
          <w:rFonts w:ascii="Times New Roman" w:hAnsi="Times New Roman" w:cs="Times New Roman"/>
          <w:sz w:val="24"/>
          <w:szCs w:val="24"/>
        </w:rPr>
      </w:pPr>
      <w:r w:rsidRPr="00574103">
        <w:rPr>
          <w:rFonts w:ascii="Times New Roman" w:hAnsi="Times New Roman" w:cs="Times New Roman"/>
          <w:sz w:val="24"/>
          <w:szCs w:val="24"/>
        </w:rPr>
        <w:t>Cuando se le solicito al sujeto 2 que identificara los puntos cardinales dándole como referencia la puerta de la biblioteca del establecimiento. El sujeto 2 primero reconoce la orientación espacial de la sala en la que se encuentra y luego se encuadra con la puerta  y comienza a mencionar cada punto cardinal con el apoyo de ambas manos.</w:t>
      </w:r>
    </w:p>
    <w:p w:rsidR="000609C9" w:rsidRDefault="000609C9" w:rsidP="000609C9">
      <w:pPr>
        <w:spacing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El sujeto </w:t>
      </w:r>
      <w:r w:rsidRPr="000609C9">
        <w:rPr>
          <w:rFonts w:ascii="Times New Roman" w:eastAsiaTheme="minorHAnsi" w:hAnsi="Times New Roman" w:cs="Times New Roman"/>
          <w:sz w:val="24"/>
          <w:szCs w:val="24"/>
          <w:lang w:eastAsia="en-US"/>
        </w:rPr>
        <w:t xml:space="preserve">recurrió a encuadrarse en la puerta de la sala en la que se encontraba, cuando la investigadora le solicito que identificará los puntos cardinales en la maqueta. Se paró de su silla se encuadro con la puerta y luego volvió a  la maqueta, esta acción la realizó 3 veces, se percibía inseguridad en la respuesta porque titubeaba y buscaba la confirmación por parte de la investigadora. </w:t>
      </w:r>
    </w:p>
    <w:p w:rsidR="000609C9" w:rsidRDefault="000609C9" w:rsidP="000609C9">
      <w:pPr>
        <w:spacing w:line="360" w:lineRule="auto"/>
        <w:jc w:val="both"/>
        <w:rPr>
          <w:rFonts w:ascii="Times New Roman" w:eastAsiaTheme="minorHAnsi" w:hAnsi="Times New Roman" w:cs="Times New Roman"/>
          <w:sz w:val="24"/>
          <w:szCs w:val="24"/>
          <w:lang w:eastAsia="en-US"/>
        </w:rPr>
      </w:pPr>
      <w:r>
        <w:rPr>
          <w:rFonts w:ascii="Times New Roman" w:hAnsi="Times New Roman" w:cs="Times New Roman"/>
          <w:sz w:val="24"/>
          <w:szCs w:val="24"/>
        </w:rPr>
        <w:t>Con la finalidad de llevar a cabo las diversas acciones que se le pide al sujeto, éste busca el apoyo de un adulto, pues expresa que se siente más seguro para terminar la actividad siendo mediado por la investigadora, lo cual se realiza con la estrategia “mano bajo mano</w:t>
      </w:r>
    </w:p>
    <w:p w:rsidR="000609C9" w:rsidRPr="000609C9" w:rsidRDefault="000609C9" w:rsidP="000609C9">
      <w:pPr>
        <w:spacing w:line="360" w:lineRule="auto"/>
        <w:jc w:val="both"/>
        <w:rPr>
          <w:rFonts w:ascii="Times New Roman" w:eastAsiaTheme="minorHAnsi" w:hAnsi="Times New Roman" w:cs="Times New Roman"/>
          <w:sz w:val="24"/>
          <w:szCs w:val="24"/>
          <w:lang w:eastAsia="en-US"/>
        </w:rPr>
      </w:pPr>
      <w:r w:rsidRPr="00574103">
        <w:rPr>
          <w:rFonts w:ascii="Times New Roman" w:hAnsi="Times New Roman" w:cs="Times New Roman"/>
          <w:sz w:val="24"/>
          <w:szCs w:val="24"/>
        </w:rPr>
        <w:t>Al momento de guiar tomando el brazo del sujeto 2 para reconocer la maqueta, el sujeto manifestó que necesitaba el apoyo de la investigadora para poder recorrerla en su totalidad.</w:t>
      </w:r>
    </w:p>
    <w:p w:rsidR="000609C9" w:rsidRDefault="000609C9" w:rsidP="00C04CA1">
      <w:pPr>
        <w:spacing w:line="360" w:lineRule="auto"/>
        <w:jc w:val="both"/>
        <w:rPr>
          <w:rFonts w:ascii="Times New Roman" w:hAnsi="Times New Roman" w:cs="Times New Roman"/>
          <w:sz w:val="24"/>
          <w:szCs w:val="24"/>
        </w:rPr>
      </w:pPr>
      <w:r>
        <w:rPr>
          <w:rFonts w:ascii="Times New Roman" w:hAnsi="Times New Roman" w:cs="Times New Roman"/>
          <w:sz w:val="24"/>
          <w:szCs w:val="24"/>
        </w:rPr>
        <w:t>El sujeto tiende a explorar la maqueta con sus manos y brazos, puesto que desplaza su mano y brazo dentro de esta, identificando el tamaño y distancias que hay entre cada habitación de la maqueta, esto se lo hace ver a la investigadora a través de manera verbal y a modo de comentar lo que se está realizando.</w:t>
      </w:r>
    </w:p>
    <w:p w:rsidR="000609C9" w:rsidRDefault="000609C9" w:rsidP="00C04C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 momento de hacer uso del joystick, requirió la guía de la mano de la profesora al momento de identificar los botones y al momento de hacer uso de ellos. El sujeto no hizo uso de la pantalla pero si de la maqueta cada vez que se sentía desorientado, parándose del </w:t>
      </w:r>
      <w:r>
        <w:rPr>
          <w:rFonts w:ascii="Times New Roman" w:hAnsi="Times New Roman" w:cs="Times New Roman"/>
          <w:sz w:val="24"/>
          <w:szCs w:val="24"/>
        </w:rPr>
        <w:lastRenderedPageBreak/>
        <w:t xml:space="preserve">asiento y comparando según los objetos que </w:t>
      </w:r>
      <w:r w:rsidR="000C4320">
        <w:rPr>
          <w:rFonts w:ascii="Times New Roman" w:hAnsi="Times New Roman" w:cs="Times New Roman"/>
          <w:sz w:val="24"/>
          <w:szCs w:val="24"/>
        </w:rPr>
        <w:t>había</w:t>
      </w:r>
      <w:r>
        <w:rPr>
          <w:rFonts w:ascii="Times New Roman" w:hAnsi="Times New Roman" w:cs="Times New Roman"/>
          <w:sz w:val="24"/>
          <w:szCs w:val="24"/>
        </w:rPr>
        <w:t xml:space="preserve"> en la habitación en la que se encontraba para orientarse en la maqueta. </w:t>
      </w:r>
    </w:p>
    <w:p w:rsidR="000609C9" w:rsidRPr="000609C9" w:rsidRDefault="000609C9" w:rsidP="00C04CA1">
      <w:pPr>
        <w:spacing w:line="360" w:lineRule="auto"/>
        <w:jc w:val="both"/>
        <w:rPr>
          <w:rFonts w:ascii="Times New Roman" w:hAnsi="Times New Roman" w:cs="Times New Roman"/>
          <w:b/>
          <w:sz w:val="24"/>
          <w:szCs w:val="24"/>
        </w:rPr>
      </w:pPr>
      <w:r w:rsidRPr="000609C9">
        <w:rPr>
          <w:rFonts w:ascii="Times New Roman" w:hAnsi="Times New Roman" w:cs="Times New Roman"/>
          <w:b/>
          <w:sz w:val="24"/>
          <w:szCs w:val="24"/>
        </w:rPr>
        <w:t xml:space="preserve">SUJETO 3: </w:t>
      </w:r>
    </w:p>
    <w:p w:rsidR="000609C9" w:rsidRDefault="000609C9" w:rsidP="000609C9">
      <w:pPr>
        <w:spacing w:line="360" w:lineRule="auto"/>
        <w:jc w:val="both"/>
        <w:rPr>
          <w:rFonts w:ascii="Times New Roman" w:hAnsi="Times New Roman" w:cs="Times New Roman"/>
          <w:sz w:val="24"/>
          <w:szCs w:val="24"/>
        </w:rPr>
      </w:pPr>
      <w:r w:rsidRPr="000609C9">
        <w:rPr>
          <w:rFonts w:ascii="Times New Roman" w:hAnsi="Times New Roman" w:cs="Times New Roman"/>
          <w:sz w:val="24"/>
          <w:szCs w:val="24"/>
        </w:rPr>
        <w:t>El sujeto 3 recibe la primera  instrucción de la ruta por parte del video jue</w:t>
      </w:r>
      <w:r>
        <w:rPr>
          <w:rFonts w:ascii="Times New Roman" w:hAnsi="Times New Roman" w:cs="Times New Roman"/>
          <w:sz w:val="24"/>
          <w:szCs w:val="24"/>
        </w:rPr>
        <w:t>go e inmediatamente  pregunta ¿</w:t>
      </w:r>
      <w:r w:rsidRPr="000609C9">
        <w:rPr>
          <w:rFonts w:ascii="Times New Roman" w:hAnsi="Times New Roman" w:cs="Times New Roman"/>
          <w:sz w:val="24"/>
          <w:szCs w:val="24"/>
        </w:rPr>
        <w:t xml:space="preserve">qué hay que hacer? la investigadora le repite la instrucción a realizar. Sujeto 3 se dispone a realizar la ruta tomando el joystick, comienza a realizar la ruta y menciona que se le olvido lo que venía después de caminar hacia el sur por el pasillo. La investigadora le procede a repetir la primera instrucción. El sujeto comienza a ejecutar la instrucción, no obstante, manifiesta a la investigadora que no sabe qué hacer ahora. La investigadora reitera las instrucciones tantas veces el estudiante se lo solicita. </w:t>
      </w:r>
    </w:p>
    <w:p w:rsidR="000609C9" w:rsidRDefault="000609C9" w:rsidP="000609C9">
      <w:pPr>
        <w:spacing w:line="360" w:lineRule="auto"/>
        <w:jc w:val="both"/>
        <w:rPr>
          <w:rFonts w:ascii="Times New Roman" w:hAnsi="Times New Roman" w:cs="Times New Roman"/>
          <w:sz w:val="24"/>
          <w:szCs w:val="24"/>
        </w:rPr>
      </w:pPr>
      <w:r w:rsidRPr="00574103">
        <w:rPr>
          <w:rFonts w:ascii="Times New Roman" w:hAnsi="Times New Roman" w:cs="Times New Roman"/>
          <w:sz w:val="24"/>
          <w:szCs w:val="24"/>
        </w:rPr>
        <w:t>El sujeto inmediatamente después de solicitar que ubicara los puntos cardinales en el interior de su casa, manifestó que sabía dónde estaba cada uno. La investigadora le da como punto de referencia la puerta, el sujeto se alinea con la puerta y comienza a nombrar y apuntar los puntos cardinales con su mano derecha rápidamente.</w:t>
      </w:r>
    </w:p>
    <w:p w:rsidR="000609C9" w:rsidRDefault="000609C9" w:rsidP="000609C9">
      <w:pPr>
        <w:spacing w:line="360" w:lineRule="auto"/>
        <w:jc w:val="both"/>
        <w:rPr>
          <w:rFonts w:ascii="Times New Roman" w:hAnsi="Times New Roman" w:cs="Times New Roman"/>
          <w:sz w:val="24"/>
          <w:szCs w:val="24"/>
        </w:rPr>
      </w:pPr>
      <w:r>
        <w:rPr>
          <w:rFonts w:ascii="Times New Roman" w:hAnsi="Times New Roman" w:cs="Times New Roman"/>
          <w:sz w:val="24"/>
          <w:szCs w:val="24"/>
        </w:rPr>
        <w:t>Al momento de que el sujeto  identifica</w:t>
      </w:r>
      <w:r w:rsidRPr="00574103">
        <w:rPr>
          <w:rFonts w:ascii="Times New Roman" w:hAnsi="Times New Roman" w:cs="Times New Roman"/>
          <w:sz w:val="24"/>
          <w:szCs w:val="24"/>
        </w:rPr>
        <w:t xml:space="preserve"> los puntos cardinales en la maqueta, comenzó a indicarlos con su mano sobre la maqueta sin dificultades el norte y el sur, por el contrario, en lo que respecta a los puntos cardinales (oeste y este) se confundía y cambiaba su respuesta. Se quedó en silencio por unos minutos y logro dar con la respuesta acertada mencionando de una sola vez todos los puntos cardinales.</w:t>
      </w:r>
    </w:p>
    <w:p w:rsidR="000609C9" w:rsidRPr="000609C9" w:rsidRDefault="000609C9" w:rsidP="000609C9">
      <w:pPr>
        <w:spacing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Luego al </w:t>
      </w:r>
      <w:r w:rsidRPr="000609C9">
        <w:rPr>
          <w:rFonts w:ascii="Times New Roman" w:eastAsiaTheme="minorHAnsi" w:hAnsi="Times New Roman" w:cs="Times New Roman"/>
          <w:sz w:val="24"/>
          <w:szCs w:val="24"/>
          <w:lang w:eastAsia="en-US"/>
        </w:rPr>
        <w:t xml:space="preserve">llevar a cabo las instrucciones dadas, el sujeto solicita la ayuda de la investigadora en variadas ocasiones, ya que afirma “No logro terminar solo”, Es por ello que la investigadora deja sus manos bajo las del sujeto para modelar, guiar y finalizar las acciones. </w:t>
      </w:r>
    </w:p>
    <w:p w:rsidR="000609C9" w:rsidRDefault="000609C9" w:rsidP="000609C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sujeto </w:t>
      </w:r>
      <w:r w:rsidRPr="00574103">
        <w:rPr>
          <w:rFonts w:ascii="Times New Roman" w:hAnsi="Times New Roman" w:cs="Times New Roman"/>
          <w:sz w:val="24"/>
          <w:szCs w:val="24"/>
        </w:rPr>
        <w:t xml:space="preserve"> se deja llevar por la investigadora del brazo derecho para reconocer la maqueta, luego de acercarla a ella, el comienza a realizar una exploración de manera autónoma.</w:t>
      </w:r>
    </w:p>
    <w:p w:rsidR="000609C9" w:rsidRDefault="000609C9" w:rsidP="000609C9">
      <w:pPr>
        <w:spacing w:line="360" w:lineRule="auto"/>
        <w:jc w:val="both"/>
        <w:rPr>
          <w:rFonts w:ascii="Times New Roman" w:hAnsi="Times New Roman" w:cs="Times New Roman"/>
          <w:sz w:val="24"/>
          <w:szCs w:val="24"/>
        </w:rPr>
      </w:pPr>
      <w:r>
        <w:rPr>
          <w:rFonts w:ascii="Times New Roman" w:hAnsi="Times New Roman" w:cs="Times New Roman"/>
          <w:sz w:val="24"/>
          <w:szCs w:val="24"/>
        </w:rPr>
        <w:t>Cuando se le presenta la maqueta al sujeto, este rápidamente utiliza sus manos para rastrearla y explorarla, así va tocando los muebles de cada habitación situada en la maqueta. No obstante al momento de querer investigar el tamaño (largo y ancho) de la maqueta, el sujeto la abraza, utilizando manos y brazos para poder lograr su objetivo.</w:t>
      </w:r>
    </w:p>
    <w:p w:rsidR="000609C9" w:rsidRPr="000609C9" w:rsidRDefault="000609C9" w:rsidP="000609C9">
      <w:pPr>
        <w:spacing w:line="360" w:lineRule="auto"/>
        <w:jc w:val="both"/>
        <w:rPr>
          <w:rFonts w:ascii="Times New Roman" w:eastAsiaTheme="minorHAnsi" w:hAnsi="Times New Roman" w:cs="Times New Roman"/>
          <w:sz w:val="24"/>
          <w:szCs w:val="24"/>
          <w:lang w:eastAsia="en-US"/>
        </w:rPr>
      </w:pPr>
      <w:r w:rsidRPr="000609C9">
        <w:rPr>
          <w:rFonts w:ascii="Times New Roman" w:eastAsiaTheme="minorHAnsi" w:hAnsi="Times New Roman" w:cs="Times New Roman"/>
          <w:sz w:val="24"/>
          <w:szCs w:val="24"/>
          <w:lang w:eastAsia="en-US"/>
        </w:rPr>
        <w:lastRenderedPageBreak/>
        <w:t>Al comenzar a utilizar el joystick el sujeto requirió el apoyo de la mano de la profesora, durante toda la intervención</w:t>
      </w:r>
      <w:r w:rsidR="000B5DDA">
        <w:rPr>
          <w:rFonts w:ascii="Times New Roman" w:eastAsiaTheme="minorHAnsi" w:hAnsi="Times New Roman" w:cs="Times New Roman"/>
          <w:sz w:val="24"/>
          <w:szCs w:val="24"/>
          <w:lang w:eastAsia="en-US"/>
        </w:rPr>
        <w:t>.</w:t>
      </w:r>
      <w:r w:rsidRPr="000609C9">
        <w:rPr>
          <w:rFonts w:ascii="Times New Roman" w:eastAsiaTheme="minorHAnsi" w:hAnsi="Times New Roman" w:cs="Times New Roman"/>
          <w:sz w:val="24"/>
          <w:szCs w:val="24"/>
          <w:lang w:eastAsia="en-US"/>
        </w:rPr>
        <w:t xml:space="preserve"> </w:t>
      </w:r>
      <w:r w:rsidR="000B5DDA">
        <w:rPr>
          <w:rFonts w:ascii="Times New Roman" w:hAnsi="Times New Roman" w:cs="Times New Roman"/>
          <w:sz w:val="24"/>
          <w:szCs w:val="24"/>
        </w:rPr>
        <w:t>El sujeto no hace uso de la pantalla, sólo ocupa el joystick y le llama la atención que vibre cuando choca con las paredes de la casa.</w:t>
      </w:r>
    </w:p>
    <w:p w:rsidR="00FA671F" w:rsidRDefault="00FA671F" w:rsidP="00FA671F">
      <w:pPr>
        <w:spacing w:after="0" w:line="360" w:lineRule="auto"/>
        <w:jc w:val="both"/>
        <w:rPr>
          <w:rFonts w:ascii="Times New Roman" w:hAnsi="Times New Roman" w:cs="Times New Roman"/>
          <w:sz w:val="24"/>
          <w:szCs w:val="24"/>
        </w:rPr>
      </w:pPr>
      <w:r w:rsidRPr="005D36E5">
        <w:rPr>
          <w:rFonts w:ascii="Times New Roman" w:hAnsi="Times New Roman" w:cs="Times New Roman"/>
          <w:b/>
          <w:sz w:val="24"/>
          <w:szCs w:val="24"/>
        </w:rPr>
        <w:t>S</w:t>
      </w:r>
      <w:r>
        <w:rPr>
          <w:rFonts w:ascii="Times New Roman" w:hAnsi="Times New Roman" w:cs="Times New Roman"/>
          <w:b/>
          <w:sz w:val="24"/>
          <w:szCs w:val="24"/>
        </w:rPr>
        <w:t xml:space="preserve">UJETO </w:t>
      </w:r>
      <w:r w:rsidRPr="005D36E5">
        <w:rPr>
          <w:rFonts w:ascii="Times New Roman" w:hAnsi="Times New Roman" w:cs="Times New Roman"/>
          <w:b/>
          <w:sz w:val="24"/>
          <w:szCs w:val="24"/>
        </w:rPr>
        <w:t>4</w:t>
      </w:r>
      <w:r w:rsidRPr="005D36E5">
        <w:rPr>
          <w:rFonts w:ascii="Times New Roman" w:hAnsi="Times New Roman" w:cs="Times New Roman"/>
          <w:sz w:val="24"/>
          <w:szCs w:val="24"/>
        </w:rPr>
        <w:t xml:space="preserve">: </w:t>
      </w:r>
    </w:p>
    <w:p w:rsidR="00FA671F" w:rsidRDefault="00FA671F" w:rsidP="00FA671F">
      <w:pPr>
        <w:spacing w:after="0" w:line="360" w:lineRule="auto"/>
        <w:jc w:val="both"/>
        <w:rPr>
          <w:rFonts w:ascii="Times New Roman" w:hAnsi="Times New Roman" w:cs="Times New Roman"/>
          <w:sz w:val="24"/>
          <w:szCs w:val="24"/>
        </w:rPr>
      </w:pPr>
    </w:p>
    <w:p w:rsidR="00FA671F" w:rsidRDefault="00FA671F" w:rsidP="00FA671F">
      <w:pPr>
        <w:spacing w:after="0" w:line="360" w:lineRule="auto"/>
        <w:jc w:val="both"/>
        <w:rPr>
          <w:rFonts w:ascii="Times New Roman" w:hAnsi="Times New Roman" w:cs="Times New Roman"/>
          <w:sz w:val="24"/>
          <w:szCs w:val="24"/>
        </w:rPr>
      </w:pPr>
      <w:r w:rsidRPr="005D36E5">
        <w:rPr>
          <w:rFonts w:ascii="Times New Roman" w:hAnsi="Times New Roman" w:cs="Times New Roman"/>
          <w:sz w:val="24"/>
          <w:szCs w:val="24"/>
        </w:rPr>
        <w:t xml:space="preserve">Se comienza la aplicación del juego y se le pregunta al sujeto, que sabe de los puntos cardinales y si los identifica dentro de su hogar, sujeto intenta dar respuesta pero no son correctas. A continuación se le pide que repita el ejercicio ocupando la puerta de su hogar como punto de referencia " Norte”.  Se le explica al sujeto, que </w:t>
      </w:r>
      <w:proofErr w:type="spellStart"/>
      <w:r w:rsidRPr="005D36E5">
        <w:rPr>
          <w:rFonts w:ascii="Times New Roman" w:hAnsi="Times New Roman" w:cs="Times New Roman"/>
          <w:sz w:val="24"/>
          <w:szCs w:val="24"/>
        </w:rPr>
        <w:t>si</w:t>
      </w:r>
      <w:proofErr w:type="spellEnd"/>
      <w:r w:rsidRPr="005D36E5">
        <w:rPr>
          <w:rFonts w:ascii="Times New Roman" w:hAnsi="Times New Roman" w:cs="Times New Roman"/>
          <w:sz w:val="24"/>
          <w:szCs w:val="24"/>
        </w:rPr>
        <w:t xml:space="preserve">, su puerta se encuentra en el norte, lo que este frente a él, será el sur, hacia su lado derecho oeste y lado izquierdo este. </w:t>
      </w:r>
    </w:p>
    <w:p w:rsidR="00FA671F" w:rsidRDefault="00FA671F" w:rsidP="00FA671F">
      <w:pPr>
        <w:spacing w:after="0" w:line="360" w:lineRule="auto"/>
        <w:jc w:val="both"/>
        <w:rPr>
          <w:rFonts w:ascii="Times New Roman" w:hAnsi="Times New Roman" w:cs="Times New Roman"/>
          <w:sz w:val="24"/>
          <w:szCs w:val="24"/>
        </w:rPr>
      </w:pPr>
    </w:p>
    <w:p w:rsidR="00FA671F" w:rsidRDefault="00FA671F" w:rsidP="00FA671F">
      <w:pPr>
        <w:spacing w:after="0" w:line="360" w:lineRule="auto"/>
        <w:jc w:val="both"/>
        <w:rPr>
          <w:rFonts w:ascii="Times New Roman" w:hAnsi="Times New Roman" w:cs="Times New Roman"/>
          <w:sz w:val="24"/>
          <w:szCs w:val="24"/>
        </w:rPr>
      </w:pPr>
      <w:r w:rsidRPr="005D36E5">
        <w:rPr>
          <w:rFonts w:ascii="Times New Roman" w:hAnsi="Times New Roman" w:cs="Times New Roman"/>
          <w:sz w:val="24"/>
          <w:szCs w:val="24"/>
        </w:rPr>
        <w:t xml:space="preserve">Luego de realizar dicho ejercicio el sujeto va  hacia la maqueta y se orienta tal como lo hizo en su hogar (la puerta de la maqueta será el norte y a partir de ahí, idéntica sur, este, oeste o en efecto noreste, sureste, noroeste, suroeste).  </w:t>
      </w:r>
    </w:p>
    <w:p w:rsidR="00FA671F" w:rsidRDefault="00FA671F" w:rsidP="00FA671F">
      <w:pPr>
        <w:spacing w:after="0" w:line="360" w:lineRule="auto"/>
        <w:jc w:val="both"/>
        <w:rPr>
          <w:rFonts w:ascii="Times New Roman" w:hAnsi="Times New Roman" w:cs="Times New Roman"/>
          <w:sz w:val="24"/>
          <w:szCs w:val="24"/>
        </w:rPr>
      </w:pPr>
    </w:p>
    <w:p w:rsidR="00FA671F" w:rsidRDefault="00FA671F" w:rsidP="00FA671F">
      <w:pPr>
        <w:spacing w:after="0" w:line="360" w:lineRule="auto"/>
        <w:jc w:val="both"/>
        <w:rPr>
          <w:rFonts w:ascii="Times New Roman" w:hAnsi="Times New Roman" w:cs="Times New Roman"/>
          <w:sz w:val="24"/>
          <w:szCs w:val="24"/>
        </w:rPr>
      </w:pPr>
      <w:r w:rsidRPr="005D36E5">
        <w:rPr>
          <w:rFonts w:ascii="Times New Roman" w:hAnsi="Times New Roman" w:cs="Times New Roman"/>
          <w:sz w:val="24"/>
          <w:szCs w:val="24"/>
        </w:rPr>
        <w:t xml:space="preserve">Al momento de pedirle al estudiante que identificará los puntos cardinales en la maqueta el sujeto 4 miraba a la investigadora en silencio, la investigadora volvió a solicitar que realizará la acción de identificar los puntos cardinales en la maqueta al no ver una respuesta corporal, ni verbal del sujeto. </w:t>
      </w:r>
    </w:p>
    <w:p w:rsidR="00FA671F" w:rsidRDefault="00FA671F" w:rsidP="00FA671F">
      <w:pPr>
        <w:spacing w:after="0" w:line="360" w:lineRule="auto"/>
        <w:jc w:val="both"/>
        <w:rPr>
          <w:rFonts w:ascii="Times New Roman" w:hAnsi="Times New Roman" w:cs="Times New Roman"/>
          <w:sz w:val="24"/>
          <w:szCs w:val="24"/>
        </w:rPr>
      </w:pPr>
    </w:p>
    <w:p w:rsidR="00FA671F" w:rsidRDefault="00FA671F" w:rsidP="00FA671F">
      <w:pPr>
        <w:spacing w:after="0" w:line="360" w:lineRule="auto"/>
        <w:jc w:val="both"/>
        <w:rPr>
          <w:rFonts w:ascii="Times New Roman" w:hAnsi="Times New Roman" w:cs="Times New Roman"/>
          <w:sz w:val="24"/>
          <w:szCs w:val="24"/>
        </w:rPr>
      </w:pPr>
      <w:r w:rsidRPr="005D36E5">
        <w:rPr>
          <w:rFonts w:ascii="Times New Roman" w:hAnsi="Times New Roman" w:cs="Times New Roman"/>
          <w:sz w:val="24"/>
          <w:szCs w:val="24"/>
        </w:rPr>
        <w:t xml:space="preserve">Luego intento identificar los puntos cardinales y reconocía el norte y el sur en la maqueta pero no el este ni el oeste. No obstante, se paró y se ubicó en el marco de su puerta y ahí logro identificarlos pero en la maqueta, seguía confundido. Cambiando el este con el oeste.  Se realiza refuerzo del contenido hasta que estudiante logra entender los puntos cardinales tanto en su hogar como en la maqueta. </w:t>
      </w:r>
    </w:p>
    <w:p w:rsidR="00FA671F" w:rsidRDefault="00FA671F" w:rsidP="00FA671F">
      <w:pPr>
        <w:spacing w:after="0" w:line="360" w:lineRule="auto"/>
        <w:jc w:val="both"/>
        <w:rPr>
          <w:rFonts w:ascii="Times New Roman" w:hAnsi="Times New Roman" w:cs="Times New Roman"/>
          <w:sz w:val="24"/>
          <w:szCs w:val="24"/>
        </w:rPr>
      </w:pPr>
    </w:p>
    <w:p w:rsidR="00FA671F" w:rsidRDefault="00FA671F" w:rsidP="00FA671F">
      <w:pPr>
        <w:spacing w:after="0" w:line="360" w:lineRule="auto"/>
        <w:jc w:val="both"/>
        <w:rPr>
          <w:rFonts w:ascii="Times New Roman" w:hAnsi="Times New Roman" w:cs="Times New Roman"/>
          <w:sz w:val="24"/>
          <w:szCs w:val="24"/>
        </w:rPr>
      </w:pPr>
      <w:r w:rsidRPr="005D36E5">
        <w:rPr>
          <w:rFonts w:ascii="Times New Roman" w:hAnsi="Times New Roman" w:cs="Times New Roman"/>
          <w:sz w:val="24"/>
          <w:szCs w:val="24"/>
        </w:rPr>
        <w:t xml:space="preserve">Ya con los puntos cardinales claros y cuando la investigadora toma el brazo del sujeto para guiarlo a reconocer la maqueta, el estudiante se deja, no obstante cuando llega a la maqueta expresa que quiere continuar haciéndolo solo. Al momento de trabajar con la maqueta, el sujeto utiliza sus manos para explorarla, tocando cada objeto presente en la maqueta y texturas de los suelos de las diferentes habitaciones. </w:t>
      </w:r>
    </w:p>
    <w:p w:rsidR="00FA671F" w:rsidRDefault="00FA671F" w:rsidP="00FA671F">
      <w:pPr>
        <w:spacing w:after="0" w:line="360" w:lineRule="auto"/>
        <w:jc w:val="both"/>
        <w:rPr>
          <w:rFonts w:ascii="Times New Roman" w:hAnsi="Times New Roman" w:cs="Times New Roman"/>
          <w:sz w:val="24"/>
          <w:szCs w:val="24"/>
        </w:rPr>
      </w:pPr>
    </w:p>
    <w:p w:rsidR="00FA671F" w:rsidRDefault="00FA671F" w:rsidP="00FA671F">
      <w:pPr>
        <w:spacing w:after="0" w:line="360" w:lineRule="auto"/>
        <w:jc w:val="both"/>
        <w:rPr>
          <w:rFonts w:ascii="Times New Roman" w:hAnsi="Times New Roman" w:cs="Times New Roman"/>
          <w:sz w:val="24"/>
          <w:szCs w:val="24"/>
        </w:rPr>
      </w:pPr>
      <w:r w:rsidRPr="005D36E5">
        <w:rPr>
          <w:rFonts w:ascii="Times New Roman" w:hAnsi="Times New Roman" w:cs="Times New Roman"/>
          <w:sz w:val="24"/>
          <w:szCs w:val="24"/>
        </w:rPr>
        <w:lastRenderedPageBreak/>
        <w:t xml:space="preserve">Para explorar completa la maqueta, el sujeto la va rodeando, sin necesidad de tener que alargar el o los brazo. El sujeto explorara  la maqueta, reconociendo las habitaciones, los objetos, las texturas y las dimensiones de la maqueta.  Pasando así al juego propiamente tal.  </w:t>
      </w:r>
    </w:p>
    <w:p w:rsidR="00FA671F" w:rsidRDefault="00FA671F" w:rsidP="00FA671F">
      <w:pPr>
        <w:spacing w:after="0" w:line="360" w:lineRule="auto"/>
        <w:jc w:val="both"/>
        <w:rPr>
          <w:rFonts w:ascii="Times New Roman" w:hAnsi="Times New Roman" w:cs="Times New Roman"/>
          <w:sz w:val="24"/>
          <w:szCs w:val="24"/>
        </w:rPr>
      </w:pPr>
    </w:p>
    <w:p w:rsidR="00FA671F" w:rsidRDefault="00FA671F" w:rsidP="00FA671F">
      <w:pPr>
        <w:spacing w:after="0" w:line="360" w:lineRule="auto"/>
        <w:jc w:val="both"/>
        <w:rPr>
          <w:rFonts w:ascii="Times New Roman" w:hAnsi="Times New Roman" w:cs="Times New Roman"/>
          <w:sz w:val="24"/>
          <w:szCs w:val="24"/>
        </w:rPr>
      </w:pPr>
      <w:r w:rsidRPr="005D36E5">
        <w:rPr>
          <w:rFonts w:ascii="Times New Roman" w:hAnsi="Times New Roman" w:cs="Times New Roman"/>
          <w:sz w:val="24"/>
          <w:szCs w:val="24"/>
        </w:rPr>
        <w:t xml:space="preserve">A continuación se le pasa al sujeto el joystick, el cual comienza a explorar independientemente.  Para luego explicarle cuales son las funciones de cada botón del joystick. En la aplicación del juego el sujeto utiliza de forma independiente el joystick ya que lo conocía y le era familiar.  Como apoyo se le entrega al sujeto las instrucciones del juego escritas, con  la finalidad de revisarlas en caso de no entender o  no escuchar completamente la instrucción que le da el juego. Ya al momento de recibir las instrucciones sobre las rutas a realizar el sujeto manifestó, en variadas ocasiones no entender la indicación que el video juego le dada, porque eran muchas. Solicitando a la investigadora repetir la instrucción una vez en cada ocasión, no toma en cuenta las instrucciones escribas, las prefiere hablada. </w:t>
      </w:r>
    </w:p>
    <w:p w:rsidR="00FA671F" w:rsidRDefault="00FA671F" w:rsidP="00FA671F">
      <w:pPr>
        <w:spacing w:after="0" w:line="360" w:lineRule="auto"/>
        <w:jc w:val="both"/>
        <w:rPr>
          <w:rFonts w:ascii="Times New Roman" w:hAnsi="Times New Roman" w:cs="Times New Roman"/>
          <w:sz w:val="24"/>
          <w:szCs w:val="24"/>
        </w:rPr>
      </w:pPr>
    </w:p>
    <w:p w:rsidR="00FA671F" w:rsidRPr="005D36E5" w:rsidRDefault="00FA671F" w:rsidP="00FA671F">
      <w:pPr>
        <w:spacing w:after="0" w:line="360" w:lineRule="auto"/>
        <w:jc w:val="both"/>
        <w:rPr>
          <w:rFonts w:ascii="Times New Roman" w:hAnsi="Times New Roman" w:cs="Times New Roman"/>
          <w:sz w:val="24"/>
          <w:szCs w:val="24"/>
        </w:rPr>
      </w:pPr>
      <w:r w:rsidRPr="005D36E5">
        <w:rPr>
          <w:rFonts w:ascii="Times New Roman" w:hAnsi="Times New Roman" w:cs="Times New Roman"/>
          <w:sz w:val="24"/>
          <w:szCs w:val="24"/>
        </w:rPr>
        <w:t xml:space="preserve">En general en la aplicación del juego el sujeto avanza en las actividades que se le van presentado autónomamente, no obstante existen acciones en las cuales requiere del apoyo y guía de un adulto para lograr entender y/o finalizar como corresponden las actividades y/o acciones. Para esto el sujeto prefiere que tomen sus manos, cuando trabaja en conjunto con la investigadora. </w:t>
      </w:r>
    </w:p>
    <w:p w:rsidR="00FA671F" w:rsidRDefault="00FA671F" w:rsidP="00FA671F">
      <w:pPr>
        <w:spacing w:after="0" w:line="360" w:lineRule="auto"/>
        <w:jc w:val="both"/>
        <w:rPr>
          <w:rFonts w:ascii="Times New Roman" w:hAnsi="Times New Roman" w:cs="Times New Roman"/>
          <w:b/>
          <w:sz w:val="24"/>
          <w:szCs w:val="24"/>
        </w:rPr>
      </w:pPr>
    </w:p>
    <w:p w:rsidR="00FA671F" w:rsidRDefault="00FA671F" w:rsidP="00FA671F">
      <w:pPr>
        <w:spacing w:after="0" w:line="360" w:lineRule="auto"/>
        <w:jc w:val="both"/>
        <w:rPr>
          <w:rFonts w:ascii="Times New Roman" w:hAnsi="Times New Roman" w:cs="Times New Roman"/>
          <w:sz w:val="24"/>
          <w:szCs w:val="24"/>
        </w:rPr>
      </w:pPr>
      <w:r w:rsidRPr="005D36E5">
        <w:rPr>
          <w:rFonts w:ascii="Times New Roman" w:hAnsi="Times New Roman" w:cs="Times New Roman"/>
          <w:b/>
          <w:sz w:val="24"/>
          <w:szCs w:val="24"/>
        </w:rPr>
        <w:t>S</w:t>
      </w:r>
      <w:r>
        <w:rPr>
          <w:rFonts w:ascii="Times New Roman" w:hAnsi="Times New Roman" w:cs="Times New Roman"/>
          <w:b/>
          <w:sz w:val="24"/>
          <w:szCs w:val="24"/>
        </w:rPr>
        <w:t xml:space="preserve">UJETO </w:t>
      </w:r>
      <w:r w:rsidRPr="005D36E5">
        <w:rPr>
          <w:rFonts w:ascii="Times New Roman" w:hAnsi="Times New Roman" w:cs="Times New Roman"/>
          <w:b/>
          <w:sz w:val="24"/>
          <w:szCs w:val="24"/>
        </w:rPr>
        <w:t>5</w:t>
      </w:r>
      <w:r w:rsidRPr="005D36E5">
        <w:rPr>
          <w:rFonts w:ascii="Times New Roman" w:hAnsi="Times New Roman" w:cs="Times New Roman"/>
          <w:sz w:val="24"/>
          <w:szCs w:val="24"/>
        </w:rPr>
        <w:t>:</w:t>
      </w:r>
    </w:p>
    <w:p w:rsidR="00FA671F" w:rsidRDefault="00FA671F" w:rsidP="00FA671F">
      <w:pPr>
        <w:spacing w:after="0" w:line="360" w:lineRule="auto"/>
        <w:jc w:val="both"/>
        <w:rPr>
          <w:rFonts w:ascii="Times New Roman" w:hAnsi="Times New Roman" w:cs="Times New Roman"/>
          <w:sz w:val="24"/>
          <w:szCs w:val="24"/>
        </w:rPr>
      </w:pPr>
    </w:p>
    <w:p w:rsidR="00FA671F" w:rsidRDefault="00FA671F" w:rsidP="00FA671F">
      <w:pPr>
        <w:spacing w:after="0" w:line="360" w:lineRule="auto"/>
        <w:jc w:val="both"/>
        <w:rPr>
          <w:rFonts w:ascii="Times New Roman" w:hAnsi="Times New Roman" w:cs="Times New Roman"/>
          <w:sz w:val="24"/>
          <w:szCs w:val="24"/>
        </w:rPr>
      </w:pPr>
      <w:r w:rsidRPr="005D36E5">
        <w:rPr>
          <w:rFonts w:ascii="Times New Roman" w:hAnsi="Times New Roman" w:cs="Times New Roman"/>
          <w:sz w:val="24"/>
          <w:szCs w:val="24"/>
        </w:rPr>
        <w:t xml:space="preserve">Para comenzar con la aplicación del juego, se le pregunta al sujeto si conoce los puntos cardinales a lo que responde que no. El sujeto se encuentra desorientado al momento de ubicar los puntos cardinales en su casa. La investigadora le menciona que puede ocupar un punto de referencia como apoyo específicamente la puerta. </w:t>
      </w:r>
    </w:p>
    <w:p w:rsidR="00FA671F" w:rsidRDefault="00FA671F" w:rsidP="00FA671F">
      <w:pPr>
        <w:spacing w:after="0" w:line="360" w:lineRule="auto"/>
        <w:jc w:val="both"/>
        <w:rPr>
          <w:rFonts w:ascii="Times New Roman" w:hAnsi="Times New Roman" w:cs="Times New Roman"/>
          <w:sz w:val="24"/>
          <w:szCs w:val="24"/>
        </w:rPr>
      </w:pPr>
    </w:p>
    <w:p w:rsidR="00FA671F" w:rsidRDefault="00FA671F" w:rsidP="00FA67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sujeto</w:t>
      </w:r>
      <w:r w:rsidRPr="005D36E5">
        <w:rPr>
          <w:rFonts w:ascii="Times New Roman" w:hAnsi="Times New Roman" w:cs="Times New Roman"/>
          <w:sz w:val="24"/>
          <w:szCs w:val="24"/>
        </w:rPr>
        <w:t xml:space="preserve"> abre la puerta y se ubica en el marco de ella comenzando a mencionar e indicar los puntos cardinales mediado por la investigadora. Todo esto con la finalidad de reconocer los puntos cardinales en la maqueta. Al momento de solicitar al sujeto que identificara los puntos cardinales en la maqueta no titubea y los señala con su mano derecha cada uno de ellos. Entonces es con apoyo de la investigadora que el sujeto de apoco va identificando los puntos cardinales en su casa y en la maqueta. </w:t>
      </w:r>
      <w:r>
        <w:rPr>
          <w:rFonts w:ascii="Times New Roman" w:hAnsi="Times New Roman" w:cs="Times New Roman"/>
          <w:sz w:val="24"/>
          <w:szCs w:val="24"/>
        </w:rPr>
        <w:t xml:space="preserve"> </w:t>
      </w:r>
    </w:p>
    <w:p w:rsidR="00FA671F" w:rsidRDefault="00FA671F" w:rsidP="00FA671F">
      <w:pPr>
        <w:spacing w:after="0" w:line="360" w:lineRule="auto"/>
        <w:jc w:val="both"/>
        <w:rPr>
          <w:rFonts w:ascii="Times New Roman" w:hAnsi="Times New Roman" w:cs="Times New Roman"/>
          <w:sz w:val="24"/>
          <w:szCs w:val="24"/>
        </w:rPr>
      </w:pPr>
      <w:r w:rsidRPr="005D36E5">
        <w:rPr>
          <w:rFonts w:ascii="Times New Roman" w:hAnsi="Times New Roman" w:cs="Times New Roman"/>
          <w:sz w:val="24"/>
          <w:szCs w:val="24"/>
        </w:rPr>
        <w:lastRenderedPageBreak/>
        <w:t xml:space="preserve">Al momento de recibir las instrucciones el estudiante comenzaba a ejecutar la ruta solicitada por el videojuego, no obstante, se detenía a consultarle a la investigadora  si lo que estaba realizando era lo correcto. La investigadora repetía la instrucción de manera de reforzar  la ruta entregada por el video juego. Se aprecia que durante la realización de las rutas el estudiante titubea y consulta a la investigadora buscando su aprobación para poder continuar. El sujeto interactúa con la maqueta, explorando y rastreando con sus manos la totalidad de ésta, expresa además que necesita que le vayan moviendo la maqueta de manera circular, para poder llegar con sus manos cada habitación. </w:t>
      </w:r>
    </w:p>
    <w:p w:rsidR="00FA671F" w:rsidRDefault="00FA671F" w:rsidP="00FA671F">
      <w:pPr>
        <w:spacing w:after="0" w:line="360" w:lineRule="auto"/>
        <w:jc w:val="both"/>
        <w:rPr>
          <w:rFonts w:ascii="Times New Roman" w:hAnsi="Times New Roman" w:cs="Times New Roman"/>
          <w:sz w:val="24"/>
          <w:szCs w:val="24"/>
        </w:rPr>
      </w:pPr>
    </w:p>
    <w:p w:rsidR="00FA671F" w:rsidRPr="005D36E5" w:rsidRDefault="00FA671F" w:rsidP="00FA671F">
      <w:pPr>
        <w:spacing w:after="0" w:line="360" w:lineRule="auto"/>
        <w:jc w:val="both"/>
        <w:rPr>
          <w:rFonts w:ascii="Times New Roman" w:hAnsi="Times New Roman" w:cs="Times New Roman"/>
          <w:sz w:val="24"/>
          <w:szCs w:val="24"/>
        </w:rPr>
      </w:pPr>
      <w:r w:rsidRPr="005D36E5">
        <w:rPr>
          <w:rFonts w:ascii="Times New Roman" w:hAnsi="Times New Roman" w:cs="Times New Roman"/>
          <w:sz w:val="24"/>
          <w:szCs w:val="24"/>
        </w:rPr>
        <w:t>Ya con la identificación de la maqueta, se le entrega al estudiante el joystic</w:t>
      </w:r>
      <w:r>
        <w:rPr>
          <w:rFonts w:ascii="Times New Roman" w:hAnsi="Times New Roman" w:cs="Times New Roman"/>
          <w:sz w:val="24"/>
          <w:szCs w:val="24"/>
        </w:rPr>
        <w:t>k para poder usar el software “</w:t>
      </w:r>
      <w:proofErr w:type="spellStart"/>
      <w:r>
        <w:rPr>
          <w:rFonts w:ascii="Times New Roman" w:hAnsi="Times New Roman" w:cs="Times New Roman"/>
          <w:sz w:val="24"/>
          <w:szCs w:val="24"/>
        </w:rPr>
        <w:t>AudioS</w:t>
      </w:r>
      <w:r w:rsidRPr="005D36E5">
        <w:rPr>
          <w:rFonts w:ascii="Times New Roman" w:hAnsi="Times New Roman" w:cs="Times New Roman"/>
          <w:sz w:val="24"/>
          <w:szCs w:val="24"/>
        </w:rPr>
        <w:t>ims</w:t>
      </w:r>
      <w:proofErr w:type="spellEnd"/>
      <w:r w:rsidRPr="005D36E5">
        <w:rPr>
          <w:rFonts w:ascii="Times New Roman" w:hAnsi="Times New Roman" w:cs="Times New Roman"/>
          <w:sz w:val="24"/>
          <w:szCs w:val="24"/>
        </w:rPr>
        <w:t xml:space="preserve">”. El sujeto requiere de la guía de la mano de la profesora al principio de la utilización del juego, luego ya puede manipularlo de manera independiente.  Al momento de recibir las instrucciones el sujeto comenzaba a ejecutar la ruta solicitada por el videojuego, no obstante, se detenía a consultarle a la investigadora  si lo que estaba realizando era lo correcto. La investigadora repetía la instrucción de manera de reforzar  la ruta entregada por el video juego. Se aprecia que durante la realización de las rutas el estudiante titubea y consulta a la investigadora buscando su aprobación para poder continuar.  Con la finalidad de concluir las actividades y/o acciones solicitadas de buena manera, el sujeto dice: “necesito ayuda para terminar”. Entonces se trabaja en conjunto con la investigadora a través de “mano sobre mano” en la mayoría de las actividades. </w:t>
      </w:r>
    </w:p>
    <w:p w:rsidR="00FA671F" w:rsidRPr="005D36E5" w:rsidRDefault="00FA671F" w:rsidP="00FA671F">
      <w:pPr>
        <w:spacing w:after="0" w:line="360" w:lineRule="auto"/>
        <w:jc w:val="both"/>
        <w:rPr>
          <w:rFonts w:ascii="Times New Roman" w:hAnsi="Times New Roman" w:cs="Times New Roman"/>
          <w:sz w:val="24"/>
          <w:szCs w:val="24"/>
        </w:rPr>
      </w:pPr>
    </w:p>
    <w:p w:rsidR="00FA671F" w:rsidRDefault="00FA671F" w:rsidP="00FA671F">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SUJETO 6</w:t>
      </w:r>
      <w:r w:rsidRPr="005D36E5">
        <w:rPr>
          <w:rFonts w:ascii="Times New Roman" w:hAnsi="Times New Roman" w:cs="Times New Roman"/>
          <w:b/>
          <w:sz w:val="24"/>
          <w:szCs w:val="24"/>
        </w:rPr>
        <w:t>:</w:t>
      </w:r>
      <w:r w:rsidRPr="005D36E5">
        <w:rPr>
          <w:rFonts w:ascii="Times New Roman" w:hAnsi="Times New Roman" w:cs="Times New Roman"/>
          <w:sz w:val="24"/>
          <w:szCs w:val="24"/>
        </w:rPr>
        <w:t xml:space="preserve"> </w:t>
      </w:r>
    </w:p>
    <w:p w:rsidR="00FA671F" w:rsidRDefault="00FA671F" w:rsidP="00FA671F">
      <w:pPr>
        <w:spacing w:after="0" w:line="360" w:lineRule="auto"/>
        <w:jc w:val="both"/>
        <w:rPr>
          <w:rFonts w:ascii="Times New Roman" w:hAnsi="Times New Roman" w:cs="Times New Roman"/>
          <w:sz w:val="24"/>
          <w:szCs w:val="24"/>
        </w:rPr>
      </w:pPr>
    </w:p>
    <w:p w:rsidR="00FA671F" w:rsidRDefault="00FA671F" w:rsidP="00FA671F">
      <w:pPr>
        <w:spacing w:after="0" w:line="360" w:lineRule="auto"/>
        <w:jc w:val="both"/>
        <w:rPr>
          <w:rFonts w:ascii="Times New Roman" w:hAnsi="Times New Roman" w:cs="Times New Roman"/>
          <w:sz w:val="24"/>
          <w:szCs w:val="24"/>
        </w:rPr>
      </w:pPr>
      <w:r w:rsidRPr="005D36E5">
        <w:rPr>
          <w:rFonts w:ascii="Times New Roman" w:hAnsi="Times New Roman" w:cs="Times New Roman"/>
          <w:sz w:val="24"/>
          <w:szCs w:val="24"/>
        </w:rPr>
        <w:t xml:space="preserve">Para comenzar a utilizar el juego, antes se hace necesario reconocer los puntos cardinales. Se le pregunta al sujeto si conoce los puntos cardinales, respondiendo que sí y los nombra sin dificultad. A partir de ello la investigadora le solicita si los puede ubicar en la sala en la que se encuentra dándole como punto de referencia la puerta de esta. El sujeto identifica los puntos cardinales en el espacio donde se encuentra, pero al momento de incorporarlos en la maqueta no lo logra.  La investigadora debe reforzar contenido para poder avanzar y utilizar el videojuego.  </w:t>
      </w:r>
    </w:p>
    <w:p w:rsidR="00FA671F" w:rsidRDefault="00FA671F" w:rsidP="00FA671F">
      <w:pPr>
        <w:spacing w:after="0" w:line="360" w:lineRule="auto"/>
        <w:jc w:val="both"/>
        <w:rPr>
          <w:rFonts w:ascii="Times New Roman" w:hAnsi="Times New Roman" w:cs="Times New Roman"/>
          <w:sz w:val="24"/>
          <w:szCs w:val="24"/>
        </w:rPr>
      </w:pPr>
    </w:p>
    <w:p w:rsidR="00FA671F" w:rsidRDefault="00FA671F" w:rsidP="00FA671F">
      <w:pPr>
        <w:spacing w:after="0" w:line="360" w:lineRule="auto"/>
        <w:jc w:val="both"/>
        <w:rPr>
          <w:rFonts w:ascii="Times New Roman" w:hAnsi="Times New Roman" w:cs="Times New Roman"/>
          <w:sz w:val="24"/>
          <w:szCs w:val="24"/>
        </w:rPr>
      </w:pPr>
      <w:r w:rsidRPr="005D36E5">
        <w:rPr>
          <w:rFonts w:ascii="Times New Roman" w:hAnsi="Times New Roman" w:cs="Times New Roman"/>
          <w:sz w:val="24"/>
          <w:szCs w:val="24"/>
        </w:rPr>
        <w:t xml:space="preserve">Cuando el sujeto interactúa con la maqueta, éste lo hace sólo con sus manos, afirmando que así podrá identificar cada habitación y objeto de la maqueta. Sin necesidad de utilizar otra parte del cuerpo y apoyo de algún adulto, el sujeto no le gusta y manifiesta no sentirse </w:t>
      </w:r>
      <w:r w:rsidRPr="005D36E5">
        <w:rPr>
          <w:rFonts w:ascii="Times New Roman" w:hAnsi="Times New Roman" w:cs="Times New Roman"/>
          <w:sz w:val="24"/>
          <w:szCs w:val="24"/>
        </w:rPr>
        <w:lastRenderedPageBreak/>
        <w:t xml:space="preserve">cómodo cuando la investigadora le toma el brazo para acercárselo hacia la maqueta y poder reconocerla, pide hacerlo sólo. </w:t>
      </w:r>
    </w:p>
    <w:p w:rsidR="00FA671F" w:rsidRDefault="00FA671F" w:rsidP="00FA671F">
      <w:pPr>
        <w:spacing w:after="0" w:line="360" w:lineRule="auto"/>
        <w:jc w:val="both"/>
        <w:rPr>
          <w:rFonts w:ascii="Times New Roman" w:hAnsi="Times New Roman" w:cs="Times New Roman"/>
          <w:sz w:val="24"/>
          <w:szCs w:val="24"/>
        </w:rPr>
      </w:pPr>
    </w:p>
    <w:p w:rsidR="00FA671F" w:rsidRDefault="00FA671F" w:rsidP="00FA671F">
      <w:pPr>
        <w:spacing w:after="0" w:line="360" w:lineRule="auto"/>
        <w:jc w:val="both"/>
        <w:rPr>
          <w:rFonts w:ascii="Times New Roman" w:hAnsi="Times New Roman" w:cs="Times New Roman"/>
          <w:sz w:val="24"/>
          <w:szCs w:val="24"/>
        </w:rPr>
      </w:pPr>
      <w:r w:rsidRPr="005D36E5">
        <w:rPr>
          <w:rFonts w:ascii="Times New Roman" w:hAnsi="Times New Roman" w:cs="Times New Roman"/>
          <w:sz w:val="24"/>
          <w:szCs w:val="24"/>
        </w:rPr>
        <w:t xml:space="preserve">Después de la exploración correspondiente a la maqueta se le entrega al sujeto el joystick El sujeto se maneja bastante bien con el uso del joystick, ya que posee objeto en su hogar. Es por ello que no requiere de ningún tipo de apoyo extra luego de recibir las explicaciones para que le sirve cada botón del joystick. </w:t>
      </w:r>
    </w:p>
    <w:p w:rsidR="00FA671F" w:rsidRDefault="00FA671F" w:rsidP="00FA671F">
      <w:pPr>
        <w:spacing w:after="0" w:line="360" w:lineRule="auto"/>
        <w:jc w:val="both"/>
        <w:rPr>
          <w:rFonts w:ascii="Times New Roman" w:hAnsi="Times New Roman" w:cs="Times New Roman"/>
          <w:sz w:val="24"/>
          <w:szCs w:val="24"/>
        </w:rPr>
      </w:pPr>
    </w:p>
    <w:p w:rsidR="00FA671F" w:rsidRPr="005D36E5" w:rsidRDefault="00FA671F" w:rsidP="00FA671F">
      <w:pPr>
        <w:spacing w:after="0" w:line="360" w:lineRule="auto"/>
        <w:jc w:val="both"/>
        <w:rPr>
          <w:rFonts w:ascii="Times New Roman" w:hAnsi="Times New Roman" w:cs="Times New Roman"/>
          <w:sz w:val="24"/>
          <w:szCs w:val="24"/>
        </w:rPr>
      </w:pPr>
      <w:r w:rsidRPr="005D36E5">
        <w:rPr>
          <w:rFonts w:ascii="Times New Roman" w:hAnsi="Times New Roman" w:cs="Times New Roman"/>
          <w:sz w:val="24"/>
          <w:szCs w:val="24"/>
        </w:rPr>
        <w:t xml:space="preserve">Ya en la utilización del </w:t>
      </w:r>
      <w:proofErr w:type="spellStart"/>
      <w:r w:rsidRPr="005D36E5">
        <w:rPr>
          <w:rFonts w:ascii="Times New Roman" w:hAnsi="Times New Roman" w:cs="Times New Roman"/>
          <w:sz w:val="24"/>
          <w:szCs w:val="24"/>
        </w:rPr>
        <w:t>videjuego</w:t>
      </w:r>
      <w:proofErr w:type="spellEnd"/>
      <w:r w:rsidRPr="005D36E5">
        <w:rPr>
          <w:rFonts w:ascii="Times New Roman" w:hAnsi="Times New Roman" w:cs="Times New Roman"/>
          <w:sz w:val="24"/>
          <w:szCs w:val="24"/>
        </w:rPr>
        <w:t xml:space="preserve"> el sujeto comienza sin dificultad no obstante, cuando el videojuego le entrega instrucciones, este las repite en voz alta antes de realizarlas, pero no completamente, manifestando que no la recuerda ya que fueron muchas a la vez. En respuesta a aquello la investigadora le repite la instrucción, el estudiante la vuelve  a decir en voz alta y comienza a realizarla, por consiguiente, el estudiante requiere el apoyo de la investigadora en cada ruta a realizar. En general el sujeto en la aplicación del software educativo es bastante independiente. Ya que termina varias acciones pedidas de manera autónoma. Y rechaza el apoyo o mediación que le puede brindar un adulto. Da a conocer que prefiere terminar las actividades solo. </w:t>
      </w:r>
    </w:p>
    <w:p w:rsidR="000609C9" w:rsidRDefault="000609C9" w:rsidP="000609C9">
      <w:pPr>
        <w:spacing w:line="360" w:lineRule="auto"/>
        <w:jc w:val="both"/>
        <w:rPr>
          <w:rFonts w:ascii="Times New Roman" w:hAnsi="Times New Roman" w:cs="Times New Roman"/>
          <w:sz w:val="24"/>
          <w:szCs w:val="24"/>
        </w:rPr>
      </w:pPr>
    </w:p>
    <w:p w:rsidR="000609C9" w:rsidRPr="000609C9" w:rsidRDefault="000609C9" w:rsidP="000609C9">
      <w:pPr>
        <w:spacing w:line="360" w:lineRule="auto"/>
        <w:jc w:val="both"/>
        <w:rPr>
          <w:rFonts w:ascii="Times New Roman" w:hAnsi="Times New Roman" w:cs="Times New Roman"/>
          <w:sz w:val="24"/>
          <w:szCs w:val="24"/>
        </w:rPr>
      </w:pPr>
    </w:p>
    <w:p w:rsidR="000609C9" w:rsidRPr="000609C9" w:rsidRDefault="000609C9" w:rsidP="000609C9">
      <w:pPr>
        <w:spacing w:line="360" w:lineRule="auto"/>
        <w:jc w:val="both"/>
        <w:rPr>
          <w:rFonts w:ascii="Times New Roman" w:hAnsi="Times New Roman" w:cs="Times New Roman"/>
          <w:sz w:val="24"/>
          <w:szCs w:val="24"/>
        </w:rPr>
      </w:pPr>
    </w:p>
    <w:p w:rsidR="006221AF" w:rsidRDefault="006221AF" w:rsidP="00C04CA1">
      <w:pPr>
        <w:spacing w:line="360" w:lineRule="auto"/>
        <w:jc w:val="both"/>
        <w:rPr>
          <w:rFonts w:ascii="Times New Roman" w:hAnsi="Times New Roman" w:cs="Times New Roman"/>
          <w:sz w:val="24"/>
          <w:szCs w:val="24"/>
        </w:rPr>
      </w:pPr>
    </w:p>
    <w:p w:rsidR="006221AF" w:rsidRDefault="006221AF" w:rsidP="00C04CA1">
      <w:pPr>
        <w:spacing w:line="360" w:lineRule="auto"/>
        <w:jc w:val="both"/>
        <w:rPr>
          <w:rFonts w:ascii="Times New Roman" w:hAnsi="Times New Roman" w:cs="Times New Roman"/>
          <w:sz w:val="24"/>
          <w:szCs w:val="24"/>
        </w:rPr>
      </w:pPr>
    </w:p>
    <w:p w:rsidR="00C04CA1" w:rsidRPr="00C04CA1" w:rsidRDefault="00C04CA1" w:rsidP="00C04CA1">
      <w:pPr>
        <w:spacing w:line="360" w:lineRule="auto"/>
        <w:jc w:val="both"/>
        <w:rPr>
          <w:rFonts w:ascii="Times New Roman" w:hAnsi="Times New Roman" w:cs="Times New Roman"/>
          <w:sz w:val="24"/>
          <w:szCs w:val="24"/>
        </w:rPr>
      </w:pPr>
    </w:p>
    <w:p w:rsidR="00D670FE" w:rsidRPr="00D670FE" w:rsidRDefault="00D670FE" w:rsidP="00D670FE">
      <w:pPr>
        <w:spacing w:line="360" w:lineRule="auto"/>
        <w:jc w:val="center"/>
        <w:rPr>
          <w:rFonts w:ascii="Times New Roman" w:hAnsi="Times New Roman" w:cs="Times New Roman"/>
          <w:b/>
          <w:sz w:val="24"/>
          <w:szCs w:val="24"/>
        </w:rPr>
      </w:pPr>
    </w:p>
    <w:p w:rsidR="00D670FE" w:rsidRPr="00D670FE" w:rsidRDefault="00D670FE" w:rsidP="00D670FE">
      <w:pPr>
        <w:spacing w:line="360" w:lineRule="auto"/>
        <w:jc w:val="center"/>
        <w:rPr>
          <w:rFonts w:ascii="Times New Roman" w:hAnsi="Times New Roman" w:cs="Times New Roman"/>
          <w:b/>
          <w:sz w:val="24"/>
          <w:szCs w:val="24"/>
        </w:rPr>
      </w:pPr>
    </w:p>
    <w:p w:rsidR="00D670FE" w:rsidRPr="00D670FE" w:rsidRDefault="00D670FE" w:rsidP="00D670FE">
      <w:pPr>
        <w:spacing w:line="360" w:lineRule="auto"/>
        <w:jc w:val="center"/>
        <w:rPr>
          <w:rFonts w:ascii="Times New Roman" w:hAnsi="Times New Roman" w:cs="Times New Roman"/>
          <w:b/>
          <w:sz w:val="24"/>
          <w:szCs w:val="24"/>
        </w:rPr>
      </w:pPr>
    </w:p>
    <w:p w:rsidR="00D670FE" w:rsidRPr="00D670FE" w:rsidRDefault="00D670FE" w:rsidP="00D670FE">
      <w:pPr>
        <w:spacing w:line="360" w:lineRule="auto"/>
        <w:jc w:val="center"/>
        <w:rPr>
          <w:rFonts w:ascii="Times New Roman" w:hAnsi="Times New Roman" w:cs="Times New Roman"/>
          <w:b/>
          <w:sz w:val="24"/>
          <w:szCs w:val="24"/>
        </w:rPr>
      </w:pPr>
    </w:p>
    <w:p w:rsidR="00D670FE" w:rsidRPr="00D670FE" w:rsidRDefault="00D670FE" w:rsidP="00D670FE">
      <w:pPr>
        <w:spacing w:line="360" w:lineRule="auto"/>
        <w:jc w:val="center"/>
        <w:rPr>
          <w:rFonts w:ascii="Times New Roman" w:hAnsi="Times New Roman" w:cs="Times New Roman"/>
          <w:b/>
          <w:sz w:val="24"/>
          <w:szCs w:val="24"/>
        </w:rPr>
      </w:pPr>
    </w:p>
    <w:p w:rsidR="00D670FE" w:rsidRPr="00D670FE" w:rsidRDefault="00D670FE" w:rsidP="00D670FE">
      <w:pPr>
        <w:spacing w:line="360" w:lineRule="auto"/>
        <w:jc w:val="center"/>
        <w:rPr>
          <w:rFonts w:ascii="Times New Roman" w:hAnsi="Times New Roman" w:cs="Times New Roman"/>
          <w:b/>
          <w:sz w:val="24"/>
          <w:szCs w:val="24"/>
        </w:rPr>
      </w:pPr>
    </w:p>
    <w:p w:rsidR="00D670FE" w:rsidRPr="00D670FE" w:rsidRDefault="00D670FE" w:rsidP="00D670FE">
      <w:pPr>
        <w:spacing w:line="360" w:lineRule="auto"/>
        <w:jc w:val="center"/>
        <w:rPr>
          <w:rFonts w:ascii="Times New Roman" w:hAnsi="Times New Roman" w:cs="Times New Roman"/>
          <w:b/>
          <w:sz w:val="24"/>
          <w:szCs w:val="24"/>
        </w:rPr>
      </w:pPr>
    </w:p>
    <w:p w:rsidR="00D670FE" w:rsidRPr="00D670FE" w:rsidRDefault="00D670FE" w:rsidP="00D670FE">
      <w:pPr>
        <w:spacing w:line="360" w:lineRule="auto"/>
        <w:jc w:val="center"/>
        <w:rPr>
          <w:rFonts w:ascii="Times New Roman" w:hAnsi="Times New Roman" w:cs="Times New Roman"/>
          <w:b/>
          <w:sz w:val="24"/>
          <w:szCs w:val="24"/>
        </w:rPr>
      </w:pPr>
    </w:p>
    <w:p w:rsidR="00D670FE" w:rsidRPr="00D670FE" w:rsidRDefault="00D670FE" w:rsidP="00D670FE">
      <w:pPr>
        <w:spacing w:line="360" w:lineRule="auto"/>
        <w:jc w:val="center"/>
        <w:rPr>
          <w:rFonts w:ascii="Times New Roman" w:hAnsi="Times New Roman" w:cs="Times New Roman"/>
          <w:b/>
          <w:sz w:val="24"/>
          <w:szCs w:val="24"/>
        </w:rPr>
      </w:pPr>
    </w:p>
    <w:p w:rsidR="00D670FE" w:rsidRPr="00D670FE" w:rsidRDefault="00D670FE" w:rsidP="00D670FE">
      <w:pPr>
        <w:spacing w:line="360" w:lineRule="auto"/>
        <w:jc w:val="center"/>
        <w:rPr>
          <w:rFonts w:ascii="Times New Roman" w:hAnsi="Times New Roman" w:cs="Times New Roman"/>
          <w:b/>
          <w:sz w:val="24"/>
          <w:szCs w:val="24"/>
        </w:rPr>
      </w:pPr>
    </w:p>
    <w:p w:rsidR="00D670FE" w:rsidRPr="00D670FE" w:rsidRDefault="00D670FE" w:rsidP="00D670FE">
      <w:pPr>
        <w:spacing w:line="360" w:lineRule="auto"/>
        <w:jc w:val="center"/>
        <w:rPr>
          <w:rFonts w:ascii="Times New Roman" w:hAnsi="Times New Roman" w:cs="Times New Roman"/>
          <w:b/>
          <w:sz w:val="24"/>
          <w:szCs w:val="24"/>
        </w:rPr>
      </w:pPr>
    </w:p>
    <w:p w:rsidR="00D670FE" w:rsidRPr="00D670FE" w:rsidRDefault="00D670FE" w:rsidP="00D670FE">
      <w:pPr>
        <w:spacing w:line="360" w:lineRule="auto"/>
        <w:jc w:val="center"/>
        <w:rPr>
          <w:rFonts w:ascii="Times New Roman" w:hAnsi="Times New Roman" w:cs="Times New Roman"/>
          <w:b/>
          <w:sz w:val="24"/>
          <w:szCs w:val="24"/>
        </w:rPr>
      </w:pPr>
    </w:p>
    <w:p w:rsidR="00D670FE" w:rsidRDefault="00D670FE" w:rsidP="00D670FE">
      <w:pPr>
        <w:spacing w:line="360" w:lineRule="auto"/>
        <w:jc w:val="center"/>
        <w:rPr>
          <w:rFonts w:ascii="Times New Roman" w:hAnsi="Times New Roman" w:cs="Times New Roman"/>
          <w:b/>
          <w:sz w:val="24"/>
          <w:szCs w:val="24"/>
        </w:rPr>
      </w:pPr>
    </w:p>
    <w:p w:rsidR="000B5DDA" w:rsidRDefault="000B5DDA" w:rsidP="00D670FE">
      <w:pPr>
        <w:spacing w:line="360" w:lineRule="auto"/>
        <w:jc w:val="center"/>
        <w:rPr>
          <w:rFonts w:ascii="Times New Roman" w:hAnsi="Times New Roman" w:cs="Times New Roman"/>
          <w:b/>
          <w:sz w:val="24"/>
          <w:szCs w:val="24"/>
        </w:rPr>
      </w:pPr>
    </w:p>
    <w:p w:rsidR="00D670FE" w:rsidRPr="00D670FE" w:rsidRDefault="00D670FE" w:rsidP="00FA671F">
      <w:pPr>
        <w:spacing w:line="360" w:lineRule="auto"/>
        <w:rPr>
          <w:rFonts w:ascii="Times New Roman" w:hAnsi="Times New Roman" w:cs="Times New Roman"/>
          <w:b/>
          <w:sz w:val="24"/>
          <w:szCs w:val="24"/>
        </w:rPr>
      </w:pPr>
    </w:p>
    <w:p w:rsidR="00D670FE" w:rsidRPr="00D670FE" w:rsidRDefault="00C04CA1" w:rsidP="00D670F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ANEXO N° 2</w:t>
      </w:r>
      <w:r w:rsidR="00D670FE" w:rsidRPr="00D670FE">
        <w:rPr>
          <w:rFonts w:ascii="Times New Roman" w:hAnsi="Times New Roman" w:cs="Times New Roman"/>
          <w:b/>
          <w:sz w:val="24"/>
          <w:szCs w:val="24"/>
        </w:rPr>
        <w:t xml:space="preserve"> </w:t>
      </w:r>
    </w:p>
    <w:p w:rsidR="00D670FE" w:rsidRPr="00D670FE" w:rsidRDefault="00D670FE" w:rsidP="00D670FE">
      <w:pPr>
        <w:spacing w:line="360" w:lineRule="auto"/>
        <w:jc w:val="center"/>
        <w:rPr>
          <w:rFonts w:ascii="Times New Roman" w:hAnsi="Times New Roman" w:cs="Times New Roman"/>
          <w:b/>
          <w:sz w:val="24"/>
          <w:szCs w:val="24"/>
        </w:rPr>
      </w:pPr>
      <w:r w:rsidRPr="00D670FE">
        <w:rPr>
          <w:rFonts w:ascii="Times New Roman" w:hAnsi="Times New Roman" w:cs="Times New Roman"/>
          <w:b/>
          <w:sz w:val="24"/>
          <w:szCs w:val="24"/>
        </w:rPr>
        <w:t xml:space="preserve">VALIDACIÓN DEL INSTRUMENTO </w:t>
      </w:r>
    </w:p>
    <w:p w:rsidR="00D670FE" w:rsidRPr="00D670FE" w:rsidRDefault="00D670FE" w:rsidP="00D670FE">
      <w:pPr>
        <w:spacing w:line="360" w:lineRule="auto"/>
        <w:jc w:val="center"/>
        <w:rPr>
          <w:rFonts w:ascii="Times New Roman" w:hAnsi="Times New Roman" w:cs="Times New Roman"/>
          <w:b/>
          <w:sz w:val="24"/>
          <w:szCs w:val="24"/>
        </w:rPr>
      </w:pPr>
    </w:p>
    <w:p w:rsidR="00D670FE" w:rsidRPr="00D670FE" w:rsidRDefault="00D670FE" w:rsidP="00D670FE">
      <w:pPr>
        <w:spacing w:line="360" w:lineRule="auto"/>
        <w:jc w:val="center"/>
        <w:rPr>
          <w:rFonts w:ascii="Times New Roman" w:hAnsi="Times New Roman" w:cs="Times New Roman"/>
          <w:b/>
          <w:sz w:val="24"/>
          <w:szCs w:val="24"/>
        </w:rPr>
      </w:pPr>
    </w:p>
    <w:p w:rsidR="00D670FE" w:rsidRPr="00D670FE" w:rsidRDefault="00D670FE" w:rsidP="00D670FE">
      <w:pPr>
        <w:spacing w:line="360" w:lineRule="auto"/>
        <w:jc w:val="center"/>
        <w:rPr>
          <w:rFonts w:ascii="Times New Roman" w:hAnsi="Times New Roman" w:cs="Times New Roman"/>
          <w:b/>
          <w:sz w:val="24"/>
          <w:szCs w:val="24"/>
        </w:rPr>
      </w:pPr>
    </w:p>
    <w:p w:rsidR="00D670FE" w:rsidRDefault="00D670FE" w:rsidP="005B78BB">
      <w:pPr>
        <w:spacing w:line="360" w:lineRule="auto"/>
        <w:rPr>
          <w:rFonts w:ascii="Times New Roman" w:hAnsi="Times New Roman" w:cs="Times New Roman"/>
          <w:b/>
          <w:sz w:val="24"/>
          <w:szCs w:val="24"/>
        </w:rPr>
      </w:pPr>
    </w:p>
    <w:p w:rsidR="005B78BB" w:rsidRDefault="005B78BB" w:rsidP="005B78BB">
      <w:pPr>
        <w:spacing w:line="360" w:lineRule="auto"/>
        <w:rPr>
          <w:rFonts w:ascii="Times New Roman" w:hAnsi="Times New Roman" w:cs="Times New Roman"/>
          <w:b/>
          <w:sz w:val="24"/>
          <w:szCs w:val="24"/>
        </w:rPr>
      </w:pPr>
    </w:p>
    <w:p w:rsidR="000B5DDA" w:rsidRDefault="000B5DDA" w:rsidP="005B78BB">
      <w:pPr>
        <w:spacing w:line="360" w:lineRule="auto"/>
        <w:rPr>
          <w:rFonts w:ascii="Times New Roman" w:hAnsi="Times New Roman" w:cs="Times New Roman"/>
          <w:b/>
          <w:sz w:val="24"/>
          <w:szCs w:val="24"/>
        </w:rPr>
      </w:pPr>
    </w:p>
    <w:p w:rsidR="000B5DDA" w:rsidRDefault="000B5DDA" w:rsidP="005B78BB">
      <w:pPr>
        <w:spacing w:line="360" w:lineRule="auto"/>
        <w:rPr>
          <w:rFonts w:ascii="Times New Roman" w:hAnsi="Times New Roman" w:cs="Times New Roman"/>
          <w:b/>
          <w:sz w:val="24"/>
          <w:szCs w:val="24"/>
        </w:rPr>
      </w:pPr>
    </w:p>
    <w:p w:rsidR="000B5DDA" w:rsidRDefault="000B5DDA" w:rsidP="005B78BB">
      <w:pPr>
        <w:spacing w:line="360" w:lineRule="auto"/>
        <w:rPr>
          <w:rFonts w:ascii="Times New Roman" w:hAnsi="Times New Roman" w:cs="Times New Roman"/>
          <w:b/>
          <w:sz w:val="24"/>
          <w:szCs w:val="24"/>
        </w:rPr>
      </w:pPr>
    </w:p>
    <w:p w:rsidR="000B5DDA" w:rsidRDefault="000B5DDA" w:rsidP="005B78BB">
      <w:pPr>
        <w:spacing w:line="360" w:lineRule="auto"/>
        <w:rPr>
          <w:rFonts w:ascii="Times New Roman" w:hAnsi="Times New Roman" w:cs="Times New Roman"/>
          <w:b/>
          <w:sz w:val="24"/>
          <w:szCs w:val="24"/>
        </w:rPr>
      </w:pPr>
    </w:p>
    <w:p w:rsidR="000B5DDA" w:rsidRDefault="000B5DDA" w:rsidP="005B78BB">
      <w:pPr>
        <w:spacing w:line="360" w:lineRule="auto"/>
        <w:rPr>
          <w:rFonts w:ascii="Times New Roman" w:hAnsi="Times New Roman" w:cs="Times New Roman"/>
          <w:b/>
          <w:sz w:val="24"/>
          <w:szCs w:val="24"/>
        </w:rPr>
      </w:pPr>
    </w:p>
    <w:p w:rsidR="000B5DDA" w:rsidRDefault="000B5DDA" w:rsidP="005B78BB">
      <w:pPr>
        <w:spacing w:line="360" w:lineRule="auto"/>
        <w:rPr>
          <w:rFonts w:ascii="Times New Roman" w:hAnsi="Times New Roman" w:cs="Times New Roman"/>
          <w:b/>
          <w:sz w:val="24"/>
          <w:szCs w:val="24"/>
        </w:rPr>
      </w:pPr>
    </w:p>
    <w:p w:rsidR="006B7341" w:rsidRPr="00D670FE" w:rsidRDefault="006B7341" w:rsidP="005B78BB">
      <w:pPr>
        <w:spacing w:line="360" w:lineRule="auto"/>
        <w:rPr>
          <w:rFonts w:ascii="Times New Roman" w:hAnsi="Times New Roman" w:cs="Times New Roman"/>
          <w:b/>
          <w:sz w:val="24"/>
          <w:szCs w:val="24"/>
        </w:rPr>
      </w:pPr>
    </w:p>
    <w:p w:rsidR="00D670FE" w:rsidRPr="00D670FE" w:rsidRDefault="001164FE" w:rsidP="005B2E93">
      <w:pPr>
        <w:pStyle w:val="Ttulo2"/>
      </w:pPr>
      <w:bookmarkStart w:id="64" w:name="_Toc452294817"/>
      <w:r>
        <w:lastRenderedPageBreak/>
        <w:t>Carta de Presentación</w:t>
      </w:r>
      <w:bookmarkEnd w:id="64"/>
    </w:p>
    <w:p w:rsidR="00D670FE" w:rsidRPr="00D670FE" w:rsidRDefault="00D670FE" w:rsidP="00D670FE">
      <w:pPr>
        <w:tabs>
          <w:tab w:val="left" w:pos="1134"/>
          <w:tab w:val="center" w:pos="4252"/>
          <w:tab w:val="right" w:pos="8504"/>
        </w:tabs>
        <w:spacing w:after="0" w:line="360" w:lineRule="auto"/>
        <w:jc w:val="both"/>
        <w:rPr>
          <w:rFonts w:ascii="Tahoma" w:hAnsi="Tahoma" w:cs="Tahoma"/>
          <w:sz w:val="24"/>
          <w:szCs w:val="24"/>
        </w:rPr>
      </w:pPr>
      <w:r w:rsidRPr="00D670FE">
        <w:rPr>
          <w:rFonts w:ascii="Tahoma" w:hAnsi="Tahoma" w:cs="Tahoma"/>
          <w:sz w:val="24"/>
          <w:szCs w:val="24"/>
        </w:rPr>
        <w:br/>
      </w:r>
    </w:p>
    <w:p w:rsidR="000B5DDA" w:rsidRDefault="00D670FE" w:rsidP="000B5DDA">
      <w:pPr>
        <w:tabs>
          <w:tab w:val="left" w:pos="1134"/>
          <w:tab w:val="center" w:pos="4252"/>
          <w:tab w:val="right" w:pos="8504"/>
        </w:tabs>
        <w:spacing w:after="0" w:line="360" w:lineRule="auto"/>
        <w:jc w:val="both"/>
        <w:rPr>
          <w:rFonts w:ascii="Tahoma" w:hAnsi="Tahoma" w:cs="Tahoma"/>
          <w:sz w:val="24"/>
          <w:szCs w:val="24"/>
        </w:rPr>
      </w:pPr>
      <w:r w:rsidRPr="00D670FE">
        <w:rPr>
          <w:rFonts w:ascii="Tahoma" w:hAnsi="Tahoma" w:cs="Tahoma"/>
          <w:sz w:val="24"/>
          <w:szCs w:val="24"/>
        </w:rPr>
        <w:t>Respetado Juez:</w:t>
      </w:r>
    </w:p>
    <w:p w:rsidR="00D670FE" w:rsidRPr="000B5DDA" w:rsidRDefault="00D670FE" w:rsidP="000B5DDA">
      <w:pPr>
        <w:tabs>
          <w:tab w:val="left" w:pos="1134"/>
          <w:tab w:val="center" w:pos="4252"/>
          <w:tab w:val="right" w:pos="8504"/>
        </w:tabs>
        <w:spacing w:after="0" w:line="360" w:lineRule="auto"/>
        <w:jc w:val="both"/>
        <w:rPr>
          <w:rFonts w:ascii="Tahoma" w:hAnsi="Tahoma" w:cs="Tahoma"/>
          <w:sz w:val="24"/>
          <w:szCs w:val="24"/>
        </w:rPr>
      </w:pPr>
      <w:r w:rsidRPr="00D670FE">
        <w:rPr>
          <w:rFonts w:ascii="Tahoma" w:hAnsi="Tahoma" w:cs="Tahoma"/>
          <w:sz w:val="24"/>
          <w:szCs w:val="24"/>
        </w:rPr>
        <w:t xml:space="preserve">       Junto con saludarles, nos dirigimos a usted con el fin de solicitar su colaboración como experto, realizando la revisión del instrumento que adjuntamos, el cual es una </w:t>
      </w:r>
      <w:r w:rsidRPr="00D670FE">
        <w:rPr>
          <w:rFonts w:ascii="Tahoma" w:hAnsi="Tahoma" w:cs="Tahoma"/>
          <w:b/>
          <w:sz w:val="24"/>
          <w:szCs w:val="24"/>
        </w:rPr>
        <w:t xml:space="preserve">entrevista </w:t>
      </w:r>
      <w:proofErr w:type="spellStart"/>
      <w:r w:rsidRPr="00D670FE">
        <w:rPr>
          <w:rFonts w:ascii="Tahoma" w:hAnsi="Tahoma" w:cs="Tahoma"/>
          <w:b/>
          <w:sz w:val="24"/>
          <w:szCs w:val="24"/>
        </w:rPr>
        <w:t>semiestructurada</w:t>
      </w:r>
      <w:proofErr w:type="spellEnd"/>
      <w:r w:rsidRPr="00D670FE">
        <w:rPr>
          <w:rFonts w:ascii="Tahoma" w:hAnsi="Tahoma" w:cs="Tahoma"/>
          <w:sz w:val="24"/>
          <w:szCs w:val="24"/>
        </w:rPr>
        <w:t xml:space="preserve"> que pretende recoger información y opiniones relevantes para nuestro estudio de investigación titulado: </w:t>
      </w:r>
      <w:r w:rsidRPr="00D670FE">
        <w:rPr>
          <w:rFonts w:ascii="Tahoma" w:hAnsi="Tahoma" w:cs="Tahoma"/>
          <w:b/>
          <w:sz w:val="24"/>
          <w:szCs w:val="24"/>
        </w:rPr>
        <w:t>“Estrategias metodológicas en el uso del software educativo   “</w:t>
      </w:r>
      <w:proofErr w:type="spellStart"/>
      <w:r w:rsidRPr="00D670FE">
        <w:rPr>
          <w:rFonts w:ascii="Tahoma" w:hAnsi="Tahoma" w:cs="Tahoma"/>
          <w:b/>
          <w:sz w:val="24"/>
          <w:szCs w:val="24"/>
        </w:rPr>
        <w:t>AudioSims</w:t>
      </w:r>
      <w:proofErr w:type="spellEnd"/>
      <w:r w:rsidRPr="00D670FE">
        <w:rPr>
          <w:rFonts w:ascii="Tahoma" w:hAnsi="Tahoma" w:cs="Tahoma"/>
          <w:b/>
          <w:sz w:val="24"/>
          <w:szCs w:val="24"/>
        </w:rPr>
        <w:t xml:space="preserve">”, con estudiantes en situación de discapacidad visual. </w:t>
      </w:r>
    </w:p>
    <w:p w:rsidR="00D670FE" w:rsidRPr="00D670FE" w:rsidRDefault="00D670FE" w:rsidP="00D670FE">
      <w:pPr>
        <w:tabs>
          <w:tab w:val="center" w:pos="4252"/>
          <w:tab w:val="right" w:pos="8504"/>
        </w:tabs>
        <w:spacing w:after="0" w:line="360" w:lineRule="auto"/>
        <w:jc w:val="both"/>
        <w:rPr>
          <w:rFonts w:ascii="Tahoma" w:hAnsi="Tahoma" w:cs="Tahoma"/>
          <w:b/>
          <w:sz w:val="24"/>
          <w:szCs w:val="24"/>
        </w:rPr>
      </w:pPr>
    </w:p>
    <w:p w:rsidR="00D670FE" w:rsidRPr="00D670FE" w:rsidRDefault="00D670FE" w:rsidP="00D670FE">
      <w:pPr>
        <w:tabs>
          <w:tab w:val="center" w:pos="4252"/>
          <w:tab w:val="right" w:pos="8504"/>
        </w:tabs>
        <w:spacing w:after="0" w:line="360" w:lineRule="auto"/>
        <w:jc w:val="both"/>
        <w:rPr>
          <w:rFonts w:ascii="Tahoma" w:hAnsi="Tahoma" w:cs="Tahoma"/>
          <w:sz w:val="24"/>
          <w:szCs w:val="24"/>
        </w:rPr>
      </w:pPr>
      <w:r w:rsidRPr="00D670FE">
        <w:rPr>
          <w:rFonts w:ascii="Tahoma" w:hAnsi="Tahoma" w:cs="Tahoma"/>
          <w:sz w:val="24"/>
          <w:szCs w:val="24"/>
        </w:rPr>
        <w:tab/>
        <w:t xml:space="preserve">         Entendiendo que el concepto de</w:t>
      </w:r>
      <w:r w:rsidRPr="00D670FE">
        <w:rPr>
          <w:rFonts w:ascii="Tahoma" w:hAnsi="Tahoma" w:cs="Tahoma"/>
          <w:b/>
          <w:sz w:val="24"/>
          <w:szCs w:val="24"/>
        </w:rPr>
        <w:t xml:space="preserve"> estrategia metodológica</w:t>
      </w:r>
      <w:r w:rsidRPr="00D670FE">
        <w:rPr>
          <w:rFonts w:ascii="Tahoma" w:hAnsi="Tahoma" w:cs="Tahoma"/>
          <w:sz w:val="24"/>
          <w:szCs w:val="24"/>
        </w:rPr>
        <w:t xml:space="preserve">, se refiere a: el procedimiento y/o actuar del docente en relación con la implementación y evaluación del proceso de enseñanza  aprendizaje de estudiantes que presenten necesidades educativas especiales permanentes. </w:t>
      </w:r>
      <w:r w:rsidRPr="00D670FE">
        <w:rPr>
          <w:rFonts w:ascii="Times New Roman" w:hAnsi="Times New Roman"/>
          <w:sz w:val="24"/>
          <w:szCs w:val="24"/>
        </w:rPr>
        <w:tab/>
      </w:r>
      <w:r w:rsidRPr="00D670FE">
        <w:rPr>
          <w:rFonts w:ascii="Tahoma" w:hAnsi="Tahoma" w:cs="Tahoma"/>
          <w:sz w:val="24"/>
          <w:szCs w:val="24"/>
        </w:rPr>
        <w:t xml:space="preserve"> </w:t>
      </w:r>
    </w:p>
    <w:p w:rsidR="00D670FE" w:rsidRPr="00D670FE" w:rsidRDefault="00D670FE" w:rsidP="00D670FE">
      <w:pPr>
        <w:tabs>
          <w:tab w:val="center" w:pos="4252"/>
          <w:tab w:val="right" w:pos="8504"/>
        </w:tabs>
        <w:spacing w:after="0" w:line="360" w:lineRule="auto"/>
        <w:jc w:val="both"/>
        <w:rPr>
          <w:rFonts w:ascii="Tahoma" w:hAnsi="Tahoma" w:cs="Tahoma"/>
          <w:sz w:val="24"/>
          <w:szCs w:val="24"/>
        </w:rPr>
      </w:pPr>
    </w:p>
    <w:p w:rsidR="00D670FE" w:rsidRDefault="00D670FE" w:rsidP="00D670FE">
      <w:pPr>
        <w:tabs>
          <w:tab w:val="center" w:pos="4252"/>
          <w:tab w:val="right" w:pos="8504"/>
        </w:tabs>
        <w:spacing w:after="0" w:line="360" w:lineRule="auto"/>
        <w:jc w:val="both"/>
        <w:rPr>
          <w:rFonts w:ascii="Tahoma" w:hAnsi="Tahoma" w:cs="Tahoma"/>
          <w:sz w:val="24"/>
          <w:szCs w:val="24"/>
        </w:rPr>
      </w:pPr>
      <w:r w:rsidRPr="00D670FE">
        <w:rPr>
          <w:rFonts w:ascii="Tahoma" w:hAnsi="Tahoma" w:cs="Tahoma"/>
          <w:sz w:val="24"/>
          <w:szCs w:val="24"/>
        </w:rPr>
        <w:tab/>
        <w:t xml:space="preserve">       Además, nuestro estudio de investigación se desarrolla dentro del </w:t>
      </w:r>
      <w:r w:rsidRPr="00D670FE">
        <w:rPr>
          <w:rFonts w:ascii="Tahoma" w:hAnsi="Tahoma" w:cs="Tahoma"/>
          <w:b/>
          <w:sz w:val="24"/>
          <w:szCs w:val="24"/>
        </w:rPr>
        <w:t>enfoque cualitativo</w:t>
      </w:r>
      <w:r w:rsidRPr="00D670FE">
        <w:rPr>
          <w:rFonts w:ascii="Tahoma" w:hAnsi="Tahoma" w:cs="Tahoma"/>
          <w:sz w:val="24"/>
          <w:szCs w:val="24"/>
        </w:rPr>
        <w:t xml:space="preserve"> y </w:t>
      </w:r>
      <w:r w:rsidRPr="00D670FE">
        <w:rPr>
          <w:rFonts w:ascii="Tahoma" w:hAnsi="Tahoma" w:cs="Tahoma"/>
          <w:b/>
          <w:sz w:val="24"/>
          <w:szCs w:val="24"/>
        </w:rPr>
        <w:t>de tipo descriptivo</w:t>
      </w:r>
      <w:r w:rsidRPr="00D670FE">
        <w:rPr>
          <w:rFonts w:ascii="Tahoma" w:hAnsi="Tahoma" w:cs="Tahoma"/>
          <w:sz w:val="24"/>
          <w:szCs w:val="24"/>
        </w:rPr>
        <w:t>, ya que esta metodología nos permite alcanzar los objetivos planteados, estos son:</w:t>
      </w:r>
    </w:p>
    <w:p w:rsidR="00822FBA" w:rsidRDefault="00822FBA" w:rsidP="00D670FE">
      <w:pPr>
        <w:tabs>
          <w:tab w:val="center" w:pos="4252"/>
          <w:tab w:val="right" w:pos="8504"/>
        </w:tabs>
        <w:spacing w:after="0" w:line="360" w:lineRule="auto"/>
        <w:jc w:val="both"/>
        <w:rPr>
          <w:rFonts w:ascii="Tahoma" w:hAnsi="Tahoma" w:cs="Tahoma"/>
          <w:sz w:val="24"/>
          <w:szCs w:val="24"/>
        </w:rPr>
      </w:pPr>
    </w:p>
    <w:p w:rsidR="00822FBA" w:rsidRPr="00822FBA" w:rsidRDefault="00822FBA" w:rsidP="00822FBA">
      <w:pPr>
        <w:spacing w:line="360" w:lineRule="auto"/>
        <w:jc w:val="both"/>
        <w:rPr>
          <w:rFonts w:ascii="Tahoma" w:hAnsi="Tahoma" w:cs="Tahoma"/>
          <w:b/>
          <w:sz w:val="24"/>
          <w:szCs w:val="24"/>
        </w:rPr>
      </w:pPr>
      <w:r w:rsidRPr="00822FBA">
        <w:rPr>
          <w:rFonts w:ascii="Tahoma" w:hAnsi="Tahoma" w:cs="Tahoma"/>
          <w:b/>
          <w:sz w:val="24"/>
          <w:szCs w:val="24"/>
        </w:rPr>
        <w:t xml:space="preserve"> PROPÓSITOS DE LA INVESTIGACIÓN </w:t>
      </w:r>
    </w:p>
    <w:p w:rsidR="00822FBA" w:rsidRPr="00822FBA" w:rsidRDefault="00822FBA" w:rsidP="00822FBA">
      <w:pPr>
        <w:spacing w:line="360" w:lineRule="auto"/>
        <w:jc w:val="both"/>
        <w:rPr>
          <w:rFonts w:ascii="Tahoma" w:hAnsi="Tahoma" w:cs="Tahoma"/>
          <w:b/>
          <w:sz w:val="24"/>
          <w:szCs w:val="24"/>
        </w:rPr>
      </w:pPr>
      <w:r w:rsidRPr="00822FBA">
        <w:rPr>
          <w:rFonts w:ascii="Tahoma" w:hAnsi="Tahoma" w:cs="Tahoma"/>
          <w:b/>
          <w:sz w:val="24"/>
          <w:szCs w:val="24"/>
        </w:rPr>
        <w:t xml:space="preserve"> GENERAL: </w:t>
      </w:r>
    </w:p>
    <w:p w:rsidR="00822FBA" w:rsidRPr="00822FBA" w:rsidRDefault="00822FBA" w:rsidP="001164FE">
      <w:pPr>
        <w:tabs>
          <w:tab w:val="left" w:pos="6919"/>
        </w:tabs>
        <w:spacing w:line="240" w:lineRule="auto"/>
        <w:jc w:val="both"/>
        <w:rPr>
          <w:rFonts w:ascii="Tahoma" w:hAnsi="Tahoma" w:cs="Tahoma"/>
          <w:sz w:val="24"/>
          <w:szCs w:val="24"/>
        </w:rPr>
      </w:pPr>
      <w:r w:rsidRPr="00822FBA">
        <w:rPr>
          <w:rFonts w:ascii="Tahoma" w:hAnsi="Tahoma" w:cs="Tahoma"/>
          <w:sz w:val="24"/>
          <w:szCs w:val="24"/>
        </w:rPr>
        <w:t>Determinar las estrategias metodológicas en el uso del software educativo “</w:t>
      </w:r>
      <w:proofErr w:type="spellStart"/>
      <w:r w:rsidRPr="00822FBA">
        <w:rPr>
          <w:rFonts w:ascii="Tahoma" w:hAnsi="Tahoma" w:cs="Tahoma"/>
          <w:sz w:val="24"/>
          <w:szCs w:val="24"/>
        </w:rPr>
        <w:t>AudioSims</w:t>
      </w:r>
      <w:proofErr w:type="spellEnd"/>
      <w:r w:rsidRPr="00822FBA">
        <w:rPr>
          <w:rFonts w:ascii="Tahoma" w:hAnsi="Tahoma" w:cs="Tahoma"/>
          <w:sz w:val="24"/>
          <w:szCs w:val="24"/>
        </w:rPr>
        <w:t>” con estudiantes en situación de discapacidad visual.</w:t>
      </w:r>
    </w:p>
    <w:p w:rsidR="00822FBA" w:rsidRPr="00822FBA" w:rsidRDefault="00822FBA" w:rsidP="00822FBA">
      <w:pPr>
        <w:spacing w:line="360" w:lineRule="auto"/>
        <w:jc w:val="both"/>
        <w:rPr>
          <w:rFonts w:ascii="Tahoma" w:hAnsi="Tahoma" w:cs="Tahoma"/>
          <w:b/>
          <w:sz w:val="24"/>
          <w:szCs w:val="24"/>
        </w:rPr>
      </w:pPr>
    </w:p>
    <w:p w:rsidR="00822FBA" w:rsidRPr="00822FBA" w:rsidRDefault="00822FBA" w:rsidP="00822FBA">
      <w:pPr>
        <w:spacing w:line="360" w:lineRule="auto"/>
        <w:jc w:val="both"/>
        <w:rPr>
          <w:rFonts w:ascii="Tahoma" w:hAnsi="Tahoma" w:cs="Tahoma"/>
          <w:b/>
          <w:sz w:val="24"/>
          <w:szCs w:val="24"/>
        </w:rPr>
      </w:pPr>
      <w:r w:rsidRPr="00822FBA">
        <w:rPr>
          <w:rFonts w:ascii="Tahoma" w:hAnsi="Tahoma" w:cs="Tahoma"/>
          <w:b/>
          <w:sz w:val="24"/>
          <w:szCs w:val="24"/>
        </w:rPr>
        <w:t xml:space="preserve">ESPECÍFICOS: </w:t>
      </w:r>
    </w:p>
    <w:p w:rsidR="00822FBA" w:rsidRPr="00822FBA" w:rsidRDefault="00822FBA" w:rsidP="001164FE">
      <w:pPr>
        <w:numPr>
          <w:ilvl w:val="0"/>
          <w:numId w:val="3"/>
        </w:numPr>
        <w:tabs>
          <w:tab w:val="left" w:pos="6919"/>
        </w:tabs>
        <w:spacing w:line="240" w:lineRule="auto"/>
        <w:jc w:val="both"/>
        <w:rPr>
          <w:rFonts w:ascii="Tahoma" w:hAnsi="Tahoma" w:cs="Tahoma"/>
          <w:sz w:val="24"/>
          <w:szCs w:val="24"/>
        </w:rPr>
      </w:pPr>
      <w:r w:rsidRPr="00822FBA">
        <w:rPr>
          <w:rFonts w:ascii="Tahoma" w:hAnsi="Tahoma" w:cs="Tahoma"/>
          <w:sz w:val="24"/>
          <w:szCs w:val="24"/>
        </w:rPr>
        <w:t>Conocer  las diferentes estrategias metodológicas para el uso del software educativo “</w:t>
      </w:r>
      <w:proofErr w:type="spellStart"/>
      <w:r w:rsidRPr="00822FBA">
        <w:rPr>
          <w:rFonts w:ascii="Tahoma" w:hAnsi="Tahoma" w:cs="Tahoma"/>
          <w:sz w:val="24"/>
          <w:szCs w:val="24"/>
        </w:rPr>
        <w:t>AudioSims</w:t>
      </w:r>
      <w:proofErr w:type="spellEnd"/>
      <w:r w:rsidRPr="00822FBA">
        <w:rPr>
          <w:rFonts w:ascii="Tahoma" w:hAnsi="Tahoma" w:cs="Tahoma"/>
          <w:sz w:val="24"/>
          <w:szCs w:val="24"/>
        </w:rPr>
        <w:t>” con estudiantes en situación de discapacidad visual.</w:t>
      </w:r>
    </w:p>
    <w:p w:rsidR="00822FBA" w:rsidRPr="00822FBA" w:rsidRDefault="00822FBA" w:rsidP="001164FE">
      <w:pPr>
        <w:numPr>
          <w:ilvl w:val="0"/>
          <w:numId w:val="3"/>
        </w:numPr>
        <w:tabs>
          <w:tab w:val="left" w:pos="6919"/>
        </w:tabs>
        <w:spacing w:line="240" w:lineRule="auto"/>
        <w:jc w:val="both"/>
        <w:rPr>
          <w:rFonts w:ascii="Tahoma" w:hAnsi="Tahoma" w:cs="Tahoma"/>
          <w:sz w:val="24"/>
          <w:szCs w:val="24"/>
        </w:rPr>
      </w:pPr>
      <w:r w:rsidRPr="00822FBA">
        <w:rPr>
          <w:rFonts w:ascii="Tahoma" w:hAnsi="Tahoma" w:cs="Tahoma"/>
          <w:sz w:val="24"/>
          <w:szCs w:val="24"/>
        </w:rPr>
        <w:t>Identificar desde la perspectiva de los estudiantes con discapacidad visual las estrategias para el uso del software educativo “</w:t>
      </w:r>
      <w:proofErr w:type="spellStart"/>
      <w:r w:rsidRPr="00822FBA">
        <w:rPr>
          <w:rFonts w:ascii="Tahoma" w:hAnsi="Tahoma" w:cs="Tahoma"/>
          <w:sz w:val="24"/>
          <w:szCs w:val="24"/>
        </w:rPr>
        <w:t>AudioSims</w:t>
      </w:r>
      <w:proofErr w:type="spellEnd"/>
      <w:r w:rsidRPr="00822FBA">
        <w:rPr>
          <w:rFonts w:ascii="Tahoma" w:hAnsi="Tahoma" w:cs="Tahoma"/>
          <w:sz w:val="24"/>
          <w:szCs w:val="24"/>
        </w:rPr>
        <w:t>”.</w:t>
      </w:r>
    </w:p>
    <w:p w:rsidR="00D670FE" w:rsidRPr="00822FBA" w:rsidRDefault="00822FBA" w:rsidP="001164FE">
      <w:pPr>
        <w:numPr>
          <w:ilvl w:val="0"/>
          <w:numId w:val="3"/>
        </w:numPr>
        <w:tabs>
          <w:tab w:val="left" w:pos="6919"/>
        </w:tabs>
        <w:spacing w:line="240" w:lineRule="auto"/>
        <w:jc w:val="both"/>
        <w:rPr>
          <w:rFonts w:ascii="Tahoma" w:hAnsi="Tahoma" w:cs="Tahoma"/>
          <w:sz w:val="24"/>
          <w:szCs w:val="24"/>
        </w:rPr>
      </w:pPr>
      <w:r w:rsidRPr="00822FBA">
        <w:rPr>
          <w:rFonts w:ascii="Tahoma" w:hAnsi="Tahoma" w:cs="Tahoma"/>
          <w:sz w:val="24"/>
          <w:szCs w:val="24"/>
        </w:rPr>
        <w:lastRenderedPageBreak/>
        <w:t>Describir las estrategias metodológicas en el uso del software educativo “</w:t>
      </w:r>
      <w:proofErr w:type="spellStart"/>
      <w:r w:rsidRPr="00822FBA">
        <w:rPr>
          <w:rFonts w:ascii="Tahoma" w:hAnsi="Tahoma" w:cs="Tahoma"/>
          <w:sz w:val="24"/>
          <w:szCs w:val="24"/>
        </w:rPr>
        <w:t>AudioSims</w:t>
      </w:r>
      <w:proofErr w:type="spellEnd"/>
      <w:r w:rsidRPr="00822FBA">
        <w:rPr>
          <w:rFonts w:ascii="Tahoma" w:hAnsi="Tahoma" w:cs="Tahoma"/>
          <w:sz w:val="24"/>
          <w:szCs w:val="24"/>
        </w:rPr>
        <w:t>”   para estudiantes en s</w:t>
      </w:r>
      <w:r>
        <w:rPr>
          <w:rFonts w:ascii="Tahoma" w:hAnsi="Tahoma" w:cs="Tahoma"/>
          <w:sz w:val="24"/>
          <w:szCs w:val="24"/>
        </w:rPr>
        <w:t>ituación de discapacidad visual.</w:t>
      </w:r>
    </w:p>
    <w:p w:rsidR="00822FBA" w:rsidRDefault="00822FBA" w:rsidP="001164FE">
      <w:pPr>
        <w:spacing w:after="0"/>
        <w:jc w:val="both"/>
        <w:rPr>
          <w:rFonts w:ascii="Tahoma" w:hAnsi="Tahoma" w:cs="Tahoma"/>
          <w:sz w:val="24"/>
          <w:szCs w:val="24"/>
        </w:rPr>
      </w:pPr>
    </w:p>
    <w:p w:rsidR="00D670FE" w:rsidRPr="00D670FE" w:rsidRDefault="00D670FE" w:rsidP="00D670FE">
      <w:pPr>
        <w:spacing w:after="0"/>
        <w:jc w:val="both"/>
        <w:rPr>
          <w:rFonts w:ascii="Tahoma" w:hAnsi="Tahoma" w:cs="Tahoma"/>
          <w:sz w:val="24"/>
          <w:szCs w:val="24"/>
        </w:rPr>
      </w:pPr>
      <w:r w:rsidRPr="00D670FE">
        <w:rPr>
          <w:rFonts w:ascii="Tahoma" w:hAnsi="Tahoma" w:cs="Tahoma"/>
          <w:sz w:val="24"/>
          <w:szCs w:val="24"/>
        </w:rPr>
        <w:t>Este instrumento será aplicado a:</w:t>
      </w:r>
    </w:p>
    <w:p w:rsidR="00D670FE" w:rsidRPr="00D670FE" w:rsidRDefault="00D670FE" w:rsidP="00D670FE">
      <w:pPr>
        <w:spacing w:after="0"/>
        <w:jc w:val="both"/>
        <w:rPr>
          <w:rFonts w:ascii="Tahoma" w:hAnsi="Tahoma" w:cs="Tahoma"/>
          <w:sz w:val="24"/>
          <w:szCs w:val="24"/>
        </w:rPr>
      </w:pPr>
    </w:p>
    <w:p w:rsidR="00D670FE" w:rsidRPr="00D670FE" w:rsidRDefault="00D670FE" w:rsidP="00D670FE">
      <w:pPr>
        <w:spacing w:after="0"/>
        <w:jc w:val="both"/>
        <w:rPr>
          <w:rFonts w:ascii="Tahoma" w:hAnsi="Tahoma" w:cs="Tahoma"/>
          <w:sz w:val="24"/>
          <w:szCs w:val="24"/>
        </w:rPr>
      </w:pPr>
      <w:r w:rsidRPr="00D670FE">
        <w:rPr>
          <w:rFonts w:ascii="Tahoma" w:hAnsi="Tahoma" w:cs="Tahoma"/>
          <w:sz w:val="24"/>
          <w:szCs w:val="24"/>
        </w:rPr>
        <w:t>Estudiantes en situación de discapacidad visual de la Escuela de Ciegos Santa Luc</w:t>
      </w:r>
      <w:r w:rsidR="00FA671F">
        <w:rPr>
          <w:rFonts w:ascii="Tahoma" w:hAnsi="Tahoma" w:cs="Tahoma"/>
          <w:sz w:val="24"/>
          <w:szCs w:val="24"/>
        </w:rPr>
        <w:t>ía</w:t>
      </w:r>
      <w:r w:rsidRPr="00D670FE">
        <w:rPr>
          <w:rFonts w:ascii="Tahoma" w:hAnsi="Tahoma" w:cs="Tahoma"/>
          <w:sz w:val="24"/>
          <w:szCs w:val="24"/>
        </w:rPr>
        <w:t xml:space="preserve">, pertenecientes al primer ciclo de enseñanza básica, sus edades fluctúan entre 6 a 9 años. </w:t>
      </w:r>
    </w:p>
    <w:p w:rsidR="00D670FE" w:rsidRPr="00D670FE" w:rsidRDefault="00D670FE" w:rsidP="00D670FE">
      <w:pPr>
        <w:spacing w:after="0"/>
        <w:ind w:left="720"/>
        <w:contextualSpacing/>
        <w:jc w:val="both"/>
        <w:rPr>
          <w:rFonts w:ascii="Tahoma" w:hAnsi="Tahoma" w:cs="Tahoma"/>
          <w:sz w:val="24"/>
          <w:szCs w:val="24"/>
        </w:rPr>
      </w:pPr>
    </w:p>
    <w:p w:rsidR="00D670FE" w:rsidRPr="00D670FE" w:rsidRDefault="00D670FE" w:rsidP="00D670FE">
      <w:pPr>
        <w:spacing w:after="0"/>
        <w:jc w:val="both"/>
        <w:rPr>
          <w:rFonts w:ascii="Tahoma" w:hAnsi="Tahoma" w:cs="Tahoma"/>
          <w:b/>
          <w:sz w:val="24"/>
          <w:szCs w:val="24"/>
        </w:rPr>
      </w:pPr>
      <w:r w:rsidRPr="00D670FE">
        <w:rPr>
          <w:rFonts w:ascii="Tahoma" w:hAnsi="Tahoma" w:cs="Tahoma"/>
          <w:sz w:val="24"/>
          <w:szCs w:val="24"/>
        </w:rPr>
        <w:t xml:space="preserve">Por lo anteriormente expuesto, consideramos que sus observaciones, apreciaciones y aportes serán de gran utilidad, para el desarrollo del estudio de investigación, el cual se presenta como requisito para obtener título de </w:t>
      </w:r>
      <w:r w:rsidRPr="00D670FE">
        <w:rPr>
          <w:rFonts w:ascii="Tahoma" w:hAnsi="Tahoma" w:cs="Tahoma"/>
          <w:b/>
          <w:sz w:val="24"/>
          <w:szCs w:val="24"/>
        </w:rPr>
        <w:t>Licenc</w:t>
      </w:r>
      <w:r w:rsidR="001164FE">
        <w:rPr>
          <w:rFonts w:ascii="Tahoma" w:hAnsi="Tahoma" w:cs="Tahoma"/>
          <w:b/>
          <w:sz w:val="24"/>
          <w:szCs w:val="24"/>
        </w:rPr>
        <w:t>iatura</w:t>
      </w:r>
      <w:r w:rsidRPr="00D670FE">
        <w:rPr>
          <w:rFonts w:ascii="Tahoma" w:hAnsi="Tahoma" w:cs="Tahoma"/>
          <w:b/>
          <w:sz w:val="24"/>
          <w:szCs w:val="24"/>
        </w:rPr>
        <w:t xml:space="preserve"> en Educación y Pedagog</w:t>
      </w:r>
      <w:r w:rsidR="001164FE">
        <w:rPr>
          <w:rFonts w:ascii="Tahoma" w:hAnsi="Tahoma" w:cs="Tahoma"/>
          <w:b/>
          <w:sz w:val="24"/>
          <w:szCs w:val="24"/>
        </w:rPr>
        <w:t>ía</w:t>
      </w:r>
      <w:r w:rsidRPr="00D670FE">
        <w:rPr>
          <w:rFonts w:ascii="Tahoma" w:hAnsi="Tahoma" w:cs="Tahoma"/>
          <w:b/>
          <w:sz w:val="24"/>
          <w:szCs w:val="24"/>
        </w:rPr>
        <w:t xml:space="preserve"> en Educación Diferencial Especialidad Problemas de la Visión.</w:t>
      </w:r>
    </w:p>
    <w:p w:rsidR="00D670FE" w:rsidRPr="00D670FE" w:rsidRDefault="00D670FE" w:rsidP="00D670FE">
      <w:pPr>
        <w:spacing w:after="0"/>
        <w:jc w:val="both"/>
        <w:rPr>
          <w:rFonts w:ascii="Tahoma" w:hAnsi="Tahoma" w:cs="Tahoma"/>
          <w:b/>
          <w:sz w:val="24"/>
          <w:szCs w:val="24"/>
        </w:rPr>
      </w:pPr>
    </w:p>
    <w:p w:rsidR="00D670FE" w:rsidRPr="00D670FE" w:rsidRDefault="00D670FE" w:rsidP="00D670FE">
      <w:pPr>
        <w:spacing w:after="0"/>
        <w:jc w:val="both"/>
        <w:rPr>
          <w:rFonts w:ascii="Tahoma" w:hAnsi="Tahoma" w:cs="Tahoma"/>
          <w:i/>
          <w:sz w:val="24"/>
          <w:szCs w:val="24"/>
        </w:rPr>
      </w:pPr>
    </w:p>
    <w:p w:rsidR="00D670FE" w:rsidRPr="00D670FE" w:rsidRDefault="00D670FE" w:rsidP="00D670FE">
      <w:pPr>
        <w:spacing w:after="0"/>
        <w:jc w:val="both"/>
        <w:rPr>
          <w:rFonts w:ascii="Tahoma" w:hAnsi="Tahoma" w:cs="Tahoma"/>
          <w:i/>
          <w:sz w:val="24"/>
          <w:szCs w:val="24"/>
        </w:rPr>
      </w:pPr>
    </w:p>
    <w:p w:rsidR="00822FBA" w:rsidRDefault="00D670FE" w:rsidP="00822FBA">
      <w:pPr>
        <w:spacing w:after="0"/>
        <w:jc w:val="right"/>
        <w:rPr>
          <w:rFonts w:ascii="Tahoma" w:hAnsi="Tahoma" w:cs="Tahoma"/>
          <w:i/>
          <w:sz w:val="24"/>
          <w:szCs w:val="24"/>
        </w:rPr>
      </w:pPr>
      <w:proofErr w:type="spellStart"/>
      <w:r w:rsidRPr="00D670FE">
        <w:rPr>
          <w:rFonts w:ascii="Tahoma" w:hAnsi="Tahoma" w:cs="Tahoma"/>
          <w:i/>
          <w:sz w:val="24"/>
          <w:szCs w:val="24"/>
        </w:rPr>
        <w:t>Rommy</w:t>
      </w:r>
      <w:proofErr w:type="spellEnd"/>
      <w:r w:rsidRPr="00D670FE">
        <w:rPr>
          <w:rFonts w:ascii="Tahoma" w:hAnsi="Tahoma" w:cs="Tahoma"/>
          <w:i/>
          <w:sz w:val="24"/>
          <w:szCs w:val="24"/>
        </w:rPr>
        <w:t xml:space="preserve"> Tobar Alfaro </w:t>
      </w:r>
    </w:p>
    <w:p w:rsidR="00D670FE" w:rsidRPr="00D670FE" w:rsidRDefault="00D670FE" w:rsidP="00822FBA">
      <w:pPr>
        <w:spacing w:after="0"/>
        <w:jc w:val="right"/>
        <w:rPr>
          <w:rFonts w:ascii="Tahoma" w:hAnsi="Tahoma" w:cs="Tahoma"/>
          <w:i/>
          <w:sz w:val="24"/>
          <w:szCs w:val="24"/>
        </w:rPr>
      </w:pPr>
      <w:r w:rsidRPr="00D670FE">
        <w:rPr>
          <w:rFonts w:ascii="Tahoma" w:hAnsi="Tahoma" w:cs="Tahoma"/>
          <w:i/>
          <w:sz w:val="24"/>
          <w:szCs w:val="24"/>
        </w:rPr>
        <w:t>Paulina Millán Garrido</w:t>
      </w:r>
      <w:r w:rsidRPr="00D670FE">
        <w:rPr>
          <w:rFonts w:ascii="Tahoma" w:hAnsi="Tahoma" w:cs="Tahoma"/>
          <w:i/>
          <w:sz w:val="24"/>
          <w:szCs w:val="24"/>
        </w:rPr>
        <w:br/>
      </w:r>
    </w:p>
    <w:p w:rsidR="00D670FE" w:rsidRPr="00D670FE" w:rsidRDefault="00D670FE" w:rsidP="00D670FE">
      <w:pPr>
        <w:spacing w:after="0" w:line="360" w:lineRule="auto"/>
        <w:jc w:val="both"/>
        <w:rPr>
          <w:rFonts w:ascii="Tahoma" w:hAnsi="Tahoma" w:cs="Tahoma"/>
          <w:b/>
          <w:sz w:val="24"/>
          <w:szCs w:val="24"/>
        </w:rPr>
      </w:pPr>
    </w:p>
    <w:p w:rsidR="00D670FE" w:rsidRPr="00D670FE" w:rsidRDefault="00D670FE" w:rsidP="00D670FE">
      <w:pPr>
        <w:spacing w:after="0" w:line="360" w:lineRule="auto"/>
        <w:jc w:val="both"/>
        <w:rPr>
          <w:rFonts w:ascii="Tahoma" w:hAnsi="Tahoma" w:cs="Tahoma"/>
          <w:b/>
          <w:sz w:val="24"/>
          <w:szCs w:val="24"/>
        </w:rPr>
      </w:pPr>
    </w:p>
    <w:p w:rsidR="00D670FE" w:rsidRPr="00D670FE" w:rsidRDefault="00D670FE" w:rsidP="00D670FE">
      <w:pPr>
        <w:spacing w:after="0" w:line="360" w:lineRule="auto"/>
        <w:jc w:val="both"/>
        <w:rPr>
          <w:rFonts w:ascii="Tahoma" w:hAnsi="Tahoma" w:cs="Tahoma"/>
          <w:b/>
          <w:sz w:val="24"/>
          <w:szCs w:val="24"/>
        </w:rPr>
      </w:pPr>
    </w:p>
    <w:p w:rsidR="00D670FE" w:rsidRPr="00D670FE" w:rsidRDefault="00D670FE" w:rsidP="00D670FE">
      <w:pPr>
        <w:spacing w:after="0" w:line="360" w:lineRule="auto"/>
        <w:jc w:val="both"/>
        <w:rPr>
          <w:rFonts w:ascii="Tahoma" w:hAnsi="Tahoma" w:cs="Tahoma"/>
          <w:b/>
          <w:sz w:val="24"/>
          <w:szCs w:val="24"/>
        </w:rPr>
      </w:pPr>
    </w:p>
    <w:p w:rsidR="00D670FE" w:rsidRPr="00D670FE" w:rsidRDefault="00D670FE" w:rsidP="00D670FE">
      <w:pPr>
        <w:spacing w:after="0" w:line="360" w:lineRule="auto"/>
        <w:jc w:val="both"/>
        <w:rPr>
          <w:rFonts w:ascii="Tahoma" w:hAnsi="Tahoma" w:cs="Tahoma"/>
          <w:b/>
          <w:sz w:val="24"/>
          <w:szCs w:val="24"/>
        </w:rPr>
      </w:pPr>
    </w:p>
    <w:p w:rsidR="00D670FE" w:rsidRPr="00D670FE" w:rsidRDefault="00D670FE" w:rsidP="00D670FE">
      <w:pPr>
        <w:spacing w:after="0" w:line="360" w:lineRule="auto"/>
        <w:jc w:val="both"/>
        <w:rPr>
          <w:rFonts w:ascii="Tahoma" w:hAnsi="Tahoma" w:cs="Tahoma"/>
          <w:b/>
          <w:sz w:val="24"/>
          <w:szCs w:val="24"/>
        </w:rPr>
      </w:pPr>
    </w:p>
    <w:p w:rsidR="00D670FE" w:rsidRPr="00D670FE" w:rsidRDefault="00D670FE" w:rsidP="00D670FE">
      <w:pPr>
        <w:spacing w:after="0" w:line="360" w:lineRule="auto"/>
        <w:jc w:val="both"/>
        <w:rPr>
          <w:rFonts w:ascii="Tahoma" w:hAnsi="Tahoma" w:cs="Tahoma"/>
          <w:b/>
          <w:sz w:val="24"/>
          <w:szCs w:val="24"/>
        </w:rPr>
      </w:pPr>
    </w:p>
    <w:p w:rsidR="00D670FE" w:rsidRPr="00D670FE" w:rsidRDefault="00D670FE" w:rsidP="00D670FE">
      <w:pPr>
        <w:spacing w:after="0" w:line="360" w:lineRule="auto"/>
        <w:jc w:val="both"/>
        <w:rPr>
          <w:rFonts w:ascii="Tahoma" w:hAnsi="Tahoma" w:cs="Tahoma"/>
          <w:b/>
          <w:sz w:val="24"/>
          <w:szCs w:val="24"/>
        </w:rPr>
      </w:pPr>
    </w:p>
    <w:p w:rsidR="00D670FE" w:rsidRPr="00D670FE" w:rsidRDefault="00D670FE" w:rsidP="00D670FE">
      <w:pPr>
        <w:spacing w:after="0" w:line="360" w:lineRule="auto"/>
        <w:jc w:val="both"/>
        <w:rPr>
          <w:rFonts w:ascii="Tahoma" w:hAnsi="Tahoma" w:cs="Tahoma"/>
          <w:b/>
          <w:sz w:val="24"/>
          <w:szCs w:val="24"/>
        </w:rPr>
      </w:pPr>
    </w:p>
    <w:p w:rsidR="00D670FE" w:rsidRPr="00D670FE" w:rsidRDefault="00D670FE" w:rsidP="00D670FE">
      <w:pPr>
        <w:spacing w:after="0" w:line="360" w:lineRule="auto"/>
        <w:jc w:val="both"/>
        <w:rPr>
          <w:rFonts w:ascii="Tahoma" w:hAnsi="Tahoma" w:cs="Tahoma"/>
          <w:b/>
          <w:sz w:val="24"/>
          <w:szCs w:val="24"/>
        </w:rPr>
      </w:pPr>
    </w:p>
    <w:p w:rsidR="00D670FE" w:rsidRPr="00D670FE" w:rsidRDefault="00D670FE" w:rsidP="00D670FE">
      <w:pPr>
        <w:spacing w:after="0" w:line="360" w:lineRule="auto"/>
        <w:jc w:val="both"/>
        <w:rPr>
          <w:rFonts w:ascii="Tahoma" w:hAnsi="Tahoma" w:cs="Tahoma"/>
          <w:b/>
          <w:sz w:val="24"/>
          <w:szCs w:val="24"/>
        </w:rPr>
      </w:pPr>
    </w:p>
    <w:p w:rsidR="00D670FE" w:rsidRPr="00D670FE" w:rsidRDefault="00D670FE" w:rsidP="00D670FE">
      <w:pPr>
        <w:spacing w:after="0" w:line="360" w:lineRule="auto"/>
        <w:jc w:val="both"/>
        <w:rPr>
          <w:rFonts w:ascii="Tahoma" w:hAnsi="Tahoma" w:cs="Tahoma"/>
          <w:b/>
          <w:sz w:val="24"/>
          <w:szCs w:val="24"/>
        </w:rPr>
      </w:pPr>
    </w:p>
    <w:p w:rsidR="00D670FE" w:rsidRPr="00D670FE" w:rsidRDefault="00D670FE" w:rsidP="00D670FE">
      <w:pPr>
        <w:spacing w:after="0" w:line="360" w:lineRule="auto"/>
        <w:jc w:val="both"/>
        <w:rPr>
          <w:rFonts w:ascii="Tahoma" w:hAnsi="Tahoma" w:cs="Tahoma"/>
          <w:b/>
          <w:sz w:val="24"/>
          <w:szCs w:val="24"/>
        </w:rPr>
      </w:pPr>
    </w:p>
    <w:p w:rsidR="00D670FE" w:rsidRDefault="00D670FE" w:rsidP="00D670FE">
      <w:pPr>
        <w:spacing w:after="0" w:line="360" w:lineRule="auto"/>
        <w:jc w:val="both"/>
        <w:rPr>
          <w:rFonts w:ascii="Tahoma" w:hAnsi="Tahoma" w:cs="Tahoma"/>
          <w:b/>
          <w:sz w:val="24"/>
          <w:szCs w:val="24"/>
        </w:rPr>
      </w:pPr>
    </w:p>
    <w:p w:rsidR="006B7341" w:rsidRDefault="006B7341" w:rsidP="00D670FE">
      <w:pPr>
        <w:spacing w:after="0" w:line="360" w:lineRule="auto"/>
        <w:jc w:val="both"/>
        <w:rPr>
          <w:rFonts w:ascii="Tahoma" w:hAnsi="Tahoma" w:cs="Tahoma"/>
          <w:b/>
          <w:sz w:val="24"/>
          <w:szCs w:val="24"/>
        </w:rPr>
      </w:pPr>
    </w:p>
    <w:p w:rsidR="006B7341" w:rsidRPr="00D670FE" w:rsidRDefault="006B7341" w:rsidP="00D670FE">
      <w:pPr>
        <w:spacing w:after="0" w:line="360" w:lineRule="auto"/>
        <w:jc w:val="both"/>
        <w:rPr>
          <w:rFonts w:ascii="Tahoma" w:hAnsi="Tahoma" w:cs="Tahoma"/>
          <w:b/>
          <w:sz w:val="24"/>
          <w:szCs w:val="24"/>
        </w:rPr>
      </w:pPr>
    </w:p>
    <w:p w:rsidR="00D670FE" w:rsidRPr="00D670FE" w:rsidRDefault="00D670FE" w:rsidP="00D670FE">
      <w:pPr>
        <w:spacing w:after="0" w:line="360" w:lineRule="auto"/>
        <w:jc w:val="both"/>
        <w:rPr>
          <w:rFonts w:ascii="Tahoma" w:hAnsi="Tahoma" w:cs="Tahoma"/>
          <w:b/>
          <w:sz w:val="24"/>
          <w:szCs w:val="24"/>
        </w:rPr>
      </w:pPr>
    </w:p>
    <w:p w:rsidR="00D670FE" w:rsidRPr="00D670FE" w:rsidRDefault="00D670FE" w:rsidP="005B2E93">
      <w:pPr>
        <w:pStyle w:val="Ttulo2"/>
      </w:pPr>
      <w:bookmarkStart w:id="65" w:name="_Toc452294818"/>
      <w:r w:rsidRPr="00D670FE">
        <w:lastRenderedPageBreak/>
        <w:t>Validación Juicio de Experto</w:t>
      </w:r>
      <w:bookmarkEnd w:id="65"/>
    </w:p>
    <w:p w:rsidR="00D670FE" w:rsidRPr="00D670FE" w:rsidRDefault="00D670FE" w:rsidP="00D670FE">
      <w:pPr>
        <w:spacing w:after="0" w:line="360" w:lineRule="auto"/>
        <w:jc w:val="center"/>
        <w:rPr>
          <w:rFonts w:ascii="Tahoma" w:hAnsi="Tahoma" w:cs="Tahoma"/>
          <w:b/>
          <w:sz w:val="24"/>
          <w:szCs w:val="24"/>
          <w:u w:val="single"/>
        </w:rPr>
      </w:pPr>
    </w:p>
    <w:p w:rsidR="00D670FE" w:rsidRPr="00D670FE" w:rsidRDefault="00D670FE" w:rsidP="00D670FE">
      <w:pPr>
        <w:spacing w:after="0"/>
        <w:rPr>
          <w:rFonts w:ascii="Tahoma" w:hAnsi="Tahoma" w:cs="Tahoma"/>
          <w:sz w:val="24"/>
          <w:szCs w:val="24"/>
          <w:u w:val="single"/>
        </w:rPr>
      </w:pPr>
      <w:r w:rsidRPr="00D670FE">
        <w:rPr>
          <w:rFonts w:ascii="Tahoma" w:hAnsi="Tahoma" w:cs="Tahoma"/>
          <w:sz w:val="24"/>
          <w:szCs w:val="24"/>
          <w:u w:val="single"/>
        </w:rPr>
        <w:t>Respetado Juez:</w:t>
      </w:r>
    </w:p>
    <w:p w:rsidR="00D670FE" w:rsidRPr="00D670FE" w:rsidRDefault="00D670FE" w:rsidP="00D670FE">
      <w:pPr>
        <w:spacing w:after="0"/>
        <w:rPr>
          <w:rFonts w:ascii="Tahoma" w:hAnsi="Tahoma" w:cs="Tahoma"/>
          <w:sz w:val="24"/>
          <w:szCs w:val="24"/>
        </w:rPr>
      </w:pPr>
      <w:r w:rsidRPr="00D670FE">
        <w:rPr>
          <w:rFonts w:ascii="Tahoma" w:hAnsi="Tahoma" w:cs="Tahoma"/>
          <w:sz w:val="24"/>
          <w:szCs w:val="24"/>
        </w:rPr>
        <w:br/>
        <w:t>Agradeceríamos a usted evaluar el instrumento adjunto, el cual será empleado en nuestra tesis de grado.</w:t>
      </w:r>
    </w:p>
    <w:p w:rsidR="00D670FE" w:rsidRPr="00D670FE" w:rsidRDefault="00D670FE" w:rsidP="00D670FE">
      <w:pPr>
        <w:spacing w:after="0"/>
        <w:rPr>
          <w:rFonts w:ascii="Tahoma" w:hAnsi="Tahoma" w:cs="Tahoma"/>
          <w:sz w:val="24"/>
          <w:szCs w:val="24"/>
        </w:rPr>
      </w:pPr>
      <w:r w:rsidRPr="00D670FE">
        <w:rPr>
          <w:rFonts w:ascii="Tahoma" w:hAnsi="Tahoma" w:cs="Tahoma"/>
          <w:sz w:val="24"/>
          <w:szCs w:val="24"/>
        </w:rPr>
        <w:t xml:space="preserve">Para </w:t>
      </w:r>
      <w:proofErr w:type="spellStart"/>
      <w:r w:rsidRPr="00D670FE">
        <w:rPr>
          <w:rFonts w:ascii="Tahoma" w:hAnsi="Tahoma" w:cs="Tahoma"/>
          <w:sz w:val="24"/>
          <w:szCs w:val="24"/>
        </w:rPr>
        <w:t>operacionalizar</w:t>
      </w:r>
      <w:proofErr w:type="spellEnd"/>
      <w:r w:rsidRPr="00D670FE">
        <w:rPr>
          <w:rFonts w:ascii="Tahoma" w:hAnsi="Tahoma" w:cs="Tahoma"/>
          <w:sz w:val="24"/>
          <w:szCs w:val="24"/>
        </w:rPr>
        <w:t xml:space="preserve"> la tarea se ha confeccionado una tabla de contingencia donde usted debe emitir su juicio mediante una calificación asociada a categorías para diversos indicadores, así como una serie de temas, que usted deberá asignar una calificación según corresponda.</w:t>
      </w:r>
    </w:p>
    <w:p w:rsidR="00D670FE" w:rsidRPr="00D670FE" w:rsidRDefault="00D670FE" w:rsidP="00D670FE">
      <w:pPr>
        <w:spacing w:after="0" w:line="360" w:lineRule="auto"/>
        <w:jc w:val="center"/>
        <w:rPr>
          <w:rFonts w:ascii="Tahoma" w:hAnsi="Tahoma" w:cs="Tahoma"/>
          <w:b/>
          <w:sz w:val="24"/>
          <w:szCs w:val="24"/>
          <w:u w:val="single"/>
        </w:rPr>
      </w:pPr>
    </w:p>
    <w:p w:rsidR="00D670FE" w:rsidRPr="00D670FE" w:rsidRDefault="00D670FE" w:rsidP="00D670FE">
      <w:pPr>
        <w:spacing w:after="0" w:line="360" w:lineRule="auto"/>
        <w:jc w:val="both"/>
        <w:rPr>
          <w:rFonts w:ascii="Tahoma" w:hAnsi="Tahoma" w:cs="Tahoma"/>
          <w:b/>
        </w:rPr>
      </w:pPr>
      <w:r w:rsidRPr="00D670FE">
        <w:rPr>
          <w:rFonts w:ascii="Tahoma" w:hAnsi="Tahoma" w:cs="Tahoma"/>
          <w:b/>
        </w:rPr>
        <w:t>Identificación del Juez:</w:t>
      </w:r>
    </w:p>
    <w:tbl>
      <w:tblPr>
        <w:tblStyle w:val="Tablaconcuadrcula3"/>
        <w:tblW w:w="9180" w:type="dxa"/>
        <w:tblLook w:val="04A0" w:firstRow="1" w:lastRow="0" w:firstColumn="1" w:lastColumn="0" w:noHBand="0" w:noVBand="1"/>
      </w:tblPr>
      <w:tblGrid>
        <w:gridCol w:w="3085"/>
        <w:gridCol w:w="6095"/>
      </w:tblGrid>
      <w:tr w:rsidR="00D670FE" w:rsidRPr="00D670FE" w:rsidTr="00D670FE">
        <w:tc>
          <w:tcPr>
            <w:tcW w:w="3085" w:type="dxa"/>
          </w:tcPr>
          <w:p w:rsidR="00D670FE" w:rsidRPr="00D670FE" w:rsidRDefault="00D670FE" w:rsidP="00D670FE">
            <w:pPr>
              <w:spacing w:before="240" w:line="360" w:lineRule="auto"/>
              <w:jc w:val="both"/>
              <w:rPr>
                <w:rFonts w:ascii="Tahoma" w:hAnsi="Tahoma" w:cs="Tahoma"/>
              </w:rPr>
            </w:pPr>
            <w:r w:rsidRPr="00D670FE">
              <w:rPr>
                <w:rFonts w:ascii="Tahoma" w:hAnsi="Tahoma" w:cs="Tahoma"/>
              </w:rPr>
              <w:t>NOMBRE COMPLETO:</w:t>
            </w:r>
          </w:p>
        </w:tc>
        <w:tc>
          <w:tcPr>
            <w:tcW w:w="6095" w:type="dxa"/>
          </w:tcPr>
          <w:p w:rsidR="00D670FE" w:rsidRPr="00D670FE" w:rsidRDefault="00D670FE" w:rsidP="00D670FE">
            <w:pPr>
              <w:spacing w:before="240" w:line="360" w:lineRule="auto"/>
              <w:jc w:val="both"/>
              <w:rPr>
                <w:rFonts w:ascii="Tahoma" w:hAnsi="Tahoma" w:cs="Tahoma"/>
              </w:rPr>
            </w:pPr>
          </w:p>
        </w:tc>
      </w:tr>
      <w:tr w:rsidR="00D670FE" w:rsidRPr="00D670FE" w:rsidTr="00D670FE">
        <w:tc>
          <w:tcPr>
            <w:tcW w:w="3085" w:type="dxa"/>
          </w:tcPr>
          <w:p w:rsidR="00D670FE" w:rsidRPr="00D670FE" w:rsidRDefault="00D670FE" w:rsidP="00D670FE">
            <w:pPr>
              <w:spacing w:before="240" w:line="360" w:lineRule="auto"/>
              <w:jc w:val="both"/>
              <w:rPr>
                <w:rFonts w:ascii="Tahoma" w:hAnsi="Tahoma" w:cs="Tahoma"/>
              </w:rPr>
            </w:pPr>
            <w:r w:rsidRPr="00D670FE">
              <w:rPr>
                <w:rFonts w:ascii="Tahoma" w:hAnsi="Tahoma" w:cs="Tahoma"/>
              </w:rPr>
              <w:t>TÍTULO PROFESIONAL:</w:t>
            </w:r>
          </w:p>
        </w:tc>
        <w:tc>
          <w:tcPr>
            <w:tcW w:w="6095" w:type="dxa"/>
          </w:tcPr>
          <w:p w:rsidR="00D670FE" w:rsidRPr="00D670FE" w:rsidRDefault="00D670FE" w:rsidP="00D670FE">
            <w:pPr>
              <w:spacing w:before="240" w:line="360" w:lineRule="auto"/>
              <w:jc w:val="both"/>
              <w:rPr>
                <w:rFonts w:ascii="Tahoma" w:hAnsi="Tahoma" w:cs="Tahoma"/>
              </w:rPr>
            </w:pPr>
          </w:p>
        </w:tc>
      </w:tr>
      <w:tr w:rsidR="00D670FE" w:rsidRPr="00D670FE" w:rsidTr="00D670FE">
        <w:tc>
          <w:tcPr>
            <w:tcW w:w="3085" w:type="dxa"/>
          </w:tcPr>
          <w:p w:rsidR="00D670FE" w:rsidRPr="00D670FE" w:rsidRDefault="00D670FE" w:rsidP="00D670FE">
            <w:pPr>
              <w:spacing w:before="240" w:line="360" w:lineRule="auto"/>
              <w:jc w:val="both"/>
              <w:rPr>
                <w:rFonts w:ascii="Tahoma" w:hAnsi="Tahoma" w:cs="Tahoma"/>
              </w:rPr>
            </w:pPr>
            <w:r w:rsidRPr="00D670FE">
              <w:rPr>
                <w:rFonts w:ascii="Tahoma" w:hAnsi="Tahoma" w:cs="Tahoma"/>
              </w:rPr>
              <w:t>UNIVERSIDAD:</w:t>
            </w:r>
          </w:p>
        </w:tc>
        <w:tc>
          <w:tcPr>
            <w:tcW w:w="6095" w:type="dxa"/>
          </w:tcPr>
          <w:p w:rsidR="00D670FE" w:rsidRPr="00D670FE" w:rsidRDefault="00D670FE" w:rsidP="00D670FE">
            <w:pPr>
              <w:spacing w:before="240" w:line="360" w:lineRule="auto"/>
              <w:jc w:val="both"/>
              <w:rPr>
                <w:rFonts w:ascii="Tahoma" w:hAnsi="Tahoma" w:cs="Tahoma"/>
              </w:rPr>
            </w:pPr>
          </w:p>
        </w:tc>
      </w:tr>
      <w:tr w:rsidR="00D670FE" w:rsidRPr="00D670FE" w:rsidTr="00D670FE">
        <w:tc>
          <w:tcPr>
            <w:tcW w:w="3085" w:type="dxa"/>
          </w:tcPr>
          <w:p w:rsidR="00D670FE" w:rsidRPr="00D670FE" w:rsidRDefault="00D670FE" w:rsidP="00D670FE">
            <w:pPr>
              <w:spacing w:before="240" w:line="360" w:lineRule="auto"/>
              <w:jc w:val="both"/>
              <w:rPr>
                <w:rFonts w:ascii="Tahoma" w:hAnsi="Tahoma" w:cs="Tahoma"/>
              </w:rPr>
            </w:pPr>
            <w:r w:rsidRPr="00D670FE">
              <w:rPr>
                <w:rFonts w:ascii="Tahoma" w:hAnsi="Tahoma" w:cs="Tahoma"/>
              </w:rPr>
              <w:t>GRADO ACADÉMICO:</w:t>
            </w:r>
          </w:p>
        </w:tc>
        <w:tc>
          <w:tcPr>
            <w:tcW w:w="6095" w:type="dxa"/>
          </w:tcPr>
          <w:p w:rsidR="00D670FE" w:rsidRPr="00D670FE" w:rsidRDefault="00D670FE" w:rsidP="00D670FE">
            <w:pPr>
              <w:spacing w:before="240" w:line="360" w:lineRule="auto"/>
              <w:jc w:val="both"/>
              <w:rPr>
                <w:rFonts w:ascii="Tahoma" w:hAnsi="Tahoma" w:cs="Tahoma"/>
              </w:rPr>
            </w:pPr>
          </w:p>
        </w:tc>
      </w:tr>
      <w:tr w:rsidR="00D670FE" w:rsidRPr="00D670FE" w:rsidTr="00D670FE">
        <w:tc>
          <w:tcPr>
            <w:tcW w:w="3085" w:type="dxa"/>
          </w:tcPr>
          <w:p w:rsidR="00D670FE" w:rsidRPr="00D670FE" w:rsidRDefault="00D670FE" w:rsidP="00D670FE">
            <w:pPr>
              <w:spacing w:before="240" w:line="360" w:lineRule="auto"/>
              <w:rPr>
                <w:rFonts w:ascii="Tahoma" w:hAnsi="Tahoma" w:cs="Tahoma"/>
              </w:rPr>
            </w:pPr>
            <w:r w:rsidRPr="00D670FE">
              <w:rPr>
                <w:rFonts w:ascii="Tahoma" w:hAnsi="Tahoma" w:cs="Tahoma"/>
              </w:rPr>
              <w:t xml:space="preserve">INSTITUCIÓN/ES DONDE </w:t>
            </w:r>
          </w:p>
          <w:p w:rsidR="00D670FE" w:rsidRPr="00D670FE" w:rsidRDefault="00D670FE" w:rsidP="00D670FE">
            <w:pPr>
              <w:spacing w:before="240" w:line="360" w:lineRule="auto"/>
              <w:rPr>
                <w:rFonts w:ascii="Tahoma" w:hAnsi="Tahoma" w:cs="Tahoma"/>
              </w:rPr>
            </w:pPr>
            <w:r w:rsidRPr="00D670FE">
              <w:rPr>
                <w:rFonts w:ascii="Tahoma" w:hAnsi="Tahoma" w:cs="Tahoma"/>
              </w:rPr>
              <w:t>SE DESEMPEÑA:</w:t>
            </w:r>
          </w:p>
        </w:tc>
        <w:tc>
          <w:tcPr>
            <w:tcW w:w="6095" w:type="dxa"/>
          </w:tcPr>
          <w:p w:rsidR="00D670FE" w:rsidRPr="00D670FE" w:rsidRDefault="00D670FE" w:rsidP="00D670FE">
            <w:pPr>
              <w:spacing w:before="240" w:line="360" w:lineRule="auto"/>
              <w:jc w:val="both"/>
              <w:rPr>
                <w:rFonts w:ascii="Tahoma" w:hAnsi="Tahoma" w:cs="Tahoma"/>
              </w:rPr>
            </w:pPr>
          </w:p>
        </w:tc>
      </w:tr>
      <w:tr w:rsidR="00D670FE" w:rsidRPr="00D670FE" w:rsidTr="00D670FE">
        <w:tc>
          <w:tcPr>
            <w:tcW w:w="3085" w:type="dxa"/>
          </w:tcPr>
          <w:p w:rsidR="00D670FE" w:rsidRPr="00D670FE" w:rsidRDefault="00D670FE" w:rsidP="00D670FE">
            <w:pPr>
              <w:spacing w:before="240" w:line="360" w:lineRule="auto"/>
              <w:jc w:val="both"/>
              <w:rPr>
                <w:rFonts w:ascii="Tahoma" w:hAnsi="Tahoma" w:cs="Tahoma"/>
              </w:rPr>
            </w:pPr>
            <w:r w:rsidRPr="00D670FE">
              <w:rPr>
                <w:rFonts w:ascii="Tahoma" w:hAnsi="Tahoma" w:cs="Tahoma"/>
              </w:rPr>
              <w:t>CARGO:</w:t>
            </w:r>
          </w:p>
        </w:tc>
        <w:tc>
          <w:tcPr>
            <w:tcW w:w="6095" w:type="dxa"/>
          </w:tcPr>
          <w:p w:rsidR="00D670FE" w:rsidRPr="00D670FE" w:rsidRDefault="00D670FE" w:rsidP="00D670FE">
            <w:pPr>
              <w:spacing w:before="240" w:line="360" w:lineRule="auto"/>
              <w:jc w:val="both"/>
              <w:rPr>
                <w:rFonts w:ascii="Tahoma" w:hAnsi="Tahoma" w:cs="Tahoma"/>
              </w:rPr>
            </w:pPr>
          </w:p>
        </w:tc>
      </w:tr>
      <w:tr w:rsidR="00D670FE" w:rsidRPr="00D670FE" w:rsidTr="00D670FE">
        <w:tc>
          <w:tcPr>
            <w:tcW w:w="3085" w:type="dxa"/>
          </w:tcPr>
          <w:p w:rsidR="00D670FE" w:rsidRPr="00D670FE" w:rsidRDefault="00D670FE" w:rsidP="00D670FE">
            <w:pPr>
              <w:spacing w:before="240" w:line="360" w:lineRule="auto"/>
              <w:jc w:val="both"/>
              <w:rPr>
                <w:rFonts w:ascii="Tahoma" w:hAnsi="Tahoma" w:cs="Tahoma"/>
              </w:rPr>
            </w:pPr>
            <w:r w:rsidRPr="00D670FE">
              <w:rPr>
                <w:rFonts w:ascii="Tahoma" w:hAnsi="Tahoma" w:cs="Tahoma"/>
              </w:rPr>
              <w:t>FECHA DE REVISIÓN:</w:t>
            </w:r>
          </w:p>
        </w:tc>
        <w:tc>
          <w:tcPr>
            <w:tcW w:w="6095" w:type="dxa"/>
          </w:tcPr>
          <w:p w:rsidR="00D670FE" w:rsidRPr="00D670FE" w:rsidRDefault="00D670FE" w:rsidP="00D670FE">
            <w:pPr>
              <w:spacing w:before="240" w:line="360" w:lineRule="auto"/>
              <w:jc w:val="both"/>
              <w:rPr>
                <w:rFonts w:ascii="Tahoma" w:hAnsi="Tahoma" w:cs="Tahoma"/>
              </w:rPr>
            </w:pPr>
          </w:p>
        </w:tc>
      </w:tr>
      <w:tr w:rsidR="00D670FE" w:rsidRPr="00D670FE" w:rsidTr="00D670FE">
        <w:tc>
          <w:tcPr>
            <w:tcW w:w="3085" w:type="dxa"/>
          </w:tcPr>
          <w:p w:rsidR="00D670FE" w:rsidRPr="00D670FE" w:rsidRDefault="00D670FE" w:rsidP="00D670FE">
            <w:pPr>
              <w:spacing w:before="240" w:line="360" w:lineRule="auto"/>
              <w:jc w:val="both"/>
              <w:rPr>
                <w:rFonts w:ascii="Tahoma" w:hAnsi="Tahoma" w:cs="Tahoma"/>
              </w:rPr>
            </w:pPr>
            <w:r w:rsidRPr="00D670FE">
              <w:rPr>
                <w:rFonts w:ascii="Tahoma" w:hAnsi="Tahoma" w:cs="Tahoma"/>
              </w:rPr>
              <w:t>FIRMA:</w:t>
            </w:r>
          </w:p>
        </w:tc>
        <w:tc>
          <w:tcPr>
            <w:tcW w:w="6095" w:type="dxa"/>
          </w:tcPr>
          <w:p w:rsidR="00D670FE" w:rsidRPr="00D670FE" w:rsidRDefault="00D670FE" w:rsidP="00D670FE">
            <w:pPr>
              <w:spacing w:before="240" w:line="360" w:lineRule="auto"/>
              <w:jc w:val="both"/>
              <w:rPr>
                <w:rFonts w:ascii="Tahoma" w:hAnsi="Tahoma" w:cs="Tahoma"/>
              </w:rPr>
            </w:pPr>
          </w:p>
        </w:tc>
      </w:tr>
    </w:tbl>
    <w:p w:rsidR="00D670FE" w:rsidRPr="00D670FE" w:rsidRDefault="00D670FE" w:rsidP="00D670FE">
      <w:pPr>
        <w:spacing w:line="240" w:lineRule="auto"/>
        <w:ind w:left="720"/>
        <w:contextualSpacing/>
        <w:jc w:val="both"/>
        <w:rPr>
          <w:rFonts w:ascii="Tahoma" w:hAnsi="Tahoma" w:cs="Tahoma"/>
        </w:rPr>
      </w:pPr>
    </w:p>
    <w:p w:rsidR="00D670FE" w:rsidRPr="00D670FE" w:rsidRDefault="00D670FE" w:rsidP="00D670FE">
      <w:pPr>
        <w:spacing w:line="240" w:lineRule="auto"/>
        <w:ind w:left="720"/>
        <w:contextualSpacing/>
        <w:jc w:val="both"/>
        <w:rPr>
          <w:rFonts w:ascii="Tahoma" w:hAnsi="Tahoma" w:cs="Tahoma"/>
        </w:rPr>
      </w:pPr>
    </w:p>
    <w:p w:rsidR="00D670FE" w:rsidRPr="00D670FE" w:rsidRDefault="00D670FE" w:rsidP="00D670FE">
      <w:pPr>
        <w:spacing w:line="240" w:lineRule="auto"/>
        <w:ind w:left="720"/>
        <w:contextualSpacing/>
        <w:jc w:val="both"/>
        <w:rPr>
          <w:rFonts w:ascii="Tahoma" w:hAnsi="Tahoma" w:cs="Tahoma"/>
        </w:rPr>
      </w:pPr>
    </w:p>
    <w:p w:rsidR="00D670FE" w:rsidRPr="00D670FE" w:rsidRDefault="00D670FE" w:rsidP="00D670FE">
      <w:pPr>
        <w:spacing w:line="240" w:lineRule="auto"/>
        <w:ind w:left="720"/>
        <w:contextualSpacing/>
        <w:jc w:val="both"/>
        <w:rPr>
          <w:rFonts w:ascii="Tahoma" w:hAnsi="Tahoma" w:cs="Tahoma"/>
        </w:rPr>
      </w:pPr>
    </w:p>
    <w:p w:rsidR="00D670FE" w:rsidRPr="00D670FE" w:rsidRDefault="00D670FE" w:rsidP="00D670FE">
      <w:pPr>
        <w:spacing w:line="240" w:lineRule="auto"/>
        <w:ind w:left="720"/>
        <w:contextualSpacing/>
        <w:jc w:val="both"/>
        <w:rPr>
          <w:rFonts w:ascii="Tahoma" w:hAnsi="Tahoma" w:cs="Tahoma"/>
        </w:rPr>
      </w:pPr>
    </w:p>
    <w:p w:rsidR="00D670FE" w:rsidRPr="00D670FE" w:rsidRDefault="00D670FE" w:rsidP="00D670FE">
      <w:pPr>
        <w:spacing w:line="240" w:lineRule="auto"/>
        <w:ind w:left="720"/>
        <w:contextualSpacing/>
        <w:jc w:val="both"/>
        <w:rPr>
          <w:rFonts w:ascii="Tahoma" w:hAnsi="Tahoma" w:cs="Tahoma"/>
        </w:rPr>
      </w:pPr>
    </w:p>
    <w:p w:rsidR="00D670FE" w:rsidRPr="00D670FE" w:rsidRDefault="00D670FE" w:rsidP="00D670FE">
      <w:pPr>
        <w:spacing w:line="240" w:lineRule="auto"/>
        <w:ind w:left="720"/>
        <w:contextualSpacing/>
        <w:jc w:val="both"/>
        <w:rPr>
          <w:rFonts w:ascii="Tahoma" w:hAnsi="Tahoma" w:cs="Tahoma"/>
        </w:rPr>
      </w:pPr>
    </w:p>
    <w:p w:rsidR="00D670FE" w:rsidRPr="00D670FE" w:rsidRDefault="00D670FE" w:rsidP="00D670FE">
      <w:pPr>
        <w:spacing w:line="240" w:lineRule="auto"/>
        <w:ind w:left="720"/>
        <w:contextualSpacing/>
        <w:jc w:val="both"/>
        <w:rPr>
          <w:rFonts w:ascii="Tahoma" w:hAnsi="Tahoma" w:cs="Tahoma"/>
        </w:rPr>
      </w:pPr>
    </w:p>
    <w:p w:rsidR="00D670FE" w:rsidRPr="00D670FE" w:rsidRDefault="00D670FE" w:rsidP="00D670FE">
      <w:pPr>
        <w:spacing w:line="240" w:lineRule="auto"/>
        <w:ind w:left="720"/>
        <w:contextualSpacing/>
        <w:jc w:val="both"/>
        <w:rPr>
          <w:rFonts w:ascii="Tahoma" w:hAnsi="Tahoma" w:cs="Tahoma"/>
        </w:rPr>
      </w:pPr>
    </w:p>
    <w:p w:rsidR="00D670FE" w:rsidRPr="00D670FE" w:rsidRDefault="00D670FE" w:rsidP="00D670FE">
      <w:pPr>
        <w:spacing w:line="240" w:lineRule="auto"/>
        <w:ind w:left="720"/>
        <w:contextualSpacing/>
        <w:jc w:val="both"/>
        <w:rPr>
          <w:rFonts w:ascii="Tahoma" w:hAnsi="Tahoma" w:cs="Tahoma"/>
        </w:rPr>
      </w:pPr>
    </w:p>
    <w:p w:rsidR="00D670FE" w:rsidRPr="00D670FE" w:rsidRDefault="00D670FE" w:rsidP="00D670FE">
      <w:pPr>
        <w:spacing w:line="240" w:lineRule="auto"/>
        <w:ind w:left="720"/>
        <w:contextualSpacing/>
        <w:jc w:val="both"/>
        <w:rPr>
          <w:rFonts w:ascii="Tahoma" w:hAnsi="Tahoma" w:cs="Tahoma"/>
        </w:rPr>
      </w:pPr>
    </w:p>
    <w:p w:rsidR="00D670FE" w:rsidRPr="00D670FE" w:rsidRDefault="00D670FE" w:rsidP="00D670FE">
      <w:pPr>
        <w:spacing w:line="240" w:lineRule="auto"/>
        <w:ind w:left="720"/>
        <w:contextualSpacing/>
        <w:jc w:val="both"/>
        <w:rPr>
          <w:rFonts w:ascii="Tahoma" w:hAnsi="Tahoma" w:cs="Tahoma"/>
        </w:rPr>
      </w:pPr>
    </w:p>
    <w:p w:rsidR="00D670FE" w:rsidRPr="00D670FE" w:rsidRDefault="00D670FE" w:rsidP="00D670FE">
      <w:pPr>
        <w:spacing w:line="240" w:lineRule="auto"/>
        <w:ind w:left="720"/>
        <w:contextualSpacing/>
        <w:jc w:val="both"/>
        <w:rPr>
          <w:rFonts w:ascii="Tahoma" w:hAnsi="Tahoma" w:cs="Tahoma"/>
        </w:rPr>
      </w:pPr>
    </w:p>
    <w:p w:rsidR="00D670FE" w:rsidRPr="00D670FE" w:rsidRDefault="00D670FE" w:rsidP="00D670FE">
      <w:pPr>
        <w:spacing w:line="240" w:lineRule="auto"/>
        <w:ind w:left="720"/>
        <w:contextualSpacing/>
        <w:jc w:val="both"/>
        <w:rPr>
          <w:rFonts w:ascii="Tahoma" w:hAnsi="Tahoma" w:cs="Tahoma"/>
        </w:rPr>
      </w:pPr>
    </w:p>
    <w:p w:rsidR="00D670FE" w:rsidRPr="00D670FE" w:rsidRDefault="00D670FE" w:rsidP="00D670FE">
      <w:pPr>
        <w:spacing w:line="240" w:lineRule="auto"/>
        <w:ind w:left="720"/>
        <w:contextualSpacing/>
        <w:jc w:val="both"/>
        <w:rPr>
          <w:rFonts w:ascii="Tahoma" w:hAnsi="Tahoma" w:cs="Tahoma"/>
        </w:rPr>
      </w:pPr>
    </w:p>
    <w:p w:rsidR="00D670FE" w:rsidRPr="00D670FE" w:rsidRDefault="00D670FE" w:rsidP="00D670FE">
      <w:pPr>
        <w:spacing w:line="240" w:lineRule="auto"/>
        <w:ind w:left="720"/>
        <w:contextualSpacing/>
        <w:jc w:val="both"/>
        <w:rPr>
          <w:rFonts w:ascii="Tahoma" w:hAnsi="Tahoma" w:cs="Tahoma"/>
          <w:b/>
        </w:rPr>
      </w:pPr>
      <w:r w:rsidRPr="00D670FE">
        <w:rPr>
          <w:rFonts w:ascii="Tahoma" w:hAnsi="Tahoma" w:cs="Tahoma"/>
          <w:b/>
        </w:rPr>
        <w:t>Marque con una X su preferencia en la siguiente pauta de validación.</w:t>
      </w:r>
    </w:p>
    <w:p w:rsidR="00D670FE" w:rsidRPr="00D670FE" w:rsidRDefault="00D670FE" w:rsidP="00D670FE">
      <w:pPr>
        <w:spacing w:line="240" w:lineRule="auto"/>
        <w:ind w:left="720"/>
        <w:contextualSpacing/>
        <w:jc w:val="both"/>
        <w:rPr>
          <w:rFonts w:ascii="Tahoma" w:hAnsi="Tahoma" w:cs="Tahoma"/>
          <w:b/>
        </w:rPr>
      </w:pPr>
    </w:p>
    <w:tbl>
      <w:tblPr>
        <w:tblStyle w:val="Tablaconcuadrcula3"/>
        <w:tblW w:w="9169" w:type="dxa"/>
        <w:tblInd w:w="720" w:type="dxa"/>
        <w:tblLook w:val="04A0" w:firstRow="1" w:lastRow="0" w:firstColumn="1" w:lastColumn="0" w:noHBand="0" w:noVBand="1"/>
      </w:tblPr>
      <w:tblGrid>
        <w:gridCol w:w="2763"/>
        <w:gridCol w:w="2787"/>
        <w:gridCol w:w="3619"/>
      </w:tblGrid>
      <w:tr w:rsidR="00D670FE" w:rsidRPr="00D670FE" w:rsidTr="00D670FE">
        <w:tc>
          <w:tcPr>
            <w:tcW w:w="2763" w:type="dxa"/>
          </w:tcPr>
          <w:p w:rsidR="00D670FE" w:rsidRPr="00D670FE" w:rsidRDefault="00D670FE" w:rsidP="00D670FE">
            <w:pPr>
              <w:contextualSpacing/>
              <w:jc w:val="center"/>
              <w:rPr>
                <w:rFonts w:ascii="Tahoma" w:hAnsi="Tahoma" w:cs="Tahoma"/>
                <w:b/>
                <w:sz w:val="24"/>
              </w:rPr>
            </w:pPr>
            <w:r w:rsidRPr="00D670FE">
              <w:rPr>
                <w:rFonts w:ascii="Tahoma" w:hAnsi="Tahoma" w:cs="Tahoma"/>
                <w:b/>
                <w:sz w:val="24"/>
              </w:rPr>
              <w:t>Categoría</w:t>
            </w:r>
          </w:p>
        </w:tc>
        <w:tc>
          <w:tcPr>
            <w:tcW w:w="2787" w:type="dxa"/>
          </w:tcPr>
          <w:p w:rsidR="00D670FE" w:rsidRPr="00D670FE" w:rsidRDefault="00D670FE" w:rsidP="00D670FE">
            <w:pPr>
              <w:contextualSpacing/>
              <w:jc w:val="center"/>
              <w:rPr>
                <w:rFonts w:ascii="Tahoma" w:hAnsi="Tahoma" w:cs="Tahoma"/>
                <w:b/>
                <w:sz w:val="24"/>
              </w:rPr>
            </w:pPr>
            <w:r w:rsidRPr="00D670FE">
              <w:rPr>
                <w:rFonts w:ascii="Tahoma" w:hAnsi="Tahoma" w:cs="Tahoma"/>
                <w:b/>
                <w:sz w:val="24"/>
              </w:rPr>
              <w:t>Calificación</w:t>
            </w:r>
          </w:p>
        </w:tc>
        <w:tc>
          <w:tcPr>
            <w:tcW w:w="3619" w:type="dxa"/>
          </w:tcPr>
          <w:p w:rsidR="00D670FE" w:rsidRPr="00D670FE" w:rsidRDefault="00D670FE" w:rsidP="00D670FE">
            <w:pPr>
              <w:contextualSpacing/>
              <w:jc w:val="center"/>
              <w:rPr>
                <w:rFonts w:ascii="Tahoma" w:hAnsi="Tahoma" w:cs="Tahoma"/>
                <w:b/>
                <w:sz w:val="24"/>
              </w:rPr>
            </w:pPr>
            <w:r w:rsidRPr="00D670FE">
              <w:rPr>
                <w:rFonts w:ascii="Tahoma" w:hAnsi="Tahoma" w:cs="Tahoma"/>
                <w:b/>
                <w:sz w:val="24"/>
              </w:rPr>
              <w:t>Indicador</w:t>
            </w:r>
          </w:p>
        </w:tc>
      </w:tr>
      <w:tr w:rsidR="00D670FE" w:rsidRPr="00D670FE" w:rsidTr="00D670FE">
        <w:trPr>
          <w:trHeight w:val="3952"/>
        </w:trPr>
        <w:tc>
          <w:tcPr>
            <w:tcW w:w="2763" w:type="dxa"/>
          </w:tcPr>
          <w:p w:rsidR="00D670FE" w:rsidRPr="00D670FE" w:rsidRDefault="00D670FE" w:rsidP="00D670FE">
            <w:pPr>
              <w:contextualSpacing/>
              <w:jc w:val="both"/>
              <w:rPr>
                <w:rFonts w:ascii="Tahoma" w:hAnsi="Tahoma" w:cs="Tahoma"/>
                <w:b/>
                <w:sz w:val="24"/>
              </w:rPr>
            </w:pPr>
          </w:p>
          <w:p w:rsidR="00D670FE" w:rsidRPr="00D670FE" w:rsidRDefault="00D670FE" w:rsidP="00D670FE">
            <w:pPr>
              <w:contextualSpacing/>
              <w:jc w:val="both"/>
              <w:rPr>
                <w:rFonts w:ascii="Tahoma" w:hAnsi="Tahoma" w:cs="Tahoma"/>
                <w:b/>
                <w:sz w:val="24"/>
              </w:rPr>
            </w:pPr>
          </w:p>
          <w:p w:rsidR="00D670FE" w:rsidRPr="00D670FE" w:rsidRDefault="00D670FE" w:rsidP="00D670FE">
            <w:pPr>
              <w:contextualSpacing/>
              <w:jc w:val="both"/>
              <w:rPr>
                <w:rFonts w:ascii="Tahoma" w:hAnsi="Tahoma" w:cs="Tahoma"/>
                <w:b/>
                <w:sz w:val="24"/>
              </w:rPr>
            </w:pPr>
          </w:p>
          <w:p w:rsidR="00D670FE" w:rsidRPr="00D670FE" w:rsidRDefault="00D670FE" w:rsidP="00D670FE">
            <w:pPr>
              <w:contextualSpacing/>
              <w:jc w:val="both"/>
              <w:rPr>
                <w:rFonts w:ascii="Tahoma" w:hAnsi="Tahoma" w:cs="Tahoma"/>
                <w:b/>
                <w:sz w:val="24"/>
              </w:rPr>
            </w:pPr>
          </w:p>
          <w:p w:rsidR="00D670FE" w:rsidRPr="00D670FE" w:rsidRDefault="004C675F" w:rsidP="00D670FE">
            <w:pPr>
              <w:contextualSpacing/>
              <w:jc w:val="both"/>
              <w:rPr>
                <w:rFonts w:ascii="Tahoma" w:hAnsi="Tahoma" w:cs="Tahoma"/>
                <w:b/>
                <w:sz w:val="24"/>
              </w:rPr>
            </w:pPr>
            <w:r>
              <w:rPr>
                <w:rFonts w:ascii="Tahoma" w:hAnsi="Tahoma" w:cs="Tahoma"/>
                <w:noProof/>
                <w:sz w:val="24"/>
                <w:lang w:val="es-ES" w:eastAsia="es-ES"/>
              </w:rPr>
              <w:pict>
                <v:line id="Conector recto 18" o:spid="_x0000_s1078" style="position:absolute;left:0;text-align:left;z-index:251624960;visibility:visible;mso-wrap-distance-top:-6e-5mm;mso-wrap-distance-bottom:-6e-5mm;mso-width-relative:margin;mso-height-relative:margin" from="132.55pt,11.75pt" to="451.7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" strokecolor="black [3040]">
                  <o:lock v:ext="edit" shapetype="f"/>
                </v:line>
              </w:pict>
            </w:r>
          </w:p>
          <w:p w:rsidR="00D670FE" w:rsidRPr="00D670FE" w:rsidRDefault="00D670FE" w:rsidP="00D670FE">
            <w:pPr>
              <w:contextualSpacing/>
              <w:jc w:val="center"/>
              <w:rPr>
                <w:rFonts w:ascii="Tahoma" w:hAnsi="Tahoma" w:cs="Tahoma"/>
                <w:sz w:val="24"/>
                <w:u w:val="single"/>
              </w:rPr>
            </w:pPr>
            <w:r w:rsidRPr="00D670FE">
              <w:rPr>
                <w:rFonts w:ascii="Tahoma" w:hAnsi="Tahoma" w:cs="Tahoma"/>
                <w:sz w:val="24"/>
                <w:u w:val="single"/>
              </w:rPr>
              <w:t>Suficiencia</w:t>
            </w:r>
          </w:p>
          <w:p w:rsidR="00D670FE" w:rsidRPr="00D670FE" w:rsidRDefault="00D670FE" w:rsidP="00D670FE">
            <w:pPr>
              <w:contextualSpacing/>
              <w:jc w:val="both"/>
              <w:rPr>
                <w:rFonts w:ascii="Tahoma" w:hAnsi="Tahoma" w:cs="Tahoma"/>
                <w:sz w:val="24"/>
              </w:rPr>
            </w:pPr>
          </w:p>
          <w:p w:rsidR="00D670FE" w:rsidRPr="00D670FE" w:rsidRDefault="00D670FE" w:rsidP="00D670FE">
            <w:pPr>
              <w:contextualSpacing/>
              <w:jc w:val="both"/>
              <w:rPr>
                <w:rFonts w:ascii="Tahoma" w:hAnsi="Tahoma" w:cs="Tahoma"/>
                <w:sz w:val="24"/>
              </w:rPr>
            </w:pPr>
          </w:p>
          <w:p w:rsidR="00D670FE" w:rsidRPr="00D670FE" w:rsidRDefault="00D670FE" w:rsidP="00D670FE">
            <w:pPr>
              <w:contextualSpacing/>
              <w:jc w:val="both"/>
              <w:rPr>
                <w:rFonts w:ascii="Tahoma" w:hAnsi="Tahoma" w:cs="Tahoma"/>
                <w:sz w:val="24"/>
              </w:rPr>
            </w:pPr>
            <w:r w:rsidRPr="00D670FE">
              <w:rPr>
                <w:rFonts w:ascii="Tahoma" w:hAnsi="Tahoma" w:cs="Tahoma"/>
                <w:sz w:val="24"/>
              </w:rPr>
              <w:t xml:space="preserve">Las preguntas o </w:t>
            </w:r>
            <w:proofErr w:type="spellStart"/>
            <w:r w:rsidRPr="00D670FE">
              <w:rPr>
                <w:rFonts w:ascii="Tahoma" w:hAnsi="Tahoma" w:cs="Tahoma"/>
                <w:sz w:val="24"/>
              </w:rPr>
              <w:t>ítemes</w:t>
            </w:r>
            <w:proofErr w:type="spellEnd"/>
            <w:r w:rsidRPr="00D670FE">
              <w:rPr>
                <w:rFonts w:ascii="Tahoma" w:hAnsi="Tahoma" w:cs="Tahoma"/>
                <w:sz w:val="24"/>
              </w:rPr>
              <w:t xml:space="preserve"> que apuntan a las variables o indicadores bastan para obtener la medición de estos.</w:t>
            </w:r>
          </w:p>
          <w:p w:rsidR="00D670FE" w:rsidRPr="00D670FE" w:rsidRDefault="004C675F" w:rsidP="00D670FE">
            <w:pPr>
              <w:contextualSpacing/>
              <w:jc w:val="both"/>
              <w:rPr>
                <w:rFonts w:ascii="Tahoma" w:hAnsi="Tahoma" w:cs="Tahoma"/>
                <w:b/>
                <w:sz w:val="24"/>
              </w:rPr>
            </w:pPr>
            <w:r>
              <w:rPr>
                <w:rFonts w:ascii="Tahoma" w:hAnsi="Tahoma" w:cs="Tahoma"/>
                <w:b/>
                <w:noProof/>
                <w:sz w:val="24"/>
                <w:lang w:val="es-ES" w:eastAsia="es-ES"/>
              </w:rPr>
              <w:pict>
                <v:line id="Conector recto 17" o:spid="_x0000_s1077" style="position:absolute;left:0;text-align:left;z-index:251625984;visibility:visible;mso-wrap-distance-top:-6e-5mm;mso-wrap-distance-bottom:-6e-5mm;mso-height-relative:margin" from="132.55pt,36.3pt" to="451.7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" strokecolor="black [3040]">
                  <o:lock v:ext="edit" shapetype="f"/>
                </v:line>
              </w:pict>
            </w:r>
          </w:p>
        </w:tc>
        <w:tc>
          <w:tcPr>
            <w:tcW w:w="2787" w:type="dxa"/>
          </w:tcPr>
          <w:p w:rsidR="00D670FE" w:rsidRPr="00D670FE" w:rsidRDefault="004C675F" w:rsidP="00D670FE">
            <w:pPr>
              <w:contextualSpacing/>
              <w:jc w:val="both"/>
              <w:rPr>
                <w:rFonts w:ascii="Tahoma" w:hAnsi="Tahoma" w:cs="Tahoma"/>
                <w:sz w:val="24"/>
              </w:rPr>
            </w:pPr>
            <w:r>
              <w:rPr>
                <w:rFonts w:ascii="Tahoma" w:hAnsi="Tahoma" w:cs="Tahoma"/>
                <w:b/>
                <w:noProof/>
                <w:sz w:val="24"/>
                <w:lang w:val="es-ES" w:eastAsia="es-ES"/>
              </w:rPr>
              <w:pict>
                <v:rect id="Rectángulo 16" o:spid="_x0000_s1076" style="position:absolute;left:0;text-align:left;margin-left:74.35pt;margin-top:34.8pt;width:52.65pt;height:27.95pt;z-index:2516270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" fillcolor="white [3201]" strokecolor="black [3213]" strokeweight="2pt">
                  <v:path arrowok="t"/>
                </v:rect>
              </w:pict>
            </w:r>
            <w:r w:rsidR="00D670FE" w:rsidRPr="00D670FE">
              <w:rPr>
                <w:rFonts w:ascii="Tahoma" w:hAnsi="Tahoma" w:cs="Tahoma"/>
                <w:b/>
                <w:sz w:val="24"/>
              </w:rPr>
              <w:br/>
            </w:r>
            <w:r w:rsidR="00D670FE" w:rsidRPr="00D670FE">
              <w:rPr>
                <w:rFonts w:ascii="Tahoma" w:hAnsi="Tahoma" w:cs="Tahoma"/>
                <w:sz w:val="24"/>
              </w:rPr>
              <w:t>1. No cumple con el criterio</w:t>
            </w:r>
            <w:r w:rsidR="00D670FE" w:rsidRPr="00D670FE">
              <w:rPr>
                <w:rFonts w:ascii="Tahoma" w:hAnsi="Tahoma" w:cs="Tahoma"/>
                <w:noProof/>
                <w:sz w:val="24"/>
              </w:rPr>
              <w:t>.</w:t>
            </w:r>
          </w:p>
          <w:p w:rsidR="00D670FE" w:rsidRPr="00D670FE" w:rsidRDefault="00D670FE" w:rsidP="00D670FE">
            <w:pPr>
              <w:jc w:val="center"/>
              <w:rPr>
                <w:rFonts w:ascii="Tahoma" w:hAnsi="Tahoma" w:cs="Tahoma"/>
                <w:sz w:val="24"/>
              </w:rPr>
            </w:pPr>
          </w:p>
          <w:p w:rsidR="00D670FE" w:rsidRPr="00D670FE" w:rsidRDefault="00D670FE" w:rsidP="00D670FE">
            <w:pPr>
              <w:jc w:val="center"/>
              <w:rPr>
                <w:rFonts w:ascii="Tahoma" w:hAnsi="Tahoma" w:cs="Tahoma"/>
                <w:sz w:val="24"/>
              </w:rPr>
            </w:pPr>
          </w:p>
          <w:p w:rsidR="00D670FE" w:rsidRPr="00D670FE" w:rsidRDefault="00D670FE" w:rsidP="00D670FE">
            <w:pPr>
              <w:jc w:val="center"/>
              <w:rPr>
                <w:rFonts w:ascii="Tahoma" w:hAnsi="Tahoma" w:cs="Tahoma"/>
                <w:sz w:val="24"/>
              </w:rPr>
            </w:pPr>
          </w:p>
          <w:p w:rsidR="00D670FE" w:rsidRPr="00D670FE" w:rsidRDefault="00D670FE" w:rsidP="00D670FE">
            <w:pPr>
              <w:rPr>
                <w:rFonts w:ascii="Tahoma" w:hAnsi="Tahoma" w:cs="Tahoma"/>
                <w:sz w:val="24"/>
              </w:rPr>
            </w:pPr>
            <w:r w:rsidRPr="00D670FE">
              <w:rPr>
                <w:rFonts w:ascii="Tahoma" w:hAnsi="Tahoma" w:cs="Tahoma"/>
                <w:sz w:val="24"/>
              </w:rPr>
              <w:t>2.  Bajo Nivel</w:t>
            </w:r>
          </w:p>
          <w:p w:rsidR="00D670FE" w:rsidRPr="00D670FE" w:rsidRDefault="004C675F" w:rsidP="00D670FE">
            <w:pPr>
              <w:jc w:val="center"/>
              <w:rPr>
                <w:rFonts w:ascii="Tahoma" w:hAnsi="Tahoma" w:cs="Tahoma"/>
                <w:sz w:val="24"/>
              </w:rPr>
            </w:pPr>
            <w:r>
              <w:rPr>
                <w:rFonts w:ascii="Tahoma" w:hAnsi="Tahoma" w:cs="Tahoma"/>
                <w:b/>
                <w:noProof/>
                <w:sz w:val="24"/>
                <w:lang w:val="es-ES" w:eastAsia="es-ES"/>
              </w:rPr>
              <w:pict>
                <v:rect id="Rectángulo 15" o:spid="_x0000_s1075" style="position:absolute;left:0;text-align:left;margin-left:74.35pt;margin-top:6.15pt;width:52.65pt;height:27.9pt;z-index:251628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" fillcolor="white [3201]" strokecolor="black [3213]" strokeweight="2pt">
                  <v:path arrowok="t"/>
                </v:rect>
              </w:pict>
            </w:r>
          </w:p>
          <w:p w:rsidR="00D670FE" w:rsidRPr="00D670FE" w:rsidRDefault="00D670FE" w:rsidP="00D670FE">
            <w:pPr>
              <w:rPr>
                <w:rFonts w:ascii="Tahoma" w:hAnsi="Tahoma" w:cs="Tahoma"/>
                <w:sz w:val="24"/>
              </w:rPr>
            </w:pPr>
          </w:p>
          <w:p w:rsidR="00D670FE" w:rsidRPr="00D670FE" w:rsidRDefault="004C675F" w:rsidP="00D670FE">
            <w:pPr>
              <w:rPr>
                <w:rFonts w:ascii="Tahoma" w:hAnsi="Tahoma" w:cs="Tahoma"/>
                <w:sz w:val="24"/>
              </w:rPr>
            </w:pPr>
            <w:r>
              <w:rPr>
                <w:rFonts w:ascii="Tahoma" w:hAnsi="Tahoma" w:cs="Tahoma"/>
                <w:b/>
                <w:noProof/>
                <w:sz w:val="24"/>
                <w:lang w:val="es-ES" w:eastAsia="es-ES"/>
              </w:rPr>
              <w:pict>
                <v:line id="Conector recto 14" o:spid="_x0000_s1074" style="position:absolute;z-index:251629056;visibility:visible;mso-wrap-distance-top:-6e-5mm;mso-wrap-distance-bottom:-6e-5mm;mso-height-relative:margin" from="-5.55pt,21pt" to="313.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" strokecolor="black [3040]">
                  <o:lock v:ext="edit" shapetype="f"/>
                </v:line>
              </w:pict>
            </w:r>
          </w:p>
          <w:p w:rsidR="00D670FE" w:rsidRPr="00D670FE" w:rsidRDefault="00D670FE" w:rsidP="00D670FE">
            <w:pPr>
              <w:rPr>
                <w:rFonts w:ascii="Tahoma" w:hAnsi="Tahoma" w:cs="Tahoma"/>
                <w:sz w:val="24"/>
              </w:rPr>
            </w:pPr>
            <w:r w:rsidRPr="00D670FE">
              <w:rPr>
                <w:rFonts w:ascii="Tahoma" w:hAnsi="Tahoma" w:cs="Tahoma"/>
                <w:sz w:val="24"/>
              </w:rPr>
              <w:br/>
              <w:t>3. Moderado Nivel</w:t>
            </w:r>
          </w:p>
          <w:p w:rsidR="00D670FE" w:rsidRPr="00D670FE" w:rsidRDefault="004C675F" w:rsidP="00D670FE">
            <w:pPr>
              <w:rPr>
                <w:rFonts w:ascii="Tahoma" w:hAnsi="Tahoma" w:cs="Tahoma"/>
                <w:sz w:val="24"/>
              </w:rPr>
            </w:pPr>
            <w:r>
              <w:rPr>
                <w:rFonts w:ascii="Tahoma" w:hAnsi="Tahoma" w:cs="Tahoma"/>
                <w:b/>
                <w:noProof/>
                <w:sz w:val="24"/>
                <w:lang w:val="es-ES" w:eastAsia="es-ES"/>
              </w:rPr>
              <w:pict>
                <v:rect id="Rectángulo 13" o:spid="_x0000_s1073" style="position:absolute;margin-left:74.35pt;margin-top:5.1pt;width:52.65pt;height:27.9pt;z-index:251630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" fillcolor="white [3201]" strokecolor="black [3213]" strokeweight="2pt">
                  <v:path arrowok="t"/>
                </v:rect>
              </w:pict>
            </w:r>
          </w:p>
          <w:p w:rsidR="00D670FE" w:rsidRPr="00D670FE" w:rsidRDefault="00D670FE" w:rsidP="00D670FE">
            <w:pPr>
              <w:rPr>
                <w:rFonts w:ascii="Tahoma" w:hAnsi="Tahoma" w:cs="Tahoma"/>
                <w:sz w:val="24"/>
              </w:rPr>
            </w:pPr>
          </w:p>
          <w:p w:rsidR="00D670FE" w:rsidRPr="00D670FE" w:rsidRDefault="00D670FE" w:rsidP="00D670FE">
            <w:pPr>
              <w:rPr>
                <w:rFonts w:ascii="Tahoma" w:hAnsi="Tahoma" w:cs="Tahoma"/>
                <w:sz w:val="24"/>
              </w:rPr>
            </w:pPr>
          </w:p>
          <w:p w:rsidR="00D670FE" w:rsidRPr="00D670FE" w:rsidRDefault="004C675F" w:rsidP="00D670FE">
            <w:pPr>
              <w:rPr>
                <w:rFonts w:ascii="Tahoma" w:hAnsi="Tahoma" w:cs="Tahoma"/>
                <w:sz w:val="24"/>
              </w:rPr>
            </w:pPr>
            <w:r>
              <w:rPr>
                <w:rFonts w:ascii="Tahoma" w:hAnsi="Tahoma" w:cs="Tahoma"/>
                <w:b/>
                <w:noProof/>
                <w:sz w:val="24"/>
                <w:lang w:val="es-ES" w:eastAsia="es-ES"/>
              </w:rPr>
              <w:pict>
                <v:rect id="Rectángulo 12" o:spid="_x0000_s1072" style="position:absolute;margin-left:74.35pt;margin-top:12.85pt;width:52.65pt;height:27.9pt;z-index:251631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" fillcolor="white [3201]" strokecolor="black [3213]" strokeweight="2pt">
                  <v:path arrowok="t"/>
                </v:rect>
              </w:pict>
            </w:r>
            <w:r w:rsidR="00D670FE" w:rsidRPr="00D670FE">
              <w:rPr>
                <w:rFonts w:ascii="Tahoma" w:hAnsi="Tahoma" w:cs="Tahoma"/>
                <w:sz w:val="24"/>
              </w:rPr>
              <w:br/>
              <w:t xml:space="preserve">4. Alto Nivel </w:t>
            </w:r>
          </w:p>
        </w:tc>
        <w:tc>
          <w:tcPr>
            <w:tcW w:w="3619" w:type="dxa"/>
          </w:tcPr>
          <w:p w:rsidR="00D670FE" w:rsidRPr="00D670FE" w:rsidRDefault="00D670FE" w:rsidP="00D670FE">
            <w:pPr>
              <w:contextualSpacing/>
              <w:jc w:val="both"/>
              <w:rPr>
                <w:rFonts w:ascii="Tahoma" w:hAnsi="Tahoma" w:cs="Tahoma"/>
                <w:sz w:val="24"/>
              </w:rPr>
            </w:pPr>
            <w:r w:rsidRPr="00D670FE">
              <w:rPr>
                <w:rFonts w:ascii="Tahoma" w:hAnsi="Tahoma" w:cs="Tahoma"/>
                <w:sz w:val="24"/>
              </w:rPr>
              <w:br/>
              <w:t>El instrumento no es suficiente para medir las variables o indicadores</w:t>
            </w:r>
          </w:p>
          <w:p w:rsidR="00D670FE" w:rsidRPr="00D670FE" w:rsidRDefault="00D670FE" w:rsidP="00D670FE">
            <w:pPr>
              <w:rPr>
                <w:rFonts w:ascii="Tahoma" w:hAnsi="Tahoma" w:cs="Tahoma"/>
                <w:sz w:val="24"/>
              </w:rPr>
            </w:pPr>
          </w:p>
          <w:p w:rsidR="00D670FE" w:rsidRPr="00D670FE" w:rsidRDefault="00D670FE" w:rsidP="00D670FE">
            <w:pPr>
              <w:rPr>
                <w:rFonts w:ascii="Tahoma" w:hAnsi="Tahoma" w:cs="Tahoma"/>
                <w:sz w:val="24"/>
              </w:rPr>
            </w:pPr>
            <w:r w:rsidRPr="00D670FE">
              <w:rPr>
                <w:rFonts w:ascii="Tahoma" w:hAnsi="Tahoma" w:cs="Tahoma"/>
                <w:sz w:val="24"/>
              </w:rPr>
              <w:t>El instrumento mide algunos aspectos de las variables o indicadores, pero no corresponden con su dimensión general.</w:t>
            </w:r>
          </w:p>
          <w:p w:rsidR="00D670FE" w:rsidRPr="00D670FE" w:rsidRDefault="00D670FE" w:rsidP="00D670FE">
            <w:pPr>
              <w:rPr>
                <w:rFonts w:ascii="Tahoma" w:hAnsi="Tahoma" w:cs="Tahoma"/>
                <w:sz w:val="24"/>
              </w:rPr>
            </w:pPr>
          </w:p>
          <w:p w:rsidR="00D670FE" w:rsidRPr="00D670FE" w:rsidRDefault="00D670FE" w:rsidP="00D670FE">
            <w:pPr>
              <w:rPr>
                <w:rFonts w:ascii="Tahoma" w:hAnsi="Tahoma" w:cs="Tahoma"/>
                <w:sz w:val="24"/>
                <w:szCs w:val="24"/>
              </w:rPr>
            </w:pPr>
            <w:r w:rsidRPr="00D670FE">
              <w:rPr>
                <w:rFonts w:ascii="Tahoma" w:hAnsi="Tahoma" w:cs="Tahoma"/>
                <w:sz w:val="24"/>
                <w:szCs w:val="24"/>
              </w:rPr>
              <w:t xml:space="preserve">Se deben incrementar algunos </w:t>
            </w:r>
            <w:proofErr w:type="spellStart"/>
            <w:r w:rsidRPr="00D670FE">
              <w:rPr>
                <w:rFonts w:ascii="Tahoma" w:hAnsi="Tahoma" w:cs="Tahoma"/>
                <w:sz w:val="24"/>
                <w:szCs w:val="24"/>
              </w:rPr>
              <w:t>ítemes</w:t>
            </w:r>
            <w:proofErr w:type="spellEnd"/>
            <w:r w:rsidRPr="00D670FE">
              <w:rPr>
                <w:rFonts w:ascii="Tahoma" w:hAnsi="Tahoma" w:cs="Tahoma"/>
                <w:sz w:val="24"/>
                <w:szCs w:val="24"/>
              </w:rPr>
              <w:t xml:space="preserve"> para poder evaluar el objetivo completamente.</w:t>
            </w:r>
          </w:p>
          <w:p w:rsidR="00D670FE" w:rsidRPr="00D670FE" w:rsidRDefault="00D670FE" w:rsidP="00D670FE">
            <w:pPr>
              <w:rPr>
                <w:rFonts w:ascii="Tahoma" w:hAnsi="Tahoma" w:cs="Tahoma"/>
                <w:sz w:val="24"/>
              </w:rPr>
            </w:pPr>
          </w:p>
          <w:p w:rsidR="00D670FE" w:rsidRPr="00D670FE" w:rsidRDefault="00D670FE" w:rsidP="00D670FE">
            <w:pPr>
              <w:rPr>
                <w:rFonts w:ascii="Tahoma" w:hAnsi="Tahoma" w:cs="Tahoma"/>
                <w:sz w:val="24"/>
              </w:rPr>
            </w:pPr>
          </w:p>
          <w:p w:rsidR="00D670FE" w:rsidRPr="00D670FE" w:rsidRDefault="00D670FE" w:rsidP="00D670FE">
            <w:pPr>
              <w:rPr>
                <w:rFonts w:ascii="Tahoma" w:hAnsi="Tahoma" w:cs="Tahoma"/>
                <w:sz w:val="24"/>
              </w:rPr>
            </w:pPr>
            <w:r w:rsidRPr="00D670FE">
              <w:rPr>
                <w:rFonts w:ascii="Tahoma" w:hAnsi="Tahoma" w:cs="Tahoma"/>
                <w:sz w:val="24"/>
              </w:rPr>
              <w:t>El instrumento es suficiente</w:t>
            </w:r>
          </w:p>
          <w:p w:rsidR="00D670FE" w:rsidRPr="00D670FE" w:rsidRDefault="00D670FE" w:rsidP="00D670FE">
            <w:pPr>
              <w:rPr>
                <w:rFonts w:ascii="Tahoma" w:hAnsi="Tahoma" w:cs="Tahoma"/>
                <w:sz w:val="24"/>
              </w:rPr>
            </w:pPr>
          </w:p>
        </w:tc>
      </w:tr>
      <w:tr w:rsidR="00D670FE" w:rsidRPr="00D670FE" w:rsidTr="00D670FE">
        <w:trPr>
          <w:trHeight w:val="3952"/>
        </w:trPr>
        <w:tc>
          <w:tcPr>
            <w:tcW w:w="2763" w:type="dxa"/>
          </w:tcPr>
          <w:p w:rsidR="00D670FE" w:rsidRPr="00D670FE" w:rsidRDefault="00D670FE" w:rsidP="00D670FE">
            <w:pPr>
              <w:contextualSpacing/>
              <w:jc w:val="both"/>
              <w:rPr>
                <w:rFonts w:ascii="Tahoma" w:hAnsi="Tahoma" w:cs="Tahoma"/>
                <w:b/>
                <w:sz w:val="24"/>
              </w:rPr>
            </w:pPr>
          </w:p>
          <w:p w:rsidR="00D670FE" w:rsidRPr="00D670FE" w:rsidRDefault="00D670FE" w:rsidP="00D670FE">
            <w:pPr>
              <w:contextualSpacing/>
              <w:jc w:val="both"/>
              <w:rPr>
                <w:rFonts w:ascii="Tahoma" w:hAnsi="Tahoma" w:cs="Tahoma"/>
                <w:sz w:val="24"/>
                <w:u w:val="single"/>
              </w:rPr>
            </w:pPr>
          </w:p>
          <w:p w:rsidR="00D670FE" w:rsidRPr="00D670FE" w:rsidRDefault="00D670FE" w:rsidP="00D670FE">
            <w:pPr>
              <w:contextualSpacing/>
              <w:jc w:val="center"/>
              <w:rPr>
                <w:rFonts w:ascii="Tahoma" w:hAnsi="Tahoma" w:cs="Tahoma"/>
                <w:sz w:val="24"/>
                <w:u w:val="single"/>
              </w:rPr>
            </w:pPr>
          </w:p>
          <w:p w:rsidR="00D670FE" w:rsidRPr="00D670FE" w:rsidRDefault="00D670FE" w:rsidP="00D670FE">
            <w:pPr>
              <w:contextualSpacing/>
              <w:jc w:val="center"/>
              <w:rPr>
                <w:rFonts w:ascii="Tahoma" w:hAnsi="Tahoma" w:cs="Tahoma"/>
                <w:sz w:val="24"/>
                <w:u w:val="single"/>
              </w:rPr>
            </w:pPr>
          </w:p>
          <w:p w:rsidR="00D670FE" w:rsidRPr="00D670FE" w:rsidRDefault="00D670FE" w:rsidP="00D670FE">
            <w:pPr>
              <w:contextualSpacing/>
              <w:jc w:val="center"/>
              <w:rPr>
                <w:rFonts w:ascii="Tahoma" w:hAnsi="Tahoma" w:cs="Tahoma"/>
                <w:sz w:val="24"/>
              </w:rPr>
            </w:pPr>
            <w:r w:rsidRPr="00D670FE">
              <w:rPr>
                <w:rFonts w:ascii="Tahoma" w:hAnsi="Tahoma" w:cs="Tahoma"/>
                <w:sz w:val="24"/>
                <w:u w:val="single"/>
              </w:rPr>
              <w:t>Claridad</w:t>
            </w:r>
          </w:p>
          <w:p w:rsidR="00D670FE" w:rsidRPr="00D670FE" w:rsidRDefault="00D670FE" w:rsidP="00D670FE">
            <w:pPr>
              <w:contextualSpacing/>
              <w:jc w:val="both"/>
              <w:rPr>
                <w:rFonts w:ascii="Tahoma" w:hAnsi="Tahoma" w:cs="Tahoma"/>
                <w:sz w:val="24"/>
              </w:rPr>
            </w:pPr>
          </w:p>
          <w:p w:rsidR="00D670FE" w:rsidRPr="00D670FE" w:rsidRDefault="00D670FE" w:rsidP="00D670FE">
            <w:pPr>
              <w:contextualSpacing/>
              <w:jc w:val="both"/>
              <w:rPr>
                <w:rFonts w:ascii="Tahoma" w:hAnsi="Tahoma" w:cs="Tahoma"/>
                <w:sz w:val="24"/>
              </w:rPr>
            </w:pPr>
          </w:p>
          <w:p w:rsidR="00D670FE" w:rsidRPr="00D670FE" w:rsidRDefault="00D670FE" w:rsidP="00D670FE">
            <w:pPr>
              <w:contextualSpacing/>
              <w:jc w:val="both"/>
              <w:rPr>
                <w:rFonts w:ascii="Tahoma" w:hAnsi="Tahoma" w:cs="Tahoma"/>
                <w:sz w:val="24"/>
                <w:u w:val="single"/>
              </w:rPr>
            </w:pPr>
            <w:r w:rsidRPr="00D670FE">
              <w:rPr>
                <w:rFonts w:ascii="Tahoma" w:hAnsi="Tahoma" w:cs="Tahoma"/>
                <w:sz w:val="24"/>
              </w:rPr>
              <w:t xml:space="preserve">Las preguntas o </w:t>
            </w:r>
            <w:proofErr w:type="spellStart"/>
            <w:r w:rsidRPr="00D670FE">
              <w:rPr>
                <w:rFonts w:ascii="Tahoma" w:hAnsi="Tahoma" w:cs="Tahoma"/>
                <w:sz w:val="24"/>
              </w:rPr>
              <w:t>ítemes</w:t>
            </w:r>
            <w:proofErr w:type="spellEnd"/>
            <w:r w:rsidRPr="00D670FE">
              <w:rPr>
                <w:rFonts w:ascii="Tahoma" w:hAnsi="Tahoma" w:cs="Tahoma"/>
                <w:sz w:val="24"/>
              </w:rPr>
              <w:t xml:space="preserve"> se comprenden fácilmente, es decir sus sintaxis y semántica son adecuadas</w:t>
            </w:r>
          </w:p>
        </w:tc>
        <w:tc>
          <w:tcPr>
            <w:tcW w:w="2787" w:type="dxa"/>
          </w:tcPr>
          <w:p w:rsidR="00D670FE" w:rsidRPr="00D670FE" w:rsidRDefault="004C675F" w:rsidP="00D670FE">
            <w:pPr>
              <w:contextualSpacing/>
              <w:jc w:val="both"/>
              <w:rPr>
                <w:rFonts w:ascii="Tahoma" w:hAnsi="Tahoma" w:cs="Tahoma"/>
                <w:sz w:val="24"/>
              </w:rPr>
            </w:pPr>
            <w:r>
              <w:rPr>
                <w:rFonts w:ascii="Tahoma" w:hAnsi="Tahoma" w:cs="Tahoma"/>
                <w:b/>
                <w:noProof/>
                <w:sz w:val="24"/>
                <w:lang w:val="es-ES" w:eastAsia="es-ES"/>
              </w:rPr>
              <w:pict>
                <v:rect id="Rectángulo 20" o:spid="_x0000_s1071" style="position:absolute;left:0;text-align:left;margin-left:74.35pt;margin-top:31.8pt;width:52.65pt;height:27.95pt;z-index:2516321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" fillcolor="white [3201]" strokecolor="black [3213]" strokeweight="2pt">
                  <v:path arrowok="t"/>
                </v:rect>
              </w:pict>
            </w:r>
            <w:r w:rsidR="00D670FE" w:rsidRPr="00D670FE">
              <w:rPr>
                <w:rFonts w:ascii="Tahoma" w:hAnsi="Tahoma" w:cs="Tahoma"/>
                <w:b/>
                <w:sz w:val="24"/>
              </w:rPr>
              <w:br/>
            </w:r>
            <w:r w:rsidR="00D670FE" w:rsidRPr="00D670FE">
              <w:rPr>
                <w:rFonts w:ascii="Tahoma" w:hAnsi="Tahoma" w:cs="Tahoma"/>
                <w:sz w:val="24"/>
              </w:rPr>
              <w:t>1. No cumple con el criterio</w:t>
            </w:r>
            <w:r w:rsidR="00D670FE" w:rsidRPr="00D670FE">
              <w:rPr>
                <w:rFonts w:ascii="Tahoma" w:hAnsi="Tahoma" w:cs="Tahoma"/>
                <w:noProof/>
                <w:sz w:val="24"/>
              </w:rPr>
              <w:t>.</w:t>
            </w:r>
          </w:p>
          <w:p w:rsidR="00D670FE" w:rsidRPr="00D670FE" w:rsidRDefault="00D670FE" w:rsidP="00D670FE">
            <w:pPr>
              <w:jc w:val="center"/>
              <w:rPr>
                <w:rFonts w:ascii="Tahoma" w:hAnsi="Tahoma" w:cs="Tahoma"/>
                <w:sz w:val="24"/>
              </w:rPr>
            </w:pPr>
          </w:p>
          <w:p w:rsidR="00D670FE" w:rsidRPr="00D670FE" w:rsidRDefault="00D670FE" w:rsidP="00D670FE">
            <w:pPr>
              <w:jc w:val="center"/>
              <w:rPr>
                <w:rFonts w:ascii="Tahoma" w:hAnsi="Tahoma" w:cs="Tahoma"/>
                <w:sz w:val="24"/>
              </w:rPr>
            </w:pPr>
          </w:p>
          <w:p w:rsidR="00D670FE" w:rsidRPr="00D670FE" w:rsidRDefault="00D670FE" w:rsidP="00D670FE">
            <w:pPr>
              <w:jc w:val="center"/>
              <w:rPr>
                <w:rFonts w:ascii="Tahoma" w:hAnsi="Tahoma" w:cs="Tahoma"/>
                <w:sz w:val="24"/>
              </w:rPr>
            </w:pPr>
          </w:p>
          <w:p w:rsidR="00D670FE" w:rsidRPr="00D670FE" w:rsidRDefault="004C675F" w:rsidP="00D670FE">
            <w:pPr>
              <w:jc w:val="center"/>
              <w:rPr>
                <w:rFonts w:ascii="Tahoma" w:hAnsi="Tahoma" w:cs="Tahoma"/>
                <w:sz w:val="24"/>
              </w:rPr>
            </w:pPr>
            <w:r>
              <w:rPr>
                <w:rFonts w:ascii="Tahoma" w:hAnsi="Tahoma" w:cs="Tahoma"/>
                <w:noProof/>
                <w:sz w:val="24"/>
                <w:lang w:val="es-ES" w:eastAsia="es-ES"/>
              </w:rPr>
              <w:pict>
                <v:line id="Conector recto 21" o:spid="_x0000_s1070" style="position:absolute;left:0;text-align:left;z-index:251633152;visibility:visible;mso-wrap-distance-top:-6e-5mm;mso-wrap-distance-bottom:-6e-5mm;mso-width-relative:margin;mso-height-relative:margin" from="-5.6pt,12.35pt" to="313.5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" strokecolor="black [3040]">
                  <o:lock v:ext="edit" shapetype="f"/>
                </v:line>
              </w:pict>
            </w:r>
          </w:p>
          <w:p w:rsidR="00D670FE" w:rsidRPr="00D670FE" w:rsidRDefault="00D670FE" w:rsidP="00D670FE">
            <w:pPr>
              <w:rPr>
                <w:rFonts w:ascii="Tahoma" w:hAnsi="Tahoma" w:cs="Tahoma"/>
                <w:sz w:val="24"/>
              </w:rPr>
            </w:pPr>
            <w:r w:rsidRPr="00D670FE">
              <w:rPr>
                <w:rFonts w:ascii="Tahoma" w:hAnsi="Tahoma" w:cs="Tahoma"/>
                <w:sz w:val="24"/>
              </w:rPr>
              <w:t>2.  Bajo Nivel</w:t>
            </w:r>
          </w:p>
          <w:p w:rsidR="00D670FE" w:rsidRPr="00D670FE" w:rsidRDefault="004C675F" w:rsidP="00D670FE">
            <w:pPr>
              <w:jc w:val="center"/>
              <w:rPr>
                <w:rFonts w:ascii="Tahoma" w:hAnsi="Tahoma" w:cs="Tahoma"/>
                <w:sz w:val="24"/>
              </w:rPr>
            </w:pPr>
            <w:r>
              <w:rPr>
                <w:rFonts w:ascii="Tahoma" w:hAnsi="Tahoma" w:cs="Tahoma"/>
                <w:b/>
                <w:noProof/>
                <w:sz w:val="24"/>
                <w:lang w:val="es-ES" w:eastAsia="es-ES"/>
              </w:rPr>
              <w:pict>
                <v:rect id="Rectángulo 22" o:spid="_x0000_s1069" style="position:absolute;left:0;text-align:left;margin-left:74.35pt;margin-top:6.1pt;width:52.65pt;height:27.9pt;z-index:251634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" fillcolor="white [3201]" strokecolor="black [3213]" strokeweight="2pt">
                  <v:path arrowok="t"/>
                </v:rect>
              </w:pict>
            </w:r>
          </w:p>
          <w:p w:rsidR="00D670FE" w:rsidRPr="00D670FE" w:rsidRDefault="00D670FE" w:rsidP="00D670FE">
            <w:pPr>
              <w:rPr>
                <w:rFonts w:ascii="Tahoma" w:hAnsi="Tahoma" w:cs="Tahoma"/>
                <w:sz w:val="24"/>
              </w:rPr>
            </w:pPr>
          </w:p>
          <w:p w:rsidR="00D670FE" w:rsidRPr="00D670FE" w:rsidRDefault="00D670FE" w:rsidP="00D670FE">
            <w:pPr>
              <w:rPr>
                <w:rFonts w:ascii="Tahoma" w:hAnsi="Tahoma" w:cs="Tahoma"/>
                <w:sz w:val="24"/>
              </w:rPr>
            </w:pPr>
          </w:p>
          <w:p w:rsidR="00D670FE" w:rsidRPr="00D670FE" w:rsidRDefault="00D670FE" w:rsidP="00D670FE">
            <w:pPr>
              <w:rPr>
                <w:rFonts w:ascii="Tahoma" w:hAnsi="Tahoma" w:cs="Tahoma"/>
                <w:sz w:val="24"/>
              </w:rPr>
            </w:pPr>
          </w:p>
          <w:p w:rsidR="00D670FE" w:rsidRPr="00D670FE" w:rsidRDefault="00D670FE" w:rsidP="00D670FE">
            <w:pPr>
              <w:rPr>
                <w:rFonts w:ascii="Tahoma" w:hAnsi="Tahoma" w:cs="Tahoma"/>
                <w:sz w:val="24"/>
              </w:rPr>
            </w:pPr>
          </w:p>
          <w:p w:rsidR="00D670FE" w:rsidRPr="00D670FE" w:rsidRDefault="004C675F" w:rsidP="00D670FE">
            <w:pPr>
              <w:rPr>
                <w:rFonts w:ascii="Tahoma" w:hAnsi="Tahoma" w:cs="Tahoma"/>
                <w:sz w:val="24"/>
              </w:rPr>
            </w:pPr>
            <w:r>
              <w:rPr>
                <w:rFonts w:ascii="Tahoma" w:hAnsi="Tahoma" w:cs="Tahoma"/>
                <w:b/>
                <w:noProof/>
                <w:sz w:val="24"/>
                <w:lang w:val="es-ES" w:eastAsia="es-ES"/>
              </w:rPr>
              <w:pict>
                <v:line id="Conector recto 23" o:spid="_x0000_s1068" style="position:absolute;z-index:251635200;visibility:visible;mso-wrap-distance-top:-6e-5mm;mso-wrap-distance-bottom:-6e-5mm;mso-height-relative:margin" from="-5.55pt,.75pt" to="313.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" strokecolor="black [3040]">
                  <o:lock v:ext="edit" shapetype="f"/>
                </v:line>
              </w:pict>
            </w:r>
            <w:r w:rsidR="00D670FE" w:rsidRPr="00D670FE">
              <w:rPr>
                <w:rFonts w:ascii="Tahoma" w:hAnsi="Tahoma" w:cs="Tahoma"/>
                <w:sz w:val="24"/>
              </w:rPr>
              <w:br/>
              <w:t>3. Moderado Nivel</w:t>
            </w:r>
          </w:p>
          <w:p w:rsidR="00D670FE" w:rsidRPr="00D670FE" w:rsidRDefault="004C675F" w:rsidP="00D670FE">
            <w:pPr>
              <w:rPr>
                <w:rFonts w:ascii="Tahoma" w:hAnsi="Tahoma" w:cs="Tahoma"/>
                <w:sz w:val="24"/>
              </w:rPr>
            </w:pPr>
            <w:r>
              <w:rPr>
                <w:rFonts w:ascii="Tahoma" w:hAnsi="Tahoma" w:cs="Tahoma"/>
                <w:b/>
                <w:noProof/>
                <w:sz w:val="24"/>
                <w:lang w:val="es-ES" w:eastAsia="es-ES"/>
              </w:rPr>
              <w:pict>
                <v:rect id="Rectángulo 24" o:spid="_x0000_s1067" style="position:absolute;margin-left:74.35pt;margin-top:3.1pt;width:52.65pt;height:27.9pt;z-index:251636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" fillcolor="white [3201]" strokecolor="black [3213]" strokeweight="2pt">
                  <v:path arrowok="t"/>
                </v:rect>
              </w:pict>
            </w:r>
          </w:p>
          <w:p w:rsidR="00D670FE" w:rsidRPr="00D670FE" w:rsidRDefault="00D670FE" w:rsidP="00D670FE">
            <w:pPr>
              <w:rPr>
                <w:rFonts w:ascii="Tahoma" w:hAnsi="Tahoma" w:cs="Tahoma"/>
                <w:sz w:val="24"/>
              </w:rPr>
            </w:pPr>
          </w:p>
          <w:p w:rsidR="00D670FE" w:rsidRPr="00D670FE" w:rsidRDefault="004C675F" w:rsidP="00D670FE">
            <w:pPr>
              <w:rPr>
                <w:rFonts w:ascii="Tahoma" w:hAnsi="Tahoma" w:cs="Tahoma"/>
                <w:sz w:val="24"/>
              </w:rPr>
            </w:pPr>
            <w:r>
              <w:rPr>
                <w:rFonts w:ascii="Tahoma" w:hAnsi="Tahoma" w:cs="Tahoma"/>
                <w:b/>
                <w:noProof/>
                <w:sz w:val="24"/>
                <w:lang w:val="es-ES" w:eastAsia="es-ES"/>
              </w:rPr>
              <w:pict>
                <v:line id="Conector recto 25" o:spid="_x0000_s1066" style="position:absolute;z-index:251637248;visibility:visible;mso-wrap-distance-top:-6e-5mm;mso-wrap-distance-bottom:-6e-5mm;mso-height-relative:margin" from="-5.4pt,11.4pt" to="313.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" strokecolor="black [3040]">
                  <o:lock v:ext="edit" shapetype="f"/>
                </v:line>
              </w:pict>
            </w:r>
          </w:p>
          <w:p w:rsidR="00D670FE" w:rsidRPr="00D670FE" w:rsidRDefault="004C675F" w:rsidP="00D670FE">
            <w:pPr>
              <w:rPr>
                <w:rFonts w:ascii="Tahoma" w:hAnsi="Tahoma" w:cs="Tahoma"/>
                <w:sz w:val="24"/>
              </w:rPr>
            </w:pPr>
            <w:r>
              <w:rPr>
                <w:rFonts w:ascii="Tahoma" w:hAnsi="Tahoma" w:cs="Tahoma"/>
                <w:b/>
                <w:noProof/>
                <w:sz w:val="24"/>
                <w:lang w:val="es-ES" w:eastAsia="es-ES"/>
              </w:rPr>
              <w:pict>
                <v:rect id="Rectángulo 26" o:spid="_x0000_s1065" style="position:absolute;margin-left:70.3pt;margin-top:13.9pt;width:52.65pt;height:27.9pt;z-index:251638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" fillcolor="white [3201]" strokecolor="black [3213]" strokeweight="2pt">
                  <v:path arrowok="t"/>
                </v:rect>
              </w:pict>
            </w:r>
            <w:r w:rsidR="00D670FE" w:rsidRPr="00D670FE">
              <w:rPr>
                <w:rFonts w:ascii="Tahoma" w:hAnsi="Tahoma" w:cs="Tahoma"/>
                <w:sz w:val="24"/>
              </w:rPr>
              <w:t xml:space="preserve">4. Alto Nivel </w:t>
            </w:r>
          </w:p>
        </w:tc>
        <w:tc>
          <w:tcPr>
            <w:tcW w:w="3619" w:type="dxa"/>
          </w:tcPr>
          <w:p w:rsidR="00D670FE" w:rsidRPr="00D670FE" w:rsidRDefault="00D670FE" w:rsidP="00D670FE">
            <w:pPr>
              <w:contextualSpacing/>
              <w:jc w:val="both"/>
              <w:rPr>
                <w:rFonts w:ascii="Tahoma" w:hAnsi="Tahoma" w:cs="Tahoma"/>
                <w:sz w:val="24"/>
              </w:rPr>
            </w:pPr>
            <w:r w:rsidRPr="00D670FE">
              <w:rPr>
                <w:rFonts w:ascii="Tahoma" w:hAnsi="Tahoma" w:cs="Tahoma"/>
                <w:sz w:val="24"/>
              </w:rPr>
              <w:br/>
              <w:t>Las preguntas o ítems no son claras.</w:t>
            </w:r>
          </w:p>
          <w:p w:rsidR="00D670FE" w:rsidRPr="00D670FE" w:rsidRDefault="00D670FE" w:rsidP="00D670FE">
            <w:pPr>
              <w:rPr>
                <w:rFonts w:ascii="Tahoma" w:hAnsi="Tahoma" w:cs="Tahoma"/>
                <w:sz w:val="24"/>
              </w:rPr>
            </w:pPr>
          </w:p>
          <w:p w:rsidR="00D670FE" w:rsidRPr="00D670FE" w:rsidRDefault="00D670FE" w:rsidP="00D670FE">
            <w:pPr>
              <w:rPr>
                <w:rFonts w:ascii="Tahoma" w:hAnsi="Tahoma" w:cs="Tahoma"/>
                <w:sz w:val="24"/>
              </w:rPr>
            </w:pPr>
          </w:p>
          <w:p w:rsidR="00D670FE" w:rsidRPr="00D670FE" w:rsidRDefault="00D670FE" w:rsidP="00D670FE">
            <w:pPr>
              <w:rPr>
                <w:rFonts w:ascii="Tahoma" w:hAnsi="Tahoma" w:cs="Tahoma"/>
                <w:sz w:val="24"/>
              </w:rPr>
            </w:pPr>
          </w:p>
          <w:p w:rsidR="00D670FE" w:rsidRPr="00D670FE" w:rsidRDefault="00D670FE" w:rsidP="00D670FE">
            <w:pPr>
              <w:rPr>
                <w:rFonts w:ascii="Tahoma" w:hAnsi="Tahoma" w:cs="Tahoma"/>
                <w:sz w:val="24"/>
              </w:rPr>
            </w:pPr>
            <w:r w:rsidRPr="00D670FE">
              <w:rPr>
                <w:rFonts w:ascii="Tahoma" w:hAnsi="Tahoma" w:cs="Tahoma"/>
                <w:sz w:val="24"/>
              </w:rPr>
              <w:br/>
              <w:t>El instrumento requiere bastantes modificaciones o una modificación muy grande en el uso de las palabras de acuerdo a su significado o por la ordenación de los mismos.</w:t>
            </w:r>
            <w:r w:rsidRPr="00D670FE">
              <w:rPr>
                <w:rFonts w:ascii="Tahoma" w:hAnsi="Tahoma" w:cs="Tahoma"/>
                <w:sz w:val="24"/>
              </w:rPr>
              <w:br/>
            </w:r>
          </w:p>
          <w:p w:rsidR="00D670FE" w:rsidRPr="00D670FE" w:rsidRDefault="00D670FE" w:rsidP="00D670FE">
            <w:pPr>
              <w:rPr>
                <w:rFonts w:ascii="Tahoma" w:hAnsi="Tahoma" w:cs="Tahoma"/>
                <w:sz w:val="24"/>
                <w:szCs w:val="24"/>
              </w:rPr>
            </w:pPr>
            <w:r w:rsidRPr="00D670FE">
              <w:rPr>
                <w:rFonts w:ascii="Tahoma" w:hAnsi="Tahoma" w:cs="Tahoma"/>
                <w:sz w:val="24"/>
                <w:szCs w:val="24"/>
              </w:rPr>
              <w:t>Se requiere una modificación muy específica de algunos términos de la encuesta.</w:t>
            </w:r>
          </w:p>
          <w:p w:rsidR="00D670FE" w:rsidRPr="00D670FE" w:rsidRDefault="00D670FE" w:rsidP="00D670FE">
            <w:pPr>
              <w:rPr>
                <w:rFonts w:ascii="Tahoma" w:hAnsi="Tahoma" w:cs="Tahoma"/>
                <w:sz w:val="24"/>
              </w:rPr>
            </w:pPr>
          </w:p>
          <w:p w:rsidR="00D670FE" w:rsidRPr="00D670FE" w:rsidRDefault="00D670FE" w:rsidP="00D670FE">
            <w:pPr>
              <w:rPr>
                <w:rFonts w:ascii="Tahoma" w:hAnsi="Tahoma" w:cs="Tahoma"/>
                <w:sz w:val="24"/>
              </w:rPr>
            </w:pPr>
            <w:r w:rsidRPr="00D670FE">
              <w:rPr>
                <w:rFonts w:ascii="Tahoma" w:hAnsi="Tahoma" w:cs="Tahoma"/>
                <w:sz w:val="24"/>
              </w:rPr>
              <w:br/>
              <w:t>El instrumento es claro, tiene semántica y sintaxis adecuada.</w:t>
            </w:r>
            <w:r w:rsidRPr="00D670FE">
              <w:rPr>
                <w:rFonts w:ascii="Tahoma" w:hAnsi="Tahoma" w:cs="Tahoma"/>
                <w:sz w:val="24"/>
              </w:rPr>
              <w:br/>
            </w:r>
          </w:p>
        </w:tc>
      </w:tr>
      <w:tr w:rsidR="00D670FE" w:rsidRPr="00D670FE" w:rsidTr="00D670FE">
        <w:trPr>
          <w:trHeight w:val="3952"/>
        </w:trPr>
        <w:tc>
          <w:tcPr>
            <w:tcW w:w="2763" w:type="dxa"/>
          </w:tcPr>
          <w:p w:rsidR="00D670FE" w:rsidRPr="00D670FE" w:rsidRDefault="00D670FE" w:rsidP="00D670FE">
            <w:pPr>
              <w:contextualSpacing/>
              <w:jc w:val="both"/>
              <w:rPr>
                <w:rFonts w:ascii="Tahoma" w:hAnsi="Tahoma" w:cs="Tahoma"/>
                <w:b/>
                <w:sz w:val="24"/>
              </w:rPr>
            </w:pPr>
          </w:p>
          <w:p w:rsidR="00D670FE" w:rsidRPr="00D670FE" w:rsidRDefault="00D670FE" w:rsidP="00D670FE">
            <w:pPr>
              <w:contextualSpacing/>
              <w:jc w:val="both"/>
              <w:rPr>
                <w:rFonts w:ascii="Tahoma" w:hAnsi="Tahoma" w:cs="Tahoma"/>
                <w:sz w:val="24"/>
                <w:u w:val="single"/>
              </w:rPr>
            </w:pPr>
          </w:p>
          <w:p w:rsidR="00D670FE" w:rsidRPr="00D670FE" w:rsidRDefault="00D670FE" w:rsidP="00D670FE">
            <w:pPr>
              <w:contextualSpacing/>
              <w:jc w:val="center"/>
              <w:rPr>
                <w:rFonts w:ascii="Tahoma" w:hAnsi="Tahoma" w:cs="Tahoma"/>
                <w:sz w:val="24"/>
                <w:u w:val="single"/>
              </w:rPr>
            </w:pPr>
          </w:p>
          <w:p w:rsidR="00D670FE" w:rsidRPr="00D670FE" w:rsidRDefault="00D670FE" w:rsidP="00D670FE">
            <w:pPr>
              <w:contextualSpacing/>
              <w:jc w:val="center"/>
              <w:rPr>
                <w:rFonts w:ascii="Tahoma" w:hAnsi="Tahoma" w:cs="Tahoma"/>
                <w:sz w:val="24"/>
                <w:u w:val="single"/>
              </w:rPr>
            </w:pPr>
          </w:p>
          <w:p w:rsidR="00D670FE" w:rsidRPr="00D670FE" w:rsidRDefault="00D670FE" w:rsidP="00D670FE">
            <w:pPr>
              <w:contextualSpacing/>
              <w:jc w:val="center"/>
              <w:rPr>
                <w:rFonts w:ascii="Tahoma" w:hAnsi="Tahoma" w:cs="Tahoma"/>
                <w:sz w:val="24"/>
                <w:u w:val="single"/>
              </w:rPr>
            </w:pPr>
            <w:r w:rsidRPr="00D670FE">
              <w:rPr>
                <w:rFonts w:ascii="Tahoma" w:hAnsi="Tahoma" w:cs="Tahoma"/>
                <w:sz w:val="24"/>
                <w:u w:val="single"/>
              </w:rPr>
              <w:t>Coherencia</w:t>
            </w:r>
          </w:p>
          <w:p w:rsidR="00D670FE" w:rsidRPr="00D670FE" w:rsidRDefault="004C675F" w:rsidP="00D670FE">
            <w:pPr>
              <w:contextualSpacing/>
              <w:jc w:val="center"/>
              <w:rPr>
                <w:rFonts w:ascii="Tahoma" w:hAnsi="Tahoma" w:cs="Tahoma"/>
                <w:sz w:val="24"/>
                <w:u w:val="single"/>
              </w:rPr>
            </w:pPr>
            <w:r>
              <w:rPr>
                <w:rFonts w:ascii="Tahoma" w:hAnsi="Tahoma" w:cs="Tahoma"/>
                <w:noProof/>
                <w:sz w:val="24"/>
                <w:lang w:val="es-ES" w:eastAsia="es-ES"/>
              </w:rPr>
              <w:pict>
                <v:line id="Conector recto 28" o:spid="_x0000_s1064" style="position:absolute;left:0;text-align:left;z-index:251639296;visibility:visible;mso-wrap-distance-top:-6e-5mm;mso-wrap-distance-bottom:-6e-5mm;mso-width-relative:margin;mso-height-relative:margin" from="129.1pt,10.55pt" to="448.2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" strokecolor="black [3040]">
                  <o:lock v:ext="edit" shapetype="f"/>
                </v:line>
              </w:pict>
            </w:r>
          </w:p>
          <w:p w:rsidR="00D670FE" w:rsidRPr="00D670FE" w:rsidRDefault="004C675F" w:rsidP="00D670FE">
            <w:pPr>
              <w:contextualSpacing/>
              <w:jc w:val="both"/>
              <w:rPr>
                <w:rFonts w:ascii="Tahoma" w:hAnsi="Tahoma" w:cs="Tahoma"/>
                <w:sz w:val="24"/>
              </w:rPr>
            </w:pPr>
            <w:r>
              <w:rPr>
                <w:rFonts w:ascii="Tahoma" w:hAnsi="Tahoma" w:cs="Tahoma"/>
                <w:b/>
                <w:noProof/>
                <w:sz w:val="24"/>
                <w:lang w:val="es-ES" w:eastAsia="es-ES"/>
              </w:rPr>
              <w:pict>
                <v:line id="Conector recto 32" o:spid="_x0000_s1063" style="position:absolute;left:0;text-align:left;z-index:251640320;visibility:visible;mso-wrap-distance-top:-6e-5mm;mso-wrap-distance-bottom:-6e-5mm;mso-height-relative:margin" from="129.1pt,114.7pt" to="448.25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" strokecolor="black [3040]">
                  <o:lock v:ext="edit" shapetype="f"/>
                </v:line>
              </w:pict>
            </w:r>
            <w:r w:rsidR="00D670FE" w:rsidRPr="00D670FE">
              <w:rPr>
                <w:rFonts w:ascii="Tahoma" w:hAnsi="Tahoma" w:cs="Tahoma"/>
                <w:sz w:val="24"/>
              </w:rPr>
              <w:t>El instrumento tiene relación lógica con el indicador que se está midiendo.</w:t>
            </w:r>
          </w:p>
        </w:tc>
        <w:tc>
          <w:tcPr>
            <w:tcW w:w="2787" w:type="dxa"/>
          </w:tcPr>
          <w:p w:rsidR="00D670FE" w:rsidRPr="00D670FE" w:rsidRDefault="004C675F" w:rsidP="00D670FE">
            <w:pPr>
              <w:contextualSpacing/>
              <w:jc w:val="both"/>
              <w:rPr>
                <w:rFonts w:ascii="Tahoma" w:hAnsi="Tahoma" w:cs="Tahoma"/>
                <w:sz w:val="24"/>
              </w:rPr>
            </w:pPr>
            <w:r>
              <w:rPr>
                <w:rFonts w:ascii="Tahoma" w:hAnsi="Tahoma" w:cs="Tahoma"/>
                <w:b/>
                <w:noProof/>
                <w:sz w:val="24"/>
                <w:lang w:val="es-ES" w:eastAsia="es-ES"/>
              </w:rPr>
              <w:pict>
                <v:rect id="Rectángulo 27" o:spid="_x0000_s1062" style="position:absolute;left:0;text-align:left;margin-left:74.15pt;margin-top:38.25pt;width:52.65pt;height:27.95pt;z-index:2516413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" fillcolor="white [3201]" strokecolor="black [3213]" strokeweight="2pt">
                  <v:path arrowok="t"/>
                </v:rect>
              </w:pict>
            </w:r>
            <w:r w:rsidR="00D670FE" w:rsidRPr="00D670FE">
              <w:rPr>
                <w:rFonts w:ascii="Tahoma" w:hAnsi="Tahoma" w:cs="Tahoma"/>
                <w:b/>
                <w:sz w:val="24"/>
              </w:rPr>
              <w:br/>
            </w:r>
            <w:r w:rsidR="00D670FE" w:rsidRPr="00D670FE">
              <w:rPr>
                <w:rFonts w:ascii="Tahoma" w:hAnsi="Tahoma" w:cs="Tahoma"/>
                <w:sz w:val="24"/>
              </w:rPr>
              <w:t>1. No cumple con el criterio</w:t>
            </w:r>
            <w:r w:rsidR="00D670FE" w:rsidRPr="00D670FE">
              <w:rPr>
                <w:rFonts w:ascii="Tahoma" w:hAnsi="Tahoma" w:cs="Tahoma"/>
                <w:noProof/>
                <w:sz w:val="24"/>
              </w:rPr>
              <w:t>.</w:t>
            </w:r>
          </w:p>
          <w:p w:rsidR="00D670FE" w:rsidRPr="00D670FE" w:rsidRDefault="00D670FE" w:rsidP="00D670FE">
            <w:pPr>
              <w:jc w:val="center"/>
              <w:rPr>
                <w:rFonts w:ascii="Tahoma" w:hAnsi="Tahoma" w:cs="Tahoma"/>
                <w:sz w:val="24"/>
              </w:rPr>
            </w:pPr>
          </w:p>
          <w:p w:rsidR="00D670FE" w:rsidRPr="00D670FE" w:rsidRDefault="00D670FE" w:rsidP="00D670FE">
            <w:pPr>
              <w:jc w:val="center"/>
              <w:rPr>
                <w:rFonts w:ascii="Tahoma" w:hAnsi="Tahoma" w:cs="Tahoma"/>
                <w:sz w:val="24"/>
              </w:rPr>
            </w:pPr>
          </w:p>
          <w:p w:rsidR="00D670FE" w:rsidRPr="00D670FE" w:rsidRDefault="00D670FE" w:rsidP="00D670FE">
            <w:pPr>
              <w:jc w:val="center"/>
              <w:rPr>
                <w:rFonts w:ascii="Tahoma" w:hAnsi="Tahoma" w:cs="Tahoma"/>
                <w:sz w:val="24"/>
              </w:rPr>
            </w:pPr>
          </w:p>
          <w:p w:rsidR="00D670FE" w:rsidRPr="00D670FE" w:rsidRDefault="004C675F" w:rsidP="00D670FE">
            <w:pPr>
              <w:rPr>
                <w:rFonts w:ascii="Tahoma" w:hAnsi="Tahoma" w:cs="Tahoma"/>
                <w:sz w:val="24"/>
              </w:rPr>
            </w:pPr>
            <w:r>
              <w:rPr>
                <w:rFonts w:ascii="Tahoma" w:hAnsi="Tahoma" w:cs="Tahoma"/>
                <w:b/>
                <w:noProof/>
                <w:sz w:val="24"/>
                <w:lang w:val="es-ES" w:eastAsia="es-ES"/>
              </w:rPr>
              <w:pict>
                <v:rect id="Rectángulo 34" o:spid="_x0000_s1061" style="position:absolute;margin-left:74.15pt;margin-top:3.65pt;width:52.65pt;height:27.9pt;z-index:251642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" fillcolor="white [3201]" strokecolor="black [3213]" strokeweight="2pt">
                  <v:path arrowok="t"/>
                </v:rect>
              </w:pict>
            </w:r>
            <w:r w:rsidR="00D670FE" w:rsidRPr="00D670FE">
              <w:rPr>
                <w:rFonts w:ascii="Tahoma" w:hAnsi="Tahoma" w:cs="Tahoma"/>
                <w:sz w:val="24"/>
              </w:rPr>
              <w:t>2.  Bajo Nivel</w:t>
            </w:r>
          </w:p>
          <w:p w:rsidR="00D670FE" w:rsidRPr="00D670FE" w:rsidRDefault="00D670FE" w:rsidP="00D670FE">
            <w:pPr>
              <w:rPr>
                <w:rFonts w:ascii="Tahoma" w:hAnsi="Tahoma" w:cs="Tahoma"/>
                <w:sz w:val="24"/>
              </w:rPr>
            </w:pPr>
          </w:p>
          <w:p w:rsidR="00D670FE" w:rsidRPr="00D670FE" w:rsidRDefault="00D670FE" w:rsidP="00D670FE">
            <w:pPr>
              <w:rPr>
                <w:rFonts w:ascii="Tahoma" w:hAnsi="Tahoma" w:cs="Tahoma"/>
                <w:sz w:val="24"/>
              </w:rPr>
            </w:pPr>
          </w:p>
          <w:p w:rsidR="00D670FE" w:rsidRPr="00D670FE" w:rsidRDefault="004C675F" w:rsidP="00D670FE">
            <w:pPr>
              <w:rPr>
                <w:rFonts w:ascii="Tahoma" w:hAnsi="Tahoma" w:cs="Tahoma"/>
                <w:sz w:val="24"/>
              </w:rPr>
            </w:pPr>
            <w:r>
              <w:rPr>
                <w:rFonts w:ascii="Tahoma" w:hAnsi="Tahoma" w:cs="Tahoma"/>
                <w:b/>
                <w:noProof/>
                <w:sz w:val="24"/>
                <w:lang w:val="es-ES" w:eastAsia="es-ES"/>
              </w:rPr>
              <w:pict>
                <v:line id="Conector recto 30" o:spid="_x0000_s1060" style="position:absolute;z-index:251643392;visibility:visible;mso-wrap-distance-top:-6e-5mm;mso-wrap-distance-bottom:-6e-5mm;mso-height-relative:margin" from="-5.55pt,9.35pt" to="313.6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" strokecolor="black [3040]">
                  <o:lock v:ext="edit" shapetype="f"/>
                </v:line>
              </w:pict>
            </w:r>
            <w:r w:rsidR="00D670FE" w:rsidRPr="00D670FE">
              <w:rPr>
                <w:rFonts w:ascii="Tahoma" w:hAnsi="Tahoma" w:cs="Tahoma"/>
                <w:sz w:val="24"/>
              </w:rPr>
              <w:br/>
              <w:t>3. Moderado Nivel</w:t>
            </w:r>
          </w:p>
          <w:p w:rsidR="00D670FE" w:rsidRPr="00D670FE" w:rsidRDefault="004C675F" w:rsidP="00D670FE">
            <w:pPr>
              <w:rPr>
                <w:rFonts w:ascii="Tahoma" w:hAnsi="Tahoma" w:cs="Tahoma"/>
                <w:sz w:val="24"/>
              </w:rPr>
            </w:pPr>
            <w:r>
              <w:rPr>
                <w:rFonts w:ascii="Tahoma" w:hAnsi="Tahoma" w:cs="Tahoma"/>
                <w:b/>
                <w:noProof/>
                <w:sz w:val="24"/>
                <w:lang w:val="es-ES" w:eastAsia="es-ES"/>
              </w:rPr>
              <w:pict>
                <v:rect id="Rectángulo 35" o:spid="_x0000_s1059" style="position:absolute;margin-left:74.15pt;margin-top:2.6pt;width:52.65pt;height:27.9pt;z-index:251644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" fillcolor="white [3201]" strokecolor="black [3213]" strokeweight="2pt">
                  <v:path arrowok="t"/>
                </v:rect>
              </w:pict>
            </w:r>
          </w:p>
          <w:p w:rsidR="00D670FE" w:rsidRPr="00D670FE" w:rsidRDefault="00D670FE" w:rsidP="00D670FE">
            <w:pPr>
              <w:rPr>
                <w:rFonts w:ascii="Tahoma" w:hAnsi="Tahoma" w:cs="Tahoma"/>
                <w:sz w:val="24"/>
              </w:rPr>
            </w:pPr>
          </w:p>
          <w:p w:rsidR="00D670FE" w:rsidRPr="00D670FE" w:rsidRDefault="00D670FE" w:rsidP="00D670FE">
            <w:pPr>
              <w:rPr>
                <w:rFonts w:ascii="Tahoma" w:hAnsi="Tahoma" w:cs="Tahoma"/>
                <w:sz w:val="24"/>
              </w:rPr>
            </w:pPr>
          </w:p>
          <w:p w:rsidR="00D670FE" w:rsidRPr="00D670FE" w:rsidRDefault="004C675F" w:rsidP="00D670FE">
            <w:pPr>
              <w:rPr>
                <w:rFonts w:ascii="Tahoma" w:hAnsi="Tahoma" w:cs="Tahoma"/>
                <w:sz w:val="24"/>
              </w:rPr>
            </w:pPr>
            <w:r>
              <w:rPr>
                <w:rFonts w:ascii="Tahoma" w:hAnsi="Tahoma" w:cs="Tahoma"/>
                <w:b/>
                <w:noProof/>
                <w:sz w:val="24"/>
                <w:lang w:val="es-ES" w:eastAsia="es-ES"/>
              </w:rPr>
              <w:pict>
                <v:rect id="Rectángulo 36" o:spid="_x0000_s1058" style="position:absolute;margin-left:74.15pt;margin-top:14.9pt;width:52.65pt;height:27.9pt;z-index:251645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" fillcolor="white [3201]" strokecolor="black [3213]" strokeweight="2pt">
                  <v:path arrowok="t"/>
                </v:rect>
              </w:pict>
            </w:r>
            <w:r w:rsidR="00D670FE" w:rsidRPr="00D670FE">
              <w:rPr>
                <w:rFonts w:ascii="Tahoma" w:hAnsi="Tahoma" w:cs="Tahoma"/>
                <w:sz w:val="24"/>
              </w:rPr>
              <w:t xml:space="preserve">4. Alto Nivel </w:t>
            </w:r>
          </w:p>
        </w:tc>
        <w:tc>
          <w:tcPr>
            <w:tcW w:w="3619" w:type="dxa"/>
          </w:tcPr>
          <w:p w:rsidR="00D670FE" w:rsidRPr="00D670FE" w:rsidRDefault="00D670FE" w:rsidP="00D670FE">
            <w:pPr>
              <w:contextualSpacing/>
              <w:jc w:val="both"/>
              <w:rPr>
                <w:rFonts w:ascii="Tahoma" w:hAnsi="Tahoma" w:cs="Tahoma"/>
                <w:sz w:val="24"/>
              </w:rPr>
            </w:pPr>
            <w:r w:rsidRPr="00D670FE">
              <w:rPr>
                <w:rFonts w:ascii="Tahoma" w:hAnsi="Tahoma" w:cs="Tahoma"/>
                <w:sz w:val="24"/>
              </w:rPr>
              <w:br/>
              <w:t>El instrumento puede ser eliminado sin que se vea afectada la medición del objetivo.</w:t>
            </w:r>
          </w:p>
          <w:p w:rsidR="00D670FE" w:rsidRPr="00D670FE" w:rsidRDefault="00D670FE" w:rsidP="00D670FE">
            <w:pPr>
              <w:contextualSpacing/>
              <w:jc w:val="both"/>
              <w:rPr>
                <w:rFonts w:ascii="Tahoma" w:hAnsi="Tahoma" w:cs="Tahoma"/>
                <w:sz w:val="24"/>
              </w:rPr>
            </w:pPr>
            <w:r w:rsidRPr="00D670FE">
              <w:rPr>
                <w:rFonts w:ascii="Tahoma" w:hAnsi="Tahoma" w:cs="Tahoma"/>
                <w:sz w:val="24"/>
              </w:rPr>
              <w:br/>
              <w:t>El instrumento tiene una relación tangencial con el objetivo de estudio.</w:t>
            </w:r>
          </w:p>
          <w:p w:rsidR="00D670FE" w:rsidRPr="00D670FE" w:rsidRDefault="00D670FE" w:rsidP="00D670FE">
            <w:pPr>
              <w:contextualSpacing/>
              <w:jc w:val="both"/>
              <w:rPr>
                <w:rFonts w:ascii="Tahoma" w:hAnsi="Tahoma" w:cs="Tahoma"/>
                <w:sz w:val="24"/>
              </w:rPr>
            </w:pPr>
          </w:p>
          <w:p w:rsidR="00D670FE" w:rsidRPr="00D670FE" w:rsidRDefault="00D670FE" w:rsidP="00D670FE">
            <w:pPr>
              <w:rPr>
                <w:rFonts w:ascii="Tahoma" w:hAnsi="Tahoma" w:cs="Tahoma"/>
                <w:sz w:val="24"/>
              </w:rPr>
            </w:pPr>
            <w:r w:rsidRPr="00D670FE">
              <w:rPr>
                <w:rFonts w:ascii="Tahoma" w:hAnsi="Tahoma" w:cs="Tahoma"/>
                <w:sz w:val="24"/>
              </w:rPr>
              <w:t>El instrumento tiene una relación moderada con el objetivo que está midiendo.</w:t>
            </w:r>
          </w:p>
          <w:p w:rsidR="00D670FE" w:rsidRPr="00D670FE" w:rsidRDefault="00D670FE" w:rsidP="00D670FE">
            <w:pPr>
              <w:rPr>
                <w:rFonts w:ascii="Tahoma" w:hAnsi="Tahoma" w:cs="Tahoma"/>
                <w:sz w:val="24"/>
                <w:szCs w:val="24"/>
              </w:rPr>
            </w:pPr>
            <w:r w:rsidRPr="00D670FE">
              <w:rPr>
                <w:rFonts w:ascii="Tahoma" w:hAnsi="Tahoma" w:cs="Tahoma"/>
                <w:sz w:val="24"/>
                <w:szCs w:val="24"/>
              </w:rPr>
              <w:br/>
            </w:r>
            <w:r w:rsidRPr="00D670FE">
              <w:rPr>
                <w:rFonts w:ascii="Tahoma" w:hAnsi="Tahoma" w:cs="Tahoma"/>
                <w:sz w:val="24"/>
              </w:rPr>
              <w:t>El instrumento tiene una relación lógica con el objetivo que está midiendo.</w:t>
            </w:r>
          </w:p>
          <w:p w:rsidR="00D670FE" w:rsidRPr="00D670FE" w:rsidRDefault="00D670FE" w:rsidP="00D670FE">
            <w:pPr>
              <w:rPr>
                <w:rFonts w:ascii="Tahoma" w:hAnsi="Tahoma" w:cs="Tahoma"/>
                <w:sz w:val="24"/>
              </w:rPr>
            </w:pPr>
          </w:p>
        </w:tc>
      </w:tr>
      <w:tr w:rsidR="00D670FE" w:rsidRPr="00D670FE" w:rsidTr="00D670FE">
        <w:trPr>
          <w:trHeight w:val="3952"/>
        </w:trPr>
        <w:tc>
          <w:tcPr>
            <w:tcW w:w="2763" w:type="dxa"/>
          </w:tcPr>
          <w:p w:rsidR="00D670FE" w:rsidRPr="00D670FE" w:rsidRDefault="00D670FE" w:rsidP="00D670FE">
            <w:pPr>
              <w:contextualSpacing/>
              <w:jc w:val="both"/>
              <w:rPr>
                <w:rFonts w:ascii="Tahoma" w:hAnsi="Tahoma" w:cs="Tahoma"/>
                <w:b/>
                <w:sz w:val="24"/>
              </w:rPr>
            </w:pPr>
          </w:p>
          <w:p w:rsidR="00D670FE" w:rsidRPr="00D670FE" w:rsidRDefault="00D670FE" w:rsidP="00D670FE">
            <w:pPr>
              <w:contextualSpacing/>
              <w:jc w:val="both"/>
              <w:rPr>
                <w:rFonts w:ascii="Tahoma" w:hAnsi="Tahoma" w:cs="Tahoma"/>
                <w:sz w:val="24"/>
                <w:u w:val="single"/>
              </w:rPr>
            </w:pPr>
          </w:p>
          <w:p w:rsidR="00D670FE" w:rsidRPr="00D670FE" w:rsidRDefault="00D670FE" w:rsidP="00D670FE">
            <w:pPr>
              <w:contextualSpacing/>
              <w:jc w:val="center"/>
              <w:rPr>
                <w:rFonts w:ascii="Tahoma" w:hAnsi="Tahoma" w:cs="Tahoma"/>
                <w:sz w:val="24"/>
                <w:u w:val="single"/>
              </w:rPr>
            </w:pPr>
          </w:p>
          <w:p w:rsidR="00D670FE" w:rsidRPr="00D670FE" w:rsidRDefault="00D670FE" w:rsidP="00D670FE">
            <w:pPr>
              <w:contextualSpacing/>
              <w:jc w:val="center"/>
              <w:rPr>
                <w:rFonts w:ascii="Tahoma" w:hAnsi="Tahoma" w:cs="Tahoma"/>
                <w:sz w:val="24"/>
                <w:u w:val="single"/>
              </w:rPr>
            </w:pPr>
          </w:p>
          <w:p w:rsidR="00D670FE" w:rsidRPr="00D670FE" w:rsidRDefault="00D670FE" w:rsidP="00D670FE">
            <w:pPr>
              <w:contextualSpacing/>
              <w:jc w:val="center"/>
              <w:rPr>
                <w:rFonts w:ascii="Tahoma" w:hAnsi="Tahoma" w:cs="Tahoma"/>
                <w:sz w:val="24"/>
                <w:u w:val="single"/>
              </w:rPr>
            </w:pPr>
            <w:r w:rsidRPr="00D670FE">
              <w:rPr>
                <w:rFonts w:ascii="Tahoma" w:hAnsi="Tahoma" w:cs="Tahoma"/>
                <w:sz w:val="24"/>
                <w:u w:val="single"/>
              </w:rPr>
              <w:t>Relevancia</w:t>
            </w:r>
          </w:p>
          <w:p w:rsidR="00D670FE" w:rsidRPr="00D670FE" w:rsidRDefault="00D670FE" w:rsidP="00D670FE">
            <w:pPr>
              <w:contextualSpacing/>
              <w:rPr>
                <w:rFonts w:ascii="Tahoma" w:hAnsi="Tahoma" w:cs="Tahoma"/>
                <w:sz w:val="24"/>
              </w:rPr>
            </w:pPr>
          </w:p>
          <w:p w:rsidR="00D670FE" w:rsidRPr="00D670FE" w:rsidRDefault="004C675F" w:rsidP="00D670FE">
            <w:pPr>
              <w:contextualSpacing/>
              <w:rPr>
                <w:rFonts w:ascii="Tahoma" w:hAnsi="Tahoma" w:cs="Tahoma"/>
                <w:sz w:val="24"/>
                <w:u w:val="single"/>
              </w:rPr>
            </w:pPr>
            <w:r>
              <w:rPr>
                <w:rFonts w:ascii="Tahoma" w:hAnsi="Tahoma" w:cs="Tahoma"/>
                <w:b/>
                <w:noProof/>
                <w:sz w:val="24"/>
                <w:lang w:val="es-ES" w:eastAsia="es-ES"/>
              </w:rPr>
              <w:pict>
                <v:line id="Conector recto 42" o:spid="_x0000_s1057" style="position:absolute;z-index:251646464;visibility:visible;mso-wrap-distance-top:-6e-5mm;mso-wrap-distance-bottom:-6e-5mm;mso-height-relative:margin" from="129.1pt,126.8pt" to="448.25pt,1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" strokecolor="black [3040]">
                  <o:lock v:ext="edit" shapetype="f"/>
                </v:line>
              </w:pict>
            </w:r>
            <w:r>
              <w:rPr>
                <w:rFonts w:ascii="Tahoma" w:hAnsi="Tahoma" w:cs="Tahoma"/>
                <w:b/>
                <w:noProof/>
                <w:sz w:val="24"/>
                <w:lang w:val="es-ES" w:eastAsia="es-ES"/>
              </w:rPr>
              <w:pict>
                <v:line id="Conector recto 40" o:spid="_x0000_s1056" style="position:absolute;z-index:251647488;visibility:visible;mso-wrap-distance-top:-6e-5mm;mso-wrap-distance-bottom:-6e-5mm;mso-height-relative:margin" from="132.55pt,69.2pt" to="451.7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" strokecolor="black [3040]">
                  <o:lock v:ext="edit" shapetype="f"/>
                </v:line>
              </w:pict>
            </w:r>
            <w:r w:rsidR="00D670FE" w:rsidRPr="00D670FE">
              <w:rPr>
                <w:rFonts w:ascii="Tahoma" w:hAnsi="Tahoma" w:cs="Tahoma"/>
                <w:sz w:val="24"/>
              </w:rPr>
              <w:t>El instrumento es  esencial e importante, es decir, debe ser incluida</w:t>
            </w:r>
          </w:p>
        </w:tc>
        <w:tc>
          <w:tcPr>
            <w:tcW w:w="2787" w:type="dxa"/>
          </w:tcPr>
          <w:p w:rsidR="00D670FE" w:rsidRPr="00D670FE" w:rsidRDefault="004C675F" w:rsidP="00D670FE">
            <w:pPr>
              <w:contextualSpacing/>
              <w:jc w:val="both"/>
              <w:rPr>
                <w:rFonts w:ascii="Tahoma" w:hAnsi="Tahoma" w:cs="Tahoma"/>
                <w:sz w:val="24"/>
              </w:rPr>
            </w:pPr>
            <w:r>
              <w:rPr>
                <w:rFonts w:ascii="Tahoma" w:hAnsi="Tahoma" w:cs="Tahoma"/>
                <w:b/>
                <w:noProof/>
                <w:sz w:val="24"/>
                <w:lang w:val="es-ES" w:eastAsia="es-ES"/>
              </w:rPr>
              <w:pict>
                <v:rect id="Rectángulo 37" o:spid="_x0000_s1055" style="position:absolute;left:0;text-align:left;margin-left:74.15pt;margin-top:38.25pt;width:52.65pt;height:27.95pt;z-index:2516485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" fillcolor="white [3201]" strokecolor="black [3213]" strokeweight="2pt">
                  <v:path arrowok="t"/>
                </v:rect>
              </w:pict>
            </w:r>
            <w:r w:rsidR="00D670FE" w:rsidRPr="00D670FE">
              <w:rPr>
                <w:rFonts w:ascii="Tahoma" w:hAnsi="Tahoma" w:cs="Tahoma"/>
                <w:b/>
                <w:sz w:val="24"/>
              </w:rPr>
              <w:br/>
            </w:r>
            <w:r w:rsidR="00D670FE" w:rsidRPr="00D670FE">
              <w:rPr>
                <w:rFonts w:ascii="Tahoma" w:hAnsi="Tahoma" w:cs="Tahoma"/>
                <w:sz w:val="24"/>
              </w:rPr>
              <w:t>1. No cumple con el criterio</w:t>
            </w:r>
            <w:r w:rsidR="00D670FE" w:rsidRPr="00D670FE">
              <w:rPr>
                <w:rFonts w:ascii="Tahoma" w:hAnsi="Tahoma" w:cs="Tahoma"/>
                <w:noProof/>
                <w:sz w:val="24"/>
              </w:rPr>
              <w:t>.</w:t>
            </w:r>
          </w:p>
          <w:p w:rsidR="00D670FE" w:rsidRPr="00D670FE" w:rsidRDefault="00D670FE" w:rsidP="00D670FE">
            <w:pPr>
              <w:jc w:val="center"/>
              <w:rPr>
                <w:rFonts w:ascii="Tahoma" w:hAnsi="Tahoma" w:cs="Tahoma"/>
                <w:sz w:val="24"/>
              </w:rPr>
            </w:pPr>
          </w:p>
          <w:p w:rsidR="00D670FE" w:rsidRPr="00D670FE" w:rsidRDefault="00D670FE" w:rsidP="00D670FE">
            <w:pPr>
              <w:jc w:val="center"/>
              <w:rPr>
                <w:rFonts w:ascii="Tahoma" w:hAnsi="Tahoma" w:cs="Tahoma"/>
                <w:sz w:val="24"/>
              </w:rPr>
            </w:pPr>
          </w:p>
          <w:p w:rsidR="00D670FE" w:rsidRPr="00D670FE" w:rsidRDefault="004C675F" w:rsidP="00D670FE">
            <w:pPr>
              <w:jc w:val="center"/>
              <w:rPr>
                <w:rFonts w:ascii="Tahoma" w:hAnsi="Tahoma" w:cs="Tahoma"/>
                <w:sz w:val="24"/>
              </w:rPr>
            </w:pPr>
            <w:r>
              <w:rPr>
                <w:rFonts w:ascii="Tahoma" w:hAnsi="Tahoma" w:cs="Tahoma"/>
                <w:noProof/>
                <w:sz w:val="24"/>
                <w:lang w:val="es-ES" w:eastAsia="es-ES"/>
              </w:rPr>
              <w:pict>
                <v:line id="Conector recto 38" o:spid="_x0000_s1054" style="position:absolute;left:0;text-align:left;z-index:251649536;visibility:visible;mso-wrap-distance-top:-6e-5mm;mso-wrap-distance-bottom:-6e-5mm;mso-width-relative:margin;mso-height-relative:margin" from="-5.4pt,7.7pt" to="313.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" strokecolor="black [3040]">
                  <o:lock v:ext="edit" shapetype="f"/>
                </v:line>
              </w:pict>
            </w:r>
          </w:p>
          <w:p w:rsidR="00D670FE" w:rsidRPr="00D670FE" w:rsidRDefault="00D670FE" w:rsidP="00D670FE">
            <w:pPr>
              <w:rPr>
                <w:rFonts w:ascii="Tahoma" w:hAnsi="Tahoma" w:cs="Tahoma"/>
                <w:sz w:val="24"/>
              </w:rPr>
            </w:pPr>
            <w:r w:rsidRPr="00D670FE">
              <w:rPr>
                <w:rFonts w:ascii="Tahoma" w:hAnsi="Tahoma" w:cs="Tahoma"/>
                <w:sz w:val="24"/>
              </w:rPr>
              <w:t>2.  Bajo Nivel</w:t>
            </w:r>
          </w:p>
          <w:p w:rsidR="00D670FE" w:rsidRPr="00D670FE" w:rsidRDefault="004C675F" w:rsidP="00D670FE">
            <w:pPr>
              <w:rPr>
                <w:rFonts w:ascii="Tahoma" w:hAnsi="Tahoma" w:cs="Tahoma"/>
                <w:sz w:val="24"/>
              </w:rPr>
            </w:pPr>
            <w:r>
              <w:rPr>
                <w:rFonts w:ascii="Tahoma" w:hAnsi="Tahoma" w:cs="Tahoma"/>
                <w:b/>
                <w:noProof/>
                <w:sz w:val="24"/>
                <w:lang w:val="es-ES" w:eastAsia="es-ES"/>
              </w:rPr>
              <w:pict>
                <v:rect id="Rectángulo 39" o:spid="_x0000_s1053" style="position:absolute;margin-left:74.15pt;margin-top:4.75pt;width:52.65pt;height:27.9pt;z-index:251650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" fillcolor="white [3201]" strokecolor="black [3213]" strokeweight="2pt">
                  <v:path arrowok="t"/>
                </v:rect>
              </w:pict>
            </w:r>
          </w:p>
          <w:p w:rsidR="00D670FE" w:rsidRPr="00D670FE" w:rsidRDefault="00D670FE" w:rsidP="00D670FE">
            <w:pPr>
              <w:rPr>
                <w:rFonts w:ascii="Tahoma" w:hAnsi="Tahoma" w:cs="Tahoma"/>
                <w:sz w:val="24"/>
              </w:rPr>
            </w:pPr>
          </w:p>
          <w:p w:rsidR="00D670FE" w:rsidRPr="00D670FE" w:rsidRDefault="00D670FE" w:rsidP="00D670FE">
            <w:pPr>
              <w:rPr>
                <w:rFonts w:ascii="Tahoma" w:hAnsi="Tahoma" w:cs="Tahoma"/>
                <w:sz w:val="24"/>
              </w:rPr>
            </w:pPr>
          </w:p>
          <w:p w:rsidR="00D670FE" w:rsidRPr="00D670FE" w:rsidRDefault="00D670FE" w:rsidP="00D670FE">
            <w:pPr>
              <w:rPr>
                <w:rFonts w:ascii="Tahoma" w:hAnsi="Tahoma" w:cs="Tahoma"/>
                <w:sz w:val="24"/>
              </w:rPr>
            </w:pPr>
            <w:r w:rsidRPr="00D670FE">
              <w:rPr>
                <w:rFonts w:ascii="Tahoma" w:hAnsi="Tahoma" w:cs="Tahoma"/>
                <w:sz w:val="24"/>
              </w:rPr>
              <w:br/>
              <w:t>3. Moderado Nivel</w:t>
            </w:r>
          </w:p>
          <w:p w:rsidR="00D670FE" w:rsidRPr="00D670FE" w:rsidRDefault="004C675F" w:rsidP="00D670FE">
            <w:pPr>
              <w:rPr>
                <w:rFonts w:ascii="Tahoma" w:hAnsi="Tahoma" w:cs="Tahoma"/>
                <w:sz w:val="24"/>
              </w:rPr>
            </w:pPr>
            <w:r>
              <w:rPr>
                <w:rFonts w:ascii="Tahoma" w:hAnsi="Tahoma" w:cs="Tahoma"/>
                <w:b/>
                <w:noProof/>
                <w:sz w:val="24"/>
                <w:lang w:val="es-ES" w:eastAsia="es-ES"/>
              </w:rPr>
              <w:pict>
                <v:rect id="Rectángulo 41" o:spid="_x0000_s1052" style="position:absolute;margin-left:70.85pt;margin-top:2.6pt;width:52.65pt;height:27.9pt;z-index:251651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" fillcolor="white [3201]" strokecolor="black [3213]" strokeweight="2pt">
                  <v:path arrowok="t"/>
                </v:rect>
              </w:pict>
            </w:r>
          </w:p>
          <w:p w:rsidR="00D670FE" w:rsidRPr="00D670FE" w:rsidRDefault="00D670FE" w:rsidP="00D670FE">
            <w:pPr>
              <w:rPr>
                <w:rFonts w:ascii="Tahoma" w:hAnsi="Tahoma" w:cs="Tahoma"/>
                <w:sz w:val="24"/>
              </w:rPr>
            </w:pPr>
          </w:p>
          <w:p w:rsidR="00D670FE" w:rsidRPr="00D670FE" w:rsidRDefault="00D670FE" w:rsidP="00D670FE">
            <w:pPr>
              <w:rPr>
                <w:rFonts w:ascii="Tahoma" w:hAnsi="Tahoma" w:cs="Tahoma"/>
                <w:sz w:val="24"/>
              </w:rPr>
            </w:pPr>
          </w:p>
          <w:p w:rsidR="00D670FE" w:rsidRPr="00D670FE" w:rsidRDefault="004C675F" w:rsidP="00D670FE">
            <w:pPr>
              <w:rPr>
                <w:rFonts w:ascii="Tahoma" w:hAnsi="Tahoma" w:cs="Tahoma"/>
                <w:sz w:val="24"/>
              </w:rPr>
            </w:pPr>
            <w:r>
              <w:rPr>
                <w:rFonts w:ascii="Tahoma" w:hAnsi="Tahoma" w:cs="Tahoma"/>
                <w:b/>
                <w:noProof/>
                <w:sz w:val="24"/>
                <w:lang w:val="es-ES" w:eastAsia="es-ES"/>
              </w:rPr>
              <w:pict>
                <v:rect id="Rectángulo 43" o:spid="_x0000_s1051" style="position:absolute;margin-left:70.25pt;margin-top:5.7pt;width:52.65pt;height:27.9pt;z-index:251652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" fillcolor="white [3201]" strokecolor="black [3213]" strokeweight="2pt">
                  <v:path arrowok="t"/>
                </v:rect>
              </w:pict>
            </w:r>
            <w:r w:rsidR="00D670FE" w:rsidRPr="00D670FE">
              <w:rPr>
                <w:rFonts w:ascii="Tahoma" w:hAnsi="Tahoma" w:cs="Tahoma"/>
                <w:sz w:val="24"/>
              </w:rPr>
              <w:t xml:space="preserve">4. Alto Nivel </w:t>
            </w:r>
          </w:p>
        </w:tc>
        <w:tc>
          <w:tcPr>
            <w:tcW w:w="3619" w:type="dxa"/>
          </w:tcPr>
          <w:p w:rsidR="00D670FE" w:rsidRPr="00D670FE" w:rsidRDefault="00D670FE" w:rsidP="00D670FE">
            <w:pPr>
              <w:contextualSpacing/>
              <w:jc w:val="both"/>
              <w:rPr>
                <w:rFonts w:ascii="Tahoma" w:hAnsi="Tahoma" w:cs="Tahoma"/>
                <w:sz w:val="24"/>
              </w:rPr>
            </w:pPr>
            <w:r w:rsidRPr="00D670FE">
              <w:rPr>
                <w:rFonts w:ascii="Tahoma" w:hAnsi="Tahoma" w:cs="Tahoma"/>
                <w:sz w:val="24"/>
              </w:rPr>
              <w:br/>
              <w:t>El instrumento puede ser eliminado sin que se vea afectada la investigación.</w:t>
            </w:r>
          </w:p>
          <w:p w:rsidR="00D670FE" w:rsidRPr="00D670FE" w:rsidRDefault="00D670FE" w:rsidP="00D670FE">
            <w:pPr>
              <w:contextualSpacing/>
              <w:jc w:val="both"/>
              <w:rPr>
                <w:rFonts w:ascii="Tahoma" w:hAnsi="Tahoma" w:cs="Tahoma"/>
                <w:sz w:val="24"/>
              </w:rPr>
            </w:pPr>
          </w:p>
          <w:p w:rsidR="00D670FE" w:rsidRPr="00D670FE" w:rsidRDefault="00D670FE" w:rsidP="00D670FE">
            <w:pPr>
              <w:contextualSpacing/>
              <w:jc w:val="both"/>
              <w:rPr>
                <w:rFonts w:ascii="Tahoma" w:hAnsi="Tahoma" w:cs="Tahoma"/>
                <w:sz w:val="24"/>
              </w:rPr>
            </w:pPr>
            <w:r w:rsidRPr="00D670FE">
              <w:rPr>
                <w:rFonts w:ascii="Tahoma" w:hAnsi="Tahoma" w:cs="Tahoma"/>
                <w:sz w:val="24"/>
              </w:rPr>
              <w:br/>
              <w:t>El instrumento tiene alguna relevancia, pero hay otro ítem que ya incluye la medición de lo que mide este.</w:t>
            </w:r>
          </w:p>
          <w:p w:rsidR="00D670FE" w:rsidRPr="00D670FE" w:rsidRDefault="00D670FE" w:rsidP="00D670FE">
            <w:pPr>
              <w:rPr>
                <w:rFonts w:ascii="Tahoma" w:hAnsi="Tahoma" w:cs="Tahoma"/>
                <w:sz w:val="24"/>
              </w:rPr>
            </w:pPr>
          </w:p>
          <w:p w:rsidR="00D670FE" w:rsidRPr="00D670FE" w:rsidRDefault="00D670FE" w:rsidP="00D670FE">
            <w:pPr>
              <w:rPr>
                <w:rFonts w:ascii="Tahoma" w:hAnsi="Tahoma" w:cs="Tahoma"/>
                <w:sz w:val="24"/>
              </w:rPr>
            </w:pPr>
            <w:r w:rsidRPr="00D670FE">
              <w:rPr>
                <w:rFonts w:ascii="Tahoma" w:hAnsi="Tahoma" w:cs="Tahoma"/>
                <w:sz w:val="24"/>
              </w:rPr>
              <w:t>El instrumento es relativamente importante.</w:t>
            </w:r>
          </w:p>
          <w:p w:rsidR="00D670FE" w:rsidRPr="00D670FE" w:rsidRDefault="00D670FE" w:rsidP="00D670FE">
            <w:pPr>
              <w:rPr>
                <w:rFonts w:ascii="Tahoma" w:hAnsi="Tahoma" w:cs="Tahoma"/>
                <w:sz w:val="24"/>
              </w:rPr>
            </w:pPr>
            <w:r w:rsidRPr="00D670FE">
              <w:rPr>
                <w:rFonts w:ascii="Tahoma" w:hAnsi="Tahoma" w:cs="Tahoma"/>
                <w:sz w:val="24"/>
                <w:szCs w:val="24"/>
              </w:rPr>
              <w:br/>
            </w:r>
          </w:p>
          <w:p w:rsidR="00D670FE" w:rsidRPr="00D670FE" w:rsidRDefault="00D670FE" w:rsidP="00D670FE">
            <w:pPr>
              <w:rPr>
                <w:rFonts w:ascii="Tahoma" w:hAnsi="Tahoma" w:cs="Tahoma"/>
                <w:sz w:val="24"/>
              </w:rPr>
            </w:pPr>
            <w:r w:rsidRPr="00D670FE">
              <w:rPr>
                <w:rFonts w:ascii="Tahoma" w:hAnsi="Tahoma" w:cs="Tahoma"/>
                <w:sz w:val="24"/>
              </w:rPr>
              <w:t>El instrumento es muy relevante y debe ser incluido.</w:t>
            </w:r>
          </w:p>
          <w:p w:rsidR="00D670FE" w:rsidRPr="00D670FE" w:rsidRDefault="00D670FE" w:rsidP="00D670FE">
            <w:pPr>
              <w:rPr>
                <w:rFonts w:ascii="Tahoma" w:hAnsi="Tahoma" w:cs="Tahoma"/>
                <w:sz w:val="24"/>
              </w:rPr>
            </w:pPr>
          </w:p>
        </w:tc>
      </w:tr>
      <w:tr w:rsidR="00D670FE" w:rsidRPr="00D670FE" w:rsidTr="00D670FE">
        <w:trPr>
          <w:trHeight w:val="3952"/>
        </w:trPr>
        <w:tc>
          <w:tcPr>
            <w:tcW w:w="2763" w:type="dxa"/>
          </w:tcPr>
          <w:p w:rsidR="00D670FE" w:rsidRPr="00D670FE" w:rsidRDefault="00D670FE" w:rsidP="00D670FE">
            <w:pPr>
              <w:contextualSpacing/>
              <w:jc w:val="both"/>
              <w:rPr>
                <w:rFonts w:ascii="Tahoma" w:hAnsi="Tahoma" w:cs="Tahoma"/>
                <w:b/>
                <w:sz w:val="24"/>
              </w:rPr>
            </w:pPr>
          </w:p>
          <w:p w:rsidR="00D670FE" w:rsidRPr="00D670FE" w:rsidRDefault="00D670FE" w:rsidP="00D670FE">
            <w:pPr>
              <w:contextualSpacing/>
              <w:jc w:val="both"/>
              <w:rPr>
                <w:rFonts w:ascii="Tahoma" w:hAnsi="Tahoma" w:cs="Tahoma"/>
                <w:sz w:val="24"/>
                <w:u w:val="single"/>
              </w:rPr>
            </w:pPr>
          </w:p>
          <w:p w:rsidR="00D670FE" w:rsidRPr="00D670FE" w:rsidRDefault="00D670FE" w:rsidP="00D670FE">
            <w:pPr>
              <w:contextualSpacing/>
              <w:jc w:val="center"/>
              <w:rPr>
                <w:rFonts w:ascii="Tahoma" w:hAnsi="Tahoma" w:cs="Tahoma"/>
                <w:sz w:val="24"/>
                <w:u w:val="single"/>
              </w:rPr>
            </w:pPr>
          </w:p>
          <w:p w:rsidR="00D670FE" w:rsidRPr="00D670FE" w:rsidRDefault="00D670FE" w:rsidP="00D670FE">
            <w:pPr>
              <w:contextualSpacing/>
              <w:jc w:val="center"/>
              <w:rPr>
                <w:rFonts w:ascii="Tahoma" w:hAnsi="Tahoma" w:cs="Tahoma"/>
                <w:sz w:val="24"/>
                <w:u w:val="single"/>
              </w:rPr>
            </w:pPr>
          </w:p>
          <w:p w:rsidR="00D670FE" w:rsidRPr="00D670FE" w:rsidRDefault="00D670FE" w:rsidP="00D670FE">
            <w:pPr>
              <w:contextualSpacing/>
              <w:jc w:val="center"/>
              <w:rPr>
                <w:rFonts w:ascii="Tahoma" w:hAnsi="Tahoma" w:cs="Tahoma"/>
                <w:sz w:val="24"/>
                <w:u w:val="single"/>
              </w:rPr>
            </w:pPr>
            <w:r w:rsidRPr="00D670FE">
              <w:rPr>
                <w:rFonts w:ascii="Tahoma" w:hAnsi="Tahoma" w:cs="Tahoma"/>
                <w:sz w:val="24"/>
                <w:u w:val="single"/>
              </w:rPr>
              <w:t>Abordaje</w:t>
            </w:r>
          </w:p>
          <w:p w:rsidR="00D670FE" w:rsidRPr="00D670FE" w:rsidRDefault="004C675F" w:rsidP="00D670FE">
            <w:pPr>
              <w:contextualSpacing/>
              <w:jc w:val="center"/>
              <w:rPr>
                <w:rFonts w:ascii="Tahoma" w:hAnsi="Tahoma" w:cs="Tahoma"/>
                <w:sz w:val="24"/>
                <w:u w:val="single"/>
              </w:rPr>
            </w:pPr>
            <w:r>
              <w:rPr>
                <w:rFonts w:ascii="Tahoma" w:hAnsi="Tahoma" w:cs="Tahoma"/>
                <w:noProof/>
                <w:sz w:val="24"/>
                <w:lang w:val="es-ES" w:eastAsia="es-ES"/>
              </w:rPr>
              <w:pict>
                <v:line id="Conector recto 45" o:spid="_x0000_s1050" style="position:absolute;left:0;text-align:left;z-index:251653632;visibility:visible;mso-wrap-distance-top:-6e-5mm;mso-wrap-distance-bottom:-6e-5mm;mso-width-relative:margin;mso-height-relative:margin" from="132.55pt,13.2pt" to="451.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" strokecolor="black [3040]">
                  <o:lock v:ext="edit" shapetype="f"/>
                </v:line>
              </w:pict>
            </w:r>
          </w:p>
          <w:p w:rsidR="00D670FE" w:rsidRPr="00D670FE" w:rsidRDefault="00D670FE" w:rsidP="00D670FE">
            <w:pPr>
              <w:contextualSpacing/>
              <w:jc w:val="center"/>
              <w:rPr>
                <w:rFonts w:ascii="Tahoma" w:hAnsi="Tahoma" w:cs="Tahoma"/>
                <w:sz w:val="24"/>
                <w:u w:val="single"/>
              </w:rPr>
            </w:pPr>
          </w:p>
          <w:p w:rsidR="00D670FE" w:rsidRPr="00D670FE" w:rsidRDefault="004C675F" w:rsidP="00D670FE">
            <w:pPr>
              <w:contextualSpacing/>
              <w:jc w:val="both"/>
              <w:rPr>
                <w:rFonts w:ascii="Tahoma" w:hAnsi="Tahoma" w:cs="Tahoma"/>
                <w:sz w:val="24"/>
              </w:rPr>
            </w:pPr>
            <w:r>
              <w:rPr>
                <w:rFonts w:ascii="Tahoma" w:hAnsi="Tahoma" w:cs="Tahoma"/>
                <w:b/>
                <w:noProof/>
                <w:sz w:val="24"/>
                <w:lang w:val="es-ES" w:eastAsia="es-ES"/>
              </w:rPr>
              <w:pict>
                <v:line id="Conector recto 49" o:spid="_x0000_s1049" style="position:absolute;left:0;text-align:left;z-index:251654656;visibility:visible;mso-wrap-distance-top:-6e-5mm;mso-wrap-distance-bottom:-6e-5mm;mso-height-relative:margin" from="132.55pt,112.9pt" to="451.7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" strokecolor="black [3040]">
                  <o:lock v:ext="edit" shapetype="f"/>
                </v:line>
              </w:pict>
            </w:r>
            <w:r w:rsidR="00D670FE" w:rsidRPr="00D670FE">
              <w:rPr>
                <w:rFonts w:ascii="Tahoma" w:hAnsi="Tahoma" w:cs="Tahoma"/>
                <w:sz w:val="24"/>
              </w:rPr>
              <w:t>El instrumento aborda y considera todas las áreas necesarias para realizar el tema.</w:t>
            </w:r>
          </w:p>
        </w:tc>
        <w:tc>
          <w:tcPr>
            <w:tcW w:w="2787" w:type="dxa"/>
          </w:tcPr>
          <w:p w:rsidR="00D670FE" w:rsidRPr="00D670FE" w:rsidRDefault="004C675F" w:rsidP="00D670FE">
            <w:pPr>
              <w:contextualSpacing/>
              <w:jc w:val="both"/>
              <w:rPr>
                <w:rFonts w:ascii="Tahoma" w:hAnsi="Tahoma" w:cs="Tahoma"/>
                <w:sz w:val="24"/>
              </w:rPr>
            </w:pPr>
            <w:r>
              <w:rPr>
                <w:rFonts w:ascii="Tahoma" w:hAnsi="Tahoma" w:cs="Tahoma"/>
                <w:b/>
                <w:noProof/>
                <w:sz w:val="24"/>
                <w:lang w:val="es-ES" w:eastAsia="es-ES"/>
              </w:rPr>
              <w:pict>
                <v:rect id="Rectángulo 44" o:spid="_x0000_s1048" style="position:absolute;left:0;text-align:left;margin-left:70.55pt;margin-top:38.25pt;width:52.65pt;height:27.95pt;z-index:2516556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" fillcolor="white [3201]" strokecolor="black [3213]" strokeweight="2pt">
                  <v:path arrowok="t"/>
                </v:rect>
              </w:pict>
            </w:r>
            <w:r w:rsidR="00D670FE" w:rsidRPr="00D670FE">
              <w:rPr>
                <w:rFonts w:ascii="Tahoma" w:hAnsi="Tahoma" w:cs="Tahoma"/>
                <w:b/>
                <w:sz w:val="24"/>
              </w:rPr>
              <w:br/>
            </w:r>
            <w:r w:rsidR="00D670FE" w:rsidRPr="00D670FE">
              <w:rPr>
                <w:rFonts w:ascii="Tahoma" w:hAnsi="Tahoma" w:cs="Tahoma"/>
                <w:sz w:val="24"/>
              </w:rPr>
              <w:t>1. No cumple con el criterio</w:t>
            </w:r>
            <w:r w:rsidR="00D670FE" w:rsidRPr="00D670FE">
              <w:rPr>
                <w:rFonts w:ascii="Tahoma" w:hAnsi="Tahoma" w:cs="Tahoma"/>
                <w:noProof/>
                <w:sz w:val="24"/>
              </w:rPr>
              <w:t>.</w:t>
            </w:r>
          </w:p>
          <w:p w:rsidR="00D670FE" w:rsidRPr="00D670FE" w:rsidRDefault="00D670FE" w:rsidP="00D670FE">
            <w:pPr>
              <w:jc w:val="center"/>
              <w:rPr>
                <w:rFonts w:ascii="Tahoma" w:hAnsi="Tahoma" w:cs="Tahoma"/>
                <w:sz w:val="24"/>
              </w:rPr>
            </w:pPr>
          </w:p>
          <w:p w:rsidR="00D670FE" w:rsidRPr="00D670FE" w:rsidRDefault="00D670FE" w:rsidP="00D670FE">
            <w:pPr>
              <w:jc w:val="center"/>
              <w:rPr>
                <w:rFonts w:ascii="Tahoma" w:hAnsi="Tahoma" w:cs="Tahoma"/>
                <w:sz w:val="24"/>
              </w:rPr>
            </w:pPr>
          </w:p>
          <w:p w:rsidR="00D670FE" w:rsidRPr="00D670FE" w:rsidRDefault="00D670FE" w:rsidP="00D670FE">
            <w:pPr>
              <w:jc w:val="center"/>
              <w:rPr>
                <w:rFonts w:ascii="Tahoma" w:hAnsi="Tahoma" w:cs="Tahoma"/>
                <w:sz w:val="24"/>
              </w:rPr>
            </w:pPr>
          </w:p>
          <w:p w:rsidR="00D670FE" w:rsidRPr="00D670FE" w:rsidRDefault="00D670FE" w:rsidP="00D670FE">
            <w:pPr>
              <w:jc w:val="center"/>
              <w:rPr>
                <w:rFonts w:ascii="Tahoma" w:hAnsi="Tahoma" w:cs="Tahoma"/>
                <w:sz w:val="24"/>
              </w:rPr>
            </w:pPr>
          </w:p>
          <w:p w:rsidR="00D670FE" w:rsidRPr="00D670FE" w:rsidRDefault="00D670FE" w:rsidP="00D670FE">
            <w:pPr>
              <w:rPr>
                <w:rFonts w:ascii="Tahoma" w:hAnsi="Tahoma" w:cs="Tahoma"/>
                <w:sz w:val="24"/>
              </w:rPr>
            </w:pPr>
            <w:r w:rsidRPr="00D670FE">
              <w:rPr>
                <w:rFonts w:ascii="Tahoma" w:hAnsi="Tahoma" w:cs="Tahoma"/>
                <w:sz w:val="24"/>
              </w:rPr>
              <w:t>2.  Bajo Nivel</w:t>
            </w:r>
          </w:p>
          <w:p w:rsidR="00D670FE" w:rsidRPr="00D670FE" w:rsidRDefault="004C675F" w:rsidP="00D670FE">
            <w:pPr>
              <w:rPr>
                <w:rFonts w:ascii="Tahoma" w:hAnsi="Tahoma" w:cs="Tahoma"/>
                <w:sz w:val="24"/>
              </w:rPr>
            </w:pPr>
            <w:r>
              <w:rPr>
                <w:rFonts w:ascii="Tahoma" w:hAnsi="Tahoma" w:cs="Tahoma"/>
                <w:b/>
                <w:noProof/>
                <w:sz w:val="24"/>
                <w:lang w:val="es-ES" w:eastAsia="es-ES"/>
              </w:rPr>
              <w:pict>
                <v:rect id="Rectángulo 46" o:spid="_x0000_s1047" style="position:absolute;margin-left:70.85pt;margin-top:1.75pt;width:52.65pt;height:27.9pt;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" fillcolor="white [3201]" strokecolor="black [3213]" strokeweight="2pt">
                  <v:path arrowok="t"/>
                </v:rect>
              </w:pict>
            </w:r>
          </w:p>
          <w:p w:rsidR="00D670FE" w:rsidRPr="00D670FE" w:rsidRDefault="00D670FE" w:rsidP="00D670FE">
            <w:pPr>
              <w:rPr>
                <w:rFonts w:ascii="Tahoma" w:hAnsi="Tahoma" w:cs="Tahoma"/>
                <w:sz w:val="24"/>
              </w:rPr>
            </w:pPr>
          </w:p>
          <w:p w:rsidR="00D670FE" w:rsidRPr="00D670FE" w:rsidRDefault="004C675F" w:rsidP="00D670FE">
            <w:pPr>
              <w:rPr>
                <w:rFonts w:ascii="Tahoma" w:hAnsi="Tahoma" w:cs="Tahoma"/>
                <w:sz w:val="24"/>
              </w:rPr>
            </w:pPr>
            <w:r>
              <w:rPr>
                <w:rFonts w:ascii="Tahoma" w:hAnsi="Tahoma" w:cs="Tahoma"/>
                <w:b/>
                <w:noProof/>
                <w:sz w:val="24"/>
                <w:lang w:val="es-ES" w:eastAsia="es-ES"/>
              </w:rPr>
              <w:pict>
                <v:line id="Conector recto 47" o:spid="_x0000_s1046" style="position:absolute;z-index:251657728;visibility:visible;mso-wrap-distance-top:-6e-5mm;mso-wrap-distance-bottom:-6e-5mm;mso-height-relative:margin" from="-5.55pt,6.45pt" to="313.6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" strokecolor="black [3040]">
                  <o:lock v:ext="edit" shapetype="f"/>
                </v:line>
              </w:pict>
            </w:r>
            <w:r w:rsidR="00D670FE" w:rsidRPr="00D670FE">
              <w:rPr>
                <w:rFonts w:ascii="Tahoma" w:hAnsi="Tahoma" w:cs="Tahoma"/>
                <w:sz w:val="24"/>
              </w:rPr>
              <w:br/>
              <w:t>3. Moderado Nivel</w:t>
            </w:r>
          </w:p>
          <w:p w:rsidR="00D670FE" w:rsidRPr="00D670FE" w:rsidRDefault="004C675F" w:rsidP="00D670FE">
            <w:pPr>
              <w:rPr>
                <w:rFonts w:ascii="Tahoma" w:hAnsi="Tahoma" w:cs="Tahoma"/>
                <w:sz w:val="24"/>
              </w:rPr>
            </w:pPr>
            <w:r>
              <w:rPr>
                <w:rFonts w:ascii="Tahoma" w:hAnsi="Tahoma" w:cs="Tahoma"/>
                <w:b/>
                <w:noProof/>
                <w:sz w:val="24"/>
                <w:lang w:val="es-ES" w:eastAsia="es-ES"/>
              </w:rPr>
              <w:pict>
                <v:rect id="Rectángulo 48" o:spid="_x0000_s1045" style="position:absolute;margin-left:70.85pt;margin-top:2.6pt;width:52.65pt;height:27.9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" fillcolor="white [3201]" strokecolor="black [3213]" strokeweight="2pt">
                  <v:path arrowok="t"/>
                </v:rect>
              </w:pict>
            </w:r>
          </w:p>
          <w:p w:rsidR="00D670FE" w:rsidRPr="00D670FE" w:rsidRDefault="00D670FE" w:rsidP="00D670FE">
            <w:pPr>
              <w:rPr>
                <w:rFonts w:ascii="Tahoma" w:hAnsi="Tahoma" w:cs="Tahoma"/>
                <w:sz w:val="24"/>
              </w:rPr>
            </w:pPr>
          </w:p>
          <w:p w:rsidR="00D670FE" w:rsidRPr="00D670FE" w:rsidRDefault="00D670FE" w:rsidP="00D670FE">
            <w:pPr>
              <w:rPr>
                <w:rFonts w:ascii="Tahoma" w:hAnsi="Tahoma" w:cs="Tahoma"/>
                <w:sz w:val="24"/>
              </w:rPr>
            </w:pPr>
          </w:p>
          <w:p w:rsidR="00D670FE" w:rsidRPr="00D670FE" w:rsidRDefault="004C675F" w:rsidP="00D670FE">
            <w:pPr>
              <w:rPr>
                <w:rFonts w:ascii="Tahoma" w:hAnsi="Tahoma" w:cs="Tahoma"/>
                <w:sz w:val="24"/>
              </w:rPr>
            </w:pPr>
            <w:r>
              <w:rPr>
                <w:rFonts w:ascii="Tahoma" w:hAnsi="Tahoma" w:cs="Tahoma"/>
                <w:b/>
                <w:noProof/>
                <w:sz w:val="24"/>
                <w:lang w:val="es-ES" w:eastAsia="es-ES"/>
              </w:rPr>
              <w:pict>
                <v:rect id="Rectángulo 50" o:spid="_x0000_s1044" style="position:absolute;margin-left:70.25pt;margin-top:18.15pt;width:52.65pt;height:27.9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" fillcolor="white [3201]" strokecolor="black [3213]" strokeweight="2pt">
                  <v:path arrowok="t"/>
                </v:rect>
              </w:pict>
            </w:r>
            <w:r w:rsidR="00D670FE" w:rsidRPr="00D670FE">
              <w:rPr>
                <w:rFonts w:ascii="Tahoma" w:hAnsi="Tahoma" w:cs="Tahoma"/>
                <w:sz w:val="24"/>
              </w:rPr>
              <w:t xml:space="preserve">4. Alto Nivel </w:t>
            </w:r>
          </w:p>
        </w:tc>
        <w:tc>
          <w:tcPr>
            <w:tcW w:w="3619" w:type="dxa"/>
          </w:tcPr>
          <w:p w:rsidR="00D670FE" w:rsidRPr="00D670FE" w:rsidRDefault="00D670FE" w:rsidP="00D670FE">
            <w:pPr>
              <w:contextualSpacing/>
              <w:jc w:val="both"/>
              <w:rPr>
                <w:rFonts w:ascii="Tahoma" w:hAnsi="Tahoma" w:cs="Tahoma"/>
                <w:sz w:val="24"/>
              </w:rPr>
            </w:pPr>
            <w:r w:rsidRPr="00D670FE">
              <w:rPr>
                <w:rFonts w:ascii="Tahoma" w:hAnsi="Tahoma" w:cs="Tahoma"/>
                <w:sz w:val="24"/>
              </w:rPr>
              <w:br/>
              <w:t>El instrumento no considera todas las áreas.</w:t>
            </w:r>
          </w:p>
          <w:p w:rsidR="00D670FE" w:rsidRPr="00D670FE" w:rsidRDefault="00D670FE" w:rsidP="00D670FE">
            <w:pPr>
              <w:contextualSpacing/>
              <w:jc w:val="both"/>
              <w:rPr>
                <w:rFonts w:ascii="Tahoma" w:hAnsi="Tahoma" w:cs="Tahoma"/>
                <w:sz w:val="24"/>
              </w:rPr>
            </w:pPr>
          </w:p>
          <w:p w:rsidR="00D670FE" w:rsidRPr="00D670FE" w:rsidRDefault="00D670FE" w:rsidP="00D670FE">
            <w:pPr>
              <w:contextualSpacing/>
              <w:jc w:val="both"/>
              <w:rPr>
                <w:rFonts w:ascii="Tahoma" w:hAnsi="Tahoma" w:cs="Tahoma"/>
                <w:sz w:val="24"/>
              </w:rPr>
            </w:pPr>
          </w:p>
          <w:p w:rsidR="00D670FE" w:rsidRPr="00D670FE" w:rsidRDefault="00D670FE" w:rsidP="00D670FE">
            <w:pPr>
              <w:contextualSpacing/>
              <w:jc w:val="both"/>
              <w:rPr>
                <w:rFonts w:ascii="Tahoma" w:hAnsi="Tahoma" w:cs="Tahoma"/>
                <w:sz w:val="24"/>
              </w:rPr>
            </w:pPr>
            <w:r w:rsidRPr="00D670FE">
              <w:rPr>
                <w:rFonts w:ascii="Tahoma" w:hAnsi="Tahoma" w:cs="Tahoma"/>
                <w:sz w:val="24"/>
              </w:rPr>
              <w:br/>
            </w:r>
            <w:r w:rsidRPr="00D670FE">
              <w:rPr>
                <w:rFonts w:ascii="Tahoma" w:hAnsi="Tahoma" w:cs="Tahoma"/>
                <w:sz w:val="24"/>
              </w:rPr>
              <w:br/>
              <w:t>El instrumento aborda solo algunas áreas del tema.</w:t>
            </w:r>
          </w:p>
          <w:p w:rsidR="00D670FE" w:rsidRPr="00D670FE" w:rsidRDefault="00D670FE" w:rsidP="00D670FE">
            <w:pPr>
              <w:contextualSpacing/>
              <w:jc w:val="both"/>
              <w:rPr>
                <w:rFonts w:ascii="Tahoma" w:hAnsi="Tahoma" w:cs="Tahoma"/>
                <w:sz w:val="24"/>
              </w:rPr>
            </w:pPr>
          </w:p>
          <w:p w:rsidR="00D670FE" w:rsidRPr="00D670FE" w:rsidRDefault="00D670FE" w:rsidP="00D670FE">
            <w:pPr>
              <w:rPr>
                <w:rFonts w:ascii="Tahoma" w:hAnsi="Tahoma" w:cs="Tahoma"/>
                <w:sz w:val="24"/>
              </w:rPr>
            </w:pPr>
          </w:p>
          <w:p w:rsidR="00D670FE" w:rsidRPr="00D670FE" w:rsidRDefault="00D670FE" w:rsidP="00D670FE">
            <w:pPr>
              <w:rPr>
                <w:rFonts w:ascii="Tahoma" w:hAnsi="Tahoma" w:cs="Tahoma"/>
                <w:sz w:val="24"/>
              </w:rPr>
            </w:pPr>
            <w:r w:rsidRPr="00D670FE">
              <w:rPr>
                <w:rFonts w:ascii="Tahoma" w:hAnsi="Tahoma" w:cs="Tahoma"/>
                <w:sz w:val="24"/>
              </w:rPr>
              <w:t>El instrumento considera las áreas, sin embargo, no se abordan las suficientes.</w:t>
            </w:r>
          </w:p>
          <w:p w:rsidR="00D670FE" w:rsidRPr="00D670FE" w:rsidRDefault="00D670FE" w:rsidP="00D670FE">
            <w:pPr>
              <w:rPr>
                <w:rFonts w:ascii="Tahoma" w:hAnsi="Tahoma" w:cs="Tahoma"/>
                <w:sz w:val="24"/>
              </w:rPr>
            </w:pPr>
            <w:r w:rsidRPr="00D670FE">
              <w:rPr>
                <w:rFonts w:ascii="Tahoma" w:hAnsi="Tahoma" w:cs="Tahoma"/>
                <w:sz w:val="24"/>
                <w:szCs w:val="24"/>
              </w:rPr>
              <w:br/>
            </w:r>
          </w:p>
          <w:p w:rsidR="00D670FE" w:rsidRPr="00D670FE" w:rsidRDefault="00D670FE" w:rsidP="00D670FE">
            <w:pPr>
              <w:rPr>
                <w:rFonts w:ascii="Tahoma" w:hAnsi="Tahoma" w:cs="Tahoma"/>
                <w:sz w:val="24"/>
              </w:rPr>
            </w:pPr>
            <w:r w:rsidRPr="00D670FE">
              <w:rPr>
                <w:rFonts w:ascii="Tahoma" w:hAnsi="Tahoma" w:cs="Tahoma"/>
                <w:sz w:val="24"/>
              </w:rPr>
              <w:t>El instrumento considera todas las áreas en las preguntas.</w:t>
            </w:r>
          </w:p>
          <w:p w:rsidR="00D670FE" w:rsidRPr="00D670FE" w:rsidRDefault="00D670FE" w:rsidP="00D670FE">
            <w:pPr>
              <w:rPr>
                <w:rFonts w:ascii="Tahoma" w:hAnsi="Tahoma" w:cs="Tahoma"/>
                <w:sz w:val="24"/>
              </w:rPr>
            </w:pPr>
          </w:p>
        </w:tc>
      </w:tr>
    </w:tbl>
    <w:p w:rsidR="00D670FE" w:rsidRPr="00D670FE" w:rsidRDefault="00D670FE" w:rsidP="00D670FE">
      <w:pPr>
        <w:spacing w:line="360" w:lineRule="auto"/>
        <w:ind w:left="720"/>
        <w:contextualSpacing/>
        <w:jc w:val="both"/>
        <w:rPr>
          <w:rFonts w:ascii="Tahoma" w:hAnsi="Tahoma" w:cs="Tahoma"/>
          <w:b/>
        </w:rPr>
      </w:pPr>
    </w:p>
    <w:p w:rsidR="00D670FE" w:rsidRPr="00D670FE" w:rsidRDefault="00D670FE" w:rsidP="00D670FE">
      <w:pPr>
        <w:spacing w:line="360" w:lineRule="auto"/>
        <w:ind w:left="720"/>
        <w:contextualSpacing/>
        <w:jc w:val="both"/>
        <w:rPr>
          <w:rFonts w:ascii="Tahoma" w:hAnsi="Tahoma" w:cs="Tahoma"/>
          <w:b/>
        </w:rPr>
      </w:pPr>
      <w:r w:rsidRPr="00D670FE">
        <w:rPr>
          <w:rFonts w:ascii="Tahoma" w:hAnsi="Tahoma" w:cs="Tahoma"/>
          <w:b/>
        </w:rPr>
        <w:t>Aportes y sugerencias para enriquecer el instrumento:</w:t>
      </w:r>
    </w:p>
    <w:p w:rsidR="00D670FE" w:rsidRPr="00D670FE" w:rsidRDefault="00D670FE" w:rsidP="00D670FE">
      <w:pPr>
        <w:spacing w:line="360" w:lineRule="auto"/>
        <w:ind w:left="720"/>
        <w:contextualSpacing/>
        <w:jc w:val="both"/>
        <w:rPr>
          <w:rFonts w:ascii="Tahoma" w:hAnsi="Tahoma" w:cs="Tahoma"/>
          <w:b/>
        </w:rPr>
      </w:pPr>
    </w:p>
    <w:tbl>
      <w:tblPr>
        <w:tblStyle w:val="Tablaconcuadrcula3"/>
        <w:tblW w:w="0" w:type="auto"/>
        <w:tblInd w:w="720" w:type="dxa"/>
        <w:tblLook w:val="04A0" w:firstRow="1" w:lastRow="0" w:firstColumn="1" w:lastColumn="0" w:noHBand="0" w:noVBand="1"/>
      </w:tblPr>
      <w:tblGrid>
        <w:gridCol w:w="8336"/>
      </w:tblGrid>
      <w:tr w:rsidR="00D670FE" w:rsidRPr="00D670FE" w:rsidTr="00D670FE">
        <w:tc>
          <w:tcPr>
            <w:tcW w:w="8978" w:type="dxa"/>
          </w:tcPr>
          <w:p w:rsidR="00D670FE" w:rsidRPr="00D670FE" w:rsidRDefault="00D670FE" w:rsidP="00D670FE">
            <w:pPr>
              <w:spacing w:line="360" w:lineRule="auto"/>
              <w:contextualSpacing/>
              <w:jc w:val="both"/>
              <w:rPr>
                <w:rFonts w:ascii="Tahoma" w:hAnsi="Tahoma" w:cs="Tahoma"/>
                <w:b/>
              </w:rPr>
            </w:pPr>
          </w:p>
          <w:p w:rsidR="00D670FE" w:rsidRPr="00D670FE" w:rsidRDefault="00D670FE" w:rsidP="00D670FE">
            <w:pPr>
              <w:spacing w:line="360" w:lineRule="auto"/>
              <w:contextualSpacing/>
              <w:jc w:val="both"/>
              <w:rPr>
                <w:rFonts w:ascii="Tahoma" w:hAnsi="Tahoma" w:cs="Tahoma"/>
                <w:b/>
              </w:rPr>
            </w:pPr>
          </w:p>
          <w:p w:rsidR="00D670FE" w:rsidRPr="00D670FE" w:rsidRDefault="00D670FE" w:rsidP="00D670FE">
            <w:pPr>
              <w:spacing w:line="360" w:lineRule="auto"/>
              <w:contextualSpacing/>
              <w:jc w:val="both"/>
              <w:rPr>
                <w:rFonts w:ascii="Tahoma" w:hAnsi="Tahoma" w:cs="Tahoma"/>
                <w:b/>
              </w:rPr>
            </w:pPr>
          </w:p>
          <w:p w:rsidR="00D670FE" w:rsidRPr="00D670FE" w:rsidRDefault="00D670FE" w:rsidP="00D670FE">
            <w:pPr>
              <w:spacing w:line="360" w:lineRule="auto"/>
              <w:contextualSpacing/>
              <w:jc w:val="both"/>
              <w:rPr>
                <w:rFonts w:ascii="Tahoma" w:hAnsi="Tahoma" w:cs="Tahoma"/>
                <w:b/>
              </w:rPr>
            </w:pPr>
          </w:p>
          <w:p w:rsidR="00D670FE" w:rsidRPr="00D670FE" w:rsidRDefault="00D670FE" w:rsidP="00D670FE">
            <w:pPr>
              <w:spacing w:line="360" w:lineRule="auto"/>
              <w:contextualSpacing/>
              <w:jc w:val="both"/>
              <w:rPr>
                <w:rFonts w:ascii="Tahoma" w:hAnsi="Tahoma" w:cs="Tahoma"/>
                <w:b/>
              </w:rPr>
            </w:pPr>
          </w:p>
        </w:tc>
      </w:tr>
    </w:tbl>
    <w:p w:rsidR="002872F6" w:rsidRDefault="002872F6" w:rsidP="002872F6">
      <w:pPr>
        <w:spacing w:line="360" w:lineRule="auto"/>
        <w:jc w:val="center"/>
        <w:rPr>
          <w:rFonts w:ascii="Times New Roman" w:hAnsi="Times New Roman" w:cs="Times New Roman"/>
          <w:b/>
          <w:sz w:val="24"/>
          <w:szCs w:val="24"/>
        </w:rPr>
      </w:pPr>
    </w:p>
    <w:p w:rsidR="002872F6" w:rsidRDefault="002872F6" w:rsidP="002872F6">
      <w:pPr>
        <w:spacing w:line="360" w:lineRule="auto"/>
        <w:jc w:val="center"/>
        <w:rPr>
          <w:rFonts w:ascii="Times New Roman" w:hAnsi="Times New Roman" w:cs="Times New Roman"/>
          <w:b/>
          <w:sz w:val="24"/>
          <w:szCs w:val="24"/>
        </w:rPr>
      </w:pPr>
    </w:p>
    <w:p w:rsidR="00C04CA1" w:rsidRDefault="00C04CA1" w:rsidP="00DE355F">
      <w:pPr>
        <w:spacing w:line="360" w:lineRule="auto"/>
        <w:jc w:val="both"/>
        <w:rPr>
          <w:rFonts w:ascii="Times New Roman" w:hAnsi="Times New Roman" w:cs="Times New Roman"/>
          <w:b/>
          <w:sz w:val="24"/>
          <w:szCs w:val="24"/>
        </w:rPr>
      </w:pPr>
    </w:p>
    <w:p w:rsidR="00C04CA1" w:rsidRDefault="00C04CA1" w:rsidP="00DE355F">
      <w:pPr>
        <w:spacing w:line="360" w:lineRule="auto"/>
        <w:jc w:val="both"/>
        <w:rPr>
          <w:rFonts w:ascii="Times New Roman" w:hAnsi="Times New Roman" w:cs="Times New Roman"/>
          <w:b/>
          <w:sz w:val="24"/>
          <w:szCs w:val="24"/>
        </w:rPr>
      </w:pPr>
    </w:p>
    <w:p w:rsidR="00C04CA1" w:rsidRDefault="00C04CA1" w:rsidP="00DE355F">
      <w:pPr>
        <w:spacing w:line="360" w:lineRule="auto"/>
        <w:jc w:val="both"/>
        <w:rPr>
          <w:rFonts w:ascii="Times New Roman" w:hAnsi="Times New Roman" w:cs="Times New Roman"/>
          <w:b/>
          <w:sz w:val="24"/>
          <w:szCs w:val="24"/>
        </w:rPr>
      </w:pPr>
    </w:p>
    <w:p w:rsidR="00C04CA1" w:rsidRDefault="00C04CA1" w:rsidP="00DE355F">
      <w:pPr>
        <w:spacing w:line="360" w:lineRule="auto"/>
        <w:jc w:val="both"/>
        <w:rPr>
          <w:rFonts w:ascii="Times New Roman" w:hAnsi="Times New Roman" w:cs="Times New Roman"/>
          <w:b/>
          <w:sz w:val="24"/>
          <w:szCs w:val="24"/>
        </w:rPr>
      </w:pPr>
    </w:p>
    <w:p w:rsidR="00FA671F" w:rsidRDefault="00FA671F" w:rsidP="00C04CA1">
      <w:pPr>
        <w:spacing w:line="360" w:lineRule="auto"/>
        <w:jc w:val="center"/>
        <w:rPr>
          <w:rFonts w:ascii="Times New Roman" w:hAnsi="Times New Roman" w:cs="Times New Roman"/>
          <w:b/>
          <w:sz w:val="24"/>
          <w:szCs w:val="24"/>
        </w:rPr>
      </w:pPr>
    </w:p>
    <w:p w:rsidR="00FA671F" w:rsidRDefault="00FA671F" w:rsidP="00C04CA1">
      <w:pPr>
        <w:spacing w:line="360" w:lineRule="auto"/>
        <w:jc w:val="center"/>
        <w:rPr>
          <w:rFonts w:ascii="Times New Roman" w:hAnsi="Times New Roman" w:cs="Times New Roman"/>
          <w:b/>
          <w:sz w:val="24"/>
          <w:szCs w:val="24"/>
        </w:rPr>
      </w:pPr>
    </w:p>
    <w:p w:rsidR="00FA671F" w:rsidRDefault="00FA671F" w:rsidP="00C04CA1">
      <w:pPr>
        <w:spacing w:line="360" w:lineRule="auto"/>
        <w:jc w:val="center"/>
        <w:rPr>
          <w:rFonts w:ascii="Times New Roman" w:hAnsi="Times New Roman" w:cs="Times New Roman"/>
          <w:b/>
          <w:sz w:val="24"/>
          <w:szCs w:val="24"/>
        </w:rPr>
      </w:pPr>
    </w:p>
    <w:p w:rsidR="00FA671F" w:rsidRDefault="00FA671F" w:rsidP="00C04CA1">
      <w:pPr>
        <w:spacing w:line="360" w:lineRule="auto"/>
        <w:jc w:val="center"/>
        <w:rPr>
          <w:rFonts w:ascii="Times New Roman" w:hAnsi="Times New Roman" w:cs="Times New Roman"/>
          <w:b/>
          <w:sz w:val="24"/>
          <w:szCs w:val="24"/>
        </w:rPr>
      </w:pPr>
    </w:p>
    <w:p w:rsidR="00FA671F" w:rsidRDefault="00FA671F" w:rsidP="00C04CA1">
      <w:pPr>
        <w:spacing w:line="360" w:lineRule="auto"/>
        <w:jc w:val="center"/>
        <w:rPr>
          <w:rFonts w:ascii="Times New Roman" w:hAnsi="Times New Roman" w:cs="Times New Roman"/>
          <w:b/>
          <w:sz w:val="24"/>
          <w:szCs w:val="24"/>
        </w:rPr>
      </w:pPr>
    </w:p>
    <w:p w:rsidR="00FA671F" w:rsidRDefault="00FA671F" w:rsidP="00C04CA1">
      <w:pPr>
        <w:spacing w:line="360" w:lineRule="auto"/>
        <w:jc w:val="center"/>
        <w:rPr>
          <w:rFonts w:ascii="Times New Roman" w:hAnsi="Times New Roman" w:cs="Times New Roman"/>
          <w:b/>
          <w:sz w:val="24"/>
          <w:szCs w:val="24"/>
        </w:rPr>
      </w:pPr>
    </w:p>
    <w:p w:rsidR="00FA671F" w:rsidRDefault="00FA671F" w:rsidP="00C04CA1">
      <w:pPr>
        <w:spacing w:line="360" w:lineRule="auto"/>
        <w:jc w:val="center"/>
        <w:rPr>
          <w:rFonts w:ascii="Times New Roman" w:hAnsi="Times New Roman" w:cs="Times New Roman"/>
          <w:b/>
          <w:sz w:val="24"/>
          <w:szCs w:val="24"/>
        </w:rPr>
      </w:pPr>
    </w:p>
    <w:p w:rsidR="00FA671F" w:rsidRDefault="00FA671F" w:rsidP="00C04CA1">
      <w:pPr>
        <w:spacing w:line="360" w:lineRule="auto"/>
        <w:jc w:val="center"/>
        <w:rPr>
          <w:rFonts w:ascii="Times New Roman" w:hAnsi="Times New Roman" w:cs="Times New Roman"/>
          <w:b/>
          <w:sz w:val="24"/>
          <w:szCs w:val="24"/>
        </w:rPr>
      </w:pPr>
    </w:p>
    <w:p w:rsidR="00FA671F" w:rsidRDefault="00FA671F" w:rsidP="00C04CA1">
      <w:pPr>
        <w:spacing w:line="360" w:lineRule="auto"/>
        <w:jc w:val="center"/>
        <w:rPr>
          <w:rFonts w:ascii="Times New Roman" w:hAnsi="Times New Roman" w:cs="Times New Roman"/>
          <w:b/>
          <w:sz w:val="24"/>
          <w:szCs w:val="24"/>
        </w:rPr>
      </w:pPr>
    </w:p>
    <w:p w:rsidR="00FA671F" w:rsidRDefault="00FA671F" w:rsidP="00C04CA1">
      <w:pPr>
        <w:spacing w:line="360" w:lineRule="auto"/>
        <w:jc w:val="center"/>
        <w:rPr>
          <w:rFonts w:ascii="Times New Roman" w:hAnsi="Times New Roman" w:cs="Times New Roman"/>
          <w:b/>
          <w:sz w:val="24"/>
          <w:szCs w:val="24"/>
        </w:rPr>
      </w:pPr>
    </w:p>
    <w:p w:rsidR="00C04CA1" w:rsidRDefault="00C04CA1" w:rsidP="0035357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ANEXO Nº3</w:t>
      </w:r>
    </w:p>
    <w:p w:rsidR="00C04CA1" w:rsidRDefault="00C04CA1" w:rsidP="00353573">
      <w:pPr>
        <w:pStyle w:val="Ttulo2"/>
        <w:jc w:val="center"/>
      </w:pPr>
      <w:bookmarkStart w:id="66" w:name="_Toc452294819"/>
      <w:r>
        <w:t>MATRIZ</w:t>
      </w:r>
      <w:bookmarkEnd w:id="66"/>
    </w:p>
    <w:p w:rsidR="000B5DDA" w:rsidRDefault="000B5DDA" w:rsidP="00C04CA1">
      <w:pPr>
        <w:spacing w:line="360" w:lineRule="auto"/>
        <w:jc w:val="center"/>
        <w:rPr>
          <w:rFonts w:ascii="Times New Roman" w:hAnsi="Times New Roman" w:cs="Times New Roman"/>
          <w:b/>
          <w:sz w:val="24"/>
          <w:szCs w:val="24"/>
        </w:rPr>
      </w:pPr>
    </w:p>
    <w:p w:rsidR="000B5DDA" w:rsidRDefault="000B5DDA" w:rsidP="00C04CA1">
      <w:pPr>
        <w:spacing w:line="360" w:lineRule="auto"/>
        <w:jc w:val="center"/>
        <w:rPr>
          <w:rFonts w:ascii="Times New Roman" w:hAnsi="Times New Roman" w:cs="Times New Roman"/>
          <w:b/>
          <w:sz w:val="24"/>
          <w:szCs w:val="24"/>
        </w:rPr>
      </w:pPr>
    </w:p>
    <w:p w:rsidR="000B5DDA" w:rsidRDefault="000B5DDA" w:rsidP="00C04CA1">
      <w:pPr>
        <w:spacing w:line="360" w:lineRule="auto"/>
        <w:jc w:val="center"/>
        <w:rPr>
          <w:rFonts w:ascii="Times New Roman" w:hAnsi="Times New Roman" w:cs="Times New Roman"/>
          <w:b/>
          <w:sz w:val="24"/>
          <w:szCs w:val="24"/>
        </w:rPr>
      </w:pPr>
    </w:p>
    <w:p w:rsidR="000B5DDA" w:rsidRDefault="000B5DDA" w:rsidP="00C04CA1">
      <w:pPr>
        <w:spacing w:line="360" w:lineRule="auto"/>
        <w:jc w:val="center"/>
        <w:rPr>
          <w:rFonts w:ascii="Times New Roman" w:hAnsi="Times New Roman" w:cs="Times New Roman"/>
          <w:b/>
          <w:sz w:val="24"/>
          <w:szCs w:val="24"/>
        </w:rPr>
      </w:pPr>
    </w:p>
    <w:p w:rsidR="000B5DDA" w:rsidRDefault="000B5DDA" w:rsidP="00C04CA1">
      <w:pPr>
        <w:spacing w:line="360" w:lineRule="auto"/>
        <w:jc w:val="center"/>
        <w:rPr>
          <w:rFonts w:ascii="Times New Roman" w:hAnsi="Times New Roman" w:cs="Times New Roman"/>
          <w:b/>
          <w:sz w:val="24"/>
          <w:szCs w:val="24"/>
        </w:rPr>
      </w:pPr>
    </w:p>
    <w:p w:rsidR="000B5DDA" w:rsidRDefault="000B5DDA" w:rsidP="00C04CA1">
      <w:pPr>
        <w:spacing w:line="360" w:lineRule="auto"/>
        <w:jc w:val="center"/>
        <w:rPr>
          <w:rFonts w:ascii="Times New Roman" w:hAnsi="Times New Roman" w:cs="Times New Roman"/>
          <w:b/>
          <w:sz w:val="24"/>
          <w:szCs w:val="24"/>
        </w:rPr>
      </w:pPr>
    </w:p>
    <w:p w:rsidR="000B5DDA" w:rsidRDefault="000B5DDA" w:rsidP="00C04CA1">
      <w:pPr>
        <w:spacing w:line="360" w:lineRule="auto"/>
        <w:jc w:val="center"/>
        <w:rPr>
          <w:rFonts w:ascii="Times New Roman" w:hAnsi="Times New Roman" w:cs="Times New Roman"/>
          <w:b/>
          <w:sz w:val="24"/>
          <w:szCs w:val="24"/>
        </w:rPr>
      </w:pPr>
    </w:p>
    <w:p w:rsidR="000B5DDA" w:rsidRDefault="000B5DDA" w:rsidP="00C04CA1">
      <w:pPr>
        <w:spacing w:line="360" w:lineRule="auto"/>
        <w:jc w:val="center"/>
        <w:rPr>
          <w:rFonts w:ascii="Times New Roman" w:hAnsi="Times New Roman" w:cs="Times New Roman"/>
          <w:b/>
          <w:sz w:val="24"/>
          <w:szCs w:val="24"/>
        </w:rPr>
      </w:pPr>
    </w:p>
    <w:p w:rsidR="000B5DDA" w:rsidRDefault="000B5DDA" w:rsidP="00C04CA1">
      <w:pPr>
        <w:spacing w:line="360" w:lineRule="auto"/>
        <w:jc w:val="center"/>
        <w:rPr>
          <w:rFonts w:ascii="Times New Roman" w:hAnsi="Times New Roman" w:cs="Times New Roman"/>
          <w:b/>
          <w:sz w:val="24"/>
          <w:szCs w:val="24"/>
        </w:rPr>
      </w:pPr>
    </w:p>
    <w:p w:rsidR="000B5DDA" w:rsidRDefault="000B5DDA" w:rsidP="00C04CA1">
      <w:pPr>
        <w:spacing w:line="360" w:lineRule="auto"/>
        <w:jc w:val="center"/>
        <w:rPr>
          <w:rFonts w:ascii="Times New Roman" w:hAnsi="Times New Roman" w:cs="Times New Roman"/>
          <w:b/>
          <w:sz w:val="24"/>
          <w:szCs w:val="24"/>
        </w:rPr>
      </w:pPr>
    </w:p>
    <w:p w:rsidR="000B5DDA" w:rsidRDefault="000B5DDA" w:rsidP="000B5DDA">
      <w:pPr>
        <w:spacing w:line="360" w:lineRule="auto"/>
        <w:rPr>
          <w:rFonts w:ascii="Times New Roman" w:hAnsi="Times New Roman" w:cs="Times New Roman"/>
          <w:b/>
          <w:sz w:val="24"/>
          <w:szCs w:val="24"/>
        </w:rPr>
      </w:pPr>
    </w:p>
    <w:p w:rsidR="000B5DDA" w:rsidRDefault="000B5DDA" w:rsidP="000B5DDA">
      <w:pPr>
        <w:spacing w:line="360" w:lineRule="auto"/>
        <w:rPr>
          <w:rFonts w:ascii="Times New Roman" w:hAnsi="Times New Roman" w:cs="Times New Roman"/>
          <w:b/>
          <w:sz w:val="24"/>
          <w:szCs w:val="24"/>
        </w:rPr>
        <w:sectPr w:rsidR="000B5DDA" w:rsidSect="00304BDD">
          <w:pgSz w:w="12242" w:h="16976"/>
          <w:pgMar w:top="1418" w:right="1701" w:bottom="1418" w:left="1701" w:header="709" w:footer="709" w:gutter="0"/>
          <w:cols w:space="708"/>
          <w:docGrid w:linePitch="360"/>
        </w:sectPr>
      </w:pPr>
    </w:p>
    <w:tbl>
      <w:tblPr>
        <w:tblStyle w:val="Tablaconcuadrcula6"/>
        <w:tblW w:w="14567" w:type="dxa"/>
        <w:tblLook w:val="04A0" w:firstRow="1" w:lastRow="0" w:firstColumn="1" w:lastColumn="0" w:noHBand="0" w:noVBand="1"/>
      </w:tblPr>
      <w:tblGrid>
        <w:gridCol w:w="2376"/>
        <w:gridCol w:w="1973"/>
        <w:gridCol w:w="2280"/>
        <w:gridCol w:w="2280"/>
        <w:gridCol w:w="5658"/>
      </w:tblGrid>
      <w:tr w:rsidR="009F6522" w:rsidRPr="009F6522" w:rsidTr="002C5FEC">
        <w:tc>
          <w:tcPr>
            <w:tcW w:w="2376" w:type="dxa"/>
          </w:tcPr>
          <w:p w:rsidR="009F6522" w:rsidRPr="009F6522" w:rsidRDefault="009F6522" w:rsidP="009F6522">
            <w:pPr>
              <w:rPr>
                <w:rFonts w:ascii="Times New Roman" w:hAnsi="Times New Roman" w:cs="Times New Roman"/>
                <w:b/>
                <w:sz w:val="24"/>
                <w:szCs w:val="24"/>
              </w:rPr>
            </w:pPr>
            <w:r w:rsidRPr="009F6522">
              <w:rPr>
                <w:rFonts w:ascii="Times New Roman" w:hAnsi="Times New Roman" w:cs="Times New Roman"/>
                <w:b/>
                <w:sz w:val="24"/>
                <w:szCs w:val="24"/>
              </w:rPr>
              <w:lastRenderedPageBreak/>
              <w:t xml:space="preserve">DIMENSIÓN </w:t>
            </w:r>
          </w:p>
        </w:tc>
        <w:tc>
          <w:tcPr>
            <w:tcW w:w="1973" w:type="dxa"/>
          </w:tcPr>
          <w:p w:rsidR="009F6522" w:rsidRPr="009F6522" w:rsidRDefault="009F6522" w:rsidP="009F6522">
            <w:pPr>
              <w:rPr>
                <w:rFonts w:ascii="Times New Roman" w:hAnsi="Times New Roman" w:cs="Times New Roman"/>
                <w:b/>
                <w:sz w:val="24"/>
                <w:szCs w:val="24"/>
              </w:rPr>
            </w:pPr>
            <w:r w:rsidRPr="009F6522">
              <w:rPr>
                <w:rFonts w:ascii="Times New Roman" w:hAnsi="Times New Roman" w:cs="Times New Roman"/>
                <w:b/>
                <w:sz w:val="24"/>
                <w:szCs w:val="24"/>
              </w:rPr>
              <w:t xml:space="preserve">CATEGORÍA </w:t>
            </w:r>
          </w:p>
        </w:tc>
        <w:tc>
          <w:tcPr>
            <w:tcW w:w="2280" w:type="dxa"/>
          </w:tcPr>
          <w:p w:rsidR="009F6522" w:rsidRPr="009F6522" w:rsidRDefault="009F6522" w:rsidP="009F6522">
            <w:pPr>
              <w:rPr>
                <w:rFonts w:ascii="Times New Roman" w:hAnsi="Times New Roman" w:cs="Times New Roman"/>
                <w:b/>
                <w:sz w:val="24"/>
                <w:szCs w:val="24"/>
              </w:rPr>
            </w:pPr>
            <w:r w:rsidRPr="009F6522">
              <w:rPr>
                <w:rFonts w:ascii="Times New Roman" w:hAnsi="Times New Roman" w:cs="Times New Roman"/>
                <w:b/>
                <w:sz w:val="24"/>
                <w:szCs w:val="24"/>
              </w:rPr>
              <w:t xml:space="preserve">SUBCATEGORIA </w:t>
            </w:r>
          </w:p>
        </w:tc>
        <w:tc>
          <w:tcPr>
            <w:tcW w:w="2280" w:type="dxa"/>
          </w:tcPr>
          <w:p w:rsidR="009F6522" w:rsidRPr="009F6522" w:rsidRDefault="009F6522" w:rsidP="009F6522">
            <w:pPr>
              <w:rPr>
                <w:rFonts w:ascii="Times New Roman" w:hAnsi="Times New Roman" w:cs="Times New Roman"/>
                <w:b/>
                <w:sz w:val="24"/>
                <w:szCs w:val="24"/>
              </w:rPr>
            </w:pPr>
            <w:r w:rsidRPr="009F6522">
              <w:rPr>
                <w:rFonts w:ascii="Times New Roman" w:hAnsi="Times New Roman" w:cs="Times New Roman"/>
                <w:b/>
                <w:sz w:val="24"/>
                <w:szCs w:val="24"/>
              </w:rPr>
              <w:t xml:space="preserve">Respuesta de la muestra </w:t>
            </w:r>
          </w:p>
        </w:tc>
        <w:tc>
          <w:tcPr>
            <w:tcW w:w="5658" w:type="dxa"/>
          </w:tcPr>
          <w:p w:rsidR="009F6522" w:rsidRPr="009F6522" w:rsidRDefault="009F6522" w:rsidP="009F6522">
            <w:pPr>
              <w:rPr>
                <w:rFonts w:ascii="Times New Roman" w:hAnsi="Times New Roman" w:cs="Times New Roman"/>
                <w:b/>
                <w:sz w:val="24"/>
                <w:szCs w:val="24"/>
              </w:rPr>
            </w:pPr>
            <w:proofErr w:type="spellStart"/>
            <w:r w:rsidRPr="009F6522">
              <w:rPr>
                <w:rFonts w:ascii="Times New Roman" w:hAnsi="Times New Roman" w:cs="Times New Roman"/>
                <w:b/>
                <w:sz w:val="24"/>
                <w:szCs w:val="24"/>
              </w:rPr>
              <w:t>Obs</w:t>
            </w:r>
            <w:proofErr w:type="spellEnd"/>
            <w:r w:rsidRPr="009F6522">
              <w:rPr>
                <w:rFonts w:ascii="Times New Roman" w:hAnsi="Times New Roman" w:cs="Times New Roman"/>
                <w:b/>
                <w:sz w:val="24"/>
                <w:szCs w:val="24"/>
              </w:rPr>
              <w:t xml:space="preserve">. Registro anecdótico </w:t>
            </w:r>
          </w:p>
        </w:tc>
      </w:tr>
      <w:tr w:rsidR="009F6522" w:rsidRPr="009F6522" w:rsidTr="002C5FEC">
        <w:tc>
          <w:tcPr>
            <w:tcW w:w="2376" w:type="dxa"/>
          </w:tcPr>
          <w:p w:rsidR="009F6522" w:rsidRPr="009F6522" w:rsidRDefault="009F6522" w:rsidP="009F6522">
            <w:pPr>
              <w:spacing w:line="360" w:lineRule="auto"/>
              <w:rPr>
                <w:rFonts w:ascii="Times New Roman" w:hAnsi="Times New Roman" w:cs="Times New Roman"/>
                <w:sz w:val="24"/>
                <w:szCs w:val="24"/>
              </w:rPr>
            </w:pPr>
          </w:p>
          <w:p w:rsidR="009F6522" w:rsidRPr="009F6522" w:rsidRDefault="009F6522" w:rsidP="009F6522">
            <w:pPr>
              <w:spacing w:line="360" w:lineRule="auto"/>
              <w:rPr>
                <w:rFonts w:ascii="Times New Roman" w:hAnsi="Times New Roman" w:cs="Times New Roman"/>
                <w:b/>
                <w:color w:val="FF0000"/>
                <w:sz w:val="24"/>
                <w:szCs w:val="24"/>
              </w:rPr>
            </w:pPr>
            <w:r w:rsidRPr="009F6522">
              <w:rPr>
                <w:rFonts w:ascii="Times New Roman" w:hAnsi="Times New Roman" w:cs="Times New Roman"/>
                <w:b/>
                <w:sz w:val="24"/>
                <w:szCs w:val="24"/>
              </w:rPr>
              <w:t xml:space="preserve">Estrategias metodológicas en discapacidad visual </w:t>
            </w:r>
          </w:p>
          <w:p w:rsidR="009F6522" w:rsidRPr="009F6522" w:rsidRDefault="009F6522" w:rsidP="009F6522">
            <w:pPr>
              <w:spacing w:line="360" w:lineRule="auto"/>
              <w:jc w:val="both"/>
              <w:rPr>
                <w:rFonts w:ascii="Times New Roman" w:hAnsi="Times New Roman" w:cs="Times New Roman"/>
                <w:color w:val="FF0000"/>
                <w:sz w:val="24"/>
                <w:szCs w:val="24"/>
              </w:rPr>
            </w:pPr>
          </w:p>
          <w:p w:rsidR="009F6522" w:rsidRPr="009F6522" w:rsidRDefault="009F6522" w:rsidP="009F6522">
            <w:pPr>
              <w:spacing w:line="360" w:lineRule="auto"/>
              <w:jc w:val="both"/>
              <w:rPr>
                <w:rFonts w:ascii="Times New Roman" w:hAnsi="Times New Roman" w:cs="Times New Roman"/>
                <w:i/>
                <w:sz w:val="24"/>
                <w:szCs w:val="24"/>
              </w:rPr>
            </w:pPr>
            <w:r w:rsidRPr="009F6522">
              <w:rPr>
                <w:rFonts w:ascii="Times New Roman" w:hAnsi="Times New Roman" w:cs="Times New Roman"/>
                <w:i/>
                <w:sz w:val="24"/>
                <w:szCs w:val="24"/>
              </w:rPr>
              <w:t xml:space="preserve">Se entiende como la mediación y/o actuar del docente en relación al proceso de enseñanza-aprendizaje de estudiantes que presentan discapacidad visual. </w:t>
            </w: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r w:rsidRPr="009F6522">
              <w:rPr>
                <w:rFonts w:ascii="Times New Roman" w:hAnsi="Times New Roman" w:cs="Times New Roman"/>
                <w:b/>
                <w:sz w:val="24"/>
                <w:szCs w:val="24"/>
              </w:rPr>
              <w:t xml:space="preserve">Hardware </w:t>
            </w: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i/>
                <w:sz w:val="24"/>
                <w:szCs w:val="24"/>
              </w:rPr>
            </w:pPr>
            <w:r w:rsidRPr="009F6522">
              <w:rPr>
                <w:rFonts w:ascii="Times New Roman" w:hAnsi="Times New Roman" w:cs="Times New Roman"/>
                <w:i/>
                <w:sz w:val="24"/>
                <w:szCs w:val="24"/>
              </w:rPr>
              <w:t xml:space="preserve">Se entiende como la parte tangible del computador. </w:t>
            </w:r>
          </w:p>
          <w:p w:rsidR="009F6522" w:rsidRPr="009F6522" w:rsidRDefault="009F6522" w:rsidP="009F6522">
            <w:pPr>
              <w:rPr>
                <w:rFonts w:ascii="Times New Roman" w:hAnsi="Times New Roman" w:cs="Times New Roman"/>
                <w:sz w:val="24"/>
                <w:szCs w:val="24"/>
              </w:rPr>
            </w:pPr>
          </w:p>
        </w:tc>
        <w:tc>
          <w:tcPr>
            <w:tcW w:w="1973" w:type="dxa"/>
          </w:tcPr>
          <w:p w:rsidR="009F6522" w:rsidRPr="009F6522" w:rsidRDefault="009F6522" w:rsidP="009F6522">
            <w:pPr>
              <w:spacing w:line="360" w:lineRule="auto"/>
              <w:rPr>
                <w:rFonts w:ascii="Times New Roman" w:hAnsi="Times New Roman" w:cs="Times New Roman"/>
                <w:sz w:val="24"/>
                <w:szCs w:val="24"/>
              </w:rPr>
            </w:pPr>
          </w:p>
          <w:p w:rsidR="009F6522" w:rsidRPr="009F6522" w:rsidRDefault="009F6522" w:rsidP="009F6522">
            <w:pPr>
              <w:spacing w:line="360" w:lineRule="auto"/>
              <w:rPr>
                <w:rFonts w:ascii="Times New Roman" w:hAnsi="Times New Roman" w:cs="Times New Roman"/>
                <w:b/>
                <w:sz w:val="24"/>
                <w:szCs w:val="24"/>
              </w:rPr>
            </w:pPr>
            <w:r w:rsidRPr="009F6522">
              <w:rPr>
                <w:rFonts w:ascii="Times New Roman" w:hAnsi="Times New Roman" w:cs="Times New Roman"/>
                <w:b/>
                <w:sz w:val="24"/>
                <w:szCs w:val="24"/>
              </w:rPr>
              <w:t>Estrategia de repetición</w:t>
            </w:r>
          </w:p>
          <w:p w:rsidR="009F6522" w:rsidRPr="009F6522" w:rsidRDefault="009F6522" w:rsidP="009F6522">
            <w:pPr>
              <w:spacing w:line="360" w:lineRule="auto"/>
              <w:ind w:left="405"/>
              <w:contextualSpacing/>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i/>
                <w:sz w:val="24"/>
                <w:szCs w:val="24"/>
              </w:rPr>
            </w:pPr>
            <w:r w:rsidRPr="009F6522">
              <w:rPr>
                <w:rFonts w:ascii="Times New Roman" w:hAnsi="Times New Roman" w:cs="Times New Roman"/>
                <w:i/>
                <w:sz w:val="24"/>
                <w:szCs w:val="24"/>
              </w:rPr>
              <w:t xml:space="preserve">Se entiende como la reiteración de una instrucción al momento de utilizar el software educativo en el nivel 1, en cualquiera de sus etapas. </w:t>
            </w: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b/>
                <w:sz w:val="24"/>
                <w:szCs w:val="24"/>
              </w:rPr>
            </w:pPr>
            <w:r w:rsidRPr="009F6522">
              <w:rPr>
                <w:rFonts w:ascii="Times New Roman" w:hAnsi="Times New Roman" w:cs="Times New Roman"/>
                <w:b/>
                <w:sz w:val="24"/>
                <w:szCs w:val="24"/>
              </w:rPr>
              <w:t xml:space="preserve">Estrategia </w:t>
            </w:r>
            <w:proofErr w:type="spellStart"/>
            <w:r w:rsidRPr="009F6522">
              <w:rPr>
                <w:rFonts w:ascii="Times New Roman" w:hAnsi="Times New Roman" w:cs="Times New Roman"/>
                <w:b/>
                <w:sz w:val="24"/>
                <w:szCs w:val="24"/>
              </w:rPr>
              <w:lastRenderedPageBreak/>
              <w:t>metacognitiva</w:t>
            </w:r>
            <w:proofErr w:type="spellEnd"/>
            <w:r w:rsidRPr="009F6522">
              <w:rPr>
                <w:rFonts w:ascii="Times New Roman" w:hAnsi="Times New Roman" w:cs="Times New Roman"/>
                <w:b/>
                <w:sz w:val="24"/>
                <w:szCs w:val="24"/>
              </w:rPr>
              <w:t xml:space="preserve">  </w:t>
            </w: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i/>
                <w:sz w:val="24"/>
                <w:szCs w:val="24"/>
              </w:rPr>
            </w:pPr>
            <w:r w:rsidRPr="009F6522">
              <w:rPr>
                <w:rFonts w:ascii="Times New Roman" w:hAnsi="Times New Roman" w:cs="Times New Roman"/>
                <w:i/>
                <w:sz w:val="24"/>
                <w:szCs w:val="24"/>
              </w:rPr>
              <w:t>Se refiere a proporcionar al sujeto elementos que son significativos en su vida.</w:t>
            </w: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r w:rsidRPr="009F6522">
              <w:rPr>
                <w:rFonts w:ascii="Times New Roman" w:hAnsi="Times New Roman" w:cs="Times New Roman"/>
                <w:b/>
                <w:sz w:val="24"/>
                <w:szCs w:val="24"/>
              </w:rPr>
              <w:t>Estrategia de modelaje</w:t>
            </w:r>
          </w:p>
          <w:p w:rsidR="009F6522" w:rsidRPr="009F6522" w:rsidRDefault="009F6522" w:rsidP="009F6522">
            <w:pPr>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i/>
                <w:sz w:val="24"/>
                <w:szCs w:val="24"/>
              </w:rPr>
            </w:pPr>
            <w:r w:rsidRPr="009F6522">
              <w:rPr>
                <w:rFonts w:ascii="Times New Roman" w:hAnsi="Times New Roman" w:cs="Times New Roman"/>
                <w:i/>
                <w:sz w:val="24"/>
                <w:szCs w:val="24"/>
              </w:rPr>
              <w:lastRenderedPageBreak/>
              <w:t xml:space="preserve">Se entiende como el ejercicio de moldear físicamente cualquier parte del cuerpo, guiando la ejecución de la acción solicitada. </w:t>
            </w: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r w:rsidRPr="009F6522">
              <w:rPr>
                <w:rFonts w:ascii="Times New Roman" w:hAnsi="Times New Roman" w:cs="Times New Roman"/>
                <w:b/>
                <w:sz w:val="24"/>
                <w:szCs w:val="24"/>
              </w:rPr>
              <w:t>Exploración táctil Kinestésico</w:t>
            </w: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i/>
                <w:sz w:val="24"/>
                <w:szCs w:val="24"/>
              </w:rPr>
            </w:pPr>
            <w:r w:rsidRPr="009F6522">
              <w:rPr>
                <w:rFonts w:ascii="Times New Roman" w:hAnsi="Times New Roman" w:cs="Times New Roman"/>
                <w:i/>
                <w:sz w:val="24"/>
                <w:szCs w:val="24"/>
              </w:rPr>
              <w:t xml:space="preserve">Se entiende como </w:t>
            </w:r>
            <w:r w:rsidRPr="009F6522">
              <w:rPr>
                <w:rFonts w:ascii="Times New Roman" w:hAnsi="Times New Roman" w:cs="Times New Roman"/>
                <w:i/>
                <w:sz w:val="24"/>
                <w:szCs w:val="24"/>
              </w:rPr>
              <w:lastRenderedPageBreak/>
              <w:t xml:space="preserve">el rastreo de un objeto con la utilización de manos y/o distintos puntos corporales </w:t>
            </w: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b/>
                <w:sz w:val="24"/>
                <w:szCs w:val="24"/>
              </w:rPr>
              <w:t>Joystick:</w:t>
            </w:r>
            <w:r w:rsidRPr="009F6522">
              <w:rPr>
                <w:rFonts w:ascii="Times New Roman" w:hAnsi="Times New Roman" w:cs="Times New Roman"/>
                <w:sz w:val="24"/>
                <w:szCs w:val="24"/>
              </w:rPr>
              <w:t xml:space="preserve"> </w:t>
            </w:r>
            <w:r w:rsidRPr="009F6522">
              <w:rPr>
                <w:rFonts w:ascii="Times New Roman" w:hAnsi="Times New Roman" w:cs="Times New Roman"/>
                <w:i/>
                <w:sz w:val="24"/>
                <w:szCs w:val="24"/>
              </w:rPr>
              <w:t xml:space="preserve">Se entiende como la palanca de control que permite desplazar </w:t>
            </w:r>
            <w:r w:rsidRPr="009F6522">
              <w:rPr>
                <w:rFonts w:ascii="Times New Roman" w:hAnsi="Times New Roman" w:cs="Times New Roman"/>
                <w:i/>
                <w:sz w:val="24"/>
                <w:szCs w:val="24"/>
              </w:rPr>
              <w:lastRenderedPageBreak/>
              <w:t xml:space="preserve">manualmente y con rapidez el cursor en una pantalla de computadora o en videojuego. </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b/>
                <w:sz w:val="24"/>
                <w:szCs w:val="24"/>
              </w:rPr>
              <w:t xml:space="preserve">Monitor o </w:t>
            </w:r>
            <w:r w:rsidRPr="009F6522">
              <w:rPr>
                <w:rFonts w:ascii="Times New Roman" w:hAnsi="Times New Roman" w:cs="Times New Roman"/>
                <w:b/>
                <w:sz w:val="24"/>
                <w:szCs w:val="24"/>
              </w:rPr>
              <w:lastRenderedPageBreak/>
              <w:t xml:space="preserve">Pantalla: </w:t>
            </w:r>
            <w:r w:rsidRPr="009F6522">
              <w:rPr>
                <w:rFonts w:ascii="Times New Roman" w:hAnsi="Times New Roman" w:cs="Times New Roman"/>
                <w:i/>
                <w:sz w:val="24"/>
                <w:szCs w:val="24"/>
              </w:rPr>
              <w:t>Se entiende como el reproductor de imágenes, texto y video de la computadora.</w:t>
            </w:r>
            <w:r w:rsidRPr="009F6522">
              <w:rPr>
                <w:rFonts w:ascii="Times New Roman" w:hAnsi="Times New Roman" w:cs="Times New Roman"/>
                <w:sz w:val="24"/>
                <w:szCs w:val="24"/>
              </w:rPr>
              <w:t xml:space="preserve"> </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tc>
        <w:tc>
          <w:tcPr>
            <w:tcW w:w="2280" w:type="dxa"/>
          </w:tcPr>
          <w:p w:rsidR="009F6522" w:rsidRPr="009F6522" w:rsidRDefault="009F6522" w:rsidP="009F6522">
            <w:pPr>
              <w:rPr>
                <w:rFonts w:ascii="Times New Roman" w:hAnsi="Times New Roman" w:cs="Times New Roman"/>
                <w:b/>
                <w:sz w:val="24"/>
                <w:szCs w:val="24"/>
              </w:rPr>
            </w:pPr>
          </w:p>
          <w:p w:rsidR="009F6522" w:rsidRPr="009F6522" w:rsidRDefault="009F6522" w:rsidP="009F6522">
            <w:pPr>
              <w:rPr>
                <w:rFonts w:ascii="Times New Roman" w:hAnsi="Times New Roman" w:cs="Times New Roman"/>
                <w:b/>
                <w:sz w:val="24"/>
                <w:szCs w:val="24"/>
              </w:rPr>
            </w:pPr>
            <w:r w:rsidRPr="009F6522">
              <w:rPr>
                <w:rFonts w:ascii="Times New Roman" w:hAnsi="Times New Roman" w:cs="Times New Roman"/>
                <w:b/>
                <w:sz w:val="24"/>
                <w:szCs w:val="24"/>
              </w:rPr>
              <w:t xml:space="preserve">De una a dos veces: </w:t>
            </w:r>
          </w:p>
          <w:p w:rsidR="009F6522" w:rsidRPr="009F6522" w:rsidRDefault="009F6522" w:rsidP="009F6522">
            <w:pPr>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i/>
                <w:sz w:val="24"/>
                <w:szCs w:val="24"/>
              </w:rPr>
            </w:pPr>
            <w:r w:rsidRPr="009F6522">
              <w:rPr>
                <w:rFonts w:ascii="Times New Roman" w:hAnsi="Times New Roman" w:cs="Times New Roman"/>
                <w:i/>
                <w:sz w:val="24"/>
                <w:szCs w:val="24"/>
              </w:rPr>
              <w:t xml:space="preserve">Entrega de instrucciones verbales parcelada de una a dos veces, de acuerdo a las necesidades del estudiante frente a una determinada actividad. </w:t>
            </w: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i/>
                <w:sz w:val="24"/>
                <w:szCs w:val="24"/>
              </w:rPr>
            </w:pPr>
            <w:r w:rsidRPr="009F6522">
              <w:rPr>
                <w:rFonts w:ascii="Times New Roman" w:hAnsi="Times New Roman" w:cs="Times New Roman"/>
                <w:b/>
                <w:sz w:val="24"/>
                <w:szCs w:val="24"/>
              </w:rPr>
              <w:t xml:space="preserve">Más de dos: </w:t>
            </w:r>
            <w:r w:rsidRPr="009F6522">
              <w:rPr>
                <w:rFonts w:ascii="Times New Roman" w:hAnsi="Times New Roman" w:cs="Times New Roman"/>
                <w:i/>
                <w:sz w:val="24"/>
                <w:szCs w:val="24"/>
              </w:rPr>
              <w:t xml:space="preserve">Entrega de instrucciones verbales parcelada más de dos veces de acuerdo a las necesidades del estudiante frente a una determinada actividad. </w:t>
            </w: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b/>
                <w:sz w:val="24"/>
                <w:szCs w:val="24"/>
              </w:rPr>
            </w:pPr>
            <w:r w:rsidRPr="009F6522">
              <w:rPr>
                <w:rFonts w:ascii="Times New Roman" w:hAnsi="Times New Roman" w:cs="Times New Roman"/>
                <w:b/>
                <w:sz w:val="24"/>
                <w:szCs w:val="24"/>
              </w:rPr>
              <w:t xml:space="preserve">Punto de referencia: </w:t>
            </w:r>
            <w:r w:rsidRPr="009F6522">
              <w:rPr>
                <w:rFonts w:ascii="Times New Roman" w:hAnsi="Times New Roman" w:cs="Times New Roman"/>
                <w:i/>
                <w:sz w:val="24"/>
                <w:szCs w:val="24"/>
              </w:rPr>
              <w:t xml:space="preserve">Se entiende como </w:t>
            </w:r>
            <w:r w:rsidRPr="009F6522">
              <w:rPr>
                <w:rFonts w:ascii="Times New Roman" w:hAnsi="Times New Roman" w:cs="Times New Roman"/>
                <w:i/>
                <w:sz w:val="24"/>
                <w:szCs w:val="24"/>
              </w:rPr>
              <w:lastRenderedPageBreak/>
              <w:t xml:space="preserve">relacionar un objeto estable y conocido por el sujeto para situarse en el espacio. </w:t>
            </w: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b/>
                <w:sz w:val="24"/>
                <w:szCs w:val="24"/>
              </w:rPr>
            </w:pPr>
            <w:r w:rsidRPr="009F6522">
              <w:rPr>
                <w:rFonts w:ascii="Times New Roman" w:hAnsi="Times New Roman" w:cs="Times New Roman"/>
                <w:b/>
                <w:sz w:val="24"/>
                <w:szCs w:val="24"/>
              </w:rPr>
              <w:t>Utilización de puntos cardinales:</w:t>
            </w:r>
          </w:p>
          <w:p w:rsidR="009F6522" w:rsidRPr="009F6522" w:rsidRDefault="009F6522" w:rsidP="009F6522">
            <w:pPr>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i/>
                <w:sz w:val="24"/>
                <w:szCs w:val="24"/>
              </w:rPr>
            </w:pPr>
            <w:r w:rsidRPr="009F6522">
              <w:rPr>
                <w:rFonts w:ascii="Times New Roman" w:hAnsi="Times New Roman" w:cs="Times New Roman"/>
                <w:i/>
                <w:sz w:val="24"/>
                <w:szCs w:val="24"/>
              </w:rPr>
              <w:t xml:space="preserve">Se entiende como el manejo de los puntos cardinales para orientarse en la maqueta. </w:t>
            </w: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b/>
                <w:sz w:val="24"/>
                <w:szCs w:val="24"/>
              </w:rPr>
            </w:pPr>
          </w:p>
          <w:p w:rsidR="009F6522" w:rsidRPr="009F6522" w:rsidRDefault="009F6522" w:rsidP="009F6522">
            <w:pPr>
              <w:rPr>
                <w:rFonts w:ascii="Times New Roman" w:hAnsi="Times New Roman" w:cs="Times New Roman"/>
                <w:b/>
                <w:sz w:val="24"/>
                <w:szCs w:val="24"/>
              </w:rPr>
            </w:pPr>
          </w:p>
          <w:p w:rsidR="009F6522" w:rsidRPr="009F6522" w:rsidRDefault="009F6522" w:rsidP="009F6522">
            <w:pPr>
              <w:rPr>
                <w:rFonts w:ascii="Times New Roman" w:hAnsi="Times New Roman" w:cs="Times New Roman"/>
                <w:b/>
                <w:sz w:val="24"/>
                <w:szCs w:val="24"/>
              </w:rPr>
            </w:pPr>
          </w:p>
          <w:p w:rsidR="009F6522" w:rsidRPr="009F6522" w:rsidRDefault="009F6522" w:rsidP="009F6522">
            <w:pPr>
              <w:rPr>
                <w:rFonts w:ascii="Times New Roman" w:hAnsi="Times New Roman" w:cs="Times New Roman"/>
                <w:b/>
                <w:sz w:val="24"/>
                <w:szCs w:val="24"/>
              </w:rPr>
            </w:pPr>
          </w:p>
          <w:p w:rsidR="009F6522" w:rsidRPr="009F6522" w:rsidRDefault="009F6522" w:rsidP="009F6522">
            <w:pPr>
              <w:rPr>
                <w:rFonts w:ascii="Times New Roman" w:hAnsi="Times New Roman" w:cs="Times New Roman"/>
                <w:b/>
                <w:sz w:val="24"/>
                <w:szCs w:val="24"/>
              </w:rPr>
            </w:pPr>
          </w:p>
          <w:p w:rsidR="009F6522" w:rsidRPr="009F6522" w:rsidRDefault="009F6522" w:rsidP="009F6522">
            <w:pPr>
              <w:rPr>
                <w:rFonts w:ascii="Times New Roman" w:hAnsi="Times New Roman" w:cs="Times New Roman"/>
                <w:b/>
                <w:sz w:val="24"/>
                <w:szCs w:val="24"/>
              </w:rPr>
            </w:pPr>
          </w:p>
          <w:p w:rsidR="009F6522" w:rsidRPr="009F6522" w:rsidRDefault="009F6522" w:rsidP="009F6522">
            <w:pPr>
              <w:rPr>
                <w:rFonts w:ascii="Times New Roman" w:hAnsi="Times New Roman" w:cs="Times New Roman"/>
                <w:b/>
                <w:sz w:val="24"/>
                <w:szCs w:val="24"/>
              </w:rPr>
            </w:pPr>
          </w:p>
          <w:p w:rsidR="009F6522" w:rsidRPr="009F6522" w:rsidRDefault="009F6522" w:rsidP="009F6522">
            <w:pPr>
              <w:rPr>
                <w:rFonts w:ascii="Times New Roman" w:hAnsi="Times New Roman" w:cs="Times New Roman"/>
                <w:b/>
                <w:sz w:val="24"/>
                <w:szCs w:val="24"/>
              </w:rPr>
            </w:pPr>
          </w:p>
          <w:p w:rsidR="009F6522" w:rsidRPr="009F6522" w:rsidRDefault="009F6522" w:rsidP="009F6522">
            <w:pPr>
              <w:rPr>
                <w:rFonts w:ascii="Times New Roman" w:hAnsi="Times New Roman" w:cs="Times New Roman"/>
                <w:b/>
                <w:sz w:val="24"/>
                <w:szCs w:val="24"/>
              </w:rPr>
            </w:pPr>
          </w:p>
          <w:p w:rsidR="009F6522" w:rsidRPr="009F6522" w:rsidRDefault="009F6522" w:rsidP="009F6522">
            <w:pPr>
              <w:rPr>
                <w:rFonts w:ascii="Times New Roman" w:hAnsi="Times New Roman" w:cs="Times New Roman"/>
                <w:b/>
                <w:sz w:val="24"/>
                <w:szCs w:val="24"/>
              </w:rPr>
            </w:pPr>
          </w:p>
          <w:p w:rsidR="009F6522" w:rsidRPr="009F6522" w:rsidRDefault="009F6522" w:rsidP="009F6522">
            <w:pPr>
              <w:rPr>
                <w:rFonts w:ascii="Times New Roman" w:hAnsi="Times New Roman" w:cs="Times New Roman"/>
                <w:b/>
                <w:sz w:val="24"/>
                <w:szCs w:val="24"/>
              </w:rPr>
            </w:pPr>
          </w:p>
          <w:p w:rsidR="009F6522" w:rsidRPr="009F6522" w:rsidRDefault="009F6522" w:rsidP="009F6522">
            <w:pPr>
              <w:rPr>
                <w:rFonts w:ascii="Times New Roman" w:hAnsi="Times New Roman" w:cs="Times New Roman"/>
                <w:b/>
                <w:sz w:val="24"/>
                <w:szCs w:val="24"/>
              </w:rPr>
            </w:pPr>
          </w:p>
          <w:p w:rsidR="009F6522" w:rsidRPr="009F6522" w:rsidRDefault="009F6522" w:rsidP="009F6522">
            <w:pPr>
              <w:rPr>
                <w:rFonts w:ascii="Times New Roman" w:hAnsi="Times New Roman" w:cs="Times New Roman"/>
                <w:b/>
                <w:sz w:val="24"/>
                <w:szCs w:val="24"/>
              </w:rPr>
            </w:pPr>
          </w:p>
          <w:p w:rsidR="009F6522" w:rsidRPr="009F6522" w:rsidRDefault="009F6522" w:rsidP="009F6522">
            <w:pPr>
              <w:rPr>
                <w:rFonts w:ascii="Times New Roman" w:hAnsi="Times New Roman" w:cs="Times New Roman"/>
                <w:b/>
                <w:sz w:val="24"/>
                <w:szCs w:val="24"/>
              </w:rPr>
            </w:pPr>
          </w:p>
          <w:p w:rsidR="009F6522" w:rsidRPr="009F6522" w:rsidRDefault="009F6522" w:rsidP="009F6522">
            <w:pPr>
              <w:rPr>
                <w:rFonts w:ascii="Times New Roman" w:hAnsi="Times New Roman" w:cs="Times New Roman"/>
                <w:b/>
                <w:sz w:val="24"/>
                <w:szCs w:val="24"/>
              </w:rPr>
            </w:pPr>
          </w:p>
          <w:p w:rsidR="009F6522" w:rsidRPr="009F6522" w:rsidRDefault="009F6522" w:rsidP="009F6522">
            <w:pPr>
              <w:rPr>
                <w:rFonts w:ascii="Times New Roman" w:hAnsi="Times New Roman" w:cs="Times New Roman"/>
                <w:b/>
                <w:sz w:val="24"/>
                <w:szCs w:val="24"/>
              </w:rPr>
            </w:pPr>
          </w:p>
          <w:p w:rsidR="009F6522" w:rsidRPr="009F6522" w:rsidRDefault="009F6522" w:rsidP="009F6522">
            <w:pPr>
              <w:rPr>
                <w:rFonts w:ascii="Times New Roman" w:hAnsi="Times New Roman" w:cs="Times New Roman"/>
                <w:b/>
                <w:sz w:val="24"/>
                <w:szCs w:val="24"/>
              </w:rPr>
            </w:pPr>
          </w:p>
          <w:p w:rsidR="009F6522" w:rsidRPr="009F6522" w:rsidRDefault="009F6522" w:rsidP="009F6522">
            <w:pPr>
              <w:rPr>
                <w:rFonts w:ascii="Times New Roman" w:hAnsi="Times New Roman" w:cs="Times New Roman"/>
                <w:b/>
                <w:sz w:val="24"/>
                <w:szCs w:val="24"/>
              </w:rPr>
            </w:pPr>
          </w:p>
          <w:p w:rsidR="009F6522" w:rsidRPr="009F6522" w:rsidRDefault="009F6522" w:rsidP="009F6522">
            <w:pPr>
              <w:rPr>
                <w:rFonts w:ascii="Times New Roman" w:hAnsi="Times New Roman" w:cs="Times New Roman"/>
                <w:b/>
                <w:sz w:val="24"/>
                <w:szCs w:val="24"/>
              </w:rPr>
            </w:pPr>
          </w:p>
          <w:p w:rsidR="009F6522" w:rsidRPr="009F6522" w:rsidRDefault="009F6522" w:rsidP="009F6522">
            <w:pPr>
              <w:rPr>
                <w:rFonts w:ascii="Times New Roman" w:hAnsi="Times New Roman" w:cs="Times New Roman"/>
                <w:b/>
                <w:sz w:val="24"/>
                <w:szCs w:val="24"/>
              </w:rPr>
            </w:pPr>
          </w:p>
          <w:p w:rsidR="009F6522" w:rsidRPr="009F6522" w:rsidRDefault="009F6522" w:rsidP="009F6522">
            <w:pPr>
              <w:rPr>
                <w:rFonts w:ascii="Times New Roman" w:hAnsi="Times New Roman" w:cs="Times New Roman"/>
                <w:b/>
                <w:sz w:val="24"/>
                <w:szCs w:val="24"/>
              </w:rPr>
            </w:pPr>
          </w:p>
          <w:p w:rsidR="009F6522" w:rsidRPr="009F6522" w:rsidRDefault="009F6522" w:rsidP="009F6522">
            <w:pPr>
              <w:rPr>
                <w:rFonts w:ascii="Times New Roman" w:hAnsi="Times New Roman" w:cs="Times New Roman"/>
                <w:b/>
                <w:sz w:val="24"/>
                <w:szCs w:val="24"/>
              </w:rPr>
            </w:pPr>
          </w:p>
          <w:p w:rsidR="009F6522" w:rsidRPr="009F6522" w:rsidRDefault="009F6522" w:rsidP="009F6522">
            <w:pPr>
              <w:rPr>
                <w:rFonts w:ascii="Times New Roman" w:hAnsi="Times New Roman" w:cs="Times New Roman"/>
                <w:b/>
                <w:sz w:val="24"/>
                <w:szCs w:val="24"/>
              </w:rPr>
            </w:pPr>
          </w:p>
          <w:p w:rsidR="009F6522" w:rsidRPr="009F6522" w:rsidRDefault="009F6522" w:rsidP="009F6522">
            <w:pPr>
              <w:rPr>
                <w:rFonts w:ascii="Times New Roman" w:hAnsi="Times New Roman" w:cs="Times New Roman"/>
                <w:b/>
                <w:sz w:val="24"/>
                <w:szCs w:val="24"/>
              </w:rPr>
            </w:pPr>
          </w:p>
          <w:p w:rsidR="009F6522" w:rsidRPr="009F6522" w:rsidRDefault="009F6522" w:rsidP="009F6522">
            <w:pPr>
              <w:rPr>
                <w:rFonts w:ascii="Times New Roman" w:hAnsi="Times New Roman" w:cs="Times New Roman"/>
                <w:b/>
                <w:sz w:val="24"/>
                <w:szCs w:val="24"/>
              </w:rPr>
            </w:pPr>
          </w:p>
          <w:p w:rsidR="009F6522" w:rsidRPr="009F6522" w:rsidRDefault="009F6522" w:rsidP="009F6522">
            <w:pPr>
              <w:rPr>
                <w:rFonts w:ascii="Times New Roman" w:hAnsi="Times New Roman" w:cs="Times New Roman"/>
                <w:b/>
                <w:sz w:val="24"/>
                <w:szCs w:val="24"/>
              </w:rPr>
            </w:pPr>
          </w:p>
          <w:p w:rsidR="009F6522" w:rsidRPr="009F6522" w:rsidRDefault="009F6522" w:rsidP="009F6522">
            <w:pPr>
              <w:rPr>
                <w:rFonts w:ascii="Times New Roman" w:hAnsi="Times New Roman" w:cs="Times New Roman"/>
                <w:b/>
                <w:sz w:val="24"/>
                <w:szCs w:val="24"/>
              </w:rPr>
            </w:pPr>
          </w:p>
          <w:p w:rsidR="009F6522" w:rsidRPr="009F6522" w:rsidRDefault="009F6522" w:rsidP="009F6522">
            <w:pPr>
              <w:rPr>
                <w:rFonts w:ascii="Times New Roman" w:hAnsi="Times New Roman" w:cs="Times New Roman"/>
                <w:b/>
                <w:sz w:val="24"/>
                <w:szCs w:val="24"/>
              </w:rPr>
            </w:pPr>
          </w:p>
          <w:p w:rsidR="009F6522" w:rsidRPr="009F6522" w:rsidRDefault="009F6522" w:rsidP="009F6522">
            <w:pPr>
              <w:rPr>
                <w:rFonts w:ascii="Times New Roman" w:hAnsi="Times New Roman" w:cs="Times New Roman"/>
                <w:b/>
                <w:sz w:val="24"/>
                <w:szCs w:val="24"/>
              </w:rPr>
            </w:pPr>
          </w:p>
          <w:p w:rsidR="009F6522" w:rsidRPr="009F6522" w:rsidRDefault="009F6522" w:rsidP="009F6522">
            <w:pPr>
              <w:rPr>
                <w:rFonts w:ascii="Times New Roman" w:hAnsi="Times New Roman" w:cs="Times New Roman"/>
                <w:b/>
                <w:sz w:val="24"/>
                <w:szCs w:val="24"/>
              </w:rPr>
            </w:pPr>
          </w:p>
          <w:p w:rsidR="009F6522" w:rsidRPr="009F6522" w:rsidRDefault="009F6522" w:rsidP="009F6522">
            <w:pPr>
              <w:rPr>
                <w:rFonts w:ascii="Times New Roman" w:hAnsi="Times New Roman" w:cs="Times New Roman"/>
                <w:b/>
                <w:sz w:val="24"/>
                <w:szCs w:val="24"/>
              </w:rPr>
            </w:pPr>
          </w:p>
          <w:p w:rsidR="009F6522" w:rsidRPr="009F6522" w:rsidRDefault="009F6522" w:rsidP="009F6522">
            <w:pPr>
              <w:rPr>
                <w:rFonts w:ascii="Times New Roman" w:hAnsi="Times New Roman" w:cs="Times New Roman"/>
                <w:b/>
                <w:sz w:val="24"/>
                <w:szCs w:val="24"/>
              </w:rPr>
            </w:pPr>
            <w:r w:rsidRPr="009F6522">
              <w:rPr>
                <w:rFonts w:ascii="Times New Roman" w:hAnsi="Times New Roman" w:cs="Times New Roman"/>
                <w:b/>
                <w:sz w:val="24"/>
                <w:szCs w:val="24"/>
              </w:rPr>
              <w:t xml:space="preserve">Mano bajo mano: </w:t>
            </w:r>
          </w:p>
          <w:p w:rsidR="009F6522" w:rsidRPr="009F6522" w:rsidRDefault="009F6522" w:rsidP="009F6522">
            <w:pPr>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i/>
                <w:sz w:val="24"/>
                <w:szCs w:val="24"/>
              </w:rPr>
            </w:pPr>
            <w:r w:rsidRPr="009F6522">
              <w:rPr>
                <w:rFonts w:ascii="Times New Roman" w:hAnsi="Times New Roman" w:cs="Times New Roman"/>
                <w:i/>
                <w:sz w:val="24"/>
                <w:szCs w:val="24"/>
              </w:rPr>
              <w:t xml:space="preserve">Se entiende como la acción que realiza el docente al momento </w:t>
            </w:r>
            <w:r w:rsidRPr="009F6522">
              <w:rPr>
                <w:rFonts w:ascii="Times New Roman" w:hAnsi="Times New Roman" w:cs="Times New Roman"/>
                <w:i/>
                <w:sz w:val="24"/>
                <w:szCs w:val="24"/>
              </w:rPr>
              <w:lastRenderedPageBreak/>
              <w:t xml:space="preserve">de modelar, deslizando sus manos bajo las del sujeto dependiendo del propósito de la interacción. </w:t>
            </w: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b/>
                <w:sz w:val="24"/>
                <w:szCs w:val="24"/>
              </w:rPr>
            </w:pPr>
            <w:r w:rsidRPr="009F6522">
              <w:rPr>
                <w:rFonts w:ascii="Times New Roman" w:hAnsi="Times New Roman" w:cs="Times New Roman"/>
                <w:b/>
                <w:sz w:val="24"/>
                <w:szCs w:val="24"/>
              </w:rPr>
              <w:t>Mano sobre mano</w:t>
            </w:r>
          </w:p>
          <w:p w:rsidR="009F6522" w:rsidRPr="009F6522" w:rsidRDefault="009F6522" w:rsidP="009F6522">
            <w:pPr>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i/>
                <w:sz w:val="24"/>
                <w:szCs w:val="24"/>
              </w:rPr>
            </w:pPr>
            <w:r w:rsidRPr="009F6522">
              <w:rPr>
                <w:rFonts w:ascii="Times New Roman" w:hAnsi="Times New Roman" w:cs="Times New Roman"/>
                <w:i/>
                <w:sz w:val="24"/>
                <w:szCs w:val="24"/>
              </w:rPr>
              <w:t xml:space="preserve">Se entiende como la acción que realiza el docente al momento de modelar, situando sus manos sobre las </w:t>
            </w:r>
            <w:r w:rsidRPr="009F6522">
              <w:rPr>
                <w:rFonts w:ascii="Times New Roman" w:hAnsi="Times New Roman" w:cs="Times New Roman"/>
                <w:i/>
                <w:sz w:val="24"/>
                <w:szCs w:val="24"/>
              </w:rPr>
              <w:lastRenderedPageBreak/>
              <w:t xml:space="preserve">del sujeto dependiendo del propósito de la interacción. </w:t>
            </w: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r w:rsidRPr="009F6522">
              <w:rPr>
                <w:rFonts w:ascii="Times New Roman" w:hAnsi="Times New Roman" w:cs="Times New Roman"/>
                <w:b/>
                <w:sz w:val="24"/>
                <w:szCs w:val="24"/>
              </w:rPr>
              <w:t xml:space="preserve">Modelaje que considera el cuerpo: </w:t>
            </w:r>
          </w:p>
          <w:p w:rsidR="009F6522" w:rsidRPr="009F6522" w:rsidRDefault="009F6522" w:rsidP="009F6522">
            <w:pPr>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i/>
                <w:sz w:val="24"/>
                <w:szCs w:val="24"/>
              </w:rPr>
            </w:pPr>
            <w:r w:rsidRPr="009F6522">
              <w:rPr>
                <w:rFonts w:ascii="Times New Roman" w:hAnsi="Times New Roman" w:cs="Times New Roman"/>
                <w:i/>
                <w:sz w:val="24"/>
                <w:szCs w:val="24"/>
              </w:rPr>
              <w:t xml:space="preserve">Se entiende como la acción que realiza el docente al momento de modelar al sujeto, </w:t>
            </w:r>
            <w:r w:rsidRPr="009F6522">
              <w:rPr>
                <w:rFonts w:ascii="Times New Roman" w:hAnsi="Times New Roman" w:cs="Times New Roman"/>
                <w:i/>
                <w:sz w:val="24"/>
                <w:szCs w:val="24"/>
              </w:rPr>
              <w:lastRenderedPageBreak/>
              <w:t xml:space="preserve">con su cuerpo. </w:t>
            </w: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r w:rsidRPr="009F6522">
              <w:rPr>
                <w:rFonts w:ascii="Times New Roman" w:hAnsi="Times New Roman" w:cs="Times New Roman"/>
                <w:b/>
                <w:sz w:val="24"/>
                <w:szCs w:val="24"/>
              </w:rPr>
              <w:t>Utilización de manos</w:t>
            </w: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i/>
                <w:sz w:val="24"/>
                <w:szCs w:val="24"/>
              </w:rPr>
            </w:pPr>
            <w:r w:rsidRPr="009F6522">
              <w:rPr>
                <w:rFonts w:ascii="Times New Roman" w:hAnsi="Times New Roman" w:cs="Times New Roman"/>
                <w:i/>
                <w:sz w:val="24"/>
                <w:szCs w:val="24"/>
              </w:rPr>
              <w:t xml:space="preserve">Se refiere al uso de las manos al momento de  rastrear el objeto. </w:t>
            </w: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r w:rsidRPr="009F6522">
              <w:rPr>
                <w:rFonts w:ascii="Times New Roman" w:hAnsi="Times New Roman" w:cs="Times New Roman"/>
                <w:b/>
                <w:sz w:val="24"/>
                <w:szCs w:val="24"/>
              </w:rPr>
              <w:t>Utilización del cuerpo.</w:t>
            </w:r>
          </w:p>
          <w:p w:rsidR="009F6522" w:rsidRPr="009F6522" w:rsidRDefault="009F6522" w:rsidP="009F6522">
            <w:pPr>
              <w:spacing w:line="360" w:lineRule="auto"/>
              <w:jc w:val="both"/>
              <w:rPr>
                <w:rFonts w:ascii="Times New Roman" w:hAnsi="Times New Roman" w:cs="Times New Roman"/>
                <w:i/>
                <w:sz w:val="24"/>
                <w:szCs w:val="24"/>
              </w:rPr>
            </w:pPr>
            <w:r w:rsidRPr="009F6522">
              <w:rPr>
                <w:rFonts w:ascii="Times New Roman" w:hAnsi="Times New Roman" w:cs="Times New Roman"/>
                <w:i/>
                <w:sz w:val="24"/>
                <w:szCs w:val="24"/>
              </w:rPr>
              <w:t xml:space="preserve">Se refiere al uso de distintos puntos corporales al momento de rastrear un objeto. </w:t>
            </w:r>
          </w:p>
          <w:p w:rsidR="009F6522" w:rsidRPr="009F6522" w:rsidRDefault="009F6522" w:rsidP="009F6522">
            <w:pPr>
              <w:spacing w:line="360" w:lineRule="auto"/>
              <w:jc w:val="both"/>
              <w:rPr>
                <w:rFonts w:ascii="Times New Roman" w:hAnsi="Times New Roman" w:cs="Times New Roman"/>
                <w:i/>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i/>
                <w:sz w:val="24"/>
                <w:szCs w:val="24"/>
              </w:rPr>
            </w:pPr>
            <w:r w:rsidRPr="009F6522">
              <w:rPr>
                <w:rFonts w:ascii="Times New Roman" w:hAnsi="Times New Roman" w:cs="Times New Roman"/>
                <w:b/>
                <w:sz w:val="24"/>
                <w:szCs w:val="24"/>
              </w:rPr>
              <w:t xml:space="preserve">Utilización autónoma: </w:t>
            </w:r>
            <w:r w:rsidRPr="009F6522">
              <w:rPr>
                <w:rFonts w:ascii="Times New Roman" w:hAnsi="Times New Roman" w:cs="Times New Roman"/>
                <w:i/>
                <w:sz w:val="24"/>
                <w:szCs w:val="24"/>
              </w:rPr>
              <w:t>El sujeto utiliza de manera independiente el joystick.</w:t>
            </w: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i/>
                <w:sz w:val="24"/>
                <w:szCs w:val="24"/>
              </w:rPr>
            </w:pPr>
            <w:r w:rsidRPr="009F6522">
              <w:rPr>
                <w:rFonts w:ascii="Times New Roman" w:hAnsi="Times New Roman" w:cs="Times New Roman"/>
                <w:b/>
                <w:sz w:val="24"/>
                <w:szCs w:val="24"/>
              </w:rPr>
              <w:lastRenderedPageBreak/>
              <w:t xml:space="preserve">Utilización dependiente: </w:t>
            </w:r>
            <w:r w:rsidRPr="009F6522">
              <w:rPr>
                <w:rFonts w:ascii="Times New Roman" w:hAnsi="Times New Roman" w:cs="Times New Roman"/>
                <w:i/>
                <w:sz w:val="24"/>
                <w:szCs w:val="24"/>
              </w:rPr>
              <w:t xml:space="preserve">El sujeto utiliza con mediación el joystick. </w:t>
            </w: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i/>
                <w:sz w:val="24"/>
                <w:szCs w:val="24"/>
              </w:rPr>
            </w:pPr>
            <w:r w:rsidRPr="009F6522">
              <w:rPr>
                <w:rFonts w:ascii="Times New Roman" w:hAnsi="Times New Roman" w:cs="Times New Roman"/>
                <w:b/>
                <w:sz w:val="24"/>
                <w:szCs w:val="24"/>
              </w:rPr>
              <w:t xml:space="preserve">Complementa con monitor y joystick: </w:t>
            </w:r>
            <w:r w:rsidRPr="009F6522">
              <w:rPr>
                <w:rFonts w:ascii="Times New Roman" w:hAnsi="Times New Roman" w:cs="Times New Roman"/>
                <w:i/>
                <w:sz w:val="24"/>
                <w:szCs w:val="24"/>
              </w:rPr>
              <w:t xml:space="preserve">El sujeto utiliza el monitor y el joystick para realizar las acciones solicitadas por el videojuego </w:t>
            </w:r>
            <w:r w:rsidRPr="009F6522">
              <w:rPr>
                <w:rFonts w:ascii="Times New Roman" w:hAnsi="Times New Roman" w:cs="Times New Roman"/>
                <w:i/>
                <w:sz w:val="24"/>
                <w:szCs w:val="24"/>
              </w:rPr>
              <w:lastRenderedPageBreak/>
              <w:t>“</w:t>
            </w:r>
            <w:proofErr w:type="spellStart"/>
            <w:r w:rsidRPr="009F6522">
              <w:rPr>
                <w:rFonts w:ascii="Times New Roman" w:hAnsi="Times New Roman" w:cs="Times New Roman"/>
                <w:i/>
                <w:sz w:val="24"/>
                <w:szCs w:val="24"/>
              </w:rPr>
              <w:t>AudioSims</w:t>
            </w:r>
            <w:proofErr w:type="spellEnd"/>
            <w:r w:rsidRPr="009F6522">
              <w:rPr>
                <w:rFonts w:ascii="Times New Roman" w:hAnsi="Times New Roman" w:cs="Times New Roman"/>
                <w:i/>
                <w:sz w:val="24"/>
                <w:szCs w:val="24"/>
              </w:rPr>
              <w:t xml:space="preserve">”. </w:t>
            </w:r>
          </w:p>
          <w:p w:rsidR="009F6522" w:rsidRPr="009F6522" w:rsidRDefault="009F6522" w:rsidP="009F6522">
            <w:pPr>
              <w:spacing w:line="360" w:lineRule="auto"/>
              <w:jc w:val="both"/>
              <w:rPr>
                <w:rFonts w:ascii="Times New Roman" w:hAnsi="Times New Roman" w:cs="Times New Roman"/>
                <w:i/>
                <w:sz w:val="24"/>
                <w:szCs w:val="24"/>
              </w:rPr>
            </w:pPr>
            <w:r w:rsidRPr="009F6522">
              <w:rPr>
                <w:rFonts w:ascii="Times New Roman" w:hAnsi="Times New Roman" w:cs="Times New Roman"/>
                <w:b/>
                <w:sz w:val="24"/>
                <w:szCs w:val="24"/>
              </w:rPr>
              <w:t xml:space="preserve">Solo uso del joystick: </w:t>
            </w:r>
            <w:r w:rsidRPr="009F6522">
              <w:rPr>
                <w:rFonts w:ascii="Times New Roman" w:hAnsi="Times New Roman" w:cs="Times New Roman"/>
                <w:i/>
                <w:sz w:val="24"/>
                <w:szCs w:val="24"/>
              </w:rPr>
              <w:t xml:space="preserve">El sujeto utiliza sólo el joystick para realizar las acciones solicitadas por el </w:t>
            </w:r>
            <w:proofErr w:type="spellStart"/>
            <w:r w:rsidRPr="009F6522">
              <w:rPr>
                <w:rFonts w:ascii="Times New Roman" w:hAnsi="Times New Roman" w:cs="Times New Roman"/>
                <w:i/>
                <w:sz w:val="24"/>
                <w:szCs w:val="24"/>
              </w:rPr>
              <w:t>videojugo</w:t>
            </w:r>
            <w:proofErr w:type="spellEnd"/>
            <w:r w:rsidRPr="009F6522">
              <w:rPr>
                <w:rFonts w:ascii="Times New Roman" w:hAnsi="Times New Roman" w:cs="Times New Roman"/>
                <w:i/>
                <w:sz w:val="24"/>
                <w:szCs w:val="24"/>
              </w:rPr>
              <w:t xml:space="preserve"> “</w:t>
            </w:r>
            <w:proofErr w:type="spellStart"/>
            <w:r w:rsidRPr="009F6522">
              <w:rPr>
                <w:rFonts w:ascii="Times New Roman" w:hAnsi="Times New Roman" w:cs="Times New Roman"/>
                <w:i/>
                <w:sz w:val="24"/>
                <w:szCs w:val="24"/>
              </w:rPr>
              <w:t>AudioSims</w:t>
            </w:r>
            <w:proofErr w:type="spellEnd"/>
            <w:r w:rsidRPr="009F6522">
              <w:rPr>
                <w:rFonts w:ascii="Times New Roman" w:hAnsi="Times New Roman" w:cs="Times New Roman"/>
                <w:i/>
                <w:sz w:val="24"/>
                <w:szCs w:val="24"/>
              </w:rPr>
              <w:t>”</w:t>
            </w: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r w:rsidRPr="009F6522">
              <w:rPr>
                <w:rFonts w:ascii="Times New Roman" w:hAnsi="Times New Roman" w:cs="Times New Roman"/>
                <w:sz w:val="24"/>
                <w:szCs w:val="24"/>
              </w:rPr>
              <w:t xml:space="preserve"> </w:t>
            </w:r>
          </w:p>
        </w:tc>
        <w:tc>
          <w:tcPr>
            <w:tcW w:w="2280" w:type="dxa"/>
          </w:tcPr>
          <w:p w:rsidR="009F6522" w:rsidRPr="009F6522" w:rsidRDefault="009F6522" w:rsidP="009F6522">
            <w:pPr>
              <w:spacing w:line="360" w:lineRule="auto"/>
              <w:jc w:val="both"/>
              <w:rPr>
                <w:rFonts w:ascii="Times New Roman" w:hAnsi="Times New Roman" w:cs="Times New Roman"/>
                <w:b/>
                <w:sz w:val="24"/>
                <w:szCs w:val="24"/>
              </w:rPr>
            </w:pPr>
            <w:r w:rsidRPr="009F6522">
              <w:rPr>
                <w:rFonts w:ascii="Times New Roman" w:hAnsi="Times New Roman" w:cs="Times New Roman"/>
                <w:b/>
                <w:sz w:val="24"/>
                <w:szCs w:val="24"/>
              </w:rPr>
              <w:lastRenderedPageBreak/>
              <w:t>¿Cuántas veces necesitaste que te repitiéramos las instrucciones?</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2 veces” S1</w:t>
            </w: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2 veces” S2</w:t>
            </w: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2 veces ” S3</w:t>
            </w: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2 veces” S4</w:t>
            </w: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2 veces” S5</w:t>
            </w: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2 veces”S6</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xml:space="preserve">Ninguno de los sujetos manifestó necesitar la repetición de las instrucciones más de dos veces.   </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b/>
                <w:sz w:val="24"/>
                <w:szCs w:val="24"/>
              </w:rPr>
            </w:pPr>
            <w:r w:rsidRPr="009F6522">
              <w:rPr>
                <w:rFonts w:ascii="Times New Roman" w:hAnsi="Times New Roman" w:cs="Times New Roman"/>
                <w:b/>
                <w:sz w:val="24"/>
                <w:szCs w:val="24"/>
              </w:rPr>
              <w:t xml:space="preserve">¿Te sirvió tener como punto de </w:t>
            </w:r>
            <w:r w:rsidRPr="009F6522">
              <w:rPr>
                <w:rFonts w:ascii="Times New Roman" w:hAnsi="Times New Roman" w:cs="Times New Roman"/>
                <w:b/>
                <w:sz w:val="24"/>
                <w:szCs w:val="24"/>
              </w:rPr>
              <w:lastRenderedPageBreak/>
              <w:t>referencia la puerta de casa o colegio para identificar los puntos cardinales?</w:t>
            </w: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b/>
                <w:sz w:val="24"/>
                <w:szCs w:val="24"/>
              </w:rPr>
              <w:t>“</w:t>
            </w:r>
            <w:r w:rsidRPr="009F6522">
              <w:rPr>
                <w:rFonts w:ascii="Times New Roman" w:hAnsi="Times New Roman" w:cs="Times New Roman"/>
                <w:sz w:val="24"/>
                <w:szCs w:val="24"/>
              </w:rPr>
              <w:t>Sí, me sirvió ese punto de referencia” S1.</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b/>
                <w:sz w:val="24"/>
                <w:szCs w:val="24"/>
              </w:rPr>
              <w:t xml:space="preserve">“ </w:t>
            </w:r>
            <w:r w:rsidRPr="009F6522">
              <w:rPr>
                <w:rFonts w:ascii="Times New Roman" w:hAnsi="Times New Roman" w:cs="Times New Roman"/>
                <w:sz w:val="24"/>
                <w:szCs w:val="24"/>
              </w:rPr>
              <w:t>Sí, me sirvió ese punto de referencia” S2.</w:t>
            </w: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b/>
                <w:sz w:val="24"/>
                <w:szCs w:val="24"/>
              </w:rPr>
              <w:t>“</w:t>
            </w:r>
            <w:r w:rsidRPr="009F6522">
              <w:rPr>
                <w:rFonts w:ascii="Times New Roman" w:hAnsi="Times New Roman" w:cs="Times New Roman"/>
                <w:sz w:val="24"/>
                <w:szCs w:val="24"/>
              </w:rPr>
              <w:t>Sí, me sirvió ese punto de referencia” S3.</w:t>
            </w: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b/>
                <w:sz w:val="24"/>
                <w:szCs w:val="24"/>
              </w:rPr>
              <w:t>“</w:t>
            </w:r>
            <w:r w:rsidRPr="009F6522">
              <w:rPr>
                <w:rFonts w:ascii="Times New Roman" w:hAnsi="Times New Roman" w:cs="Times New Roman"/>
                <w:sz w:val="24"/>
                <w:szCs w:val="24"/>
              </w:rPr>
              <w:t>Sí, me sirvió ese punto de referencia” S4.</w:t>
            </w: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b/>
                <w:sz w:val="24"/>
                <w:szCs w:val="24"/>
              </w:rPr>
              <w:lastRenderedPageBreak/>
              <w:t>“</w:t>
            </w:r>
            <w:r w:rsidRPr="009F6522">
              <w:rPr>
                <w:rFonts w:ascii="Times New Roman" w:hAnsi="Times New Roman" w:cs="Times New Roman"/>
                <w:sz w:val="24"/>
                <w:szCs w:val="24"/>
              </w:rPr>
              <w:t>Sí, me sirvió ese punto de referencia” S5.</w:t>
            </w:r>
          </w:p>
          <w:p w:rsidR="009F6522" w:rsidRPr="009F6522" w:rsidRDefault="009F6522" w:rsidP="009F6522">
            <w:pPr>
              <w:spacing w:line="360" w:lineRule="auto"/>
              <w:jc w:val="both"/>
              <w:rPr>
                <w:rFonts w:ascii="Times New Roman" w:hAnsi="Times New Roman" w:cs="Times New Roman"/>
                <w:b/>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b/>
                <w:sz w:val="24"/>
                <w:szCs w:val="24"/>
              </w:rPr>
              <w:t>“</w:t>
            </w:r>
            <w:r w:rsidRPr="009F6522">
              <w:rPr>
                <w:rFonts w:ascii="Times New Roman" w:hAnsi="Times New Roman" w:cs="Times New Roman"/>
                <w:sz w:val="24"/>
                <w:szCs w:val="24"/>
              </w:rPr>
              <w:t>Sí, me sirvió ese punto de referencia” S6.</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b/>
                <w:sz w:val="24"/>
                <w:szCs w:val="24"/>
              </w:rPr>
            </w:pPr>
            <w:r w:rsidRPr="009F6522">
              <w:rPr>
                <w:rFonts w:ascii="Times New Roman" w:hAnsi="Times New Roman" w:cs="Times New Roman"/>
                <w:b/>
                <w:sz w:val="24"/>
                <w:szCs w:val="24"/>
              </w:rPr>
              <w:t xml:space="preserve">¿Te sirvió reconocer los puntos cardinales dentro de tu casa o colegio para identificarlos en la maqueta? </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r w:rsidRPr="009F6522">
              <w:rPr>
                <w:rFonts w:ascii="Times New Roman" w:hAnsi="Times New Roman" w:cs="Times New Roman"/>
                <w:sz w:val="24"/>
                <w:szCs w:val="24"/>
              </w:rPr>
              <w:t>“ Sí me sirvió para orientarme en la maqueta” S1</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r w:rsidRPr="009F6522">
              <w:rPr>
                <w:rFonts w:ascii="Times New Roman" w:hAnsi="Times New Roman" w:cs="Times New Roman"/>
                <w:sz w:val="24"/>
                <w:szCs w:val="24"/>
              </w:rPr>
              <w:t>“Si me sirvió para orientarme en la maqueta” S2</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r w:rsidRPr="009F6522">
              <w:rPr>
                <w:rFonts w:ascii="Times New Roman" w:hAnsi="Times New Roman" w:cs="Times New Roman"/>
                <w:sz w:val="24"/>
                <w:szCs w:val="24"/>
              </w:rPr>
              <w:t>“ Sí me sirvió para orientarme en la maqueta” S3</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r w:rsidRPr="009F6522">
              <w:rPr>
                <w:rFonts w:ascii="Times New Roman" w:hAnsi="Times New Roman" w:cs="Times New Roman"/>
                <w:sz w:val="24"/>
                <w:szCs w:val="24"/>
              </w:rPr>
              <w:t>“ Me sirvió para orientarme en la casa o colegio pero no en la maqueta” S4</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r w:rsidRPr="009F6522">
              <w:rPr>
                <w:rFonts w:ascii="Times New Roman" w:hAnsi="Times New Roman" w:cs="Times New Roman"/>
                <w:sz w:val="24"/>
                <w:szCs w:val="24"/>
              </w:rPr>
              <w:t xml:space="preserve">“Sí me sirvió para orientarme en la maqueta” S5 </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r w:rsidRPr="009F6522">
              <w:rPr>
                <w:rFonts w:ascii="Times New Roman" w:hAnsi="Times New Roman" w:cs="Times New Roman"/>
                <w:sz w:val="24"/>
                <w:szCs w:val="24"/>
              </w:rPr>
              <w:t xml:space="preserve">“ No logre reconocer los puntos cardinales” S6 </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b/>
                <w:sz w:val="24"/>
                <w:szCs w:val="24"/>
              </w:rPr>
            </w:pPr>
            <w:r w:rsidRPr="009F6522">
              <w:rPr>
                <w:rFonts w:ascii="Times New Roman" w:hAnsi="Times New Roman" w:cs="Times New Roman"/>
                <w:b/>
                <w:sz w:val="24"/>
                <w:szCs w:val="24"/>
              </w:rPr>
              <w:t>En la aplicación de las diferentes actividades a realizar ¿Qué te sirvió más?</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“Que te guiara, colocando mis manos bajo la tuya” S1</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“Que te guiara, colocando mis manos bajo la tuya” S2</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“Que te guiara, colocando mis manos bajo la tuya” S3</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“Que te guiara colocando mis manos sobre las tuyas” S4</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lastRenderedPageBreak/>
              <w:t>“Que te guiara colocando mis manos sobre las tuyas” S5</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b/>
                <w:sz w:val="24"/>
                <w:szCs w:val="24"/>
              </w:rPr>
            </w:pPr>
            <w:r w:rsidRPr="009F6522">
              <w:rPr>
                <w:rFonts w:ascii="Times New Roman" w:hAnsi="Times New Roman" w:cs="Times New Roman"/>
                <w:b/>
                <w:sz w:val="24"/>
                <w:szCs w:val="24"/>
              </w:rPr>
              <w:t xml:space="preserve">¿Cuándo tome tu brazo guiándola por la maqueta¿ Te ayudo a reconocerla en su totalidad? </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r w:rsidRPr="009F6522">
              <w:rPr>
                <w:rFonts w:ascii="Times New Roman" w:hAnsi="Times New Roman" w:cs="Times New Roman"/>
                <w:sz w:val="24"/>
                <w:szCs w:val="24"/>
              </w:rPr>
              <w:t>“ Sí, me ayudo” S1</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r w:rsidRPr="009F6522">
              <w:rPr>
                <w:rFonts w:ascii="Times New Roman" w:hAnsi="Times New Roman" w:cs="Times New Roman"/>
                <w:sz w:val="24"/>
                <w:szCs w:val="24"/>
              </w:rPr>
              <w:t>“ Sí, me ayudo” S2</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r w:rsidRPr="009F6522">
              <w:rPr>
                <w:rFonts w:ascii="Times New Roman" w:hAnsi="Times New Roman" w:cs="Times New Roman"/>
                <w:sz w:val="24"/>
                <w:szCs w:val="24"/>
              </w:rPr>
              <w:t>“ Sí, me ayudo” S3</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r w:rsidRPr="009F6522">
              <w:rPr>
                <w:rFonts w:ascii="Times New Roman" w:hAnsi="Times New Roman" w:cs="Times New Roman"/>
                <w:sz w:val="24"/>
                <w:szCs w:val="24"/>
              </w:rPr>
              <w:t>“ Me hubiera gustado hacerlo solo” S4</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r w:rsidRPr="009F6522">
              <w:rPr>
                <w:rFonts w:ascii="Times New Roman" w:hAnsi="Times New Roman" w:cs="Times New Roman"/>
                <w:sz w:val="24"/>
                <w:szCs w:val="24"/>
              </w:rPr>
              <w:t>“ Sí, me ayudo” S5</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r w:rsidRPr="009F6522">
              <w:rPr>
                <w:rFonts w:ascii="Times New Roman" w:hAnsi="Times New Roman" w:cs="Times New Roman"/>
                <w:sz w:val="24"/>
                <w:szCs w:val="24"/>
              </w:rPr>
              <w:t xml:space="preserve">“ No, no me ayudo” S6 </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b/>
                <w:sz w:val="24"/>
                <w:szCs w:val="24"/>
              </w:rPr>
            </w:pPr>
            <w:r w:rsidRPr="009F6522">
              <w:rPr>
                <w:rFonts w:ascii="Times New Roman" w:hAnsi="Times New Roman" w:cs="Times New Roman"/>
                <w:b/>
                <w:sz w:val="24"/>
                <w:szCs w:val="24"/>
              </w:rPr>
              <w:t>¿Cómo te sentiste más cómodo, conociendo la maqueta completa?</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xml:space="preserve">“Sólo con la </w:t>
            </w:r>
            <w:r w:rsidRPr="009F6522">
              <w:rPr>
                <w:rFonts w:ascii="Times New Roman" w:hAnsi="Times New Roman" w:cs="Times New Roman"/>
                <w:sz w:val="24"/>
                <w:szCs w:val="24"/>
              </w:rPr>
              <w:lastRenderedPageBreak/>
              <w:t>utilización de las manos” S4</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“Sólo con la utilización de las manos” S5</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“Sólo con la utilización de las manos” S6</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“Con la utilización de diferentes partes del cuerpo” S1</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“Con la utilización de diferentes partes del cuerpo” S2</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lastRenderedPageBreak/>
              <w:t>“Con la utilización de diferentes partes del cuerpo” S3</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b/>
                <w:sz w:val="24"/>
                <w:szCs w:val="24"/>
              </w:rPr>
            </w:pPr>
            <w:r w:rsidRPr="009F6522">
              <w:rPr>
                <w:rFonts w:ascii="Times New Roman" w:hAnsi="Times New Roman" w:cs="Times New Roman"/>
                <w:b/>
                <w:sz w:val="24"/>
                <w:szCs w:val="24"/>
              </w:rPr>
              <w:t>Al momento de hacer uso del Joystick ¿Cómo fue más fácil utilizarlo?</w:t>
            </w: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“Con la guía de la mano de la profesora” S1</w:t>
            </w: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xml:space="preserve">“Con la guía de la mano de la </w:t>
            </w:r>
            <w:r w:rsidRPr="009F6522">
              <w:rPr>
                <w:rFonts w:ascii="Times New Roman" w:hAnsi="Times New Roman" w:cs="Times New Roman"/>
                <w:sz w:val="24"/>
                <w:szCs w:val="24"/>
              </w:rPr>
              <w:lastRenderedPageBreak/>
              <w:t>profesora” S2</w:t>
            </w: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“Con la guía de la mano de la profesora” S3</w:t>
            </w: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“Explorando de forma independiente” S4</w:t>
            </w: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“Con la guía de la mano de la profesora” S5</w:t>
            </w: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“Explorando de forma independiente”S6</w:t>
            </w:r>
          </w:p>
        </w:tc>
        <w:tc>
          <w:tcPr>
            <w:tcW w:w="5658" w:type="dxa"/>
          </w:tcPr>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lastRenderedPageBreak/>
              <w:t xml:space="preserve">S1: Al sujeto se le dan las instrucciones para realizar la primera ruta de acuerdo al nivel 1, él expresa que no entiende  y la investigadora le repite las instrucciones; al momento de avanzar en la ruta, el estudiante requiere que se le mencionen nuevamente las instrucciones.  Luego de realizar la primera ruta, recibe las instrucciones a seguir en el video juego, cuando esto ocurre el estudiante expresa que necesita escuchar nuevamente las instrucciones, esta situación se ve de manera reiterada cada vez que el video juego le solicitaba continuar. </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xml:space="preserve">S2: El sujeto al momento de recibir las instrucciones sobre la ruta a realizar en el videojuego, manifiesta que no escucho completa la instrucción que le entrego el video juego, en respuesta a esto la investigadora le reiteró las instrucciones, sujeto 2  intenta poner en práctica la ruta dada, no obstante, la investigadora se da cuenta que el sujeto 2 no logra poner en práctica la </w:t>
            </w:r>
            <w:r w:rsidRPr="009F6522">
              <w:rPr>
                <w:rFonts w:ascii="Times New Roman" w:hAnsi="Times New Roman" w:cs="Times New Roman"/>
                <w:sz w:val="24"/>
                <w:szCs w:val="24"/>
              </w:rPr>
              <w:lastRenderedPageBreak/>
              <w:t xml:space="preserve">instrucción dada, preguntando si necesita nuevamente la instrucción. A lo que el sujeto 2 responde que sí.   El sujeto recibe las instrucciones para ejecutar la segunda ruta y sucede la misma situación expuesta anteriormente, replicándose este suceso en las diferentes etapas del juego. </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Sujeto 3: El sujeto 3 recibe la primera  instrucción de la ruta por parte del video jue</w:t>
            </w:r>
            <w:r w:rsidR="001164FE">
              <w:rPr>
                <w:rFonts w:ascii="Times New Roman" w:hAnsi="Times New Roman" w:cs="Times New Roman"/>
                <w:sz w:val="24"/>
                <w:szCs w:val="24"/>
              </w:rPr>
              <w:t>go e inmediatamente  pregunta ¿</w:t>
            </w:r>
            <w:r w:rsidRPr="009F6522">
              <w:rPr>
                <w:rFonts w:ascii="Times New Roman" w:hAnsi="Times New Roman" w:cs="Times New Roman"/>
                <w:sz w:val="24"/>
                <w:szCs w:val="24"/>
              </w:rPr>
              <w:t xml:space="preserve">qué hay que hacer? la investigadora le repite la instrucción a realizar. Sujeto 3 se dispone a realizar la ruta tomando el joystick, comienza a realizar la ruta y menciona que se le olvido lo que venía después de caminar hacia el sur por el pasillo. La investigadora le procede a repetir la primera instrucción. El sujeto comienza a ejecutar la instrucción, no obstante, manifiesta a la investigadora que no sabe qué hacer ahora. La investigadora reitera las instrucciones tantas veces el estudiante se lo solicita. </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xml:space="preserve">S4: Al momento de recibir las instrucciones sobre las </w:t>
            </w:r>
            <w:r w:rsidRPr="009F6522">
              <w:rPr>
                <w:rFonts w:ascii="Times New Roman" w:hAnsi="Times New Roman" w:cs="Times New Roman"/>
                <w:sz w:val="24"/>
                <w:szCs w:val="24"/>
              </w:rPr>
              <w:lastRenderedPageBreak/>
              <w:t xml:space="preserve">rutas a realizar el sujeto manifestó, en variadas ocasiones no entender la indicación que el video juego le dada, porque eran muchas. Solicitando a la investigadora repetir la instrucción una vez en cada ocasión. </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xml:space="preserve">S5: Al momento de recibir las instrucciones el estudiante comenzaba a ejecutar la ruta solicitada por el videojuego, no obstante, se detenía a consultarle a la investigadora  si lo que estaba realizando era lo correcto. La investigadora repetía la instrucción de manera de reforzar  la ruta entregada por el video juego. Se aprecia que durante la realización de las rutas el estudiante titubea y consulta a la investigadora buscando su aprobación para poder continuar. </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xml:space="preserve">S6: Cuando el videojuego le entrega instrucciones al sujeto 6, este las repite en voz alta antes de realizarlas, pero no completamente, manifestando que no la recuerda ya que fueron muchas a la vez. En respuesta a aquello la investigadora le repite la instrucción, el </w:t>
            </w:r>
            <w:r w:rsidRPr="009F6522">
              <w:rPr>
                <w:rFonts w:ascii="Times New Roman" w:hAnsi="Times New Roman" w:cs="Times New Roman"/>
                <w:sz w:val="24"/>
                <w:szCs w:val="24"/>
              </w:rPr>
              <w:lastRenderedPageBreak/>
              <w:t xml:space="preserve">estudiante la vuelve  a decir en voz alta y comienza a realizarla, por consiguiente, el estudiante requiere el apoyo de la investigadora en cada ruta a realizar. </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Default="009F6522" w:rsidP="009F6522">
            <w:pPr>
              <w:jc w:val="both"/>
              <w:rPr>
                <w:rFonts w:ascii="Times New Roman" w:hAnsi="Times New Roman" w:cs="Times New Roman"/>
                <w:sz w:val="24"/>
                <w:szCs w:val="24"/>
              </w:rPr>
            </w:pPr>
          </w:p>
          <w:p w:rsidR="0095258A" w:rsidRDefault="0095258A" w:rsidP="009F6522">
            <w:pPr>
              <w:jc w:val="both"/>
              <w:rPr>
                <w:rFonts w:ascii="Times New Roman" w:hAnsi="Times New Roman" w:cs="Times New Roman"/>
                <w:sz w:val="24"/>
                <w:szCs w:val="24"/>
              </w:rPr>
            </w:pPr>
          </w:p>
          <w:p w:rsidR="0095258A" w:rsidRDefault="0095258A" w:rsidP="009F6522">
            <w:pPr>
              <w:jc w:val="both"/>
              <w:rPr>
                <w:rFonts w:ascii="Times New Roman" w:hAnsi="Times New Roman" w:cs="Times New Roman"/>
                <w:sz w:val="24"/>
                <w:szCs w:val="24"/>
              </w:rPr>
            </w:pPr>
          </w:p>
          <w:p w:rsidR="0095258A" w:rsidRPr="009F6522" w:rsidRDefault="0095258A"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xml:space="preserve">S1: Al momento de la aplicación de las estrategias metodológicas, se le solicitó al sujeto 1 que identificara los puntos cardinales dándole como referencia la puerta </w:t>
            </w:r>
            <w:r w:rsidRPr="009F6522">
              <w:rPr>
                <w:rFonts w:ascii="Times New Roman" w:hAnsi="Times New Roman" w:cs="Times New Roman"/>
                <w:sz w:val="24"/>
                <w:szCs w:val="24"/>
              </w:rPr>
              <w:lastRenderedPageBreak/>
              <w:t xml:space="preserve">de la sala de clases correspondiente a su curso. El sujeto se alineo con la puerta y comenzó a nombrar los puntos cardinales señalándolos con su mano derecha. </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xml:space="preserve">S2: Cuando se le solicito al sujeto 2 que identificara los puntos cardinales dándole como referencia la puerta de la biblioteca del establecimiento. El sujeto 2 primero reconoce la orientación espacial de la sala en la que se encuentra y luego se encuadra con la puerta  y comienza a mencionar cada punto cardinal con el apoyo de ambas manos. </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xml:space="preserve">S3: El sujeto inmediatamente después de solicitar que ubicara los puntos cardinales en el interior de su casa, manifestó que </w:t>
            </w:r>
            <w:proofErr w:type="spellStart"/>
            <w:r w:rsidRPr="009F6522">
              <w:rPr>
                <w:rFonts w:ascii="Times New Roman" w:hAnsi="Times New Roman" w:cs="Times New Roman"/>
                <w:sz w:val="24"/>
                <w:szCs w:val="24"/>
              </w:rPr>
              <w:t>sabia</w:t>
            </w:r>
            <w:proofErr w:type="spellEnd"/>
            <w:r w:rsidRPr="009F6522">
              <w:rPr>
                <w:rFonts w:ascii="Times New Roman" w:hAnsi="Times New Roman" w:cs="Times New Roman"/>
                <w:sz w:val="24"/>
                <w:szCs w:val="24"/>
              </w:rPr>
              <w:t xml:space="preserve"> </w:t>
            </w:r>
            <w:proofErr w:type="spellStart"/>
            <w:r w:rsidRPr="009F6522">
              <w:rPr>
                <w:rFonts w:ascii="Times New Roman" w:hAnsi="Times New Roman" w:cs="Times New Roman"/>
                <w:sz w:val="24"/>
                <w:szCs w:val="24"/>
              </w:rPr>
              <w:t>donde</w:t>
            </w:r>
            <w:proofErr w:type="spellEnd"/>
            <w:r w:rsidRPr="009F6522">
              <w:rPr>
                <w:rFonts w:ascii="Times New Roman" w:hAnsi="Times New Roman" w:cs="Times New Roman"/>
                <w:sz w:val="24"/>
                <w:szCs w:val="24"/>
              </w:rPr>
              <w:t xml:space="preserve"> estaba cada uno. La investigadora le da como punto de referencia la puerta, el sujeto se alinea con la puerta y comienza a nombrar y apuntar los puntos cardinales con su mano derecha rápidamente. </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xml:space="preserve">S4: Se le pregunta que sabe de los puntos cardinales y si </w:t>
            </w:r>
            <w:r w:rsidRPr="009F6522">
              <w:rPr>
                <w:rFonts w:ascii="Times New Roman" w:hAnsi="Times New Roman" w:cs="Times New Roman"/>
                <w:sz w:val="24"/>
                <w:szCs w:val="24"/>
              </w:rPr>
              <w:lastRenderedPageBreak/>
              <w:t xml:space="preserve">los identifica dentro de su hogar, sujeto intenta dar respuesta pero no son correctas. A continuación se le pide que repita el ejercicio ocupando la puerta de su hogar como punto de referencia " Norte”. </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xml:space="preserve">S5: El sujeto se encuentra desorientado al momento de ubicar los puntos cardinales en su casa. La investigadora le menciona que puede ocupar un punto de referencia como apoyo específicamente la puerta. El estudiante abre la puerta y se ubica en el marco de ella comenzando a mencionar e indicar los puntos cardinales mediado por la investigadora. </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S6: Se le pregunta al sujeto si conoce los puntos cardinales, respondiendo que sí y los nombra sin dificultad. A partir de ello la investigadora le solicita si los puede ubicar en la sala en la que se encuentra dándole como punto de referencia la puerta de esta. El sujeto 4 se ubica frente a la puerta y teniendo en claro cuáles son y donde están comienza a indicarlos con su cabeza.</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r w:rsidRPr="009F6522">
              <w:rPr>
                <w:rFonts w:ascii="Times New Roman" w:hAnsi="Times New Roman" w:cs="Times New Roman"/>
                <w:sz w:val="24"/>
                <w:szCs w:val="24"/>
              </w:rPr>
              <w:t xml:space="preserve">S1: Al momento de identificar los puntos cardinales en la maqueta el sujeto 1. Se paró frente a la maqueta y con su mano derecha los indico sin dificultades y sin titubear. </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r w:rsidRPr="009F6522">
              <w:rPr>
                <w:rFonts w:ascii="Times New Roman" w:hAnsi="Times New Roman" w:cs="Times New Roman"/>
                <w:sz w:val="24"/>
                <w:szCs w:val="24"/>
              </w:rPr>
              <w:t xml:space="preserve">S2: El sujeto recurrió a encuadrarse en la puerta de la sala en la que se encontraba, cuando la investigadora le solicito que identificará los puntos cardinales en la maqueta. Se paró de su silla se encuadro con la puerta y luego volvió a  la maqueta, esta acción la realizó 3 veces, se percibía inseguridad en la respuesta porque titubeaba y buscaba la confirmación por parte de la investigadora. </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r w:rsidRPr="009F6522">
              <w:rPr>
                <w:rFonts w:ascii="Times New Roman" w:hAnsi="Times New Roman" w:cs="Times New Roman"/>
                <w:sz w:val="24"/>
                <w:szCs w:val="24"/>
              </w:rPr>
              <w:t xml:space="preserve">S3: Al momento de que el sujeto 3 identificara los puntos cardinales en la maqueta, comenzó a indicarlos con su mano sobre la maqueta sin dificultades el norte y el sur, por el contrario, en lo que respecta a los puntos cardinales (oeste y este) se confundía y cambiaba su </w:t>
            </w:r>
            <w:r w:rsidRPr="009F6522">
              <w:rPr>
                <w:rFonts w:ascii="Times New Roman" w:hAnsi="Times New Roman" w:cs="Times New Roman"/>
                <w:sz w:val="24"/>
                <w:szCs w:val="24"/>
              </w:rPr>
              <w:lastRenderedPageBreak/>
              <w:t xml:space="preserve">respuesta. Se quedó en silencio por unos minutos y logro dar con la respuesta acertada mencionando de una sola vez todos los puntos cardinales. </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r w:rsidRPr="009F6522">
              <w:rPr>
                <w:rFonts w:ascii="Times New Roman" w:hAnsi="Times New Roman" w:cs="Times New Roman"/>
                <w:sz w:val="24"/>
                <w:szCs w:val="24"/>
              </w:rPr>
              <w:t xml:space="preserve">S4: Al momento de pedirle al estudiante que identificará los puntos cardinales en la maqueta el sujeto 4 miraba a la investigadora en silencio, la investigadora volvió a solicitar que realizará la acción de identificar los puntos cardinales en la maqueta al no ver una respuesta corporal, ni verbal del sujeto. Luego intento identificar los puntos cardinales y reconocía el norte y el sur en la maqueta pero no el este ni el oeste. No obstante, se paró y se ubicó en el marco de su puerta y ahí logro identificarlos pero en la maqueta, seguía confundido. Cambiando el este con el oeste.  </w:t>
            </w:r>
          </w:p>
          <w:p w:rsidR="009F6522" w:rsidRPr="009F6522" w:rsidRDefault="009F6522" w:rsidP="009F6522">
            <w:pPr>
              <w:jc w:val="both"/>
              <w:rPr>
                <w:rFonts w:ascii="Times New Roman" w:hAnsi="Times New Roman" w:cs="Times New Roman"/>
                <w:sz w:val="24"/>
                <w:szCs w:val="24"/>
              </w:rPr>
            </w:pPr>
            <w:r w:rsidRPr="009F6522">
              <w:rPr>
                <w:rFonts w:ascii="Times New Roman" w:hAnsi="Times New Roman" w:cs="Times New Roman"/>
                <w:sz w:val="24"/>
                <w:szCs w:val="24"/>
              </w:rPr>
              <w:t xml:space="preserve">S5: Al momento de solicitar al sujeto que identificara los puntos cardinales en la maqueta no titubea y los señala con su mano derecha cada uno de ellos. </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r w:rsidRPr="009F6522">
              <w:rPr>
                <w:rFonts w:ascii="Times New Roman" w:hAnsi="Times New Roman" w:cs="Times New Roman"/>
                <w:sz w:val="24"/>
                <w:szCs w:val="24"/>
              </w:rPr>
              <w:t xml:space="preserve">S6: El sujeto identifica los puntos cardinales en el espacio donde se encuentra, pero no en la maqueta. </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xml:space="preserve">S1: El sujeto a pesar de demostrar su interés por realizar las diferentes acciones solicitadas de manera autónoma e independiente, tiende a requerir ser guiado con las manos, en especial de la forma “mano bajo mano”. </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lastRenderedPageBreak/>
              <w:t>S2: Con la finalidad de llevar a cabo las diversas acciones que se le pide al sujeto, éste busca el apoyo de un adulto, pues expresa que se siente más seguro para terminar la actividad siendo mediado por la investigadora, lo cual se realiza con la estrategia “mano bajo mano”</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xml:space="preserve">S3: Al momento de llevar a cabo las instrucciones dadas, el sujeto solicita la ayuda de la investigadora en variadas ocasiones, ya que afirma “No logro terminar solo”, Es por ello que la investigadora deja sus manos bajo las del sujeto para modelar, guiar y finalizar las acciones. </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xml:space="preserve">S4: El sujeto avanza en las actividades que se le van presentado autónomamente, no obstante existen acciones en las cuales requiere del apoyo y guía de un adulto para lograr entender y finalizar como corresponden las actividades y/o acciones. Para esto el sujeto prefiere que tomen sus manos, cuando trabaja en conjunto con la investigadora. </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S5: Con la finalidad de concluir las actividades y/o acciones solicitadas de buena manera, el sujeto dice: “necesito ayuda para terminar”. Entonces se trabaja en conjunto con la investigadora a través de “mano sobre mano”</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xml:space="preserve">S6: El sujeto termina varias acciones pedidas de manera autónoma e independiente. Y rechaza el apoyo o mediación que le puede brindar un adulto. Da a conocer que prefiere terminar las actividades solo. </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r w:rsidRPr="009F6522">
              <w:rPr>
                <w:rFonts w:ascii="Times New Roman" w:hAnsi="Times New Roman" w:cs="Times New Roman"/>
                <w:sz w:val="24"/>
                <w:szCs w:val="24"/>
              </w:rPr>
              <w:t xml:space="preserve">S1: El sujeto se dejó guiar por la investigadora, cuando le tomó del brazo y lo acerco hacia la maqueta para reconocerla. A continuación manifestó interés de querer recorrerla en su totalidad, tocando parte de la maqueta en cada una de las habitaciones. </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r w:rsidRPr="009F6522">
              <w:rPr>
                <w:rFonts w:ascii="Times New Roman" w:hAnsi="Times New Roman" w:cs="Times New Roman"/>
                <w:sz w:val="24"/>
                <w:szCs w:val="24"/>
              </w:rPr>
              <w:t xml:space="preserve">S2: Al momento de guiar tomando el brazo del sujeto 2 para reconocer la maqueta, el sujeto manifestó que necesitaba el apoyo de la investigadora para poder recorrerla en su totalidad. </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r w:rsidRPr="009F6522">
              <w:rPr>
                <w:rFonts w:ascii="Times New Roman" w:hAnsi="Times New Roman" w:cs="Times New Roman"/>
                <w:sz w:val="24"/>
                <w:szCs w:val="24"/>
              </w:rPr>
              <w:lastRenderedPageBreak/>
              <w:t>S3: El sujeto 3 se deja llevar por la investigadora del brazo derecho para reconocer la maqueta, luego de acercarla a ella, el comienza a realizar una exploración de manera autónoma.</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r w:rsidRPr="009F6522">
              <w:rPr>
                <w:rFonts w:ascii="Times New Roman" w:hAnsi="Times New Roman" w:cs="Times New Roman"/>
                <w:sz w:val="24"/>
                <w:szCs w:val="24"/>
              </w:rPr>
              <w:t xml:space="preserve">S4:  Cuando la investigadora toma el brazo del sujeto para guiarlo a reconocer la maqueta, el estudiante se deja, no obstante cuando llega a la maqueta expresa que quiere continuar haciéndolo solo. </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r w:rsidRPr="009F6522">
              <w:rPr>
                <w:rFonts w:ascii="Times New Roman" w:hAnsi="Times New Roman" w:cs="Times New Roman"/>
                <w:sz w:val="24"/>
                <w:szCs w:val="24"/>
              </w:rPr>
              <w:t xml:space="preserve">S5: El sujeto 5  deja llevar  su brazo por la indicadora hacia la maqueta. </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r w:rsidRPr="009F6522">
              <w:rPr>
                <w:rFonts w:ascii="Times New Roman" w:hAnsi="Times New Roman" w:cs="Times New Roman"/>
                <w:sz w:val="24"/>
                <w:szCs w:val="24"/>
              </w:rPr>
              <w:t xml:space="preserve">S6: El sujeto no le gusta y manifiesta no sentirse cómodo cuando la investigadora le toma el brazo para acercárselo hacia la maqueta y poder reconocerla, pide hacerlo sólo. </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xml:space="preserve">S4: Al momento de trabajar con la maqueta, el sujeto utiliza sus manos para explorarla, tocando cada objeto presente en la maqueta y texturas de los suelos de las diferentes habitaciones. Para explorar completa la maqueta, el sujeto la va rodeando, sin necesidad de tener que alargar el o los brazo. </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lastRenderedPageBreak/>
              <w:t xml:space="preserve">S5: El sujeto interactúa con la maqueta, explorando y rastreando con sus manos la totalidad de ésta, expresa además que necesita que le vayan moviendo la maqueta de manera circular, para poder llegar con sus manos cada habitación. </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xml:space="preserve">S6: Cuando el sujeto interactúa con la maqueta, éste lo hace sólo con sus manos, afirmando que así podrá identificar cada habitación y objeto de la maqueta. Sin necesidad de utilizar otra parte del cuerpo. </w:t>
            </w: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S1: Al momento de interactuar con la maqueta, el sujeto  utiliza sus manos para explorar los detalles ésta, discriminando texturas y objetos. Sin embargo al momento de rastrear el tamaño de la maqueta, el sujeto tiende a extender su brazo para distinguir largo y ancho.</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xml:space="preserve">S2: El sujeto tiende a explorar la maqueta con sus manos y brazos, puesto que desplaza su mano y brazo dentro de esta, identificando el tamaño y distancias que </w:t>
            </w:r>
            <w:r w:rsidRPr="009F6522">
              <w:rPr>
                <w:rFonts w:ascii="Times New Roman" w:hAnsi="Times New Roman" w:cs="Times New Roman"/>
                <w:sz w:val="24"/>
                <w:szCs w:val="24"/>
              </w:rPr>
              <w:lastRenderedPageBreak/>
              <w:t xml:space="preserve">hay entre cada habitación de la maqueta, esto se lo hace ver a la investigadora a través de manera verbal y a modo de comentar lo que se está realizando. </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S3: Cuando se le presenta la maqueta al sujeto, este rápidamente utiliza sus manos para rastrearla y explorarla, así va tocando los muebles de cada habitación situada en la maqueta. No obstante al momento de querer investigar el tamaño (largo y ancho) de la maqueta, el sujeto la abraza, utilizando manos y brazos para poder lograr su objetivo.</w:t>
            </w: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xml:space="preserve">S1: el sujeto requirió del apoyo de la mano de la profesora al momento de hacer uso de los botones del joystick. </w:t>
            </w: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xml:space="preserve">S2: Al momento de hacer uso del joystick, requirió la guía de la mano de la profesora al momento de identificar los botones y al momento de hacer uso de ellos. </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xml:space="preserve">S3: Al comenzar a utilizar el joystick el sujeto requirió el apoyo de la mano de la profesora, durante toda la </w:t>
            </w:r>
            <w:r w:rsidRPr="009F6522">
              <w:rPr>
                <w:rFonts w:ascii="Times New Roman" w:hAnsi="Times New Roman" w:cs="Times New Roman"/>
                <w:sz w:val="24"/>
                <w:szCs w:val="24"/>
              </w:rPr>
              <w:lastRenderedPageBreak/>
              <w:t xml:space="preserve">intervención </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xml:space="preserve">S4: El sujeto utiliza de forma independiente el joystick ya que lo conocía y le era familiar. </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xml:space="preserve">S5: El sujeto requiere de la guía de la mano de la profesora al principio de la utilización del juego. </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xml:space="preserve">S6: El sujeto se maneja bastante bien con el uso del joystick, ya que posee objeto en su hogar. </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S1: Este sujeto no requirió el uso de la pantalla o monitor en la intervención con el video juego, no obstante, requirió tocar la maqueta en más de una ocasión para orientarse.</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xml:space="preserve">S2: El sujeto no hizo uso de la pantalla pero si de la </w:t>
            </w:r>
            <w:r w:rsidRPr="009F6522">
              <w:rPr>
                <w:rFonts w:ascii="Times New Roman" w:hAnsi="Times New Roman" w:cs="Times New Roman"/>
                <w:sz w:val="24"/>
                <w:szCs w:val="24"/>
              </w:rPr>
              <w:lastRenderedPageBreak/>
              <w:t>maqueta cada vez que se sentía desorientado, parándose del asiento y comparando según los objetos que había en la habitación en la que se encontraba para orientarse en la maqueta.</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r w:rsidRPr="009F6522">
              <w:rPr>
                <w:rFonts w:ascii="Times New Roman" w:hAnsi="Times New Roman" w:cs="Times New Roman"/>
                <w:sz w:val="24"/>
                <w:szCs w:val="24"/>
              </w:rPr>
              <w:t xml:space="preserve">S3: El estudiante no hace uso de la pantalla, </w:t>
            </w:r>
            <w:r w:rsidR="0095258A">
              <w:rPr>
                <w:rFonts w:ascii="Times New Roman" w:hAnsi="Times New Roman" w:cs="Times New Roman"/>
                <w:sz w:val="24"/>
                <w:szCs w:val="24"/>
              </w:rPr>
              <w:t>so</w:t>
            </w:r>
            <w:r w:rsidRPr="009F6522">
              <w:rPr>
                <w:rFonts w:ascii="Times New Roman" w:hAnsi="Times New Roman" w:cs="Times New Roman"/>
                <w:sz w:val="24"/>
                <w:szCs w:val="24"/>
              </w:rPr>
              <w:t xml:space="preserve">lo ocupa el joystick y le llama la atención que vibre cuando choca con las paredes de la casa. </w:t>
            </w: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p>
          <w:p w:rsidR="009F6522" w:rsidRPr="009F6522" w:rsidRDefault="009F6522" w:rsidP="009F6522">
            <w:pPr>
              <w:spacing w:line="360" w:lineRule="auto"/>
              <w:jc w:val="both"/>
              <w:rPr>
                <w:rFonts w:ascii="Times New Roman" w:hAnsi="Times New Roman" w:cs="Times New Roman"/>
                <w:sz w:val="24"/>
                <w:szCs w:val="24"/>
              </w:rPr>
            </w:pPr>
          </w:p>
        </w:tc>
      </w:tr>
    </w:tbl>
    <w:p w:rsidR="000B5DDA" w:rsidRPr="00856796" w:rsidRDefault="000B5DDA" w:rsidP="000B5DDA">
      <w:pPr>
        <w:spacing w:line="360" w:lineRule="auto"/>
        <w:rPr>
          <w:rFonts w:ascii="Times New Roman" w:hAnsi="Times New Roman" w:cs="Times New Roman"/>
          <w:b/>
          <w:sz w:val="24"/>
          <w:szCs w:val="24"/>
        </w:rPr>
      </w:pPr>
    </w:p>
    <w:sectPr w:rsidR="000B5DDA" w:rsidRPr="00856796" w:rsidSect="000B5DDA">
      <w:pgSz w:w="16976" w:h="12242"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75F" w:rsidRDefault="004C675F" w:rsidP="00A51EBA">
      <w:pPr>
        <w:spacing w:after="0" w:line="240" w:lineRule="auto"/>
      </w:pPr>
      <w:r>
        <w:separator/>
      </w:r>
    </w:p>
  </w:endnote>
  <w:endnote w:type="continuationSeparator" w:id="0">
    <w:p w:rsidR="004C675F" w:rsidRDefault="004C675F" w:rsidP="00A51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8979474"/>
      <w:docPartObj>
        <w:docPartGallery w:val="Page Numbers (Bottom of Page)"/>
        <w:docPartUnique/>
      </w:docPartObj>
    </w:sdtPr>
    <w:sdtEndPr/>
    <w:sdtContent>
      <w:p w:rsidR="00C82F7D" w:rsidRDefault="004C675F">
        <w:pPr>
          <w:pStyle w:val="Piedepgina"/>
          <w:jc w:val="center"/>
        </w:pPr>
        <w:r>
          <w:fldChar w:fldCharType="begin"/>
        </w:r>
        <w:r>
          <w:instrText xml:space="preserve"> PAGE   \* MERGEFORMAT </w:instrText>
        </w:r>
        <w:r>
          <w:fldChar w:fldCharType="separate"/>
        </w:r>
        <w:r w:rsidR="00AA796D">
          <w:rPr>
            <w:noProof/>
          </w:rPr>
          <w:t>115</w:t>
        </w:r>
        <w:r>
          <w:rPr>
            <w:noProof/>
          </w:rPr>
          <w:fldChar w:fldCharType="end"/>
        </w:r>
      </w:p>
    </w:sdtContent>
  </w:sdt>
  <w:p w:rsidR="00C82F7D" w:rsidRDefault="00C82F7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75F" w:rsidRDefault="004C675F" w:rsidP="00A51EBA">
      <w:pPr>
        <w:spacing w:after="0" w:line="240" w:lineRule="auto"/>
      </w:pPr>
      <w:r>
        <w:separator/>
      </w:r>
    </w:p>
  </w:footnote>
  <w:footnote w:type="continuationSeparator" w:id="0">
    <w:p w:rsidR="004C675F" w:rsidRDefault="004C675F" w:rsidP="00A51EBA">
      <w:pPr>
        <w:spacing w:after="0" w:line="240" w:lineRule="auto"/>
      </w:pPr>
      <w:r>
        <w:continuationSeparator/>
      </w:r>
    </w:p>
  </w:footnote>
  <w:footnote w:id="1">
    <w:p w:rsidR="00C82F7D" w:rsidRDefault="00C82F7D"/>
    <w:p w:rsidR="00C82F7D" w:rsidRPr="00741C75" w:rsidRDefault="00C82F7D" w:rsidP="00EF2D6F">
      <w:pPr>
        <w:pStyle w:val="Textonotapie"/>
      </w:pPr>
    </w:p>
  </w:footnote>
  <w:footnote w:id="2">
    <w:p w:rsidR="00C82F7D" w:rsidRDefault="00C82F7D"/>
    <w:p w:rsidR="00C82F7D" w:rsidRDefault="00C82F7D" w:rsidP="00F956DF">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3F2A"/>
    <w:multiLevelType w:val="hybridMultilevel"/>
    <w:tmpl w:val="5D0AB04E"/>
    <w:lvl w:ilvl="0" w:tplc="0C0A0005">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nsid w:val="04E33218"/>
    <w:multiLevelType w:val="multilevel"/>
    <w:tmpl w:val="E828CA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59005C8"/>
    <w:multiLevelType w:val="hybridMultilevel"/>
    <w:tmpl w:val="E9562CC0"/>
    <w:lvl w:ilvl="0" w:tplc="3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5D209DA"/>
    <w:multiLevelType w:val="hybridMultilevel"/>
    <w:tmpl w:val="3F18D404"/>
    <w:lvl w:ilvl="0" w:tplc="8462376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684357B"/>
    <w:multiLevelType w:val="hybridMultilevel"/>
    <w:tmpl w:val="EF8C6CD8"/>
    <w:lvl w:ilvl="0" w:tplc="340A0017">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
    <w:nsid w:val="0786608F"/>
    <w:multiLevelType w:val="hybridMultilevel"/>
    <w:tmpl w:val="38B028AA"/>
    <w:lvl w:ilvl="0" w:tplc="340A000D">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6">
    <w:nsid w:val="07CB2925"/>
    <w:multiLevelType w:val="multilevel"/>
    <w:tmpl w:val="5E3EE8A8"/>
    <w:lvl w:ilvl="0">
      <w:start w:val="1"/>
      <w:numFmt w:val="decimal"/>
      <w:lvlText w:val="%1."/>
      <w:lvlJc w:val="left"/>
      <w:pPr>
        <w:ind w:left="720" w:firstLine="1080"/>
      </w:pPr>
    </w:lvl>
    <w:lvl w:ilvl="1">
      <w:start w:val="1"/>
      <w:numFmt w:val="decimal"/>
      <w:lvlText w:val="%1.%2"/>
      <w:lvlJc w:val="left"/>
      <w:pPr>
        <w:ind w:left="720" w:firstLine="1080"/>
      </w:pPr>
    </w:lvl>
    <w:lvl w:ilvl="2">
      <w:start w:val="1"/>
      <w:numFmt w:val="decimal"/>
      <w:lvlText w:val="%1.%2.%3"/>
      <w:lvlJc w:val="left"/>
      <w:pPr>
        <w:ind w:left="1080" w:firstLine="1440"/>
      </w:pPr>
    </w:lvl>
    <w:lvl w:ilvl="3">
      <w:start w:val="1"/>
      <w:numFmt w:val="decimal"/>
      <w:lvlText w:val="%1.%2.%3.%4"/>
      <w:lvlJc w:val="left"/>
      <w:pPr>
        <w:ind w:left="1080" w:firstLine="1440"/>
      </w:pPr>
    </w:lvl>
    <w:lvl w:ilvl="4">
      <w:start w:val="1"/>
      <w:numFmt w:val="decimal"/>
      <w:lvlText w:val="%1.%2.%3.%4.%5"/>
      <w:lvlJc w:val="left"/>
      <w:pPr>
        <w:ind w:left="1440" w:firstLine="1800"/>
      </w:pPr>
    </w:lvl>
    <w:lvl w:ilvl="5">
      <w:start w:val="1"/>
      <w:numFmt w:val="decimal"/>
      <w:lvlText w:val="%1.%2.%3.%4.%5.%6"/>
      <w:lvlJc w:val="left"/>
      <w:pPr>
        <w:ind w:left="1440" w:firstLine="1800"/>
      </w:pPr>
    </w:lvl>
    <w:lvl w:ilvl="6">
      <w:start w:val="1"/>
      <w:numFmt w:val="decimal"/>
      <w:lvlText w:val="%1.%2.%3.%4.%5.%6.%7"/>
      <w:lvlJc w:val="left"/>
      <w:pPr>
        <w:ind w:left="1800" w:firstLine="2160"/>
      </w:pPr>
    </w:lvl>
    <w:lvl w:ilvl="7">
      <w:start w:val="1"/>
      <w:numFmt w:val="decimal"/>
      <w:lvlText w:val="%1.%2.%3.%4.%5.%6.%7.%8"/>
      <w:lvlJc w:val="left"/>
      <w:pPr>
        <w:ind w:left="1800" w:firstLine="2160"/>
      </w:pPr>
    </w:lvl>
    <w:lvl w:ilvl="8">
      <w:start w:val="1"/>
      <w:numFmt w:val="decimal"/>
      <w:lvlText w:val="%1.%2.%3.%4.%5.%6.%7.%8.%9"/>
      <w:lvlJc w:val="left"/>
      <w:pPr>
        <w:ind w:left="2160" w:firstLine="2520"/>
      </w:pPr>
    </w:lvl>
  </w:abstractNum>
  <w:abstractNum w:abstractNumId="7">
    <w:nsid w:val="07E22027"/>
    <w:multiLevelType w:val="hybridMultilevel"/>
    <w:tmpl w:val="3BFA51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086C3D4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88C17A7"/>
    <w:multiLevelType w:val="hybridMultilevel"/>
    <w:tmpl w:val="8C2885FE"/>
    <w:lvl w:ilvl="0" w:tplc="D400AFB2">
      <w:start w:val="1"/>
      <w:numFmt w:val="bullet"/>
      <w:lvlText w:val="-"/>
      <w:lvlJc w:val="left"/>
      <w:pPr>
        <w:tabs>
          <w:tab w:val="num" w:pos="720"/>
        </w:tabs>
        <w:ind w:left="720" w:hanging="360"/>
      </w:pPr>
      <w:rPr>
        <w:rFonts w:ascii="Times New Roman" w:hAnsi="Times New Roman" w:hint="default"/>
      </w:rPr>
    </w:lvl>
    <w:lvl w:ilvl="1" w:tplc="E2B867B0" w:tentative="1">
      <w:start w:val="1"/>
      <w:numFmt w:val="bullet"/>
      <w:lvlText w:val="-"/>
      <w:lvlJc w:val="left"/>
      <w:pPr>
        <w:tabs>
          <w:tab w:val="num" w:pos="1440"/>
        </w:tabs>
        <w:ind w:left="1440" w:hanging="360"/>
      </w:pPr>
      <w:rPr>
        <w:rFonts w:ascii="Times New Roman" w:hAnsi="Times New Roman" w:hint="default"/>
      </w:rPr>
    </w:lvl>
    <w:lvl w:ilvl="2" w:tplc="3C307848" w:tentative="1">
      <w:start w:val="1"/>
      <w:numFmt w:val="bullet"/>
      <w:lvlText w:val="-"/>
      <w:lvlJc w:val="left"/>
      <w:pPr>
        <w:tabs>
          <w:tab w:val="num" w:pos="2160"/>
        </w:tabs>
        <w:ind w:left="2160" w:hanging="360"/>
      </w:pPr>
      <w:rPr>
        <w:rFonts w:ascii="Times New Roman" w:hAnsi="Times New Roman" w:hint="default"/>
      </w:rPr>
    </w:lvl>
    <w:lvl w:ilvl="3" w:tplc="E94002D0" w:tentative="1">
      <w:start w:val="1"/>
      <w:numFmt w:val="bullet"/>
      <w:lvlText w:val="-"/>
      <w:lvlJc w:val="left"/>
      <w:pPr>
        <w:tabs>
          <w:tab w:val="num" w:pos="2880"/>
        </w:tabs>
        <w:ind w:left="2880" w:hanging="360"/>
      </w:pPr>
      <w:rPr>
        <w:rFonts w:ascii="Times New Roman" w:hAnsi="Times New Roman" w:hint="default"/>
      </w:rPr>
    </w:lvl>
    <w:lvl w:ilvl="4" w:tplc="2C843202" w:tentative="1">
      <w:start w:val="1"/>
      <w:numFmt w:val="bullet"/>
      <w:lvlText w:val="-"/>
      <w:lvlJc w:val="left"/>
      <w:pPr>
        <w:tabs>
          <w:tab w:val="num" w:pos="3600"/>
        </w:tabs>
        <w:ind w:left="3600" w:hanging="360"/>
      </w:pPr>
      <w:rPr>
        <w:rFonts w:ascii="Times New Roman" w:hAnsi="Times New Roman" w:hint="default"/>
      </w:rPr>
    </w:lvl>
    <w:lvl w:ilvl="5" w:tplc="CA269A0C" w:tentative="1">
      <w:start w:val="1"/>
      <w:numFmt w:val="bullet"/>
      <w:lvlText w:val="-"/>
      <w:lvlJc w:val="left"/>
      <w:pPr>
        <w:tabs>
          <w:tab w:val="num" w:pos="4320"/>
        </w:tabs>
        <w:ind w:left="4320" w:hanging="360"/>
      </w:pPr>
      <w:rPr>
        <w:rFonts w:ascii="Times New Roman" w:hAnsi="Times New Roman" w:hint="default"/>
      </w:rPr>
    </w:lvl>
    <w:lvl w:ilvl="6" w:tplc="5172EE1E" w:tentative="1">
      <w:start w:val="1"/>
      <w:numFmt w:val="bullet"/>
      <w:lvlText w:val="-"/>
      <w:lvlJc w:val="left"/>
      <w:pPr>
        <w:tabs>
          <w:tab w:val="num" w:pos="5040"/>
        </w:tabs>
        <w:ind w:left="5040" w:hanging="360"/>
      </w:pPr>
      <w:rPr>
        <w:rFonts w:ascii="Times New Roman" w:hAnsi="Times New Roman" w:hint="default"/>
      </w:rPr>
    </w:lvl>
    <w:lvl w:ilvl="7" w:tplc="9364C65A" w:tentative="1">
      <w:start w:val="1"/>
      <w:numFmt w:val="bullet"/>
      <w:lvlText w:val="-"/>
      <w:lvlJc w:val="left"/>
      <w:pPr>
        <w:tabs>
          <w:tab w:val="num" w:pos="5760"/>
        </w:tabs>
        <w:ind w:left="5760" w:hanging="360"/>
      </w:pPr>
      <w:rPr>
        <w:rFonts w:ascii="Times New Roman" w:hAnsi="Times New Roman" w:hint="default"/>
      </w:rPr>
    </w:lvl>
    <w:lvl w:ilvl="8" w:tplc="089A6FC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0A6879E3"/>
    <w:multiLevelType w:val="hybridMultilevel"/>
    <w:tmpl w:val="A002FDBE"/>
    <w:lvl w:ilvl="0" w:tplc="340A0017">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1">
    <w:nsid w:val="12434C60"/>
    <w:multiLevelType w:val="multilevel"/>
    <w:tmpl w:val="97540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2E62965"/>
    <w:multiLevelType w:val="multilevel"/>
    <w:tmpl w:val="5F14188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37241B4"/>
    <w:multiLevelType w:val="hybridMultilevel"/>
    <w:tmpl w:val="47E6A3A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175A7CDD"/>
    <w:multiLevelType w:val="multilevel"/>
    <w:tmpl w:val="54908E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8245F9E"/>
    <w:multiLevelType w:val="multilevel"/>
    <w:tmpl w:val="1B3AE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B356F21"/>
    <w:multiLevelType w:val="multilevel"/>
    <w:tmpl w:val="296A45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1DB55223"/>
    <w:multiLevelType w:val="hybridMultilevel"/>
    <w:tmpl w:val="EA30E79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214C1A29"/>
    <w:multiLevelType w:val="hybridMultilevel"/>
    <w:tmpl w:val="176CDD6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22EC72A9"/>
    <w:multiLevelType w:val="hybridMultilevel"/>
    <w:tmpl w:val="92A4366E"/>
    <w:lvl w:ilvl="0" w:tplc="0C0A0011">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6D869FB"/>
    <w:multiLevelType w:val="hybridMultilevel"/>
    <w:tmpl w:val="0EC26718"/>
    <w:lvl w:ilvl="0" w:tplc="340A0017">
      <w:start w:val="1"/>
      <w:numFmt w:val="lowerLetter"/>
      <w:lvlText w:val="%1)"/>
      <w:lvlJc w:val="lef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1">
    <w:nsid w:val="28225D77"/>
    <w:multiLevelType w:val="hybridMultilevel"/>
    <w:tmpl w:val="402E91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A234B9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BBD3D61"/>
    <w:multiLevelType w:val="hybridMultilevel"/>
    <w:tmpl w:val="F3663604"/>
    <w:lvl w:ilvl="0" w:tplc="340A0017">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4">
    <w:nsid w:val="34B414F2"/>
    <w:multiLevelType w:val="hybridMultilevel"/>
    <w:tmpl w:val="5300A18A"/>
    <w:lvl w:ilvl="0" w:tplc="F9AE42E8">
      <w:start w:val="1"/>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11D3A5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66A08BF"/>
    <w:multiLevelType w:val="hybridMultilevel"/>
    <w:tmpl w:val="8C923558"/>
    <w:lvl w:ilvl="0" w:tplc="340A0017">
      <w:start w:val="1"/>
      <w:numFmt w:val="lowerLetter"/>
      <w:lvlText w:val="%1)"/>
      <w:lvlJc w:val="lef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7">
    <w:nsid w:val="47BC46A1"/>
    <w:multiLevelType w:val="multilevel"/>
    <w:tmpl w:val="B778E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DD1166A"/>
    <w:multiLevelType w:val="multilevel"/>
    <w:tmpl w:val="103410CA"/>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F6B7772"/>
    <w:multiLevelType w:val="hybridMultilevel"/>
    <w:tmpl w:val="8822E17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F757B3E"/>
    <w:multiLevelType w:val="multilevel"/>
    <w:tmpl w:val="77DC9C5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582F48CA"/>
    <w:multiLevelType w:val="hybridMultilevel"/>
    <w:tmpl w:val="4BA67970"/>
    <w:lvl w:ilvl="0" w:tplc="1D1AD5E0">
      <w:start w:val="1"/>
      <w:numFmt w:val="bullet"/>
      <w:lvlText w:val=""/>
      <w:lvlJc w:val="left"/>
      <w:pPr>
        <w:tabs>
          <w:tab w:val="num" w:pos="720"/>
        </w:tabs>
        <w:ind w:left="720" w:hanging="360"/>
      </w:pPr>
      <w:rPr>
        <w:rFonts w:ascii="Wingdings" w:hAnsi="Wingdings" w:hint="default"/>
      </w:rPr>
    </w:lvl>
    <w:lvl w:ilvl="1" w:tplc="8D580B30" w:tentative="1">
      <w:start w:val="1"/>
      <w:numFmt w:val="bullet"/>
      <w:lvlText w:val=""/>
      <w:lvlJc w:val="left"/>
      <w:pPr>
        <w:tabs>
          <w:tab w:val="num" w:pos="1440"/>
        </w:tabs>
        <w:ind w:left="1440" w:hanging="360"/>
      </w:pPr>
      <w:rPr>
        <w:rFonts w:ascii="Wingdings" w:hAnsi="Wingdings" w:hint="default"/>
      </w:rPr>
    </w:lvl>
    <w:lvl w:ilvl="2" w:tplc="8B6AF646" w:tentative="1">
      <w:start w:val="1"/>
      <w:numFmt w:val="bullet"/>
      <w:lvlText w:val=""/>
      <w:lvlJc w:val="left"/>
      <w:pPr>
        <w:tabs>
          <w:tab w:val="num" w:pos="2160"/>
        </w:tabs>
        <w:ind w:left="2160" w:hanging="360"/>
      </w:pPr>
      <w:rPr>
        <w:rFonts w:ascii="Wingdings" w:hAnsi="Wingdings" w:hint="default"/>
      </w:rPr>
    </w:lvl>
    <w:lvl w:ilvl="3" w:tplc="A4164A52" w:tentative="1">
      <w:start w:val="1"/>
      <w:numFmt w:val="bullet"/>
      <w:lvlText w:val=""/>
      <w:lvlJc w:val="left"/>
      <w:pPr>
        <w:tabs>
          <w:tab w:val="num" w:pos="2880"/>
        </w:tabs>
        <w:ind w:left="2880" w:hanging="360"/>
      </w:pPr>
      <w:rPr>
        <w:rFonts w:ascii="Wingdings" w:hAnsi="Wingdings" w:hint="default"/>
      </w:rPr>
    </w:lvl>
    <w:lvl w:ilvl="4" w:tplc="7E0864CA" w:tentative="1">
      <w:start w:val="1"/>
      <w:numFmt w:val="bullet"/>
      <w:lvlText w:val=""/>
      <w:lvlJc w:val="left"/>
      <w:pPr>
        <w:tabs>
          <w:tab w:val="num" w:pos="3600"/>
        </w:tabs>
        <w:ind w:left="3600" w:hanging="360"/>
      </w:pPr>
      <w:rPr>
        <w:rFonts w:ascii="Wingdings" w:hAnsi="Wingdings" w:hint="default"/>
      </w:rPr>
    </w:lvl>
    <w:lvl w:ilvl="5" w:tplc="1BA62A46" w:tentative="1">
      <w:start w:val="1"/>
      <w:numFmt w:val="bullet"/>
      <w:lvlText w:val=""/>
      <w:lvlJc w:val="left"/>
      <w:pPr>
        <w:tabs>
          <w:tab w:val="num" w:pos="4320"/>
        </w:tabs>
        <w:ind w:left="4320" w:hanging="360"/>
      </w:pPr>
      <w:rPr>
        <w:rFonts w:ascii="Wingdings" w:hAnsi="Wingdings" w:hint="default"/>
      </w:rPr>
    </w:lvl>
    <w:lvl w:ilvl="6" w:tplc="2C062A90" w:tentative="1">
      <w:start w:val="1"/>
      <w:numFmt w:val="bullet"/>
      <w:lvlText w:val=""/>
      <w:lvlJc w:val="left"/>
      <w:pPr>
        <w:tabs>
          <w:tab w:val="num" w:pos="5040"/>
        </w:tabs>
        <w:ind w:left="5040" w:hanging="360"/>
      </w:pPr>
      <w:rPr>
        <w:rFonts w:ascii="Wingdings" w:hAnsi="Wingdings" w:hint="default"/>
      </w:rPr>
    </w:lvl>
    <w:lvl w:ilvl="7" w:tplc="337A5E08" w:tentative="1">
      <w:start w:val="1"/>
      <w:numFmt w:val="bullet"/>
      <w:lvlText w:val=""/>
      <w:lvlJc w:val="left"/>
      <w:pPr>
        <w:tabs>
          <w:tab w:val="num" w:pos="5760"/>
        </w:tabs>
        <w:ind w:left="5760" w:hanging="360"/>
      </w:pPr>
      <w:rPr>
        <w:rFonts w:ascii="Wingdings" w:hAnsi="Wingdings" w:hint="default"/>
      </w:rPr>
    </w:lvl>
    <w:lvl w:ilvl="8" w:tplc="B6BCF1F4" w:tentative="1">
      <w:start w:val="1"/>
      <w:numFmt w:val="bullet"/>
      <w:lvlText w:val=""/>
      <w:lvlJc w:val="left"/>
      <w:pPr>
        <w:tabs>
          <w:tab w:val="num" w:pos="6480"/>
        </w:tabs>
        <w:ind w:left="6480" w:hanging="360"/>
      </w:pPr>
      <w:rPr>
        <w:rFonts w:ascii="Wingdings" w:hAnsi="Wingdings" w:hint="default"/>
      </w:rPr>
    </w:lvl>
  </w:abstractNum>
  <w:abstractNum w:abstractNumId="32">
    <w:nsid w:val="5A06659E"/>
    <w:multiLevelType w:val="hybridMultilevel"/>
    <w:tmpl w:val="D3ACF51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5BBC08D2"/>
    <w:multiLevelType w:val="hybridMultilevel"/>
    <w:tmpl w:val="97F4D82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5D7F1F50"/>
    <w:multiLevelType w:val="hybridMultilevel"/>
    <w:tmpl w:val="03482E7C"/>
    <w:lvl w:ilvl="0" w:tplc="D400AFB2">
      <w:start w:val="1"/>
      <w:numFmt w:val="bullet"/>
      <w:lvlText w:val="-"/>
      <w:lvlJc w:val="left"/>
      <w:pPr>
        <w:ind w:left="720" w:hanging="360"/>
      </w:pPr>
      <w:rPr>
        <w:rFonts w:ascii="Times New Roman" w:hAnsi="Times New Roman"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nsid w:val="5FBA1E95"/>
    <w:multiLevelType w:val="hybridMultilevel"/>
    <w:tmpl w:val="0A7CB6D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6">
    <w:nsid w:val="5FF206BA"/>
    <w:multiLevelType w:val="multilevel"/>
    <w:tmpl w:val="AF0CECB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64D75D5E"/>
    <w:multiLevelType w:val="multilevel"/>
    <w:tmpl w:val="5604380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508292B"/>
    <w:multiLevelType w:val="hybridMultilevel"/>
    <w:tmpl w:val="3478366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60515F1"/>
    <w:multiLevelType w:val="hybridMultilevel"/>
    <w:tmpl w:val="B0C28F42"/>
    <w:lvl w:ilvl="0" w:tplc="0C0A0011">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6796F77"/>
    <w:multiLevelType w:val="hybridMultilevel"/>
    <w:tmpl w:val="FE383370"/>
    <w:lvl w:ilvl="0" w:tplc="D400AFB2">
      <w:start w:val="1"/>
      <w:numFmt w:val="bullet"/>
      <w:lvlText w:val="-"/>
      <w:lvlJc w:val="left"/>
      <w:pPr>
        <w:ind w:left="780" w:hanging="360"/>
      </w:pPr>
      <w:rPr>
        <w:rFonts w:ascii="Times New Roman" w:hAnsi="Times New Roman"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1">
    <w:nsid w:val="67445790"/>
    <w:multiLevelType w:val="multilevel"/>
    <w:tmpl w:val="D9205856"/>
    <w:lvl w:ilvl="0">
      <w:start w:val="1"/>
      <w:numFmt w:val="bullet"/>
      <w:lvlText w:val="●"/>
      <w:lvlJc w:val="left"/>
      <w:pPr>
        <w:ind w:left="720" w:firstLine="360"/>
      </w:pPr>
      <w:rPr>
        <w:rFonts w:ascii="Verdana" w:eastAsia="Verdana" w:hAnsi="Verdana" w:cs="Verdana"/>
        <w:color w:val="616161"/>
        <w:sz w:val="20"/>
        <w:szCs w:val="20"/>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6CE967B9"/>
    <w:multiLevelType w:val="hybridMultilevel"/>
    <w:tmpl w:val="34783664"/>
    <w:lvl w:ilvl="0" w:tplc="0C0A000F">
      <w:start w:val="1"/>
      <w:numFmt w:val="decimal"/>
      <w:lvlText w:val="%1."/>
      <w:lvlJc w:val="left"/>
      <w:pPr>
        <w:ind w:left="720" w:hanging="360"/>
      </w:pPr>
      <w:rPr>
        <w:rFonts w:hint="default"/>
      </w:rPr>
    </w:lvl>
    <w:lvl w:ilvl="1" w:tplc="0C0A0019">
      <w:start w:val="1"/>
      <w:numFmt w:val="lowerLetter"/>
      <w:lvlText w:val="%2."/>
      <w:lvlJc w:val="left"/>
      <w:pPr>
        <w:ind w:left="786"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81647AF"/>
    <w:multiLevelType w:val="hybridMultilevel"/>
    <w:tmpl w:val="6A6633B4"/>
    <w:lvl w:ilvl="0" w:tplc="340A0017">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4">
    <w:nsid w:val="7AE624D5"/>
    <w:multiLevelType w:val="multilevel"/>
    <w:tmpl w:val="CEAAD2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7B3905FD"/>
    <w:multiLevelType w:val="hybridMultilevel"/>
    <w:tmpl w:val="C40EBFBC"/>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nsid w:val="7C2442E6"/>
    <w:multiLevelType w:val="hybridMultilevel"/>
    <w:tmpl w:val="BAB2BA26"/>
    <w:lvl w:ilvl="0" w:tplc="340A0017">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num w:numId="1">
    <w:abstractNumId w:val="12"/>
  </w:num>
  <w:num w:numId="2">
    <w:abstractNumId w:val="40"/>
  </w:num>
  <w:num w:numId="3">
    <w:abstractNumId w:val="9"/>
  </w:num>
  <w:num w:numId="4">
    <w:abstractNumId w:val="42"/>
  </w:num>
  <w:num w:numId="5">
    <w:abstractNumId w:val="34"/>
  </w:num>
  <w:num w:numId="6">
    <w:abstractNumId w:val="21"/>
  </w:num>
  <w:num w:numId="7">
    <w:abstractNumId w:val="14"/>
  </w:num>
  <w:num w:numId="8">
    <w:abstractNumId w:val="35"/>
  </w:num>
  <w:num w:numId="9">
    <w:abstractNumId w:val="41"/>
  </w:num>
  <w:num w:numId="10">
    <w:abstractNumId w:val="16"/>
  </w:num>
  <w:num w:numId="11">
    <w:abstractNumId w:val="1"/>
  </w:num>
  <w:num w:numId="12">
    <w:abstractNumId w:val="6"/>
  </w:num>
  <w:num w:numId="13">
    <w:abstractNumId w:val="22"/>
  </w:num>
  <w:num w:numId="14">
    <w:abstractNumId w:val="30"/>
  </w:num>
  <w:num w:numId="15">
    <w:abstractNumId w:val="24"/>
  </w:num>
  <w:num w:numId="16">
    <w:abstractNumId w:val="3"/>
  </w:num>
  <w:num w:numId="17">
    <w:abstractNumId w:val="29"/>
  </w:num>
  <w:num w:numId="18">
    <w:abstractNumId w:val="8"/>
  </w:num>
  <w:num w:numId="19">
    <w:abstractNumId w:val="15"/>
  </w:num>
  <w:num w:numId="20">
    <w:abstractNumId w:val="27"/>
  </w:num>
  <w:num w:numId="21">
    <w:abstractNumId w:val="9"/>
  </w:num>
  <w:num w:numId="22">
    <w:abstractNumId w:val="39"/>
  </w:num>
  <w:num w:numId="23">
    <w:abstractNumId w:val="19"/>
  </w:num>
  <w:num w:numId="24">
    <w:abstractNumId w:val="28"/>
  </w:num>
  <w:num w:numId="25">
    <w:abstractNumId w:val="7"/>
  </w:num>
  <w:num w:numId="26">
    <w:abstractNumId w:val="17"/>
  </w:num>
  <w:num w:numId="27">
    <w:abstractNumId w:val="38"/>
  </w:num>
  <w:num w:numId="28">
    <w:abstractNumId w:val="45"/>
  </w:num>
  <w:num w:numId="29">
    <w:abstractNumId w:val="37"/>
  </w:num>
  <w:num w:numId="30">
    <w:abstractNumId w:val="25"/>
  </w:num>
  <w:num w:numId="31">
    <w:abstractNumId w:val="2"/>
  </w:num>
  <w:num w:numId="32">
    <w:abstractNumId w:val="31"/>
  </w:num>
  <w:num w:numId="33">
    <w:abstractNumId w:val="11"/>
  </w:num>
  <w:num w:numId="34">
    <w:abstractNumId w:val="0"/>
  </w:num>
  <w:num w:numId="35">
    <w:abstractNumId w:val="10"/>
  </w:num>
  <w:num w:numId="36">
    <w:abstractNumId w:val="4"/>
  </w:num>
  <w:num w:numId="37">
    <w:abstractNumId w:val="43"/>
  </w:num>
  <w:num w:numId="38">
    <w:abstractNumId w:val="46"/>
  </w:num>
  <w:num w:numId="39">
    <w:abstractNumId w:val="23"/>
  </w:num>
  <w:num w:numId="40">
    <w:abstractNumId w:val="20"/>
  </w:num>
  <w:num w:numId="41">
    <w:abstractNumId w:val="26"/>
  </w:num>
  <w:num w:numId="42">
    <w:abstractNumId w:val="5"/>
  </w:num>
  <w:num w:numId="43">
    <w:abstractNumId w:val="32"/>
  </w:num>
  <w:num w:numId="44">
    <w:abstractNumId w:val="44"/>
  </w:num>
  <w:num w:numId="45">
    <w:abstractNumId w:val="36"/>
  </w:num>
  <w:num w:numId="46">
    <w:abstractNumId w:val="13"/>
  </w:num>
  <w:num w:numId="47">
    <w:abstractNumId w:val="33"/>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1643F"/>
    <w:rsid w:val="00013E19"/>
    <w:rsid w:val="00020547"/>
    <w:rsid w:val="00022CBE"/>
    <w:rsid w:val="00027313"/>
    <w:rsid w:val="0002736B"/>
    <w:rsid w:val="00027581"/>
    <w:rsid w:val="0003659F"/>
    <w:rsid w:val="000365AD"/>
    <w:rsid w:val="00036BDC"/>
    <w:rsid w:val="000469E6"/>
    <w:rsid w:val="00050C8F"/>
    <w:rsid w:val="0005450C"/>
    <w:rsid w:val="000609C9"/>
    <w:rsid w:val="00064A2D"/>
    <w:rsid w:val="00065C99"/>
    <w:rsid w:val="000672C2"/>
    <w:rsid w:val="00067B21"/>
    <w:rsid w:val="00085468"/>
    <w:rsid w:val="00085C53"/>
    <w:rsid w:val="00086838"/>
    <w:rsid w:val="00091C5D"/>
    <w:rsid w:val="0009485E"/>
    <w:rsid w:val="00095E9D"/>
    <w:rsid w:val="000965A7"/>
    <w:rsid w:val="000A44B7"/>
    <w:rsid w:val="000A4CFB"/>
    <w:rsid w:val="000A67BC"/>
    <w:rsid w:val="000B59AB"/>
    <w:rsid w:val="000B5DDA"/>
    <w:rsid w:val="000C4320"/>
    <w:rsid w:val="000D107F"/>
    <w:rsid w:val="000D215B"/>
    <w:rsid w:val="000D6085"/>
    <w:rsid w:val="000E588D"/>
    <w:rsid w:val="000E65E1"/>
    <w:rsid w:val="000E6DCE"/>
    <w:rsid w:val="000F4626"/>
    <w:rsid w:val="000F6184"/>
    <w:rsid w:val="001004DD"/>
    <w:rsid w:val="00102047"/>
    <w:rsid w:val="0010361C"/>
    <w:rsid w:val="00112330"/>
    <w:rsid w:val="001148DE"/>
    <w:rsid w:val="001164FE"/>
    <w:rsid w:val="0012043F"/>
    <w:rsid w:val="001212BF"/>
    <w:rsid w:val="00122331"/>
    <w:rsid w:val="00124BC1"/>
    <w:rsid w:val="00136844"/>
    <w:rsid w:val="00141308"/>
    <w:rsid w:val="00143068"/>
    <w:rsid w:val="00143ED7"/>
    <w:rsid w:val="001459FE"/>
    <w:rsid w:val="0015287D"/>
    <w:rsid w:val="0015608A"/>
    <w:rsid w:val="00166A07"/>
    <w:rsid w:val="001709D7"/>
    <w:rsid w:val="00176E8E"/>
    <w:rsid w:val="001849D2"/>
    <w:rsid w:val="001925B2"/>
    <w:rsid w:val="001925B3"/>
    <w:rsid w:val="001A4A76"/>
    <w:rsid w:val="001A7A82"/>
    <w:rsid w:val="001B28F3"/>
    <w:rsid w:val="001B2CA2"/>
    <w:rsid w:val="001B68D6"/>
    <w:rsid w:val="001C1A9F"/>
    <w:rsid w:val="001C598D"/>
    <w:rsid w:val="001D43BE"/>
    <w:rsid w:val="001D4B06"/>
    <w:rsid w:val="001D5314"/>
    <w:rsid w:val="001E2E6D"/>
    <w:rsid w:val="001E342B"/>
    <w:rsid w:val="001E3B6A"/>
    <w:rsid w:val="001E432B"/>
    <w:rsid w:val="001E5AB0"/>
    <w:rsid w:val="001F729F"/>
    <w:rsid w:val="00201FE1"/>
    <w:rsid w:val="002023E9"/>
    <w:rsid w:val="00202C0B"/>
    <w:rsid w:val="00210063"/>
    <w:rsid w:val="0021100B"/>
    <w:rsid w:val="0021262C"/>
    <w:rsid w:val="00220B13"/>
    <w:rsid w:val="002271C4"/>
    <w:rsid w:val="00227558"/>
    <w:rsid w:val="002278D3"/>
    <w:rsid w:val="002306BF"/>
    <w:rsid w:val="00234F4B"/>
    <w:rsid w:val="002420FB"/>
    <w:rsid w:val="002524DD"/>
    <w:rsid w:val="00254435"/>
    <w:rsid w:val="0026312A"/>
    <w:rsid w:val="002659A8"/>
    <w:rsid w:val="00265DBD"/>
    <w:rsid w:val="002666E0"/>
    <w:rsid w:val="0026731A"/>
    <w:rsid w:val="00270153"/>
    <w:rsid w:val="00272163"/>
    <w:rsid w:val="00272587"/>
    <w:rsid w:val="00273B03"/>
    <w:rsid w:val="00275128"/>
    <w:rsid w:val="00277A72"/>
    <w:rsid w:val="00280BD9"/>
    <w:rsid w:val="002824E5"/>
    <w:rsid w:val="002872F6"/>
    <w:rsid w:val="00292117"/>
    <w:rsid w:val="00293ABC"/>
    <w:rsid w:val="0029558F"/>
    <w:rsid w:val="00296652"/>
    <w:rsid w:val="00297FEF"/>
    <w:rsid w:val="002A0F6E"/>
    <w:rsid w:val="002A23C6"/>
    <w:rsid w:val="002A5FDA"/>
    <w:rsid w:val="002A6082"/>
    <w:rsid w:val="002A6BAA"/>
    <w:rsid w:val="002B52BC"/>
    <w:rsid w:val="002B5608"/>
    <w:rsid w:val="002B768C"/>
    <w:rsid w:val="002B7ED1"/>
    <w:rsid w:val="002C534A"/>
    <w:rsid w:val="002C5FEC"/>
    <w:rsid w:val="002D3AA4"/>
    <w:rsid w:val="002E33C1"/>
    <w:rsid w:val="002E42A3"/>
    <w:rsid w:val="002E5169"/>
    <w:rsid w:val="002E5806"/>
    <w:rsid w:val="002E5DD8"/>
    <w:rsid w:val="0030386C"/>
    <w:rsid w:val="00304BDD"/>
    <w:rsid w:val="0031682E"/>
    <w:rsid w:val="00321A83"/>
    <w:rsid w:val="0034428D"/>
    <w:rsid w:val="00345CFD"/>
    <w:rsid w:val="003501E2"/>
    <w:rsid w:val="0035145B"/>
    <w:rsid w:val="00353573"/>
    <w:rsid w:val="00355B8C"/>
    <w:rsid w:val="00373D51"/>
    <w:rsid w:val="0037659A"/>
    <w:rsid w:val="00377ED7"/>
    <w:rsid w:val="0038090B"/>
    <w:rsid w:val="003812C7"/>
    <w:rsid w:val="00383AB8"/>
    <w:rsid w:val="003848B1"/>
    <w:rsid w:val="00384CF1"/>
    <w:rsid w:val="0039653B"/>
    <w:rsid w:val="0039789F"/>
    <w:rsid w:val="003A4283"/>
    <w:rsid w:val="003B1401"/>
    <w:rsid w:val="003C4436"/>
    <w:rsid w:val="003C46C5"/>
    <w:rsid w:val="003C4B7B"/>
    <w:rsid w:val="003D71B2"/>
    <w:rsid w:val="003E1191"/>
    <w:rsid w:val="003E6927"/>
    <w:rsid w:val="003F1C46"/>
    <w:rsid w:val="003F2BF0"/>
    <w:rsid w:val="003F6A9C"/>
    <w:rsid w:val="004017F5"/>
    <w:rsid w:val="00407D25"/>
    <w:rsid w:val="0042155C"/>
    <w:rsid w:val="0042609A"/>
    <w:rsid w:val="00426C95"/>
    <w:rsid w:val="00430941"/>
    <w:rsid w:val="004319DA"/>
    <w:rsid w:val="004416CD"/>
    <w:rsid w:val="004420DE"/>
    <w:rsid w:val="0044317B"/>
    <w:rsid w:val="00443C26"/>
    <w:rsid w:val="004504C8"/>
    <w:rsid w:val="0045280E"/>
    <w:rsid w:val="00463122"/>
    <w:rsid w:val="00463808"/>
    <w:rsid w:val="00464448"/>
    <w:rsid w:val="00484B79"/>
    <w:rsid w:val="004851B4"/>
    <w:rsid w:val="00485E10"/>
    <w:rsid w:val="00486846"/>
    <w:rsid w:val="00487DF0"/>
    <w:rsid w:val="00495079"/>
    <w:rsid w:val="004A3DE8"/>
    <w:rsid w:val="004A4A47"/>
    <w:rsid w:val="004B1566"/>
    <w:rsid w:val="004C0ACE"/>
    <w:rsid w:val="004C2CBE"/>
    <w:rsid w:val="004C2E8D"/>
    <w:rsid w:val="004C675F"/>
    <w:rsid w:val="004C680A"/>
    <w:rsid w:val="004C7331"/>
    <w:rsid w:val="004C7737"/>
    <w:rsid w:val="004D1C4D"/>
    <w:rsid w:val="004D6389"/>
    <w:rsid w:val="004D7E29"/>
    <w:rsid w:val="004E3120"/>
    <w:rsid w:val="004E4DAE"/>
    <w:rsid w:val="004F3E89"/>
    <w:rsid w:val="0050295F"/>
    <w:rsid w:val="005106F9"/>
    <w:rsid w:val="00510E80"/>
    <w:rsid w:val="005139AB"/>
    <w:rsid w:val="00517C5A"/>
    <w:rsid w:val="005205EE"/>
    <w:rsid w:val="005313E4"/>
    <w:rsid w:val="00532069"/>
    <w:rsid w:val="00533D96"/>
    <w:rsid w:val="00540DEB"/>
    <w:rsid w:val="00544C65"/>
    <w:rsid w:val="00556762"/>
    <w:rsid w:val="0055778E"/>
    <w:rsid w:val="00562E18"/>
    <w:rsid w:val="005755F1"/>
    <w:rsid w:val="00581FBB"/>
    <w:rsid w:val="00582E6F"/>
    <w:rsid w:val="00583418"/>
    <w:rsid w:val="00586E4A"/>
    <w:rsid w:val="00594381"/>
    <w:rsid w:val="00596014"/>
    <w:rsid w:val="005A1C8B"/>
    <w:rsid w:val="005A742B"/>
    <w:rsid w:val="005B185F"/>
    <w:rsid w:val="005B1DB7"/>
    <w:rsid w:val="005B2E93"/>
    <w:rsid w:val="005B5A3B"/>
    <w:rsid w:val="005B66E7"/>
    <w:rsid w:val="005B7064"/>
    <w:rsid w:val="005B78BB"/>
    <w:rsid w:val="005C48B4"/>
    <w:rsid w:val="005C5A12"/>
    <w:rsid w:val="005D2222"/>
    <w:rsid w:val="005D4115"/>
    <w:rsid w:val="005D6012"/>
    <w:rsid w:val="005D6B49"/>
    <w:rsid w:val="005F4A21"/>
    <w:rsid w:val="005F6010"/>
    <w:rsid w:val="006036FA"/>
    <w:rsid w:val="00607D3D"/>
    <w:rsid w:val="006221AF"/>
    <w:rsid w:val="00627841"/>
    <w:rsid w:val="00635CBA"/>
    <w:rsid w:val="00641E66"/>
    <w:rsid w:val="0065031D"/>
    <w:rsid w:val="0065334A"/>
    <w:rsid w:val="0065427E"/>
    <w:rsid w:val="00655878"/>
    <w:rsid w:val="00662993"/>
    <w:rsid w:val="00664762"/>
    <w:rsid w:val="00664780"/>
    <w:rsid w:val="006654BA"/>
    <w:rsid w:val="00671B8E"/>
    <w:rsid w:val="00673806"/>
    <w:rsid w:val="00673ACD"/>
    <w:rsid w:val="0067438F"/>
    <w:rsid w:val="006757E9"/>
    <w:rsid w:val="006774AB"/>
    <w:rsid w:val="006775AA"/>
    <w:rsid w:val="00683636"/>
    <w:rsid w:val="00687407"/>
    <w:rsid w:val="00691DA1"/>
    <w:rsid w:val="00692235"/>
    <w:rsid w:val="006A63BB"/>
    <w:rsid w:val="006B7341"/>
    <w:rsid w:val="006C5FB8"/>
    <w:rsid w:val="006C68D1"/>
    <w:rsid w:val="006E0D46"/>
    <w:rsid w:val="006E4A1A"/>
    <w:rsid w:val="006E4F82"/>
    <w:rsid w:val="006E7223"/>
    <w:rsid w:val="006F3FF9"/>
    <w:rsid w:val="00712C55"/>
    <w:rsid w:val="0071643F"/>
    <w:rsid w:val="00716539"/>
    <w:rsid w:val="007179DA"/>
    <w:rsid w:val="00724803"/>
    <w:rsid w:val="00724E7D"/>
    <w:rsid w:val="00732FB5"/>
    <w:rsid w:val="00734AD3"/>
    <w:rsid w:val="00735482"/>
    <w:rsid w:val="0073709F"/>
    <w:rsid w:val="007373CD"/>
    <w:rsid w:val="00740F7A"/>
    <w:rsid w:val="007413EF"/>
    <w:rsid w:val="00742201"/>
    <w:rsid w:val="00742599"/>
    <w:rsid w:val="00745931"/>
    <w:rsid w:val="007459C2"/>
    <w:rsid w:val="00747B1B"/>
    <w:rsid w:val="00751960"/>
    <w:rsid w:val="0075361B"/>
    <w:rsid w:val="007713D6"/>
    <w:rsid w:val="00772E37"/>
    <w:rsid w:val="0078084A"/>
    <w:rsid w:val="00795877"/>
    <w:rsid w:val="007A0FB7"/>
    <w:rsid w:val="007A129E"/>
    <w:rsid w:val="007A647E"/>
    <w:rsid w:val="007B544C"/>
    <w:rsid w:val="007B5DF5"/>
    <w:rsid w:val="007B62E0"/>
    <w:rsid w:val="007C5C23"/>
    <w:rsid w:val="007C7523"/>
    <w:rsid w:val="007C7A76"/>
    <w:rsid w:val="007D264C"/>
    <w:rsid w:val="007E0B8C"/>
    <w:rsid w:val="007E1678"/>
    <w:rsid w:val="007F004E"/>
    <w:rsid w:val="007F40A5"/>
    <w:rsid w:val="007F43B8"/>
    <w:rsid w:val="007F5161"/>
    <w:rsid w:val="007F5C0F"/>
    <w:rsid w:val="008002E3"/>
    <w:rsid w:val="00802C19"/>
    <w:rsid w:val="00804128"/>
    <w:rsid w:val="00822FBA"/>
    <w:rsid w:val="008260D5"/>
    <w:rsid w:val="008348B5"/>
    <w:rsid w:val="00844D63"/>
    <w:rsid w:val="00851F37"/>
    <w:rsid w:val="00855CFF"/>
    <w:rsid w:val="00856142"/>
    <w:rsid w:val="00856796"/>
    <w:rsid w:val="00865342"/>
    <w:rsid w:val="008719AD"/>
    <w:rsid w:val="0087704D"/>
    <w:rsid w:val="008773FC"/>
    <w:rsid w:val="008774F2"/>
    <w:rsid w:val="00884E8B"/>
    <w:rsid w:val="008969AD"/>
    <w:rsid w:val="008A4A26"/>
    <w:rsid w:val="008A7F4E"/>
    <w:rsid w:val="008C33F9"/>
    <w:rsid w:val="008C71A3"/>
    <w:rsid w:val="008D1A3F"/>
    <w:rsid w:val="008D3B0A"/>
    <w:rsid w:val="008D3BEE"/>
    <w:rsid w:val="008D4921"/>
    <w:rsid w:val="008D53E9"/>
    <w:rsid w:val="008D63F2"/>
    <w:rsid w:val="008F12BB"/>
    <w:rsid w:val="008F2866"/>
    <w:rsid w:val="008F68BF"/>
    <w:rsid w:val="00910FA4"/>
    <w:rsid w:val="0091659F"/>
    <w:rsid w:val="00921E37"/>
    <w:rsid w:val="009228A2"/>
    <w:rsid w:val="009272B8"/>
    <w:rsid w:val="009274B4"/>
    <w:rsid w:val="00927692"/>
    <w:rsid w:val="00930291"/>
    <w:rsid w:val="00941D0D"/>
    <w:rsid w:val="009426B4"/>
    <w:rsid w:val="009460A5"/>
    <w:rsid w:val="0095258A"/>
    <w:rsid w:val="00952B9A"/>
    <w:rsid w:val="00953ABB"/>
    <w:rsid w:val="009541A6"/>
    <w:rsid w:val="00954620"/>
    <w:rsid w:val="00955283"/>
    <w:rsid w:val="00955A7A"/>
    <w:rsid w:val="00957694"/>
    <w:rsid w:val="00970A37"/>
    <w:rsid w:val="00972E77"/>
    <w:rsid w:val="009742C1"/>
    <w:rsid w:val="00976E91"/>
    <w:rsid w:val="00980909"/>
    <w:rsid w:val="00997923"/>
    <w:rsid w:val="00997E8F"/>
    <w:rsid w:val="009A1851"/>
    <w:rsid w:val="009A1C41"/>
    <w:rsid w:val="009A2E88"/>
    <w:rsid w:val="009A6581"/>
    <w:rsid w:val="009B3D6A"/>
    <w:rsid w:val="009B5B3F"/>
    <w:rsid w:val="009C3B0C"/>
    <w:rsid w:val="009C4352"/>
    <w:rsid w:val="009D2F6F"/>
    <w:rsid w:val="009D4833"/>
    <w:rsid w:val="009E0916"/>
    <w:rsid w:val="009E1C12"/>
    <w:rsid w:val="009E1E5F"/>
    <w:rsid w:val="009E4282"/>
    <w:rsid w:val="009E58F1"/>
    <w:rsid w:val="009F1AA3"/>
    <w:rsid w:val="009F42CD"/>
    <w:rsid w:val="009F6522"/>
    <w:rsid w:val="00A041D7"/>
    <w:rsid w:val="00A04E7F"/>
    <w:rsid w:val="00A04E8E"/>
    <w:rsid w:val="00A228B9"/>
    <w:rsid w:val="00A24FD2"/>
    <w:rsid w:val="00A25896"/>
    <w:rsid w:val="00A3264D"/>
    <w:rsid w:val="00A33088"/>
    <w:rsid w:val="00A35740"/>
    <w:rsid w:val="00A35C2B"/>
    <w:rsid w:val="00A36C47"/>
    <w:rsid w:val="00A43D07"/>
    <w:rsid w:val="00A46DF7"/>
    <w:rsid w:val="00A50548"/>
    <w:rsid w:val="00A51EBA"/>
    <w:rsid w:val="00A563D7"/>
    <w:rsid w:val="00A6316A"/>
    <w:rsid w:val="00A708D6"/>
    <w:rsid w:val="00A7258E"/>
    <w:rsid w:val="00A750A8"/>
    <w:rsid w:val="00A76332"/>
    <w:rsid w:val="00A86176"/>
    <w:rsid w:val="00A92EA5"/>
    <w:rsid w:val="00A94879"/>
    <w:rsid w:val="00A94A74"/>
    <w:rsid w:val="00AA32A6"/>
    <w:rsid w:val="00AA6FD4"/>
    <w:rsid w:val="00AA796D"/>
    <w:rsid w:val="00AB30E6"/>
    <w:rsid w:val="00AC1F33"/>
    <w:rsid w:val="00AC2525"/>
    <w:rsid w:val="00AC3CC5"/>
    <w:rsid w:val="00AC4408"/>
    <w:rsid w:val="00AD5FC7"/>
    <w:rsid w:val="00AD7751"/>
    <w:rsid w:val="00AE59BE"/>
    <w:rsid w:val="00AE7818"/>
    <w:rsid w:val="00AE7F3D"/>
    <w:rsid w:val="00AF6EC5"/>
    <w:rsid w:val="00B00B5D"/>
    <w:rsid w:val="00B0550D"/>
    <w:rsid w:val="00B1288C"/>
    <w:rsid w:val="00B12A7F"/>
    <w:rsid w:val="00B141E8"/>
    <w:rsid w:val="00B20E8D"/>
    <w:rsid w:val="00B27003"/>
    <w:rsid w:val="00B3135E"/>
    <w:rsid w:val="00B336F2"/>
    <w:rsid w:val="00B33908"/>
    <w:rsid w:val="00B35FD0"/>
    <w:rsid w:val="00B3664D"/>
    <w:rsid w:val="00B36804"/>
    <w:rsid w:val="00B371F2"/>
    <w:rsid w:val="00B378C7"/>
    <w:rsid w:val="00B40B3F"/>
    <w:rsid w:val="00B428E9"/>
    <w:rsid w:val="00B436DB"/>
    <w:rsid w:val="00B442F9"/>
    <w:rsid w:val="00B56024"/>
    <w:rsid w:val="00B618EA"/>
    <w:rsid w:val="00B64120"/>
    <w:rsid w:val="00B66E51"/>
    <w:rsid w:val="00B67634"/>
    <w:rsid w:val="00B76014"/>
    <w:rsid w:val="00B77D6E"/>
    <w:rsid w:val="00B819D3"/>
    <w:rsid w:val="00B81B88"/>
    <w:rsid w:val="00B8489A"/>
    <w:rsid w:val="00B8783E"/>
    <w:rsid w:val="00B934F2"/>
    <w:rsid w:val="00BA0421"/>
    <w:rsid w:val="00BA298D"/>
    <w:rsid w:val="00BA7845"/>
    <w:rsid w:val="00BB602C"/>
    <w:rsid w:val="00BB612D"/>
    <w:rsid w:val="00BC1BC2"/>
    <w:rsid w:val="00BC579A"/>
    <w:rsid w:val="00BC6EC9"/>
    <w:rsid w:val="00BD434F"/>
    <w:rsid w:val="00BE39E7"/>
    <w:rsid w:val="00BE49C6"/>
    <w:rsid w:val="00BE5E72"/>
    <w:rsid w:val="00BE7541"/>
    <w:rsid w:val="00BF18EC"/>
    <w:rsid w:val="00BF2FE9"/>
    <w:rsid w:val="00C013BB"/>
    <w:rsid w:val="00C04CA1"/>
    <w:rsid w:val="00C1236E"/>
    <w:rsid w:val="00C12A4F"/>
    <w:rsid w:val="00C161F2"/>
    <w:rsid w:val="00C22B34"/>
    <w:rsid w:val="00C24CF6"/>
    <w:rsid w:val="00C270B7"/>
    <w:rsid w:val="00C31AF5"/>
    <w:rsid w:val="00C31F58"/>
    <w:rsid w:val="00C364B5"/>
    <w:rsid w:val="00C4054E"/>
    <w:rsid w:val="00C46442"/>
    <w:rsid w:val="00C571B5"/>
    <w:rsid w:val="00C64FA6"/>
    <w:rsid w:val="00C673FC"/>
    <w:rsid w:val="00C73ADE"/>
    <w:rsid w:val="00C80263"/>
    <w:rsid w:val="00C8161D"/>
    <w:rsid w:val="00C82F7D"/>
    <w:rsid w:val="00C831EB"/>
    <w:rsid w:val="00C95D45"/>
    <w:rsid w:val="00C97816"/>
    <w:rsid w:val="00CA031E"/>
    <w:rsid w:val="00CA62E2"/>
    <w:rsid w:val="00CA7FEB"/>
    <w:rsid w:val="00CB23EA"/>
    <w:rsid w:val="00CB3448"/>
    <w:rsid w:val="00CB51DC"/>
    <w:rsid w:val="00CC125B"/>
    <w:rsid w:val="00CC46C7"/>
    <w:rsid w:val="00CD0B3C"/>
    <w:rsid w:val="00CD2B7E"/>
    <w:rsid w:val="00CD2D7D"/>
    <w:rsid w:val="00CE0845"/>
    <w:rsid w:val="00CE1360"/>
    <w:rsid w:val="00CE758C"/>
    <w:rsid w:val="00CF21F6"/>
    <w:rsid w:val="00D013B3"/>
    <w:rsid w:val="00D0599D"/>
    <w:rsid w:val="00D11AA7"/>
    <w:rsid w:val="00D1296B"/>
    <w:rsid w:val="00D22845"/>
    <w:rsid w:val="00D3281C"/>
    <w:rsid w:val="00D40D48"/>
    <w:rsid w:val="00D410A3"/>
    <w:rsid w:val="00D46287"/>
    <w:rsid w:val="00D46DE4"/>
    <w:rsid w:val="00D52108"/>
    <w:rsid w:val="00D533EB"/>
    <w:rsid w:val="00D5602D"/>
    <w:rsid w:val="00D568A8"/>
    <w:rsid w:val="00D57910"/>
    <w:rsid w:val="00D61758"/>
    <w:rsid w:val="00D640E2"/>
    <w:rsid w:val="00D66121"/>
    <w:rsid w:val="00D670FE"/>
    <w:rsid w:val="00D83E3C"/>
    <w:rsid w:val="00D84AE9"/>
    <w:rsid w:val="00D90155"/>
    <w:rsid w:val="00D92848"/>
    <w:rsid w:val="00D937D6"/>
    <w:rsid w:val="00DA0B0D"/>
    <w:rsid w:val="00DA5022"/>
    <w:rsid w:val="00DB6285"/>
    <w:rsid w:val="00DC1D94"/>
    <w:rsid w:val="00DC4AF2"/>
    <w:rsid w:val="00DD1D6D"/>
    <w:rsid w:val="00DD705A"/>
    <w:rsid w:val="00DE355F"/>
    <w:rsid w:val="00DE52BD"/>
    <w:rsid w:val="00DE640F"/>
    <w:rsid w:val="00DF1EF1"/>
    <w:rsid w:val="00DF7FB9"/>
    <w:rsid w:val="00E01CB1"/>
    <w:rsid w:val="00E0685B"/>
    <w:rsid w:val="00E06CB7"/>
    <w:rsid w:val="00E101E2"/>
    <w:rsid w:val="00E14F36"/>
    <w:rsid w:val="00E172B0"/>
    <w:rsid w:val="00E177E7"/>
    <w:rsid w:val="00E17927"/>
    <w:rsid w:val="00E20798"/>
    <w:rsid w:val="00E21C3E"/>
    <w:rsid w:val="00E24FAE"/>
    <w:rsid w:val="00E25D85"/>
    <w:rsid w:val="00E30552"/>
    <w:rsid w:val="00E33986"/>
    <w:rsid w:val="00E343B7"/>
    <w:rsid w:val="00E434D9"/>
    <w:rsid w:val="00E439B2"/>
    <w:rsid w:val="00E47937"/>
    <w:rsid w:val="00E47F39"/>
    <w:rsid w:val="00E51042"/>
    <w:rsid w:val="00E520FF"/>
    <w:rsid w:val="00E6466B"/>
    <w:rsid w:val="00E6763A"/>
    <w:rsid w:val="00E70DBA"/>
    <w:rsid w:val="00E73D20"/>
    <w:rsid w:val="00E741D6"/>
    <w:rsid w:val="00E7471E"/>
    <w:rsid w:val="00E748F3"/>
    <w:rsid w:val="00E75ABA"/>
    <w:rsid w:val="00E80695"/>
    <w:rsid w:val="00E870EC"/>
    <w:rsid w:val="00E962DB"/>
    <w:rsid w:val="00EA329F"/>
    <w:rsid w:val="00EA3889"/>
    <w:rsid w:val="00EA54C1"/>
    <w:rsid w:val="00EB2FA0"/>
    <w:rsid w:val="00EC0A21"/>
    <w:rsid w:val="00EC1372"/>
    <w:rsid w:val="00ED4891"/>
    <w:rsid w:val="00EE6C52"/>
    <w:rsid w:val="00EF168D"/>
    <w:rsid w:val="00EF216A"/>
    <w:rsid w:val="00EF2D6F"/>
    <w:rsid w:val="00EF3017"/>
    <w:rsid w:val="00EF61D4"/>
    <w:rsid w:val="00EF6728"/>
    <w:rsid w:val="00EF6EAC"/>
    <w:rsid w:val="00EF79D8"/>
    <w:rsid w:val="00F019F2"/>
    <w:rsid w:val="00F06C38"/>
    <w:rsid w:val="00F104B8"/>
    <w:rsid w:val="00F10B7B"/>
    <w:rsid w:val="00F14937"/>
    <w:rsid w:val="00F152BA"/>
    <w:rsid w:val="00F170D5"/>
    <w:rsid w:val="00F22534"/>
    <w:rsid w:val="00F2327A"/>
    <w:rsid w:val="00F24C34"/>
    <w:rsid w:val="00F25E3A"/>
    <w:rsid w:val="00F42A7A"/>
    <w:rsid w:val="00F43528"/>
    <w:rsid w:val="00F46E8B"/>
    <w:rsid w:val="00F505C0"/>
    <w:rsid w:val="00F50B73"/>
    <w:rsid w:val="00F53C74"/>
    <w:rsid w:val="00F54718"/>
    <w:rsid w:val="00F55F86"/>
    <w:rsid w:val="00F56332"/>
    <w:rsid w:val="00F61B40"/>
    <w:rsid w:val="00F625ED"/>
    <w:rsid w:val="00F717DD"/>
    <w:rsid w:val="00F71C7D"/>
    <w:rsid w:val="00F7259F"/>
    <w:rsid w:val="00F74911"/>
    <w:rsid w:val="00F956DF"/>
    <w:rsid w:val="00FA2BB9"/>
    <w:rsid w:val="00FA671F"/>
    <w:rsid w:val="00FB2830"/>
    <w:rsid w:val="00FB47B8"/>
    <w:rsid w:val="00FB54B6"/>
    <w:rsid w:val="00FC4E31"/>
    <w:rsid w:val="00FC4FFD"/>
    <w:rsid w:val="00FC6304"/>
    <w:rsid w:val="00FD41C2"/>
    <w:rsid w:val="00FD457A"/>
    <w:rsid w:val="00FD5219"/>
    <w:rsid w:val="00FE33C9"/>
    <w:rsid w:val="00FE4A4D"/>
    <w:rsid w:val="00FE7E07"/>
    <w:rsid w:val="00FF3A5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107"/>
    <o:shapelayout v:ext="edit">
      <o:idmap v:ext="edit" data="1"/>
      <o:rules v:ext="edit">
        <o:r id="V:Rule1" type="connector" idref="#29 Conector recto de flecha"/>
        <o:r id="V:Rule2" type="connector" idref="#56 Conector recto de flecha"/>
        <o:r id="V:Rule3" type="connector" idref="#51 Conector recto de flecha"/>
        <o:r id="V:Rule4" type="connector" idref="#59 Conector recto de flecha"/>
        <o:r id="V:Rule5" type="connector" idref="#63 Conector recto de flecha"/>
        <o:r id="V:Rule6" type="connector" idref="#32777 Conector recto de flecha"/>
        <o:r id="V:Rule7" type="connector" idref="#55 Conector recto de flecha"/>
        <o:r id="V:Rule8" type="connector" idref="#52 Conector recto de flecha"/>
        <o:r id="V:Rule9" type="connector" idref="#32774 Conector recto de flecha"/>
        <o:r id="V:Rule10" type="connector" idref="#32771 Conector recto de flecha"/>
        <o:r id="V:Rule11" type="connector" idref="#32780 Conector recto de flecha"/>
        <o:r id="V:Rule12" type="connector" idref="#_x0000_s1095"/>
        <o:r id="V:Rule13" type="connector" idref="#_x0000_s1096"/>
        <o:r id="V:Rule14" type="connector" idref="#_x0000_s1097"/>
        <o:r id="V:Rule15" type="connector" idref="#_x0000_s1098"/>
        <o:r id="V:Rule16" type="connector" idref="#_x0000_s1102"/>
        <o:r id="V:Rule17" type="connector" idref="#_x0000_s1104"/>
        <o:r id="V:Rule18" type="connector" idref="#_x0000_s1105"/>
        <o:r id="V:Rule19" type="connector" idref="#_x0000_s110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E19"/>
  </w:style>
  <w:style w:type="paragraph" w:styleId="Ttulo1">
    <w:name w:val="heading 1"/>
    <w:basedOn w:val="Normal"/>
    <w:next w:val="Normal"/>
    <w:link w:val="Ttulo1Car"/>
    <w:uiPriority w:val="9"/>
    <w:qFormat/>
    <w:rsid w:val="00FD457A"/>
    <w:pPr>
      <w:keepNext/>
      <w:keepLines/>
      <w:spacing w:before="480" w:after="0" w:line="480" w:lineRule="auto"/>
      <w:outlineLvl w:val="0"/>
    </w:pPr>
    <w:rPr>
      <w:rFonts w:ascii="Times New Roman" w:eastAsiaTheme="majorEastAsia" w:hAnsi="Times New Roman" w:cstheme="majorBidi"/>
      <w:b/>
      <w:bCs/>
      <w:sz w:val="24"/>
      <w:szCs w:val="28"/>
    </w:rPr>
  </w:style>
  <w:style w:type="paragraph" w:styleId="Ttulo2">
    <w:name w:val="heading 2"/>
    <w:basedOn w:val="Normal"/>
    <w:next w:val="Normal"/>
    <w:link w:val="Ttulo2Car"/>
    <w:qFormat/>
    <w:rsid w:val="00FD457A"/>
    <w:pPr>
      <w:keepNext/>
      <w:spacing w:before="120" w:after="120" w:line="480" w:lineRule="auto"/>
      <w:outlineLvl w:val="1"/>
    </w:pPr>
    <w:rPr>
      <w:rFonts w:ascii="Times New Roman" w:eastAsia="Times New Roman" w:hAnsi="Times New Roman" w:cs="Times New Roman"/>
      <w:b/>
      <w:sz w:val="24"/>
      <w:szCs w:val="20"/>
      <w:lang w:val="es-ES_tradnl"/>
    </w:rPr>
  </w:style>
  <w:style w:type="paragraph" w:styleId="Ttulo3">
    <w:name w:val="heading 3"/>
    <w:basedOn w:val="Normal"/>
    <w:next w:val="Normal"/>
    <w:link w:val="Ttulo3Car"/>
    <w:uiPriority w:val="9"/>
    <w:unhideWhenUsed/>
    <w:qFormat/>
    <w:rsid w:val="00FD457A"/>
    <w:pPr>
      <w:keepNext/>
      <w:keepLines/>
      <w:spacing w:before="200" w:after="0" w:line="480" w:lineRule="auto"/>
      <w:outlineLvl w:val="2"/>
    </w:pPr>
    <w:rPr>
      <w:rFonts w:ascii="Times New Roman" w:eastAsiaTheme="majorEastAsia" w:hAnsi="Times New Roman" w:cstheme="majorBidi"/>
      <w:b/>
      <w:bCs/>
      <w:sz w:val="24"/>
    </w:rPr>
  </w:style>
  <w:style w:type="paragraph" w:styleId="Ttulo4">
    <w:name w:val="heading 4"/>
    <w:basedOn w:val="Normal"/>
    <w:next w:val="Normal"/>
    <w:link w:val="Ttulo4Car"/>
    <w:uiPriority w:val="9"/>
    <w:unhideWhenUsed/>
    <w:qFormat/>
    <w:rsid w:val="005B2E9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E434D9"/>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E434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34D9"/>
    <w:rPr>
      <w:rFonts w:ascii="Tahoma" w:hAnsi="Tahoma" w:cs="Tahoma"/>
      <w:sz w:val="16"/>
      <w:szCs w:val="16"/>
      <w:lang w:val="es-CL"/>
    </w:rPr>
  </w:style>
  <w:style w:type="paragraph" w:styleId="Prrafodelista">
    <w:name w:val="List Paragraph"/>
    <w:basedOn w:val="Normal"/>
    <w:uiPriority w:val="34"/>
    <w:qFormat/>
    <w:rsid w:val="00A51EBA"/>
    <w:pPr>
      <w:ind w:left="720"/>
      <w:contextualSpacing/>
    </w:pPr>
  </w:style>
  <w:style w:type="paragraph" w:styleId="Textonotapie">
    <w:name w:val="footnote text"/>
    <w:basedOn w:val="Normal"/>
    <w:link w:val="TextonotapieCar"/>
    <w:uiPriority w:val="99"/>
    <w:unhideWhenUsed/>
    <w:rsid w:val="00A51EBA"/>
    <w:pPr>
      <w:spacing w:after="0" w:line="240" w:lineRule="auto"/>
    </w:pPr>
    <w:rPr>
      <w:sz w:val="20"/>
      <w:szCs w:val="20"/>
    </w:rPr>
  </w:style>
  <w:style w:type="character" w:customStyle="1" w:styleId="TextonotapieCar">
    <w:name w:val="Texto nota pie Car"/>
    <w:basedOn w:val="Fuentedeprrafopredeter"/>
    <w:link w:val="Textonotapie"/>
    <w:uiPriority w:val="99"/>
    <w:rsid w:val="00A51EBA"/>
    <w:rPr>
      <w:rFonts w:eastAsiaTheme="minorEastAsia"/>
      <w:sz w:val="20"/>
      <w:szCs w:val="20"/>
      <w:lang w:eastAsia="es-ES"/>
    </w:rPr>
  </w:style>
  <w:style w:type="character" w:styleId="Refdenotaalpie">
    <w:name w:val="footnote reference"/>
    <w:basedOn w:val="Fuentedeprrafopredeter"/>
    <w:uiPriority w:val="99"/>
    <w:semiHidden/>
    <w:unhideWhenUsed/>
    <w:rsid w:val="00A51EBA"/>
    <w:rPr>
      <w:vertAlign w:val="superscript"/>
    </w:rPr>
  </w:style>
  <w:style w:type="character" w:customStyle="1" w:styleId="apple-converted-space">
    <w:name w:val="apple-converted-space"/>
    <w:basedOn w:val="Fuentedeprrafopredeter"/>
    <w:rsid w:val="00FC6304"/>
  </w:style>
  <w:style w:type="character" w:styleId="Hipervnculo">
    <w:name w:val="Hyperlink"/>
    <w:basedOn w:val="Fuentedeprrafopredeter"/>
    <w:uiPriority w:val="99"/>
    <w:unhideWhenUsed/>
    <w:rsid w:val="00B436DB"/>
    <w:rPr>
      <w:color w:val="0000FF"/>
      <w:u w:val="single"/>
    </w:rPr>
  </w:style>
  <w:style w:type="paragraph" w:styleId="Bibliografa">
    <w:name w:val="Bibliography"/>
    <w:basedOn w:val="Normal"/>
    <w:next w:val="Normal"/>
    <w:uiPriority w:val="37"/>
    <w:unhideWhenUsed/>
    <w:rsid w:val="009A1C41"/>
  </w:style>
  <w:style w:type="character" w:styleId="Refdecomentario">
    <w:name w:val="annotation reference"/>
    <w:basedOn w:val="Fuentedeprrafopredeter"/>
    <w:uiPriority w:val="99"/>
    <w:semiHidden/>
    <w:unhideWhenUsed/>
    <w:rsid w:val="004C2E8D"/>
    <w:rPr>
      <w:sz w:val="16"/>
      <w:szCs w:val="16"/>
    </w:rPr>
  </w:style>
  <w:style w:type="paragraph" w:styleId="Textocomentario">
    <w:name w:val="annotation text"/>
    <w:basedOn w:val="Normal"/>
    <w:link w:val="TextocomentarioCar"/>
    <w:uiPriority w:val="99"/>
    <w:semiHidden/>
    <w:unhideWhenUsed/>
    <w:rsid w:val="004C2E8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C2E8D"/>
    <w:rPr>
      <w:sz w:val="20"/>
      <w:szCs w:val="20"/>
      <w:lang w:val="es-CL"/>
    </w:rPr>
  </w:style>
  <w:style w:type="paragraph" w:styleId="Asuntodelcomentario">
    <w:name w:val="annotation subject"/>
    <w:basedOn w:val="Textocomentario"/>
    <w:next w:val="Textocomentario"/>
    <w:link w:val="AsuntodelcomentarioCar"/>
    <w:uiPriority w:val="99"/>
    <w:semiHidden/>
    <w:unhideWhenUsed/>
    <w:rsid w:val="004C2E8D"/>
    <w:rPr>
      <w:b/>
      <w:bCs/>
    </w:rPr>
  </w:style>
  <w:style w:type="character" w:customStyle="1" w:styleId="AsuntodelcomentarioCar">
    <w:name w:val="Asunto del comentario Car"/>
    <w:basedOn w:val="TextocomentarioCar"/>
    <w:link w:val="Asuntodelcomentario"/>
    <w:uiPriority w:val="99"/>
    <w:semiHidden/>
    <w:rsid w:val="004C2E8D"/>
    <w:rPr>
      <w:b/>
      <w:bCs/>
      <w:sz w:val="20"/>
      <w:szCs w:val="20"/>
      <w:lang w:val="es-CL"/>
    </w:rPr>
  </w:style>
  <w:style w:type="character" w:styleId="CitaHTML">
    <w:name w:val="HTML Cite"/>
    <w:basedOn w:val="Fuentedeprrafopredeter"/>
    <w:uiPriority w:val="99"/>
    <w:semiHidden/>
    <w:unhideWhenUsed/>
    <w:rsid w:val="0031682E"/>
    <w:rPr>
      <w:i/>
      <w:iCs/>
    </w:rPr>
  </w:style>
  <w:style w:type="paragraph" w:styleId="Encabezado">
    <w:name w:val="header"/>
    <w:basedOn w:val="Normal"/>
    <w:link w:val="EncabezadoCar"/>
    <w:uiPriority w:val="99"/>
    <w:unhideWhenUsed/>
    <w:rsid w:val="00065C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65C99"/>
  </w:style>
  <w:style w:type="paragraph" w:styleId="Piedepgina">
    <w:name w:val="footer"/>
    <w:basedOn w:val="Normal"/>
    <w:link w:val="PiedepginaCar"/>
    <w:uiPriority w:val="99"/>
    <w:unhideWhenUsed/>
    <w:rsid w:val="00065C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65C99"/>
  </w:style>
  <w:style w:type="table" w:styleId="Tablaconcuadrcula">
    <w:name w:val="Table Grid"/>
    <w:basedOn w:val="Tablanormal"/>
    <w:uiPriority w:val="59"/>
    <w:rsid w:val="00BE39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E75AB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45280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vistosa-nfasis1">
    <w:name w:val="Colorful Grid Accent 1"/>
    <w:basedOn w:val="Tablanormal"/>
    <w:uiPriority w:val="73"/>
    <w:rsid w:val="00F71C7D"/>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Ttulo2Car">
    <w:name w:val="Título 2 Car"/>
    <w:basedOn w:val="Fuentedeprrafopredeter"/>
    <w:link w:val="Ttulo2"/>
    <w:rsid w:val="00FD457A"/>
    <w:rPr>
      <w:rFonts w:ascii="Times New Roman" w:eastAsia="Times New Roman" w:hAnsi="Times New Roman" w:cs="Times New Roman"/>
      <w:b/>
      <w:sz w:val="24"/>
      <w:szCs w:val="20"/>
      <w:lang w:val="es-ES_tradnl"/>
    </w:rPr>
  </w:style>
  <w:style w:type="paragraph" w:styleId="Sinespaciado">
    <w:name w:val="No Spacing"/>
    <w:uiPriority w:val="1"/>
    <w:qFormat/>
    <w:rsid w:val="00673AC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eastAsia="en-US"/>
    </w:rPr>
  </w:style>
  <w:style w:type="character" w:customStyle="1" w:styleId="Ttulo1Car">
    <w:name w:val="Título 1 Car"/>
    <w:basedOn w:val="Fuentedeprrafopredeter"/>
    <w:link w:val="Ttulo1"/>
    <w:uiPriority w:val="9"/>
    <w:rsid w:val="00FD457A"/>
    <w:rPr>
      <w:rFonts w:ascii="Times New Roman" w:eastAsiaTheme="majorEastAsia" w:hAnsi="Times New Roman" w:cstheme="majorBidi"/>
      <w:b/>
      <w:bCs/>
      <w:sz w:val="24"/>
      <w:szCs w:val="28"/>
    </w:rPr>
  </w:style>
  <w:style w:type="character" w:styleId="nfasis">
    <w:name w:val="Emphasis"/>
    <w:basedOn w:val="Fuentedeprrafopredeter"/>
    <w:uiPriority w:val="20"/>
    <w:qFormat/>
    <w:rsid w:val="00BC6EC9"/>
    <w:rPr>
      <w:i/>
      <w:iCs/>
    </w:rPr>
  </w:style>
  <w:style w:type="table" w:customStyle="1" w:styleId="Tablaconcuadrcula3">
    <w:name w:val="Tabla con cuadrícula3"/>
    <w:basedOn w:val="Tablanormal"/>
    <w:next w:val="Tablaconcuadrcula"/>
    <w:uiPriority w:val="59"/>
    <w:rsid w:val="00D670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47B1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0B5DDA"/>
  </w:style>
  <w:style w:type="table" w:customStyle="1" w:styleId="Tablaconcuadrcula5">
    <w:name w:val="Tabla con cuadrícula5"/>
    <w:basedOn w:val="Tablanormal"/>
    <w:next w:val="Tablaconcuadrcula"/>
    <w:uiPriority w:val="59"/>
    <w:rsid w:val="000B5DD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F652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
    <w:name w:val="Normal1"/>
    <w:basedOn w:val="Fuentedeprrafopredeter"/>
    <w:rsid w:val="00E520FF"/>
  </w:style>
  <w:style w:type="table" w:customStyle="1" w:styleId="Tabladecuadrcula4-nfasis11">
    <w:name w:val="Tabla de cuadrícula 4 - Énfasis 11"/>
    <w:basedOn w:val="Tablanormal"/>
    <w:uiPriority w:val="49"/>
    <w:rsid w:val="00952B9A"/>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FD457A"/>
    <w:rPr>
      <w:rFonts w:ascii="Times New Roman" w:eastAsiaTheme="majorEastAsia" w:hAnsi="Times New Roman" w:cstheme="majorBidi"/>
      <w:b/>
      <w:bCs/>
      <w:sz w:val="24"/>
    </w:rPr>
  </w:style>
  <w:style w:type="character" w:customStyle="1" w:styleId="Ttulo4Car">
    <w:name w:val="Título 4 Car"/>
    <w:basedOn w:val="Fuentedeprrafopredeter"/>
    <w:link w:val="Ttulo4"/>
    <w:uiPriority w:val="9"/>
    <w:rsid w:val="005B2E93"/>
    <w:rPr>
      <w:rFonts w:asciiTheme="majorHAnsi" w:eastAsiaTheme="majorEastAsia" w:hAnsiTheme="majorHAnsi" w:cstheme="majorBidi"/>
      <w:b/>
      <w:bCs/>
      <w:i/>
      <w:iCs/>
      <w:color w:val="4F81BD" w:themeColor="accent1"/>
    </w:rPr>
  </w:style>
  <w:style w:type="paragraph" w:styleId="TtulodeTDC">
    <w:name w:val="TOC Heading"/>
    <w:basedOn w:val="Ttulo1"/>
    <w:next w:val="Normal"/>
    <w:uiPriority w:val="39"/>
    <w:semiHidden/>
    <w:unhideWhenUsed/>
    <w:qFormat/>
    <w:rsid w:val="005B2E93"/>
    <w:pPr>
      <w:spacing w:line="276" w:lineRule="auto"/>
      <w:outlineLvl w:val="9"/>
    </w:pPr>
    <w:rPr>
      <w:rFonts w:asciiTheme="majorHAnsi" w:hAnsiTheme="majorHAnsi"/>
      <w:color w:val="365F91" w:themeColor="accent1" w:themeShade="BF"/>
      <w:sz w:val="28"/>
      <w:lang w:val="es-ES" w:eastAsia="en-US"/>
    </w:rPr>
  </w:style>
  <w:style w:type="paragraph" w:styleId="TDC2">
    <w:name w:val="toc 2"/>
    <w:basedOn w:val="Normal"/>
    <w:next w:val="Normal"/>
    <w:autoRedefine/>
    <w:uiPriority w:val="39"/>
    <w:unhideWhenUsed/>
    <w:qFormat/>
    <w:rsid w:val="005B2E93"/>
    <w:pPr>
      <w:spacing w:after="100"/>
      <w:ind w:left="220"/>
    </w:pPr>
    <w:rPr>
      <w:lang w:val="es-ES" w:eastAsia="en-US"/>
    </w:rPr>
  </w:style>
  <w:style w:type="paragraph" w:styleId="TDC1">
    <w:name w:val="toc 1"/>
    <w:basedOn w:val="Normal"/>
    <w:next w:val="Normal"/>
    <w:autoRedefine/>
    <w:uiPriority w:val="39"/>
    <w:unhideWhenUsed/>
    <w:qFormat/>
    <w:rsid w:val="005B2E93"/>
    <w:pPr>
      <w:spacing w:after="100"/>
    </w:pPr>
    <w:rPr>
      <w:lang w:val="es-ES" w:eastAsia="en-US"/>
    </w:rPr>
  </w:style>
  <w:style w:type="paragraph" w:styleId="TDC3">
    <w:name w:val="toc 3"/>
    <w:basedOn w:val="Normal"/>
    <w:next w:val="Normal"/>
    <w:autoRedefine/>
    <w:uiPriority w:val="39"/>
    <w:unhideWhenUsed/>
    <w:qFormat/>
    <w:rsid w:val="005B2E93"/>
    <w:pPr>
      <w:spacing w:after="100"/>
      <w:ind w:left="440"/>
    </w:pPr>
    <w:rPr>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64769">
      <w:bodyDiv w:val="1"/>
      <w:marLeft w:val="0"/>
      <w:marRight w:val="0"/>
      <w:marTop w:val="0"/>
      <w:marBottom w:val="0"/>
      <w:divBdr>
        <w:top w:val="none" w:sz="0" w:space="0" w:color="auto"/>
        <w:left w:val="none" w:sz="0" w:space="0" w:color="auto"/>
        <w:bottom w:val="none" w:sz="0" w:space="0" w:color="auto"/>
        <w:right w:val="none" w:sz="0" w:space="0" w:color="auto"/>
      </w:divBdr>
    </w:div>
    <w:div w:id="72287101">
      <w:bodyDiv w:val="1"/>
      <w:marLeft w:val="0"/>
      <w:marRight w:val="0"/>
      <w:marTop w:val="0"/>
      <w:marBottom w:val="0"/>
      <w:divBdr>
        <w:top w:val="none" w:sz="0" w:space="0" w:color="auto"/>
        <w:left w:val="none" w:sz="0" w:space="0" w:color="auto"/>
        <w:bottom w:val="none" w:sz="0" w:space="0" w:color="auto"/>
        <w:right w:val="none" w:sz="0" w:space="0" w:color="auto"/>
      </w:divBdr>
    </w:div>
    <w:div w:id="326245940">
      <w:bodyDiv w:val="1"/>
      <w:marLeft w:val="0"/>
      <w:marRight w:val="0"/>
      <w:marTop w:val="0"/>
      <w:marBottom w:val="0"/>
      <w:divBdr>
        <w:top w:val="none" w:sz="0" w:space="0" w:color="auto"/>
        <w:left w:val="none" w:sz="0" w:space="0" w:color="auto"/>
        <w:bottom w:val="none" w:sz="0" w:space="0" w:color="auto"/>
        <w:right w:val="none" w:sz="0" w:space="0" w:color="auto"/>
      </w:divBdr>
    </w:div>
    <w:div w:id="330454958">
      <w:bodyDiv w:val="1"/>
      <w:marLeft w:val="0"/>
      <w:marRight w:val="0"/>
      <w:marTop w:val="0"/>
      <w:marBottom w:val="0"/>
      <w:divBdr>
        <w:top w:val="none" w:sz="0" w:space="0" w:color="auto"/>
        <w:left w:val="none" w:sz="0" w:space="0" w:color="auto"/>
        <w:bottom w:val="none" w:sz="0" w:space="0" w:color="auto"/>
        <w:right w:val="none" w:sz="0" w:space="0" w:color="auto"/>
      </w:divBdr>
      <w:divsChild>
        <w:div w:id="1744598465">
          <w:marLeft w:val="45"/>
          <w:marRight w:val="45"/>
          <w:marTop w:val="0"/>
          <w:marBottom w:val="0"/>
          <w:divBdr>
            <w:top w:val="none" w:sz="0" w:space="0" w:color="auto"/>
            <w:left w:val="none" w:sz="0" w:space="0" w:color="auto"/>
            <w:bottom w:val="none" w:sz="0" w:space="0" w:color="auto"/>
            <w:right w:val="none" w:sz="0" w:space="0" w:color="auto"/>
          </w:divBdr>
          <w:divsChild>
            <w:div w:id="190834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24265">
      <w:bodyDiv w:val="1"/>
      <w:marLeft w:val="0"/>
      <w:marRight w:val="0"/>
      <w:marTop w:val="0"/>
      <w:marBottom w:val="0"/>
      <w:divBdr>
        <w:top w:val="none" w:sz="0" w:space="0" w:color="auto"/>
        <w:left w:val="none" w:sz="0" w:space="0" w:color="auto"/>
        <w:bottom w:val="none" w:sz="0" w:space="0" w:color="auto"/>
        <w:right w:val="none" w:sz="0" w:space="0" w:color="auto"/>
      </w:divBdr>
    </w:div>
    <w:div w:id="409547011">
      <w:bodyDiv w:val="1"/>
      <w:marLeft w:val="0"/>
      <w:marRight w:val="0"/>
      <w:marTop w:val="0"/>
      <w:marBottom w:val="0"/>
      <w:divBdr>
        <w:top w:val="none" w:sz="0" w:space="0" w:color="auto"/>
        <w:left w:val="none" w:sz="0" w:space="0" w:color="auto"/>
        <w:bottom w:val="none" w:sz="0" w:space="0" w:color="auto"/>
        <w:right w:val="none" w:sz="0" w:space="0" w:color="auto"/>
      </w:divBdr>
    </w:div>
    <w:div w:id="444813531">
      <w:bodyDiv w:val="1"/>
      <w:marLeft w:val="0"/>
      <w:marRight w:val="0"/>
      <w:marTop w:val="0"/>
      <w:marBottom w:val="0"/>
      <w:divBdr>
        <w:top w:val="none" w:sz="0" w:space="0" w:color="auto"/>
        <w:left w:val="none" w:sz="0" w:space="0" w:color="auto"/>
        <w:bottom w:val="none" w:sz="0" w:space="0" w:color="auto"/>
        <w:right w:val="none" w:sz="0" w:space="0" w:color="auto"/>
      </w:divBdr>
    </w:div>
    <w:div w:id="491718562">
      <w:bodyDiv w:val="1"/>
      <w:marLeft w:val="0"/>
      <w:marRight w:val="0"/>
      <w:marTop w:val="0"/>
      <w:marBottom w:val="0"/>
      <w:divBdr>
        <w:top w:val="none" w:sz="0" w:space="0" w:color="auto"/>
        <w:left w:val="none" w:sz="0" w:space="0" w:color="auto"/>
        <w:bottom w:val="none" w:sz="0" w:space="0" w:color="auto"/>
        <w:right w:val="none" w:sz="0" w:space="0" w:color="auto"/>
      </w:divBdr>
    </w:div>
    <w:div w:id="504592175">
      <w:bodyDiv w:val="1"/>
      <w:marLeft w:val="0"/>
      <w:marRight w:val="0"/>
      <w:marTop w:val="0"/>
      <w:marBottom w:val="0"/>
      <w:divBdr>
        <w:top w:val="none" w:sz="0" w:space="0" w:color="auto"/>
        <w:left w:val="none" w:sz="0" w:space="0" w:color="auto"/>
        <w:bottom w:val="none" w:sz="0" w:space="0" w:color="auto"/>
        <w:right w:val="none" w:sz="0" w:space="0" w:color="auto"/>
      </w:divBdr>
    </w:div>
    <w:div w:id="519317612">
      <w:bodyDiv w:val="1"/>
      <w:marLeft w:val="0"/>
      <w:marRight w:val="0"/>
      <w:marTop w:val="0"/>
      <w:marBottom w:val="0"/>
      <w:divBdr>
        <w:top w:val="none" w:sz="0" w:space="0" w:color="auto"/>
        <w:left w:val="none" w:sz="0" w:space="0" w:color="auto"/>
        <w:bottom w:val="none" w:sz="0" w:space="0" w:color="auto"/>
        <w:right w:val="none" w:sz="0" w:space="0" w:color="auto"/>
      </w:divBdr>
    </w:div>
    <w:div w:id="519393148">
      <w:bodyDiv w:val="1"/>
      <w:marLeft w:val="0"/>
      <w:marRight w:val="0"/>
      <w:marTop w:val="0"/>
      <w:marBottom w:val="0"/>
      <w:divBdr>
        <w:top w:val="none" w:sz="0" w:space="0" w:color="auto"/>
        <w:left w:val="none" w:sz="0" w:space="0" w:color="auto"/>
        <w:bottom w:val="none" w:sz="0" w:space="0" w:color="auto"/>
        <w:right w:val="none" w:sz="0" w:space="0" w:color="auto"/>
      </w:divBdr>
    </w:div>
    <w:div w:id="677732650">
      <w:bodyDiv w:val="1"/>
      <w:marLeft w:val="0"/>
      <w:marRight w:val="0"/>
      <w:marTop w:val="0"/>
      <w:marBottom w:val="0"/>
      <w:divBdr>
        <w:top w:val="none" w:sz="0" w:space="0" w:color="auto"/>
        <w:left w:val="none" w:sz="0" w:space="0" w:color="auto"/>
        <w:bottom w:val="none" w:sz="0" w:space="0" w:color="auto"/>
        <w:right w:val="none" w:sz="0" w:space="0" w:color="auto"/>
      </w:divBdr>
    </w:div>
    <w:div w:id="782456608">
      <w:bodyDiv w:val="1"/>
      <w:marLeft w:val="0"/>
      <w:marRight w:val="0"/>
      <w:marTop w:val="0"/>
      <w:marBottom w:val="0"/>
      <w:divBdr>
        <w:top w:val="none" w:sz="0" w:space="0" w:color="auto"/>
        <w:left w:val="none" w:sz="0" w:space="0" w:color="auto"/>
        <w:bottom w:val="none" w:sz="0" w:space="0" w:color="auto"/>
        <w:right w:val="none" w:sz="0" w:space="0" w:color="auto"/>
      </w:divBdr>
    </w:div>
    <w:div w:id="817962089">
      <w:bodyDiv w:val="1"/>
      <w:marLeft w:val="0"/>
      <w:marRight w:val="0"/>
      <w:marTop w:val="0"/>
      <w:marBottom w:val="0"/>
      <w:divBdr>
        <w:top w:val="none" w:sz="0" w:space="0" w:color="auto"/>
        <w:left w:val="none" w:sz="0" w:space="0" w:color="auto"/>
        <w:bottom w:val="none" w:sz="0" w:space="0" w:color="auto"/>
        <w:right w:val="none" w:sz="0" w:space="0" w:color="auto"/>
      </w:divBdr>
    </w:div>
    <w:div w:id="830751422">
      <w:bodyDiv w:val="1"/>
      <w:marLeft w:val="0"/>
      <w:marRight w:val="0"/>
      <w:marTop w:val="0"/>
      <w:marBottom w:val="0"/>
      <w:divBdr>
        <w:top w:val="none" w:sz="0" w:space="0" w:color="auto"/>
        <w:left w:val="none" w:sz="0" w:space="0" w:color="auto"/>
        <w:bottom w:val="none" w:sz="0" w:space="0" w:color="auto"/>
        <w:right w:val="none" w:sz="0" w:space="0" w:color="auto"/>
      </w:divBdr>
    </w:div>
    <w:div w:id="837620017">
      <w:bodyDiv w:val="1"/>
      <w:marLeft w:val="0"/>
      <w:marRight w:val="0"/>
      <w:marTop w:val="0"/>
      <w:marBottom w:val="0"/>
      <w:divBdr>
        <w:top w:val="none" w:sz="0" w:space="0" w:color="auto"/>
        <w:left w:val="none" w:sz="0" w:space="0" w:color="auto"/>
        <w:bottom w:val="none" w:sz="0" w:space="0" w:color="auto"/>
        <w:right w:val="none" w:sz="0" w:space="0" w:color="auto"/>
      </w:divBdr>
    </w:div>
    <w:div w:id="947278267">
      <w:bodyDiv w:val="1"/>
      <w:marLeft w:val="0"/>
      <w:marRight w:val="0"/>
      <w:marTop w:val="0"/>
      <w:marBottom w:val="0"/>
      <w:divBdr>
        <w:top w:val="none" w:sz="0" w:space="0" w:color="auto"/>
        <w:left w:val="none" w:sz="0" w:space="0" w:color="auto"/>
        <w:bottom w:val="none" w:sz="0" w:space="0" w:color="auto"/>
        <w:right w:val="none" w:sz="0" w:space="0" w:color="auto"/>
      </w:divBdr>
    </w:div>
    <w:div w:id="962157692">
      <w:bodyDiv w:val="1"/>
      <w:marLeft w:val="0"/>
      <w:marRight w:val="0"/>
      <w:marTop w:val="0"/>
      <w:marBottom w:val="0"/>
      <w:divBdr>
        <w:top w:val="none" w:sz="0" w:space="0" w:color="auto"/>
        <w:left w:val="none" w:sz="0" w:space="0" w:color="auto"/>
        <w:bottom w:val="none" w:sz="0" w:space="0" w:color="auto"/>
        <w:right w:val="none" w:sz="0" w:space="0" w:color="auto"/>
      </w:divBdr>
    </w:div>
    <w:div w:id="997270792">
      <w:bodyDiv w:val="1"/>
      <w:marLeft w:val="0"/>
      <w:marRight w:val="0"/>
      <w:marTop w:val="0"/>
      <w:marBottom w:val="0"/>
      <w:divBdr>
        <w:top w:val="none" w:sz="0" w:space="0" w:color="auto"/>
        <w:left w:val="none" w:sz="0" w:space="0" w:color="auto"/>
        <w:bottom w:val="none" w:sz="0" w:space="0" w:color="auto"/>
        <w:right w:val="none" w:sz="0" w:space="0" w:color="auto"/>
      </w:divBdr>
    </w:div>
    <w:div w:id="1033309078">
      <w:bodyDiv w:val="1"/>
      <w:marLeft w:val="0"/>
      <w:marRight w:val="0"/>
      <w:marTop w:val="0"/>
      <w:marBottom w:val="0"/>
      <w:divBdr>
        <w:top w:val="none" w:sz="0" w:space="0" w:color="auto"/>
        <w:left w:val="none" w:sz="0" w:space="0" w:color="auto"/>
        <w:bottom w:val="none" w:sz="0" w:space="0" w:color="auto"/>
        <w:right w:val="none" w:sz="0" w:space="0" w:color="auto"/>
      </w:divBdr>
    </w:div>
    <w:div w:id="1050298920">
      <w:bodyDiv w:val="1"/>
      <w:marLeft w:val="0"/>
      <w:marRight w:val="0"/>
      <w:marTop w:val="0"/>
      <w:marBottom w:val="0"/>
      <w:divBdr>
        <w:top w:val="none" w:sz="0" w:space="0" w:color="auto"/>
        <w:left w:val="none" w:sz="0" w:space="0" w:color="auto"/>
        <w:bottom w:val="none" w:sz="0" w:space="0" w:color="auto"/>
        <w:right w:val="none" w:sz="0" w:space="0" w:color="auto"/>
      </w:divBdr>
    </w:div>
    <w:div w:id="1068303495">
      <w:bodyDiv w:val="1"/>
      <w:marLeft w:val="0"/>
      <w:marRight w:val="0"/>
      <w:marTop w:val="0"/>
      <w:marBottom w:val="0"/>
      <w:divBdr>
        <w:top w:val="none" w:sz="0" w:space="0" w:color="auto"/>
        <w:left w:val="none" w:sz="0" w:space="0" w:color="auto"/>
        <w:bottom w:val="none" w:sz="0" w:space="0" w:color="auto"/>
        <w:right w:val="none" w:sz="0" w:space="0" w:color="auto"/>
      </w:divBdr>
    </w:div>
    <w:div w:id="1078021561">
      <w:bodyDiv w:val="1"/>
      <w:marLeft w:val="0"/>
      <w:marRight w:val="0"/>
      <w:marTop w:val="0"/>
      <w:marBottom w:val="0"/>
      <w:divBdr>
        <w:top w:val="none" w:sz="0" w:space="0" w:color="auto"/>
        <w:left w:val="none" w:sz="0" w:space="0" w:color="auto"/>
        <w:bottom w:val="none" w:sz="0" w:space="0" w:color="auto"/>
        <w:right w:val="none" w:sz="0" w:space="0" w:color="auto"/>
      </w:divBdr>
    </w:div>
    <w:div w:id="1113287829">
      <w:bodyDiv w:val="1"/>
      <w:marLeft w:val="0"/>
      <w:marRight w:val="0"/>
      <w:marTop w:val="0"/>
      <w:marBottom w:val="0"/>
      <w:divBdr>
        <w:top w:val="none" w:sz="0" w:space="0" w:color="auto"/>
        <w:left w:val="none" w:sz="0" w:space="0" w:color="auto"/>
        <w:bottom w:val="none" w:sz="0" w:space="0" w:color="auto"/>
        <w:right w:val="none" w:sz="0" w:space="0" w:color="auto"/>
      </w:divBdr>
    </w:div>
    <w:div w:id="1126924011">
      <w:bodyDiv w:val="1"/>
      <w:marLeft w:val="0"/>
      <w:marRight w:val="0"/>
      <w:marTop w:val="0"/>
      <w:marBottom w:val="0"/>
      <w:divBdr>
        <w:top w:val="none" w:sz="0" w:space="0" w:color="auto"/>
        <w:left w:val="none" w:sz="0" w:space="0" w:color="auto"/>
        <w:bottom w:val="none" w:sz="0" w:space="0" w:color="auto"/>
        <w:right w:val="none" w:sz="0" w:space="0" w:color="auto"/>
      </w:divBdr>
    </w:div>
    <w:div w:id="1136339823">
      <w:bodyDiv w:val="1"/>
      <w:marLeft w:val="0"/>
      <w:marRight w:val="0"/>
      <w:marTop w:val="0"/>
      <w:marBottom w:val="0"/>
      <w:divBdr>
        <w:top w:val="none" w:sz="0" w:space="0" w:color="auto"/>
        <w:left w:val="none" w:sz="0" w:space="0" w:color="auto"/>
        <w:bottom w:val="none" w:sz="0" w:space="0" w:color="auto"/>
        <w:right w:val="none" w:sz="0" w:space="0" w:color="auto"/>
      </w:divBdr>
    </w:div>
    <w:div w:id="1142502122">
      <w:bodyDiv w:val="1"/>
      <w:marLeft w:val="0"/>
      <w:marRight w:val="0"/>
      <w:marTop w:val="0"/>
      <w:marBottom w:val="0"/>
      <w:divBdr>
        <w:top w:val="none" w:sz="0" w:space="0" w:color="auto"/>
        <w:left w:val="none" w:sz="0" w:space="0" w:color="auto"/>
        <w:bottom w:val="none" w:sz="0" w:space="0" w:color="auto"/>
        <w:right w:val="none" w:sz="0" w:space="0" w:color="auto"/>
      </w:divBdr>
    </w:div>
    <w:div w:id="1189950728">
      <w:bodyDiv w:val="1"/>
      <w:marLeft w:val="0"/>
      <w:marRight w:val="0"/>
      <w:marTop w:val="0"/>
      <w:marBottom w:val="0"/>
      <w:divBdr>
        <w:top w:val="none" w:sz="0" w:space="0" w:color="auto"/>
        <w:left w:val="none" w:sz="0" w:space="0" w:color="auto"/>
        <w:bottom w:val="none" w:sz="0" w:space="0" w:color="auto"/>
        <w:right w:val="none" w:sz="0" w:space="0" w:color="auto"/>
      </w:divBdr>
    </w:div>
    <w:div w:id="1214467051">
      <w:bodyDiv w:val="1"/>
      <w:marLeft w:val="0"/>
      <w:marRight w:val="0"/>
      <w:marTop w:val="0"/>
      <w:marBottom w:val="0"/>
      <w:divBdr>
        <w:top w:val="none" w:sz="0" w:space="0" w:color="auto"/>
        <w:left w:val="none" w:sz="0" w:space="0" w:color="auto"/>
        <w:bottom w:val="none" w:sz="0" w:space="0" w:color="auto"/>
        <w:right w:val="none" w:sz="0" w:space="0" w:color="auto"/>
      </w:divBdr>
    </w:div>
    <w:div w:id="1302541064">
      <w:bodyDiv w:val="1"/>
      <w:marLeft w:val="0"/>
      <w:marRight w:val="0"/>
      <w:marTop w:val="0"/>
      <w:marBottom w:val="0"/>
      <w:divBdr>
        <w:top w:val="none" w:sz="0" w:space="0" w:color="auto"/>
        <w:left w:val="none" w:sz="0" w:space="0" w:color="auto"/>
        <w:bottom w:val="none" w:sz="0" w:space="0" w:color="auto"/>
        <w:right w:val="none" w:sz="0" w:space="0" w:color="auto"/>
      </w:divBdr>
    </w:div>
    <w:div w:id="1382048946">
      <w:bodyDiv w:val="1"/>
      <w:marLeft w:val="0"/>
      <w:marRight w:val="0"/>
      <w:marTop w:val="0"/>
      <w:marBottom w:val="0"/>
      <w:divBdr>
        <w:top w:val="none" w:sz="0" w:space="0" w:color="auto"/>
        <w:left w:val="none" w:sz="0" w:space="0" w:color="auto"/>
        <w:bottom w:val="none" w:sz="0" w:space="0" w:color="auto"/>
        <w:right w:val="none" w:sz="0" w:space="0" w:color="auto"/>
      </w:divBdr>
    </w:div>
    <w:div w:id="1453207853">
      <w:bodyDiv w:val="1"/>
      <w:marLeft w:val="0"/>
      <w:marRight w:val="0"/>
      <w:marTop w:val="0"/>
      <w:marBottom w:val="0"/>
      <w:divBdr>
        <w:top w:val="none" w:sz="0" w:space="0" w:color="auto"/>
        <w:left w:val="none" w:sz="0" w:space="0" w:color="auto"/>
        <w:bottom w:val="none" w:sz="0" w:space="0" w:color="auto"/>
        <w:right w:val="none" w:sz="0" w:space="0" w:color="auto"/>
      </w:divBdr>
    </w:div>
    <w:div w:id="1457067425">
      <w:bodyDiv w:val="1"/>
      <w:marLeft w:val="0"/>
      <w:marRight w:val="0"/>
      <w:marTop w:val="0"/>
      <w:marBottom w:val="0"/>
      <w:divBdr>
        <w:top w:val="none" w:sz="0" w:space="0" w:color="auto"/>
        <w:left w:val="none" w:sz="0" w:space="0" w:color="auto"/>
        <w:bottom w:val="none" w:sz="0" w:space="0" w:color="auto"/>
        <w:right w:val="none" w:sz="0" w:space="0" w:color="auto"/>
      </w:divBdr>
      <w:divsChild>
        <w:div w:id="136802536">
          <w:marLeft w:val="0"/>
          <w:marRight w:val="0"/>
          <w:marTop w:val="0"/>
          <w:marBottom w:val="0"/>
          <w:divBdr>
            <w:top w:val="none" w:sz="0" w:space="0" w:color="auto"/>
            <w:left w:val="none" w:sz="0" w:space="0" w:color="auto"/>
            <w:bottom w:val="none" w:sz="0" w:space="0" w:color="auto"/>
            <w:right w:val="none" w:sz="0" w:space="0" w:color="auto"/>
          </w:divBdr>
        </w:div>
        <w:div w:id="340009999">
          <w:marLeft w:val="0"/>
          <w:marRight w:val="0"/>
          <w:marTop w:val="23"/>
          <w:marBottom w:val="0"/>
          <w:divBdr>
            <w:top w:val="none" w:sz="0" w:space="0" w:color="auto"/>
            <w:left w:val="none" w:sz="0" w:space="0" w:color="auto"/>
            <w:bottom w:val="none" w:sz="0" w:space="0" w:color="auto"/>
            <w:right w:val="none" w:sz="0" w:space="0" w:color="auto"/>
          </w:divBdr>
          <w:divsChild>
            <w:div w:id="523321676">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 w:id="1496451954">
      <w:bodyDiv w:val="1"/>
      <w:marLeft w:val="0"/>
      <w:marRight w:val="0"/>
      <w:marTop w:val="0"/>
      <w:marBottom w:val="0"/>
      <w:divBdr>
        <w:top w:val="none" w:sz="0" w:space="0" w:color="auto"/>
        <w:left w:val="none" w:sz="0" w:space="0" w:color="auto"/>
        <w:bottom w:val="none" w:sz="0" w:space="0" w:color="auto"/>
        <w:right w:val="none" w:sz="0" w:space="0" w:color="auto"/>
      </w:divBdr>
    </w:div>
    <w:div w:id="1600791608">
      <w:bodyDiv w:val="1"/>
      <w:marLeft w:val="0"/>
      <w:marRight w:val="0"/>
      <w:marTop w:val="0"/>
      <w:marBottom w:val="0"/>
      <w:divBdr>
        <w:top w:val="none" w:sz="0" w:space="0" w:color="auto"/>
        <w:left w:val="none" w:sz="0" w:space="0" w:color="auto"/>
        <w:bottom w:val="none" w:sz="0" w:space="0" w:color="auto"/>
        <w:right w:val="none" w:sz="0" w:space="0" w:color="auto"/>
      </w:divBdr>
    </w:div>
    <w:div w:id="1695158156">
      <w:bodyDiv w:val="1"/>
      <w:marLeft w:val="0"/>
      <w:marRight w:val="0"/>
      <w:marTop w:val="0"/>
      <w:marBottom w:val="0"/>
      <w:divBdr>
        <w:top w:val="none" w:sz="0" w:space="0" w:color="auto"/>
        <w:left w:val="none" w:sz="0" w:space="0" w:color="auto"/>
        <w:bottom w:val="none" w:sz="0" w:space="0" w:color="auto"/>
        <w:right w:val="none" w:sz="0" w:space="0" w:color="auto"/>
      </w:divBdr>
      <w:divsChild>
        <w:div w:id="63914141">
          <w:marLeft w:val="45"/>
          <w:marRight w:val="45"/>
          <w:marTop w:val="0"/>
          <w:marBottom w:val="0"/>
          <w:divBdr>
            <w:top w:val="none" w:sz="0" w:space="0" w:color="auto"/>
            <w:left w:val="none" w:sz="0" w:space="0" w:color="auto"/>
            <w:bottom w:val="none" w:sz="0" w:space="0" w:color="auto"/>
            <w:right w:val="none" w:sz="0" w:space="0" w:color="auto"/>
          </w:divBdr>
          <w:divsChild>
            <w:div w:id="184558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81097">
      <w:bodyDiv w:val="1"/>
      <w:marLeft w:val="0"/>
      <w:marRight w:val="0"/>
      <w:marTop w:val="0"/>
      <w:marBottom w:val="0"/>
      <w:divBdr>
        <w:top w:val="none" w:sz="0" w:space="0" w:color="auto"/>
        <w:left w:val="none" w:sz="0" w:space="0" w:color="auto"/>
        <w:bottom w:val="none" w:sz="0" w:space="0" w:color="auto"/>
        <w:right w:val="none" w:sz="0" w:space="0" w:color="auto"/>
      </w:divBdr>
    </w:div>
    <w:div w:id="1727874087">
      <w:bodyDiv w:val="1"/>
      <w:marLeft w:val="0"/>
      <w:marRight w:val="0"/>
      <w:marTop w:val="0"/>
      <w:marBottom w:val="0"/>
      <w:divBdr>
        <w:top w:val="none" w:sz="0" w:space="0" w:color="auto"/>
        <w:left w:val="none" w:sz="0" w:space="0" w:color="auto"/>
        <w:bottom w:val="none" w:sz="0" w:space="0" w:color="auto"/>
        <w:right w:val="none" w:sz="0" w:space="0" w:color="auto"/>
      </w:divBdr>
    </w:div>
    <w:div w:id="1775856849">
      <w:bodyDiv w:val="1"/>
      <w:marLeft w:val="0"/>
      <w:marRight w:val="0"/>
      <w:marTop w:val="0"/>
      <w:marBottom w:val="0"/>
      <w:divBdr>
        <w:top w:val="none" w:sz="0" w:space="0" w:color="auto"/>
        <w:left w:val="none" w:sz="0" w:space="0" w:color="auto"/>
        <w:bottom w:val="none" w:sz="0" w:space="0" w:color="auto"/>
        <w:right w:val="none" w:sz="0" w:space="0" w:color="auto"/>
      </w:divBdr>
    </w:div>
    <w:div w:id="1851800253">
      <w:bodyDiv w:val="1"/>
      <w:marLeft w:val="0"/>
      <w:marRight w:val="0"/>
      <w:marTop w:val="0"/>
      <w:marBottom w:val="0"/>
      <w:divBdr>
        <w:top w:val="none" w:sz="0" w:space="0" w:color="auto"/>
        <w:left w:val="none" w:sz="0" w:space="0" w:color="auto"/>
        <w:bottom w:val="none" w:sz="0" w:space="0" w:color="auto"/>
        <w:right w:val="none" w:sz="0" w:space="0" w:color="auto"/>
      </w:divBdr>
    </w:div>
    <w:div w:id="1910994813">
      <w:bodyDiv w:val="1"/>
      <w:marLeft w:val="0"/>
      <w:marRight w:val="0"/>
      <w:marTop w:val="0"/>
      <w:marBottom w:val="0"/>
      <w:divBdr>
        <w:top w:val="none" w:sz="0" w:space="0" w:color="auto"/>
        <w:left w:val="none" w:sz="0" w:space="0" w:color="auto"/>
        <w:bottom w:val="none" w:sz="0" w:space="0" w:color="auto"/>
        <w:right w:val="none" w:sz="0" w:space="0" w:color="auto"/>
      </w:divBdr>
      <w:divsChild>
        <w:div w:id="303585990">
          <w:marLeft w:val="547"/>
          <w:marRight w:val="0"/>
          <w:marTop w:val="86"/>
          <w:marBottom w:val="0"/>
          <w:divBdr>
            <w:top w:val="none" w:sz="0" w:space="0" w:color="auto"/>
            <w:left w:val="none" w:sz="0" w:space="0" w:color="auto"/>
            <w:bottom w:val="none" w:sz="0" w:space="0" w:color="auto"/>
            <w:right w:val="none" w:sz="0" w:space="0" w:color="auto"/>
          </w:divBdr>
        </w:div>
      </w:divsChild>
    </w:div>
    <w:div w:id="1975286950">
      <w:bodyDiv w:val="1"/>
      <w:marLeft w:val="0"/>
      <w:marRight w:val="0"/>
      <w:marTop w:val="0"/>
      <w:marBottom w:val="0"/>
      <w:divBdr>
        <w:top w:val="none" w:sz="0" w:space="0" w:color="auto"/>
        <w:left w:val="none" w:sz="0" w:space="0" w:color="auto"/>
        <w:bottom w:val="none" w:sz="0" w:space="0" w:color="auto"/>
        <w:right w:val="none" w:sz="0" w:space="0" w:color="auto"/>
      </w:divBdr>
    </w:div>
    <w:div w:id="2006204965">
      <w:bodyDiv w:val="1"/>
      <w:marLeft w:val="0"/>
      <w:marRight w:val="0"/>
      <w:marTop w:val="0"/>
      <w:marBottom w:val="0"/>
      <w:divBdr>
        <w:top w:val="none" w:sz="0" w:space="0" w:color="auto"/>
        <w:left w:val="none" w:sz="0" w:space="0" w:color="auto"/>
        <w:bottom w:val="none" w:sz="0" w:space="0" w:color="auto"/>
        <w:right w:val="none" w:sz="0" w:space="0" w:color="auto"/>
      </w:divBdr>
    </w:div>
    <w:div w:id="2073119855">
      <w:bodyDiv w:val="1"/>
      <w:marLeft w:val="0"/>
      <w:marRight w:val="0"/>
      <w:marTop w:val="0"/>
      <w:marBottom w:val="0"/>
      <w:divBdr>
        <w:top w:val="none" w:sz="0" w:space="0" w:color="auto"/>
        <w:left w:val="none" w:sz="0" w:space="0" w:color="auto"/>
        <w:bottom w:val="none" w:sz="0" w:space="0" w:color="auto"/>
        <w:right w:val="none" w:sz="0" w:space="0" w:color="auto"/>
      </w:divBdr>
      <w:divsChild>
        <w:div w:id="852458087">
          <w:marLeft w:val="0"/>
          <w:marRight w:val="0"/>
          <w:marTop w:val="23"/>
          <w:marBottom w:val="0"/>
          <w:divBdr>
            <w:top w:val="none" w:sz="0" w:space="0" w:color="auto"/>
            <w:left w:val="none" w:sz="0" w:space="0" w:color="auto"/>
            <w:bottom w:val="none" w:sz="0" w:space="0" w:color="auto"/>
            <w:right w:val="none" w:sz="0" w:space="0" w:color="auto"/>
          </w:divBdr>
          <w:divsChild>
            <w:div w:id="827943865">
              <w:marLeft w:val="0"/>
              <w:marRight w:val="0"/>
              <w:marTop w:val="0"/>
              <w:marBottom w:val="0"/>
              <w:divBdr>
                <w:top w:val="single" w:sz="4" w:space="0" w:color="DDDDDD"/>
                <w:left w:val="single" w:sz="4" w:space="0" w:color="DDDDDD"/>
                <w:bottom w:val="single" w:sz="4" w:space="0" w:color="DDDDDD"/>
                <w:right w:val="single" w:sz="4" w:space="0" w:color="DDDDDD"/>
              </w:divBdr>
            </w:div>
          </w:divsChild>
        </w:div>
        <w:div w:id="945770773">
          <w:marLeft w:val="0"/>
          <w:marRight w:val="0"/>
          <w:marTop w:val="0"/>
          <w:marBottom w:val="0"/>
          <w:divBdr>
            <w:top w:val="none" w:sz="0" w:space="0" w:color="auto"/>
            <w:left w:val="none" w:sz="0" w:space="0" w:color="auto"/>
            <w:bottom w:val="none" w:sz="0" w:space="0" w:color="auto"/>
            <w:right w:val="none" w:sz="0" w:space="0" w:color="auto"/>
          </w:divBdr>
        </w:div>
      </w:divsChild>
    </w:div>
    <w:div w:id="212207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Pauli\Downloads\Orientaci&#243;n%20y%20Movilidad%20Para%20el%20Marco%20Referencial%20(1).docx" TargetMode="External"/><Relationship Id="rId18" Type="http://schemas.openxmlformats.org/officeDocument/2006/relationships/image" Target="media/image7.jpeg"/><Relationship Id="rId26" Type="http://schemas.openxmlformats.org/officeDocument/2006/relationships/hyperlink" Target="http://www.aapos.org/es/terms/conditions/81" TargetMode="External"/><Relationship Id="rId39" Type="http://schemas.openxmlformats.org/officeDocument/2006/relationships/hyperlink" Target="http://educacion.once.es/appdocumentos/educa/prod/Necesidades%20y%20respuesta%20educativa.pdf"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190.104.117.163/a2015/mayo/FOAL/contenido/ponencias/Ma.%20Alejandra%20Grzona_Argentina/Estrategias%20psicopedagogicas.pdf" TargetMode="External"/><Relationship Id="rId42" Type="http://schemas.openxmlformats.org/officeDocument/2006/relationships/hyperlink" Target="http://www.universomedico.com.mx/enfermedades-geneticas/555-albinismo-oculocutaneo.html"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hyperlink" Target="https://uvadoc.uva.es/bitstream/10324/11962/1/TFG-B.622.pdf" TargetMode="External"/><Relationship Id="rId38" Type="http://schemas.openxmlformats.org/officeDocument/2006/relationships/hyperlink" Target="http://www.news-medical.net/health/Types-of-visual-impairment-(Spanish).aspx"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legsa.com.ar/Dic/software.php" TargetMode="External"/><Relationship Id="rId20" Type="http://schemas.openxmlformats.org/officeDocument/2006/relationships/image" Target="media/image9.gif"/><Relationship Id="rId29" Type="http://schemas.openxmlformats.org/officeDocument/2006/relationships/hyperlink" Target="http://blindbabies.org/wp-content/uploads/2010/03/Optic-Nerve-Atrophy_Spanish.pdf" TargetMode="External"/><Relationship Id="rId41" Type="http://schemas.openxmlformats.org/officeDocument/2006/relationships/hyperlink" Target="http://www.who.int/mediacentre/factsheets/fs352/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yperlink" Target="http://www.medwave.cl/link.cgi/medwave/Cursos/4571" TargetMode="External"/><Relationship Id="rId37" Type="http://schemas.openxmlformats.org/officeDocument/2006/relationships/hyperlink" Target="http://www.conafe.gob.mx/educacioncomunitaria/programainclusioneducativa/discapacidad-visual.pdf" TargetMode="External"/><Relationship Id="rId40" Type="http://schemas.openxmlformats.org/officeDocument/2006/relationships/hyperlink" Target="https://books.google.cl/books?id=Eim80PUXHWgC&amp;dq=%E2%80%9CAmaurosis+cong%C3%A9nita+de+leber%E2%80%9D&amp;source=gbs_navlinks_s" TargetMode="External"/><Relationship Id="rId45" Type="http://schemas.openxmlformats.org/officeDocument/2006/relationships/hyperlink" Target="http://diposit.ub.edu/dspace/bitstream/2445/18402/1/T%C3%A9cnicas%20operantes%202011.pdf"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www.uv.es/bellochc/pdf/pwtic2.pdf" TargetMode="External"/><Relationship Id="rId36" Type="http://schemas.openxmlformats.org/officeDocument/2006/relationships/hyperlink" Target="http://www.fnd.cl/Ley_19.29...pdf"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www.unesco.org/education/pdf/SALAMA_S.PDF" TargetMode="External"/><Relationship Id="rId44" Type="http://schemas.openxmlformats.org/officeDocument/2006/relationships/hyperlink" Target="http://ocw.um.es/transversales/utilizacion-del-podcast-como-recurso-educativo-en/material-de-clase-1/i-042-paradigma-cualitativo.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C:\Users\Pauli\Downloads\Orientaci&#243;n%20y%20Movilidad%20Para%20el%20Marco%20Referencial%20(1).docx" TargetMode="External"/><Relationship Id="rId22" Type="http://schemas.openxmlformats.org/officeDocument/2006/relationships/image" Target="media/image10.jpeg"/><Relationship Id="rId27" Type="http://schemas.openxmlformats.org/officeDocument/2006/relationships/hyperlink" Target="http://www.curriculumenlineamineduc.cl/605/articles-18871_programa.pdf" TargetMode="External"/><Relationship Id="rId30" Type="http://schemas.openxmlformats.org/officeDocument/2006/relationships/hyperlink" Target="http://edutec.rediris.es/revelec2/revelec34/" TargetMode="External"/><Relationship Id="rId35" Type="http://schemas.openxmlformats.org/officeDocument/2006/relationships/hyperlink" Target="http://www.ite.educacion.es/formacion/materiales/129/cd/unidad_4/m4_alumno_discap_visual.htm" TargetMode="External"/><Relationship Id="rId43" Type="http://schemas.openxmlformats.org/officeDocument/2006/relationships/hyperlink" Target="http://www.monografias.com/trabajos45/alumno-discapacidad-auditiva/alumno-discapacidad-auditiva2.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{A9D35DAE-755C-4D41-9805-C3ADE84C5B65}</b:Guid>
    <b:Title>http://santalucia.cl/</b:Title>
    <b:RefOrder>1</b:RefOrder>
  </b:Source>
  <b:Source>
    <b:Tag>Bea11</b:Tag>
    <b:SourceType>Book</b:SourceType>
    <b:Guid>{07B49579-8067-AF4D-88CF-56B1E0F3E88D}</b:Guid>
    <b:Author>
      <b:Author>
        <b:Corporate>Martínez, B.</b:Corporate>
      </b:Author>
    </b:Author>
    <b:Title>POBREZA, DISCAPACIDAD Y DERECHOS HUMANOS</b:Title>
    <b:Year>2011</b:Year>
    <b:RefOrder>6</b:RefOrder>
  </b:Source>
</b:Sources>
</file>

<file path=customXml/itemProps1.xml><?xml version="1.0" encoding="utf-8"?>
<ds:datastoreItem xmlns:ds="http://schemas.openxmlformats.org/officeDocument/2006/customXml" ds:itemID="{FDE1BE27-1F41-44AD-B4C9-6326041FF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TotalTime>
  <Pages>115</Pages>
  <Words>27780</Words>
  <Characters>152793</Characters>
  <Application>Microsoft Office Word</Application>
  <DocSecurity>0</DocSecurity>
  <Lines>1273</Lines>
  <Paragraphs>360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180213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dc:creator>
  <cp:lastModifiedBy>Pauli</cp:lastModifiedBy>
  <cp:revision>5</cp:revision>
  <dcterms:created xsi:type="dcterms:W3CDTF">2016-05-27T14:29:00Z</dcterms:created>
  <dcterms:modified xsi:type="dcterms:W3CDTF">2016-05-30T11:59:00Z</dcterms:modified>
</cp:coreProperties>
</file>