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038C" w:rsidRDefault="00BE038C" w:rsidP="00F95A32">
      <w:pPr>
        <w:pStyle w:val="Sinespaciado"/>
      </w:pPr>
      <w:r>
        <w:rPr>
          <w:noProof/>
        </w:rPr>
        <w:drawing>
          <wp:anchor distT="0" distB="0" distL="114300" distR="114300" simplePos="0" relativeHeight="251660288" behindDoc="0" locked="0" layoutInCell="1" allowOverlap="1" wp14:anchorId="32D06B98" wp14:editId="00BC7B91">
            <wp:simplePos x="0" y="0"/>
            <wp:positionH relativeFrom="column">
              <wp:posOffset>2068195</wp:posOffset>
            </wp:positionH>
            <wp:positionV relativeFrom="paragraph">
              <wp:posOffset>-673706</wp:posOffset>
            </wp:positionV>
            <wp:extent cx="1292087" cy="1260380"/>
            <wp:effectExtent l="0" t="0" r="3810" b="0"/>
            <wp:wrapNone/>
            <wp:docPr id="3"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_umce.gif"/>
                    <pic:cNvPicPr>
                      <a:picLocks noChangeAspect="1" noChangeArrowheads="1"/>
                    </pic:cNvPicPr>
                  </pic:nvPicPr>
                  <pic:blipFill>
                    <a:blip r:embed="rId9" cstate="print"/>
                    <a:srcRect/>
                    <a:stretch>
                      <a:fillRect/>
                    </a:stretch>
                  </pic:blipFill>
                  <pic:spPr bwMode="auto">
                    <a:xfrm>
                      <a:off x="0" y="0"/>
                      <a:ext cx="1292087" cy="126038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BE038C" w:rsidRDefault="00BE038C" w:rsidP="00171B8C">
      <w:pPr>
        <w:spacing w:after="0"/>
        <w:jc w:val="both"/>
      </w:pPr>
    </w:p>
    <w:p w:rsidR="00171B8C" w:rsidRPr="003D0E0D" w:rsidRDefault="00171B8C" w:rsidP="00171B8C">
      <w:pPr>
        <w:spacing w:after="0"/>
        <w:jc w:val="both"/>
        <w:rPr>
          <w:sz w:val="24"/>
          <w:szCs w:val="24"/>
        </w:rPr>
      </w:pPr>
    </w:p>
    <w:p w:rsidR="00905862" w:rsidRDefault="00905862" w:rsidP="003D0E0D">
      <w:pPr>
        <w:spacing w:after="0" w:line="360" w:lineRule="auto"/>
        <w:rPr>
          <w:rFonts w:ascii="Arial" w:hAnsi="Arial" w:cs="Arial"/>
          <w:sz w:val="24"/>
          <w:szCs w:val="24"/>
        </w:rPr>
      </w:pPr>
    </w:p>
    <w:p w:rsidR="00BE038C" w:rsidRPr="003D0E0D" w:rsidRDefault="00BE038C" w:rsidP="003D0E0D">
      <w:pPr>
        <w:spacing w:after="0" w:line="360" w:lineRule="auto"/>
        <w:rPr>
          <w:rFonts w:ascii="Arial" w:hAnsi="Arial" w:cs="Arial"/>
          <w:sz w:val="24"/>
          <w:szCs w:val="24"/>
        </w:rPr>
      </w:pPr>
      <w:r w:rsidRPr="003D0E0D">
        <w:rPr>
          <w:rFonts w:ascii="Arial" w:hAnsi="Arial" w:cs="Arial"/>
          <w:sz w:val="24"/>
          <w:szCs w:val="24"/>
        </w:rPr>
        <w:t>UNIVERSIDAD METROPOLITANA DE CIENCIAS DE LA EDUCACIÓN</w:t>
      </w:r>
    </w:p>
    <w:p w:rsidR="00BE038C" w:rsidRPr="003D0E0D" w:rsidRDefault="00BE038C" w:rsidP="003D0E0D">
      <w:pPr>
        <w:spacing w:after="0" w:line="360" w:lineRule="auto"/>
        <w:rPr>
          <w:rFonts w:ascii="Arial" w:hAnsi="Arial" w:cs="Arial"/>
          <w:sz w:val="24"/>
          <w:szCs w:val="24"/>
        </w:rPr>
      </w:pPr>
      <w:r w:rsidRPr="003D0E0D">
        <w:rPr>
          <w:rFonts w:ascii="Arial" w:hAnsi="Arial" w:cs="Arial"/>
          <w:sz w:val="24"/>
          <w:szCs w:val="24"/>
        </w:rPr>
        <w:t>FACULTAD DE FILOSOFÍA Y EDUCACIÓN</w:t>
      </w:r>
    </w:p>
    <w:p w:rsidR="003D0E0D" w:rsidRPr="003D0E0D" w:rsidRDefault="00BE038C" w:rsidP="003D0E0D">
      <w:pPr>
        <w:spacing w:after="0" w:line="360" w:lineRule="auto"/>
        <w:rPr>
          <w:rFonts w:ascii="Arial" w:hAnsi="Arial" w:cs="Arial"/>
          <w:sz w:val="24"/>
          <w:szCs w:val="24"/>
        </w:rPr>
      </w:pPr>
      <w:r w:rsidRPr="003D0E0D">
        <w:rPr>
          <w:rFonts w:ascii="Arial" w:hAnsi="Arial" w:cs="Arial"/>
          <w:sz w:val="24"/>
          <w:szCs w:val="24"/>
        </w:rPr>
        <w:t>D</w:t>
      </w:r>
      <w:r w:rsidR="003D0E0D">
        <w:rPr>
          <w:rFonts w:ascii="Arial" w:hAnsi="Arial" w:cs="Arial"/>
          <w:sz w:val="24"/>
          <w:szCs w:val="24"/>
        </w:rPr>
        <w:t xml:space="preserve">EPARTAMENTO DE EDUCACIÓN </w:t>
      </w:r>
      <w:r w:rsidR="00D70917">
        <w:rPr>
          <w:rFonts w:ascii="Arial" w:hAnsi="Arial" w:cs="Arial"/>
          <w:sz w:val="24"/>
          <w:szCs w:val="24"/>
        </w:rPr>
        <w:t xml:space="preserve">GENERAL </w:t>
      </w:r>
      <w:r w:rsidR="003D0E0D">
        <w:rPr>
          <w:rFonts w:ascii="Arial" w:hAnsi="Arial" w:cs="Arial"/>
          <w:sz w:val="24"/>
          <w:szCs w:val="24"/>
        </w:rPr>
        <w:t>BÁSICA</w:t>
      </w:r>
    </w:p>
    <w:p w:rsidR="003D0E0D" w:rsidRDefault="003D0E0D" w:rsidP="003D0E0D">
      <w:pPr>
        <w:spacing w:after="0" w:line="360" w:lineRule="auto"/>
        <w:rPr>
          <w:sz w:val="24"/>
          <w:szCs w:val="24"/>
        </w:rPr>
      </w:pPr>
    </w:p>
    <w:p w:rsidR="003D0E0D" w:rsidRDefault="003D0E0D" w:rsidP="00171B8C">
      <w:pPr>
        <w:spacing w:after="0" w:line="360" w:lineRule="auto"/>
        <w:jc w:val="both"/>
        <w:rPr>
          <w:sz w:val="24"/>
          <w:szCs w:val="24"/>
        </w:rPr>
      </w:pPr>
    </w:p>
    <w:p w:rsidR="003D0E0D" w:rsidRPr="003D0E0D" w:rsidRDefault="003D0E0D" w:rsidP="003D0E0D">
      <w:pPr>
        <w:spacing w:after="0" w:line="360" w:lineRule="auto"/>
        <w:rPr>
          <w:sz w:val="24"/>
          <w:szCs w:val="24"/>
        </w:rPr>
      </w:pPr>
    </w:p>
    <w:p w:rsidR="0064160B" w:rsidRPr="003D0E0D" w:rsidRDefault="0064160B" w:rsidP="003D0E0D">
      <w:pPr>
        <w:spacing w:after="0" w:line="360" w:lineRule="auto"/>
        <w:rPr>
          <w:sz w:val="24"/>
          <w:szCs w:val="24"/>
        </w:rPr>
      </w:pPr>
    </w:p>
    <w:p w:rsidR="003D0E0D" w:rsidRPr="00171B8C" w:rsidRDefault="000B440B" w:rsidP="00171B8C">
      <w:pPr>
        <w:spacing w:after="0" w:line="360" w:lineRule="auto"/>
        <w:rPr>
          <w:rFonts w:ascii="Arial Narrow" w:hAnsi="Arial Narrow"/>
          <w:b/>
          <w:sz w:val="28"/>
          <w:szCs w:val="24"/>
        </w:rPr>
      </w:pPr>
      <w:r>
        <w:rPr>
          <w:rFonts w:ascii="Arial Narrow" w:hAnsi="Arial Narrow"/>
          <w:b/>
          <w:sz w:val="28"/>
          <w:szCs w:val="24"/>
        </w:rPr>
        <w:t>“</w:t>
      </w:r>
      <w:r w:rsidR="00BE038C" w:rsidRPr="003D0E0D">
        <w:rPr>
          <w:rFonts w:ascii="Arial Narrow" w:hAnsi="Arial Narrow"/>
          <w:b/>
          <w:sz w:val="28"/>
          <w:szCs w:val="24"/>
        </w:rPr>
        <w:t xml:space="preserve">Identificar y describir un </w:t>
      </w:r>
      <w:r w:rsidR="00E268FF">
        <w:rPr>
          <w:rFonts w:ascii="Arial Narrow" w:hAnsi="Arial Narrow"/>
          <w:b/>
          <w:sz w:val="28"/>
          <w:szCs w:val="24"/>
        </w:rPr>
        <w:t>Programa de I</w:t>
      </w:r>
      <w:r w:rsidR="00BE038C" w:rsidRPr="003D0E0D">
        <w:rPr>
          <w:rFonts w:ascii="Arial Narrow" w:hAnsi="Arial Narrow"/>
          <w:b/>
          <w:sz w:val="28"/>
          <w:szCs w:val="24"/>
        </w:rPr>
        <w:t>nteg</w:t>
      </w:r>
      <w:r>
        <w:rPr>
          <w:rFonts w:ascii="Arial Narrow" w:hAnsi="Arial Narrow"/>
          <w:b/>
          <w:sz w:val="28"/>
          <w:szCs w:val="24"/>
        </w:rPr>
        <w:t xml:space="preserve">ración </w:t>
      </w:r>
      <w:r w:rsidR="00A64ADA">
        <w:rPr>
          <w:rFonts w:ascii="Arial Narrow" w:hAnsi="Arial Narrow"/>
          <w:b/>
          <w:sz w:val="28"/>
          <w:szCs w:val="24"/>
        </w:rPr>
        <w:t>Escolar de niños con NEE</w:t>
      </w:r>
      <w:r>
        <w:rPr>
          <w:rFonts w:ascii="Arial Narrow" w:hAnsi="Arial Narrow"/>
          <w:b/>
          <w:sz w:val="28"/>
          <w:szCs w:val="24"/>
        </w:rPr>
        <w:t xml:space="preserve"> </w:t>
      </w:r>
      <w:r w:rsidR="00BE038C" w:rsidRPr="003D0E0D">
        <w:rPr>
          <w:rFonts w:ascii="Arial Narrow" w:hAnsi="Arial Narrow"/>
          <w:b/>
          <w:sz w:val="28"/>
          <w:szCs w:val="24"/>
        </w:rPr>
        <w:t>Permanentes en una Escuela de Educación Básica de la Región Metropolitana</w:t>
      </w:r>
      <w:r>
        <w:rPr>
          <w:rFonts w:ascii="Arial Narrow" w:hAnsi="Arial Narrow"/>
          <w:b/>
          <w:sz w:val="28"/>
          <w:szCs w:val="24"/>
        </w:rPr>
        <w:t>”</w:t>
      </w:r>
    </w:p>
    <w:p w:rsidR="003D0E0D" w:rsidRDefault="003D0E0D" w:rsidP="000B440B">
      <w:pPr>
        <w:spacing w:after="0" w:line="360" w:lineRule="auto"/>
        <w:jc w:val="both"/>
        <w:rPr>
          <w:sz w:val="24"/>
          <w:szCs w:val="24"/>
        </w:rPr>
      </w:pPr>
    </w:p>
    <w:p w:rsidR="003D0E0D" w:rsidRPr="003D0E0D" w:rsidRDefault="003D0E0D" w:rsidP="003D0E0D">
      <w:pPr>
        <w:spacing w:after="0" w:line="360" w:lineRule="auto"/>
        <w:jc w:val="both"/>
        <w:rPr>
          <w:sz w:val="24"/>
          <w:szCs w:val="24"/>
        </w:rPr>
      </w:pPr>
    </w:p>
    <w:p w:rsidR="00BE038C" w:rsidRPr="003D0E0D" w:rsidRDefault="00BE038C" w:rsidP="003D0E0D">
      <w:pPr>
        <w:spacing w:after="0" w:line="360" w:lineRule="auto"/>
        <w:rPr>
          <w:sz w:val="24"/>
          <w:szCs w:val="24"/>
        </w:rPr>
      </w:pPr>
    </w:p>
    <w:p w:rsidR="00A47814" w:rsidRDefault="000B440B" w:rsidP="00607CE0">
      <w:pPr>
        <w:spacing w:after="0" w:line="360" w:lineRule="auto"/>
        <w:rPr>
          <w:rFonts w:ascii="Arial" w:hAnsi="Arial" w:cs="Arial"/>
          <w:sz w:val="24"/>
          <w:szCs w:val="24"/>
        </w:rPr>
      </w:pPr>
      <w:r>
        <w:rPr>
          <w:rFonts w:ascii="Arial" w:hAnsi="Arial" w:cs="Arial"/>
          <w:sz w:val="24"/>
          <w:szCs w:val="24"/>
        </w:rPr>
        <w:t>Memoria para optar al T</w:t>
      </w:r>
      <w:r w:rsidR="00BE038C" w:rsidRPr="003D0E0D">
        <w:rPr>
          <w:rFonts w:ascii="Arial" w:hAnsi="Arial" w:cs="Arial"/>
          <w:sz w:val="24"/>
          <w:szCs w:val="24"/>
        </w:rPr>
        <w:t>ítulo de</w:t>
      </w:r>
      <w:r w:rsidR="00A47814">
        <w:rPr>
          <w:rFonts w:ascii="Arial" w:hAnsi="Arial" w:cs="Arial"/>
          <w:sz w:val="24"/>
          <w:szCs w:val="24"/>
        </w:rPr>
        <w:t>:</w:t>
      </w:r>
    </w:p>
    <w:p w:rsidR="00D53C45" w:rsidRDefault="00D53C45" w:rsidP="00607CE0">
      <w:pPr>
        <w:spacing w:after="0" w:line="360" w:lineRule="auto"/>
        <w:rPr>
          <w:rFonts w:ascii="Arial" w:hAnsi="Arial" w:cs="Arial"/>
          <w:sz w:val="24"/>
          <w:szCs w:val="24"/>
        </w:rPr>
      </w:pPr>
      <w:r>
        <w:rPr>
          <w:rFonts w:ascii="Arial" w:hAnsi="Arial" w:cs="Arial"/>
          <w:sz w:val="24"/>
          <w:szCs w:val="24"/>
        </w:rPr>
        <w:t>Profesor de Educación General Básica</w:t>
      </w:r>
    </w:p>
    <w:p w:rsidR="00D53C45" w:rsidRDefault="00641229" w:rsidP="00607CE0">
      <w:pPr>
        <w:spacing w:after="0" w:line="360" w:lineRule="auto"/>
        <w:rPr>
          <w:rFonts w:ascii="Arial" w:hAnsi="Arial" w:cs="Arial"/>
          <w:sz w:val="24"/>
          <w:szCs w:val="24"/>
        </w:rPr>
      </w:pPr>
      <w:r>
        <w:rPr>
          <w:rFonts w:ascii="Arial" w:hAnsi="Arial" w:cs="Arial"/>
          <w:sz w:val="24"/>
          <w:szCs w:val="24"/>
        </w:rPr>
        <w:t>Pinochet Sandoval</w:t>
      </w:r>
      <w:r w:rsidR="00D53C45">
        <w:rPr>
          <w:rFonts w:ascii="Arial" w:hAnsi="Arial" w:cs="Arial"/>
          <w:sz w:val="24"/>
          <w:szCs w:val="24"/>
        </w:rPr>
        <w:t xml:space="preserve"> Camila</w:t>
      </w:r>
    </w:p>
    <w:p w:rsidR="00171B8C" w:rsidRDefault="00D53C45" w:rsidP="00607CE0">
      <w:pPr>
        <w:spacing w:after="0" w:line="360" w:lineRule="auto"/>
        <w:rPr>
          <w:rFonts w:ascii="Arial" w:hAnsi="Arial" w:cs="Arial"/>
          <w:sz w:val="24"/>
          <w:szCs w:val="24"/>
        </w:rPr>
      </w:pPr>
      <w:r>
        <w:rPr>
          <w:rFonts w:ascii="Arial" w:hAnsi="Arial" w:cs="Arial"/>
          <w:sz w:val="24"/>
          <w:szCs w:val="24"/>
        </w:rPr>
        <w:t>Profesor de Educación General Básica con</w:t>
      </w:r>
    </w:p>
    <w:p w:rsidR="00D53C45" w:rsidRDefault="00D53C45" w:rsidP="00607CE0">
      <w:pPr>
        <w:spacing w:after="0" w:line="360" w:lineRule="auto"/>
        <w:rPr>
          <w:rFonts w:ascii="Arial" w:hAnsi="Arial" w:cs="Arial"/>
          <w:sz w:val="24"/>
          <w:szCs w:val="24"/>
        </w:rPr>
      </w:pPr>
      <w:r>
        <w:rPr>
          <w:rFonts w:ascii="Arial" w:hAnsi="Arial" w:cs="Arial"/>
          <w:sz w:val="24"/>
          <w:szCs w:val="24"/>
        </w:rPr>
        <w:t>Mención en Educación Matemática</w:t>
      </w:r>
    </w:p>
    <w:p w:rsidR="00F6706F" w:rsidRDefault="00641229" w:rsidP="00607CE0">
      <w:pPr>
        <w:spacing w:after="0" w:line="360" w:lineRule="auto"/>
        <w:rPr>
          <w:rFonts w:ascii="Arial" w:hAnsi="Arial" w:cs="Arial"/>
          <w:sz w:val="24"/>
          <w:szCs w:val="24"/>
        </w:rPr>
      </w:pPr>
      <w:r>
        <w:rPr>
          <w:rFonts w:ascii="Arial" w:hAnsi="Arial" w:cs="Arial"/>
          <w:sz w:val="24"/>
          <w:szCs w:val="24"/>
        </w:rPr>
        <w:t>González Tobar</w:t>
      </w:r>
      <w:r w:rsidR="00D53C45">
        <w:rPr>
          <w:rFonts w:ascii="Arial" w:hAnsi="Arial" w:cs="Arial"/>
          <w:sz w:val="24"/>
          <w:szCs w:val="24"/>
        </w:rPr>
        <w:t xml:space="preserve"> Roxana</w:t>
      </w:r>
    </w:p>
    <w:p w:rsidR="00F6706F" w:rsidRDefault="00641229" w:rsidP="00607CE0">
      <w:pPr>
        <w:spacing w:after="0" w:line="360" w:lineRule="auto"/>
        <w:rPr>
          <w:rFonts w:ascii="Arial" w:hAnsi="Arial" w:cs="Arial"/>
          <w:sz w:val="24"/>
          <w:szCs w:val="24"/>
        </w:rPr>
      </w:pPr>
      <w:r>
        <w:rPr>
          <w:rFonts w:ascii="Arial" w:hAnsi="Arial" w:cs="Arial"/>
          <w:sz w:val="24"/>
          <w:szCs w:val="24"/>
        </w:rPr>
        <w:t>Tobar Melillán</w:t>
      </w:r>
      <w:r w:rsidR="00F6706F">
        <w:rPr>
          <w:rFonts w:ascii="Arial" w:hAnsi="Arial" w:cs="Arial"/>
          <w:sz w:val="24"/>
          <w:szCs w:val="24"/>
        </w:rPr>
        <w:t xml:space="preserve"> Bernardita</w:t>
      </w:r>
    </w:p>
    <w:p w:rsidR="00171B8C" w:rsidRDefault="00F6706F" w:rsidP="00607CE0">
      <w:pPr>
        <w:spacing w:after="0" w:line="360" w:lineRule="auto"/>
        <w:rPr>
          <w:rFonts w:ascii="Arial" w:hAnsi="Arial" w:cs="Arial"/>
          <w:sz w:val="24"/>
          <w:szCs w:val="24"/>
        </w:rPr>
      </w:pPr>
      <w:r>
        <w:rPr>
          <w:rFonts w:ascii="Arial" w:hAnsi="Arial" w:cs="Arial"/>
          <w:sz w:val="24"/>
          <w:szCs w:val="24"/>
        </w:rPr>
        <w:t>Profesor de Educación General Básica con</w:t>
      </w:r>
    </w:p>
    <w:p w:rsidR="00F6706F" w:rsidRDefault="00F6706F" w:rsidP="00607CE0">
      <w:pPr>
        <w:spacing w:after="0" w:line="360" w:lineRule="auto"/>
        <w:rPr>
          <w:rFonts w:ascii="Arial" w:hAnsi="Arial" w:cs="Arial"/>
          <w:sz w:val="24"/>
          <w:szCs w:val="24"/>
        </w:rPr>
      </w:pPr>
      <w:r>
        <w:rPr>
          <w:rFonts w:ascii="Arial" w:hAnsi="Arial" w:cs="Arial"/>
          <w:sz w:val="24"/>
          <w:szCs w:val="24"/>
        </w:rPr>
        <w:t>Mención en Lenguaje y Comunicación</w:t>
      </w:r>
    </w:p>
    <w:p w:rsidR="00F6706F" w:rsidRDefault="00641229" w:rsidP="00607CE0">
      <w:pPr>
        <w:spacing w:after="0" w:line="360" w:lineRule="auto"/>
        <w:rPr>
          <w:rFonts w:ascii="Arial" w:hAnsi="Arial" w:cs="Arial"/>
          <w:sz w:val="24"/>
          <w:szCs w:val="24"/>
        </w:rPr>
      </w:pPr>
      <w:r>
        <w:rPr>
          <w:rFonts w:ascii="Arial" w:hAnsi="Arial" w:cs="Arial"/>
          <w:sz w:val="24"/>
          <w:szCs w:val="24"/>
        </w:rPr>
        <w:t>Cardoza González</w:t>
      </w:r>
      <w:r w:rsidR="00F6706F">
        <w:rPr>
          <w:rFonts w:ascii="Arial" w:hAnsi="Arial" w:cs="Arial"/>
          <w:sz w:val="24"/>
          <w:szCs w:val="24"/>
        </w:rPr>
        <w:t xml:space="preserve"> Francisca</w:t>
      </w:r>
    </w:p>
    <w:p w:rsidR="00F6706F" w:rsidRDefault="00641229" w:rsidP="00607CE0">
      <w:pPr>
        <w:spacing w:after="0" w:line="360" w:lineRule="auto"/>
        <w:rPr>
          <w:rFonts w:ascii="Arial" w:hAnsi="Arial" w:cs="Arial"/>
          <w:sz w:val="24"/>
          <w:szCs w:val="24"/>
        </w:rPr>
      </w:pPr>
      <w:r>
        <w:rPr>
          <w:rFonts w:ascii="Arial" w:hAnsi="Arial" w:cs="Arial"/>
          <w:sz w:val="24"/>
          <w:szCs w:val="24"/>
        </w:rPr>
        <w:t>Miranda Castillo</w:t>
      </w:r>
      <w:r w:rsidR="00F6706F">
        <w:rPr>
          <w:rFonts w:ascii="Arial" w:hAnsi="Arial" w:cs="Arial"/>
          <w:sz w:val="24"/>
          <w:szCs w:val="24"/>
        </w:rPr>
        <w:t xml:space="preserve"> Francisca</w:t>
      </w:r>
    </w:p>
    <w:p w:rsidR="00BE038C" w:rsidRPr="003D0E0D" w:rsidRDefault="00BE038C" w:rsidP="00376FB8">
      <w:pPr>
        <w:spacing w:line="360" w:lineRule="auto"/>
        <w:jc w:val="both"/>
        <w:rPr>
          <w:rFonts w:ascii="Arial" w:hAnsi="Arial" w:cs="Arial"/>
          <w:sz w:val="24"/>
          <w:szCs w:val="24"/>
        </w:rPr>
      </w:pPr>
      <w:r w:rsidRPr="003D0E0D">
        <w:rPr>
          <w:rFonts w:ascii="Arial" w:hAnsi="Arial" w:cs="Arial"/>
          <w:sz w:val="24"/>
          <w:szCs w:val="24"/>
        </w:rPr>
        <w:t xml:space="preserve"> </w:t>
      </w:r>
      <w:r w:rsidR="000B440B">
        <w:rPr>
          <w:rFonts w:ascii="Arial" w:hAnsi="Arial" w:cs="Arial"/>
          <w:sz w:val="24"/>
          <w:szCs w:val="24"/>
        </w:rPr>
        <w:t xml:space="preserve">            </w:t>
      </w:r>
      <w:r w:rsidR="003D0E0D">
        <w:rPr>
          <w:rFonts w:ascii="Arial" w:hAnsi="Arial" w:cs="Arial"/>
          <w:sz w:val="24"/>
          <w:szCs w:val="24"/>
        </w:rPr>
        <w:t xml:space="preserve">                    </w:t>
      </w:r>
      <w:r w:rsidRPr="003D0E0D">
        <w:rPr>
          <w:rFonts w:ascii="Arial" w:hAnsi="Arial" w:cs="Arial"/>
          <w:sz w:val="24"/>
          <w:szCs w:val="24"/>
        </w:rPr>
        <w:t xml:space="preserve"> </w:t>
      </w:r>
      <w:r w:rsidR="00F6706F">
        <w:rPr>
          <w:rFonts w:ascii="Arial" w:hAnsi="Arial" w:cs="Arial"/>
          <w:sz w:val="24"/>
          <w:szCs w:val="24"/>
        </w:rPr>
        <w:t xml:space="preserve">           </w:t>
      </w:r>
    </w:p>
    <w:p w:rsidR="00BE038C" w:rsidRDefault="000B440B" w:rsidP="00D53C45">
      <w:pPr>
        <w:spacing w:after="0" w:line="360" w:lineRule="auto"/>
        <w:jc w:val="right"/>
        <w:rPr>
          <w:rFonts w:ascii="Arial" w:hAnsi="Arial" w:cs="Arial"/>
          <w:sz w:val="24"/>
          <w:szCs w:val="24"/>
        </w:rPr>
      </w:pPr>
      <w:r>
        <w:rPr>
          <w:rFonts w:ascii="Arial" w:hAnsi="Arial" w:cs="Arial"/>
          <w:sz w:val="24"/>
          <w:szCs w:val="24"/>
        </w:rPr>
        <w:t xml:space="preserve">      </w:t>
      </w:r>
      <w:r w:rsidR="003D0E0D">
        <w:rPr>
          <w:rFonts w:ascii="Arial" w:hAnsi="Arial" w:cs="Arial"/>
          <w:sz w:val="24"/>
          <w:szCs w:val="24"/>
        </w:rPr>
        <w:t xml:space="preserve">                                              </w:t>
      </w:r>
      <w:r w:rsidR="00D31A7B">
        <w:rPr>
          <w:rFonts w:ascii="Arial" w:hAnsi="Arial" w:cs="Arial"/>
          <w:sz w:val="24"/>
          <w:szCs w:val="24"/>
        </w:rPr>
        <w:t>Profesora Guía:</w:t>
      </w:r>
      <w:r w:rsidR="00BE038C" w:rsidRPr="003D0E0D">
        <w:rPr>
          <w:rFonts w:ascii="Arial" w:hAnsi="Arial" w:cs="Arial"/>
          <w:sz w:val="24"/>
          <w:szCs w:val="24"/>
        </w:rPr>
        <w:t xml:space="preserve"> Felicia González</w:t>
      </w:r>
      <w:r w:rsidR="00905862">
        <w:rPr>
          <w:rFonts w:ascii="Arial" w:hAnsi="Arial" w:cs="Arial"/>
          <w:sz w:val="24"/>
          <w:szCs w:val="24"/>
        </w:rPr>
        <w:t xml:space="preserve"> V</w:t>
      </w:r>
    </w:p>
    <w:p w:rsidR="00A47814" w:rsidRDefault="00A47814" w:rsidP="00A47814">
      <w:pPr>
        <w:spacing w:after="0" w:line="360" w:lineRule="auto"/>
        <w:jc w:val="both"/>
        <w:rPr>
          <w:rFonts w:ascii="Arial" w:hAnsi="Arial" w:cs="Arial"/>
          <w:sz w:val="24"/>
          <w:szCs w:val="24"/>
        </w:rPr>
      </w:pPr>
    </w:p>
    <w:p w:rsidR="00F6706F" w:rsidRPr="003D0E0D" w:rsidRDefault="00F6706F" w:rsidP="00171B8C">
      <w:pPr>
        <w:spacing w:after="0" w:line="360" w:lineRule="auto"/>
        <w:rPr>
          <w:rFonts w:ascii="Arial" w:hAnsi="Arial" w:cs="Arial"/>
          <w:sz w:val="24"/>
          <w:szCs w:val="24"/>
        </w:rPr>
      </w:pPr>
      <w:r>
        <w:rPr>
          <w:rFonts w:ascii="Arial" w:hAnsi="Arial" w:cs="Arial"/>
          <w:sz w:val="24"/>
          <w:szCs w:val="24"/>
        </w:rPr>
        <w:t>Santiago, Mayo 2014</w:t>
      </w:r>
    </w:p>
    <w:p w:rsidR="00826E79" w:rsidRPr="008B7A96" w:rsidRDefault="000B440B" w:rsidP="00607CE0">
      <w:pPr>
        <w:pStyle w:val="Ttulo1"/>
        <w:rPr>
          <w:rFonts w:ascii="Arial" w:hAnsi="Arial" w:cs="Arial"/>
          <w:color w:val="auto"/>
          <w:sz w:val="24"/>
          <w:u w:val="single"/>
        </w:rPr>
      </w:pPr>
      <w:bookmarkStart w:id="0" w:name="_Toc389493202"/>
      <w:r w:rsidRPr="008B7A96">
        <w:rPr>
          <w:rFonts w:ascii="Arial" w:hAnsi="Arial" w:cs="Arial"/>
          <w:color w:val="auto"/>
          <w:sz w:val="24"/>
          <w:u w:val="single"/>
        </w:rPr>
        <w:lastRenderedPageBreak/>
        <w:t>AGRADECIMENTOS</w:t>
      </w:r>
      <w:bookmarkEnd w:id="0"/>
    </w:p>
    <w:p w:rsidR="005212FC" w:rsidRPr="000B440B" w:rsidRDefault="005212FC" w:rsidP="00234F17">
      <w:pPr>
        <w:rPr>
          <w:rFonts w:ascii="Arial" w:hAnsi="Arial" w:cs="Arial"/>
          <w:b/>
          <w:sz w:val="24"/>
          <w:szCs w:val="28"/>
          <w:u w:val="single"/>
        </w:rPr>
      </w:pPr>
    </w:p>
    <w:p w:rsidR="00A07B28" w:rsidRPr="00EB69E1" w:rsidRDefault="00A07B28" w:rsidP="004A341B">
      <w:pPr>
        <w:spacing w:after="0" w:line="360" w:lineRule="auto"/>
        <w:ind w:firstLine="708"/>
        <w:jc w:val="both"/>
        <w:rPr>
          <w:rFonts w:ascii="Arial" w:hAnsi="Arial" w:cs="Arial"/>
          <w:sz w:val="24"/>
        </w:rPr>
      </w:pPr>
      <w:r>
        <w:rPr>
          <w:rFonts w:ascii="Arial" w:hAnsi="Arial" w:cs="Arial"/>
          <w:sz w:val="24"/>
        </w:rPr>
        <w:t>“</w:t>
      </w:r>
      <w:r w:rsidRPr="009F5D10">
        <w:rPr>
          <w:rFonts w:ascii="Arial" w:hAnsi="Arial" w:cs="Arial"/>
          <w:sz w:val="24"/>
        </w:rPr>
        <w:t>Si de agradecer se trata, en estos cinco años agradecería la contención en todo ámbito de mi familia, integrada no solo por mis padres, hermana y perro, sino que también por mi novio, tías y abuelos, también quisier</w:t>
      </w:r>
      <w:r w:rsidRPr="00EB69E1">
        <w:rPr>
          <w:rFonts w:ascii="Arial" w:hAnsi="Arial" w:cs="Arial"/>
          <w:sz w:val="24"/>
        </w:rPr>
        <w:t>a agradecer a las personas que he conocido durante este proceso en la universidad y fuera de esta, las cuales entregaron diversas experiencias enriquecedoras a mi vida.</w:t>
      </w:r>
    </w:p>
    <w:p w:rsidR="00A07B28" w:rsidRDefault="00A07B28" w:rsidP="004A341B">
      <w:pPr>
        <w:spacing w:after="0" w:line="360" w:lineRule="auto"/>
        <w:jc w:val="both"/>
        <w:rPr>
          <w:rFonts w:ascii="Arial" w:hAnsi="Arial" w:cs="Arial"/>
          <w:sz w:val="24"/>
        </w:rPr>
      </w:pPr>
      <w:r w:rsidRPr="00EB69E1">
        <w:rPr>
          <w:rFonts w:ascii="Arial" w:hAnsi="Arial" w:cs="Arial"/>
          <w:sz w:val="24"/>
        </w:rPr>
        <w:tab/>
        <w:t xml:space="preserve">A pesar de la desilusión y contrariedad que he sentido respecto de algunos actores de esta carrera, puedo decir que en nuestro mítico ex pedagógico, aún existen profesores y estudiantes que le otorgan color y dinamismo al proceso de este sistema educativo, es a estos a quienes agradezco su sincera entrega, porque fueron los arquitectos de mi verdadero aprendizaje </w:t>
      </w:r>
      <w:r>
        <w:rPr>
          <w:rFonts w:ascii="Arial" w:hAnsi="Arial" w:cs="Arial"/>
          <w:sz w:val="24"/>
        </w:rPr>
        <w:t>como profesora”.</w:t>
      </w:r>
      <w:r w:rsidRPr="009F5D10">
        <w:rPr>
          <w:rFonts w:ascii="Arial" w:hAnsi="Arial" w:cs="Arial"/>
          <w:sz w:val="24"/>
        </w:rPr>
        <w:t xml:space="preserve"> </w:t>
      </w:r>
    </w:p>
    <w:p w:rsidR="004A341B" w:rsidRPr="004A341B" w:rsidRDefault="004A341B" w:rsidP="004A341B">
      <w:pPr>
        <w:spacing w:after="0" w:line="360" w:lineRule="auto"/>
        <w:jc w:val="both"/>
        <w:rPr>
          <w:rFonts w:ascii="Arial" w:hAnsi="Arial" w:cs="Arial"/>
          <w:sz w:val="6"/>
        </w:rPr>
      </w:pPr>
    </w:p>
    <w:p w:rsidR="00A07B28" w:rsidRDefault="00A07B28" w:rsidP="00234F17">
      <w:pPr>
        <w:spacing w:after="0" w:line="360" w:lineRule="auto"/>
        <w:jc w:val="right"/>
        <w:rPr>
          <w:rStyle w:val="textexposedshow"/>
          <w:rFonts w:ascii="Arial" w:hAnsi="Arial" w:cs="Arial"/>
          <w:b/>
          <w:sz w:val="24"/>
          <w:szCs w:val="21"/>
          <w:shd w:val="clear" w:color="auto" w:fill="FFFFFF"/>
        </w:rPr>
      </w:pPr>
      <w:r>
        <w:rPr>
          <w:rStyle w:val="textexposedshow"/>
          <w:rFonts w:ascii="Arial" w:hAnsi="Arial" w:cs="Arial"/>
          <w:b/>
          <w:sz w:val="24"/>
          <w:szCs w:val="21"/>
          <w:shd w:val="clear" w:color="auto" w:fill="FFFFFF"/>
        </w:rPr>
        <w:t>Francisca Cardoza González</w:t>
      </w:r>
    </w:p>
    <w:p w:rsidR="00A07B28" w:rsidRDefault="00A07B28" w:rsidP="004A341B">
      <w:pPr>
        <w:spacing w:line="360" w:lineRule="auto"/>
        <w:ind w:firstLine="708"/>
        <w:jc w:val="both"/>
        <w:rPr>
          <w:rFonts w:ascii="Arial" w:hAnsi="Arial" w:cs="Arial"/>
          <w:sz w:val="24"/>
          <w:szCs w:val="21"/>
          <w:shd w:val="clear" w:color="auto" w:fill="FFFFFF"/>
        </w:rPr>
      </w:pPr>
    </w:p>
    <w:p w:rsidR="00AD766A" w:rsidRDefault="00AF557E" w:rsidP="00A64ADA">
      <w:pPr>
        <w:spacing w:after="0" w:line="360" w:lineRule="auto"/>
        <w:jc w:val="both"/>
        <w:rPr>
          <w:rStyle w:val="textexposedshow"/>
          <w:rFonts w:ascii="Arial" w:hAnsi="Arial" w:cs="Arial"/>
          <w:sz w:val="24"/>
          <w:szCs w:val="21"/>
          <w:shd w:val="clear" w:color="auto" w:fill="FFFFFF"/>
        </w:rPr>
      </w:pPr>
      <w:r>
        <w:rPr>
          <w:rStyle w:val="textexposedshow"/>
          <w:rFonts w:ascii="Arial" w:hAnsi="Arial" w:cs="Arial"/>
          <w:sz w:val="24"/>
          <w:szCs w:val="21"/>
          <w:shd w:val="clear" w:color="auto" w:fill="FFFFFF"/>
        </w:rPr>
        <w:tab/>
        <w:t>“Quiero agradecer a mi madre</w:t>
      </w:r>
      <w:r w:rsidR="00E5190E">
        <w:rPr>
          <w:rStyle w:val="textexposedshow"/>
          <w:rFonts w:ascii="Arial" w:hAnsi="Arial" w:cs="Arial"/>
          <w:sz w:val="24"/>
          <w:szCs w:val="21"/>
          <w:shd w:val="clear" w:color="auto" w:fill="FFFFFF"/>
        </w:rPr>
        <w:t xml:space="preserve"> porque </w:t>
      </w:r>
      <w:r>
        <w:rPr>
          <w:rStyle w:val="textexposedshow"/>
          <w:rFonts w:ascii="Arial" w:hAnsi="Arial" w:cs="Arial"/>
          <w:sz w:val="24"/>
          <w:szCs w:val="21"/>
          <w:shd w:val="clear" w:color="auto" w:fill="FFFFFF"/>
        </w:rPr>
        <w:t xml:space="preserve"> gracias a su esfuerzo </w:t>
      </w:r>
      <w:r w:rsidR="00E5190E">
        <w:rPr>
          <w:rStyle w:val="textexposedshow"/>
          <w:rFonts w:ascii="Arial" w:hAnsi="Arial" w:cs="Arial"/>
          <w:sz w:val="24"/>
          <w:szCs w:val="21"/>
          <w:shd w:val="clear" w:color="auto" w:fill="FFFFFF"/>
        </w:rPr>
        <w:t>y apoyo</w:t>
      </w:r>
      <w:r>
        <w:rPr>
          <w:rStyle w:val="textexposedshow"/>
          <w:rFonts w:ascii="Arial" w:hAnsi="Arial" w:cs="Arial"/>
          <w:sz w:val="24"/>
          <w:szCs w:val="21"/>
          <w:shd w:val="clear" w:color="auto" w:fill="FFFFFF"/>
        </w:rPr>
        <w:t xml:space="preserve"> </w:t>
      </w:r>
      <w:r w:rsidR="00281781">
        <w:rPr>
          <w:rStyle w:val="textexposedshow"/>
          <w:rFonts w:ascii="Arial" w:hAnsi="Arial" w:cs="Arial"/>
          <w:sz w:val="24"/>
          <w:szCs w:val="21"/>
          <w:shd w:val="clear" w:color="auto" w:fill="FFFFFF"/>
        </w:rPr>
        <w:t xml:space="preserve">pude estudiar y </w:t>
      </w:r>
      <w:r>
        <w:rPr>
          <w:rStyle w:val="textexposedshow"/>
          <w:rFonts w:ascii="Arial" w:hAnsi="Arial" w:cs="Arial"/>
          <w:sz w:val="24"/>
          <w:szCs w:val="21"/>
          <w:shd w:val="clear" w:color="auto" w:fill="FFFFFF"/>
        </w:rPr>
        <w:t>terminar esta etapa</w:t>
      </w:r>
      <w:r w:rsidR="00E5190E">
        <w:rPr>
          <w:rStyle w:val="textexposedshow"/>
          <w:rFonts w:ascii="Arial" w:hAnsi="Arial" w:cs="Arial"/>
          <w:sz w:val="24"/>
          <w:szCs w:val="21"/>
          <w:shd w:val="clear" w:color="auto" w:fill="FFFFFF"/>
        </w:rPr>
        <w:t xml:space="preserve">. A mi familia, quienes tuvieron siempre una palabra de aliento. </w:t>
      </w:r>
      <w:r w:rsidR="00187013">
        <w:rPr>
          <w:rStyle w:val="textexposedshow"/>
          <w:rFonts w:ascii="Arial" w:hAnsi="Arial" w:cs="Arial"/>
          <w:sz w:val="24"/>
          <w:szCs w:val="21"/>
          <w:shd w:val="clear" w:color="auto" w:fill="FFFFFF"/>
        </w:rPr>
        <w:t>A mis amigas y amigos</w:t>
      </w:r>
      <w:r w:rsidR="00B17770">
        <w:rPr>
          <w:rStyle w:val="textexposedshow"/>
          <w:rFonts w:ascii="Arial" w:hAnsi="Arial" w:cs="Arial"/>
          <w:sz w:val="24"/>
          <w:szCs w:val="21"/>
          <w:shd w:val="clear" w:color="auto" w:fill="FFFFFF"/>
        </w:rPr>
        <w:t xml:space="preserve"> siempre presentes</w:t>
      </w:r>
      <w:r w:rsidR="00187013">
        <w:rPr>
          <w:rStyle w:val="textexposedshow"/>
          <w:rFonts w:ascii="Arial" w:hAnsi="Arial" w:cs="Arial"/>
          <w:sz w:val="24"/>
          <w:szCs w:val="21"/>
          <w:shd w:val="clear" w:color="auto" w:fill="FFFFFF"/>
        </w:rPr>
        <w:t>. Quiero agradecer por todas l</w:t>
      </w:r>
      <w:r w:rsidR="00786ABB">
        <w:rPr>
          <w:rStyle w:val="textexposedshow"/>
          <w:rFonts w:ascii="Arial" w:hAnsi="Arial" w:cs="Arial"/>
          <w:sz w:val="24"/>
          <w:szCs w:val="21"/>
          <w:shd w:val="clear" w:color="auto" w:fill="FFFFFF"/>
        </w:rPr>
        <w:t>as experiencias que he tenido al estudiar esta carrera, conocí a grandes personas</w:t>
      </w:r>
      <w:r w:rsidR="00236279">
        <w:rPr>
          <w:rStyle w:val="textexposedshow"/>
          <w:rFonts w:ascii="Arial" w:hAnsi="Arial" w:cs="Arial"/>
          <w:sz w:val="24"/>
          <w:szCs w:val="21"/>
          <w:shd w:val="clear" w:color="auto" w:fill="FFFFFF"/>
        </w:rPr>
        <w:t>, con las cuales he vivido momento</w:t>
      </w:r>
      <w:r w:rsidR="00236279" w:rsidRPr="00234F17">
        <w:rPr>
          <w:rStyle w:val="textexposedshow"/>
          <w:rFonts w:ascii="Arial" w:hAnsi="Arial" w:cs="Arial"/>
          <w:sz w:val="24"/>
          <w:szCs w:val="21"/>
          <w:shd w:val="clear" w:color="auto" w:fill="FFFFFF"/>
        </w:rPr>
        <w:t>s inolvidables l</w:t>
      </w:r>
      <w:r w:rsidR="006F53EF" w:rsidRPr="00234F17">
        <w:rPr>
          <w:rStyle w:val="textexposedshow"/>
          <w:rFonts w:ascii="Arial" w:hAnsi="Arial" w:cs="Arial"/>
          <w:sz w:val="24"/>
          <w:szCs w:val="21"/>
          <w:shd w:val="clear" w:color="auto" w:fill="FFFFFF"/>
        </w:rPr>
        <w:t xml:space="preserve">lenos </w:t>
      </w:r>
      <w:r w:rsidR="006F53EF">
        <w:rPr>
          <w:rStyle w:val="textexposedshow"/>
          <w:rFonts w:ascii="Arial" w:hAnsi="Arial" w:cs="Arial"/>
          <w:sz w:val="24"/>
          <w:szCs w:val="21"/>
          <w:shd w:val="clear" w:color="auto" w:fill="FFFFFF"/>
        </w:rPr>
        <w:t>de aprendizajes y</w:t>
      </w:r>
      <w:r w:rsidR="00236279">
        <w:rPr>
          <w:rStyle w:val="textexposedshow"/>
          <w:rFonts w:ascii="Arial" w:hAnsi="Arial" w:cs="Arial"/>
          <w:sz w:val="24"/>
          <w:szCs w:val="21"/>
          <w:shd w:val="clear" w:color="auto" w:fill="FFFFFF"/>
        </w:rPr>
        <w:t xml:space="preserve"> alegr</w:t>
      </w:r>
      <w:r w:rsidR="006F53EF">
        <w:rPr>
          <w:rStyle w:val="textexposedshow"/>
          <w:rFonts w:ascii="Arial" w:hAnsi="Arial" w:cs="Arial"/>
          <w:sz w:val="24"/>
          <w:szCs w:val="21"/>
          <w:shd w:val="clear" w:color="auto" w:fill="FFFFFF"/>
        </w:rPr>
        <w:t>ías</w:t>
      </w:r>
      <w:r w:rsidR="00234F17">
        <w:rPr>
          <w:rStyle w:val="textexposedshow"/>
          <w:rFonts w:ascii="Arial" w:hAnsi="Arial" w:cs="Arial"/>
          <w:sz w:val="24"/>
          <w:szCs w:val="21"/>
          <w:shd w:val="clear" w:color="auto" w:fill="FFFFFF"/>
        </w:rPr>
        <w:t>, a los profesores…</w:t>
      </w:r>
    </w:p>
    <w:p w:rsidR="00234F17" w:rsidRDefault="00234F17" w:rsidP="004A341B">
      <w:pPr>
        <w:spacing w:after="0" w:line="360" w:lineRule="auto"/>
        <w:jc w:val="both"/>
        <w:rPr>
          <w:rStyle w:val="textexposedshow"/>
          <w:rFonts w:ascii="Arial" w:hAnsi="Arial" w:cs="Arial"/>
          <w:sz w:val="24"/>
          <w:szCs w:val="21"/>
          <w:shd w:val="clear" w:color="auto" w:fill="FFFFFF"/>
        </w:rPr>
      </w:pPr>
      <w:r>
        <w:rPr>
          <w:rStyle w:val="textexposedshow"/>
          <w:rFonts w:ascii="Arial" w:hAnsi="Arial" w:cs="Arial"/>
          <w:sz w:val="24"/>
          <w:szCs w:val="21"/>
          <w:shd w:val="clear" w:color="auto" w:fill="FFFFFF"/>
        </w:rPr>
        <w:t>Dedicado a F.G.R</w:t>
      </w:r>
    </w:p>
    <w:p w:rsidR="00A64ADA" w:rsidRPr="00234F17" w:rsidRDefault="00797F04" w:rsidP="00234F17">
      <w:pPr>
        <w:spacing w:after="0" w:line="360" w:lineRule="auto"/>
        <w:jc w:val="right"/>
        <w:rPr>
          <w:rStyle w:val="textexposedshow"/>
          <w:rFonts w:ascii="Arial" w:hAnsi="Arial" w:cs="Arial"/>
          <w:b/>
          <w:sz w:val="24"/>
          <w:szCs w:val="21"/>
          <w:shd w:val="clear" w:color="auto" w:fill="FFFFFF"/>
        </w:rPr>
      </w:pPr>
      <w:r>
        <w:rPr>
          <w:rStyle w:val="textexposedshow"/>
          <w:rFonts w:ascii="Arial" w:hAnsi="Arial" w:cs="Arial"/>
          <w:b/>
          <w:sz w:val="24"/>
          <w:szCs w:val="21"/>
          <w:shd w:val="clear" w:color="auto" w:fill="FFFFFF"/>
        </w:rPr>
        <w:t>Roxana González Tobar</w:t>
      </w:r>
    </w:p>
    <w:p w:rsidR="00A64ADA" w:rsidRPr="009F5D10" w:rsidRDefault="00A64ADA" w:rsidP="00AD766A">
      <w:pPr>
        <w:jc w:val="both"/>
        <w:rPr>
          <w:rFonts w:ascii="Arial" w:hAnsi="Arial" w:cs="Arial"/>
          <w:sz w:val="24"/>
        </w:rPr>
      </w:pPr>
    </w:p>
    <w:p w:rsidR="004A341B" w:rsidRPr="00EB69E1" w:rsidRDefault="004A341B" w:rsidP="00480B45">
      <w:pPr>
        <w:spacing w:after="0" w:line="360" w:lineRule="auto"/>
        <w:ind w:firstLine="708"/>
        <w:jc w:val="both"/>
        <w:rPr>
          <w:rFonts w:ascii="Arial" w:hAnsi="Arial" w:cs="Arial"/>
          <w:sz w:val="24"/>
          <w:szCs w:val="24"/>
        </w:rPr>
      </w:pPr>
      <w:r w:rsidRPr="00EB69E1">
        <w:rPr>
          <w:rFonts w:ascii="Arial" w:hAnsi="Arial" w:cs="Arial"/>
          <w:sz w:val="24"/>
          <w:szCs w:val="24"/>
        </w:rPr>
        <w:t>“Agradezco a mi madre Verónica por haberme apoyado y guiado a lo largo de mi carrera, por los valores que me ha inculcado y por brindarme la oportunidad de tener una excelente educación en el transcurso de  mi vida.</w:t>
      </w:r>
    </w:p>
    <w:p w:rsidR="004A341B" w:rsidRDefault="004A341B" w:rsidP="004A341B">
      <w:pPr>
        <w:spacing w:line="360" w:lineRule="auto"/>
        <w:ind w:firstLine="708"/>
        <w:jc w:val="both"/>
        <w:rPr>
          <w:rFonts w:ascii="Arial" w:hAnsi="Arial" w:cs="Arial"/>
          <w:sz w:val="24"/>
          <w:szCs w:val="24"/>
        </w:rPr>
      </w:pPr>
      <w:r w:rsidRPr="00EB69E1">
        <w:rPr>
          <w:rFonts w:ascii="Arial" w:hAnsi="Arial" w:cs="Arial"/>
          <w:sz w:val="24"/>
          <w:szCs w:val="24"/>
        </w:rPr>
        <w:t>También agradezco a todos aquellos profesores que me acogieron y enseñaron con afecto a lo largo de mi trayectoria académica y por haber in</w:t>
      </w:r>
      <w:r>
        <w:rPr>
          <w:rFonts w:ascii="Arial" w:hAnsi="Arial" w:cs="Arial"/>
          <w:sz w:val="24"/>
          <w:szCs w:val="24"/>
        </w:rPr>
        <w:t>fundido</w:t>
      </w:r>
      <w:r w:rsidRPr="00EB69E1">
        <w:rPr>
          <w:rFonts w:ascii="Arial" w:hAnsi="Arial" w:cs="Arial"/>
          <w:sz w:val="24"/>
          <w:szCs w:val="24"/>
        </w:rPr>
        <w:t xml:space="preserve"> en mí la vocación por la pedagogía”.</w:t>
      </w:r>
    </w:p>
    <w:p w:rsidR="004A341B" w:rsidRPr="00EB69E1" w:rsidRDefault="004A341B" w:rsidP="00480B45">
      <w:pPr>
        <w:spacing w:after="0" w:line="360" w:lineRule="auto"/>
        <w:ind w:firstLine="708"/>
        <w:jc w:val="right"/>
        <w:rPr>
          <w:rFonts w:ascii="Arial" w:hAnsi="Arial" w:cs="Arial"/>
          <w:b/>
          <w:sz w:val="24"/>
          <w:szCs w:val="24"/>
        </w:rPr>
      </w:pPr>
      <w:proofErr w:type="spellStart"/>
      <w:r w:rsidRPr="00EB69E1">
        <w:rPr>
          <w:rFonts w:ascii="Arial" w:hAnsi="Arial" w:cs="Arial"/>
          <w:b/>
          <w:sz w:val="24"/>
          <w:szCs w:val="24"/>
        </w:rPr>
        <w:t>Bernadita</w:t>
      </w:r>
      <w:proofErr w:type="spellEnd"/>
      <w:r w:rsidRPr="00EB69E1">
        <w:rPr>
          <w:rFonts w:ascii="Arial" w:hAnsi="Arial" w:cs="Arial"/>
          <w:b/>
          <w:sz w:val="24"/>
          <w:szCs w:val="24"/>
        </w:rPr>
        <w:t xml:space="preserve"> Tobar </w:t>
      </w:r>
      <w:proofErr w:type="spellStart"/>
      <w:r w:rsidRPr="00EB69E1">
        <w:rPr>
          <w:rFonts w:ascii="Arial" w:hAnsi="Arial" w:cs="Arial"/>
          <w:b/>
          <w:sz w:val="24"/>
          <w:szCs w:val="24"/>
        </w:rPr>
        <w:t>Melillán</w:t>
      </w:r>
      <w:proofErr w:type="spellEnd"/>
      <w:r w:rsidRPr="00EB69E1">
        <w:rPr>
          <w:rFonts w:ascii="Arial" w:hAnsi="Arial" w:cs="Arial"/>
          <w:b/>
          <w:sz w:val="24"/>
          <w:szCs w:val="24"/>
        </w:rPr>
        <w:t xml:space="preserve"> </w:t>
      </w:r>
    </w:p>
    <w:p w:rsidR="00AD766A" w:rsidRPr="001E7E67" w:rsidRDefault="004A341B" w:rsidP="004A341B">
      <w:pPr>
        <w:spacing w:line="360" w:lineRule="auto"/>
        <w:ind w:firstLine="708"/>
        <w:jc w:val="both"/>
        <w:rPr>
          <w:rFonts w:ascii="Arial" w:hAnsi="Arial" w:cs="Arial"/>
          <w:sz w:val="24"/>
          <w:szCs w:val="24"/>
          <w:shd w:val="clear" w:color="auto" w:fill="FFFFFF"/>
        </w:rPr>
      </w:pPr>
      <w:r w:rsidRPr="001E7E67">
        <w:rPr>
          <w:rFonts w:ascii="Arial" w:hAnsi="Arial" w:cs="Arial"/>
          <w:sz w:val="24"/>
          <w:szCs w:val="24"/>
          <w:shd w:val="clear" w:color="auto" w:fill="FFFFFF"/>
        </w:rPr>
        <w:lastRenderedPageBreak/>
        <w:t xml:space="preserve"> </w:t>
      </w:r>
      <w:r w:rsidR="00A64ADA" w:rsidRPr="001E7E67">
        <w:rPr>
          <w:rFonts w:ascii="Arial" w:hAnsi="Arial" w:cs="Arial"/>
          <w:sz w:val="24"/>
          <w:szCs w:val="24"/>
          <w:shd w:val="clear" w:color="auto" w:fill="FFFFFF"/>
        </w:rPr>
        <w:t>“Al finalizar este proceso de formación pedagógica</w:t>
      </w:r>
      <w:r w:rsidR="00012164" w:rsidRPr="001E7E67">
        <w:rPr>
          <w:rFonts w:ascii="Arial" w:hAnsi="Arial" w:cs="Arial"/>
          <w:sz w:val="24"/>
          <w:szCs w:val="24"/>
          <w:shd w:val="clear" w:color="auto" w:fill="FFFFFF"/>
        </w:rPr>
        <w:t>,</w:t>
      </w:r>
      <w:r w:rsidR="00A64ADA" w:rsidRPr="001E7E67">
        <w:rPr>
          <w:rFonts w:ascii="Arial" w:hAnsi="Arial" w:cs="Arial"/>
          <w:sz w:val="24"/>
          <w:szCs w:val="24"/>
          <w:shd w:val="clear" w:color="auto" w:fill="FFFFFF"/>
        </w:rPr>
        <w:t xml:space="preserve"> me gustaría dar las gracias a quienes me acompañaron en este camino, primero a mi padre Raúl Miranda, a mi t</w:t>
      </w:r>
      <w:r w:rsidR="00012164" w:rsidRPr="001E7E67">
        <w:rPr>
          <w:rFonts w:ascii="Arial" w:hAnsi="Arial" w:cs="Arial"/>
          <w:sz w:val="24"/>
          <w:szCs w:val="24"/>
          <w:shd w:val="clear" w:color="auto" w:fill="FFFFFF"/>
        </w:rPr>
        <w:t xml:space="preserve">ía Julia y a mi hermano Ignacio Miranda por el </w:t>
      </w:r>
      <w:r w:rsidR="0036009C" w:rsidRPr="001E7E67">
        <w:rPr>
          <w:rFonts w:ascii="Arial" w:hAnsi="Arial" w:cs="Arial"/>
          <w:sz w:val="24"/>
          <w:szCs w:val="24"/>
          <w:shd w:val="clear" w:color="auto" w:fill="FFFFFF"/>
        </w:rPr>
        <w:t>amor incondicional que me han brindado a lo largo de la vida</w:t>
      </w:r>
      <w:r w:rsidR="00012164" w:rsidRPr="001E7E67">
        <w:rPr>
          <w:rFonts w:ascii="Arial" w:hAnsi="Arial" w:cs="Arial"/>
          <w:sz w:val="24"/>
          <w:szCs w:val="24"/>
          <w:shd w:val="clear" w:color="auto" w:fill="FFFFFF"/>
        </w:rPr>
        <w:t>. Segundo, deseo</w:t>
      </w:r>
      <w:r w:rsidR="00A64ADA" w:rsidRPr="001E7E67">
        <w:rPr>
          <w:rFonts w:ascii="Arial" w:hAnsi="Arial" w:cs="Arial"/>
          <w:sz w:val="24"/>
          <w:szCs w:val="24"/>
          <w:shd w:val="clear" w:color="auto" w:fill="FFFFFF"/>
        </w:rPr>
        <w:t xml:space="preserve"> agradecer principalmente a mi madre, Ivonne Castillo, quien motivó mi permanenci</w:t>
      </w:r>
      <w:r w:rsidR="0036009C" w:rsidRPr="001E7E67">
        <w:rPr>
          <w:rFonts w:ascii="Arial" w:hAnsi="Arial" w:cs="Arial"/>
          <w:sz w:val="24"/>
          <w:szCs w:val="24"/>
          <w:shd w:val="clear" w:color="auto" w:fill="FFFFFF"/>
        </w:rPr>
        <w:t>a en la carrera y que ha sido una</w:t>
      </w:r>
      <w:r w:rsidR="00A64ADA" w:rsidRPr="001E7E67">
        <w:rPr>
          <w:rFonts w:ascii="Arial" w:hAnsi="Arial" w:cs="Arial"/>
          <w:sz w:val="24"/>
          <w:szCs w:val="24"/>
          <w:shd w:val="clear" w:color="auto" w:fill="FFFFFF"/>
        </w:rPr>
        <w:t xml:space="preserve"> guía en momentos</w:t>
      </w:r>
      <w:r w:rsidR="00012164" w:rsidRPr="001E7E67">
        <w:rPr>
          <w:rFonts w:ascii="Arial" w:hAnsi="Arial" w:cs="Arial"/>
          <w:sz w:val="24"/>
          <w:szCs w:val="24"/>
          <w:shd w:val="clear" w:color="auto" w:fill="FFFFFF"/>
        </w:rPr>
        <w:t xml:space="preserve"> de dificultad</w:t>
      </w:r>
      <w:r w:rsidR="00A64ADA" w:rsidRPr="001E7E67">
        <w:rPr>
          <w:rFonts w:ascii="Arial" w:hAnsi="Arial" w:cs="Arial"/>
          <w:sz w:val="24"/>
          <w:szCs w:val="24"/>
          <w:shd w:val="clear" w:color="auto" w:fill="FFFFFF"/>
        </w:rPr>
        <w:t>. Finalmente, solo me queda agradecer a las personas que conocí dentro de la Universidad y a mis amigos de siempre, quienes han estado apoyándome en el transcurso de la carrera”.</w:t>
      </w:r>
    </w:p>
    <w:p w:rsidR="00EB69E1" w:rsidRDefault="00A64ADA" w:rsidP="00234F17">
      <w:pPr>
        <w:spacing w:after="0" w:line="360" w:lineRule="auto"/>
        <w:jc w:val="right"/>
        <w:rPr>
          <w:rFonts w:ascii="Arial" w:hAnsi="Arial" w:cs="Arial"/>
          <w:b/>
          <w:sz w:val="24"/>
          <w:szCs w:val="24"/>
          <w:shd w:val="clear" w:color="auto" w:fill="FFFFFF"/>
        </w:rPr>
      </w:pPr>
      <w:r w:rsidRPr="001E7E67">
        <w:rPr>
          <w:rFonts w:ascii="Arial" w:hAnsi="Arial" w:cs="Arial"/>
          <w:b/>
          <w:sz w:val="24"/>
          <w:szCs w:val="24"/>
          <w:shd w:val="clear" w:color="auto" w:fill="FFFFFF"/>
        </w:rPr>
        <w:t>Francisca Miranda Castillo</w:t>
      </w:r>
    </w:p>
    <w:p w:rsidR="00234F17" w:rsidRPr="00234F17" w:rsidRDefault="00234F17" w:rsidP="00234F17">
      <w:pPr>
        <w:spacing w:line="360" w:lineRule="auto"/>
        <w:jc w:val="right"/>
        <w:rPr>
          <w:rFonts w:ascii="Arial" w:hAnsi="Arial" w:cs="Arial"/>
          <w:b/>
          <w:sz w:val="24"/>
          <w:szCs w:val="24"/>
          <w:shd w:val="clear" w:color="auto" w:fill="FFFFFF"/>
        </w:rPr>
      </w:pPr>
    </w:p>
    <w:p w:rsidR="00A07B28" w:rsidRDefault="00A07B28" w:rsidP="00A07B28">
      <w:pPr>
        <w:spacing w:line="360" w:lineRule="auto"/>
        <w:ind w:firstLine="708"/>
        <w:jc w:val="both"/>
        <w:rPr>
          <w:rStyle w:val="textexposedshow"/>
          <w:rFonts w:ascii="Arial" w:hAnsi="Arial" w:cs="Arial"/>
          <w:sz w:val="24"/>
          <w:szCs w:val="21"/>
          <w:shd w:val="clear" w:color="auto" w:fill="FFFFFF"/>
        </w:rPr>
      </w:pPr>
      <w:r>
        <w:rPr>
          <w:rFonts w:ascii="Arial" w:hAnsi="Arial" w:cs="Arial"/>
          <w:sz w:val="24"/>
          <w:szCs w:val="21"/>
          <w:shd w:val="clear" w:color="auto" w:fill="FFFFFF"/>
        </w:rPr>
        <w:t>“</w:t>
      </w:r>
      <w:r w:rsidRPr="005212FC">
        <w:rPr>
          <w:rFonts w:ascii="Arial" w:hAnsi="Arial" w:cs="Arial"/>
          <w:sz w:val="24"/>
          <w:szCs w:val="21"/>
          <w:shd w:val="clear" w:color="auto" w:fill="FFFFFF"/>
        </w:rPr>
        <w:t>Agradezco primeramente a Dios y mi Señor Jesucristo, por estar presente en este ca</w:t>
      </w:r>
      <w:r>
        <w:rPr>
          <w:rFonts w:ascii="Arial" w:hAnsi="Arial" w:cs="Arial"/>
          <w:sz w:val="24"/>
          <w:szCs w:val="21"/>
          <w:shd w:val="clear" w:color="auto" w:fill="FFFFFF"/>
        </w:rPr>
        <w:t>mino de sacrificios y esfuerzos</w:t>
      </w:r>
      <w:r w:rsidRPr="005212FC">
        <w:rPr>
          <w:rFonts w:ascii="Arial" w:hAnsi="Arial" w:cs="Arial"/>
          <w:sz w:val="24"/>
          <w:szCs w:val="21"/>
          <w:shd w:val="clear" w:color="auto" w:fill="FFFFFF"/>
        </w:rPr>
        <w:t>, por permitirme lograr ser una profesional de la educación , logrando así poder cumplir el sueño de mis padres Beatriz Sandoval y Raúl Pinoch</w:t>
      </w:r>
      <w:r>
        <w:rPr>
          <w:rFonts w:ascii="Arial" w:hAnsi="Arial" w:cs="Arial"/>
          <w:sz w:val="24"/>
          <w:szCs w:val="21"/>
          <w:shd w:val="clear" w:color="auto" w:fill="FFFFFF"/>
        </w:rPr>
        <w:t>et</w:t>
      </w:r>
      <w:r w:rsidRPr="005212FC">
        <w:rPr>
          <w:rFonts w:ascii="Arial" w:hAnsi="Arial" w:cs="Arial"/>
          <w:sz w:val="24"/>
          <w:szCs w:val="21"/>
          <w:shd w:val="clear" w:color="auto" w:fill="FFFFFF"/>
        </w:rPr>
        <w:t>, quienes han sido incondicionales en todo momento, siendo mis pil</w:t>
      </w:r>
      <w:r>
        <w:rPr>
          <w:rFonts w:ascii="Arial" w:hAnsi="Arial" w:cs="Arial"/>
          <w:sz w:val="24"/>
          <w:szCs w:val="21"/>
          <w:shd w:val="clear" w:color="auto" w:fill="FFFFFF"/>
        </w:rPr>
        <w:t xml:space="preserve">ares </w:t>
      </w:r>
      <w:r w:rsidR="00376FB8">
        <w:rPr>
          <w:rFonts w:ascii="Arial" w:hAnsi="Arial" w:cs="Arial"/>
          <w:sz w:val="24"/>
          <w:szCs w:val="21"/>
          <w:shd w:val="clear" w:color="auto" w:fill="FFFFFF"/>
        </w:rPr>
        <w:t xml:space="preserve">en </w:t>
      </w:r>
      <w:r>
        <w:rPr>
          <w:rFonts w:ascii="Arial" w:hAnsi="Arial" w:cs="Arial"/>
          <w:sz w:val="24"/>
          <w:szCs w:val="21"/>
          <w:shd w:val="clear" w:color="auto" w:fill="FFFFFF"/>
        </w:rPr>
        <w:t>este proceso Universitario</w:t>
      </w:r>
      <w:r w:rsidRPr="005212FC">
        <w:rPr>
          <w:rFonts w:ascii="Arial" w:hAnsi="Arial" w:cs="Arial"/>
          <w:sz w:val="24"/>
          <w:szCs w:val="21"/>
          <w:shd w:val="clear" w:color="auto" w:fill="FFFFFF"/>
        </w:rPr>
        <w:t xml:space="preserve">. También agradecer a la luz de vida mi hija Florencia </w:t>
      </w:r>
      <w:proofErr w:type="spellStart"/>
      <w:r w:rsidRPr="005212FC">
        <w:rPr>
          <w:rFonts w:ascii="Arial" w:hAnsi="Arial" w:cs="Arial"/>
          <w:sz w:val="24"/>
          <w:szCs w:val="21"/>
          <w:shd w:val="clear" w:color="auto" w:fill="FFFFFF"/>
        </w:rPr>
        <w:t>Osses</w:t>
      </w:r>
      <w:proofErr w:type="spellEnd"/>
      <w:r w:rsidRPr="005212FC">
        <w:rPr>
          <w:rFonts w:ascii="Arial" w:hAnsi="Arial" w:cs="Arial"/>
          <w:sz w:val="24"/>
          <w:szCs w:val="21"/>
          <w:shd w:val="clear" w:color="auto" w:fill="FFFFFF"/>
        </w:rPr>
        <w:t xml:space="preserve"> Pinochet quien </w:t>
      </w:r>
      <w:r w:rsidR="00CE15E1">
        <w:rPr>
          <w:rFonts w:ascii="Arial" w:hAnsi="Arial" w:cs="Arial"/>
          <w:sz w:val="24"/>
          <w:szCs w:val="21"/>
          <w:shd w:val="clear" w:color="auto" w:fill="FFFFFF"/>
        </w:rPr>
        <w:t xml:space="preserve">ha </w:t>
      </w:r>
      <w:r w:rsidRPr="005212FC">
        <w:rPr>
          <w:rFonts w:ascii="Arial" w:hAnsi="Arial" w:cs="Arial"/>
          <w:sz w:val="24"/>
          <w:szCs w:val="21"/>
          <w:shd w:val="clear" w:color="auto" w:fill="FFFFFF"/>
        </w:rPr>
        <w:t>sido mi fortaleza y a mi pareja B</w:t>
      </w:r>
      <w:r w:rsidRPr="005212FC">
        <w:rPr>
          <w:rStyle w:val="textexposedshow"/>
          <w:rFonts w:ascii="Arial" w:hAnsi="Arial" w:cs="Arial"/>
          <w:sz w:val="24"/>
          <w:szCs w:val="21"/>
          <w:shd w:val="clear" w:color="auto" w:fill="FFFFFF"/>
        </w:rPr>
        <w:t>yron por su paciencia y comprensión. Como he mencionado al inicio de estos agradecimientos Dios ha sido mi guía, reflejándome en el siguiente texto bíblico:</w:t>
      </w:r>
      <w:r w:rsidRPr="005212FC">
        <w:rPr>
          <w:rFonts w:ascii="Arial" w:hAnsi="Arial" w:cs="Arial"/>
          <w:sz w:val="24"/>
          <w:szCs w:val="21"/>
          <w:shd w:val="clear" w:color="auto" w:fill="FFFFFF"/>
        </w:rPr>
        <w:br/>
      </w:r>
      <w:r w:rsidRPr="005212FC">
        <w:rPr>
          <w:rStyle w:val="textexposedshow"/>
          <w:rFonts w:ascii="Arial" w:hAnsi="Arial" w:cs="Arial"/>
          <w:sz w:val="24"/>
          <w:szCs w:val="21"/>
          <w:shd w:val="clear" w:color="auto" w:fill="FFFFFF"/>
        </w:rPr>
        <w:t xml:space="preserve">“Mira que te mando que te esfuerces y seas valiente; no temas ni desmayes, porque Jehová tu Dios </w:t>
      </w:r>
      <w:r w:rsidR="00376FB8">
        <w:rPr>
          <w:rStyle w:val="textexposedshow"/>
          <w:rFonts w:ascii="Arial" w:hAnsi="Arial" w:cs="Arial"/>
          <w:sz w:val="24"/>
          <w:szCs w:val="21"/>
          <w:shd w:val="clear" w:color="auto" w:fill="FFFFFF"/>
        </w:rPr>
        <w:t>estará</w:t>
      </w:r>
      <w:r w:rsidRPr="00EB69E1">
        <w:rPr>
          <w:rStyle w:val="textexposedshow"/>
          <w:rFonts w:ascii="Arial" w:hAnsi="Arial" w:cs="Arial"/>
          <w:sz w:val="24"/>
          <w:szCs w:val="21"/>
          <w:shd w:val="clear" w:color="auto" w:fill="FFFFFF"/>
        </w:rPr>
        <w:t xml:space="preserve"> contigo</w:t>
      </w:r>
      <w:r w:rsidRPr="005212FC">
        <w:rPr>
          <w:rStyle w:val="textexposedshow"/>
          <w:rFonts w:ascii="Arial" w:hAnsi="Arial" w:cs="Arial"/>
          <w:sz w:val="24"/>
          <w:szCs w:val="21"/>
          <w:shd w:val="clear" w:color="auto" w:fill="FFFFFF"/>
        </w:rPr>
        <w:t xml:space="preserve"> en donde quiera que vayas”</w:t>
      </w:r>
      <w:r w:rsidRPr="005212FC">
        <w:rPr>
          <w:rStyle w:val="apple-converted-space"/>
          <w:rFonts w:ascii="Arial" w:hAnsi="Arial" w:cs="Arial"/>
          <w:sz w:val="24"/>
          <w:szCs w:val="21"/>
          <w:shd w:val="clear" w:color="auto" w:fill="FFFFFF"/>
        </w:rPr>
        <w:t> </w:t>
      </w:r>
      <w:r w:rsidRPr="005212FC">
        <w:rPr>
          <w:rFonts w:ascii="Arial" w:hAnsi="Arial" w:cs="Arial"/>
          <w:sz w:val="24"/>
          <w:szCs w:val="21"/>
          <w:shd w:val="clear" w:color="auto" w:fill="FFFFFF"/>
        </w:rPr>
        <w:br/>
      </w:r>
      <w:r w:rsidRPr="005212FC">
        <w:rPr>
          <w:rStyle w:val="textexposedshow"/>
          <w:rFonts w:ascii="Arial" w:hAnsi="Arial" w:cs="Arial"/>
          <w:sz w:val="24"/>
          <w:szCs w:val="21"/>
          <w:shd w:val="clear" w:color="auto" w:fill="FFFFFF"/>
        </w:rPr>
        <w:t>Josué 1:9</w:t>
      </w:r>
      <w:r>
        <w:rPr>
          <w:rStyle w:val="textexposedshow"/>
          <w:rFonts w:ascii="Arial" w:hAnsi="Arial" w:cs="Arial"/>
          <w:sz w:val="24"/>
          <w:szCs w:val="21"/>
          <w:shd w:val="clear" w:color="auto" w:fill="FFFFFF"/>
        </w:rPr>
        <w:t>”</w:t>
      </w:r>
    </w:p>
    <w:p w:rsidR="00A07B28" w:rsidRPr="005212FC" w:rsidRDefault="00A07B28" w:rsidP="004A341B">
      <w:pPr>
        <w:spacing w:after="0" w:line="360" w:lineRule="auto"/>
        <w:jc w:val="right"/>
        <w:rPr>
          <w:rFonts w:ascii="Arial" w:hAnsi="Arial" w:cs="Arial"/>
          <w:b/>
          <w:sz w:val="24"/>
          <w:szCs w:val="21"/>
          <w:shd w:val="clear" w:color="auto" w:fill="FFFFFF"/>
        </w:rPr>
      </w:pPr>
      <w:r w:rsidRPr="005212FC">
        <w:rPr>
          <w:rFonts w:ascii="Arial" w:hAnsi="Arial" w:cs="Arial"/>
          <w:b/>
          <w:sz w:val="24"/>
          <w:szCs w:val="21"/>
          <w:shd w:val="clear" w:color="auto" w:fill="FFFFFF"/>
        </w:rPr>
        <w:t>Camila Pinochet Sandoval</w:t>
      </w:r>
    </w:p>
    <w:p w:rsidR="00A07B28" w:rsidRDefault="00A07B28" w:rsidP="00A07B28">
      <w:pPr>
        <w:spacing w:line="360" w:lineRule="auto"/>
        <w:ind w:firstLine="708"/>
        <w:jc w:val="both"/>
        <w:rPr>
          <w:rFonts w:ascii="Arial" w:hAnsi="Arial" w:cs="Arial"/>
          <w:sz w:val="24"/>
          <w:szCs w:val="24"/>
        </w:rPr>
      </w:pPr>
    </w:p>
    <w:p w:rsidR="00EB69E1" w:rsidRDefault="00EB69E1">
      <w:pPr>
        <w:jc w:val="left"/>
        <w:rPr>
          <w:rFonts w:ascii="Arial" w:hAnsi="Arial" w:cs="Arial"/>
          <w:b/>
          <w:sz w:val="24"/>
          <w:szCs w:val="28"/>
          <w:u w:val="single"/>
        </w:rPr>
      </w:pPr>
    </w:p>
    <w:p w:rsidR="00480B45" w:rsidRDefault="00480B45" w:rsidP="006F06D0">
      <w:pPr>
        <w:spacing w:after="0"/>
        <w:rPr>
          <w:rFonts w:ascii="Arial" w:hAnsi="Arial" w:cs="Arial"/>
          <w:b/>
          <w:sz w:val="24"/>
          <w:szCs w:val="28"/>
          <w:u w:val="single"/>
        </w:rPr>
      </w:pPr>
    </w:p>
    <w:p w:rsidR="00480B45" w:rsidRDefault="00480B45" w:rsidP="006F06D0">
      <w:pPr>
        <w:spacing w:after="0"/>
        <w:rPr>
          <w:rFonts w:ascii="Arial" w:hAnsi="Arial" w:cs="Arial"/>
          <w:b/>
          <w:sz w:val="24"/>
          <w:szCs w:val="28"/>
          <w:u w:val="single"/>
        </w:rPr>
      </w:pPr>
    </w:p>
    <w:p w:rsidR="00480B45" w:rsidRDefault="00480B45" w:rsidP="006F06D0">
      <w:pPr>
        <w:spacing w:after="0"/>
        <w:rPr>
          <w:rFonts w:ascii="Arial" w:hAnsi="Arial" w:cs="Arial"/>
          <w:b/>
          <w:sz w:val="24"/>
          <w:szCs w:val="28"/>
          <w:u w:val="single"/>
        </w:rPr>
      </w:pPr>
    </w:p>
    <w:p w:rsidR="00480B45" w:rsidRDefault="00480B45" w:rsidP="006F06D0">
      <w:pPr>
        <w:spacing w:after="0"/>
        <w:rPr>
          <w:rFonts w:ascii="Arial" w:hAnsi="Arial" w:cs="Arial"/>
          <w:b/>
          <w:sz w:val="24"/>
          <w:szCs w:val="28"/>
          <w:u w:val="single"/>
        </w:rPr>
      </w:pPr>
    </w:p>
    <w:p w:rsidR="00826E79" w:rsidRPr="000B440B" w:rsidRDefault="000B440B" w:rsidP="006F06D0">
      <w:pPr>
        <w:spacing w:after="0"/>
        <w:rPr>
          <w:rFonts w:ascii="Arial" w:hAnsi="Arial" w:cs="Arial"/>
          <w:b/>
          <w:sz w:val="24"/>
          <w:szCs w:val="28"/>
          <w:u w:val="single"/>
        </w:rPr>
      </w:pPr>
      <w:r w:rsidRPr="000B440B">
        <w:rPr>
          <w:rFonts w:ascii="Arial" w:hAnsi="Arial" w:cs="Arial"/>
          <w:b/>
          <w:sz w:val="24"/>
          <w:szCs w:val="28"/>
          <w:u w:val="single"/>
        </w:rPr>
        <w:lastRenderedPageBreak/>
        <w:t>ÍNDICE</w:t>
      </w:r>
    </w:p>
    <w:sdt>
      <w:sdtPr>
        <w:rPr>
          <w:rFonts w:asciiTheme="minorHAnsi" w:eastAsiaTheme="minorHAnsi" w:hAnsiTheme="minorHAnsi" w:cstheme="minorBidi"/>
          <w:b w:val="0"/>
          <w:bCs w:val="0"/>
          <w:color w:val="auto"/>
          <w:sz w:val="22"/>
          <w:szCs w:val="22"/>
          <w:lang w:val="es-ES" w:eastAsia="en-US"/>
        </w:rPr>
        <w:id w:val="-1152064514"/>
        <w:docPartObj>
          <w:docPartGallery w:val="Table of Contents"/>
          <w:docPartUnique/>
        </w:docPartObj>
      </w:sdtPr>
      <w:sdtContent>
        <w:p w:rsidR="00A10FB3" w:rsidRDefault="00A10FB3">
          <w:pPr>
            <w:pStyle w:val="TtulodeTDC"/>
          </w:pPr>
        </w:p>
        <w:p w:rsidR="00867A0A" w:rsidRDefault="007F00C6">
          <w:pPr>
            <w:pStyle w:val="TDC1"/>
            <w:tabs>
              <w:tab w:val="right" w:leader="dot" w:pos="8828"/>
            </w:tabs>
            <w:rPr>
              <w:rFonts w:eastAsiaTheme="minorEastAsia" w:cstheme="minorBidi"/>
              <w:b w:val="0"/>
              <w:bCs w:val="0"/>
              <w:caps w:val="0"/>
              <w:noProof/>
              <w:sz w:val="22"/>
              <w:szCs w:val="22"/>
              <w:lang w:eastAsia="es-CL"/>
            </w:rPr>
          </w:pPr>
          <w:r>
            <w:fldChar w:fldCharType="begin"/>
          </w:r>
          <w:r w:rsidR="00A10FB3">
            <w:instrText xml:space="preserve"> TOC \o "1-3" \h \z \u </w:instrText>
          </w:r>
          <w:r>
            <w:fldChar w:fldCharType="separate"/>
          </w:r>
          <w:hyperlink w:anchor="_Toc389493202" w:history="1">
            <w:r w:rsidR="00867A0A" w:rsidRPr="00F018D6">
              <w:rPr>
                <w:rStyle w:val="Hipervnculo"/>
                <w:rFonts w:ascii="Arial" w:hAnsi="Arial" w:cs="Arial"/>
                <w:noProof/>
              </w:rPr>
              <w:t>AGRADECIMENTOS</w:t>
            </w:r>
            <w:r w:rsidR="00867A0A">
              <w:rPr>
                <w:noProof/>
                <w:webHidden/>
              </w:rPr>
              <w:tab/>
            </w:r>
            <w:r w:rsidR="00867A0A">
              <w:rPr>
                <w:noProof/>
                <w:webHidden/>
              </w:rPr>
              <w:fldChar w:fldCharType="begin"/>
            </w:r>
            <w:r w:rsidR="00867A0A">
              <w:rPr>
                <w:noProof/>
                <w:webHidden/>
              </w:rPr>
              <w:instrText xml:space="preserve"> PAGEREF _Toc389493202 \h </w:instrText>
            </w:r>
            <w:r w:rsidR="00867A0A">
              <w:rPr>
                <w:noProof/>
                <w:webHidden/>
              </w:rPr>
            </w:r>
            <w:r w:rsidR="00867A0A">
              <w:rPr>
                <w:noProof/>
                <w:webHidden/>
              </w:rPr>
              <w:fldChar w:fldCharType="separate"/>
            </w:r>
            <w:r w:rsidR="00783D0A">
              <w:rPr>
                <w:noProof/>
                <w:webHidden/>
              </w:rPr>
              <w:t>1</w:t>
            </w:r>
            <w:r w:rsidR="00867A0A">
              <w:rPr>
                <w:noProof/>
                <w:webHidden/>
              </w:rPr>
              <w:fldChar w:fldCharType="end"/>
            </w:r>
          </w:hyperlink>
        </w:p>
        <w:p w:rsidR="00867A0A" w:rsidRDefault="00F46A18">
          <w:pPr>
            <w:pStyle w:val="TDC1"/>
            <w:tabs>
              <w:tab w:val="right" w:leader="dot" w:pos="8828"/>
            </w:tabs>
            <w:rPr>
              <w:rFonts w:eastAsiaTheme="minorEastAsia" w:cstheme="minorBidi"/>
              <w:b w:val="0"/>
              <w:bCs w:val="0"/>
              <w:caps w:val="0"/>
              <w:noProof/>
              <w:sz w:val="22"/>
              <w:szCs w:val="22"/>
              <w:lang w:eastAsia="es-CL"/>
            </w:rPr>
          </w:pPr>
          <w:hyperlink w:anchor="_Toc389493203" w:history="1">
            <w:r w:rsidR="00867A0A" w:rsidRPr="00F018D6">
              <w:rPr>
                <w:rStyle w:val="Hipervnculo"/>
                <w:rFonts w:ascii="Arial" w:hAnsi="Arial" w:cs="Arial"/>
                <w:noProof/>
              </w:rPr>
              <w:t>RESUMEN</w:t>
            </w:r>
            <w:r w:rsidR="00867A0A">
              <w:rPr>
                <w:noProof/>
                <w:webHidden/>
              </w:rPr>
              <w:tab/>
            </w:r>
            <w:r w:rsidR="00867A0A">
              <w:rPr>
                <w:noProof/>
                <w:webHidden/>
              </w:rPr>
              <w:fldChar w:fldCharType="begin"/>
            </w:r>
            <w:r w:rsidR="00867A0A">
              <w:rPr>
                <w:noProof/>
                <w:webHidden/>
              </w:rPr>
              <w:instrText xml:space="preserve"> PAGEREF _Toc389493203 \h </w:instrText>
            </w:r>
            <w:r w:rsidR="00867A0A">
              <w:rPr>
                <w:noProof/>
                <w:webHidden/>
              </w:rPr>
            </w:r>
            <w:r w:rsidR="00867A0A">
              <w:rPr>
                <w:noProof/>
                <w:webHidden/>
              </w:rPr>
              <w:fldChar w:fldCharType="separate"/>
            </w:r>
            <w:r w:rsidR="00783D0A">
              <w:rPr>
                <w:noProof/>
                <w:webHidden/>
              </w:rPr>
              <w:t>5</w:t>
            </w:r>
            <w:r w:rsidR="00867A0A">
              <w:rPr>
                <w:noProof/>
                <w:webHidden/>
              </w:rPr>
              <w:fldChar w:fldCharType="end"/>
            </w:r>
          </w:hyperlink>
        </w:p>
        <w:p w:rsidR="00867A0A" w:rsidRDefault="00F46A18">
          <w:pPr>
            <w:pStyle w:val="TDC1"/>
            <w:tabs>
              <w:tab w:val="right" w:leader="dot" w:pos="8828"/>
            </w:tabs>
            <w:rPr>
              <w:rFonts w:eastAsiaTheme="minorEastAsia" w:cstheme="minorBidi"/>
              <w:b w:val="0"/>
              <w:bCs w:val="0"/>
              <w:caps w:val="0"/>
              <w:noProof/>
              <w:sz w:val="22"/>
              <w:szCs w:val="22"/>
              <w:lang w:eastAsia="es-CL"/>
            </w:rPr>
          </w:pPr>
          <w:hyperlink w:anchor="_Toc389493204" w:history="1">
            <w:r w:rsidR="00867A0A" w:rsidRPr="00F018D6">
              <w:rPr>
                <w:rStyle w:val="Hipervnculo"/>
                <w:rFonts w:ascii="Arial" w:hAnsi="Arial" w:cs="Arial"/>
                <w:noProof/>
                <w:lang w:val="en-US"/>
              </w:rPr>
              <w:t>ABSTRACT</w:t>
            </w:r>
            <w:r w:rsidR="00867A0A">
              <w:rPr>
                <w:noProof/>
                <w:webHidden/>
              </w:rPr>
              <w:tab/>
            </w:r>
            <w:r w:rsidR="00867A0A">
              <w:rPr>
                <w:noProof/>
                <w:webHidden/>
              </w:rPr>
              <w:fldChar w:fldCharType="begin"/>
            </w:r>
            <w:r w:rsidR="00867A0A">
              <w:rPr>
                <w:noProof/>
                <w:webHidden/>
              </w:rPr>
              <w:instrText xml:space="preserve"> PAGEREF _Toc389493204 \h </w:instrText>
            </w:r>
            <w:r w:rsidR="00867A0A">
              <w:rPr>
                <w:noProof/>
                <w:webHidden/>
              </w:rPr>
            </w:r>
            <w:r w:rsidR="00867A0A">
              <w:rPr>
                <w:noProof/>
                <w:webHidden/>
              </w:rPr>
              <w:fldChar w:fldCharType="separate"/>
            </w:r>
            <w:r w:rsidR="00783D0A">
              <w:rPr>
                <w:noProof/>
                <w:webHidden/>
              </w:rPr>
              <w:t>6</w:t>
            </w:r>
            <w:r w:rsidR="00867A0A">
              <w:rPr>
                <w:noProof/>
                <w:webHidden/>
              </w:rPr>
              <w:fldChar w:fldCharType="end"/>
            </w:r>
          </w:hyperlink>
        </w:p>
        <w:p w:rsidR="00867A0A" w:rsidRDefault="00F46A18">
          <w:pPr>
            <w:pStyle w:val="TDC1"/>
            <w:tabs>
              <w:tab w:val="right" w:leader="dot" w:pos="8828"/>
            </w:tabs>
            <w:rPr>
              <w:rFonts w:eastAsiaTheme="minorEastAsia" w:cstheme="minorBidi"/>
              <w:b w:val="0"/>
              <w:bCs w:val="0"/>
              <w:caps w:val="0"/>
              <w:noProof/>
              <w:sz w:val="22"/>
              <w:szCs w:val="22"/>
              <w:lang w:eastAsia="es-CL"/>
            </w:rPr>
          </w:pPr>
          <w:hyperlink w:anchor="_Toc389493205" w:history="1">
            <w:r w:rsidR="00867A0A" w:rsidRPr="00F018D6">
              <w:rPr>
                <w:rStyle w:val="Hipervnculo"/>
                <w:rFonts w:ascii="Arial" w:hAnsi="Arial" w:cs="Arial"/>
                <w:noProof/>
              </w:rPr>
              <w:t>INTRODUCCIÓN</w:t>
            </w:r>
            <w:r w:rsidR="00867A0A">
              <w:rPr>
                <w:noProof/>
                <w:webHidden/>
              </w:rPr>
              <w:tab/>
            </w:r>
            <w:r w:rsidR="00867A0A">
              <w:rPr>
                <w:noProof/>
                <w:webHidden/>
              </w:rPr>
              <w:fldChar w:fldCharType="begin"/>
            </w:r>
            <w:r w:rsidR="00867A0A">
              <w:rPr>
                <w:noProof/>
                <w:webHidden/>
              </w:rPr>
              <w:instrText xml:space="preserve"> PAGEREF _Toc389493205 \h </w:instrText>
            </w:r>
            <w:r w:rsidR="00867A0A">
              <w:rPr>
                <w:noProof/>
                <w:webHidden/>
              </w:rPr>
            </w:r>
            <w:r w:rsidR="00867A0A">
              <w:rPr>
                <w:noProof/>
                <w:webHidden/>
              </w:rPr>
              <w:fldChar w:fldCharType="separate"/>
            </w:r>
            <w:r w:rsidR="00783D0A">
              <w:rPr>
                <w:noProof/>
                <w:webHidden/>
              </w:rPr>
              <w:t>7</w:t>
            </w:r>
            <w:r w:rsidR="00867A0A">
              <w:rPr>
                <w:noProof/>
                <w:webHidden/>
              </w:rPr>
              <w:fldChar w:fldCharType="end"/>
            </w:r>
          </w:hyperlink>
        </w:p>
        <w:p w:rsidR="00867A0A" w:rsidRDefault="00F46A18">
          <w:pPr>
            <w:pStyle w:val="TDC1"/>
            <w:tabs>
              <w:tab w:val="right" w:leader="dot" w:pos="8828"/>
            </w:tabs>
            <w:rPr>
              <w:rFonts w:eastAsiaTheme="minorEastAsia" w:cstheme="minorBidi"/>
              <w:b w:val="0"/>
              <w:bCs w:val="0"/>
              <w:caps w:val="0"/>
              <w:noProof/>
              <w:sz w:val="22"/>
              <w:szCs w:val="22"/>
              <w:lang w:eastAsia="es-CL"/>
            </w:rPr>
          </w:pPr>
          <w:hyperlink w:anchor="_Toc389493206" w:history="1">
            <w:r w:rsidR="00867A0A" w:rsidRPr="00F018D6">
              <w:rPr>
                <w:rStyle w:val="Hipervnculo"/>
                <w:rFonts w:ascii="Arial" w:hAnsi="Arial" w:cs="Arial"/>
                <w:noProof/>
              </w:rPr>
              <w:t>Capítulo I</w:t>
            </w:r>
            <w:r w:rsidR="00867A0A">
              <w:rPr>
                <w:noProof/>
                <w:webHidden/>
              </w:rPr>
              <w:tab/>
            </w:r>
            <w:r w:rsidR="00867A0A">
              <w:rPr>
                <w:noProof/>
                <w:webHidden/>
              </w:rPr>
              <w:fldChar w:fldCharType="begin"/>
            </w:r>
            <w:r w:rsidR="00867A0A">
              <w:rPr>
                <w:noProof/>
                <w:webHidden/>
              </w:rPr>
              <w:instrText xml:space="preserve"> PAGEREF _Toc389493206 \h </w:instrText>
            </w:r>
            <w:r w:rsidR="00867A0A">
              <w:rPr>
                <w:noProof/>
                <w:webHidden/>
              </w:rPr>
            </w:r>
            <w:r w:rsidR="00867A0A">
              <w:rPr>
                <w:noProof/>
                <w:webHidden/>
              </w:rPr>
              <w:fldChar w:fldCharType="separate"/>
            </w:r>
            <w:r w:rsidR="00783D0A">
              <w:rPr>
                <w:noProof/>
                <w:webHidden/>
              </w:rPr>
              <w:t>9</w:t>
            </w:r>
            <w:r w:rsidR="00867A0A">
              <w:rPr>
                <w:noProof/>
                <w:webHidden/>
              </w:rPr>
              <w:fldChar w:fldCharType="end"/>
            </w:r>
          </w:hyperlink>
        </w:p>
        <w:p w:rsidR="00867A0A" w:rsidRDefault="00F46A18">
          <w:pPr>
            <w:pStyle w:val="TDC2"/>
            <w:tabs>
              <w:tab w:val="right" w:leader="dot" w:pos="8828"/>
            </w:tabs>
            <w:rPr>
              <w:rFonts w:eastAsiaTheme="minorEastAsia" w:cstheme="minorBidi"/>
              <w:smallCaps w:val="0"/>
              <w:noProof/>
              <w:sz w:val="22"/>
              <w:szCs w:val="22"/>
              <w:lang w:eastAsia="es-CL"/>
            </w:rPr>
          </w:pPr>
          <w:hyperlink w:anchor="_Toc389493207" w:history="1">
            <w:r w:rsidR="00867A0A" w:rsidRPr="00F018D6">
              <w:rPr>
                <w:rStyle w:val="Hipervnculo"/>
                <w:rFonts w:ascii="Arial" w:hAnsi="Arial" w:cs="Arial"/>
                <w:noProof/>
              </w:rPr>
              <w:t>Planteamiento y Justificación del Problema</w:t>
            </w:r>
            <w:r w:rsidR="00867A0A">
              <w:rPr>
                <w:noProof/>
                <w:webHidden/>
              </w:rPr>
              <w:tab/>
            </w:r>
            <w:r w:rsidR="00867A0A">
              <w:rPr>
                <w:noProof/>
                <w:webHidden/>
              </w:rPr>
              <w:fldChar w:fldCharType="begin"/>
            </w:r>
            <w:r w:rsidR="00867A0A">
              <w:rPr>
                <w:noProof/>
                <w:webHidden/>
              </w:rPr>
              <w:instrText xml:space="preserve"> PAGEREF _Toc389493207 \h </w:instrText>
            </w:r>
            <w:r w:rsidR="00867A0A">
              <w:rPr>
                <w:noProof/>
                <w:webHidden/>
              </w:rPr>
            </w:r>
            <w:r w:rsidR="00867A0A">
              <w:rPr>
                <w:noProof/>
                <w:webHidden/>
              </w:rPr>
              <w:fldChar w:fldCharType="separate"/>
            </w:r>
            <w:r w:rsidR="00783D0A">
              <w:rPr>
                <w:noProof/>
                <w:webHidden/>
              </w:rPr>
              <w:t>9</w:t>
            </w:r>
            <w:r w:rsidR="00867A0A">
              <w:rPr>
                <w:noProof/>
                <w:webHidden/>
              </w:rPr>
              <w:fldChar w:fldCharType="end"/>
            </w:r>
          </w:hyperlink>
        </w:p>
        <w:p w:rsidR="00867A0A" w:rsidRDefault="00F46A18">
          <w:pPr>
            <w:pStyle w:val="TDC1"/>
            <w:tabs>
              <w:tab w:val="right" w:leader="dot" w:pos="8828"/>
            </w:tabs>
            <w:rPr>
              <w:rFonts w:eastAsiaTheme="minorEastAsia" w:cstheme="minorBidi"/>
              <w:b w:val="0"/>
              <w:bCs w:val="0"/>
              <w:caps w:val="0"/>
              <w:noProof/>
              <w:sz w:val="22"/>
              <w:szCs w:val="22"/>
              <w:lang w:eastAsia="es-CL"/>
            </w:rPr>
          </w:pPr>
          <w:hyperlink w:anchor="_Toc389493208" w:history="1">
            <w:r w:rsidR="00867A0A" w:rsidRPr="00F018D6">
              <w:rPr>
                <w:rStyle w:val="Hipervnculo"/>
                <w:rFonts w:ascii="Arial" w:hAnsi="Arial" w:cs="Arial"/>
                <w:noProof/>
              </w:rPr>
              <w:t>PLANTEAMIENTO DEL PROBLEMA</w:t>
            </w:r>
            <w:r w:rsidR="00867A0A">
              <w:rPr>
                <w:noProof/>
                <w:webHidden/>
              </w:rPr>
              <w:tab/>
            </w:r>
            <w:r w:rsidR="00867A0A">
              <w:rPr>
                <w:noProof/>
                <w:webHidden/>
              </w:rPr>
              <w:fldChar w:fldCharType="begin"/>
            </w:r>
            <w:r w:rsidR="00867A0A">
              <w:rPr>
                <w:noProof/>
                <w:webHidden/>
              </w:rPr>
              <w:instrText xml:space="preserve"> PAGEREF _Toc389493208 \h </w:instrText>
            </w:r>
            <w:r w:rsidR="00867A0A">
              <w:rPr>
                <w:noProof/>
                <w:webHidden/>
              </w:rPr>
            </w:r>
            <w:r w:rsidR="00867A0A">
              <w:rPr>
                <w:noProof/>
                <w:webHidden/>
              </w:rPr>
              <w:fldChar w:fldCharType="separate"/>
            </w:r>
            <w:r w:rsidR="00783D0A">
              <w:rPr>
                <w:noProof/>
                <w:webHidden/>
              </w:rPr>
              <w:t>10</w:t>
            </w:r>
            <w:r w:rsidR="00867A0A">
              <w:rPr>
                <w:noProof/>
                <w:webHidden/>
              </w:rPr>
              <w:fldChar w:fldCharType="end"/>
            </w:r>
          </w:hyperlink>
        </w:p>
        <w:p w:rsidR="00867A0A" w:rsidRDefault="00F46A18">
          <w:pPr>
            <w:pStyle w:val="TDC1"/>
            <w:tabs>
              <w:tab w:val="right" w:leader="dot" w:pos="8828"/>
            </w:tabs>
            <w:rPr>
              <w:rFonts w:eastAsiaTheme="minorEastAsia" w:cstheme="minorBidi"/>
              <w:b w:val="0"/>
              <w:bCs w:val="0"/>
              <w:caps w:val="0"/>
              <w:noProof/>
              <w:sz w:val="22"/>
              <w:szCs w:val="22"/>
              <w:lang w:eastAsia="es-CL"/>
            </w:rPr>
          </w:pPr>
          <w:hyperlink w:anchor="_Toc389493209" w:history="1">
            <w:r w:rsidR="00867A0A" w:rsidRPr="00F018D6">
              <w:rPr>
                <w:rStyle w:val="Hipervnculo"/>
                <w:rFonts w:ascii="Arial" w:hAnsi="Arial" w:cs="Arial"/>
                <w:noProof/>
              </w:rPr>
              <w:t>JUSTIFICACIÓN DEL PROBLEMA</w:t>
            </w:r>
            <w:r w:rsidR="00867A0A">
              <w:rPr>
                <w:noProof/>
                <w:webHidden/>
              </w:rPr>
              <w:tab/>
            </w:r>
            <w:r w:rsidR="00867A0A">
              <w:rPr>
                <w:noProof/>
                <w:webHidden/>
              </w:rPr>
              <w:fldChar w:fldCharType="begin"/>
            </w:r>
            <w:r w:rsidR="00867A0A">
              <w:rPr>
                <w:noProof/>
                <w:webHidden/>
              </w:rPr>
              <w:instrText xml:space="preserve"> PAGEREF _Toc389493209 \h </w:instrText>
            </w:r>
            <w:r w:rsidR="00867A0A">
              <w:rPr>
                <w:noProof/>
                <w:webHidden/>
              </w:rPr>
            </w:r>
            <w:r w:rsidR="00867A0A">
              <w:rPr>
                <w:noProof/>
                <w:webHidden/>
              </w:rPr>
              <w:fldChar w:fldCharType="separate"/>
            </w:r>
            <w:r w:rsidR="00783D0A">
              <w:rPr>
                <w:noProof/>
                <w:webHidden/>
              </w:rPr>
              <w:t>10</w:t>
            </w:r>
            <w:r w:rsidR="00867A0A">
              <w:rPr>
                <w:noProof/>
                <w:webHidden/>
              </w:rPr>
              <w:fldChar w:fldCharType="end"/>
            </w:r>
          </w:hyperlink>
        </w:p>
        <w:p w:rsidR="00867A0A" w:rsidRDefault="00F46A18">
          <w:pPr>
            <w:pStyle w:val="TDC1"/>
            <w:tabs>
              <w:tab w:val="right" w:leader="dot" w:pos="8828"/>
            </w:tabs>
            <w:rPr>
              <w:rFonts w:eastAsiaTheme="minorEastAsia" w:cstheme="minorBidi"/>
              <w:b w:val="0"/>
              <w:bCs w:val="0"/>
              <w:caps w:val="0"/>
              <w:noProof/>
              <w:sz w:val="22"/>
              <w:szCs w:val="22"/>
              <w:lang w:eastAsia="es-CL"/>
            </w:rPr>
          </w:pPr>
          <w:hyperlink w:anchor="_Toc389493210" w:history="1">
            <w:r w:rsidR="00867A0A" w:rsidRPr="00F018D6">
              <w:rPr>
                <w:rStyle w:val="Hipervnculo"/>
                <w:rFonts w:ascii="Arial" w:eastAsia="Arial Unicode MS" w:hAnsi="Arial" w:cs="Arial"/>
                <w:noProof/>
              </w:rPr>
              <w:t>OBJETIVOS</w:t>
            </w:r>
            <w:r w:rsidR="00867A0A">
              <w:rPr>
                <w:noProof/>
                <w:webHidden/>
              </w:rPr>
              <w:tab/>
            </w:r>
            <w:r w:rsidR="00867A0A">
              <w:rPr>
                <w:noProof/>
                <w:webHidden/>
              </w:rPr>
              <w:fldChar w:fldCharType="begin"/>
            </w:r>
            <w:r w:rsidR="00867A0A">
              <w:rPr>
                <w:noProof/>
                <w:webHidden/>
              </w:rPr>
              <w:instrText xml:space="preserve"> PAGEREF _Toc389493210 \h </w:instrText>
            </w:r>
            <w:r w:rsidR="00867A0A">
              <w:rPr>
                <w:noProof/>
                <w:webHidden/>
              </w:rPr>
            </w:r>
            <w:r w:rsidR="00867A0A">
              <w:rPr>
                <w:noProof/>
                <w:webHidden/>
              </w:rPr>
              <w:fldChar w:fldCharType="separate"/>
            </w:r>
            <w:r w:rsidR="00783D0A">
              <w:rPr>
                <w:noProof/>
                <w:webHidden/>
              </w:rPr>
              <w:t>12</w:t>
            </w:r>
            <w:r w:rsidR="00867A0A">
              <w:rPr>
                <w:noProof/>
                <w:webHidden/>
              </w:rPr>
              <w:fldChar w:fldCharType="end"/>
            </w:r>
          </w:hyperlink>
        </w:p>
        <w:p w:rsidR="00867A0A" w:rsidRDefault="00F46A18">
          <w:pPr>
            <w:pStyle w:val="TDC2"/>
            <w:tabs>
              <w:tab w:val="right" w:leader="dot" w:pos="8828"/>
            </w:tabs>
            <w:rPr>
              <w:rFonts w:eastAsiaTheme="minorEastAsia" w:cstheme="minorBidi"/>
              <w:smallCaps w:val="0"/>
              <w:noProof/>
              <w:sz w:val="22"/>
              <w:szCs w:val="22"/>
              <w:lang w:eastAsia="es-CL"/>
            </w:rPr>
          </w:pPr>
          <w:hyperlink w:anchor="_Toc389493211" w:history="1">
            <w:r w:rsidR="00867A0A" w:rsidRPr="00F018D6">
              <w:rPr>
                <w:rStyle w:val="Hipervnculo"/>
                <w:rFonts w:ascii="Arial" w:eastAsia="Arial Unicode MS" w:hAnsi="Arial" w:cs="Arial"/>
                <w:noProof/>
              </w:rPr>
              <w:t>GENERAL</w:t>
            </w:r>
            <w:r w:rsidR="00867A0A">
              <w:rPr>
                <w:noProof/>
                <w:webHidden/>
              </w:rPr>
              <w:tab/>
            </w:r>
            <w:r w:rsidR="00867A0A">
              <w:rPr>
                <w:noProof/>
                <w:webHidden/>
              </w:rPr>
              <w:fldChar w:fldCharType="begin"/>
            </w:r>
            <w:r w:rsidR="00867A0A">
              <w:rPr>
                <w:noProof/>
                <w:webHidden/>
              </w:rPr>
              <w:instrText xml:space="preserve"> PAGEREF _Toc389493211 \h </w:instrText>
            </w:r>
            <w:r w:rsidR="00867A0A">
              <w:rPr>
                <w:noProof/>
                <w:webHidden/>
              </w:rPr>
            </w:r>
            <w:r w:rsidR="00867A0A">
              <w:rPr>
                <w:noProof/>
                <w:webHidden/>
              </w:rPr>
              <w:fldChar w:fldCharType="separate"/>
            </w:r>
            <w:r w:rsidR="00783D0A">
              <w:rPr>
                <w:noProof/>
                <w:webHidden/>
              </w:rPr>
              <w:t>12</w:t>
            </w:r>
            <w:r w:rsidR="00867A0A">
              <w:rPr>
                <w:noProof/>
                <w:webHidden/>
              </w:rPr>
              <w:fldChar w:fldCharType="end"/>
            </w:r>
          </w:hyperlink>
        </w:p>
        <w:p w:rsidR="00867A0A" w:rsidRDefault="00F46A18">
          <w:pPr>
            <w:pStyle w:val="TDC2"/>
            <w:tabs>
              <w:tab w:val="right" w:leader="dot" w:pos="8828"/>
            </w:tabs>
            <w:rPr>
              <w:rFonts w:eastAsiaTheme="minorEastAsia" w:cstheme="minorBidi"/>
              <w:smallCaps w:val="0"/>
              <w:noProof/>
              <w:sz w:val="22"/>
              <w:szCs w:val="22"/>
              <w:lang w:eastAsia="es-CL"/>
            </w:rPr>
          </w:pPr>
          <w:hyperlink w:anchor="_Toc389493212" w:history="1">
            <w:r w:rsidR="00867A0A" w:rsidRPr="00F018D6">
              <w:rPr>
                <w:rStyle w:val="Hipervnculo"/>
                <w:rFonts w:ascii="Arial" w:hAnsi="Arial" w:cs="Arial"/>
                <w:noProof/>
              </w:rPr>
              <w:t>ESPECÍFICOS</w:t>
            </w:r>
            <w:r w:rsidR="00867A0A">
              <w:rPr>
                <w:noProof/>
                <w:webHidden/>
              </w:rPr>
              <w:tab/>
            </w:r>
            <w:r w:rsidR="00867A0A">
              <w:rPr>
                <w:noProof/>
                <w:webHidden/>
              </w:rPr>
              <w:fldChar w:fldCharType="begin"/>
            </w:r>
            <w:r w:rsidR="00867A0A">
              <w:rPr>
                <w:noProof/>
                <w:webHidden/>
              </w:rPr>
              <w:instrText xml:space="preserve"> PAGEREF _Toc389493212 \h </w:instrText>
            </w:r>
            <w:r w:rsidR="00867A0A">
              <w:rPr>
                <w:noProof/>
                <w:webHidden/>
              </w:rPr>
            </w:r>
            <w:r w:rsidR="00867A0A">
              <w:rPr>
                <w:noProof/>
                <w:webHidden/>
              </w:rPr>
              <w:fldChar w:fldCharType="separate"/>
            </w:r>
            <w:r w:rsidR="00783D0A">
              <w:rPr>
                <w:noProof/>
                <w:webHidden/>
              </w:rPr>
              <w:t>12</w:t>
            </w:r>
            <w:r w:rsidR="00867A0A">
              <w:rPr>
                <w:noProof/>
                <w:webHidden/>
              </w:rPr>
              <w:fldChar w:fldCharType="end"/>
            </w:r>
          </w:hyperlink>
        </w:p>
        <w:p w:rsidR="00867A0A" w:rsidRDefault="00F46A18">
          <w:pPr>
            <w:pStyle w:val="TDC1"/>
            <w:tabs>
              <w:tab w:val="right" w:leader="dot" w:pos="8828"/>
            </w:tabs>
            <w:rPr>
              <w:rFonts w:eastAsiaTheme="minorEastAsia" w:cstheme="minorBidi"/>
              <w:b w:val="0"/>
              <w:bCs w:val="0"/>
              <w:caps w:val="0"/>
              <w:noProof/>
              <w:sz w:val="22"/>
              <w:szCs w:val="22"/>
              <w:lang w:eastAsia="es-CL"/>
            </w:rPr>
          </w:pPr>
          <w:hyperlink w:anchor="_Toc389493213" w:history="1">
            <w:r w:rsidR="00867A0A" w:rsidRPr="00F018D6">
              <w:rPr>
                <w:rStyle w:val="Hipervnculo"/>
                <w:rFonts w:ascii="Arial" w:hAnsi="Arial" w:cs="Arial"/>
                <w:noProof/>
              </w:rPr>
              <w:t>Capítulo II</w:t>
            </w:r>
            <w:r w:rsidR="00867A0A">
              <w:rPr>
                <w:noProof/>
                <w:webHidden/>
              </w:rPr>
              <w:tab/>
            </w:r>
            <w:r w:rsidR="00867A0A">
              <w:rPr>
                <w:noProof/>
                <w:webHidden/>
              </w:rPr>
              <w:fldChar w:fldCharType="begin"/>
            </w:r>
            <w:r w:rsidR="00867A0A">
              <w:rPr>
                <w:noProof/>
                <w:webHidden/>
              </w:rPr>
              <w:instrText xml:space="preserve"> PAGEREF _Toc389493213 \h </w:instrText>
            </w:r>
            <w:r w:rsidR="00867A0A">
              <w:rPr>
                <w:noProof/>
                <w:webHidden/>
              </w:rPr>
            </w:r>
            <w:r w:rsidR="00867A0A">
              <w:rPr>
                <w:noProof/>
                <w:webHidden/>
              </w:rPr>
              <w:fldChar w:fldCharType="separate"/>
            </w:r>
            <w:r w:rsidR="00783D0A">
              <w:rPr>
                <w:noProof/>
                <w:webHidden/>
              </w:rPr>
              <w:t>13</w:t>
            </w:r>
            <w:r w:rsidR="00867A0A">
              <w:rPr>
                <w:noProof/>
                <w:webHidden/>
              </w:rPr>
              <w:fldChar w:fldCharType="end"/>
            </w:r>
          </w:hyperlink>
        </w:p>
        <w:p w:rsidR="00867A0A" w:rsidRDefault="00F46A18">
          <w:pPr>
            <w:pStyle w:val="TDC2"/>
            <w:tabs>
              <w:tab w:val="right" w:leader="dot" w:pos="8828"/>
            </w:tabs>
            <w:rPr>
              <w:rFonts w:eastAsiaTheme="minorEastAsia" w:cstheme="minorBidi"/>
              <w:smallCaps w:val="0"/>
              <w:noProof/>
              <w:sz w:val="22"/>
              <w:szCs w:val="22"/>
              <w:lang w:eastAsia="es-CL"/>
            </w:rPr>
          </w:pPr>
          <w:hyperlink w:anchor="_Toc389493214" w:history="1">
            <w:r w:rsidR="00867A0A" w:rsidRPr="00F018D6">
              <w:rPr>
                <w:rStyle w:val="Hipervnculo"/>
                <w:rFonts w:ascii="Arial" w:hAnsi="Arial" w:cs="Arial"/>
                <w:noProof/>
              </w:rPr>
              <w:t>Marco Teórico</w:t>
            </w:r>
            <w:r w:rsidR="00867A0A">
              <w:rPr>
                <w:noProof/>
                <w:webHidden/>
              </w:rPr>
              <w:tab/>
            </w:r>
            <w:r w:rsidR="00867A0A">
              <w:rPr>
                <w:noProof/>
                <w:webHidden/>
              </w:rPr>
              <w:fldChar w:fldCharType="begin"/>
            </w:r>
            <w:r w:rsidR="00867A0A">
              <w:rPr>
                <w:noProof/>
                <w:webHidden/>
              </w:rPr>
              <w:instrText xml:space="preserve"> PAGEREF _Toc389493214 \h </w:instrText>
            </w:r>
            <w:r w:rsidR="00867A0A">
              <w:rPr>
                <w:noProof/>
                <w:webHidden/>
              </w:rPr>
            </w:r>
            <w:r w:rsidR="00867A0A">
              <w:rPr>
                <w:noProof/>
                <w:webHidden/>
              </w:rPr>
              <w:fldChar w:fldCharType="separate"/>
            </w:r>
            <w:r w:rsidR="00783D0A">
              <w:rPr>
                <w:noProof/>
                <w:webHidden/>
              </w:rPr>
              <w:t>13</w:t>
            </w:r>
            <w:r w:rsidR="00867A0A">
              <w:rPr>
                <w:noProof/>
                <w:webHidden/>
              </w:rPr>
              <w:fldChar w:fldCharType="end"/>
            </w:r>
          </w:hyperlink>
        </w:p>
        <w:p w:rsidR="00867A0A" w:rsidRDefault="00F46A18">
          <w:pPr>
            <w:pStyle w:val="TDC1"/>
            <w:tabs>
              <w:tab w:val="right" w:leader="dot" w:pos="8828"/>
            </w:tabs>
            <w:rPr>
              <w:rFonts w:eastAsiaTheme="minorEastAsia" w:cstheme="minorBidi"/>
              <w:b w:val="0"/>
              <w:bCs w:val="0"/>
              <w:caps w:val="0"/>
              <w:noProof/>
              <w:sz w:val="22"/>
              <w:szCs w:val="22"/>
              <w:lang w:eastAsia="es-CL"/>
            </w:rPr>
          </w:pPr>
          <w:hyperlink w:anchor="_Toc389493215" w:history="1">
            <w:r w:rsidR="00867A0A" w:rsidRPr="00F018D6">
              <w:rPr>
                <w:rStyle w:val="Hipervnculo"/>
                <w:rFonts w:ascii="Arial" w:hAnsi="Arial" w:cs="Arial"/>
                <w:noProof/>
              </w:rPr>
              <w:t>CONTEXTO INTERNACIONAL</w:t>
            </w:r>
            <w:r w:rsidR="00867A0A">
              <w:rPr>
                <w:noProof/>
                <w:webHidden/>
              </w:rPr>
              <w:tab/>
            </w:r>
            <w:r w:rsidR="00867A0A">
              <w:rPr>
                <w:noProof/>
                <w:webHidden/>
              </w:rPr>
              <w:fldChar w:fldCharType="begin"/>
            </w:r>
            <w:r w:rsidR="00867A0A">
              <w:rPr>
                <w:noProof/>
                <w:webHidden/>
              </w:rPr>
              <w:instrText xml:space="preserve"> PAGEREF _Toc389493215 \h </w:instrText>
            </w:r>
            <w:r w:rsidR="00867A0A">
              <w:rPr>
                <w:noProof/>
                <w:webHidden/>
              </w:rPr>
            </w:r>
            <w:r w:rsidR="00867A0A">
              <w:rPr>
                <w:noProof/>
                <w:webHidden/>
              </w:rPr>
              <w:fldChar w:fldCharType="separate"/>
            </w:r>
            <w:r w:rsidR="00783D0A">
              <w:rPr>
                <w:noProof/>
                <w:webHidden/>
              </w:rPr>
              <w:t>14</w:t>
            </w:r>
            <w:r w:rsidR="00867A0A">
              <w:rPr>
                <w:noProof/>
                <w:webHidden/>
              </w:rPr>
              <w:fldChar w:fldCharType="end"/>
            </w:r>
          </w:hyperlink>
        </w:p>
        <w:p w:rsidR="00867A0A" w:rsidRDefault="00F46A18">
          <w:pPr>
            <w:pStyle w:val="TDC1"/>
            <w:tabs>
              <w:tab w:val="right" w:leader="dot" w:pos="8828"/>
            </w:tabs>
            <w:rPr>
              <w:rFonts w:eastAsiaTheme="minorEastAsia" w:cstheme="minorBidi"/>
              <w:b w:val="0"/>
              <w:bCs w:val="0"/>
              <w:caps w:val="0"/>
              <w:noProof/>
              <w:sz w:val="22"/>
              <w:szCs w:val="22"/>
              <w:lang w:eastAsia="es-CL"/>
            </w:rPr>
          </w:pPr>
          <w:hyperlink w:anchor="_Toc389493216" w:history="1">
            <w:r w:rsidR="00867A0A" w:rsidRPr="00F018D6">
              <w:rPr>
                <w:rStyle w:val="Hipervnculo"/>
                <w:rFonts w:ascii="Arial" w:hAnsi="Arial" w:cs="Arial"/>
                <w:noProof/>
                <w:lang w:eastAsia="es-CL"/>
              </w:rPr>
              <w:t>ORGANIZACIONES</w:t>
            </w:r>
            <w:r w:rsidR="00867A0A">
              <w:rPr>
                <w:noProof/>
                <w:webHidden/>
              </w:rPr>
              <w:tab/>
            </w:r>
            <w:r w:rsidR="00867A0A">
              <w:rPr>
                <w:noProof/>
                <w:webHidden/>
              </w:rPr>
              <w:fldChar w:fldCharType="begin"/>
            </w:r>
            <w:r w:rsidR="00867A0A">
              <w:rPr>
                <w:noProof/>
                <w:webHidden/>
              </w:rPr>
              <w:instrText xml:space="preserve"> PAGEREF _Toc389493216 \h </w:instrText>
            </w:r>
            <w:r w:rsidR="00867A0A">
              <w:rPr>
                <w:noProof/>
                <w:webHidden/>
              </w:rPr>
            </w:r>
            <w:r w:rsidR="00867A0A">
              <w:rPr>
                <w:noProof/>
                <w:webHidden/>
              </w:rPr>
              <w:fldChar w:fldCharType="separate"/>
            </w:r>
            <w:r w:rsidR="00783D0A">
              <w:rPr>
                <w:noProof/>
                <w:webHidden/>
              </w:rPr>
              <w:t>17</w:t>
            </w:r>
            <w:r w:rsidR="00867A0A">
              <w:rPr>
                <w:noProof/>
                <w:webHidden/>
              </w:rPr>
              <w:fldChar w:fldCharType="end"/>
            </w:r>
          </w:hyperlink>
        </w:p>
        <w:p w:rsidR="00867A0A" w:rsidRDefault="00F46A18">
          <w:pPr>
            <w:pStyle w:val="TDC2"/>
            <w:tabs>
              <w:tab w:val="right" w:leader="dot" w:pos="8828"/>
            </w:tabs>
            <w:rPr>
              <w:rFonts w:eastAsiaTheme="minorEastAsia" w:cstheme="minorBidi"/>
              <w:smallCaps w:val="0"/>
              <w:noProof/>
              <w:sz w:val="22"/>
              <w:szCs w:val="22"/>
              <w:lang w:eastAsia="es-CL"/>
            </w:rPr>
          </w:pPr>
          <w:hyperlink w:anchor="_Toc389493217" w:history="1">
            <w:r w:rsidR="00867A0A" w:rsidRPr="00F018D6">
              <w:rPr>
                <w:rStyle w:val="Hipervnculo"/>
                <w:rFonts w:ascii="Arial" w:hAnsi="Arial" w:cs="Arial"/>
                <w:noProof/>
                <w:lang w:eastAsia="es-CL"/>
              </w:rPr>
              <w:t>UNESCO</w:t>
            </w:r>
            <w:r w:rsidR="00867A0A">
              <w:rPr>
                <w:noProof/>
                <w:webHidden/>
              </w:rPr>
              <w:tab/>
            </w:r>
            <w:r w:rsidR="00867A0A">
              <w:rPr>
                <w:noProof/>
                <w:webHidden/>
              </w:rPr>
              <w:fldChar w:fldCharType="begin"/>
            </w:r>
            <w:r w:rsidR="00867A0A">
              <w:rPr>
                <w:noProof/>
                <w:webHidden/>
              </w:rPr>
              <w:instrText xml:space="preserve"> PAGEREF _Toc389493217 \h </w:instrText>
            </w:r>
            <w:r w:rsidR="00867A0A">
              <w:rPr>
                <w:noProof/>
                <w:webHidden/>
              </w:rPr>
            </w:r>
            <w:r w:rsidR="00867A0A">
              <w:rPr>
                <w:noProof/>
                <w:webHidden/>
              </w:rPr>
              <w:fldChar w:fldCharType="separate"/>
            </w:r>
            <w:r w:rsidR="00783D0A">
              <w:rPr>
                <w:noProof/>
                <w:webHidden/>
              </w:rPr>
              <w:t>17</w:t>
            </w:r>
            <w:r w:rsidR="00867A0A">
              <w:rPr>
                <w:noProof/>
                <w:webHidden/>
              </w:rPr>
              <w:fldChar w:fldCharType="end"/>
            </w:r>
          </w:hyperlink>
        </w:p>
        <w:p w:rsidR="00867A0A" w:rsidRDefault="00F46A18">
          <w:pPr>
            <w:pStyle w:val="TDC2"/>
            <w:tabs>
              <w:tab w:val="right" w:leader="dot" w:pos="8828"/>
            </w:tabs>
            <w:rPr>
              <w:rFonts w:eastAsiaTheme="minorEastAsia" w:cstheme="minorBidi"/>
              <w:smallCaps w:val="0"/>
              <w:noProof/>
              <w:sz w:val="22"/>
              <w:szCs w:val="22"/>
              <w:lang w:eastAsia="es-CL"/>
            </w:rPr>
          </w:pPr>
          <w:hyperlink w:anchor="_Toc389493218" w:history="1">
            <w:r w:rsidR="00867A0A" w:rsidRPr="00F018D6">
              <w:rPr>
                <w:rStyle w:val="Hipervnculo"/>
                <w:rFonts w:ascii="Arial" w:hAnsi="Arial" w:cs="Arial"/>
                <w:noProof/>
              </w:rPr>
              <w:t>UNESCO EN CHILE</w:t>
            </w:r>
            <w:r w:rsidR="00867A0A">
              <w:rPr>
                <w:noProof/>
                <w:webHidden/>
              </w:rPr>
              <w:tab/>
            </w:r>
            <w:r w:rsidR="00867A0A">
              <w:rPr>
                <w:noProof/>
                <w:webHidden/>
              </w:rPr>
              <w:fldChar w:fldCharType="begin"/>
            </w:r>
            <w:r w:rsidR="00867A0A">
              <w:rPr>
                <w:noProof/>
                <w:webHidden/>
              </w:rPr>
              <w:instrText xml:space="preserve"> PAGEREF _Toc389493218 \h </w:instrText>
            </w:r>
            <w:r w:rsidR="00867A0A">
              <w:rPr>
                <w:noProof/>
                <w:webHidden/>
              </w:rPr>
            </w:r>
            <w:r w:rsidR="00867A0A">
              <w:rPr>
                <w:noProof/>
                <w:webHidden/>
              </w:rPr>
              <w:fldChar w:fldCharType="separate"/>
            </w:r>
            <w:r w:rsidR="00783D0A">
              <w:rPr>
                <w:noProof/>
                <w:webHidden/>
              </w:rPr>
              <w:t>17</w:t>
            </w:r>
            <w:r w:rsidR="00867A0A">
              <w:rPr>
                <w:noProof/>
                <w:webHidden/>
              </w:rPr>
              <w:fldChar w:fldCharType="end"/>
            </w:r>
          </w:hyperlink>
        </w:p>
        <w:p w:rsidR="00867A0A" w:rsidRDefault="00F46A18">
          <w:pPr>
            <w:pStyle w:val="TDC2"/>
            <w:tabs>
              <w:tab w:val="right" w:leader="dot" w:pos="8828"/>
            </w:tabs>
            <w:rPr>
              <w:rFonts w:eastAsiaTheme="minorEastAsia" w:cstheme="minorBidi"/>
              <w:smallCaps w:val="0"/>
              <w:noProof/>
              <w:sz w:val="22"/>
              <w:szCs w:val="22"/>
              <w:lang w:eastAsia="es-CL"/>
            </w:rPr>
          </w:pPr>
          <w:hyperlink w:anchor="_Toc389493219" w:history="1">
            <w:r w:rsidR="00867A0A" w:rsidRPr="00F018D6">
              <w:rPr>
                <w:rStyle w:val="Hipervnculo"/>
                <w:rFonts w:ascii="Arial" w:hAnsi="Arial" w:cs="Arial"/>
                <w:noProof/>
              </w:rPr>
              <w:t>CALIDAD DE LA EDUCACIÓN</w:t>
            </w:r>
            <w:r w:rsidR="00867A0A">
              <w:rPr>
                <w:noProof/>
                <w:webHidden/>
              </w:rPr>
              <w:tab/>
            </w:r>
            <w:r w:rsidR="00867A0A">
              <w:rPr>
                <w:noProof/>
                <w:webHidden/>
              </w:rPr>
              <w:fldChar w:fldCharType="begin"/>
            </w:r>
            <w:r w:rsidR="00867A0A">
              <w:rPr>
                <w:noProof/>
                <w:webHidden/>
              </w:rPr>
              <w:instrText xml:space="preserve"> PAGEREF _Toc389493219 \h </w:instrText>
            </w:r>
            <w:r w:rsidR="00867A0A">
              <w:rPr>
                <w:noProof/>
                <w:webHidden/>
              </w:rPr>
            </w:r>
            <w:r w:rsidR="00867A0A">
              <w:rPr>
                <w:noProof/>
                <w:webHidden/>
              </w:rPr>
              <w:fldChar w:fldCharType="separate"/>
            </w:r>
            <w:r w:rsidR="00783D0A">
              <w:rPr>
                <w:noProof/>
                <w:webHidden/>
              </w:rPr>
              <w:t>19</w:t>
            </w:r>
            <w:r w:rsidR="00867A0A">
              <w:rPr>
                <w:noProof/>
                <w:webHidden/>
              </w:rPr>
              <w:fldChar w:fldCharType="end"/>
            </w:r>
          </w:hyperlink>
        </w:p>
        <w:p w:rsidR="00867A0A" w:rsidRDefault="00F46A18">
          <w:pPr>
            <w:pStyle w:val="TDC2"/>
            <w:tabs>
              <w:tab w:val="right" w:leader="dot" w:pos="8828"/>
            </w:tabs>
            <w:rPr>
              <w:rFonts w:eastAsiaTheme="minorEastAsia" w:cstheme="minorBidi"/>
              <w:smallCaps w:val="0"/>
              <w:noProof/>
              <w:sz w:val="22"/>
              <w:szCs w:val="22"/>
              <w:lang w:eastAsia="es-CL"/>
            </w:rPr>
          </w:pPr>
          <w:hyperlink w:anchor="_Toc389493220" w:history="1">
            <w:r w:rsidR="00867A0A" w:rsidRPr="00F018D6">
              <w:rPr>
                <w:rStyle w:val="Hipervnculo"/>
                <w:rFonts w:ascii="Arial" w:hAnsi="Arial" w:cs="Arial"/>
                <w:noProof/>
              </w:rPr>
              <w:t>UNICEF</w:t>
            </w:r>
            <w:r w:rsidR="00867A0A">
              <w:rPr>
                <w:noProof/>
                <w:webHidden/>
              </w:rPr>
              <w:tab/>
            </w:r>
            <w:r w:rsidR="00867A0A">
              <w:rPr>
                <w:noProof/>
                <w:webHidden/>
              </w:rPr>
              <w:fldChar w:fldCharType="begin"/>
            </w:r>
            <w:r w:rsidR="00867A0A">
              <w:rPr>
                <w:noProof/>
                <w:webHidden/>
              </w:rPr>
              <w:instrText xml:space="preserve"> PAGEREF _Toc389493220 \h </w:instrText>
            </w:r>
            <w:r w:rsidR="00867A0A">
              <w:rPr>
                <w:noProof/>
                <w:webHidden/>
              </w:rPr>
            </w:r>
            <w:r w:rsidR="00867A0A">
              <w:rPr>
                <w:noProof/>
                <w:webHidden/>
              </w:rPr>
              <w:fldChar w:fldCharType="separate"/>
            </w:r>
            <w:r w:rsidR="00783D0A">
              <w:rPr>
                <w:noProof/>
                <w:webHidden/>
              </w:rPr>
              <w:t>21</w:t>
            </w:r>
            <w:r w:rsidR="00867A0A">
              <w:rPr>
                <w:noProof/>
                <w:webHidden/>
              </w:rPr>
              <w:fldChar w:fldCharType="end"/>
            </w:r>
          </w:hyperlink>
        </w:p>
        <w:p w:rsidR="00867A0A" w:rsidRDefault="00F46A18">
          <w:pPr>
            <w:pStyle w:val="TDC2"/>
            <w:tabs>
              <w:tab w:val="right" w:leader="dot" w:pos="8828"/>
            </w:tabs>
            <w:rPr>
              <w:rFonts w:eastAsiaTheme="minorEastAsia" w:cstheme="minorBidi"/>
              <w:smallCaps w:val="0"/>
              <w:noProof/>
              <w:sz w:val="22"/>
              <w:szCs w:val="22"/>
              <w:lang w:eastAsia="es-CL"/>
            </w:rPr>
          </w:pPr>
          <w:hyperlink w:anchor="_Toc389493221" w:history="1">
            <w:r w:rsidR="00867A0A" w:rsidRPr="00F018D6">
              <w:rPr>
                <w:rStyle w:val="Hipervnculo"/>
                <w:rFonts w:ascii="Arial" w:hAnsi="Arial" w:cs="Arial"/>
                <w:noProof/>
              </w:rPr>
              <w:t>UNICEF EN CHILE</w:t>
            </w:r>
            <w:r w:rsidR="00867A0A">
              <w:rPr>
                <w:noProof/>
                <w:webHidden/>
              </w:rPr>
              <w:tab/>
            </w:r>
            <w:r w:rsidR="00867A0A">
              <w:rPr>
                <w:noProof/>
                <w:webHidden/>
              </w:rPr>
              <w:fldChar w:fldCharType="begin"/>
            </w:r>
            <w:r w:rsidR="00867A0A">
              <w:rPr>
                <w:noProof/>
                <w:webHidden/>
              </w:rPr>
              <w:instrText xml:space="preserve"> PAGEREF _Toc389493221 \h </w:instrText>
            </w:r>
            <w:r w:rsidR="00867A0A">
              <w:rPr>
                <w:noProof/>
                <w:webHidden/>
              </w:rPr>
            </w:r>
            <w:r w:rsidR="00867A0A">
              <w:rPr>
                <w:noProof/>
                <w:webHidden/>
              </w:rPr>
              <w:fldChar w:fldCharType="separate"/>
            </w:r>
            <w:r w:rsidR="00783D0A">
              <w:rPr>
                <w:noProof/>
                <w:webHidden/>
              </w:rPr>
              <w:t>22</w:t>
            </w:r>
            <w:r w:rsidR="00867A0A">
              <w:rPr>
                <w:noProof/>
                <w:webHidden/>
              </w:rPr>
              <w:fldChar w:fldCharType="end"/>
            </w:r>
          </w:hyperlink>
        </w:p>
        <w:p w:rsidR="00867A0A" w:rsidRDefault="00F46A18">
          <w:pPr>
            <w:pStyle w:val="TDC1"/>
            <w:tabs>
              <w:tab w:val="right" w:leader="dot" w:pos="8828"/>
            </w:tabs>
            <w:rPr>
              <w:rFonts w:eastAsiaTheme="minorEastAsia" w:cstheme="minorBidi"/>
              <w:b w:val="0"/>
              <w:bCs w:val="0"/>
              <w:caps w:val="0"/>
              <w:noProof/>
              <w:sz w:val="22"/>
              <w:szCs w:val="22"/>
              <w:lang w:eastAsia="es-CL"/>
            </w:rPr>
          </w:pPr>
          <w:hyperlink w:anchor="_Toc389493222" w:history="1">
            <w:r w:rsidR="00867A0A" w:rsidRPr="00F018D6">
              <w:rPr>
                <w:rStyle w:val="Hipervnculo"/>
                <w:rFonts w:ascii="Arial" w:eastAsia="Times New Roman" w:hAnsi="Arial" w:cs="Arial"/>
                <w:noProof/>
                <w:lang w:eastAsia="es-CL"/>
              </w:rPr>
              <w:t>RESEÑA HISTÓRICA DE LA EDUCACIÓN ESPECIAL EN CHILE</w:t>
            </w:r>
            <w:r w:rsidR="00867A0A">
              <w:rPr>
                <w:noProof/>
                <w:webHidden/>
              </w:rPr>
              <w:tab/>
            </w:r>
            <w:r w:rsidR="00867A0A">
              <w:rPr>
                <w:noProof/>
                <w:webHidden/>
              </w:rPr>
              <w:fldChar w:fldCharType="begin"/>
            </w:r>
            <w:r w:rsidR="00867A0A">
              <w:rPr>
                <w:noProof/>
                <w:webHidden/>
              </w:rPr>
              <w:instrText xml:space="preserve"> PAGEREF _Toc389493222 \h </w:instrText>
            </w:r>
            <w:r w:rsidR="00867A0A">
              <w:rPr>
                <w:noProof/>
                <w:webHidden/>
              </w:rPr>
            </w:r>
            <w:r w:rsidR="00867A0A">
              <w:rPr>
                <w:noProof/>
                <w:webHidden/>
              </w:rPr>
              <w:fldChar w:fldCharType="separate"/>
            </w:r>
            <w:r w:rsidR="00783D0A">
              <w:rPr>
                <w:noProof/>
                <w:webHidden/>
              </w:rPr>
              <w:t>24</w:t>
            </w:r>
            <w:r w:rsidR="00867A0A">
              <w:rPr>
                <w:noProof/>
                <w:webHidden/>
              </w:rPr>
              <w:fldChar w:fldCharType="end"/>
            </w:r>
          </w:hyperlink>
        </w:p>
        <w:p w:rsidR="00867A0A" w:rsidRDefault="00F46A18">
          <w:pPr>
            <w:pStyle w:val="TDC2"/>
            <w:tabs>
              <w:tab w:val="right" w:leader="dot" w:pos="8828"/>
            </w:tabs>
            <w:rPr>
              <w:rFonts w:eastAsiaTheme="minorEastAsia" w:cstheme="minorBidi"/>
              <w:smallCaps w:val="0"/>
              <w:noProof/>
              <w:sz w:val="22"/>
              <w:szCs w:val="22"/>
              <w:lang w:eastAsia="es-CL"/>
            </w:rPr>
          </w:pPr>
          <w:hyperlink w:anchor="_Toc389493223" w:history="1">
            <w:r w:rsidR="00867A0A" w:rsidRPr="00F018D6">
              <w:rPr>
                <w:rStyle w:val="Hipervnculo"/>
                <w:rFonts w:ascii="Arial" w:hAnsi="Arial" w:cs="Arial"/>
                <w:noProof/>
              </w:rPr>
              <w:t>INICIOS DE LA INTEGRACIÓN ESCOLAR EN CHILE</w:t>
            </w:r>
            <w:r w:rsidR="00867A0A">
              <w:rPr>
                <w:noProof/>
                <w:webHidden/>
              </w:rPr>
              <w:tab/>
            </w:r>
            <w:r w:rsidR="00867A0A">
              <w:rPr>
                <w:noProof/>
                <w:webHidden/>
              </w:rPr>
              <w:fldChar w:fldCharType="begin"/>
            </w:r>
            <w:r w:rsidR="00867A0A">
              <w:rPr>
                <w:noProof/>
                <w:webHidden/>
              </w:rPr>
              <w:instrText xml:space="preserve"> PAGEREF _Toc389493223 \h </w:instrText>
            </w:r>
            <w:r w:rsidR="00867A0A">
              <w:rPr>
                <w:noProof/>
                <w:webHidden/>
              </w:rPr>
            </w:r>
            <w:r w:rsidR="00867A0A">
              <w:rPr>
                <w:noProof/>
                <w:webHidden/>
              </w:rPr>
              <w:fldChar w:fldCharType="separate"/>
            </w:r>
            <w:r w:rsidR="00783D0A">
              <w:rPr>
                <w:noProof/>
                <w:webHidden/>
              </w:rPr>
              <w:t>25</w:t>
            </w:r>
            <w:r w:rsidR="00867A0A">
              <w:rPr>
                <w:noProof/>
                <w:webHidden/>
              </w:rPr>
              <w:fldChar w:fldCharType="end"/>
            </w:r>
          </w:hyperlink>
        </w:p>
        <w:p w:rsidR="00867A0A" w:rsidRDefault="00F46A18">
          <w:pPr>
            <w:pStyle w:val="TDC1"/>
            <w:tabs>
              <w:tab w:val="right" w:leader="dot" w:pos="8828"/>
            </w:tabs>
            <w:rPr>
              <w:rFonts w:eastAsiaTheme="minorEastAsia" w:cstheme="minorBidi"/>
              <w:b w:val="0"/>
              <w:bCs w:val="0"/>
              <w:caps w:val="0"/>
              <w:noProof/>
              <w:sz w:val="22"/>
              <w:szCs w:val="22"/>
              <w:lang w:eastAsia="es-CL"/>
            </w:rPr>
          </w:pPr>
          <w:hyperlink w:anchor="_Toc389493224" w:history="1">
            <w:r w:rsidR="00867A0A" w:rsidRPr="00F018D6">
              <w:rPr>
                <w:rStyle w:val="Hipervnculo"/>
                <w:rFonts w:ascii="Arial" w:hAnsi="Arial" w:cs="Arial"/>
                <w:noProof/>
              </w:rPr>
              <w:t>INTEGRACIÓN</w:t>
            </w:r>
            <w:r w:rsidR="00867A0A">
              <w:rPr>
                <w:noProof/>
                <w:webHidden/>
              </w:rPr>
              <w:tab/>
            </w:r>
            <w:r w:rsidR="00867A0A">
              <w:rPr>
                <w:noProof/>
                <w:webHidden/>
              </w:rPr>
              <w:fldChar w:fldCharType="begin"/>
            </w:r>
            <w:r w:rsidR="00867A0A">
              <w:rPr>
                <w:noProof/>
                <w:webHidden/>
              </w:rPr>
              <w:instrText xml:space="preserve"> PAGEREF _Toc389493224 \h </w:instrText>
            </w:r>
            <w:r w:rsidR="00867A0A">
              <w:rPr>
                <w:noProof/>
                <w:webHidden/>
              </w:rPr>
            </w:r>
            <w:r w:rsidR="00867A0A">
              <w:rPr>
                <w:noProof/>
                <w:webHidden/>
              </w:rPr>
              <w:fldChar w:fldCharType="separate"/>
            </w:r>
            <w:r w:rsidR="00783D0A">
              <w:rPr>
                <w:noProof/>
                <w:webHidden/>
              </w:rPr>
              <w:t>31</w:t>
            </w:r>
            <w:r w:rsidR="00867A0A">
              <w:rPr>
                <w:noProof/>
                <w:webHidden/>
              </w:rPr>
              <w:fldChar w:fldCharType="end"/>
            </w:r>
          </w:hyperlink>
        </w:p>
        <w:p w:rsidR="00867A0A" w:rsidRDefault="00F46A18">
          <w:pPr>
            <w:pStyle w:val="TDC1"/>
            <w:tabs>
              <w:tab w:val="right" w:leader="dot" w:pos="8828"/>
            </w:tabs>
            <w:rPr>
              <w:rFonts w:eastAsiaTheme="minorEastAsia" w:cstheme="minorBidi"/>
              <w:b w:val="0"/>
              <w:bCs w:val="0"/>
              <w:caps w:val="0"/>
              <w:noProof/>
              <w:sz w:val="22"/>
              <w:szCs w:val="22"/>
              <w:lang w:eastAsia="es-CL"/>
            </w:rPr>
          </w:pPr>
          <w:hyperlink w:anchor="_Toc389493225" w:history="1">
            <w:r w:rsidR="00867A0A" w:rsidRPr="00F018D6">
              <w:rPr>
                <w:rStyle w:val="Hipervnculo"/>
                <w:rFonts w:ascii="Arial" w:hAnsi="Arial" w:cs="Arial"/>
                <w:noProof/>
              </w:rPr>
              <w:t>INCLUSIÓN</w:t>
            </w:r>
            <w:r w:rsidR="00867A0A">
              <w:rPr>
                <w:noProof/>
                <w:webHidden/>
              </w:rPr>
              <w:tab/>
            </w:r>
            <w:r w:rsidR="00867A0A">
              <w:rPr>
                <w:noProof/>
                <w:webHidden/>
              </w:rPr>
              <w:fldChar w:fldCharType="begin"/>
            </w:r>
            <w:r w:rsidR="00867A0A">
              <w:rPr>
                <w:noProof/>
                <w:webHidden/>
              </w:rPr>
              <w:instrText xml:space="preserve"> PAGEREF _Toc389493225 \h </w:instrText>
            </w:r>
            <w:r w:rsidR="00867A0A">
              <w:rPr>
                <w:noProof/>
                <w:webHidden/>
              </w:rPr>
            </w:r>
            <w:r w:rsidR="00867A0A">
              <w:rPr>
                <w:noProof/>
                <w:webHidden/>
              </w:rPr>
              <w:fldChar w:fldCharType="separate"/>
            </w:r>
            <w:r w:rsidR="00783D0A">
              <w:rPr>
                <w:noProof/>
                <w:webHidden/>
              </w:rPr>
              <w:t>33</w:t>
            </w:r>
            <w:r w:rsidR="00867A0A">
              <w:rPr>
                <w:noProof/>
                <w:webHidden/>
              </w:rPr>
              <w:fldChar w:fldCharType="end"/>
            </w:r>
          </w:hyperlink>
        </w:p>
        <w:p w:rsidR="00867A0A" w:rsidRDefault="00F46A18">
          <w:pPr>
            <w:pStyle w:val="TDC1"/>
            <w:tabs>
              <w:tab w:val="right" w:leader="dot" w:pos="8828"/>
            </w:tabs>
            <w:rPr>
              <w:rFonts w:eastAsiaTheme="minorEastAsia" w:cstheme="minorBidi"/>
              <w:b w:val="0"/>
              <w:bCs w:val="0"/>
              <w:caps w:val="0"/>
              <w:noProof/>
              <w:sz w:val="22"/>
              <w:szCs w:val="22"/>
              <w:lang w:eastAsia="es-CL"/>
            </w:rPr>
          </w:pPr>
          <w:hyperlink w:anchor="_Toc389493226" w:history="1">
            <w:r w:rsidR="00867A0A" w:rsidRPr="00F018D6">
              <w:rPr>
                <w:rStyle w:val="Hipervnculo"/>
                <w:rFonts w:ascii="Arial" w:hAnsi="Arial" w:cs="Arial"/>
                <w:noProof/>
              </w:rPr>
              <w:t>ACTORES DE LA EDUCACIÓN INCLUSIVA</w:t>
            </w:r>
            <w:r w:rsidR="00867A0A">
              <w:rPr>
                <w:noProof/>
                <w:webHidden/>
              </w:rPr>
              <w:tab/>
            </w:r>
            <w:r w:rsidR="00867A0A">
              <w:rPr>
                <w:noProof/>
                <w:webHidden/>
              </w:rPr>
              <w:fldChar w:fldCharType="begin"/>
            </w:r>
            <w:r w:rsidR="00867A0A">
              <w:rPr>
                <w:noProof/>
                <w:webHidden/>
              </w:rPr>
              <w:instrText xml:space="preserve"> PAGEREF _Toc389493226 \h </w:instrText>
            </w:r>
            <w:r w:rsidR="00867A0A">
              <w:rPr>
                <w:noProof/>
                <w:webHidden/>
              </w:rPr>
            </w:r>
            <w:r w:rsidR="00867A0A">
              <w:rPr>
                <w:noProof/>
                <w:webHidden/>
              </w:rPr>
              <w:fldChar w:fldCharType="separate"/>
            </w:r>
            <w:r w:rsidR="00783D0A">
              <w:rPr>
                <w:noProof/>
                <w:webHidden/>
              </w:rPr>
              <w:t>34</w:t>
            </w:r>
            <w:r w:rsidR="00867A0A">
              <w:rPr>
                <w:noProof/>
                <w:webHidden/>
              </w:rPr>
              <w:fldChar w:fldCharType="end"/>
            </w:r>
          </w:hyperlink>
        </w:p>
        <w:p w:rsidR="00867A0A" w:rsidRDefault="00F46A18">
          <w:pPr>
            <w:pStyle w:val="TDC1"/>
            <w:tabs>
              <w:tab w:val="right" w:leader="dot" w:pos="8828"/>
            </w:tabs>
            <w:rPr>
              <w:rFonts w:eastAsiaTheme="minorEastAsia" w:cstheme="minorBidi"/>
              <w:b w:val="0"/>
              <w:bCs w:val="0"/>
              <w:caps w:val="0"/>
              <w:noProof/>
              <w:sz w:val="22"/>
              <w:szCs w:val="22"/>
              <w:lang w:eastAsia="es-CL"/>
            </w:rPr>
          </w:pPr>
          <w:hyperlink w:anchor="_Toc389493227" w:history="1">
            <w:r w:rsidR="00867A0A" w:rsidRPr="00F018D6">
              <w:rPr>
                <w:rStyle w:val="Hipervnculo"/>
                <w:rFonts w:ascii="Arial" w:hAnsi="Arial" w:cs="Arial"/>
                <w:noProof/>
              </w:rPr>
              <w:t>MARCO LEGAL</w:t>
            </w:r>
            <w:r w:rsidR="00867A0A">
              <w:rPr>
                <w:noProof/>
                <w:webHidden/>
              </w:rPr>
              <w:tab/>
            </w:r>
            <w:r w:rsidR="00867A0A">
              <w:rPr>
                <w:noProof/>
                <w:webHidden/>
              </w:rPr>
              <w:fldChar w:fldCharType="begin"/>
            </w:r>
            <w:r w:rsidR="00867A0A">
              <w:rPr>
                <w:noProof/>
                <w:webHidden/>
              </w:rPr>
              <w:instrText xml:space="preserve"> PAGEREF _Toc389493227 \h </w:instrText>
            </w:r>
            <w:r w:rsidR="00867A0A">
              <w:rPr>
                <w:noProof/>
                <w:webHidden/>
              </w:rPr>
            </w:r>
            <w:r w:rsidR="00867A0A">
              <w:rPr>
                <w:noProof/>
                <w:webHidden/>
              </w:rPr>
              <w:fldChar w:fldCharType="separate"/>
            </w:r>
            <w:r w:rsidR="00783D0A">
              <w:rPr>
                <w:noProof/>
                <w:webHidden/>
              </w:rPr>
              <w:t>38</w:t>
            </w:r>
            <w:r w:rsidR="00867A0A">
              <w:rPr>
                <w:noProof/>
                <w:webHidden/>
              </w:rPr>
              <w:fldChar w:fldCharType="end"/>
            </w:r>
          </w:hyperlink>
        </w:p>
        <w:p w:rsidR="00867A0A" w:rsidRDefault="00F46A18">
          <w:pPr>
            <w:pStyle w:val="TDC2"/>
            <w:tabs>
              <w:tab w:val="right" w:leader="dot" w:pos="8828"/>
            </w:tabs>
            <w:rPr>
              <w:rFonts w:eastAsiaTheme="minorEastAsia" w:cstheme="minorBidi"/>
              <w:smallCaps w:val="0"/>
              <w:noProof/>
              <w:sz w:val="22"/>
              <w:szCs w:val="22"/>
              <w:lang w:eastAsia="es-CL"/>
            </w:rPr>
          </w:pPr>
          <w:hyperlink w:anchor="_Toc389493228" w:history="1">
            <w:r w:rsidR="00867A0A" w:rsidRPr="00F018D6">
              <w:rPr>
                <w:rStyle w:val="Hipervnculo"/>
                <w:rFonts w:ascii="Arial" w:hAnsi="Arial" w:cs="Arial"/>
                <w:noProof/>
              </w:rPr>
              <w:t>LEY 20.422</w:t>
            </w:r>
            <w:r w:rsidR="00867A0A">
              <w:rPr>
                <w:noProof/>
                <w:webHidden/>
              </w:rPr>
              <w:tab/>
            </w:r>
            <w:r w:rsidR="00867A0A">
              <w:rPr>
                <w:noProof/>
                <w:webHidden/>
              </w:rPr>
              <w:fldChar w:fldCharType="begin"/>
            </w:r>
            <w:r w:rsidR="00867A0A">
              <w:rPr>
                <w:noProof/>
                <w:webHidden/>
              </w:rPr>
              <w:instrText xml:space="preserve"> PAGEREF _Toc389493228 \h </w:instrText>
            </w:r>
            <w:r w:rsidR="00867A0A">
              <w:rPr>
                <w:noProof/>
                <w:webHidden/>
              </w:rPr>
            </w:r>
            <w:r w:rsidR="00867A0A">
              <w:rPr>
                <w:noProof/>
                <w:webHidden/>
              </w:rPr>
              <w:fldChar w:fldCharType="separate"/>
            </w:r>
            <w:r w:rsidR="00783D0A">
              <w:rPr>
                <w:noProof/>
                <w:webHidden/>
              </w:rPr>
              <w:t>38</w:t>
            </w:r>
            <w:r w:rsidR="00867A0A">
              <w:rPr>
                <w:noProof/>
                <w:webHidden/>
              </w:rPr>
              <w:fldChar w:fldCharType="end"/>
            </w:r>
          </w:hyperlink>
        </w:p>
        <w:p w:rsidR="00867A0A" w:rsidRDefault="00F46A18">
          <w:pPr>
            <w:pStyle w:val="TDC2"/>
            <w:tabs>
              <w:tab w:val="right" w:leader="dot" w:pos="8828"/>
            </w:tabs>
            <w:rPr>
              <w:rFonts w:eastAsiaTheme="minorEastAsia" w:cstheme="minorBidi"/>
              <w:smallCaps w:val="0"/>
              <w:noProof/>
              <w:sz w:val="22"/>
              <w:szCs w:val="22"/>
              <w:lang w:eastAsia="es-CL"/>
            </w:rPr>
          </w:pPr>
          <w:hyperlink w:anchor="_Toc389493229" w:history="1">
            <w:r w:rsidR="00867A0A" w:rsidRPr="00F018D6">
              <w:rPr>
                <w:rStyle w:val="Hipervnculo"/>
                <w:rFonts w:ascii="Arial" w:hAnsi="Arial" w:cs="Arial"/>
                <w:noProof/>
              </w:rPr>
              <w:t>LEY 20.201</w:t>
            </w:r>
            <w:r w:rsidR="00867A0A">
              <w:rPr>
                <w:noProof/>
                <w:webHidden/>
              </w:rPr>
              <w:tab/>
            </w:r>
            <w:r w:rsidR="00867A0A">
              <w:rPr>
                <w:noProof/>
                <w:webHidden/>
              </w:rPr>
              <w:fldChar w:fldCharType="begin"/>
            </w:r>
            <w:r w:rsidR="00867A0A">
              <w:rPr>
                <w:noProof/>
                <w:webHidden/>
              </w:rPr>
              <w:instrText xml:space="preserve"> PAGEREF _Toc389493229 \h </w:instrText>
            </w:r>
            <w:r w:rsidR="00867A0A">
              <w:rPr>
                <w:noProof/>
                <w:webHidden/>
              </w:rPr>
            </w:r>
            <w:r w:rsidR="00867A0A">
              <w:rPr>
                <w:noProof/>
                <w:webHidden/>
              </w:rPr>
              <w:fldChar w:fldCharType="separate"/>
            </w:r>
            <w:r w:rsidR="00783D0A">
              <w:rPr>
                <w:noProof/>
                <w:webHidden/>
              </w:rPr>
              <w:t>40</w:t>
            </w:r>
            <w:r w:rsidR="00867A0A">
              <w:rPr>
                <w:noProof/>
                <w:webHidden/>
              </w:rPr>
              <w:fldChar w:fldCharType="end"/>
            </w:r>
          </w:hyperlink>
        </w:p>
        <w:p w:rsidR="00867A0A" w:rsidRDefault="00F46A18">
          <w:pPr>
            <w:pStyle w:val="TDC1"/>
            <w:tabs>
              <w:tab w:val="right" w:leader="dot" w:pos="8828"/>
            </w:tabs>
            <w:rPr>
              <w:rFonts w:eastAsiaTheme="minorEastAsia" w:cstheme="minorBidi"/>
              <w:b w:val="0"/>
              <w:bCs w:val="0"/>
              <w:caps w:val="0"/>
              <w:noProof/>
              <w:sz w:val="22"/>
              <w:szCs w:val="22"/>
              <w:lang w:eastAsia="es-CL"/>
            </w:rPr>
          </w:pPr>
          <w:hyperlink w:anchor="_Toc389493230" w:history="1">
            <w:r w:rsidR="00867A0A" w:rsidRPr="00F018D6">
              <w:rPr>
                <w:rStyle w:val="Hipervnculo"/>
                <w:rFonts w:ascii="Arial" w:eastAsia="Arial Unicode MS" w:hAnsi="Arial" w:cs="Arial"/>
                <w:noProof/>
              </w:rPr>
              <w:t>DECRETOS</w:t>
            </w:r>
            <w:r w:rsidR="00867A0A">
              <w:rPr>
                <w:noProof/>
                <w:webHidden/>
              </w:rPr>
              <w:tab/>
            </w:r>
            <w:r w:rsidR="00867A0A">
              <w:rPr>
                <w:noProof/>
                <w:webHidden/>
              </w:rPr>
              <w:fldChar w:fldCharType="begin"/>
            </w:r>
            <w:r w:rsidR="00867A0A">
              <w:rPr>
                <w:noProof/>
                <w:webHidden/>
              </w:rPr>
              <w:instrText xml:space="preserve"> PAGEREF _Toc389493230 \h </w:instrText>
            </w:r>
            <w:r w:rsidR="00867A0A">
              <w:rPr>
                <w:noProof/>
                <w:webHidden/>
              </w:rPr>
            </w:r>
            <w:r w:rsidR="00867A0A">
              <w:rPr>
                <w:noProof/>
                <w:webHidden/>
              </w:rPr>
              <w:fldChar w:fldCharType="separate"/>
            </w:r>
            <w:r w:rsidR="00783D0A">
              <w:rPr>
                <w:noProof/>
                <w:webHidden/>
              </w:rPr>
              <w:t>42</w:t>
            </w:r>
            <w:r w:rsidR="00867A0A">
              <w:rPr>
                <w:noProof/>
                <w:webHidden/>
              </w:rPr>
              <w:fldChar w:fldCharType="end"/>
            </w:r>
          </w:hyperlink>
        </w:p>
        <w:p w:rsidR="00867A0A" w:rsidRDefault="00F46A18">
          <w:pPr>
            <w:pStyle w:val="TDC2"/>
            <w:tabs>
              <w:tab w:val="right" w:leader="dot" w:pos="8828"/>
            </w:tabs>
            <w:rPr>
              <w:rFonts w:eastAsiaTheme="minorEastAsia" w:cstheme="minorBidi"/>
              <w:smallCaps w:val="0"/>
              <w:noProof/>
              <w:sz w:val="22"/>
              <w:szCs w:val="22"/>
              <w:lang w:eastAsia="es-CL"/>
            </w:rPr>
          </w:pPr>
          <w:hyperlink w:anchor="_Toc389493231" w:history="1">
            <w:r w:rsidR="00867A0A" w:rsidRPr="00F018D6">
              <w:rPr>
                <w:rStyle w:val="Hipervnculo"/>
                <w:rFonts w:ascii="Arial" w:hAnsi="Arial" w:cs="Arial"/>
                <w:noProof/>
              </w:rPr>
              <w:t>DECRETO SUPREMO N°1 (1998)</w:t>
            </w:r>
            <w:r w:rsidR="00867A0A">
              <w:rPr>
                <w:noProof/>
                <w:webHidden/>
              </w:rPr>
              <w:tab/>
            </w:r>
            <w:r w:rsidR="00867A0A">
              <w:rPr>
                <w:noProof/>
                <w:webHidden/>
              </w:rPr>
              <w:fldChar w:fldCharType="begin"/>
            </w:r>
            <w:r w:rsidR="00867A0A">
              <w:rPr>
                <w:noProof/>
                <w:webHidden/>
              </w:rPr>
              <w:instrText xml:space="preserve"> PAGEREF _Toc389493231 \h </w:instrText>
            </w:r>
            <w:r w:rsidR="00867A0A">
              <w:rPr>
                <w:noProof/>
                <w:webHidden/>
              </w:rPr>
            </w:r>
            <w:r w:rsidR="00867A0A">
              <w:rPr>
                <w:noProof/>
                <w:webHidden/>
              </w:rPr>
              <w:fldChar w:fldCharType="separate"/>
            </w:r>
            <w:r w:rsidR="00783D0A">
              <w:rPr>
                <w:noProof/>
                <w:webHidden/>
              </w:rPr>
              <w:t>42</w:t>
            </w:r>
            <w:r w:rsidR="00867A0A">
              <w:rPr>
                <w:noProof/>
                <w:webHidden/>
              </w:rPr>
              <w:fldChar w:fldCharType="end"/>
            </w:r>
          </w:hyperlink>
        </w:p>
        <w:p w:rsidR="00867A0A" w:rsidRDefault="00F46A18">
          <w:pPr>
            <w:pStyle w:val="TDC2"/>
            <w:tabs>
              <w:tab w:val="right" w:leader="dot" w:pos="8828"/>
            </w:tabs>
            <w:rPr>
              <w:rFonts w:eastAsiaTheme="minorEastAsia" w:cstheme="minorBidi"/>
              <w:smallCaps w:val="0"/>
              <w:noProof/>
              <w:sz w:val="22"/>
              <w:szCs w:val="22"/>
              <w:lang w:eastAsia="es-CL"/>
            </w:rPr>
          </w:pPr>
          <w:hyperlink w:anchor="_Toc389493232" w:history="1">
            <w:r w:rsidR="00867A0A" w:rsidRPr="00F018D6">
              <w:rPr>
                <w:rStyle w:val="Hipervnculo"/>
                <w:rFonts w:ascii="Arial" w:hAnsi="Arial" w:cs="Arial"/>
                <w:noProof/>
              </w:rPr>
              <w:t>DECRETO N° 374; COMPLEMENTA EL DECRETO SUPREMO DE EDUCACIÓN N°1 DE 1998</w:t>
            </w:r>
            <w:r w:rsidR="00867A0A">
              <w:rPr>
                <w:noProof/>
                <w:webHidden/>
              </w:rPr>
              <w:tab/>
            </w:r>
            <w:r w:rsidR="00867A0A">
              <w:rPr>
                <w:noProof/>
                <w:webHidden/>
              </w:rPr>
              <w:fldChar w:fldCharType="begin"/>
            </w:r>
            <w:r w:rsidR="00867A0A">
              <w:rPr>
                <w:noProof/>
                <w:webHidden/>
              </w:rPr>
              <w:instrText xml:space="preserve"> PAGEREF _Toc389493232 \h </w:instrText>
            </w:r>
            <w:r w:rsidR="00867A0A">
              <w:rPr>
                <w:noProof/>
                <w:webHidden/>
              </w:rPr>
            </w:r>
            <w:r w:rsidR="00867A0A">
              <w:rPr>
                <w:noProof/>
                <w:webHidden/>
              </w:rPr>
              <w:fldChar w:fldCharType="separate"/>
            </w:r>
            <w:r w:rsidR="00783D0A">
              <w:rPr>
                <w:noProof/>
                <w:webHidden/>
              </w:rPr>
              <w:t>45</w:t>
            </w:r>
            <w:r w:rsidR="00867A0A">
              <w:rPr>
                <w:noProof/>
                <w:webHidden/>
              </w:rPr>
              <w:fldChar w:fldCharType="end"/>
            </w:r>
          </w:hyperlink>
        </w:p>
        <w:p w:rsidR="00867A0A" w:rsidRDefault="00F46A18">
          <w:pPr>
            <w:pStyle w:val="TDC2"/>
            <w:tabs>
              <w:tab w:val="right" w:leader="dot" w:pos="8828"/>
            </w:tabs>
            <w:rPr>
              <w:rFonts w:eastAsiaTheme="minorEastAsia" w:cstheme="minorBidi"/>
              <w:smallCaps w:val="0"/>
              <w:noProof/>
              <w:sz w:val="22"/>
              <w:szCs w:val="22"/>
              <w:lang w:eastAsia="es-CL"/>
            </w:rPr>
          </w:pPr>
          <w:hyperlink w:anchor="_Toc389493233" w:history="1">
            <w:r w:rsidR="00867A0A" w:rsidRPr="00F018D6">
              <w:rPr>
                <w:rStyle w:val="Hipervnculo"/>
                <w:rFonts w:ascii="Arial" w:hAnsi="Arial" w:cs="Arial"/>
                <w:noProof/>
              </w:rPr>
              <w:t>DECRETO EXENTO N° 01398/1998</w:t>
            </w:r>
            <w:r w:rsidR="00867A0A">
              <w:rPr>
                <w:noProof/>
                <w:webHidden/>
              </w:rPr>
              <w:tab/>
            </w:r>
            <w:r w:rsidR="00867A0A">
              <w:rPr>
                <w:noProof/>
                <w:webHidden/>
              </w:rPr>
              <w:fldChar w:fldCharType="begin"/>
            </w:r>
            <w:r w:rsidR="00867A0A">
              <w:rPr>
                <w:noProof/>
                <w:webHidden/>
              </w:rPr>
              <w:instrText xml:space="preserve"> PAGEREF _Toc389493233 \h </w:instrText>
            </w:r>
            <w:r w:rsidR="00867A0A">
              <w:rPr>
                <w:noProof/>
                <w:webHidden/>
              </w:rPr>
            </w:r>
            <w:r w:rsidR="00867A0A">
              <w:rPr>
                <w:noProof/>
                <w:webHidden/>
              </w:rPr>
              <w:fldChar w:fldCharType="separate"/>
            </w:r>
            <w:r w:rsidR="00783D0A">
              <w:rPr>
                <w:noProof/>
                <w:webHidden/>
              </w:rPr>
              <w:t>46</w:t>
            </w:r>
            <w:r w:rsidR="00867A0A">
              <w:rPr>
                <w:noProof/>
                <w:webHidden/>
              </w:rPr>
              <w:fldChar w:fldCharType="end"/>
            </w:r>
          </w:hyperlink>
        </w:p>
        <w:p w:rsidR="00867A0A" w:rsidRDefault="00F46A18">
          <w:pPr>
            <w:pStyle w:val="TDC2"/>
            <w:tabs>
              <w:tab w:val="right" w:leader="dot" w:pos="8828"/>
            </w:tabs>
            <w:rPr>
              <w:rFonts w:eastAsiaTheme="minorEastAsia" w:cstheme="minorBidi"/>
              <w:smallCaps w:val="0"/>
              <w:noProof/>
              <w:sz w:val="22"/>
              <w:szCs w:val="22"/>
              <w:lang w:eastAsia="es-CL"/>
            </w:rPr>
          </w:pPr>
          <w:hyperlink w:anchor="_Toc389493234" w:history="1">
            <w:r w:rsidR="00867A0A" w:rsidRPr="00F018D6">
              <w:rPr>
                <w:rStyle w:val="Hipervnculo"/>
                <w:rFonts w:ascii="Arial" w:hAnsi="Arial" w:cs="Arial"/>
                <w:noProof/>
              </w:rPr>
              <w:t>DECRETO  N°170</w:t>
            </w:r>
            <w:r w:rsidR="00867A0A">
              <w:rPr>
                <w:noProof/>
                <w:webHidden/>
              </w:rPr>
              <w:tab/>
            </w:r>
            <w:r w:rsidR="00867A0A">
              <w:rPr>
                <w:noProof/>
                <w:webHidden/>
              </w:rPr>
              <w:fldChar w:fldCharType="begin"/>
            </w:r>
            <w:r w:rsidR="00867A0A">
              <w:rPr>
                <w:noProof/>
                <w:webHidden/>
              </w:rPr>
              <w:instrText xml:space="preserve"> PAGEREF _Toc389493234 \h </w:instrText>
            </w:r>
            <w:r w:rsidR="00867A0A">
              <w:rPr>
                <w:noProof/>
                <w:webHidden/>
              </w:rPr>
            </w:r>
            <w:r w:rsidR="00867A0A">
              <w:rPr>
                <w:noProof/>
                <w:webHidden/>
              </w:rPr>
              <w:fldChar w:fldCharType="separate"/>
            </w:r>
            <w:r w:rsidR="00783D0A">
              <w:rPr>
                <w:noProof/>
                <w:webHidden/>
              </w:rPr>
              <w:t>47</w:t>
            </w:r>
            <w:r w:rsidR="00867A0A">
              <w:rPr>
                <w:noProof/>
                <w:webHidden/>
              </w:rPr>
              <w:fldChar w:fldCharType="end"/>
            </w:r>
          </w:hyperlink>
        </w:p>
        <w:p w:rsidR="00867A0A" w:rsidRDefault="00F46A18">
          <w:pPr>
            <w:pStyle w:val="TDC3"/>
            <w:tabs>
              <w:tab w:val="right" w:leader="dot" w:pos="8828"/>
            </w:tabs>
            <w:rPr>
              <w:rFonts w:eastAsiaTheme="minorEastAsia" w:cstheme="minorBidi"/>
              <w:i w:val="0"/>
              <w:iCs w:val="0"/>
              <w:noProof/>
              <w:sz w:val="22"/>
              <w:szCs w:val="22"/>
              <w:lang w:eastAsia="es-CL"/>
            </w:rPr>
          </w:pPr>
          <w:hyperlink w:anchor="_Toc389493235" w:history="1">
            <w:r w:rsidR="00867A0A" w:rsidRPr="00F018D6">
              <w:rPr>
                <w:rStyle w:val="Hipervnculo"/>
                <w:rFonts w:ascii="Arial" w:hAnsi="Arial" w:cs="Arial"/>
                <w:noProof/>
              </w:rPr>
              <w:t>Profesional Competente</w:t>
            </w:r>
            <w:r w:rsidR="00867A0A">
              <w:rPr>
                <w:noProof/>
                <w:webHidden/>
              </w:rPr>
              <w:tab/>
            </w:r>
            <w:r w:rsidR="00867A0A">
              <w:rPr>
                <w:noProof/>
                <w:webHidden/>
              </w:rPr>
              <w:fldChar w:fldCharType="begin"/>
            </w:r>
            <w:r w:rsidR="00867A0A">
              <w:rPr>
                <w:noProof/>
                <w:webHidden/>
              </w:rPr>
              <w:instrText xml:space="preserve"> PAGEREF _Toc389493235 \h </w:instrText>
            </w:r>
            <w:r w:rsidR="00867A0A">
              <w:rPr>
                <w:noProof/>
                <w:webHidden/>
              </w:rPr>
            </w:r>
            <w:r w:rsidR="00867A0A">
              <w:rPr>
                <w:noProof/>
                <w:webHidden/>
              </w:rPr>
              <w:fldChar w:fldCharType="separate"/>
            </w:r>
            <w:r w:rsidR="00783D0A">
              <w:rPr>
                <w:noProof/>
                <w:webHidden/>
              </w:rPr>
              <w:t>48</w:t>
            </w:r>
            <w:r w:rsidR="00867A0A">
              <w:rPr>
                <w:noProof/>
                <w:webHidden/>
              </w:rPr>
              <w:fldChar w:fldCharType="end"/>
            </w:r>
          </w:hyperlink>
        </w:p>
        <w:p w:rsidR="00867A0A" w:rsidRDefault="00F46A18">
          <w:pPr>
            <w:pStyle w:val="TDC3"/>
            <w:tabs>
              <w:tab w:val="right" w:leader="dot" w:pos="8828"/>
            </w:tabs>
            <w:rPr>
              <w:rFonts w:eastAsiaTheme="minorEastAsia" w:cstheme="minorBidi"/>
              <w:i w:val="0"/>
              <w:iCs w:val="0"/>
              <w:noProof/>
              <w:sz w:val="22"/>
              <w:szCs w:val="22"/>
              <w:lang w:eastAsia="es-CL"/>
            </w:rPr>
          </w:pPr>
          <w:hyperlink w:anchor="_Toc389493236" w:history="1">
            <w:r w:rsidR="00867A0A" w:rsidRPr="00F018D6">
              <w:rPr>
                <w:rStyle w:val="Hipervnculo"/>
                <w:rFonts w:ascii="Arial" w:hAnsi="Arial" w:cs="Arial"/>
                <w:noProof/>
              </w:rPr>
              <w:t>Necesidades Educativas Especiales de carácter transitorio:</w:t>
            </w:r>
            <w:r w:rsidR="00867A0A">
              <w:rPr>
                <w:noProof/>
                <w:webHidden/>
              </w:rPr>
              <w:tab/>
            </w:r>
            <w:r w:rsidR="00867A0A">
              <w:rPr>
                <w:noProof/>
                <w:webHidden/>
              </w:rPr>
              <w:fldChar w:fldCharType="begin"/>
            </w:r>
            <w:r w:rsidR="00867A0A">
              <w:rPr>
                <w:noProof/>
                <w:webHidden/>
              </w:rPr>
              <w:instrText xml:space="preserve"> PAGEREF _Toc389493236 \h </w:instrText>
            </w:r>
            <w:r w:rsidR="00867A0A">
              <w:rPr>
                <w:noProof/>
                <w:webHidden/>
              </w:rPr>
            </w:r>
            <w:r w:rsidR="00867A0A">
              <w:rPr>
                <w:noProof/>
                <w:webHidden/>
              </w:rPr>
              <w:fldChar w:fldCharType="separate"/>
            </w:r>
            <w:r w:rsidR="00783D0A">
              <w:rPr>
                <w:noProof/>
                <w:webHidden/>
              </w:rPr>
              <w:t>49</w:t>
            </w:r>
            <w:r w:rsidR="00867A0A">
              <w:rPr>
                <w:noProof/>
                <w:webHidden/>
              </w:rPr>
              <w:fldChar w:fldCharType="end"/>
            </w:r>
          </w:hyperlink>
        </w:p>
        <w:p w:rsidR="00867A0A" w:rsidRDefault="00F46A18">
          <w:pPr>
            <w:pStyle w:val="TDC3"/>
            <w:tabs>
              <w:tab w:val="right" w:leader="dot" w:pos="8828"/>
            </w:tabs>
            <w:rPr>
              <w:rFonts w:eastAsiaTheme="minorEastAsia" w:cstheme="minorBidi"/>
              <w:i w:val="0"/>
              <w:iCs w:val="0"/>
              <w:noProof/>
              <w:sz w:val="22"/>
              <w:szCs w:val="22"/>
              <w:lang w:eastAsia="es-CL"/>
            </w:rPr>
          </w:pPr>
          <w:hyperlink w:anchor="_Toc389493237" w:history="1">
            <w:r w:rsidR="00867A0A" w:rsidRPr="00F018D6">
              <w:rPr>
                <w:rStyle w:val="Hipervnculo"/>
                <w:rFonts w:ascii="Arial" w:hAnsi="Arial" w:cs="Arial"/>
                <w:noProof/>
              </w:rPr>
              <w:t>Beneficiarios del incremento de la subvención especial diferencial establecida en el artículo 9° BIS del DFL1998, del Ministerio de Educación:</w:t>
            </w:r>
            <w:r w:rsidR="00867A0A">
              <w:rPr>
                <w:noProof/>
                <w:webHidden/>
              </w:rPr>
              <w:tab/>
            </w:r>
            <w:r w:rsidR="00867A0A">
              <w:rPr>
                <w:noProof/>
                <w:webHidden/>
              </w:rPr>
              <w:fldChar w:fldCharType="begin"/>
            </w:r>
            <w:r w:rsidR="00867A0A">
              <w:rPr>
                <w:noProof/>
                <w:webHidden/>
              </w:rPr>
              <w:instrText xml:space="preserve"> PAGEREF _Toc389493237 \h </w:instrText>
            </w:r>
            <w:r w:rsidR="00867A0A">
              <w:rPr>
                <w:noProof/>
                <w:webHidden/>
              </w:rPr>
            </w:r>
            <w:r w:rsidR="00867A0A">
              <w:rPr>
                <w:noProof/>
                <w:webHidden/>
              </w:rPr>
              <w:fldChar w:fldCharType="separate"/>
            </w:r>
            <w:r w:rsidR="00783D0A">
              <w:rPr>
                <w:noProof/>
                <w:webHidden/>
              </w:rPr>
              <w:t>50</w:t>
            </w:r>
            <w:r w:rsidR="00867A0A">
              <w:rPr>
                <w:noProof/>
                <w:webHidden/>
              </w:rPr>
              <w:fldChar w:fldCharType="end"/>
            </w:r>
          </w:hyperlink>
        </w:p>
        <w:p w:rsidR="00867A0A" w:rsidRDefault="00F46A18">
          <w:pPr>
            <w:pStyle w:val="TDC3"/>
            <w:tabs>
              <w:tab w:val="right" w:leader="dot" w:pos="8828"/>
            </w:tabs>
            <w:rPr>
              <w:rFonts w:eastAsiaTheme="minorEastAsia" w:cstheme="minorBidi"/>
              <w:i w:val="0"/>
              <w:iCs w:val="0"/>
              <w:noProof/>
              <w:sz w:val="22"/>
              <w:szCs w:val="22"/>
              <w:lang w:eastAsia="es-CL"/>
            </w:rPr>
          </w:pPr>
          <w:hyperlink w:anchor="_Toc389493238" w:history="1">
            <w:r w:rsidR="00867A0A" w:rsidRPr="00F018D6">
              <w:rPr>
                <w:rStyle w:val="Hipervnculo"/>
                <w:rFonts w:ascii="Arial" w:hAnsi="Arial" w:cs="Arial"/>
                <w:noProof/>
              </w:rPr>
              <w:t>Necesidades  educativas especiales permanentes:</w:t>
            </w:r>
            <w:r w:rsidR="00867A0A">
              <w:rPr>
                <w:noProof/>
                <w:webHidden/>
              </w:rPr>
              <w:tab/>
            </w:r>
            <w:r w:rsidR="00867A0A">
              <w:rPr>
                <w:noProof/>
                <w:webHidden/>
              </w:rPr>
              <w:fldChar w:fldCharType="begin"/>
            </w:r>
            <w:r w:rsidR="00867A0A">
              <w:rPr>
                <w:noProof/>
                <w:webHidden/>
              </w:rPr>
              <w:instrText xml:space="preserve"> PAGEREF _Toc389493238 \h </w:instrText>
            </w:r>
            <w:r w:rsidR="00867A0A">
              <w:rPr>
                <w:noProof/>
                <w:webHidden/>
              </w:rPr>
            </w:r>
            <w:r w:rsidR="00867A0A">
              <w:rPr>
                <w:noProof/>
                <w:webHidden/>
              </w:rPr>
              <w:fldChar w:fldCharType="separate"/>
            </w:r>
            <w:r w:rsidR="00783D0A">
              <w:rPr>
                <w:noProof/>
                <w:webHidden/>
              </w:rPr>
              <w:t>50</w:t>
            </w:r>
            <w:r w:rsidR="00867A0A">
              <w:rPr>
                <w:noProof/>
                <w:webHidden/>
              </w:rPr>
              <w:fldChar w:fldCharType="end"/>
            </w:r>
          </w:hyperlink>
        </w:p>
        <w:p w:rsidR="00867A0A" w:rsidRDefault="00F46A18">
          <w:pPr>
            <w:pStyle w:val="TDC3"/>
            <w:tabs>
              <w:tab w:val="right" w:leader="dot" w:pos="8828"/>
            </w:tabs>
            <w:rPr>
              <w:rFonts w:eastAsiaTheme="minorEastAsia" w:cstheme="minorBidi"/>
              <w:i w:val="0"/>
              <w:iCs w:val="0"/>
              <w:noProof/>
              <w:sz w:val="22"/>
              <w:szCs w:val="22"/>
              <w:lang w:eastAsia="es-CL"/>
            </w:rPr>
          </w:pPr>
          <w:hyperlink w:anchor="_Toc389493239" w:history="1">
            <w:r w:rsidR="00867A0A" w:rsidRPr="00F018D6">
              <w:rPr>
                <w:rStyle w:val="Hipervnculo"/>
                <w:rFonts w:ascii="Arial" w:hAnsi="Arial" w:cs="Arial"/>
                <w:noProof/>
              </w:rPr>
              <w:t>Fraccionamiento</w:t>
            </w:r>
            <w:r w:rsidR="00867A0A">
              <w:rPr>
                <w:noProof/>
                <w:webHidden/>
              </w:rPr>
              <w:tab/>
            </w:r>
            <w:r w:rsidR="00867A0A">
              <w:rPr>
                <w:noProof/>
                <w:webHidden/>
              </w:rPr>
              <w:fldChar w:fldCharType="begin"/>
            </w:r>
            <w:r w:rsidR="00867A0A">
              <w:rPr>
                <w:noProof/>
                <w:webHidden/>
              </w:rPr>
              <w:instrText xml:space="preserve"> PAGEREF _Toc389493239 \h </w:instrText>
            </w:r>
            <w:r w:rsidR="00867A0A">
              <w:rPr>
                <w:noProof/>
                <w:webHidden/>
              </w:rPr>
            </w:r>
            <w:r w:rsidR="00867A0A">
              <w:rPr>
                <w:noProof/>
                <w:webHidden/>
              </w:rPr>
              <w:fldChar w:fldCharType="separate"/>
            </w:r>
            <w:r w:rsidR="00783D0A">
              <w:rPr>
                <w:noProof/>
                <w:webHidden/>
              </w:rPr>
              <w:t>53</w:t>
            </w:r>
            <w:r w:rsidR="00867A0A">
              <w:rPr>
                <w:noProof/>
                <w:webHidden/>
              </w:rPr>
              <w:fldChar w:fldCharType="end"/>
            </w:r>
          </w:hyperlink>
        </w:p>
        <w:p w:rsidR="00867A0A" w:rsidRDefault="00F46A18">
          <w:pPr>
            <w:pStyle w:val="TDC2"/>
            <w:tabs>
              <w:tab w:val="right" w:leader="dot" w:pos="8828"/>
            </w:tabs>
            <w:rPr>
              <w:rFonts w:eastAsiaTheme="minorEastAsia" w:cstheme="minorBidi"/>
              <w:smallCaps w:val="0"/>
              <w:noProof/>
              <w:sz w:val="22"/>
              <w:szCs w:val="22"/>
              <w:lang w:eastAsia="es-CL"/>
            </w:rPr>
          </w:pPr>
          <w:hyperlink w:anchor="_Toc389493240" w:history="1">
            <w:r w:rsidR="00867A0A" w:rsidRPr="00F018D6">
              <w:rPr>
                <w:rStyle w:val="Hipervnculo"/>
                <w:rFonts w:ascii="Arial" w:hAnsi="Arial" w:cs="Arial"/>
                <w:noProof/>
              </w:rPr>
              <w:t>DECRETO N° 291/1999</w:t>
            </w:r>
            <w:r w:rsidR="00867A0A">
              <w:rPr>
                <w:noProof/>
                <w:webHidden/>
              </w:rPr>
              <w:tab/>
            </w:r>
            <w:r w:rsidR="00867A0A">
              <w:rPr>
                <w:noProof/>
                <w:webHidden/>
              </w:rPr>
              <w:fldChar w:fldCharType="begin"/>
            </w:r>
            <w:r w:rsidR="00867A0A">
              <w:rPr>
                <w:noProof/>
                <w:webHidden/>
              </w:rPr>
              <w:instrText xml:space="preserve"> PAGEREF _Toc389493240 \h </w:instrText>
            </w:r>
            <w:r w:rsidR="00867A0A">
              <w:rPr>
                <w:noProof/>
                <w:webHidden/>
              </w:rPr>
            </w:r>
            <w:r w:rsidR="00867A0A">
              <w:rPr>
                <w:noProof/>
                <w:webHidden/>
              </w:rPr>
              <w:fldChar w:fldCharType="separate"/>
            </w:r>
            <w:r w:rsidR="00783D0A">
              <w:rPr>
                <w:noProof/>
                <w:webHidden/>
              </w:rPr>
              <w:t>53</w:t>
            </w:r>
            <w:r w:rsidR="00867A0A">
              <w:rPr>
                <w:noProof/>
                <w:webHidden/>
              </w:rPr>
              <w:fldChar w:fldCharType="end"/>
            </w:r>
          </w:hyperlink>
        </w:p>
        <w:p w:rsidR="00867A0A" w:rsidRDefault="00F46A18">
          <w:pPr>
            <w:pStyle w:val="TDC2"/>
            <w:tabs>
              <w:tab w:val="right" w:leader="dot" w:pos="8828"/>
            </w:tabs>
            <w:rPr>
              <w:rFonts w:eastAsiaTheme="minorEastAsia" w:cstheme="minorBidi"/>
              <w:smallCaps w:val="0"/>
              <w:noProof/>
              <w:sz w:val="22"/>
              <w:szCs w:val="22"/>
              <w:lang w:eastAsia="es-CL"/>
            </w:rPr>
          </w:pPr>
          <w:hyperlink w:anchor="_Toc389493241" w:history="1">
            <w:r w:rsidR="00867A0A" w:rsidRPr="00F018D6">
              <w:rPr>
                <w:rStyle w:val="Hipervnculo"/>
                <w:rFonts w:ascii="Arial" w:hAnsi="Arial" w:cs="Arial"/>
                <w:noProof/>
              </w:rPr>
              <w:t>DECRETO SUPREMO N°332 / 2011</w:t>
            </w:r>
            <w:r w:rsidR="00867A0A">
              <w:rPr>
                <w:noProof/>
                <w:webHidden/>
              </w:rPr>
              <w:tab/>
            </w:r>
            <w:r w:rsidR="00867A0A">
              <w:rPr>
                <w:noProof/>
                <w:webHidden/>
              </w:rPr>
              <w:fldChar w:fldCharType="begin"/>
            </w:r>
            <w:r w:rsidR="00867A0A">
              <w:rPr>
                <w:noProof/>
                <w:webHidden/>
              </w:rPr>
              <w:instrText xml:space="preserve"> PAGEREF _Toc389493241 \h </w:instrText>
            </w:r>
            <w:r w:rsidR="00867A0A">
              <w:rPr>
                <w:noProof/>
                <w:webHidden/>
              </w:rPr>
            </w:r>
            <w:r w:rsidR="00867A0A">
              <w:rPr>
                <w:noProof/>
                <w:webHidden/>
              </w:rPr>
              <w:fldChar w:fldCharType="separate"/>
            </w:r>
            <w:r w:rsidR="00783D0A">
              <w:rPr>
                <w:noProof/>
                <w:webHidden/>
              </w:rPr>
              <w:t>54</w:t>
            </w:r>
            <w:r w:rsidR="00867A0A">
              <w:rPr>
                <w:noProof/>
                <w:webHidden/>
              </w:rPr>
              <w:fldChar w:fldCharType="end"/>
            </w:r>
          </w:hyperlink>
        </w:p>
        <w:p w:rsidR="00867A0A" w:rsidRDefault="00F46A18">
          <w:pPr>
            <w:pStyle w:val="TDC1"/>
            <w:tabs>
              <w:tab w:val="right" w:leader="dot" w:pos="8828"/>
            </w:tabs>
            <w:rPr>
              <w:rFonts w:eastAsiaTheme="minorEastAsia" w:cstheme="minorBidi"/>
              <w:b w:val="0"/>
              <w:bCs w:val="0"/>
              <w:caps w:val="0"/>
              <w:noProof/>
              <w:sz w:val="22"/>
              <w:szCs w:val="22"/>
              <w:lang w:eastAsia="es-CL"/>
            </w:rPr>
          </w:pPr>
          <w:hyperlink w:anchor="_Toc389493242" w:history="1">
            <w:r w:rsidR="00867A0A" w:rsidRPr="00F018D6">
              <w:rPr>
                <w:rStyle w:val="Hipervnculo"/>
                <w:rFonts w:ascii="Arial" w:hAnsi="Arial" w:cs="Arial"/>
                <w:noProof/>
              </w:rPr>
              <w:t>PROGRAMA DE INTEGRACIÓN ESCOLAR</w:t>
            </w:r>
            <w:r w:rsidR="00867A0A">
              <w:rPr>
                <w:noProof/>
                <w:webHidden/>
              </w:rPr>
              <w:tab/>
            </w:r>
            <w:r w:rsidR="00867A0A">
              <w:rPr>
                <w:noProof/>
                <w:webHidden/>
              </w:rPr>
              <w:fldChar w:fldCharType="begin"/>
            </w:r>
            <w:r w:rsidR="00867A0A">
              <w:rPr>
                <w:noProof/>
                <w:webHidden/>
              </w:rPr>
              <w:instrText xml:space="preserve"> PAGEREF _Toc389493242 \h </w:instrText>
            </w:r>
            <w:r w:rsidR="00867A0A">
              <w:rPr>
                <w:noProof/>
                <w:webHidden/>
              </w:rPr>
            </w:r>
            <w:r w:rsidR="00867A0A">
              <w:rPr>
                <w:noProof/>
                <w:webHidden/>
              </w:rPr>
              <w:fldChar w:fldCharType="separate"/>
            </w:r>
            <w:r w:rsidR="00783D0A">
              <w:rPr>
                <w:noProof/>
                <w:webHidden/>
              </w:rPr>
              <w:t>56</w:t>
            </w:r>
            <w:r w:rsidR="00867A0A">
              <w:rPr>
                <w:noProof/>
                <w:webHidden/>
              </w:rPr>
              <w:fldChar w:fldCharType="end"/>
            </w:r>
          </w:hyperlink>
        </w:p>
        <w:p w:rsidR="00867A0A" w:rsidRDefault="00F46A18">
          <w:pPr>
            <w:pStyle w:val="TDC2"/>
            <w:tabs>
              <w:tab w:val="right" w:leader="dot" w:pos="8828"/>
            </w:tabs>
            <w:rPr>
              <w:rFonts w:eastAsiaTheme="minorEastAsia" w:cstheme="minorBidi"/>
              <w:smallCaps w:val="0"/>
              <w:noProof/>
              <w:sz w:val="22"/>
              <w:szCs w:val="22"/>
              <w:lang w:eastAsia="es-CL"/>
            </w:rPr>
          </w:pPr>
          <w:hyperlink w:anchor="_Toc389493243" w:history="1">
            <w:r w:rsidR="00867A0A" w:rsidRPr="00F018D6">
              <w:rPr>
                <w:rStyle w:val="Hipervnculo"/>
                <w:rFonts w:ascii="Arial" w:hAnsi="Arial" w:cs="Arial"/>
                <w:noProof/>
              </w:rPr>
              <w:t>PLANIFICACIÓN DEL PIE</w:t>
            </w:r>
            <w:r w:rsidR="00867A0A">
              <w:rPr>
                <w:noProof/>
                <w:webHidden/>
              </w:rPr>
              <w:tab/>
            </w:r>
            <w:r w:rsidR="00867A0A">
              <w:rPr>
                <w:noProof/>
                <w:webHidden/>
              </w:rPr>
              <w:fldChar w:fldCharType="begin"/>
            </w:r>
            <w:r w:rsidR="00867A0A">
              <w:rPr>
                <w:noProof/>
                <w:webHidden/>
              </w:rPr>
              <w:instrText xml:space="preserve"> PAGEREF _Toc389493243 \h </w:instrText>
            </w:r>
            <w:r w:rsidR="00867A0A">
              <w:rPr>
                <w:noProof/>
                <w:webHidden/>
              </w:rPr>
            </w:r>
            <w:r w:rsidR="00867A0A">
              <w:rPr>
                <w:noProof/>
                <w:webHidden/>
              </w:rPr>
              <w:fldChar w:fldCharType="separate"/>
            </w:r>
            <w:r w:rsidR="00783D0A">
              <w:rPr>
                <w:noProof/>
                <w:webHidden/>
              </w:rPr>
              <w:t>57</w:t>
            </w:r>
            <w:r w:rsidR="00867A0A">
              <w:rPr>
                <w:noProof/>
                <w:webHidden/>
              </w:rPr>
              <w:fldChar w:fldCharType="end"/>
            </w:r>
          </w:hyperlink>
        </w:p>
        <w:p w:rsidR="00867A0A" w:rsidRDefault="00F46A18">
          <w:pPr>
            <w:pStyle w:val="TDC2"/>
            <w:tabs>
              <w:tab w:val="right" w:leader="dot" w:pos="8828"/>
            </w:tabs>
            <w:rPr>
              <w:rFonts w:eastAsiaTheme="minorEastAsia" w:cstheme="minorBidi"/>
              <w:smallCaps w:val="0"/>
              <w:noProof/>
              <w:sz w:val="22"/>
              <w:szCs w:val="22"/>
              <w:lang w:eastAsia="es-CL"/>
            </w:rPr>
          </w:pPr>
          <w:hyperlink w:anchor="_Toc389493244" w:history="1">
            <w:r w:rsidR="00867A0A" w:rsidRPr="00F018D6">
              <w:rPr>
                <w:rStyle w:val="Hipervnculo"/>
                <w:rFonts w:ascii="Arial" w:hAnsi="Arial" w:cs="Arial"/>
                <w:noProof/>
                <w:shd w:val="clear" w:color="auto" w:fill="FFFFFF"/>
              </w:rPr>
              <w:t>CARACTERÍSTICAS DE UN PIE</w:t>
            </w:r>
            <w:r w:rsidR="00867A0A">
              <w:rPr>
                <w:noProof/>
                <w:webHidden/>
              </w:rPr>
              <w:tab/>
            </w:r>
            <w:r w:rsidR="00867A0A">
              <w:rPr>
                <w:noProof/>
                <w:webHidden/>
              </w:rPr>
              <w:fldChar w:fldCharType="begin"/>
            </w:r>
            <w:r w:rsidR="00867A0A">
              <w:rPr>
                <w:noProof/>
                <w:webHidden/>
              </w:rPr>
              <w:instrText xml:space="preserve"> PAGEREF _Toc389493244 \h </w:instrText>
            </w:r>
            <w:r w:rsidR="00867A0A">
              <w:rPr>
                <w:noProof/>
                <w:webHidden/>
              </w:rPr>
            </w:r>
            <w:r w:rsidR="00867A0A">
              <w:rPr>
                <w:noProof/>
                <w:webHidden/>
              </w:rPr>
              <w:fldChar w:fldCharType="separate"/>
            </w:r>
            <w:r w:rsidR="00783D0A">
              <w:rPr>
                <w:noProof/>
                <w:webHidden/>
              </w:rPr>
              <w:t>58</w:t>
            </w:r>
            <w:r w:rsidR="00867A0A">
              <w:rPr>
                <w:noProof/>
                <w:webHidden/>
              </w:rPr>
              <w:fldChar w:fldCharType="end"/>
            </w:r>
          </w:hyperlink>
        </w:p>
        <w:p w:rsidR="00867A0A" w:rsidRDefault="00F46A18">
          <w:pPr>
            <w:pStyle w:val="TDC2"/>
            <w:tabs>
              <w:tab w:val="right" w:leader="dot" w:pos="8828"/>
            </w:tabs>
            <w:rPr>
              <w:rFonts w:eastAsiaTheme="minorEastAsia" w:cstheme="minorBidi"/>
              <w:smallCaps w:val="0"/>
              <w:noProof/>
              <w:sz w:val="22"/>
              <w:szCs w:val="22"/>
              <w:lang w:eastAsia="es-CL"/>
            </w:rPr>
          </w:pPr>
          <w:hyperlink w:anchor="_Toc389493245" w:history="1">
            <w:r w:rsidR="00867A0A" w:rsidRPr="00F018D6">
              <w:rPr>
                <w:rStyle w:val="Hipervnculo"/>
                <w:rFonts w:ascii="Arial" w:hAnsi="Arial" w:cs="Arial"/>
                <w:noProof/>
                <w:shd w:val="clear" w:color="auto" w:fill="FFFFFF"/>
              </w:rPr>
              <w:t>FUNCIONES DEL COORDINADOR Y DEL EQUIPO PIE</w:t>
            </w:r>
            <w:r w:rsidR="00867A0A">
              <w:rPr>
                <w:noProof/>
                <w:webHidden/>
              </w:rPr>
              <w:tab/>
            </w:r>
            <w:r w:rsidR="00867A0A">
              <w:rPr>
                <w:noProof/>
                <w:webHidden/>
              </w:rPr>
              <w:fldChar w:fldCharType="begin"/>
            </w:r>
            <w:r w:rsidR="00867A0A">
              <w:rPr>
                <w:noProof/>
                <w:webHidden/>
              </w:rPr>
              <w:instrText xml:space="preserve"> PAGEREF _Toc389493245 \h </w:instrText>
            </w:r>
            <w:r w:rsidR="00867A0A">
              <w:rPr>
                <w:noProof/>
                <w:webHidden/>
              </w:rPr>
            </w:r>
            <w:r w:rsidR="00867A0A">
              <w:rPr>
                <w:noProof/>
                <w:webHidden/>
              </w:rPr>
              <w:fldChar w:fldCharType="separate"/>
            </w:r>
            <w:r w:rsidR="00783D0A">
              <w:rPr>
                <w:noProof/>
                <w:webHidden/>
              </w:rPr>
              <w:t>61</w:t>
            </w:r>
            <w:r w:rsidR="00867A0A">
              <w:rPr>
                <w:noProof/>
                <w:webHidden/>
              </w:rPr>
              <w:fldChar w:fldCharType="end"/>
            </w:r>
          </w:hyperlink>
        </w:p>
        <w:p w:rsidR="00867A0A" w:rsidRDefault="00F46A18">
          <w:pPr>
            <w:pStyle w:val="TDC1"/>
            <w:tabs>
              <w:tab w:val="right" w:leader="dot" w:pos="8828"/>
            </w:tabs>
            <w:rPr>
              <w:rFonts w:eastAsiaTheme="minorEastAsia" w:cstheme="minorBidi"/>
              <w:b w:val="0"/>
              <w:bCs w:val="0"/>
              <w:caps w:val="0"/>
              <w:noProof/>
              <w:sz w:val="22"/>
              <w:szCs w:val="22"/>
              <w:lang w:eastAsia="es-CL"/>
            </w:rPr>
          </w:pPr>
          <w:hyperlink w:anchor="_Toc389493246" w:history="1">
            <w:r w:rsidR="00867A0A" w:rsidRPr="00F018D6">
              <w:rPr>
                <w:rStyle w:val="Hipervnculo"/>
                <w:rFonts w:ascii="Arial" w:hAnsi="Arial" w:cs="Arial"/>
                <w:noProof/>
              </w:rPr>
              <w:t>Capítulo III</w:t>
            </w:r>
            <w:r w:rsidR="00867A0A">
              <w:rPr>
                <w:noProof/>
                <w:webHidden/>
              </w:rPr>
              <w:tab/>
            </w:r>
            <w:r w:rsidR="00867A0A">
              <w:rPr>
                <w:noProof/>
                <w:webHidden/>
              </w:rPr>
              <w:fldChar w:fldCharType="begin"/>
            </w:r>
            <w:r w:rsidR="00867A0A">
              <w:rPr>
                <w:noProof/>
                <w:webHidden/>
              </w:rPr>
              <w:instrText xml:space="preserve"> PAGEREF _Toc389493246 \h </w:instrText>
            </w:r>
            <w:r w:rsidR="00867A0A">
              <w:rPr>
                <w:noProof/>
                <w:webHidden/>
              </w:rPr>
            </w:r>
            <w:r w:rsidR="00867A0A">
              <w:rPr>
                <w:noProof/>
                <w:webHidden/>
              </w:rPr>
              <w:fldChar w:fldCharType="separate"/>
            </w:r>
            <w:r w:rsidR="00783D0A">
              <w:rPr>
                <w:noProof/>
                <w:webHidden/>
              </w:rPr>
              <w:t>65</w:t>
            </w:r>
            <w:r w:rsidR="00867A0A">
              <w:rPr>
                <w:noProof/>
                <w:webHidden/>
              </w:rPr>
              <w:fldChar w:fldCharType="end"/>
            </w:r>
          </w:hyperlink>
        </w:p>
        <w:p w:rsidR="00867A0A" w:rsidRDefault="00F46A18">
          <w:pPr>
            <w:pStyle w:val="TDC2"/>
            <w:tabs>
              <w:tab w:val="right" w:leader="dot" w:pos="8828"/>
            </w:tabs>
            <w:rPr>
              <w:rFonts w:eastAsiaTheme="minorEastAsia" w:cstheme="minorBidi"/>
              <w:smallCaps w:val="0"/>
              <w:noProof/>
              <w:sz w:val="22"/>
              <w:szCs w:val="22"/>
              <w:lang w:eastAsia="es-CL"/>
            </w:rPr>
          </w:pPr>
          <w:hyperlink w:anchor="_Toc389493247" w:history="1">
            <w:r w:rsidR="00867A0A" w:rsidRPr="00F018D6">
              <w:rPr>
                <w:rStyle w:val="Hipervnculo"/>
                <w:rFonts w:ascii="Arial" w:hAnsi="Arial" w:cs="Arial"/>
                <w:noProof/>
              </w:rPr>
              <w:t>Marco Metodológico</w:t>
            </w:r>
            <w:r w:rsidR="00867A0A">
              <w:rPr>
                <w:noProof/>
                <w:webHidden/>
              </w:rPr>
              <w:tab/>
            </w:r>
            <w:r w:rsidR="00867A0A">
              <w:rPr>
                <w:noProof/>
                <w:webHidden/>
              </w:rPr>
              <w:fldChar w:fldCharType="begin"/>
            </w:r>
            <w:r w:rsidR="00867A0A">
              <w:rPr>
                <w:noProof/>
                <w:webHidden/>
              </w:rPr>
              <w:instrText xml:space="preserve"> PAGEREF _Toc389493247 \h </w:instrText>
            </w:r>
            <w:r w:rsidR="00867A0A">
              <w:rPr>
                <w:noProof/>
                <w:webHidden/>
              </w:rPr>
            </w:r>
            <w:r w:rsidR="00867A0A">
              <w:rPr>
                <w:noProof/>
                <w:webHidden/>
              </w:rPr>
              <w:fldChar w:fldCharType="separate"/>
            </w:r>
            <w:r w:rsidR="00783D0A">
              <w:rPr>
                <w:noProof/>
                <w:webHidden/>
              </w:rPr>
              <w:t>65</w:t>
            </w:r>
            <w:r w:rsidR="00867A0A">
              <w:rPr>
                <w:noProof/>
                <w:webHidden/>
              </w:rPr>
              <w:fldChar w:fldCharType="end"/>
            </w:r>
          </w:hyperlink>
        </w:p>
        <w:p w:rsidR="00867A0A" w:rsidRDefault="00F46A18">
          <w:pPr>
            <w:pStyle w:val="TDC1"/>
            <w:tabs>
              <w:tab w:val="right" w:leader="dot" w:pos="8828"/>
            </w:tabs>
            <w:rPr>
              <w:rFonts w:eastAsiaTheme="minorEastAsia" w:cstheme="minorBidi"/>
              <w:b w:val="0"/>
              <w:bCs w:val="0"/>
              <w:caps w:val="0"/>
              <w:noProof/>
              <w:sz w:val="22"/>
              <w:szCs w:val="22"/>
              <w:lang w:eastAsia="es-CL"/>
            </w:rPr>
          </w:pPr>
          <w:hyperlink w:anchor="_Toc389493248" w:history="1">
            <w:r w:rsidR="00867A0A" w:rsidRPr="00F018D6">
              <w:rPr>
                <w:rStyle w:val="Hipervnculo"/>
                <w:rFonts w:ascii="Arial" w:hAnsi="Arial" w:cs="Arial"/>
                <w:noProof/>
              </w:rPr>
              <w:t>TIPO DE INVESTIGACIÓN</w:t>
            </w:r>
            <w:r w:rsidR="00867A0A">
              <w:rPr>
                <w:noProof/>
                <w:webHidden/>
              </w:rPr>
              <w:tab/>
            </w:r>
            <w:r w:rsidR="00867A0A">
              <w:rPr>
                <w:noProof/>
                <w:webHidden/>
              </w:rPr>
              <w:fldChar w:fldCharType="begin"/>
            </w:r>
            <w:r w:rsidR="00867A0A">
              <w:rPr>
                <w:noProof/>
                <w:webHidden/>
              </w:rPr>
              <w:instrText xml:space="preserve"> PAGEREF _Toc389493248 \h </w:instrText>
            </w:r>
            <w:r w:rsidR="00867A0A">
              <w:rPr>
                <w:noProof/>
                <w:webHidden/>
              </w:rPr>
            </w:r>
            <w:r w:rsidR="00867A0A">
              <w:rPr>
                <w:noProof/>
                <w:webHidden/>
              </w:rPr>
              <w:fldChar w:fldCharType="separate"/>
            </w:r>
            <w:r w:rsidR="00783D0A">
              <w:rPr>
                <w:noProof/>
                <w:webHidden/>
              </w:rPr>
              <w:t>66</w:t>
            </w:r>
            <w:r w:rsidR="00867A0A">
              <w:rPr>
                <w:noProof/>
                <w:webHidden/>
              </w:rPr>
              <w:fldChar w:fldCharType="end"/>
            </w:r>
          </w:hyperlink>
        </w:p>
        <w:p w:rsidR="00867A0A" w:rsidRDefault="00F46A18">
          <w:pPr>
            <w:pStyle w:val="TDC1"/>
            <w:tabs>
              <w:tab w:val="right" w:leader="dot" w:pos="8828"/>
            </w:tabs>
            <w:rPr>
              <w:rFonts w:eastAsiaTheme="minorEastAsia" w:cstheme="minorBidi"/>
              <w:b w:val="0"/>
              <w:bCs w:val="0"/>
              <w:caps w:val="0"/>
              <w:noProof/>
              <w:sz w:val="22"/>
              <w:szCs w:val="22"/>
              <w:lang w:eastAsia="es-CL"/>
            </w:rPr>
          </w:pPr>
          <w:hyperlink w:anchor="_Toc389493249" w:history="1">
            <w:r w:rsidR="00867A0A" w:rsidRPr="00F018D6">
              <w:rPr>
                <w:rStyle w:val="Hipervnculo"/>
                <w:rFonts w:ascii="Arial" w:hAnsi="Arial" w:cs="Arial"/>
                <w:noProof/>
              </w:rPr>
              <w:t>DISEÑO METODOLÓGICO</w:t>
            </w:r>
            <w:r w:rsidR="00867A0A">
              <w:rPr>
                <w:noProof/>
                <w:webHidden/>
              </w:rPr>
              <w:tab/>
            </w:r>
            <w:r w:rsidR="00867A0A">
              <w:rPr>
                <w:noProof/>
                <w:webHidden/>
              </w:rPr>
              <w:fldChar w:fldCharType="begin"/>
            </w:r>
            <w:r w:rsidR="00867A0A">
              <w:rPr>
                <w:noProof/>
                <w:webHidden/>
              </w:rPr>
              <w:instrText xml:space="preserve"> PAGEREF _Toc389493249 \h </w:instrText>
            </w:r>
            <w:r w:rsidR="00867A0A">
              <w:rPr>
                <w:noProof/>
                <w:webHidden/>
              </w:rPr>
            </w:r>
            <w:r w:rsidR="00867A0A">
              <w:rPr>
                <w:noProof/>
                <w:webHidden/>
              </w:rPr>
              <w:fldChar w:fldCharType="separate"/>
            </w:r>
            <w:r w:rsidR="00783D0A">
              <w:rPr>
                <w:noProof/>
                <w:webHidden/>
              </w:rPr>
              <w:t>66</w:t>
            </w:r>
            <w:r w:rsidR="00867A0A">
              <w:rPr>
                <w:noProof/>
                <w:webHidden/>
              </w:rPr>
              <w:fldChar w:fldCharType="end"/>
            </w:r>
          </w:hyperlink>
        </w:p>
        <w:p w:rsidR="00867A0A" w:rsidRDefault="00F46A18">
          <w:pPr>
            <w:pStyle w:val="TDC2"/>
            <w:tabs>
              <w:tab w:val="right" w:leader="dot" w:pos="8828"/>
            </w:tabs>
            <w:rPr>
              <w:rFonts w:eastAsiaTheme="minorEastAsia" w:cstheme="minorBidi"/>
              <w:smallCaps w:val="0"/>
              <w:noProof/>
              <w:sz w:val="22"/>
              <w:szCs w:val="22"/>
              <w:lang w:eastAsia="es-CL"/>
            </w:rPr>
          </w:pPr>
          <w:hyperlink w:anchor="_Toc389493250" w:history="1">
            <w:r w:rsidR="00867A0A" w:rsidRPr="00F018D6">
              <w:rPr>
                <w:rStyle w:val="Hipervnculo"/>
                <w:rFonts w:ascii="Arial" w:hAnsi="Arial" w:cs="Arial"/>
                <w:noProof/>
              </w:rPr>
              <w:t>POBLACIÓN</w:t>
            </w:r>
            <w:r w:rsidR="00867A0A">
              <w:rPr>
                <w:noProof/>
                <w:webHidden/>
              </w:rPr>
              <w:tab/>
            </w:r>
            <w:r w:rsidR="00867A0A">
              <w:rPr>
                <w:noProof/>
                <w:webHidden/>
              </w:rPr>
              <w:fldChar w:fldCharType="begin"/>
            </w:r>
            <w:r w:rsidR="00867A0A">
              <w:rPr>
                <w:noProof/>
                <w:webHidden/>
              </w:rPr>
              <w:instrText xml:space="preserve"> PAGEREF _Toc389493250 \h </w:instrText>
            </w:r>
            <w:r w:rsidR="00867A0A">
              <w:rPr>
                <w:noProof/>
                <w:webHidden/>
              </w:rPr>
            </w:r>
            <w:r w:rsidR="00867A0A">
              <w:rPr>
                <w:noProof/>
                <w:webHidden/>
              </w:rPr>
              <w:fldChar w:fldCharType="separate"/>
            </w:r>
            <w:r w:rsidR="00783D0A">
              <w:rPr>
                <w:noProof/>
                <w:webHidden/>
              </w:rPr>
              <w:t>67</w:t>
            </w:r>
            <w:r w:rsidR="00867A0A">
              <w:rPr>
                <w:noProof/>
                <w:webHidden/>
              </w:rPr>
              <w:fldChar w:fldCharType="end"/>
            </w:r>
          </w:hyperlink>
        </w:p>
        <w:p w:rsidR="00867A0A" w:rsidRDefault="00F46A18">
          <w:pPr>
            <w:pStyle w:val="TDC2"/>
            <w:tabs>
              <w:tab w:val="right" w:leader="dot" w:pos="8828"/>
            </w:tabs>
            <w:rPr>
              <w:rFonts w:eastAsiaTheme="minorEastAsia" w:cstheme="minorBidi"/>
              <w:smallCaps w:val="0"/>
              <w:noProof/>
              <w:sz w:val="22"/>
              <w:szCs w:val="22"/>
              <w:lang w:eastAsia="es-CL"/>
            </w:rPr>
          </w:pPr>
          <w:hyperlink w:anchor="_Toc389493251" w:history="1">
            <w:r w:rsidR="00867A0A" w:rsidRPr="00F018D6">
              <w:rPr>
                <w:rStyle w:val="Hipervnculo"/>
                <w:rFonts w:ascii="Arial" w:hAnsi="Arial" w:cs="Arial"/>
                <w:noProof/>
              </w:rPr>
              <w:t>MUESTRA</w:t>
            </w:r>
            <w:r w:rsidR="00867A0A">
              <w:rPr>
                <w:noProof/>
                <w:webHidden/>
              </w:rPr>
              <w:tab/>
            </w:r>
            <w:r w:rsidR="00867A0A">
              <w:rPr>
                <w:noProof/>
                <w:webHidden/>
              </w:rPr>
              <w:fldChar w:fldCharType="begin"/>
            </w:r>
            <w:r w:rsidR="00867A0A">
              <w:rPr>
                <w:noProof/>
                <w:webHidden/>
              </w:rPr>
              <w:instrText xml:space="preserve"> PAGEREF _Toc389493251 \h </w:instrText>
            </w:r>
            <w:r w:rsidR="00867A0A">
              <w:rPr>
                <w:noProof/>
                <w:webHidden/>
              </w:rPr>
            </w:r>
            <w:r w:rsidR="00867A0A">
              <w:rPr>
                <w:noProof/>
                <w:webHidden/>
              </w:rPr>
              <w:fldChar w:fldCharType="separate"/>
            </w:r>
            <w:r w:rsidR="00783D0A">
              <w:rPr>
                <w:noProof/>
                <w:webHidden/>
              </w:rPr>
              <w:t>68</w:t>
            </w:r>
            <w:r w:rsidR="00867A0A">
              <w:rPr>
                <w:noProof/>
                <w:webHidden/>
              </w:rPr>
              <w:fldChar w:fldCharType="end"/>
            </w:r>
          </w:hyperlink>
        </w:p>
        <w:p w:rsidR="00867A0A" w:rsidRDefault="00F46A18">
          <w:pPr>
            <w:pStyle w:val="TDC2"/>
            <w:tabs>
              <w:tab w:val="right" w:leader="dot" w:pos="8828"/>
            </w:tabs>
            <w:rPr>
              <w:rFonts w:eastAsiaTheme="minorEastAsia" w:cstheme="minorBidi"/>
              <w:smallCaps w:val="0"/>
              <w:noProof/>
              <w:sz w:val="22"/>
              <w:szCs w:val="22"/>
              <w:lang w:eastAsia="es-CL"/>
            </w:rPr>
          </w:pPr>
          <w:hyperlink w:anchor="_Toc389493252" w:history="1">
            <w:r w:rsidR="00867A0A" w:rsidRPr="00F018D6">
              <w:rPr>
                <w:rStyle w:val="Hipervnculo"/>
                <w:rFonts w:ascii="Arial" w:hAnsi="Arial" w:cs="Arial"/>
                <w:noProof/>
              </w:rPr>
              <w:t>INSTRUMENTOS DE EVALUACIÓN</w:t>
            </w:r>
            <w:r w:rsidR="00867A0A">
              <w:rPr>
                <w:noProof/>
                <w:webHidden/>
              </w:rPr>
              <w:tab/>
            </w:r>
            <w:r w:rsidR="00867A0A">
              <w:rPr>
                <w:noProof/>
                <w:webHidden/>
              </w:rPr>
              <w:fldChar w:fldCharType="begin"/>
            </w:r>
            <w:r w:rsidR="00867A0A">
              <w:rPr>
                <w:noProof/>
                <w:webHidden/>
              </w:rPr>
              <w:instrText xml:space="preserve"> PAGEREF _Toc389493252 \h </w:instrText>
            </w:r>
            <w:r w:rsidR="00867A0A">
              <w:rPr>
                <w:noProof/>
                <w:webHidden/>
              </w:rPr>
            </w:r>
            <w:r w:rsidR="00867A0A">
              <w:rPr>
                <w:noProof/>
                <w:webHidden/>
              </w:rPr>
              <w:fldChar w:fldCharType="separate"/>
            </w:r>
            <w:r w:rsidR="00783D0A">
              <w:rPr>
                <w:noProof/>
                <w:webHidden/>
              </w:rPr>
              <w:t>68</w:t>
            </w:r>
            <w:r w:rsidR="00867A0A">
              <w:rPr>
                <w:noProof/>
                <w:webHidden/>
              </w:rPr>
              <w:fldChar w:fldCharType="end"/>
            </w:r>
          </w:hyperlink>
        </w:p>
        <w:p w:rsidR="00867A0A" w:rsidRDefault="00F46A18">
          <w:pPr>
            <w:pStyle w:val="TDC3"/>
            <w:tabs>
              <w:tab w:val="right" w:leader="dot" w:pos="8828"/>
            </w:tabs>
            <w:rPr>
              <w:rFonts w:eastAsiaTheme="minorEastAsia" w:cstheme="minorBidi"/>
              <w:i w:val="0"/>
              <w:iCs w:val="0"/>
              <w:noProof/>
              <w:sz w:val="22"/>
              <w:szCs w:val="22"/>
              <w:lang w:eastAsia="es-CL"/>
            </w:rPr>
          </w:pPr>
          <w:hyperlink w:anchor="_Toc389493253" w:history="1">
            <w:r w:rsidR="00867A0A" w:rsidRPr="00F018D6">
              <w:rPr>
                <w:rStyle w:val="Hipervnculo"/>
                <w:rFonts w:ascii="Arial" w:hAnsi="Arial" w:cs="Arial"/>
                <w:noProof/>
              </w:rPr>
              <w:t>CUESTIONARIO A LA TÉCNICO EDUCADORA DIFERENCIAL</w:t>
            </w:r>
            <w:r w:rsidR="00867A0A">
              <w:rPr>
                <w:noProof/>
                <w:webHidden/>
              </w:rPr>
              <w:tab/>
            </w:r>
            <w:r w:rsidR="00867A0A">
              <w:rPr>
                <w:noProof/>
                <w:webHidden/>
              </w:rPr>
              <w:fldChar w:fldCharType="begin"/>
            </w:r>
            <w:r w:rsidR="00867A0A">
              <w:rPr>
                <w:noProof/>
                <w:webHidden/>
              </w:rPr>
              <w:instrText xml:space="preserve"> PAGEREF _Toc389493253 \h </w:instrText>
            </w:r>
            <w:r w:rsidR="00867A0A">
              <w:rPr>
                <w:noProof/>
                <w:webHidden/>
              </w:rPr>
            </w:r>
            <w:r w:rsidR="00867A0A">
              <w:rPr>
                <w:noProof/>
                <w:webHidden/>
              </w:rPr>
              <w:fldChar w:fldCharType="separate"/>
            </w:r>
            <w:r w:rsidR="00783D0A">
              <w:rPr>
                <w:noProof/>
                <w:webHidden/>
              </w:rPr>
              <w:t>68</w:t>
            </w:r>
            <w:r w:rsidR="00867A0A">
              <w:rPr>
                <w:noProof/>
                <w:webHidden/>
              </w:rPr>
              <w:fldChar w:fldCharType="end"/>
            </w:r>
          </w:hyperlink>
        </w:p>
        <w:p w:rsidR="00867A0A" w:rsidRDefault="00F46A18">
          <w:pPr>
            <w:pStyle w:val="TDC3"/>
            <w:tabs>
              <w:tab w:val="right" w:leader="dot" w:pos="8828"/>
            </w:tabs>
            <w:rPr>
              <w:rFonts w:eastAsiaTheme="minorEastAsia" w:cstheme="minorBidi"/>
              <w:i w:val="0"/>
              <w:iCs w:val="0"/>
              <w:noProof/>
              <w:sz w:val="22"/>
              <w:szCs w:val="22"/>
              <w:lang w:eastAsia="es-CL"/>
            </w:rPr>
          </w:pPr>
          <w:hyperlink w:anchor="_Toc389493254" w:history="1">
            <w:r w:rsidR="00867A0A" w:rsidRPr="00F018D6">
              <w:rPr>
                <w:rStyle w:val="Hipervnculo"/>
                <w:rFonts w:ascii="Arial" w:hAnsi="Arial" w:cs="Arial"/>
                <w:noProof/>
              </w:rPr>
              <w:t>CUESTIONARIO AL GRUPO DE APOYO</w:t>
            </w:r>
            <w:r w:rsidR="00867A0A">
              <w:rPr>
                <w:noProof/>
                <w:webHidden/>
              </w:rPr>
              <w:tab/>
            </w:r>
            <w:r w:rsidR="00867A0A">
              <w:rPr>
                <w:noProof/>
                <w:webHidden/>
              </w:rPr>
              <w:fldChar w:fldCharType="begin"/>
            </w:r>
            <w:r w:rsidR="00867A0A">
              <w:rPr>
                <w:noProof/>
                <w:webHidden/>
              </w:rPr>
              <w:instrText xml:space="preserve"> PAGEREF _Toc389493254 \h </w:instrText>
            </w:r>
            <w:r w:rsidR="00867A0A">
              <w:rPr>
                <w:noProof/>
                <w:webHidden/>
              </w:rPr>
            </w:r>
            <w:r w:rsidR="00867A0A">
              <w:rPr>
                <w:noProof/>
                <w:webHidden/>
              </w:rPr>
              <w:fldChar w:fldCharType="separate"/>
            </w:r>
            <w:r w:rsidR="00783D0A">
              <w:rPr>
                <w:noProof/>
                <w:webHidden/>
              </w:rPr>
              <w:t>73</w:t>
            </w:r>
            <w:r w:rsidR="00867A0A">
              <w:rPr>
                <w:noProof/>
                <w:webHidden/>
              </w:rPr>
              <w:fldChar w:fldCharType="end"/>
            </w:r>
          </w:hyperlink>
        </w:p>
        <w:p w:rsidR="00867A0A" w:rsidRDefault="00F46A18">
          <w:pPr>
            <w:pStyle w:val="TDC3"/>
            <w:tabs>
              <w:tab w:val="right" w:leader="dot" w:pos="8828"/>
            </w:tabs>
            <w:rPr>
              <w:rFonts w:eastAsiaTheme="minorEastAsia" w:cstheme="minorBidi"/>
              <w:i w:val="0"/>
              <w:iCs w:val="0"/>
              <w:noProof/>
              <w:sz w:val="22"/>
              <w:szCs w:val="22"/>
              <w:lang w:eastAsia="es-CL"/>
            </w:rPr>
          </w:pPr>
          <w:hyperlink w:anchor="_Toc389493255" w:history="1">
            <w:r w:rsidR="00867A0A" w:rsidRPr="00F018D6">
              <w:rPr>
                <w:rStyle w:val="Hipervnculo"/>
                <w:rFonts w:ascii="Arial" w:hAnsi="Arial" w:cs="Arial"/>
                <w:noProof/>
              </w:rPr>
              <w:t>CUESTIONARIO A LOS PROFESORES</w:t>
            </w:r>
            <w:r w:rsidR="00867A0A">
              <w:rPr>
                <w:noProof/>
                <w:webHidden/>
              </w:rPr>
              <w:tab/>
            </w:r>
            <w:r w:rsidR="00867A0A">
              <w:rPr>
                <w:noProof/>
                <w:webHidden/>
              </w:rPr>
              <w:fldChar w:fldCharType="begin"/>
            </w:r>
            <w:r w:rsidR="00867A0A">
              <w:rPr>
                <w:noProof/>
                <w:webHidden/>
              </w:rPr>
              <w:instrText xml:space="preserve"> PAGEREF _Toc389493255 \h </w:instrText>
            </w:r>
            <w:r w:rsidR="00867A0A">
              <w:rPr>
                <w:noProof/>
                <w:webHidden/>
              </w:rPr>
            </w:r>
            <w:r w:rsidR="00867A0A">
              <w:rPr>
                <w:noProof/>
                <w:webHidden/>
              </w:rPr>
              <w:fldChar w:fldCharType="separate"/>
            </w:r>
            <w:r w:rsidR="00783D0A">
              <w:rPr>
                <w:noProof/>
                <w:webHidden/>
              </w:rPr>
              <w:t>86</w:t>
            </w:r>
            <w:r w:rsidR="00867A0A">
              <w:rPr>
                <w:noProof/>
                <w:webHidden/>
              </w:rPr>
              <w:fldChar w:fldCharType="end"/>
            </w:r>
          </w:hyperlink>
        </w:p>
        <w:p w:rsidR="00867A0A" w:rsidRDefault="00F46A18">
          <w:pPr>
            <w:pStyle w:val="TDC2"/>
            <w:tabs>
              <w:tab w:val="right" w:leader="dot" w:pos="8828"/>
            </w:tabs>
            <w:rPr>
              <w:rFonts w:eastAsiaTheme="minorEastAsia" w:cstheme="minorBidi"/>
              <w:smallCaps w:val="0"/>
              <w:noProof/>
              <w:sz w:val="22"/>
              <w:szCs w:val="22"/>
              <w:lang w:eastAsia="es-CL"/>
            </w:rPr>
          </w:pPr>
          <w:hyperlink w:anchor="_Toc389493256" w:history="1">
            <w:r w:rsidR="00867A0A" w:rsidRPr="00F018D6">
              <w:rPr>
                <w:rStyle w:val="Hipervnculo"/>
                <w:rFonts w:ascii="Arial" w:hAnsi="Arial" w:cs="Arial"/>
                <w:noProof/>
              </w:rPr>
              <w:t>CUESTIONARIO AL APODERADO</w:t>
            </w:r>
            <w:r w:rsidR="00867A0A">
              <w:rPr>
                <w:noProof/>
                <w:webHidden/>
              </w:rPr>
              <w:tab/>
            </w:r>
            <w:r w:rsidR="00867A0A">
              <w:rPr>
                <w:noProof/>
                <w:webHidden/>
              </w:rPr>
              <w:fldChar w:fldCharType="begin"/>
            </w:r>
            <w:r w:rsidR="00867A0A">
              <w:rPr>
                <w:noProof/>
                <w:webHidden/>
              </w:rPr>
              <w:instrText xml:space="preserve"> PAGEREF _Toc389493256 \h </w:instrText>
            </w:r>
            <w:r w:rsidR="00867A0A">
              <w:rPr>
                <w:noProof/>
                <w:webHidden/>
              </w:rPr>
            </w:r>
            <w:r w:rsidR="00867A0A">
              <w:rPr>
                <w:noProof/>
                <w:webHidden/>
              </w:rPr>
              <w:fldChar w:fldCharType="separate"/>
            </w:r>
            <w:r w:rsidR="00783D0A">
              <w:rPr>
                <w:noProof/>
                <w:webHidden/>
              </w:rPr>
              <w:t>100</w:t>
            </w:r>
            <w:r w:rsidR="00867A0A">
              <w:rPr>
                <w:noProof/>
                <w:webHidden/>
              </w:rPr>
              <w:fldChar w:fldCharType="end"/>
            </w:r>
          </w:hyperlink>
        </w:p>
        <w:p w:rsidR="00867A0A" w:rsidRDefault="00F46A18">
          <w:pPr>
            <w:pStyle w:val="TDC3"/>
            <w:tabs>
              <w:tab w:val="right" w:leader="dot" w:pos="8828"/>
            </w:tabs>
            <w:rPr>
              <w:rFonts w:eastAsiaTheme="minorEastAsia" w:cstheme="minorBidi"/>
              <w:i w:val="0"/>
              <w:iCs w:val="0"/>
              <w:noProof/>
              <w:sz w:val="22"/>
              <w:szCs w:val="22"/>
              <w:lang w:eastAsia="es-CL"/>
            </w:rPr>
          </w:pPr>
          <w:hyperlink w:anchor="_Toc389493257" w:history="1">
            <w:r w:rsidR="00867A0A" w:rsidRPr="00F018D6">
              <w:rPr>
                <w:rStyle w:val="Hipervnculo"/>
                <w:rFonts w:ascii="Arial" w:hAnsi="Arial" w:cs="Arial"/>
                <w:noProof/>
              </w:rPr>
              <w:t>DESCRIPCIONES INDIVIDUALES DE ESTUDIANTES CON NEE PERMANENTES</w:t>
            </w:r>
            <w:r w:rsidR="00867A0A">
              <w:rPr>
                <w:noProof/>
                <w:webHidden/>
              </w:rPr>
              <w:tab/>
            </w:r>
            <w:r w:rsidR="00867A0A">
              <w:rPr>
                <w:noProof/>
                <w:webHidden/>
              </w:rPr>
              <w:fldChar w:fldCharType="begin"/>
            </w:r>
            <w:r w:rsidR="00867A0A">
              <w:rPr>
                <w:noProof/>
                <w:webHidden/>
              </w:rPr>
              <w:instrText xml:space="preserve"> PAGEREF _Toc389493257 \h </w:instrText>
            </w:r>
            <w:r w:rsidR="00867A0A">
              <w:rPr>
                <w:noProof/>
                <w:webHidden/>
              </w:rPr>
            </w:r>
            <w:r w:rsidR="00867A0A">
              <w:rPr>
                <w:noProof/>
                <w:webHidden/>
              </w:rPr>
              <w:fldChar w:fldCharType="separate"/>
            </w:r>
            <w:r w:rsidR="00783D0A">
              <w:rPr>
                <w:noProof/>
                <w:webHidden/>
              </w:rPr>
              <w:t>110</w:t>
            </w:r>
            <w:r w:rsidR="00867A0A">
              <w:rPr>
                <w:noProof/>
                <w:webHidden/>
              </w:rPr>
              <w:fldChar w:fldCharType="end"/>
            </w:r>
          </w:hyperlink>
        </w:p>
        <w:p w:rsidR="00867A0A" w:rsidRDefault="00F46A18">
          <w:pPr>
            <w:pStyle w:val="TDC3"/>
            <w:tabs>
              <w:tab w:val="right" w:leader="dot" w:pos="8828"/>
            </w:tabs>
            <w:rPr>
              <w:rFonts w:eastAsiaTheme="minorEastAsia" w:cstheme="minorBidi"/>
              <w:i w:val="0"/>
              <w:iCs w:val="0"/>
              <w:noProof/>
              <w:sz w:val="22"/>
              <w:szCs w:val="22"/>
              <w:lang w:eastAsia="es-CL"/>
            </w:rPr>
          </w:pPr>
          <w:hyperlink w:anchor="_Toc389493258" w:history="1">
            <w:r w:rsidR="00867A0A" w:rsidRPr="00F018D6">
              <w:rPr>
                <w:rStyle w:val="Hipervnculo"/>
                <w:rFonts w:ascii="Arial" w:hAnsi="Arial" w:cs="Arial"/>
                <w:noProof/>
              </w:rPr>
              <w:t>DESCRIPCIONES SEGÚN DIAGNÓSTICO</w:t>
            </w:r>
            <w:r w:rsidR="00867A0A">
              <w:rPr>
                <w:noProof/>
                <w:webHidden/>
              </w:rPr>
              <w:tab/>
            </w:r>
            <w:r w:rsidR="00867A0A">
              <w:rPr>
                <w:noProof/>
                <w:webHidden/>
              </w:rPr>
              <w:fldChar w:fldCharType="begin"/>
            </w:r>
            <w:r w:rsidR="00867A0A">
              <w:rPr>
                <w:noProof/>
                <w:webHidden/>
              </w:rPr>
              <w:instrText xml:space="preserve"> PAGEREF _Toc389493258 \h </w:instrText>
            </w:r>
            <w:r w:rsidR="00867A0A">
              <w:rPr>
                <w:noProof/>
                <w:webHidden/>
              </w:rPr>
            </w:r>
            <w:r w:rsidR="00867A0A">
              <w:rPr>
                <w:noProof/>
                <w:webHidden/>
              </w:rPr>
              <w:fldChar w:fldCharType="separate"/>
            </w:r>
            <w:r w:rsidR="00783D0A">
              <w:rPr>
                <w:noProof/>
                <w:webHidden/>
              </w:rPr>
              <w:t>124</w:t>
            </w:r>
            <w:r w:rsidR="00867A0A">
              <w:rPr>
                <w:noProof/>
                <w:webHidden/>
              </w:rPr>
              <w:fldChar w:fldCharType="end"/>
            </w:r>
          </w:hyperlink>
        </w:p>
        <w:p w:rsidR="00867A0A" w:rsidRDefault="00F46A18">
          <w:pPr>
            <w:pStyle w:val="TDC1"/>
            <w:tabs>
              <w:tab w:val="right" w:leader="dot" w:pos="8828"/>
            </w:tabs>
            <w:rPr>
              <w:rFonts w:eastAsiaTheme="minorEastAsia" w:cstheme="minorBidi"/>
              <w:b w:val="0"/>
              <w:bCs w:val="0"/>
              <w:caps w:val="0"/>
              <w:noProof/>
              <w:sz w:val="22"/>
              <w:szCs w:val="22"/>
              <w:lang w:eastAsia="es-CL"/>
            </w:rPr>
          </w:pPr>
          <w:hyperlink w:anchor="_Toc389493259" w:history="1">
            <w:r w:rsidR="00867A0A" w:rsidRPr="00F018D6">
              <w:rPr>
                <w:rStyle w:val="Hipervnculo"/>
                <w:rFonts w:ascii="Arial" w:hAnsi="Arial" w:cs="Arial"/>
                <w:noProof/>
              </w:rPr>
              <w:t>Capítulo IV</w:t>
            </w:r>
            <w:r w:rsidR="00867A0A">
              <w:rPr>
                <w:noProof/>
                <w:webHidden/>
              </w:rPr>
              <w:tab/>
            </w:r>
            <w:r w:rsidR="00867A0A">
              <w:rPr>
                <w:noProof/>
                <w:webHidden/>
              </w:rPr>
              <w:fldChar w:fldCharType="begin"/>
            </w:r>
            <w:r w:rsidR="00867A0A">
              <w:rPr>
                <w:noProof/>
                <w:webHidden/>
              </w:rPr>
              <w:instrText xml:space="preserve"> PAGEREF _Toc389493259 \h </w:instrText>
            </w:r>
            <w:r w:rsidR="00867A0A">
              <w:rPr>
                <w:noProof/>
                <w:webHidden/>
              </w:rPr>
            </w:r>
            <w:r w:rsidR="00867A0A">
              <w:rPr>
                <w:noProof/>
                <w:webHidden/>
              </w:rPr>
              <w:fldChar w:fldCharType="separate"/>
            </w:r>
            <w:r w:rsidR="00783D0A">
              <w:rPr>
                <w:noProof/>
                <w:webHidden/>
              </w:rPr>
              <w:t>139</w:t>
            </w:r>
            <w:r w:rsidR="00867A0A">
              <w:rPr>
                <w:noProof/>
                <w:webHidden/>
              </w:rPr>
              <w:fldChar w:fldCharType="end"/>
            </w:r>
          </w:hyperlink>
        </w:p>
        <w:p w:rsidR="00867A0A" w:rsidRDefault="00F46A18">
          <w:pPr>
            <w:pStyle w:val="TDC2"/>
            <w:tabs>
              <w:tab w:val="right" w:leader="dot" w:pos="8828"/>
            </w:tabs>
            <w:rPr>
              <w:rFonts w:eastAsiaTheme="minorEastAsia" w:cstheme="minorBidi"/>
              <w:smallCaps w:val="0"/>
              <w:noProof/>
              <w:sz w:val="22"/>
              <w:szCs w:val="22"/>
              <w:lang w:eastAsia="es-CL"/>
            </w:rPr>
          </w:pPr>
          <w:hyperlink w:anchor="_Toc389493260" w:history="1">
            <w:r w:rsidR="00867A0A" w:rsidRPr="00F018D6">
              <w:rPr>
                <w:rStyle w:val="Hipervnculo"/>
                <w:rFonts w:ascii="Arial" w:hAnsi="Arial" w:cs="Arial"/>
                <w:noProof/>
              </w:rPr>
              <w:t>Conclusión General</w:t>
            </w:r>
            <w:r w:rsidR="00867A0A">
              <w:rPr>
                <w:noProof/>
                <w:webHidden/>
              </w:rPr>
              <w:tab/>
            </w:r>
            <w:r w:rsidR="00867A0A">
              <w:rPr>
                <w:noProof/>
                <w:webHidden/>
              </w:rPr>
              <w:fldChar w:fldCharType="begin"/>
            </w:r>
            <w:r w:rsidR="00867A0A">
              <w:rPr>
                <w:noProof/>
                <w:webHidden/>
              </w:rPr>
              <w:instrText xml:space="preserve"> PAGEREF _Toc389493260 \h </w:instrText>
            </w:r>
            <w:r w:rsidR="00867A0A">
              <w:rPr>
                <w:noProof/>
                <w:webHidden/>
              </w:rPr>
            </w:r>
            <w:r w:rsidR="00867A0A">
              <w:rPr>
                <w:noProof/>
                <w:webHidden/>
              </w:rPr>
              <w:fldChar w:fldCharType="separate"/>
            </w:r>
            <w:r w:rsidR="00783D0A">
              <w:rPr>
                <w:noProof/>
                <w:webHidden/>
              </w:rPr>
              <w:t>139</w:t>
            </w:r>
            <w:r w:rsidR="00867A0A">
              <w:rPr>
                <w:noProof/>
                <w:webHidden/>
              </w:rPr>
              <w:fldChar w:fldCharType="end"/>
            </w:r>
          </w:hyperlink>
        </w:p>
        <w:p w:rsidR="00867A0A" w:rsidRDefault="00F46A18">
          <w:pPr>
            <w:pStyle w:val="TDC1"/>
            <w:tabs>
              <w:tab w:val="right" w:leader="dot" w:pos="8828"/>
            </w:tabs>
            <w:rPr>
              <w:rFonts w:eastAsiaTheme="minorEastAsia" w:cstheme="minorBidi"/>
              <w:b w:val="0"/>
              <w:bCs w:val="0"/>
              <w:caps w:val="0"/>
              <w:noProof/>
              <w:sz w:val="22"/>
              <w:szCs w:val="22"/>
              <w:lang w:eastAsia="es-CL"/>
            </w:rPr>
          </w:pPr>
          <w:hyperlink w:anchor="_Toc389493261" w:history="1">
            <w:r w:rsidR="00867A0A" w:rsidRPr="00F018D6">
              <w:rPr>
                <w:rStyle w:val="Hipervnculo"/>
                <w:rFonts w:ascii="Arial" w:hAnsi="Arial" w:cs="Arial"/>
                <w:noProof/>
              </w:rPr>
              <w:t>CONCLUSIÓN GENERAL</w:t>
            </w:r>
            <w:r w:rsidR="00867A0A">
              <w:rPr>
                <w:noProof/>
                <w:webHidden/>
              </w:rPr>
              <w:tab/>
            </w:r>
            <w:r w:rsidR="00867A0A">
              <w:rPr>
                <w:noProof/>
                <w:webHidden/>
              </w:rPr>
              <w:fldChar w:fldCharType="begin"/>
            </w:r>
            <w:r w:rsidR="00867A0A">
              <w:rPr>
                <w:noProof/>
                <w:webHidden/>
              </w:rPr>
              <w:instrText xml:space="preserve"> PAGEREF _Toc389493261 \h </w:instrText>
            </w:r>
            <w:r w:rsidR="00867A0A">
              <w:rPr>
                <w:noProof/>
                <w:webHidden/>
              </w:rPr>
            </w:r>
            <w:r w:rsidR="00867A0A">
              <w:rPr>
                <w:noProof/>
                <w:webHidden/>
              </w:rPr>
              <w:fldChar w:fldCharType="separate"/>
            </w:r>
            <w:r w:rsidR="00783D0A">
              <w:rPr>
                <w:noProof/>
                <w:webHidden/>
              </w:rPr>
              <w:t>140</w:t>
            </w:r>
            <w:r w:rsidR="00867A0A">
              <w:rPr>
                <w:noProof/>
                <w:webHidden/>
              </w:rPr>
              <w:fldChar w:fldCharType="end"/>
            </w:r>
          </w:hyperlink>
        </w:p>
        <w:p w:rsidR="00867A0A" w:rsidRDefault="00F46A18">
          <w:pPr>
            <w:pStyle w:val="TDC1"/>
            <w:tabs>
              <w:tab w:val="right" w:leader="dot" w:pos="8828"/>
            </w:tabs>
            <w:rPr>
              <w:rFonts w:eastAsiaTheme="minorEastAsia" w:cstheme="minorBidi"/>
              <w:b w:val="0"/>
              <w:bCs w:val="0"/>
              <w:caps w:val="0"/>
              <w:noProof/>
              <w:sz w:val="22"/>
              <w:szCs w:val="22"/>
              <w:lang w:eastAsia="es-CL"/>
            </w:rPr>
          </w:pPr>
          <w:hyperlink w:anchor="_Toc389493262" w:history="1">
            <w:r w:rsidR="00867A0A" w:rsidRPr="00F018D6">
              <w:rPr>
                <w:rStyle w:val="Hipervnculo"/>
                <w:rFonts w:ascii="Arial" w:eastAsiaTheme="majorEastAsia" w:hAnsi="Arial" w:cs="Arial"/>
                <w:noProof/>
              </w:rPr>
              <w:t>BIBLIOGRAFÍA</w:t>
            </w:r>
            <w:r w:rsidR="00867A0A">
              <w:rPr>
                <w:noProof/>
                <w:webHidden/>
              </w:rPr>
              <w:tab/>
            </w:r>
            <w:r w:rsidR="00867A0A">
              <w:rPr>
                <w:noProof/>
                <w:webHidden/>
              </w:rPr>
              <w:fldChar w:fldCharType="begin"/>
            </w:r>
            <w:r w:rsidR="00867A0A">
              <w:rPr>
                <w:noProof/>
                <w:webHidden/>
              </w:rPr>
              <w:instrText xml:space="preserve"> PAGEREF _Toc389493262 \h </w:instrText>
            </w:r>
            <w:r w:rsidR="00867A0A">
              <w:rPr>
                <w:noProof/>
                <w:webHidden/>
              </w:rPr>
            </w:r>
            <w:r w:rsidR="00867A0A">
              <w:rPr>
                <w:noProof/>
                <w:webHidden/>
              </w:rPr>
              <w:fldChar w:fldCharType="separate"/>
            </w:r>
            <w:r w:rsidR="00783D0A">
              <w:rPr>
                <w:noProof/>
                <w:webHidden/>
              </w:rPr>
              <w:t>146</w:t>
            </w:r>
            <w:r w:rsidR="00867A0A">
              <w:rPr>
                <w:noProof/>
                <w:webHidden/>
              </w:rPr>
              <w:fldChar w:fldCharType="end"/>
            </w:r>
          </w:hyperlink>
        </w:p>
        <w:p w:rsidR="00867A0A" w:rsidRDefault="00F46A18">
          <w:pPr>
            <w:pStyle w:val="TDC1"/>
            <w:tabs>
              <w:tab w:val="right" w:leader="dot" w:pos="8828"/>
            </w:tabs>
            <w:rPr>
              <w:rFonts w:eastAsiaTheme="minorEastAsia" w:cstheme="minorBidi"/>
              <w:b w:val="0"/>
              <w:bCs w:val="0"/>
              <w:caps w:val="0"/>
              <w:noProof/>
              <w:sz w:val="22"/>
              <w:szCs w:val="22"/>
              <w:lang w:eastAsia="es-CL"/>
            </w:rPr>
          </w:pPr>
          <w:hyperlink w:anchor="_Toc389493263" w:history="1">
            <w:r w:rsidR="00867A0A" w:rsidRPr="00F018D6">
              <w:rPr>
                <w:rStyle w:val="Hipervnculo"/>
                <w:rFonts w:ascii="Arial" w:hAnsi="Arial" w:cs="Arial"/>
                <w:noProof/>
              </w:rPr>
              <w:t>Anexos</w:t>
            </w:r>
            <w:r w:rsidR="00867A0A">
              <w:rPr>
                <w:noProof/>
                <w:webHidden/>
              </w:rPr>
              <w:tab/>
            </w:r>
            <w:r w:rsidR="00867A0A">
              <w:rPr>
                <w:noProof/>
                <w:webHidden/>
              </w:rPr>
              <w:fldChar w:fldCharType="begin"/>
            </w:r>
            <w:r w:rsidR="00867A0A">
              <w:rPr>
                <w:noProof/>
                <w:webHidden/>
              </w:rPr>
              <w:instrText xml:space="preserve"> PAGEREF _Toc389493263 \h </w:instrText>
            </w:r>
            <w:r w:rsidR="00867A0A">
              <w:rPr>
                <w:noProof/>
                <w:webHidden/>
              </w:rPr>
            </w:r>
            <w:r w:rsidR="00867A0A">
              <w:rPr>
                <w:noProof/>
                <w:webHidden/>
              </w:rPr>
              <w:fldChar w:fldCharType="separate"/>
            </w:r>
            <w:r w:rsidR="00783D0A">
              <w:rPr>
                <w:noProof/>
                <w:webHidden/>
              </w:rPr>
              <w:t>151</w:t>
            </w:r>
            <w:r w:rsidR="00867A0A">
              <w:rPr>
                <w:noProof/>
                <w:webHidden/>
              </w:rPr>
              <w:fldChar w:fldCharType="end"/>
            </w:r>
          </w:hyperlink>
        </w:p>
        <w:p w:rsidR="00867A0A" w:rsidRDefault="00F46A18">
          <w:pPr>
            <w:pStyle w:val="TDC2"/>
            <w:tabs>
              <w:tab w:val="right" w:leader="dot" w:pos="8828"/>
            </w:tabs>
            <w:rPr>
              <w:rFonts w:eastAsiaTheme="minorEastAsia" w:cstheme="minorBidi"/>
              <w:smallCaps w:val="0"/>
              <w:noProof/>
              <w:sz w:val="22"/>
              <w:szCs w:val="22"/>
              <w:lang w:eastAsia="es-CL"/>
            </w:rPr>
          </w:pPr>
          <w:hyperlink w:anchor="_Toc389493264" w:history="1">
            <w:r w:rsidR="00867A0A" w:rsidRPr="00F018D6">
              <w:rPr>
                <w:rStyle w:val="Hipervnculo"/>
                <w:rFonts w:ascii="Arial" w:hAnsi="Arial" w:cs="Arial"/>
                <w:noProof/>
              </w:rPr>
              <w:t>REFLEXIONES</w:t>
            </w:r>
            <w:r w:rsidR="00867A0A">
              <w:rPr>
                <w:noProof/>
                <w:webHidden/>
              </w:rPr>
              <w:tab/>
            </w:r>
            <w:r w:rsidR="00867A0A">
              <w:rPr>
                <w:noProof/>
                <w:webHidden/>
              </w:rPr>
              <w:fldChar w:fldCharType="begin"/>
            </w:r>
            <w:r w:rsidR="00867A0A">
              <w:rPr>
                <w:noProof/>
                <w:webHidden/>
              </w:rPr>
              <w:instrText xml:space="preserve"> PAGEREF _Toc389493264 \h </w:instrText>
            </w:r>
            <w:r w:rsidR="00867A0A">
              <w:rPr>
                <w:noProof/>
                <w:webHidden/>
              </w:rPr>
            </w:r>
            <w:r w:rsidR="00867A0A">
              <w:rPr>
                <w:noProof/>
                <w:webHidden/>
              </w:rPr>
              <w:fldChar w:fldCharType="separate"/>
            </w:r>
            <w:r w:rsidR="00783D0A">
              <w:rPr>
                <w:noProof/>
                <w:webHidden/>
              </w:rPr>
              <w:t>152</w:t>
            </w:r>
            <w:r w:rsidR="00867A0A">
              <w:rPr>
                <w:noProof/>
                <w:webHidden/>
              </w:rPr>
              <w:fldChar w:fldCharType="end"/>
            </w:r>
          </w:hyperlink>
        </w:p>
        <w:p w:rsidR="00867A0A" w:rsidRDefault="00F46A18">
          <w:pPr>
            <w:pStyle w:val="TDC2"/>
            <w:tabs>
              <w:tab w:val="right" w:leader="dot" w:pos="8828"/>
            </w:tabs>
            <w:rPr>
              <w:rFonts w:eastAsiaTheme="minorEastAsia" w:cstheme="minorBidi"/>
              <w:smallCaps w:val="0"/>
              <w:noProof/>
              <w:sz w:val="22"/>
              <w:szCs w:val="22"/>
              <w:lang w:eastAsia="es-CL"/>
            </w:rPr>
          </w:pPr>
          <w:hyperlink w:anchor="_Toc389493265" w:history="1">
            <w:r w:rsidR="00867A0A" w:rsidRPr="00F018D6">
              <w:rPr>
                <w:rStyle w:val="Hipervnculo"/>
                <w:rFonts w:ascii="Arial" w:hAnsi="Arial" w:cs="Arial"/>
                <w:noProof/>
              </w:rPr>
              <w:t>CUESTIONARIO A LA TÉCNICO  DE EDUCACIÓN  DIFERENCIAL</w:t>
            </w:r>
            <w:r w:rsidR="00867A0A">
              <w:rPr>
                <w:noProof/>
                <w:webHidden/>
              </w:rPr>
              <w:tab/>
            </w:r>
            <w:r w:rsidR="00867A0A">
              <w:rPr>
                <w:noProof/>
                <w:webHidden/>
              </w:rPr>
              <w:fldChar w:fldCharType="begin"/>
            </w:r>
            <w:r w:rsidR="00867A0A">
              <w:rPr>
                <w:noProof/>
                <w:webHidden/>
              </w:rPr>
              <w:instrText xml:space="preserve"> PAGEREF _Toc389493265 \h </w:instrText>
            </w:r>
            <w:r w:rsidR="00867A0A">
              <w:rPr>
                <w:noProof/>
                <w:webHidden/>
              </w:rPr>
            </w:r>
            <w:r w:rsidR="00867A0A">
              <w:rPr>
                <w:noProof/>
                <w:webHidden/>
              </w:rPr>
              <w:fldChar w:fldCharType="separate"/>
            </w:r>
            <w:r w:rsidR="00783D0A">
              <w:rPr>
                <w:noProof/>
                <w:webHidden/>
              </w:rPr>
              <w:t>154</w:t>
            </w:r>
            <w:r w:rsidR="00867A0A">
              <w:rPr>
                <w:noProof/>
                <w:webHidden/>
              </w:rPr>
              <w:fldChar w:fldCharType="end"/>
            </w:r>
          </w:hyperlink>
        </w:p>
        <w:p w:rsidR="00867A0A" w:rsidRDefault="00F46A18">
          <w:pPr>
            <w:pStyle w:val="TDC2"/>
            <w:tabs>
              <w:tab w:val="right" w:leader="dot" w:pos="8828"/>
            </w:tabs>
            <w:rPr>
              <w:rFonts w:eastAsiaTheme="minorEastAsia" w:cstheme="minorBidi"/>
              <w:smallCaps w:val="0"/>
              <w:noProof/>
              <w:sz w:val="22"/>
              <w:szCs w:val="22"/>
              <w:lang w:eastAsia="es-CL"/>
            </w:rPr>
          </w:pPr>
          <w:hyperlink w:anchor="_Toc389493266" w:history="1">
            <w:r w:rsidR="00867A0A" w:rsidRPr="00F018D6">
              <w:rPr>
                <w:rStyle w:val="Hipervnculo"/>
                <w:rFonts w:ascii="Arial" w:hAnsi="Arial" w:cs="Arial"/>
                <w:noProof/>
              </w:rPr>
              <w:t>CUESTIONARIO AL GRUPO DE APOYO</w:t>
            </w:r>
            <w:r w:rsidR="00867A0A">
              <w:rPr>
                <w:noProof/>
                <w:webHidden/>
              </w:rPr>
              <w:tab/>
            </w:r>
            <w:r w:rsidR="00867A0A">
              <w:rPr>
                <w:noProof/>
                <w:webHidden/>
              </w:rPr>
              <w:fldChar w:fldCharType="begin"/>
            </w:r>
            <w:r w:rsidR="00867A0A">
              <w:rPr>
                <w:noProof/>
                <w:webHidden/>
              </w:rPr>
              <w:instrText xml:space="preserve"> PAGEREF _Toc389493266 \h </w:instrText>
            </w:r>
            <w:r w:rsidR="00867A0A">
              <w:rPr>
                <w:noProof/>
                <w:webHidden/>
              </w:rPr>
            </w:r>
            <w:r w:rsidR="00867A0A">
              <w:rPr>
                <w:noProof/>
                <w:webHidden/>
              </w:rPr>
              <w:fldChar w:fldCharType="separate"/>
            </w:r>
            <w:r w:rsidR="00783D0A">
              <w:rPr>
                <w:noProof/>
                <w:webHidden/>
              </w:rPr>
              <w:t>155</w:t>
            </w:r>
            <w:r w:rsidR="00867A0A">
              <w:rPr>
                <w:noProof/>
                <w:webHidden/>
              </w:rPr>
              <w:fldChar w:fldCharType="end"/>
            </w:r>
          </w:hyperlink>
        </w:p>
        <w:p w:rsidR="00867A0A" w:rsidRDefault="00F46A18">
          <w:pPr>
            <w:pStyle w:val="TDC2"/>
            <w:tabs>
              <w:tab w:val="right" w:leader="dot" w:pos="8828"/>
            </w:tabs>
            <w:rPr>
              <w:rFonts w:eastAsiaTheme="minorEastAsia" w:cstheme="minorBidi"/>
              <w:smallCaps w:val="0"/>
              <w:noProof/>
              <w:sz w:val="22"/>
              <w:szCs w:val="22"/>
              <w:lang w:eastAsia="es-CL"/>
            </w:rPr>
          </w:pPr>
          <w:hyperlink w:anchor="_Toc389493267" w:history="1">
            <w:r w:rsidR="00867A0A" w:rsidRPr="00F018D6">
              <w:rPr>
                <w:rStyle w:val="Hipervnculo"/>
                <w:rFonts w:ascii="Arial" w:hAnsi="Arial" w:cs="Arial"/>
                <w:noProof/>
              </w:rPr>
              <w:t>CUESTIONARIO A LOS PROFESORES JEFES</w:t>
            </w:r>
            <w:r w:rsidR="00867A0A">
              <w:rPr>
                <w:noProof/>
                <w:webHidden/>
              </w:rPr>
              <w:tab/>
            </w:r>
            <w:r w:rsidR="00867A0A">
              <w:rPr>
                <w:noProof/>
                <w:webHidden/>
              </w:rPr>
              <w:fldChar w:fldCharType="begin"/>
            </w:r>
            <w:r w:rsidR="00867A0A">
              <w:rPr>
                <w:noProof/>
                <w:webHidden/>
              </w:rPr>
              <w:instrText xml:space="preserve"> PAGEREF _Toc389493267 \h </w:instrText>
            </w:r>
            <w:r w:rsidR="00867A0A">
              <w:rPr>
                <w:noProof/>
                <w:webHidden/>
              </w:rPr>
            </w:r>
            <w:r w:rsidR="00867A0A">
              <w:rPr>
                <w:noProof/>
                <w:webHidden/>
              </w:rPr>
              <w:fldChar w:fldCharType="separate"/>
            </w:r>
            <w:r w:rsidR="00783D0A">
              <w:rPr>
                <w:noProof/>
                <w:webHidden/>
              </w:rPr>
              <w:t>157</w:t>
            </w:r>
            <w:r w:rsidR="00867A0A">
              <w:rPr>
                <w:noProof/>
                <w:webHidden/>
              </w:rPr>
              <w:fldChar w:fldCharType="end"/>
            </w:r>
          </w:hyperlink>
        </w:p>
        <w:p w:rsidR="00867A0A" w:rsidRDefault="00F46A18">
          <w:pPr>
            <w:pStyle w:val="TDC2"/>
            <w:tabs>
              <w:tab w:val="right" w:leader="dot" w:pos="8828"/>
            </w:tabs>
            <w:rPr>
              <w:rFonts w:eastAsiaTheme="minorEastAsia" w:cstheme="minorBidi"/>
              <w:smallCaps w:val="0"/>
              <w:noProof/>
              <w:sz w:val="22"/>
              <w:szCs w:val="22"/>
              <w:lang w:eastAsia="es-CL"/>
            </w:rPr>
          </w:pPr>
          <w:hyperlink w:anchor="_Toc389493268" w:history="1">
            <w:r w:rsidR="00867A0A" w:rsidRPr="00F018D6">
              <w:rPr>
                <w:rStyle w:val="Hipervnculo"/>
                <w:rFonts w:ascii="Arial" w:hAnsi="Arial" w:cs="Arial"/>
                <w:noProof/>
              </w:rPr>
              <w:t>CUESTIONARIO AL APODERADO DEL NIÑO CON NEE</w:t>
            </w:r>
            <w:r w:rsidR="00867A0A">
              <w:rPr>
                <w:noProof/>
                <w:webHidden/>
              </w:rPr>
              <w:tab/>
            </w:r>
            <w:r w:rsidR="00867A0A">
              <w:rPr>
                <w:noProof/>
                <w:webHidden/>
              </w:rPr>
              <w:fldChar w:fldCharType="begin"/>
            </w:r>
            <w:r w:rsidR="00867A0A">
              <w:rPr>
                <w:noProof/>
                <w:webHidden/>
              </w:rPr>
              <w:instrText xml:space="preserve"> PAGEREF _Toc389493268 \h </w:instrText>
            </w:r>
            <w:r w:rsidR="00867A0A">
              <w:rPr>
                <w:noProof/>
                <w:webHidden/>
              </w:rPr>
            </w:r>
            <w:r w:rsidR="00867A0A">
              <w:rPr>
                <w:noProof/>
                <w:webHidden/>
              </w:rPr>
              <w:fldChar w:fldCharType="separate"/>
            </w:r>
            <w:r w:rsidR="00783D0A">
              <w:rPr>
                <w:noProof/>
                <w:webHidden/>
              </w:rPr>
              <w:t>158</w:t>
            </w:r>
            <w:r w:rsidR="00867A0A">
              <w:rPr>
                <w:noProof/>
                <w:webHidden/>
              </w:rPr>
              <w:fldChar w:fldCharType="end"/>
            </w:r>
          </w:hyperlink>
        </w:p>
        <w:p w:rsidR="00867A0A" w:rsidRDefault="00F46A18">
          <w:pPr>
            <w:pStyle w:val="TDC2"/>
            <w:tabs>
              <w:tab w:val="right" w:leader="dot" w:pos="8828"/>
            </w:tabs>
            <w:rPr>
              <w:rFonts w:eastAsiaTheme="minorEastAsia" w:cstheme="minorBidi"/>
              <w:smallCaps w:val="0"/>
              <w:noProof/>
              <w:sz w:val="22"/>
              <w:szCs w:val="22"/>
              <w:lang w:eastAsia="es-CL"/>
            </w:rPr>
          </w:pPr>
          <w:hyperlink w:anchor="_Toc389493269" w:history="1">
            <w:r w:rsidR="00867A0A" w:rsidRPr="00F018D6">
              <w:rPr>
                <w:rStyle w:val="Hipervnculo"/>
                <w:rFonts w:ascii="Arial" w:hAnsi="Arial" w:cs="Arial"/>
                <w:noProof/>
              </w:rPr>
              <w:t>PAUTA DE OBSERVACIÓN DEL NIÑO CON NEE PARTICIPANTE DEL PIE</w:t>
            </w:r>
            <w:r w:rsidR="00867A0A">
              <w:rPr>
                <w:noProof/>
                <w:webHidden/>
              </w:rPr>
              <w:tab/>
            </w:r>
            <w:r w:rsidR="00867A0A">
              <w:rPr>
                <w:noProof/>
                <w:webHidden/>
              </w:rPr>
              <w:fldChar w:fldCharType="begin"/>
            </w:r>
            <w:r w:rsidR="00867A0A">
              <w:rPr>
                <w:noProof/>
                <w:webHidden/>
              </w:rPr>
              <w:instrText xml:space="preserve"> PAGEREF _Toc389493269 \h </w:instrText>
            </w:r>
            <w:r w:rsidR="00867A0A">
              <w:rPr>
                <w:noProof/>
                <w:webHidden/>
              </w:rPr>
            </w:r>
            <w:r w:rsidR="00867A0A">
              <w:rPr>
                <w:noProof/>
                <w:webHidden/>
              </w:rPr>
              <w:fldChar w:fldCharType="separate"/>
            </w:r>
            <w:r w:rsidR="00783D0A">
              <w:rPr>
                <w:noProof/>
                <w:webHidden/>
              </w:rPr>
              <w:t>160</w:t>
            </w:r>
            <w:r w:rsidR="00867A0A">
              <w:rPr>
                <w:noProof/>
                <w:webHidden/>
              </w:rPr>
              <w:fldChar w:fldCharType="end"/>
            </w:r>
          </w:hyperlink>
        </w:p>
        <w:p w:rsidR="00A10FB3" w:rsidRDefault="007F00C6">
          <w:r>
            <w:rPr>
              <w:b/>
              <w:bCs/>
              <w:lang w:val="es-ES"/>
            </w:rPr>
            <w:fldChar w:fldCharType="end"/>
          </w:r>
        </w:p>
      </w:sdtContent>
    </w:sdt>
    <w:p w:rsidR="006F06D0" w:rsidRDefault="006F06D0" w:rsidP="009845DF">
      <w:pPr>
        <w:pStyle w:val="Ttulo1"/>
        <w:spacing w:before="0"/>
        <w:rPr>
          <w:rFonts w:ascii="Arial Narrow" w:hAnsi="Arial Narrow"/>
          <w:color w:val="FF0000"/>
        </w:rPr>
      </w:pPr>
    </w:p>
    <w:p w:rsidR="00803CD1" w:rsidRDefault="00826E79" w:rsidP="00E670DB">
      <w:pPr>
        <w:pStyle w:val="Ttulo1"/>
        <w:spacing w:before="0"/>
        <w:rPr>
          <w:rFonts w:ascii="Arial" w:hAnsi="Arial" w:cs="Arial"/>
          <w:color w:val="auto"/>
          <w:sz w:val="24"/>
          <w:u w:val="single"/>
        </w:rPr>
      </w:pPr>
      <w:r w:rsidRPr="006F06D0">
        <w:br w:type="page"/>
      </w:r>
      <w:bookmarkStart w:id="1" w:name="_Toc389493203"/>
      <w:r w:rsidR="00803CD1" w:rsidRPr="00BF081A">
        <w:rPr>
          <w:rFonts w:ascii="Arial" w:hAnsi="Arial" w:cs="Arial"/>
          <w:color w:val="auto"/>
          <w:sz w:val="24"/>
          <w:u w:val="single"/>
        </w:rPr>
        <w:lastRenderedPageBreak/>
        <w:t>RESUMEN</w:t>
      </w:r>
      <w:bookmarkEnd w:id="1"/>
    </w:p>
    <w:p w:rsidR="00803CD1" w:rsidRPr="009845DF" w:rsidRDefault="00803CD1" w:rsidP="00E670DB">
      <w:pPr>
        <w:rPr>
          <w:rFonts w:ascii="Arial" w:hAnsi="Arial" w:cs="Arial"/>
          <w:sz w:val="24"/>
        </w:rPr>
      </w:pPr>
    </w:p>
    <w:p w:rsidR="00803CD1" w:rsidRPr="00734774" w:rsidRDefault="00803CD1" w:rsidP="00803CD1">
      <w:pPr>
        <w:spacing w:line="360" w:lineRule="auto"/>
        <w:ind w:firstLine="708"/>
        <w:jc w:val="both"/>
        <w:rPr>
          <w:rFonts w:ascii="Arial" w:hAnsi="Arial" w:cs="Arial"/>
          <w:sz w:val="24"/>
          <w:szCs w:val="28"/>
        </w:rPr>
      </w:pPr>
      <w:r w:rsidRPr="007A21D6">
        <w:rPr>
          <w:rFonts w:ascii="Arial" w:hAnsi="Arial" w:cs="Arial"/>
          <w:sz w:val="24"/>
          <w:szCs w:val="28"/>
        </w:rPr>
        <w:t xml:space="preserve">La presente </w:t>
      </w:r>
      <w:r>
        <w:rPr>
          <w:rFonts w:ascii="Arial" w:hAnsi="Arial" w:cs="Arial"/>
          <w:sz w:val="24"/>
          <w:szCs w:val="28"/>
        </w:rPr>
        <w:t>Memoria de Título</w:t>
      </w:r>
      <w:r w:rsidRPr="007A21D6">
        <w:rPr>
          <w:rFonts w:ascii="Arial" w:hAnsi="Arial" w:cs="Arial"/>
          <w:sz w:val="24"/>
          <w:szCs w:val="28"/>
        </w:rPr>
        <w:t xml:space="preserve"> es una investigación de carácter descriptivo del funcionamiento </w:t>
      </w:r>
      <w:r>
        <w:rPr>
          <w:rFonts w:ascii="Arial" w:hAnsi="Arial" w:cs="Arial"/>
          <w:sz w:val="24"/>
          <w:szCs w:val="28"/>
        </w:rPr>
        <w:t>d</w:t>
      </w:r>
      <w:r w:rsidRPr="007A21D6">
        <w:rPr>
          <w:rFonts w:ascii="Arial" w:hAnsi="Arial" w:cs="Arial"/>
          <w:sz w:val="24"/>
          <w:szCs w:val="28"/>
        </w:rPr>
        <w:t>el Programa de Integ</w:t>
      </w:r>
      <w:r>
        <w:rPr>
          <w:rFonts w:ascii="Arial" w:hAnsi="Arial" w:cs="Arial"/>
          <w:sz w:val="24"/>
          <w:szCs w:val="28"/>
        </w:rPr>
        <w:t xml:space="preserve">ración Escolar que posee el </w:t>
      </w:r>
      <w:r w:rsidRPr="007A21D6">
        <w:rPr>
          <w:rFonts w:ascii="Arial" w:hAnsi="Arial" w:cs="Arial"/>
          <w:sz w:val="24"/>
          <w:szCs w:val="28"/>
        </w:rPr>
        <w:t xml:space="preserve">Colegio Andares de La Florida. En ella se dan a conocer </w:t>
      </w:r>
      <w:r>
        <w:rPr>
          <w:rFonts w:ascii="Arial" w:hAnsi="Arial" w:cs="Arial"/>
          <w:sz w:val="24"/>
          <w:szCs w:val="28"/>
        </w:rPr>
        <w:t>los lineamientos</w:t>
      </w:r>
      <w:r w:rsidRPr="007A21D6">
        <w:rPr>
          <w:rFonts w:ascii="Arial" w:hAnsi="Arial" w:cs="Arial"/>
          <w:sz w:val="24"/>
          <w:szCs w:val="28"/>
        </w:rPr>
        <w:t xml:space="preserve"> del PIE</w:t>
      </w:r>
      <w:r>
        <w:rPr>
          <w:rFonts w:ascii="Arial" w:hAnsi="Arial" w:cs="Arial"/>
          <w:sz w:val="24"/>
          <w:szCs w:val="28"/>
        </w:rPr>
        <w:t xml:space="preserve">, sus características y las orientaciones de cómo debe ser aplicado dentro de un establecimiento. Esta investigación se centra principalmente en la incidencia del PIE en </w:t>
      </w:r>
      <w:r w:rsidRPr="007A21D6">
        <w:rPr>
          <w:rFonts w:ascii="Arial" w:hAnsi="Arial" w:cs="Arial"/>
          <w:sz w:val="24"/>
          <w:szCs w:val="28"/>
        </w:rPr>
        <w:t>niños/as que presentan Necesidades Educativas</w:t>
      </w:r>
      <w:r>
        <w:rPr>
          <w:rFonts w:ascii="Arial" w:hAnsi="Arial" w:cs="Arial"/>
          <w:sz w:val="24"/>
          <w:szCs w:val="28"/>
        </w:rPr>
        <w:t xml:space="preserve"> </w:t>
      </w:r>
      <w:r w:rsidRPr="007A21D6">
        <w:rPr>
          <w:rFonts w:ascii="Arial" w:hAnsi="Arial" w:cs="Arial"/>
          <w:sz w:val="24"/>
          <w:szCs w:val="28"/>
        </w:rPr>
        <w:t>Especiales permanente de</w:t>
      </w:r>
      <w:r>
        <w:rPr>
          <w:rFonts w:ascii="Arial" w:hAnsi="Arial" w:cs="Arial"/>
          <w:sz w:val="24"/>
          <w:szCs w:val="28"/>
        </w:rPr>
        <w:t xml:space="preserve">l nivel escolar básico. </w:t>
      </w:r>
      <w:r>
        <w:rPr>
          <w:rFonts w:ascii="Arial" w:hAnsi="Arial" w:cs="Arial"/>
          <w:sz w:val="24"/>
          <w:szCs w:val="24"/>
        </w:rPr>
        <w:t>S</w:t>
      </w:r>
      <w:r w:rsidRPr="007A21D6">
        <w:rPr>
          <w:rFonts w:ascii="Arial" w:hAnsi="Arial" w:cs="Arial"/>
          <w:sz w:val="24"/>
          <w:szCs w:val="24"/>
        </w:rPr>
        <w:t>e sustenta en cuestionarios aplicados a los profesores, al grupo de apoyo y a la familia de los</w:t>
      </w:r>
      <w:r w:rsidR="00E50009">
        <w:rPr>
          <w:rFonts w:ascii="Arial" w:hAnsi="Arial" w:cs="Arial"/>
          <w:sz w:val="24"/>
          <w:szCs w:val="24"/>
        </w:rPr>
        <w:t>/as</w:t>
      </w:r>
      <w:r w:rsidRPr="007A21D6">
        <w:rPr>
          <w:rFonts w:ascii="Arial" w:hAnsi="Arial" w:cs="Arial"/>
          <w:sz w:val="24"/>
          <w:szCs w:val="24"/>
        </w:rPr>
        <w:t xml:space="preserve"> niño</w:t>
      </w:r>
      <w:r w:rsidR="00E50009">
        <w:rPr>
          <w:rFonts w:ascii="Arial" w:hAnsi="Arial" w:cs="Arial"/>
          <w:sz w:val="24"/>
          <w:szCs w:val="24"/>
        </w:rPr>
        <w:t>s</w:t>
      </w:r>
      <w:r w:rsidRPr="007A21D6">
        <w:rPr>
          <w:rFonts w:ascii="Arial" w:hAnsi="Arial" w:cs="Arial"/>
          <w:sz w:val="24"/>
          <w:szCs w:val="24"/>
        </w:rPr>
        <w:t>/as. La información de los estudiantes es obtenida por medio de la aplic</w:t>
      </w:r>
      <w:r>
        <w:rPr>
          <w:rFonts w:ascii="Arial" w:hAnsi="Arial" w:cs="Arial"/>
          <w:sz w:val="24"/>
          <w:szCs w:val="24"/>
        </w:rPr>
        <w:t>ación de pautas de observación.</w:t>
      </w:r>
    </w:p>
    <w:p w:rsidR="00803CD1" w:rsidRDefault="00803CD1" w:rsidP="00803CD1">
      <w:pPr>
        <w:spacing w:line="360" w:lineRule="auto"/>
        <w:ind w:firstLine="708"/>
        <w:jc w:val="both"/>
        <w:rPr>
          <w:rFonts w:ascii="Arial" w:hAnsi="Arial" w:cs="Arial"/>
          <w:sz w:val="24"/>
          <w:szCs w:val="24"/>
        </w:rPr>
      </w:pPr>
      <w:r>
        <w:rPr>
          <w:rFonts w:ascii="Arial" w:hAnsi="Arial" w:cs="Arial"/>
          <w:sz w:val="24"/>
          <w:szCs w:val="24"/>
        </w:rPr>
        <w:t>Los datos extraídos de estos instrumentos</w:t>
      </w:r>
      <w:r w:rsidRPr="007A21D6">
        <w:rPr>
          <w:rFonts w:ascii="Arial" w:hAnsi="Arial" w:cs="Arial"/>
          <w:sz w:val="24"/>
          <w:szCs w:val="24"/>
        </w:rPr>
        <w:t xml:space="preserve"> permite</w:t>
      </w:r>
      <w:r>
        <w:rPr>
          <w:rFonts w:ascii="Arial" w:hAnsi="Arial" w:cs="Arial"/>
          <w:sz w:val="24"/>
          <w:szCs w:val="24"/>
        </w:rPr>
        <w:t>n</w:t>
      </w:r>
      <w:r w:rsidRPr="007A21D6">
        <w:rPr>
          <w:rFonts w:ascii="Arial" w:hAnsi="Arial" w:cs="Arial"/>
          <w:sz w:val="24"/>
          <w:szCs w:val="24"/>
        </w:rPr>
        <w:t xml:space="preserve"> realizar un análisis sobre la visión que </w:t>
      </w:r>
      <w:r w:rsidRPr="001717CE">
        <w:rPr>
          <w:rFonts w:ascii="Arial" w:hAnsi="Arial" w:cs="Arial"/>
          <w:sz w:val="24"/>
          <w:szCs w:val="24"/>
        </w:rPr>
        <w:t xml:space="preserve">poseen los distintos agentes que participan en el proceso </w:t>
      </w:r>
      <w:r>
        <w:rPr>
          <w:rFonts w:ascii="Arial" w:hAnsi="Arial" w:cs="Arial"/>
          <w:sz w:val="24"/>
          <w:szCs w:val="24"/>
        </w:rPr>
        <w:t xml:space="preserve">de </w:t>
      </w:r>
      <w:r w:rsidRPr="001717CE">
        <w:rPr>
          <w:rFonts w:ascii="Arial" w:hAnsi="Arial" w:cs="Arial"/>
          <w:sz w:val="24"/>
          <w:szCs w:val="24"/>
        </w:rPr>
        <w:t xml:space="preserve">enseñanza – aprendizaje de los estudiantes. A través de lo cual se logra conocer la realidad </w:t>
      </w:r>
      <w:r>
        <w:rPr>
          <w:rFonts w:ascii="Arial" w:hAnsi="Arial" w:cs="Arial"/>
          <w:sz w:val="24"/>
          <w:szCs w:val="24"/>
        </w:rPr>
        <w:t>de</w:t>
      </w:r>
      <w:r w:rsidRPr="001717CE">
        <w:rPr>
          <w:rFonts w:ascii="Arial" w:hAnsi="Arial" w:cs="Arial"/>
          <w:sz w:val="24"/>
          <w:szCs w:val="24"/>
        </w:rPr>
        <w:t xml:space="preserve"> cómo se ejecuta un PIE en una escuela regular, permitiendo la identificación de fortalezas y debilidades presentes en éste. </w:t>
      </w:r>
    </w:p>
    <w:p w:rsidR="00803CD1" w:rsidRPr="001717CE" w:rsidRDefault="00E50009" w:rsidP="00803CD1">
      <w:pPr>
        <w:spacing w:line="360" w:lineRule="auto"/>
        <w:ind w:firstLine="708"/>
        <w:jc w:val="both"/>
        <w:rPr>
          <w:rFonts w:ascii="Arial" w:hAnsi="Arial" w:cs="Arial"/>
          <w:sz w:val="24"/>
          <w:szCs w:val="24"/>
        </w:rPr>
      </w:pPr>
      <w:r>
        <w:rPr>
          <w:rFonts w:ascii="Arial" w:hAnsi="Arial" w:cs="Arial"/>
          <w:sz w:val="24"/>
          <w:szCs w:val="24"/>
        </w:rPr>
        <w:t>En</w:t>
      </w:r>
      <w:r w:rsidR="00857303">
        <w:rPr>
          <w:rFonts w:ascii="Arial" w:hAnsi="Arial" w:cs="Arial"/>
          <w:sz w:val="24"/>
          <w:szCs w:val="24"/>
        </w:rPr>
        <w:t xml:space="preserve"> </w:t>
      </w:r>
      <w:r w:rsidR="00803CD1">
        <w:rPr>
          <w:rFonts w:ascii="Arial" w:hAnsi="Arial" w:cs="Arial"/>
          <w:sz w:val="24"/>
          <w:szCs w:val="24"/>
        </w:rPr>
        <w:t>los análisis realizados de los instru</w:t>
      </w:r>
      <w:r w:rsidR="007F00E6">
        <w:rPr>
          <w:rFonts w:ascii="Arial" w:hAnsi="Arial" w:cs="Arial"/>
          <w:sz w:val="24"/>
          <w:szCs w:val="24"/>
        </w:rPr>
        <w:t xml:space="preserve">mentos aplicados se ha </w:t>
      </w:r>
      <w:r w:rsidR="00803CD1">
        <w:rPr>
          <w:rFonts w:ascii="Arial" w:hAnsi="Arial" w:cs="Arial"/>
          <w:sz w:val="24"/>
          <w:szCs w:val="24"/>
        </w:rPr>
        <w:t xml:space="preserve"> identificado como fortalezas la accesibilidad a la educación regular, los recursos humanos, recursos económicos, la convivencia en diversidad, el desarrollo de habilidades sociales, entre otras.</w:t>
      </w:r>
      <w:r w:rsidR="00803CD1" w:rsidRPr="001717CE">
        <w:rPr>
          <w:rFonts w:ascii="Arial" w:hAnsi="Arial" w:cs="Arial"/>
          <w:sz w:val="24"/>
          <w:szCs w:val="24"/>
        </w:rPr>
        <w:t xml:space="preserve"> </w:t>
      </w:r>
      <w:r w:rsidR="00803CD1">
        <w:rPr>
          <w:rFonts w:ascii="Arial" w:hAnsi="Arial" w:cs="Arial"/>
          <w:sz w:val="24"/>
          <w:szCs w:val="24"/>
        </w:rPr>
        <w:t>Por el contrario, las debilidades identificadas son la falta de comunicación, problemas organizacionales, segmentación del trabajo, inadecuada infraestructura y materiales pedagógicos</w:t>
      </w:r>
      <w:r w:rsidR="00803CD1" w:rsidRPr="00342733">
        <w:rPr>
          <w:rFonts w:ascii="Arial" w:hAnsi="Arial" w:cs="Arial"/>
          <w:sz w:val="24"/>
          <w:szCs w:val="24"/>
        </w:rPr>
        <w:t>,</w:t>
      </w:r>
      <w:r w:rsidR="00803CD1">
        <w:rPr>
          <w:rFonts w:ascii="Arial" w:hAnsi="Arial" w:cs="Arial"/>
          <w:color w:val="FF0000"/>
          <w:sz w:val="24"/>
          <w:szCs w:val="24"/>
        </w:rPr>
        <w:t xml:space="preserve"> </w:t>
      </w:r>
      <w:r w:rsidR="00803CD1">
        <w:rPr>
          <w:rFonts w:ascii="Arial" w:hAnsi="Arial" w:cs="Arial"/>
          <w:sz w:val="24"/>
          <w:szCs w:val="24"/>
        </w:rPr>
        <w:t>carencia de capacitacio</w:t>
      </w:r>
      <w:r w:rsidR="00803CD1" w:rsidRPr="005E38BD">
        <w:rPr>
          <w:rFonts w:ascii="Arial" w:hAnsi="Arial" w:cs="Arial"/>
          <w:sz w:val="24"/>
          <w:szCs w:val="24"/>
        </w:rPr>
        <w:t>n</w:t>
      </w:r>
      <w:r w:rsidR="00803CD1">
        <w:rPr>
          <w:rFonts w:ascii="Arial" w:hAnsi="Arial" w:cs="Arial"/>
          <w:sz w:val="24"/>
          <w:szCs w:val="24"/>
        </w:rPr>
        <w:t>es</w:t>
      </w:r>
      <w:r w:rsidR="00803CD1" w:rsidRPr="005E38BD">
        <w:rPr>
          <w:rFonts w:ascii="Arial" w:hAnsi="Arial" w:cs="Arial"/>
          <w:sz w:val="24"/>
          <w:szCs w:val="24"/>
        </w:rPr>
        <w:t xml:space="preserve"> y/o perfecci</w:t>
      </w:r>
      <w:r w:rsidR="00803CD1">
        <w:rPr>
          <w:rFonts w:ascii="Arial" w:hAnsi="Arial" w:cs="Arial"/>
          <w:sz w:val="24"/>
          <w:szCs w:val="24"/>
        </w:rPr>
        <w:t xml:space="preserve">onamiento de los profesionales, </w:t>
      </w:r>
      <w:r w:rsidR="00803CD1" w:rsidRPr="00A21140">
        <w:rPr>
          <w:rFonts w:ascii="Arial" w:hAnsi="Arial" w:cs="Arial"/>
          <w:sz w:val="24"/>
          <w:szCs w:val="24"/>
        </w:rPr>
        <w:t>falta de retroalimentación en donde se evalúe el trabajo de cada u</w:t>
      </w:r>
      <w:r w:rsidR="00803CD1">
        <w:rPr>
          <w:rFonts w:ascii="Arial" w:hAnsi="Arial" w:cs="Arial"/>
          <w:sz w:val="24"/>
          <w:szCs w:val="24"/>
        </w:rPr>
        <w:t xml:space="preserve">no de los actores educativos y </w:t>
      </w:r>
      <w:r w:rsidR="00803CD1" w:rsidRPr="00A21140">
        <w:rPr>
          <w:rFonts w:ascii="Arial" w:hAnsi="Arial" w:cs="Arial"/>
          <w:sz w:val="24"/>
          <w:szCs w:val="24"/>
        </w:rPr>
        <w:t>el trabajo que en conjunto deben</w:t>
      </w:r>
      <w:r w:rsidR="00803CD1">
        <w:rPr>
          <w:rFonts w:ascii="Arial" w:hAnsi="Arial" w:cs="Arial"/>
          <w:sz w:val="24"/>
          <w:szCs w:val="24"/>
        </w:rPr>
        <w:t xml:space="preserve"> realizar, etc.</w:t>
      </w:r>
    </w:p>
    <w:p w:rsidR="00803CD1" w:rsidRDefault="00803CD1" w:rsidP="00803CD1">
      <w:pPr>
        <w:spacing w:line="360" w:lineRule="auto"/>
        <w:ind w:firstLine="708"/>
        <w:jc w:val="both"/>
        <w:rPr>
          <w:rFonts w:ascii="Arial" w:hAnsi="Arial" w:cs="Arial"/>
          <w:sz w:val="24"/>
          <w:szCs w:val="24"/>
        </w:rPr>
      </w:pPr>
      <w:r w:rsidRPr="001717CE">
        <w:rPr>
          <w:rFonts w:ascii="Arial" w:hAnsi="Arial" w:cs="Arial"/>
          <w:sz w:val="24"/>
          <w:szCs w:val="24"/>
        </w:rPr>
        <w:t>La relevancia de esta investigación es adquirir conocimi</w:t>
      </w:r>
      <w:r w:rsidR="00912031">
        <w:rPr>
          <w:rFonts w:ascii="Arial" w:hAnsi="Arial" w:cs="Arial"/>
          <w:sz w:val="24"/>
          <w:szCs w:val="24"/>
        </w:rPr>
        <w:t>ento inherente a la formación de los</w:t>
      </w:r>
      <w:r w:rsidRPr="001717CE">
        <w:rPr>
          <w:rFonts w:ascii="Arial" w:hAnsi="Arial" w:cs="Arial"/>
          <w:sz w:val="24"/>
          <w:szCs w:val="24"/>
        </w:rPr>
        <w:t xml:space="preserve"> docentes de</w:t>
      </w:r>
      <w:r w:rsidR="00912031">
        <w:rPr>
          <w:rFonts w:ascii="Arial" w:hAnsi="Arial" w:cs="Arial"/>
          <w:sz w:val="24"/>
          <w:szCs w:val="24"/>
        </w:rPr>
        <w:t xml:space="preserve"> Educación General Básica y, de esta manera, desarrollar </w:t>
      </w:r>
      <w:r w:rsidR="00F835F6">
        <w:rPr>
          <w:rFonts w:ascii="Arial" w:hAnsi="Arial" w:cs="Arial"/>
          <w:sz w:val="24"/>
          <w:szCs w:val="24"/>
        </w:rPr>
        <w:t>herramientas para enfrentarse a</w:t>
      </w:r>
      <w:r w:rsidRPr="001717CE">
        <w:rPr>
          <w:rFonts w:ascii="Arial" w:hAnsi="Arial" w:cs="Arial"/>
          <w:sz w:val="24"/>
          <w:szCs w:val="24"/>
        </w:rPr>
        <w:t xml:space="preserve"> distintos contextos educacionales donde se implemente un Programa de Integración Escolar.</w:t>
      </w:r>
    </w:p>
    <w:p w:rsidR="00803CD1" w:rsidRDefault="00803CD1" w:rsidP="00E670DB">
      <w:pPr>
        <w:pStyle w:val="Ttulo1"/>
        <w:rPr>
          <w:rFonts w:ascii="Arial" w:hAnsi="Arial" w:cs="Arial"/>
          <w:color w:val="auto"/>
          <w:sz w:val="24"/>
          <w:szCs w:val="24"/>
          <w:u w:val="single"/>
          <w:lang w:val="en-US"/>
        </w:rPr>
      </w:pPr>
      <w:bookmarkStart w:id="2" w:name="_Toc389493204"/>
      <w:r w:rsidRPr="00446F60">
        <w:rPr>
          <w:rFonts w:ascii="Arial" w:hAnsi="Arial" w:cs="Arial"/>
          <w:color w:val="auto"/>
          <w:sz w:val="24"/>
          <w:szCs w:val="24"/>
          <w:u w:val="single"/>
          <w:lang w:val="en-US"/>
        </w:rPr>
        <w:lastRenderedPageBreak/>
        <w:t>ABSTRACT</w:t>
      </w:r>
      <w:bookmarkEnd w:id="2"/>
    </w:p>
    <w:p w:rsidR="00803CD1" w:rsidRPr="00697E38" w:rsidRDefault="00803CD1" w:rsidP="00E670DB">
      <w:pPr>
        <w:jc w:val="both"/>
        <w:rPr>
          <w:lang w:val="en-US"/>
        </w:rPr>
      </w:pPr>
    </w:p>
    <w:p w:rsidR="00480B45" w:rsidRPr="00480B45" w:rsidRDefault="00480B45" w:rsidP="00480B45">
      <w:pPr>
        <w:shd w:val="clear" w:color="auto" w:fill="FFFFFF"/>
        <w:spacing w:before="90" w:after="90" w:line="360" w:lineRule="auto"/>
        <w:ind w:firstLine="708"/>
        <w:jc w:val="both"/>
        <w:rPr>
          <w:rFonts w:ascii="Arial" w:eastAsia="Times New Roman" w:hAnsi="Arial" w:cs="Arial"/>
          <w:sz w:val="24"/>
          <w:szCs w:val="21"/>
          <w:lang w:val="en-US" w:eastAsia="es-CL"/>
        </w:rPr>
      </w:pPr>
      <w:r>
        <w:rPr>
          <w:rFonts w:ascii="Arial" w:eastAsia="Times New Roman" w:hAnsi="Arial" w:cs="Arial"/>
          <w:sz w:val="24"/>
          <w:szCs w:val="21"/>
          <w:lang w:val="en-US" w:eastAsia="es-CL"/>
        </w:rPr>
        <w:t xml:space="preserve">This degree memory </w:t>
      </w:r>
      <w:r w:rsidRPr="00480B45">
        <w:rPr>
          <w:rFonts w:ascii="Arial" w:eastAsia="Times New Roman" w:hAnsi="Arial" w:cs="Arial"/>
          <w:sz w:val="24"/>
          <w:szCs w:val="21"/>
          <w:lang w:val="en-US" w:eastAsia="es-CL"/>
        </w:rPr>
        <w:t xml:space="preserve">is a descriptive investigation of the operation of </w:t>
      </w:r>
      <w:r w:rsidR="006B435A">
        <w:rPr>
          <w:rFonts w:ascii="Arial" w:eastAsia="Times New Roman" w:hAnsi="Arial" w:cs="Arial"/>
          <w:sz w:val="24"/>
          <w:szCs w:val="21"/>
          <w:lang w:val="en-US" w:eastAsia="es-CL"/>
        </w:rPr>
        <w:t xml:space="preserve">the </w:t>
      </w:r>
      <w:r w:rsidRPr="00480B45">
        <w:rPr>
          <w:rFonts w:ascii="Arial" w:eastAsia="Times New Roman" w:hAnsi="Arial" w:cs="Arial"/>
          <w:sz w:val="24"/>
          <w:szCs w:val="21"/>
          <w:lang w:val="en-US" w:eastAsia="es-CL"/>
        </w:rPr>
        <w:t xml:space="preserve">School Integration Program of </w:t>
      </w:r>
      <w:proofErr w:type="spellStart"/>
      <w:r w:rsidRPr="00480B45">
        <w:rPr>
          <w:rFonts w:ascii="Arial" w:eastAsia="Times New Roman" w:hAnsi="Arial" w:cs="Arial"/>
          <w:sz w:val="24"/>
          <w:szCs w:val="21"/>
          <w:lang w:val="en-US" w:eastAsia="es-CL"/>
        </w:rPr>
        <w:t>Andares</w:t>
      </w:r>
      <w:proofErr w:type="spellEnd"/>
      <w:r w:rsidRPr="00480B45">
        <w:rPr>
          <w:rFonts w:ascii="Arial" w:eastAsia="Times New Roman" w:hAnsi="Arial" w:cs="Arial"/>
          <w:sz w:val="24"/>
          <w:szCs w:val="21"/>
          <w:lang w:val="en-US" w:eastAsia="es-CL"/>
        </w:rPr>
        <w:t xml:space="preserve"> School in La Florida. This research exposes the guidelines of PIE, its characteristics and how the guidelines should be applied in an educational institution. </w:t>
      </w:r>
      <w:r w:rsidR="006B435A">
        <w:rPr>
          <w:rFonts w:ascii="Arial" w:eastAsia="Times New Roman" w:hAnsi="Arial" w:cs="Arial"/>
          <w:sz w:val="24"/>
          <w:szCs w:val="21"/>
          <w:lang w:val="en-US" w:eastAsia="es-CL"/>
        </w:rPr>
        <w:t xml:space="preserve">The main </w:t>
      </w:r>
      <w:r w:rsidR="00D535C7">
        <w:rPr>
          <w:rFonts w:ascii="Arial" w:eastAsia="Times New Roman" w:hAnsi="Arial" w:cs="Arial"/>
          <w:sz w:val="24"/>
          <w:szCs w:val="21"/>
          <w:lang w:val="en-US" w:eastAsia="es-CL"/>
        </w:rPr>
        <w:t>focus of this research is</w:t>
      </w:r>
      <w:r w:rsidRPr="00480B45">
        <w:rPr>
          <w:rFonts w:ascii="Arial" w:eastAsia="Times New Roman" w:hAnsi="Arial" w:cs="Arial"/>
          <w:sz w:val="24"/>
          <w:szCs w:val="21"/>
          <w:lang w:val="en-US" w:eastAsia="es-CL"/>
        </w:rPr>
        <w:t xml:space="preserve"> the incidence of PIE in children having permanent Special Educational Needs in elementary school level. It is based on questionnaires filled in by teachers, support group and children's family. The student’s information is obtained through the application of observation guidelines.</w:t>
      </w:r>
    </w:p>
    <w:p w:rsidR="00480B45" w:rsidRPr="00480B45" w:rsidRDefault="00480B45" w:rsidP="00480B45">
      <w:pPr>
        <w:shd w:val="clear" w:color="auto" w:fill="FFFFFF"/>
        <w:spacing w:after="90" w:line="360" w:lineRule="auto"/>
        <w:ind w:firstLine="708"/>
        <w:jc w:val="both"/>
        <w:rPr>
          <w:rFonts w:ascii="Arial" w:eastAsia="Times New Roman" w:hAnsi="Arial" w:cs="Arial"/>
          <w:sz w:val="24"/>
          <w:szCs w:val="21"/>
          <w:lang w:val="en-US" w:eastAsia="es-CL"/>
        </w:rPr>
      </w:pPr>
      <w:r w:rsidRPr="00480B45">
        <w:rPr>
          <w:rFonts w:ascii="Arial" w:eastAsia="Times New Roman" w:hAnsi="Arial" w:cs="Arial"/>
          <w:sz w:val="24"/>
          <w:szCs w:val="21"/>
          <w:lang w:val="en-US" w:eastAsia="es-CL"/>
        </w:rPr>
        <w:t xml:space="preserve">The data extracted from these instruments allows an analysis of the vision held by different actors involved in the </w:t>
      </w:r>
      <w:r w:rsidR="00D535C7">
        <w:rPr>
          <w:rFonts w:ascii="Arial" w:eastAsia="Times New Roman" w:hAnsi="Arial" w:cs="Arial"/>
          <w:sz w:val="24"/>
          <w:szCs w:val="21"/>
          <w:lang w:val="en-US" w:eastAsia="es-CL"/>
        </w:rPr>
        <w:t xml:space="preserve">students’ </w:t>
      </w:r>
      <w:r w:rsidRPr="00480B45">
        <w:rPr>
          <w:rFonts w:ascii="Arial" w:eastAsia="Times New Roman" w:hAnsi="Arial" w:cs="Arial"/>
          <w:sz w:val="24"/>
          <w:szCs w:val="21"/>
          <w:lang w:val="en-US" w:eastAsia="es-CL"/>
        </w:rPr>
        <w:t>process of teaching – learning of students. Accomplished through know the reality of how a PIE runs in a regular school, allowing the identification of strengths and weaknesses in it.</w:t>
      </w:r>
    </w:p>
    <w:p w:rsidR="00480B45" w:rsidRPr="00480B45" w:rsidRDefault="00D535C7" w:rsidP="00480B45">
      <w:pPr>
        <w:shd w:val="clear" w:color="auto" w:fill="FFFFFF"/>
        <w:spacing w:before="90" w:after="90" w:line="360" w:lineRule="auto"/>
        <w:ind w:firstLine="708"/>
        <w:jc w:val="both"/>
        <w:rPr>
          <w:rFonts w:ascii="Arial" w:eastAsia="Times New Roman" w:hAnsi="Arial" w:cs="Arial"/>
          <w:sz w:val="24"/>
          <w:szCs w:val="21"/>
          <w:lang w:val="en-US" w:eastAsia="es-CL"/>
        </w:rPr>
      </w:pPr>
      <w:r>
        <w:rPr>
          <w:rFonts w:ascii="Arial" w:eastAsia="Times New Roman" w:hAnsi="Arial" w:cs="Arial"/>
          <w:sz w:val="24"/>
          <w:szCs w:val="21"/>
          <w:lang w:val="en-US" w:eastAsia="es-CL"/>
        </w:rPr>
        <w:t>Through</w:t>
      </w:r>
      <w:r w:rsidR="00480B45" w:rsidRPr="00480B45">
        <w:rPr>
          <w:rFonts w:ascii="Arial" w:eastAsia="Times New Roman" w:hAnsi="Arial" w:cs="Arial"/>
          <w:sz w:val="24"/>
          <w:szCs w:val="21"/>
          <w:lang w:val="en-US" w:eastAsia="es-CL"/>
        </w:rPr>
        <w:t xml:space="preserve"> analyzing the instruments, we have identified</w:t>
      </w:r>
      <w:r>
        <w:rPr>
          <w:rFonts w:ascii="Arial" w:eastAsia="Times New Roman" w:hAnsi="Arial" w:cs="Arial"/>
          <w:sz w:val="24"/>
          <w:szCs w:val="21"/>
          <w:lang w:val="en-US" w:eastAsia="es-CL"/>
        </w:rPr>
        <w:t>,</w:t>
      </w:r>
      <w:r w:rsidR="00480B45" w:rsidRPr="00480B45">
        <w:rPr>
          <w:rFonts w:ascii="Arial" w:eastAsia="Times New Roman" w:hAnsi="Arial" w:cs="Arial"/>
          <w:sz w:val="24"/>
          <w:szCs w:val="21"/>
          <w:lang w:val="en-US" w:eastAsia="es-CL"/>
        </w:rPr>
        <w:t xml:space="preserve"> </w:t>
      </w:r>
      <w:r>
        <w:rPr>
          <w:rFonts w:ascii="Arial" w:eastAsia="Times New Roman" w:hAnsi="Arial" w:cs="Arial"/>
          <w:sz w:val="24"/>
          <w:szCs w:val="21"/>
          <w:lang w:val="en-US" w:eastAsia="es-CL"/>
        </w:rPr>
        <w:t xml:space="preserve">on the one hand, </w:t>
      </w:r>
      <w:r w:rsidR="00480B45" w:rsidRPr="00480B45">
        <w:rPr>
          <w:rFonts w:ascii="Arial" w:eastAsia="Times New Roman" w:hAnsi="Arial" w:cs="Arial"/>
          <w:sz w:val="24"/>
          <w:szCs w:val="21"/>
          <w:lang w:val="en-US" w:eastAsia="es-CL"/>
        </w:rPr>
        <w:t>strengths such as accessibility to regular education, human resources, financial reso</w:t>
      </w:r>
      <w:r w:rsidR="007D16CF">
        <w:rPr>
          <w:rFonts w:ascii="Arial" w:eastAsia="Times New Roman" w:hAnsi="Arial" w:cs="Arial"/>
          <w:sz w:val="24"/>
          <w:szCs w:val="21"/>
          <w:lang w:val="en-US" w:eastAsia="es-CL"/>
        </w:rPr>
        <w:t>urces, coexistence in diversity and</w:t>
      </w:r>
      <w:r w:rsidR="00480B45" w:rsidRPr="00480B45">
        <w:rPr>
          <w:rFonts w:ascii="Arial" w:eastAsia="Times New Roman" w:hAnsi="Arial" w:cs="Arial"/>
          <w:sz w:val="24"/>
          <w:szCs w:val="21"/>
          <w:lang w:val="en-US" w:eastAsia="es-CL"/>
        </w:rPr>
        <w:t xml:space="preserve"> social skills development, among others. On the other hand, the weaknesses identified are </w:t>
      </w:r>
      <w:r w:rsidR="007D16CF">
        <w:rPr>
          <w:rFonts w:ascii="Arial" w:eastAsia="Times New Roman" w:hAnsi="Arial" w:cs="Arial"/>
          <w:sz w:val="24"/>
          <w:szCs w:val="21"/>
          <w:lang w:val="en-US" w:eastAsia="es-CL"/>
        </w:rPr>
        <w:t xml:space="preserve">a </w:t>
      </w:r>
      <w:r w:rsidR="00480B45" w:rsidRPr="00480B45">
        <w:rPr>
          <w:rFonts w:ascii="Arial" w:eastAsia="Times New Roman" w:hAnsi="Arial" w:cs="Arial"/>
          <w:sz w:val="24"/>
          <w:szCs w:val="21"/>
          <w:lang w:val="en-US" w:eastAsia="es-CL"/>
        </w:rPr>
        <w:t>lack of communication, organizational issues, labor segmentation, inadequate infrastructure and teaching materials, lack of training and/or training of professionals, lack of feedback where the work of e</w:t>
      </w:r>
      <w:r w:rsidR="007D16CF">
        <w:rPr>
          <w:rFonts w:ascii="Arial" w:eastAsia="Times New Roman" w:hAnsi="Arial" w:cs="Arial"/>
          <w:sz w:val="24"/>
          <w:szCs w:val="21"/>
          <w:lang w:val="en-US" w:eastAsia="es-CL"/>
        </w:rPr>
        <w:t>ach of the educational actors should be</w:t>
      </w:r>
      <w:r w:rsidR="00480B45" w:rsidRPr="00480B45">
        <w:rPr>
          <w:rFonts w:ascii="Arial" w:eastAsia="Times New Roman" w:hAnsi="Arial" w:cs="Arial"/>
          <w:sz w:val="24"/>
          <w:szCs w:val="21"/>
          <w:lang w:val="en-US" w:eastAsia="es-CL"/>
        </w:rPr>
        <w:t xml:space="preserve"> exposed to be evaluated and evaluate their work as a</w:t>
      </w:r>
      <w:r w:rsidR="007D16CF">
        <w:rPr>
          <w:rFonts w:ascii="Arial" w:eastAsia="Times New Roman" w:hAnsi="Arial" w:cs="Arial"/>
          <w:sz w:val="24"/>
          <w:szCs w:val="21"/>
          <w:lang w:val="en-US" w:eastAsia="es-CL"/>
        </w:rPr>
        <w:t xml:space="preserve"> team, among others</w:t>
      </w:r>
      <w:r w:rsidR="00480B45" w:rsidRPr="00480B45">
        <w:rPr>
          <w:rFonts w:ascii="Arial" w:eastAsia="Times New Roman" w:hAnsi="Arial" w:cs="Arial"/>
          <w:sz w:val="24"/>
          <w:szCs w:val="21"/>
          <w:lang w:val="en-US" w:eastAsia="es-CL"/>
        </w:rPr>
        <w:t>.</w:t>
      </w:r>
    </w:p>
    <w:p w:rsidR="00480B45" w:rsidRPr="00480B45" w:rsidRDefault="00480B45" w:rsidP="00480B45">
      <w:pPr>
        <w:shd w:val="clear" w:color="auto" w:fill="FFFFFF"/>
        <w:spacing w:before="90" w:after="90" w:line="360" w:lineRule="auto"/>
        <w:ind w:firstLine="708"/>
        <w:jc w:val="both"/>
        <w:rPr>
          <w:rFonts w:ascii="Arial" w:eastAsia="Times New Roman" w:hAnsi="Arial" w:cs="Arial"/>
          <w:sz w:val="24"/>
          <w:szCs w:val="21"/>
          <w:lang w:val="en-US" w:eastAsia="es-CL"/>
        </w:rPr>
      </w:pPr>
      <w:r w:rsidRPr="00480B45">
        <w:rPr>
          <w:rFonts w:ascii="Arial" w:eastAsia="Times New Roman" w:hAnsi="Arial" w:cs="Arial"/>
          <w:sz w:val="24"/>
          <w:szCs w:val="21"/>
          <w:lang w:val="en-US" w:eastAsia="es-CL"/>
        </w:rPr>
        <w:t xml:space="preserve">The relevance of this research is to acquire knowledge </w:t>
      </w:r>
      <w:r w:rsidR="007D16CF">
        <w:rPr>
          <w:rFonts w:ascii="Arial" w:eastAsia="Times New Roman" w:hAnsi="Arial" w:cs="Arial"/>
          <w:sz w:val="24"/>
          <w:szCs w:val="21"/>
          <w:lang w:val="en-US" w:eastAsia="es-CL"/>
        </w:rPr>
        <w:t xml:space="preserve">that will be useful for us </w:t>
      </w:r>
      <w:r w:rsidRPr="00480B45">
        <w:rPr>
          <w:rFonts w:ascii="Arial" w:eastAsia="Times New Roman" w:hAnsi="Arial" w:cs="Arial"/>
          <w:sz w:val="24"/>
          <w:szCs w:val="21"/>
          <w:lang w:val="en-US" w:eastAsia="es-CL"/>
        </w:rPr>
        <w:t xml:space="preserve">future teachers of primary general education and </w:t>
      </w:r>
      <w:r w:rsidR="00F67E9B">
        <w:rPr>
          <w:rFonts w:ascii="Arial" w:eastAsia="Times New Roman" w:hAnsi="Arial" w:cs="Arial"/>
          <w:sz w:val="24"/>
          <w:szCs w:val="21"/>
          <w:lang w:val="en-US" w:eastAsia="es-CL"/>
        </w:rPr>
        <w:t xml:space="preserve">hat will give us </w:t>
      </w:r>
      <w:r w:rsidRPr="00480B45">
        <w:rPr>
          <w:rFonts w:ascii="Arial" w:eastAsia="Times New Roman" w:hAnsi="Arial" w:cs="Arial"/>
          <w:sz w:val="24"/>
          <w:szCs w:val="21"/>
          <w:lang w:val="en-US" w:eastAsia="es-CL"/>
        </w:rPr>
        <w:t>the tools to cope with different educational contexts where school integration programs are implemented.</w:t>
      </w:r>
    </w:p>
    <w:p w:rsidR="009C38EB" w:rsidRPr="007C2FFD" w:rsidRDefault="00826E79" w:rsidP="002912C4">
      <w:pPr>
        <w:spacing w:line="360" w:lineRule="auto"/>
        <w:jc w:val="both"/>
        <w:rPr>
          <w:rFonts w:ascii="Arial" w:hAnsi="Arial" w:cs="Arial"/>
          <w:sz w:val="24"/>
          <w:u w:val="single"/>
          <w:lang w:val="en-US"/>
        </w:rPr>
      </w:pPr>
      <w:r w:rsidRPr="007C2FFD">
        <w:rPr>
          <w:rFonts w:ascii="Arial" w:hAnsi="Arial" w:cs="Arial"/>
          <w:sz w:val="24"/>
          <w:u w:val="single"/>
          <w:lang w:val="en-US"/>
        </w:rPr>
        <w:br w:type="page"/>
      </w:r>
    </w:p>
    <w:p w:rsidR="008E1F52" w:rsidRDefault="008E1F52" w:rsidP="00E670DB">
      <w:pPr>
        <w:pStyle w:val="Ttulo1"/>
      </w:pPr>
      <w:bookmarkStart w:id="3" w:name="_Toc389493205"/>
      <w:r w:rsidRPr="00BF081A">
        <w:rPr>
          <w:rFonts w:ascii="Arial" w:hAnsi="Arial" w:cs="Arial"/>
          <w:color w:val="auto"/>
          <w:sz w:val="24"/>
          <w:u w:val="single"/>
        </w:rPr>
        <w:lastRenderedPageBreak/>
        <w:t>INTRODUCCIÓN</w:t>
      </w:r>
      <w:bookmarkEnd w:id="3"/>
    </w:p>
    <w:p w:rsidR="008E1F52" w:rsidRPr="00EC1579" w:rsidRDefault="008E1F52" w:rsidP="00E670DB">
      <w:pPr>
        <w:rPr>
          <w:rFonts w:ascii="Arial" w:hAnsi="Arial" w:cs="Arial"/>
          <w:b/>
          <w:sz w:val="24"/>
          <w:szCs w:val="28"/>
          <w:u w:val="single"/>
        </w:rPr>
      </w:pPr>
      <w:r>
        <w:rPr>
          <w:rFonts w:ascii="Arial" w:hAnsi="Arial" w:cs="Arial"/>
          <w:sz w:val="24"/>
          <w:szCs w:val="24"/>
        </w:rPr>
        <w:t xml:space="preserve"> </w:t>
      </w:r>
    </w:p>
    <w:p w:rsidR="008E1F52" w:rsidRPr="00E216A8" w:rsidRDefault="008E1F52" w:rsidP="008E1F52">
      <w:pPr>
        <w:spacing w:line="360" w:lineRule="auto"/>
        <w:ind w:firstLine="708"/>
        <w:jc w:val="both"/>
        <w:rPr>
          <w:rFonts w:ascii="Arial" w:hAnsi="Arial" w:cs="Arial"/>
          <w:color w:val="FF0000"/>
          <w:sz w:val="24"/>
          <w:szCs w:val="24"/>
        </w:rPr>
      </w:pPr>
      <w:r>
        <w:rPr>
          <w:rFonts w:ascii="Arial" w:hAnsi="Arial" w:cs="Arial"/>
          <w:sz w:val="24"/>
          <w:szCs w:val="24"/>
        </w:rPr>
        <w:t>La inclusión social de personas con necesidades especiales ha sido motivo</w:t>
      </w:r>
      <w:r w:rsidRPr="005305AC">
        <w:rPr>
          <w:rFonts w:ascii="Arial" w:hAnsi="Arial" w:cs="Arial"/>
          <w:sz w:val="24"/>
          <w:szCs w:val="24"/>
        </w:rPr>
        <w:t xml:space="preserve"> de interés </w:t>
      </w:r>
      <w:r w:rsidRPr="009E1D6C">
        <w:rPr>
          <w:rFonts w:ascii="Arial" w:hAnsi="Arial" w:cs="Arial"/>
          <w:sz w:val="24"/>
          <w:szCs w:val="24"/>
        </w:rPr>
        <w:t>creciente</w:t>
      </w:r>
      <w:r w:rsidR="006826D5">
        <w:rPr>
          <w:rFonts w:ascii="Arial" w:hAnsi="Arial" w:cs="Arial"/>
          <w:sz w:val="24"/>
          <w:szCs w:val="24"/>
        </w:rPr>
        <w:t>,</w:t>
      </w:r>
      <w:r w:rsidRPr="009E1D6C">
        <w:rPr>
          <w:rFonts w:ascii="Arial" w:hAnsi="Arial" w:cs="Arial"/>
          <w:sz w:val="24"/>
          <w:szCs w:val="24"/>
        </w:rPr>
        <w:t xml:space="preserve"> especialmente en las políticas de gestión de gobierno que pretenden dar respuestas </w:t>
      </w:r>
      <w:r>
        <w:rPr>
          <w:rFonts w:ascii="Arial" w:hAnsi="Arial" w:cs="Arial"/>
          <w:sz w:val="24"/>
          <w:szCs w:val="24"/>
        </w:rPr>
        <w:t xml:space="preserve">al problema </w:t>
      </w:r>
      <w:r w:rsidRPr="009E1D6C">
        <w:rPr>
          <w:rFonts w:ascii="Arial" w:hAnsi="Arial" w:cs="Arial"/>
          <w:sz w:val="24"/>
          <w:szCs w:val="24"/>
        </w:rPr>
        <w:t>a través de sus diferentes ministerios</w:t>
      </w:r>
      <w:r>
        <w:rPr>
          <w:rFonts w:ascii="Arial" w:hAnsi="Arial" w:cs="Arial"/>
          <w:sz w:val="24"/>
          <w:szCs w:val="24"/>
        </w:rPr>
        <w:t>.</w:t>
      </w:r>
      <w:r>
        <w:rPr>
          <w:rFonts w:ascii="Arial" w:hAnsi="Arial" w:cs="Arial"/>
          <w:color w:val="FF0000"/>
          <w:sz w:val="24"/>
          <w:szCs w:val="24"/>
        </w:rPr>
        <w:t xml:space="preserve"> </w:t>
      </w:r>
      <w:r w:rsidR="00D45C52">
        <w:rPr>
          <w:rFonts w:ascii="Arial" w:hAnsi="Arial" w:cs="Arial"/>
          <w:sz w:val="24"/>
          <w:szCs w:val="24"/>
        </w:rPr>
        <w:t>El</w:t>
      </w:r>
      <w:r>
        <w:rPr>
          <w:rFonts w:ascii="Arial" w:hAnsi="Arial" w:cs="Arial"/>
          <w:sz w:val="24"/>
          <w:szCs w:val="24"/>
        </w:rPr>
        <w:t xml:space="preserve"> Estado </w:t>
      </w:r>
      <w:r w:rsidR="00D45C52">
        <w:rPr>
          <w:rFonts w:ascii="Arial" w:hAnsi="Arial" w:cs="Arial"/>
          <w:sz w:val="24"/>
          <w:szCs w:val="24"/>
        </w:rPr>
        <w:t xml:space="preserve">de Chile, </w:t>
      </w:r>
      <w:r>
        <w:rPr>
          <w:rFonts w:ascii="Arial" w:hAnsi="Arial" w:cs="Arial"/>
          <w:sz w:val="24"/>
          <w:szCs w:val="24"/>
        </w:rPr>
        <w:t xml:space="preserve">se </w:t>
      </w:r>
      <w:r w:rsidRPr="005305AC">
        <w:rPr>
          <w:rFonts w:ascii="Arial" w:hAnsi="Arial" w:cs="Arial"/>
          <w:sz w:val="24"/>
          <w:szCs w:val="24"/>
        </w:rPr>
        <w:t>ha preocupado de promover y garantizar la igualdad de oportunidades</w:t>
      </w:r>
      <w:r>
        <w:rPr>
          <w:rFonts w:ascii="Arial" w:hAnsi="Arial" w:cs="Arial"/>
          <w:sz w:val="24"/>
          <w:szCs w:val="24"/>
        </w:rPr>
        <w:t xml:space="preserve"> de todas las personas, para lograrlo se</w:t>
      </w:r>
      <w:r w:rsidRPr="005305AC">
        <w:rPr>
          <w:rFonts w:ascii="Arial" w:hAnsi="Arial" w:cs="Arial"/>
          <w:sz w:val="24"/>
          <w:szCs w:val="24"/>
        </w:rPr>
        <w:t xml:space="preserve"> ha dado énfasis en fomentar las medidas de accesibilidad a vivienda, educación, salud, trabajo y junto con ello derriba</w:t>
      </w:r>
      <w:r>
        <w:rPr>
          <w:rFonts w:ascii="Arial" w:hAnsi="Arial" w:cs="Arial"/>
          <w:sz w:val="24"/>
          <w:szCs w:val="24"/>
        </w:rPr>
        <w:t xml:space="preserve">r las barreras arquitectónicas </w:t>
      </w:r>
      <w:r w:rsidRPr="005305AC">
        <w:rPr>
          <w:rFonts w:ascii="Arial" w:hAnsi="Arial" w:cs="Arial"/>
          <w:sz w:val="24"/>
          <w:szCs w:val="24"/>
        </w:rPr>
        <w:t xml:space="preserve">con la finalidad de lograr </w:t>
      </w:r>
      <w:r w:rsidRPr="00511E0C">
        <w:rPr>
          <w:rFonts w:ascii="Arial" w:hAnsi="Arial" w:cs="Arial"/>
          <w:sz w:val="24"/>
          <w:szCs w:val="24"/>
        </w:rPr>
        <w:t>la inclusión social de aquellas personas con algún tipo y grado de discapacidad, asegurando</w:t>
      </w:r>
      <w:r w:rsidRPr="005305AC">
        <w:rPr>
          <w:rFonts w:ascii="Arial" w:hAnsi="Arial" w:cs="Arial"/>
          <w:sz w:val="24"/>
          <w:szCs w:val="24"/>
        </w:rPr>
        <w:t xml:space="preserve"> el desarrollo socio-cultural y la eliminación de cualquier forma de discriminación que at</w:t>
      </w:r>
      <w:r>
        <w:rPr>
          <w:rFonts w:ascii="Arial" w:hAnsi="Arial" w:cs="Arial"/>
          <w:sz w:val="24"/>
          <w:szCs w:val="24"/>
        </w:rPr>
        <w:t>ente contra los derechos humanos.</w:t>
      </w:r>
    </w:p>
    <w:p w:rsidR="008E1F52" w:rsidRPr="005305AC" w:rsidRDefault="008E1F52" w:rsidP="008E1F52">
      <w:pPr>
        <w:spacing w:line="360" w:lineRule="auto"/>
        <w:ind w:firstLine="708"/>
        <w:jc w:val="both"/>
        <w:rPr>
          <w:rFonts w:ascii="Arial" w:hAnsi="Arial" w:cs="Arial"/>
          <w:sz w:val="24"/>
          <w:szCs w:val="24"/>
        </w:rPr>
      </w:pPr>
      <w:r w:rsidRPr="005305AC">
        <w:rPr>
          <w:rFonts w:ascii="Arial" w:hAnsi="Arial" w:cs="Arial"/>
          <w:sz w:val="24"/>
          <w:szCs w:val="24"/>
        </w:rPr>
        <w:t xml:space="preserve">En este contexto cabe preguntarse, ¿existe la rigurosidad necesaria </w:t>
      </w:r>
      <w:r>
        <w:rPr>
          <w:rFonts w:ascii="Arial" w:hAnsi="Arial" w:cs="Arial"/>
          <w:sz w:val="24"/>
          <w:szCs w:val="24"/>
        </w:rPr>
        <w:t>en la implementación de</w:t>
      </w:r>
      <w:r w:rsidRPr="005305AC">
        <w:rPr>
          <w:rFonts w:ascii="Arial" w:hAnsi="Arial" w:cs="Arial"/>
          <w:sz w:val="24"/>
          <w:szCs w:val="24"/>
        </w:rPr>
        <w:t xml:space="preserve"> estas políticas públicas?, ¿éstas, responden efectiva</w:t>
      </w:r>
      <w:r>
        <w:rPr>
          <w:rFonts w:ascii="Arial" w:hAnsi="Arial" w:cs="Arial"/>
          <w:sz w:val="24"/>
          <w:szCs w:val="24"/>
        </w:rPr>
        <w:t>mente a las necesidades de aquella</w:t>
      </w:r>
      <w:r w:rsidRPr="005305AC">
        <w:rPr>
          <w:rFonts w:ascii="Arial" w:hAnsi="Arial" w:cs="Arial"/>
          <w:sz w:val="24"/>
          <w:szCs w:val="24"/>
        </w:rPr>
        <w:t xml:space="preserve">s </w:t>
      </w:r>
      <w:r>
        <w:rPr>
          <w:rFonts w:ascii="Arial" w:hAnsi="Arial" w:cs="Arial"/>
          <w:sz w:val="24"/>
          <w:szCs w:val="24"/>
        </w:rPr>
        <w:t>personas</w:t>
      </w:r>
      <w:r w:rsidRPr="005305AC">
        <w:rPr>
          <w:rFonts w:ascii="Arial" w:hAnsi="Arial" w:cs="Arial"/>
          <w:sz w:val="24"/>
          <w:szCs w:val="24"/>
        </w:rPr>
        <w:t xml:space="preserve">? y desde otro punto de vista, ¿cómo el entorno social acoge y se adapta a </w:t>
      </w:r>
      <w:r>
        <w:rPr>
          <w:rFonts w:ascii="Arial" w:hAnsi="Arial" w:cs="Arial"/>
          <w:sz w:val="24"/>
          <w:szCs w:val="24"/>
        </w:rPr>
        <w:t xml:space="preserve">las </w:t>
      </w:r>
      <w:r w:rsidRPr="005305AC">
        <w:rPr>
          <w:rFonts w:ascii="Arial" w:hAnsi="Arial" w:cs="Arial"/>
          <w:sz w:val="24"/>
          <w:szCs w:val="24"/>
        </w:rPr>
        <w:t xml:space="preserve">personas con necesidades especiales? </w:t>
      </w:r>
    </w:p>
    <w:p w:rsidR="008E1F52" w:rsidRPr="005305AC" w:rsidRDefault="008E1F52" w:rsidP="008E1F52">
      <w:pPr>
        <w:spacing w:line="360" w:lineRule="auto"/>
        <w:jc w:val="both"/>
        <w:rPr>
          <w:rFonts w:ascii="Arial" w:hAnsi="Arial" w:cs="Arial"/>
          <w:sz w:val="24"/>
          <w:szCs w:val="24"/>
        </w:rPr>
      </w:pPr>
      <w:r w:rsidRPr="005305AC">
        <w:rPr>
          <w:rFonts w:ascii="Arial" w:hAnsi="Arial" w:cs="Arial"/>
          <w:sz w:val="24"/>
          <w:szCs w:val="24"/>
        </w:rPr>
        <w:tab/>
        <w:t>La educación cum</w:t>
      </w:r>
      <w:r>
        <w:rPr>
          <w:rFonts w:ascii="Arial" w:hAnsi="Arial" w:cs="Arial"/>
          <w:sz w:val="24"/>
          <w:szCs w:val="24"/>
        </w:rPr>
        <w:t>ple un rol fundamental en la inclusión</w:t>
      </w:r>
      <w:r w:rsidR="00005C99">
        <w:rPr>
          <w:rFonts w:ascii="Arial" w:hAnsi="Arial" w:cs="Arial"/>
          <w:sz w:val="24"/>
          <w:szCs w:val="24"/>
        </w:rPr>
        <w:t xml:space="preserve"> social y los docentes</w:t>
      </w:r>
      <w:r>
        <w:rPr>
          <w:rFonts w:ascii="Arial" w:hAnsi="Arial" w:cs="Arial"/>
          <w:sz w:val="24"/>
          <w:szCs w:val="24"/>
        </w:rPr>
        <w:t xml:space="preserve"> </w:t>
      </w:r>
      <w:r w:rsidRPr="005305AC">
        <w:rPr>
          <w:rFonts w:ascii="Arial" w:hAnsi="Arial" w:cs="Arial"/>
          <w:sz w:val="24"/>
          <w:szCs w:val="24"/>
        </w:rPr>
        <w:t>miembros activos de ésta</w:t>
      </w:r>
      <w:r w:rsidR="00005C99">
        <w:rPr>
          <w:rFonts w:ascii="Arial" w:hAnsi="Arial" w:cs="Arial"/>
          <w:sz w:val="24"/>
          <w:szCs w:val="24"/>
        </w:rPr>
        <w:t>, más aún se considera</w:t>
      </w:r>
      <w:r>
        <w:rPr>
          <w:rFonts w:ascii="Arial" w:hAnsi="Arial" w:cs="Arial"/>
          <w:sz w:val="24"/>
          <w:szCs w:val="24"/>
        </w:rPr>
        <w:t xml:space="preserve"> que</w:t>
      </w:r>
      <w:r w:rsidRPr="005305AC">
        <w:rPr>
          <w:rFonts w:ascii="Arial" w:hAnsi="Arial" w:cs="Arial"/>
          <w:sz w:val="24"/>
          <w:szCs w:val="24"/>
        </w:rPr>
        <w:t xml:space="preserve"> la escuela es el primer entorno social al cual se enfrenta </w:t>
      </w:r>
      <w:r>
        <w:rPr>
          <w:rFonts w:ascii="Arial" w:hAnsi="Arial" w:cs="Arial"/>
          <w:sz w:val="24"/>
          <w:szCs w:val="24"/>
        </w:rPr>
        <w:t>e interactúa permanentemente el</w:t>
      </w:r>
      <w:r w:rsidRPr="005305AC">
        <w:rPr>
          <w:rFonts w:ascii="Arial" w:hAnsi="Arial" w:cs="Arial"/>
          <w:sz w:val="24"/>
          <w:szCs w:val="24"/>
        </w:rPr>
        <w:t xml:space="preserve"> niño f</w:t>
      </w:r>
      <w:r>
        <w:rPr>
          <w:rFonts w:ascii="Arial" w:hAnsi="Arial" w:cs="Arial"/>
          <w:sz w:val="24"/>
          <w:szCs w:val="24"/>
        </w:rPr>
        <w:t>uera del núcleo familiar, es decir,</w:t>
      </w:r>
      <w:r w:rsidRPr="005305AC">
        <w:rPr>
          <w:rFonts w:ascii="Arial" w:hAnsi="Arial" w:cs="Arial"/>
          <w:sz w:val="24"/>
          <w:szCs w:val="24"/>
        </w:rPr>
        <w:t xml:space="preserve"> la escuela no solo es el lugar donde </w:t>
      </w:r>
      <w:r>
        <w:rPr>
          <w:rFonts w:ascii="Arial" w:hAnsi="Arial" w:cs="Arial"/>
          <w:sz w:val="24"/>
          <w:szCs w:val="24"/>
        </w:rPr>
        <w:t>el niño desarrolla habilidades cognitivas, sino también es un espacio que le permite desarrollar habilidades sociales y</w:t>
      </w:r>
      <w:r w:rsidRPr="005305AC">
        <w:rPr>
          <w:rFonts w:ascii="Arial" w:hAnsi="Arial" w:cs="Arial"/>
          <w:sz w:val="24"/>
          <w:szCs w:val="24"/>
        </w:rPr>
        <w:t xml:space="preserve"> el respeto por la diversidad.</w:t>
      </w:r>
    </w:p>
    <w:p w:rsidR="008E1F52" w:rsidRPr="005305AC" w:rsidRDefault="008E1F52" w:rsidP="008E1F52">
      <w:pPr>
        <w:spacing w:line="360" w:lineRule="auto"/>
        <w:jc w:val="both"/>
        <w:rPr>
          <w:rStyle w:val="textexposedshow"/>
          <w:rFonts w:ascii="Arial" w:hAnsi="Arial" w:cs="Arial"/>
          <w:sz w:val="24"/>
          <w:szCs w:val="24"/>
          <w:shd w:val="clear" w:color="auto" w:fill="FFFFFF"/>
        </w:rPr>
      </w:pPr>
      <w:r w:rsidRPr="005305AC">
        <w:rPr>
          <w:rFonts w:ascii="Arial" w:hAnsi="Arial" w:cs="Arial"/>
          <w:sz w:val="24"/>
          <w:szCs w:val="24"/>
          <w:shd w:val="clear" w:color="auto" w:fill="FFFFFF"/>
        </w:rPr>
        <w:tab/>
        <w:t>Uno de los grandes fines de la acción educativa debiese estar enfocado en otorgarle al sujeto la importancia que merece respetando su diversidad y particular manera de se</w:t>
      </w:r>
      <w:r>
        <w:rPr>
          <w:rFonts w:ascii="Arial" w:hAnsi="Arial" w:cs="Arial"/>
          <w:sz w:val="24"/>
          <w:szCs w:val="24"/>
          <w:shd w:val="clear" w:color="auto" w:fill="FFFFFF"/>
        </w:rPr>
        <w:t>r. De este modo, la escuela debiese</w:t>
      </w:r>
      <w:r w:rsidRPr="005305AC">
        <w:rPr>
          <w:rFonts w:ascii="Arial" w:hAnsi="Arial" w:cs="Arial"/>
          <w:sz w:val="24"/>
          <w:szCs w:val="24"/>
          <w:shd w:val="clear" w:color="auto" w:fill="FFFFFF"/>
        </w:rPr>
        <w:t xml:space="preserve"> ayudar al educando a desarrollar </w:t>
      </w:r>
      <w:r>
        <w:rPr>
          <w:rFonts w:ascii="Arial" w:hAnsi="Arial" w:cs="Arial"/>
          <w:sz w:val="24"/>
          <w:szCs w:val="24"/>
          <w:shd w:val="clear" w:color="auto" w:fill="FFFFFF"/>
        </w:rPr>
        <w:t xml:space="preserve">un </w:t>
      </w:r>
      <w:r w:rsidRPr="005305AC">
        <w:rPr>
          <w:rFonts w:ascii="Arial" w:hAnsi="Arial" w:cs="Arial"/>
          <w:sz w:val="24"/>
          <w:szCs w:val="24"/>
          <w:shd w:val="clear" w:color="auto" w:fill="FFFFFF"/>
        </w:rPr>
        <w:t xml:space="preserve">concepto de sí mismo </w:t>
      </w:r>
      <w:r>
        <w:rPr>
          <w:rFonts w:ascii="Arial" w:hAnsi="Arial" w:cs="Arial"/>
          <w:sz w:val="24"/>
          <w:szCs w:val="24"/>
          <w:shd w:val="clear" w:color="auto" w:fill="FFFFFF"/>
        </w:rPr>
        <w:t xml:space="preserve">con el objetivo de que </w:t>
      </w:r>
      <w:r w:rsidRPr="001601B5">
        <w:rPr>
          <w:rFonts w:ascii="Arial" w:hAnsi="Arial" w:cs="Arial"/>
          <w:sz w:val="24"/>
          <w:szCs w:val="24"/>
          <w:shd w:val="clear" w:color="auto" w:fill="FFFFFF"/>
        </w:rPr>
        <w:t>se</w:t>
      </w:r>
      <w:r w:rsidRPr="005305AC">
        <w:rPr>
          <w:rFonts w:ascii="Arial" w:hAnsi="Arial" w:cs="Arial"/>
          <w:sz w:val="24"/>
          <w:szCs w:val="24"/>
          <w:shd w:val="clear" w:color="auto" w:fill="FFFFFF"/>
        </w:rPr>
        <w:t xml:space="preserve"> reconozca como sujeto ú</w:t>
      </w:r>
      <w:r>
        <w:rPr>
          <w:rFonts w:ascii="Arial" w:hAnsi="Arial" w:cs="Arial"/>
          <w:sz w:val="24"/>
          <w:szCs w:val="24"/>
          <w:shd w:val="clear" w:color="auto" w:fill="FFFFFF"/>
        </w:rPr>
        <w:t>nico, que presenta</w:t>
      </w:r>
      <w:r w:rsidRPr="005305AC">
        <w:rPr>
          <w:rFonts w:ascii="Arial" w:hAnsi="Arial" w:cs="Arial"/>
          <w:sz w:val="24"/>
          <w:szCs w:val="24"/>
          <w:shd w:val="clear" w:color="auto" w:fill="FFFFFF"/>
        </w:rPr>
        <w:t xml:space="preserve"> particulares características físicas, sociales, emocionales y biológicas. Paralelamente</w:t>
      </w:r>
      <w:r>
        <w:rPr>
          <w:rFonts w:ascii="Arial" w:hAnsi="Arial" w:cs="Arial"/>
          <w:sz w:val="24"/>
          <w:szCs w:val="24"/>
          <w:shd w:val="clear" w:color="auto" w:fill="FFFFFF"/>
        </w:rPr>
        <w:t>,</w:t>
      </w:r>
      <w:r w:rsidRPr="005305AC">
        <w:rPr>
          <w:rFonts w:ascii="Arial" w:hAnsi="Arial" w:cs="Arial"/>
          <w:sz w:val="24"/>
          <w:szCs w:val="24"/>
          <w:shd w:val="clear" w:color="auto" w:fill="FFFFFF"/>
        </w:rPr>
        <w:t xml:space="preserve"> la escuela </w:t>
      </w:r>
      <w:r w:rsidRPr="001601B5">
        <w:rPr>
          <w:rFonts w:ascii="Arial" w:hAnsi="Arial" w:cs="Arial"/>
          <w:sz w:val="24"/>
          <w:szCs w:val="24"/>
          <w:shd w:val="clear" w:color="auto" w:fill="FFFFFF"/>
        </w:rPr>
        <w:t>debiese</w:t>
      </w:r>
      <w:r>
        <w:rPr>
          <w:rFonts w:ascii="Arial" w:hAnsi="Arial" w:cs="Arial"/>
          <w:sz w:val="24"/>
          <w:szCs w:val="24"/>
          <w:shd w:val="clear" w:color="auto" w:fill="FFFFFF"/>
        </w:rPr>
        <w:t>,</w:t>
      </w:r>
      <w:r w:rsidRPr="005305AC">
        <w:rPr>
          <w:rFonts w:ascii="Arial" w:hAnsi="Arial" w:cs="Arial"/>
          <w:sz w:val="24"/>
          <w:szCs w:val="24"/>
          <w:shd w:val="clear" w:color="auto" w:fill="FFFFFF"/>
        </w:rPr>
        <w:t xml:space="preserve"> a su vez</w:t>
      </w:r>
      <w:r>
        <w:rPr>
          <w:rFonts w:ascii="Arial" w:hAnsi="Arial" w:cs="Arial"/>
          <w:sz w:val="24"/>
          <w:szCs w:val="24"/>
          <w:shd w:val="clear" w:color="auto" w:fill="FFFFFF"/>
        </w:rPr>
        <w:t>,</w:t>
      </w:r>
      <w:r w:rsidRPr="005305AC">
        <w:rPr>
          <w:rFonts w:ascii="Arial" w:hAnsi="Arial" w:cs="Arial"/>
          <w:sz w:val="24"/>
          <w:szCs w:val="24"/>
          <w:shd w:val="clear" w:color="auto" w:fill="FFFFFF"/>
        </w:rPr>
        <w:t xml:space="preserve"> abrir espacios de convivencia y participación en un ambiente de respeto, ya que como </w:t>
      </w:r>
      <w:r w:rsidRPr="005305AC">
        <w:rPr>
          <w:rFonts w:ascii="Arial" w:hAnsi="Arial" w:cs="Arial"/>
          <w:sz w:val="24"/>
          <w:szCs w:val="24"/>
          <w:shd w:val="clear" w:color="auto" w:fill="FFFFFF"/>
        </w:rPr>
        <w:lastRenderedPageBreak/>
        <w:t>sujetos de socialización les permitirá enfrentar de mejor manera el mundo que los rodea</w:t>
      </w:r>
      <w:r w:rsidRPr="005305AC">
        <w:rPr>
          <w:rStyle w:val="textexposedshow"/>
          <w:rFonts w:ascii="Arial" w:hAnsi="Arial" w:cs="Arial"/>
          <w:sz w:val="24"/>
          <w:szCs w:val="24"/>
          <w:shd w:val="clear" w:color="auto" w:fill="FFFFFF"/>
        </w:rPr>
        <w:t>.</w:t>
      </w:r>
    </w:p>
    <w:p w:rsidR="008E1F52" w:rsidRDefault="008E1F52" w:rsidP="008E1F52">
      <w:pPr>
        <w:spacing w:before="240" w:after="0" w:line="360" w:lineRule="auto"/>
        <w:ind w:firstLine="708"/>
        <w:jc w:val="both"/>
        <w:rPr>
          <w:rStyle w:val="textexposedshow"/>
          <w:rFonts w:ascii="Arial" w:hAnsi="Arial" w:cs="Arial"/>
          <w:sz w:val="24"/>
          <w:szCs w:val="24"/>
          <w:shd w:val="clear" w:color="auto" w:fill="FFFFFF"/>
        </w:rPr>
      </w:pPr>
      <w:r>
        <w:rPr>
          <w:rStyle w:val="textexposedshow"/>
          <w:rFonts w:ascii="Arial" w:hAnsi="Arial" w:cs="Arial"/>
          <w:sz w:val="24"/>
          <w:szCs w:val="24"/>
          <w:shd w:val="clear" w:color="auto" w:fill="FFFFFF"/>
        </w:rPr>
        <w:t>La educación inclusiva</w:t>
      </w:r>
      <w:r w:rsidRPr="005305AC">
        <w:rPr>
          <w:rStyle w:val="textexposedshow"/>
          <w:rFonts w:ascii="Arial" w:hAnsi="Arial" w:cs="Arial"/>
          <w:sz w:val="24"/>
          <w:szCs w:val="24"/>
          <w:shd w:val="clear" w:color="auto" w:fill="FFFFFF"/>
        </w:rPr>
        <w:t xml:space="preserve"> implica asegurar el derecho a la identidad propia, respetando a cada uno como es, con sus características biológicas, sociales, culturales y de personalidad que permiten la individuación de un sujeto en la sociedad.</w:t>
      </w:r>
      <w:r w:rsidRPr="005305AC">
        <w:rPr>
          <w:rStyle w:val="Refdenotaalpie"/>
          <w:rFonts w:ascii="Arial" w:hAnsi="Arial" w:cs="Arial"/>
          <w:sz w:val="24"/>
          <w:szCs w:val="24"/>
          <w:shd w:val="clear" w:color="auto" w:fill="FFFFFF"/>
        </w:rPr>
        <w:footnoteReference w:id="1"/>
      </w:r>
      <w:r w:rsidRPr="005305AC">
        <w:rPr>
          <w:rStyle w:val="textexposedshow"/>
          <w:rFonts w:ascii="Arial" w:hAnsi="Arial" w:cs="Arial"/>
          <w:sz w:val="24"/>
          <w:szCs w:val="24"/>
          <w:shd w:val="clear" w:color="auto" w:fill="FFFFFF"/>
        </w:rPr>
        <w:t xml:space="preserve"> </w:t>
      </w:r>
    </w:p>
    <w:p w:rsidR="008E1F52" w:rsidRDefault="008E1F52" w:rsidP="008E1F52">
      <w:pPr>
        <w:spacing w:before="240" w:after="0" w:line="360" w:lineRule="auto"/>
        <w:ind w:firstLine="708"/>
        <w:jc w:val="both"/>
        <w:rPr>
          <w:rStyle w:val="textexposedshow"/>
          <w:rFonts w:ascii="Arial" w:hAnsi="Arial" w:cs="Arial"/>
          <w:sz w:val="24"/>
          <w:szCs w:val="24"/>
          <w:shd w:val="clear" w:color="auto" w:fill="FFFFFF"/>
        </w:rPr>
      </w:pPr>
      <w:r>
        <w:rPr>
          <w:rStyle w:val="textexposedshow"/>
          <w:rFonts w:ascii="Arial" w:hAnsi="Arial" w:cs="Arial"/>
          <w:sz w:val="24"/>
          <w:szCs w:val="24"/>
          <w:shd w:val="clear" w:color="auto" w:fill="FFFFFF"/>
        </w:rPr>
        <w:t xml:space="preserve">Para que la educación se dé de manera integral y apunte al mejoramiento de la calidad y efectividad de los establecimientos, un elemento fundamental </w:t>
      </w:r>
      <w:proofErr w:type="gramStart"/>
      <w:r>
        <w:rPr>
          <w:rStyle w:val="textexposedshow"/>
          <w:rFonts w:ascii="Arial" w:hAnsi="Arial" w:cs="Arial"/>
          <w:sz w:val="24"/>
          <w:szCs w:val="24"/>
          <w:shd w:val="clear" w:color="auto" w:fill="FFFFFF"/>
        </w:rPr>
        <w:t>van</w:t>
      </w:r>
      <w:proofErr w:type="gramEnd"/>
      <w:r>
        <w:rPr>
          <w:rStyle w:val="textexposedshow"/>
          <w:rFonts w:ascii="Arial" w:hAnsi="Arial" w:cs="Arial"/>
          <w:sz w:val="24"/>
          <w:szCs w:val="24"/>
          <w:shd w:val="clear" w:color="auto" w:fill="FFFFFF"/>
        </w:rPr>
        <w:t xml:space="preserve"> a ser los programas de gestión educacional. El </w:t>
      </w:r>
      <w:r w:rsidRPr="005305AC">
        <w:rPr>
          <w:rStyle w:val="textexposedshow"/>
          <w:rFonts w:ascii="Arial" w:hAnsi="Arial" w:cs="Arial"/>
          <w:sz w:val="24"/>
          <w:szCs w:val="24"/>
          <w:shd w:val="clear" w:color="auto" w:fill="FFFFFF"/>
        </w:rPr>
        <w:t xml:space="preserve">principal instrumento orientador de la gestión de </w:t>
      </w:r>
      <w:r>
        <w:rPr>
          <w:rStyle w:val="textexposedshow"/>
          <w:rFonts w:ascii="Arial" w:hAnsi="Arial" w:cs="Arial"/>
          <w:sz w:val="24"/>
          <w:szCs w:val="24"/>
          <w:shd w:val="clear" w:color="auto" w:fill="FFFFFF"/>
        </w:rPr>
        <w:t>un centro educacional</w:t>
      </w:r>
      <w:r w:rsidRPr="005305AC">
        <w:rPr>
          <w:rStyle w:val="textexposedshow"/>
          <w:rFonts w:ascii="Arial" w:hAnsi="Arial" w:cs="Arial"/>
          <w:sz w:val="24"/>
          <w:szCs w:val="24"/>
          <w:shd w:val="clear" w:color="auto" w:fill="FFFFFF"/>
        </w:rPr>
        <w:t xml:space="preserve"> </w:t>
      </w:r>
      <w:r>
        <w:rPr>
          <w:rStyle w:val="textexposedshow"/>
          <w:rFonts w:ascii="Arial" w:hAnsi="Arial" w:cs="Arial"/>
          <w:sz w:val="24"/>
          <w:szCs w:val="24"/>
          <w:shd w:val="clear" w:color="auto" w:fill="FFFFFF"/>
        </w:rPr>
        <w:t xml:space="preserve">es el </w:t>
      </w:r>
      <w:r w:rsidRPr="005305AC">
        <w:rPr>
          <w:rStyle w:val="textexposedshow"/>
          <w:rFonts w:ascii="Arial" w:hAnsi="Arial" w:cs="Arial"/>
          <w:sz w:val="24"/>
          <w:szCs w:val="24"/>
          <w:shd w:val="clear" w:color="auto" w:fill="FFFFFF"/>
        </w:rPr>
        <w:t>P</w:t>
      </w:r>
      <w:r>
        <w:rPr>
          <w:rStyle w:val="textexposedshow"/>
          <w:rFonts w:ascii="Arial" w:hAnsi="Arial" w:cs="Arial"/>
          <w:sz w:val="24"/>
          <w:szCs w:val="24"/>
          <w:shd w:val="clear" w:color="auto" w:fill="FFFFFF"/>
        </w:rPr>
        <w:t>royecto Educativo Institucional,</w:t>
      </w:r>
      <w:r w:rsidRPr="005305AC">
        <w:rPr>
          <w:rStyle w:val="textexposedshow"/>
          <w:rFonts w:ascii="Arial" w:hAnsi="Arial" w:cs="Arial"/>
          <w:sz w:val="24"/>
          <w:szCs w:val="24"/>
          <w:shd w:val="clear" w:color="auto" w:fill="FFFFFF"/>
        </w:rPr>
        <w:t xml:space="preserve"> en él se expresan los principios y objetivos de orden filosófico, político y técnico que intentarán mejorar el proceso de aprendiza</w:t>
      </w:r>
      <w:r>
        <w:rPr>
          <w:rStyle w:val="textexposedshow"/>
          <w:rFonts w:ascii="Arial" w:hAnsi="Arial" w:cs="Arial"/>
          <w:sz w:val="24"/>
          <w:szCs w:val="24"/>
          <w:shd w:val="clear" w:color="auto" w:fill="FFFFFF"/>
        </w:rPr>
        <w:t>je. L</w:t>
      </w:r>
      <w:r w:rsidRPr="005305AC">
        <w:rPr>
          <w:rStyle w:val="textexposedshow"/>
          <w:rFonts w:ascii="Arial" w:hAnsi="Arial" w:cs="Arial"/>
          <w:sz w:val="24"/>
          <w:szCs w:val="24"/>
          <w:shd w:val="clear" w:color="auto" w:fill="FFFFFF"/>
        </w:rPr>
        <w:t>a elaboración y renovación del Proyecto Educativo Institucional deb</w:t>
      </w:r>
      <w:r>
        <w:rPr>
          <w:rStyle w:val="textexposedshow"/>
          <w:rFonts w:ascii="Arial" w:hAnsi="Arial" w:cs="Arial"/>
          <w:sz w:val="24"/>
          <w:szCs w:val="24"/>
          <w:shd w:val="clear" w:color="auto" w:fill="FFFFFF"/>
        </w:rPr>
        <w:t>i</w:t>
      </w:r>
      <w:r w:rsidRPr="005305AC">
        <w:rPr>
          <w:rStyle w:val="textexposedshow"/>
          <w:rFonts w:ascii="Arial" w:hAnsi="Arial" w:cs="Arial"/>
          <w:sz w:val="24"/>
          <w:szCs w:val="24"/>
          <w:shd w:val="clear" w:color="auto" w:fill="FFFFFF"/>
        </w:rPr>
        <w:t>e</w:t>
      </w:r>
      <w:r>
        <w:rPr>
          <w:rStyle w:val="textexposedshow"/>
          <w:rFonts w:ascii="Arial" w:hAnsi="Arial" w:cs="Arial"/>
          <w:sz w:val="24"/>
          <w:szCs w:val="24"/>
          <w:shd w:val="clear" w:color="auto" w:fill="FFFFFF"/>
        </w:rPr>
        <w:t>se</w:t>
      </w:r>
      <w:r w:rsidRPr="005305AC">
        <w:rPr>
          <w:rStyle w:val="textexposedshow"/>
          <w:rFonts w:ascii="Arial" w:hAnsi="Arial" w:cs="Arial"/>
          <w:sz w:val="24"/>
          <w:szCs w:val="24"/>
          <w:shd w:val="clear" w:color="auto" w:fill="FFFFFF"/>
        </w:rPr>
        <w:t xml:space="preserve"> ser motivo de preocupación constante </w:t>
      </w:r>
      <w:r>
        <w:rPr>
          <w:rStyle w:val="textexposedshow"/>
          <w:rFonts w:ascii="Arial" w:hAnsi="Arial" w:cs="Arial"/>
          <w:sz w:val="24"/>
          <w:szCs w:val="24"/>
          <w:shd w:val="clear" w:color="auto" w:fill="FFFFFF"/>
        </w:rPr>
        <w:t xml:space="preserve">por parte de la </w:t>
      </w:r>
      <w:r w:rsidRPr="005305AC">
        <w:rPr>
          <w:rStyle w:val="textexposedshow"/>
          <w:rFonts w:ascii="Arial" w:hAnsi="Arial" w:cs="Arial"/>
          <w:sz w:val="24"/>
          <w:szCs w:val="24"/>
          <w:shd w:val="clear" w:color="auto" w:fill="FFFFFF"/>
        </w:rPr>
        <w:t>comunidad educativa en general, ya que será este instrumento el que nos ayudará a clarificar la identidad del centro educativo y a reconocer las metas y acciones de mejoramiento que se aplicarán en mediano y largo plazo.</w:t>
      </w:r>
      <w:r>
        <w:rPr>
          <w:rStyle w:val="textexposedshow"/>
          <w:rFonts w:ascii="Arial" w:hAnsi="Arial" w:cs="Arial"/>
          <w:sz w:val="24"/>
          <w:szCs w:val="24"/>
          <w:shd w:val="clear" w:color="auto" w:fill="FFFFFF"/>
        </w:rPr>
        <w:t xml:space="preserve"> Dentro del </w:t>
      </w:r>
      <w:r w:rsidRPr="005305AC">
        <w:rPr>
          <w:rStyle w:val="textexposedshow"/>
          <w:rFonts w:ascii="Arial" w:hAnsi="Arial" w:cs="Arial"/>
          <w:sz w:val="24"/>
          <w:szCs w:val="24"/>
          <w:shd w:val="clear" w:color="auto" w:fill="FFFFFF"/>
        </w:rPr>
        <w:t>Proyecto Educativo Institucional</w:t>
      </w:r>
      <w:r>
        <w:rPr>
          <w:rStyle w:val="textexposedshow"/>
          <w:rFonts w:ascii="Arial" w:hAnsi="Arial" w:cs="Arial"/>
          <w:sz w:val="24"/>
          <w:szCs w:val="24"/>
          <w:shd w:val="clear" w:color="auto" w:fill="FFFFFF"/>
        </w:rPr>
        <w:t xml:space="preserve"> debiese estar contenido el Programa de Integración Escolar, en aquellos casos en que la escuela integre a estudiantes con Necesidades Educativas Especiales ya sean de carácter permanente o transitorio. Este programa aporta y define los apoyos especializados que se requirieran dentro y fuera del aula, el trabajo que se realizará en el establecimiento para dar respuesta a las requerimientos de los niños con NEE y además perseguirá el desarrollo de competencias y habilidades en todos y cada uno de los/las estudiantes del establecimiento.</w:t>
      </w:r>
    </w:p>
    <w:p w:rsidR="009C38EB" w:rsidRDefault="009C38EB" w:rsidP="009C38EB"/>
    <w:p w:rsidR="008169DF" w:rsidRDefault="008169DF" w:rsidP="009C38EB"/>
    <w:p w:rsidR="008169DF" w:rsidRDefault="008169DF" w:rsidP="009C38EB"/>
    <w:p w:rsidR="00002E23" w:rsidRDefault="00002E23" w:rsidP="00097B28">
      <w:pPr>
        <w:jc w:val="both"/>
        <w:rPr>
          <w:rFonts w:ascii="Arial" w:hAnsi="Arial" w:cs="Arial"/>
          <w:b/>
          <w:sz w:val="24"/>
          <w:szCs w:val="24"/>
        </w:rPr>
      </w:pPr>
    </w:p>
    <w:p w:rsidR="009C38EB" w:rsidRPr="00433A9D" w:rsidRDefault="008169DF" w:rsidP="00433A9D">
      <w:pPr>
        <w:pStyle w:val="Ttulo1"/>
        <w:jc w:val="right"/>
        <w:rPr>
          <w:rFonts w:ascii="Arial" w:hAnsi="Arial" w:cs="Arial"/>
          <w:color w:val="auto"/>
          <w:sz w:val="44"/>
        </w:rPr>
      </w:pPr>
      <w:bookmarkStart w:id="4" w:name="_Toc389493206"/>
      <w:r w:rsidRPr="00433A9D">
        <w:rPr>
          <w:rFonts w:ascii="Arial" w:hAnsi="Arial" w:cs="Arial"/>
          <w:color w:val="auto"/>
          <w:sz w:val="44"/>
        </w:rPr>
        <w:lastRenderedPageBreak/>
        <w:t>Capítulo I</w:t>
      </w:r>
      <w:bookmarkEnd w:id="4"/>
    </w:p>
    <w:p w:rsidR="00D16122" w:rsidRPr="00433A9D" w:rsidRDefault="00D16122" w:rsidP="00433A9D">
      <w:pPr>
        <w:pStyle w:val="Ttulo2"/>
        <w:jc w:val="right"/>
        <w:rPr>
          <w:rFonts w:ascii="Arial" w:hAnsi="Arial" w:cs="Arial"/>
          <w:color w:val="auto"/>
          <w:sz w:val="24"/>
        </w:rPr>
      </w:pPr>
      <w:bookmarkStart w:id="5" w:name="_Toc389493207"/>
      <w:r w:rsidRPr="00433A9D">
        <w:rPr>
          <w:rFonts w:ascii="Arial" w:hAnsi="Arial" w:cs="Arial"/>
          <w:color w:val="auto"/>
          <w:sz w:val="24"/>
        </w:rPr>
        <w:t xml:space="preserve">Planteamiento y </w:t>
      </w:r>
      <w:r w:rsidRPr="00433A9D">
        <w:rPr>
          <w:rStyle w:val="Ttulo2Car"/>
          <w:rFonts w:ascii="Arial" w:hAnsi="Arial" w:cs="Arial"/>
          <w:b/>
          <w:color w:val="auto"/>
          <w:sz w:val="24"/>
        </w:rPr>
        <w:t>Justificación</w:t>
      </w:r>
      <w:r w:rsidRPr="00433A9D">
        <w:rPr>
          <w:rFonts w:ascii="Arial" w:hAnsi="Arial" w:cs="Arial"/>
          <w:color w:val="auto"/>
          <w:sz w:val="24"/>
        </w:rPr>
        <w:t xml:space="preserve"> del Problema</w:t>
      </w:r>
      <w:bookmarkEnd w:id="5"/>
    </w:p>
    <w:p w:rsidR="008169DF" w:rsidRPr="00735046" w:rsidRDefault="008169DF" w:rsidP="00735046">
      <w:pPr>
        <w:jc w:val="left"/>
        <w:rPr>
          <w:rFonts w:ascii="Arial" w:hAnsi="Arial" w:cs="Arial"/>
          <w:b/>
          <w:sz w:val="24"/>
          <w:szCs w:val="24"/>
        </w:rPr>
      </w:pPr>
      <w:r w:rsidRPr="008B7A96">
        <w:rPr>
          <w:rFonts w:ascii="Arial" w:hAnsi="Arial" w:cs="Arial"/>
          <w:b/>
          <w:sz w:val="24"/>
          <w:szCs w:val="24"/>
        </w:rPr>
        <w:br w:type="page"/>
      </w:r>
    </w:p>
    <w:p w:rsidR="008169DF" w:rsidRPr="00EA0E88" w:rsidRDefault="008169DF" w:rsidP="00E670DB">
      <w:pPr>
        <w:pStyle w:val="Ttulo1"/>
        <w:rPr>
          <w:rFonts w:ascii="Arial" w:hAnsi="Arial" w:cs="Arial"/>
          <w:color w:val="auto"/>
          <w:sz w:val="24"/>
          <w:u w:val="single"/>
        </w:rPr>
      </w:pPr>
      <w:bookmarkStart w:id="6" w:name="_Toc389493208"/>
      <w:r w:rsidRPr="00EA0E88">
        <w:rPr>
          <w:rFonts w:ascii="Arial" w:hAnsi="Arial" w:cs="Arial"/>
          <w:color w:val="auto"/>
          <w:sz w:val="24"/>
          <w:u w:val="single"/>
        </w:rPr>
        <w:lastRenderedPageBreak/>
        <w:t>PLANTEAMIENTO DEL PROBLEMA</w:t>
      </w:r>
      <w:bookmarkEnd w:id="6"/>
    </w:p>
    <w:p w:rsidR="008169DF" w:rsidRDefault="008169DF" w:rsidP="00E670DB">
      <w:pPr>
        <w:jc w:val="both"/>
        <w:rPr>
          <w:rFonts w:ascii="Arial" w:hAnsi="Arial" w:cs="Arial"/>
          <w:b/>
          <w:sz w:val="24"/>
          <w:szCs w:val="24"/>
        </w:rPr>
      </w:pPr>
    </w:p>
    <w:p w:rsidR="008169DF" w:rsidRPr="00DE4F1A" w:rsidRDefault="008169DF" w:rsidP="007F78CE">
      <w:pPr>
        <w:spacing w:after="0" w:line="360" w:lineRule="auto"/>
        <w:ind w:firstLine="708"/>
        <w:jc w:val="both"/>
        <w:rPr>
          <w:rFonts w:ascii="Arial" w:hAnsi="Arial" w:cs="Arial"/>
          <w:sz w:val="24"/>
          <w:szCs w:val="24"/>
        </w:rPr>
      </w:pPr>
      <w:r w:rsidRPr="00DE4F1A">
        <w:rPr>
          <w:rFonts w:ascii="Arial" w:hAnsi="Arial" w:cs="Arial"/>
          <w:sz w:val="24"/>
          <w:szCs w:val="24"/>
        </w:rPr>
        <w:t xml:space="preserve">Cómo afecta el desarrollo de un Programa de Integración Escolar en </w:t>
      </w:r>
      <w:r w:rsidR="001601B5">
        <w:rPr>
          <w:rFonts w:ascii="Arial" w:hAnsi="Arial" w:cs="Arial"/>
          <w:sz w:val="24"/>
          <w:szCs w:val="24"/>
        </w:rPr>
        <w:t>los procesos educativos de</w:t>
      </w:r>
      <w:r w:rsidR="00735046">
        <w:rPr>
          <w:rFonts w:ascii="Arial" w:hAnsi="Arial" w:cs="Arial"/>
          <w:sz w:val="24"/>
          <w:szCs w:val="24"/>
        </w:rPr>
        <w:t xml:space="preserve"> los </w:t>
      </w:r>
      <w:r w:rsidRPr="00DE4F1A">
        <w:rPr>
          <w:rFonts w:ascii="Arial" w:hAnsi="Arial" w:cs="Arial"/>
          <w:sz w:val="24"/>
          <w:szCs w:val="24"/>
        </w:rPr>
        <w:t xml:space="preserve">estudiantes con NEE permanentes de enseñanza básica del </w:t>
      </w:r>
      <w:r>
        <w:rPr>
          <w:rFonts w:ascii="Arial" w:hAnsi="Arial" w:cs="Arial"/>
          <w:sz w:val="24"/>
          <w:szCs w:val="24"/>
        </w:rPr>
        <w:t>C</w:t>
      </w:r>
      <w:r w:rsidR="00FF0E0A">
        <w:rPr>
          <w:rFonts w:ascii="Arial" w:hAnsi="Arial" w:cs="Arial"/>
          <w:sz w:val="24"/>
          <w:szCs w:val="24"/>
        </w:rPr>
        <w:t>olegio Andares de La Florida de la Región Metropolitana.</w:t>
      </w:r>
    </w:p>
    <w:p w:rsidR="0064160B" w:rsidRPr="00A86885" w:rsidRDefault="0064160B" w:rsidP="00EA0E88">
      <w:pPr>
        <w:spacing w:after="0" w:line="360" w:lineRule="auto"/>
        <w:jc w:val="both"/>
        <w:rPr>
          <w:rFonts w:ascii="Arial Narrow" w:hAnsi="Arial Narrow"/>
          <w:sz w:val="24"/>
          <w:szCs w:val="28"/>
        </w:rPr>
      </w:pPr>
    </w:p>
    <w:p w:rsidR="008169DF" w:rsidRDefault="008169DF" w:rsidP="00E670DB">
      <w:pPr>
        <w:pStyle w:val="Ttulo1"/>
        <w:rPr>
          <w:rFonts w:ascii="Arial" w:hAnsi="Arial" w:cs="Arial"/>
          <w:color w:val="auto"/>
          <w:sz w:val="24"/>
          <w:u w:val="single"/>
        </w:rPr>
      </w:pPr>
      <w:bookmarkStart w:id="7" w:name="_Toc389493209"/>
      <w:r w:rsidRPr="00EA0E88">
        <w:rPr>
          <w:rFonts w:ascii="Arial" w:hAnsi="Arial" w:cs="Arial"/>
          <w:color w:val="auto"/>
          <w:sz w:val="24"/>
          <w:u w:val="single"/>
        </w:rPr>
        <w:t>JUSTIFICACIÓN DEL PROBLEMA</w:t>
      </w:r>
      <w:bookmarkEnd w:id="7"/>
      <w:r w:rsidRPr="00EA0E88">
        <w:rPr>
          <w:rFonts w:ascii="Arial" w:hAnsi="Arial" w:cs="Arial"/>
          <w:color w:val="auto"/>
          <w:sz w:val="24"/>
          <w:u w:val="single"/>
        </w:rPr>
        <w:t xml:space="preserve"> </w:t>
      </w:r>
    </w:p>
    <w:p w:rsidR="008169DF" w:rsidRPr="00ED5186" w:rsidRDefault="008169DF" w:rsidP="00F12553">
      <w:pPr>
        <w:jc w:val="both"/>
        <w:rPr>
          <w:rFonts w:ascii="Arial" w:hAnsi="Arial" w:cs="Arial"/>
          <w:b/>
          <w:sz w:val="24"/>
          <w:szCs w:val="24"/>
        </w:rPr>
      </w:pPr>
    </w:p>
    <w:p w:rsidR="008169DF" w:rsidRPr="00A0182B" w:rsidRDefault="008169DF" w:rsidP="002F0CEF">
      <w:pPr>
        <w:spacing w:line="360" w:lineRule="auto"/>
        <w:ind w:firstLine="708"/>
        <w:jc w:val="both"/>
        <w:rPr>
          <w:rFonts w:ascii="Arial" w:eastAsia="Arial Unicode MS" w:hAnsi="Arial" w:cs="Arial"/>
          <w:color w:val="000000"/>
          <w:sz w:val="24"/>
          <w:szCs w:val="24"/>
        </w:rPr>
      </w:pPr>
      <w:r w:rsidRPr="00A0182B">
        <w:rPr>
          <w:rFonts w:ascii="Arial" w:hAnsi="Arial" w:cs="Arial"/>
          <w:sz w:val="24"/>
          <w:szCs w:val="24"/>
        </w:rPr>
        <w:t xml:space="preserve">Gracias al desarrollo que se ha producido en el área de los derechos humanos,  es que hoy en día existe una nueva mirada frente a las personas con </w:t>
      </w:r>
      <w:r w:rsidRPr="009C38EB">
        <w:rPr>
          <w:rFonts w:ascii="Arial" w:hAnsi="Arial" w:cs="Arial"/>
          <w:sz w:val="24"/>
          <w:szCs w:val="24"/>
        </w:rPr>
        <w:t>discapacidades,</w:t>
      </w:r>
      <w:r w:rsidRPr="009C38EB">
        <w:rPr>
          <w:rFonts w:ascii="Arial" w:eastAsia="Arial Unicode MS" w:hAnsi="Arial" w:cs="Arial"/>
          <w:color w:val="000000"/>
          <w:sz w:val="24"/>
          <w:szCs w:val="24"/>
        </w:rPr>
        <w:t xml:space="preserve"> si bien</w:t>
      </w:r>
      <w:r>
        <w:rPr>
          <w:rFonts w:ascii="Arial" w:eastAsia="Arial Unicode MS" w:hAnsi="Arial" w:cs="Arial"/>
          <w:color w:val="000000"/>
          <w:sz w:val="24"/>
          <w:szCs w:val="24"/>
        </w:rPr>
        <w:t>,</w:t>
      </w:r>
      <w:r w:rsidRPr="009C38EB">
        <w:rPr>
          <w:rFonts w:ascii="Arial" w:eastAsia="Arial Unicode MS" w:hAnsi="Arial" w:cs="Arial"/>
          <w:color w:val="000000"/>
          <w:sz w:val="24"/>
          <w:szCs w:val="24"/>
        </w:rPr>
        <w:t xml:space="preserve"> en un principio se tendía a segregarlas, en las últimas dos</w:t>
      </w:r>
      <w:r w:rsidRPr="00A0182B">
        <w:rPr>
          <w:rFonts w:ascii="Arial" w:eastAsia="Arial Unicode MS" w:hAnsi="Arial" w:cs="Arial"/>
          <w:color w:val="000000"/>
          <w:sz w:val="24"/>
          <w:szCs w:val="24"/>
        </w:rPr>
        <w:t xml:space="preserve"> décadas podemos ver cómo se han ido concretizando políticas que han permitido </w:t>
      </w:r>
      <w:r>
        <w:rPr>
          <w:rFonts w:ascii="Arial" w:eastAsia="Arial Unicode MS" w:hAnsi="Arial" w:cs="Arial"/>
          <w:color w:val="000000"/>
          <w:sz w:val="24"/>
          <w:szCs w:val="24"/>
        </w:rPr>
        <w:t xml:space="preserve">que </w:t>
      </w:r>
      <w:r w:rsidRPr="00A0182B">
        <w:rPr>
          <w:rFonts w:ascii="Arial" w:eastAsia="Arial Unicode MS" w:hAnsi="Arial" w:cs="Arial"/>
          <w:color w:val="000000"/>
          <w:sz w:val="24"/>
          <w:szCs w:val="24"/>
        </w:rPr>
        <w:t>las personas,</w:t>
      </w:r>
      <w:r>
        <w:rPr>
          <w:rFonts w:ascii="Arial" w:eastAsia="Arial Unicode MS" w:hAnsi="Arial" w:cs="Arial"/>
          <w:color w:val="000000"/>
          <w:sz w:val="24"/>
          <w:szCs w:val="24"/>
        </w:rPr>
        <w:t xml:space="preserve"> sin discriminación,</w:t>
      </w:r>
      <w:r w:rsidRPr="00A0182B">
        <w:rPr>
          <w:rFonts w:ascii="Arial" w:eastAsia="Arial Unicode MS" w:hAnsi="Arial" w:cs="Arial"/>
          <w:color w:val="000000"/>
          <w:sz w:val="24"/>
          <w:szCs w:val="24"/>
        </w:rPr>
        <w:t xml:space="preserve"> sean partícipes de la vida en sociedad.</w:t>
      </w:r>
    </w:p>
    <w:p w:rsidR="008169DF" w:rsidRDefault="008169DF" w:rsidP="008169DF">
      <w:pPr>
        <w:spacing w:line="360" w:lineRule="auto"/>
        <w:ind w:firstLine="708"/>
        <w:jc w:val="both"/>
        <w:rPr>
          <w:rFonts w:ascii="Arial" w:eastAsia="Arial Unicode MS" w:hAnsi="Arial" w:cs="Arial"/>
          <w:color w:val="000000"/>
          <w:sz w:val="24"/>
          <w:szCs w:val="24"/>
        </w:rPr>
      </w:pPr>
      <w:r w:rsidRPr="00A0182B">
        <w:rPr>
          <w:rFonts w:ascii="Arial" w:eastAsia="Arial Unicode MS" w:hAnsi="Arial" w:cs="Arial"/>
          <w:color w:val="000000"/>
          <w:sz w:val="24"/>
          <w:szCs w:val="24"/>
        </w:rPr>
        <w:t>Siendo la escuela el primer espacio de sociabilización al cual se debe enfrentar todo niño y niña en algún periodo de su vida, es que se ha hecho imperativo crear nuevas reformas educativas que permitan dar las oportunidades para que se logren desarrollar plenamente como individuos en las escuelas regulares. Para ello el Estado chileno ha implementado estrategias cono</w:t>
      </w:r>
      <w:r w:rsidR="00E50009">
        <w:rPr>
          <w:rFonts w:ascii="Arial" w:eastAsia="Arial Unicode MS" w:hAnsi="Arial" w:cs="Arial"/>
          <w:color w:val="000000"/>
          <w:sz w:val="24"/>
          <w:szCs w:val="24"/>
        </w:rPr>
        <w:t xml:space="preserve">cidas como Programas de Integración </w:t>
      </w:r>
      <w:r w:rsidRPr="00A0182B">
        <w:rPr>
          <w:rFonts w:ascii="Arial" w:eastAsia="Arial Unicode MS" w:hAnsi="Arial" w:cs="Arial"/>
          <w:color w:val="000000"/>
          <w:sz w:val="24"/>
          <w:szCs w:val="24"/>
        </w:rPr>
        <w:t>para la inserción de niños(as) con NEE en escuelas regulares.</w:t>
      </w:r>
    </w:p>
    <w:p w:rsidR="008169DF" w:rsidRPr="008169DF" w:rsidRDefault="008169DF" w:rsidP="008169DF">
      <w:pPr>
        <w:spacing w:line="360" w:lineRule="auto"/>
        <w:ind w:firstLine="708"/>
        <w:jc w:val="both"/>
        <w:rPr>
          <w:rFonts w:ascii="Arial" w:eastAsia="Arial Unicode MS" w:hAnsi="Arial" w:cs="Arial"/>
          <w:sz w:val="24"/>
          <w:szCs w:val="24"/>
        </w:rPr>
      </w:pPr>
      <w:r w:rsidRPr="008169DF">
        <w:rPr>
          <w:rFonts w:ascii="Arial" w:eastAsia="Arial Unicode MS" w:hAnsi="Arial" w:cs="Arial"/>
          <w:sz w:val="24"/>
          <w:szCs w:val="24"/>
        </w:rPr>
        <w:t>De acuerdo a lo anteriormente expuesto</w:t>
      </w:r>
      <w:r w:rsidR="002208AA">
        <w:rPr>
          <w:rFonts w:ascii="Arial" w:eastAsia="Arial Unicode MS" w:hAnsi="Arial" w:cs="Arial"/>
          <w:sz w:val="24"/>
          <w:szCs w:val="24"/>
        </w:rPr>
        <w:t>,</w:t>
      </w:r>
      <w:r w:rsidRPr="008169DF">
        <w:rPr>
          <w:rFonts w:ascii="Arial" w:eastAsia="Arial Unicode MS" w:hAnsi="Arial" w:cs="Arial"/>
          <w:sz w:val="24"/>
          <w:szCs w:val="24"/>
        </w:rPr>
        <w:t xml:space="preserve"> </w:t>
      </w:r>
      <w:r w:rsidR="002208AA">
        <w:rPr>
          <w:rFonts w:ascii="Arial" w:eastAsia="Arial Unicode MS" w:hAnsi="Arial" w:cs="Arial"/>
          <w:sz w:val="24"/>
          <w:szCs w:val="24"/>
        </w:rPr>
        <w:t>se ha investigado</w:t>
      </w:r>
      <w:r w:rsidRPr="008169DF">
        <w:rPr>
          <w:rFonts w:ascii="Arial" w:eastAsia="Arial Unicode MS" w:hAnsi="Arial" w:cs="Arial"/>
          <w:sz w:val="24"/>
          <w:szCs w:val="24"/>
        </w:rPr>
        <w:t xml:space="preserve"> sobre cómo se lleva a cabo el Programa de Integración Escolar observando las características de éste, poniendo énfasis en la existencia de una gestión efectiva frente al Programa de Integración para analizar cómo trabajan</w:t>
      </w:r>
      <w:r w:rsidR="002208AA">
        <w:rPr>
          <w:rFonts w:ascii="Arial" w:eastAsia="Arial Unicode MS" w:hAnsi="Arial" w:cs="Arial"/>
          <w:sz w:val="24"/>
          <w:szCs w:val="24"/>
        </w:rPr>
        <w:t xml:space="preserve"> en conjunto los profesores, </w:t>
      </w:r>
      <w:r w:rsidRPr="008169DF">
        <w:rPr>
          <w:rFonts w:ascii="Arial" w:eastAsia="Arial Unicode MS" w:hAnsi="Arial" w:cs="Arial"/>
          <w:sz w:val="24"/>
          <w:szCs w:val="24"/>
        </w:rPr>
        <w:t>grupo de apoyo, familia y estudiante</w:t>
      </w:r>
      <w:r w:rsidR="002208AA">
        <w:rPr>
          <w:rFonts w:ascii="Arial" w:eastAsia="Arial Unicode MS" w:hAnsi="Arial" w:cs="Arial"/>
          <w:sz w:val="24"/>
          <w:szCs w:val="24"/>
        </w:rPr>
        <w:t>s. Las personas que participan</w:t>
      </w:r>
      <w:r w:rsidRPr="008169DF">
        <w:rPr>
          <w:rFonts w:ascii="Arial" w:eastAsia="Arial Unicode MS" w:hAnsi="Arial" w:cs="Arial"/>
          <w:sz w:val="24"/>
          <w:szCs w:val="24"/>
        </w:rPr>
        <w:t xml:space="preserve"> en la implementación de un PIE deben tener los conocimientos conceptuales, legales y determinar las experiencias y prácticas que aporten en la definición de las necesidades que tienen estos estudiantes tanto dentro del ámbito educativo como fuera de éste, con la finalidad de lograr los objetivos propuestos en el mismo, en especial con </w:t>
      </w:r>
      <w:r w:rsidRPr="008169DF">
        <w:rPr>
          <w:rFonts w:ascii="Arial" w:eastAsia="Arial Unicode MS" w:hAnsi="Arial" w:cs="Arial"/>
          <w:sz w:val="24"/>
          <w:szCs w:val="24"/>
        </w:rPr>
        <w:lastRenderedPageBreak/>
        <w:t>aquellos objetivos referidos a mejorar la calidad educacional de los estudiantes con NEE, esto dependerá en gran medida de la formación y desarrollo profesional de los docentes y de los otros profesionales involu</w:t>
      </w:r>
      <w:r w:rsidR="0068483B">
        <w:rPr>
          <w:rFonts w:ascii="Arial" w:eastAsia="Arial Unicode MS" w:hAnsi="Arial" w:cs="Arial"/>
          <w:sz w:val="24"/>
          <w:szCs w:val="24"/>
        </w:rPr>
        <w:t>crados en el programa. Bajo la mirada de las docentes investigadoras</w:t>
      </w:r>
      <w:r w:rsidRPr="008169DF">
        <w:rPr>
          <w:rFonts w:ascii="Arial" w:eastAsia="Arial Unicode MS" w:hAnsi="Arial" w:cs="Arial"/>
          <w:sz w:val="24"/>
          <w:szCs w:val="24"/>
        </w:rPr>
        <w:t xml:space="preserve"> surge la necesidad de realizar esta </w:t>
      </w:r>
      <w:r w:rsidR="0068483B">
        <w:rPr>
          <w:rFonts w:ascii="Arial" w:eastAsia="Arial Unicode MS" w:hAnsi="Arial" w:cs="Arial"/>
          <w:sz w:val="24"/>
          <w:szCs w:val="24"/>
        </w:rPr>
        <w:t>investigación para cuestionarse sobre su</w:t>
      </w:r>
      <w:r w:rsidRPr="008169DF">
        <w:rPr>
          <w:rFonts w:ascii="Arial" w:eastAsia="Arial Unicode MS" w:hAnsi="Arial" w:cs="Arial"/>
          <w:sz w:val="24"/>
          <w:szCs w:val="24"/>
        </w:rPr>
        <w:t xml:space="preserve"> formación</w:t>
      </w:r>
      <w:r w:rsidR="0068483B">
        <w:rPr>
          <w:rFonts w:ascii="Arial" w:eastAsia="Arial Unicode MS" w:hAnsi="Arial" w:cs="Arial"/>
          <w:sz w:val="24"/>
          <w:szCs w:val="24"/>
        </w:rPr>
        <w:t xml:space="preserve"> académica y si con ésta poder</w:t>
      </w:r>
      <w:r w:rsidRPr="008169DF">
        <w:rPr>
          <w:rFonts w:ascii="Arial" w:eastAsia="Arial Unicode MS" w:hAnsi="Arial" w:cs="Arial"/>
          <w:sz w:val="24"/>
          <w:szCs w:val="24"/>
        </w:rPr>
        <w:t xml:space="preserve"> dar respuestas a las necesidades educativas y atender a una población educacional tan heterogénea. </w:t>
      </w:r>
    </w:p>
    <w:p w:rsidR="000C7C77" w:rsidRDefault="000C7C77" w:rsidP="000C7C77">
      <w:pPr>
        <w:spacing w:line="360" w:lineRule="auto"/>
        <w:ind w:firstLine="708"/>
        <w:jc w:val="both"/>
        <w:rPr>
          <w:rFonts w:ascii="Arial" w:eastAsia="Arial Unicode MS" w:hAnsi="Arial" w:cs="Arial"/>
          <w:color w:val="000000"/>
          <w:sz w:val="24"/>
          <w:szCs w:val="24"/>
        </w:rPr>
      </w:pPr>
    </w:p>
    <w:p w:rsidR="009C38EB" w:rsidRDefault="009C38EB" w:rsidP="000C7C77">
      <w:pPr>
        <w:spacing w:line="360" w:lineRule="auto"/>
        <w:ind w:firstLine="708"/>
        <w:jc w:val="both"/>
        <w:rPr>
          <w:rFonts w:ascii="Arial" w:eastAsia="Arial Unicode MS" w:hAnsi="Arial" w:cs="Arial"/>
          <w:color w:val="000000"/>
          <w:sz w:val="24"/>
          <w:szCs w:val="24"/>
        </w:rPr>
      </w:pPr>
    </w:p>
    <w:p w:rsidR="000C7C77" w:rsidRDefault="000C7C77" w:rsidP="000C7C77">
      <w:pPr>
        <w:spacing w:line="360" w:lineRule="auto"/>
        <w:ind w:firstLine="708"/>
        <w:jc w:val="both"/>
        <w:rPr>
          <w:rFonts w:ascii="Arial" w:eastAsia="Arial Unicode MS" w:hAnsi="Arial" w:cs="Arial"/>
          <w:color w:val="000000"/>
          <w:sz w:val="24"/>
          <w:szCs w:val="24"/>
        </w:rPr>
      </w:pPr>
    </w:p>
    <w:p w:rsidR="000C7C77" w:rsidRDefault="000C7C77" w:rsidP="000C7C77">
      <w:pPr>
        <w:spacing w:line="360" w:lineRule="auto"/>
        <w:ind w:firstLine="708"/>
        <w:jc w:val="both"/>
        <w:rPr>
          <w:rFonts w:ascii="Arial" w:eastAsia="Arial Unicode MS" w:hAnsi="Arial" w:cs="Arial"/>
          <w:color w:val="000000"/>
          <w:sz w:val="24"/>
          <w:szCs w:val="24"/>
        </w:rPr>
      </w:pPr>
    </w:p>
    <w:p w:rsidR="008169DF" w:rsidRDefault="008169DF" w:rsidP="000C7C77">
      <w:pPr>
        <w:spacing w:line="360" w:lineRule="auto"/>
        <w:ind w:firstLine="708"/>
        <w:jc w:val="both"/>
        <w:rPr>
          <w:rFonts w:ascii="Arial" w:eastAsia="Arial Unicode MS" w:hAnsi="Arial" w:cs="Arial"/>
          <w:color w:val="000000"/>
          <w:sz w:val="24"/>
          <w:szCs w:val="24"/>
        </w:rPr>
      </w:pPr>
    </w:p>
    <w:p w:rsidR="008169DF" w:rsidRDefault="008169DF" w:rsidP="000C7C77">
      <w:pPr>
        <w:spacing w:line="360" w:lineRule="auto"/>
        <w:ind w:firstLine="708"/>
        <w:jc w:val="both"/>
        <w:rPr>
          <w:rFonts w:ascii="Arial" w:eastAsia="Arial Unicode MS" w:hAnsi="Arial" w:cs="Arial"/>
          <w:color w:val="000000"/>
          <w:sz w:val="24"/>
          <w:szCs w:val="24"/>
        </w:rPr>
      </w:pPr>
    </w:p>
    <w:p w:rsidR="008169DF" w:rsidRDefault="008169DF" w:rsidP="000C7C77">
      <w:pPr>
        <w:spacing w:line="360" w:lineRule="auto"/>
        <w:ind w:firstLine="708"/>
        <w:jc w:val="both"/>
        <w:rPr>
          <w:rFonts w:ascii="Arial" w:eastAsia="Arial Unicode MS" w:hAnsi="Arial" w:cs="Arial"/>
          <w:color w:val="000000"/>
          <w:sz w:val="24"/>
          <w:szCs w:val="24"/>
        </w:rPr>
      </w:pPr>
    </w:p>
    <w:p w:rsidR="008169DF" w:rsidRDefault="008169DF" w:rsidP="000C7C77">
      <w:pPr>
        <w:spacing w:line="360" w:lineRule="auto"/>
        <w:ind w:firstLine="708"/>
        <w:jc w:val="both"/>
        <w:rPr>
          <w:rFonts w:ascii="Arial" w:eastAsia="Arial Unicode MS" w:hAnsi="Arial" w:cs="Arial"/>
          <w:color w:val="000000"/>
          <w:sz w:val="24"/>
          <w:szCs w:val="24"/>
        </w:rPr>
      </w:pPr>
    </w:p>
    <w:p w:rsidR="008169DF" w:rsidRDefault="008169DF" w:rsidP="000C7C77">
      <w:pPr>
        <w:spacing w:line="360" w:lineRule="auto"/>
        <w:ind w:firstLine="708"/>
        <w:jc w:val="both"/>
        <w:rPr>
          <w:rFonts w:ascii="Arial" w:eastAsia="Arial Unicode MS" w:hAnsi="Arial" w:cs="Arial"/>
          <w:color w:val="000000"/>
          <w:sz w:val="24"/>
          <w:szCs w:val="24"/>
        </w:rPr>
      </w:pPr>
    </w:p>
    <w:p w:rsidR="008169DF" w:rsidRDefault="008169DF" w:rsidP="000C7C77">
      <w:pPr>
        <w:spacing w:line="360" w:lineRule="auto"/>
        <w:ind w:firstLine="708"/>
        <w:jc w:val="both"/>
        <w:rPr>
          <w:rFonts w:ascii="Arial" w:eastAsia="Arial Unicode MS" w:hAnsi="Arial" w:cs="Arial"/>
          <w:color w:val="000000"/>
          <w:sz w:val="24"/>
          <w:szCs w:val="24"/>
        </w:rPr>
      </w:pPr>
    </w:p>
    <w:p w:rsidR="000C7C77" w:rsidRDefault="000C7C77" w:rsidP="000C7C77">
      <w:pPr>
        <w:spacing w:line="360" w:lineRule="auto"/>
        <w:ind w:firstLine="708"/>
        <w:jc w:val="both"/>
        <w:rPr>
          <w:rFonts w:ascii="Arial" w:eastAsia="Arial Unicode MS" w:hAnsi="Arial" w:cs="Arial"/>
          <w:color w:val="000000"/>
          <w:sz w:val="24"/>
          <w:szCs w:val="24"/>
        </w:rPr>
      </w:pPr>
    </w:p>
    <w:p w:rsidR="00C34482" w:rsidRDefault="00C34482" w:rsidP="000C7C77">
      <w:pPr>
        <w:spacing w:line="360" w:lineRule="auto"/>
        <w:ind w:firstLine="708"/>
        <w:jc w:val="both"/>
        <w:rPr>
          <w:rFonts w:ascii="Arial" w:eastAsia="Arial Unicode MS" w:hAnsi="Arial" w:cs="Arial"/>
          <w:color w:val="000000"/>
          <w:sz w:val="24"/>
          <w:szCs w:val="24"/>
        </w:rPr>
      </w:pPr>
    </w:p>
    <w:p w:rsidR="00C34482" w:rsidRDefault="00C34482" w:rsidP="000C7C77">
      <w:pPr>
        <w:spacing w:line="360" w:lineRule="auto"/>
        <w:ind w:firstLine="708"/>
        <w:jc w:val="both"/>
        <w:rPr>
          <w:rFonts w:ascii="Arial" w:eastAsia="Arial Unicode MS" w:hAnsi="Arial" w:cs="Arial"/>
          <w:color w:val="000000"/>
          <w:sz w:val="24"/>
          <w:szCs w:val="24"/>
        </w:rPr>
      </w:pPr>
    </w:p>
    <w:p w:rsidR="008169DF" w:rsidRDefault="008169DF" w:rsidP="000C7C77">
      <w:pPr>
        <w:spacing w:line="360" w:lineRule="auto"/>
        <w:ind w:firstLine="708"/>
        <w:jc w:val="both"/>
        <w:rPr>
          <w:rFonts w:ascii="Arial" w:eastAsia="Arial Unicode MS" w:hAnsi="Arial" w:cs="Arial"/>
          <w:color w:val="000000"/>
          <w:sz w:val="24"/>
          <w:szCs w:val="24"/>
        </w:rPr>
      </w:pPr>
    </w:p>
    <w:p w:rsidR="002841D9" w:rsidRDefault="002841D9" w:rsidP="00097B28">
      <w:pPr>
        <w:spacing w:line="360" w:lineRule="auto"/>
        <w:jc w:val="both"/>
        <w:rPr>
          <w:rFonts w:ascii="Arial" w:eastAsia="Arial Unicode MS" w:hAnsi="Arial" w:cs="Arial"/>
          <w:color w:val="000000"/>
          <w:sz w:val="24"/>
          <w:szCs w:val="24"/>
        </w:rPr>
      </w:pPr>
    </w:p>
    <w:p w:rsidR="00EA0E88" w:rsidRDefault="00EA0E88" w:rsidP="00097B28">
      <w:pPr>
        <w:spacing w:line="360" w:lineRule="auto"/>
        <w:jc w:val="both"/>
        <w:rPr>
          <w:rFonts w:ascii="Arial" w:eastAsia="Arial Unicode MS" w:hAnsi="Arial" w:cs="Arial"/>
          <w:color w:val="000000"/>
          <w:sz w:val="24"/>
          <w:szCs w:val="24"/>
        </w:rPr>
      </w:pPr>
    </w:p>
    <w:p w:rsidR="000C7C77" w:rsidRPr="00EA0E88" w:rsidRDefault="000C7C77" w:rsidP="00F12553">
      <w:pPr>
        <w:pStyle w:val="Ttulo1"/>
        <w:rPr>
          <w:rFonts w:ascii="Arial" w:eastAsia="Arial Unicode MS" w:hAnsi="Arial" w:cs="Arial"/>
          <w:color w:val="auto"/>
          <w:sz w:val="24"/>
          <w:u w:val="single"/>
        </w:rPr>
      </w:pPr>
      <w:bookmarkStart w:id="8" w:name="_Toc389493210"/>
      <w:r w:rsidRPr="00EA0E88">
        <w:rPr>
          <w:rFonts w:ascii="Arial" w:eastAsia="Arial Unicode MS" w:hAnsi="Arial" w:cs="Arial"/>
          <w:color w:val="auto"/>
          <w:sz w:val="24"/>
          <w:u w:val="single"/>
        </w:rPr>
        <w:lastRenderedPageBreak/>
        <w:t>OBJETIVOS</w:t>
      </w:r>
      <w:bookmarkEnd w:id="8"/>
    </w:p>
    <w:p w:rsidR="002841D9" w:rsidRPr="002841D9" w:rsidRDefault="002841D9" w:rsidP="00F12553">
      <w:pPr>
        <w:tabs>
          <w:tab w:val="left" w:pos="2127"/>
        </w:tabs>
        <w:ind w:firstLine="708"/>
        <w:rPr>
          <w:rFonts w:ascii="Arial" w:eastAsia="Arial Unicode MS" w:hAnsi="Arial" w:cs="Arial"/>
          <w:b/>
          <w:color w:val="000000"/>
          <w:sz w:val="24"/>
          <w:szCs w:val="28"/>
          <w:u w:val="single"/>
        </w:rPr>
      </w:pPr>
    </w:p>
    <w:p w:rsidR="000C7C77" w:rsidRDefault="000C7C77" w:rsidP="00F12553">
      <w:pPr>
        <w:pStyle w:val="Ttulo2"/>
        <w:ind w:firstLine="708"/>
        <w:jc w:val="left"/>
        <w:rPr>
          <w:rFonts w:ascii="Arial" w:eastAsia="Arial Unicode MS" w:hAnsi="Arial" w:cs="Arial"/>
          <w:color w:val="auto"/>
          <w:sz w:val="24"/>
        </w:rPr>
      </w:pPr>
      <w:bookmarkStart w:id="9" w:name="_Toc389493211"/>
      <w:r w:rsidRPr="005200F2">
        <w:rPr>
          <w:rFonts w:ascii="Arial" w:eastAsia="Arial Unicode MS" w:hAnsi="Arial" w:cs="Arial"/>
          <w:color w:val="auto"/>
          <w:sz w:val="24"/>
        </w:rPr>
        <w:t>GENERAL</w:t>
      </w:r>
      <w:bookmarkEnd w:id="9"/>
    </w:p>
    <w:p w:rsidR="00F12553" w:rsidRPr="00F12553" w:rsidRDefault="00F12553" w:rsidP="00F12553">
      <w:pPr>
        <w:spacing w:after="0"/>
        <w:rPr>
          <w:rFonts w:ascii="Arial" w:hAnsi="Arial" w:cs="Arial"/>
          <w:sz w:val="12"/>
        </w:rPr>
      </w:pPr>
    </w:p>
    <w:p w:rsidR="002841D9" w:rsidRDefault="000C7C77" w:rsidP="00F12553">
      <w:pPr>
        <w:spacing w:after="0" w:line="360" w:lineRule="auto"/>
        <w:ind w:firstLine="708"/>
        <w:jc w:val="both"/>
        <w:rPr>
          <w:rFonts w:ascii="Arial" w:hAnsi="Arial" w:cs="Arial"/>
          <w:sz w:val="24"/>
          <w:szCs w:val="24"/>
        </w:rPr>
      </w:pPr>
      <w:r w:rsidRPr="00990059">
        <w:rPr>
          <w:rFonts w:ascii="Arial" w:hAnsi="Arial" w:cs="Arial"/>
          <w:sz w:val="24"/>
          <w:szCs w:val="24"/>
        </w:rPr>
        <w:t>Conocer e identificar las características de</w:t>
      </w:r>
      <w:r w:rsidR="005D61AE">
        <w:rPr>
          <w:rFonts w:ascii="Arial" w:hAnsi="Arial" w:cs="Arial"/>
          <w:sz w:val="24"/>
          <w:szCs w:val="24"/>
        </w:rPr>
        <w:t>l</w:t>
      </w:r>
      <w:r w:rsidRPr="00990059">
        <w:rPr>
          <w:rFonts w:ascii="Arial" w:hAnsi="Arial" w:cs="Arial"/>
          <w:sz w:val="24"/>
          <w:szCs w:val="24"/>
        </w:rPr>
        <w:t xml:space="preserve"> </w:t>
      </w:r>
      <w:r w:rsidR="005D61AE">
        <w:rPr>
          <w:rFonts w:ascii="Arial" w:hAnsi="Arial" w:cs="Arial"/>
          <w:sz w:val="24"/>
          <w:szCs w:val="24"/>
        </w:rPr>
        <w:t>Programa de Integración E</w:t>
      </w:r>
      <w:r w:rsidRPr="00990059">
        <w:rPr>
          <w:rFonts w:ascii="Arial" w:hAnsi="Arial" w:cs="Arial"/>
          <w:sz w:val="24"/>
          <w:szCs w:val="24"/>
        </w:rPr>
        <w:t xml:space="preserve">scolar de niños con NEE permanentes </w:t>
      </w:r>
      <w:r w:rsidR="005D61AE">
        <w:rPr>
          <w:rFonts w:ascii="Arial" w:hAnsi="Arial" w:cs="Arial"/>
          <w:sz w:val="24"/>
          <w:szCs w:val="24"/>
        </w:rPr>
        <w:t xml:space="preserve">de enseñanza básica </w:t>
      </w:r>
      <w:r w:rsidR="00067870">
        <w:rPr>
          <w:rFonts w:ascii="Arial" w:hAnsi="Arial" w:cs="Arial"/>
          <w:sz w:val="24"/>
          <w:szCs w:val="24"/>
        </w:rPr>
        <w:t>del colegio regular Andares de L</w:t>
      </w:r>
      <w:r w:rsidR="005D61AE">
        <w:rPr>
          <w:rFonts w:ascii="Arial" w:hAnsi="Arial" w:cs="Arial"/>
          <w:sz w:val="24"/>
          <w:szCs w:val="24"/>
        </w:rPr>
        <w:t>a Florida de la Región Metropolitana.</w:t>
      </w:r>
    </w:p>
    <w:p w:rsidR="00F12553" w:rsidRPr="00F12553" w:rsidRDefault="00F12553" w:rsidP="00F12553">
      <w:pPr>
        <w:spacing w:line="360" w:lineRule="auto"/>
        <w:ind w:firstLine="708"/>
        <w:jc w:val="both"/>
        <w:rPr>
          <w:rFonts w:ascii="Arial" w:hAnsi="Arial" w:cs="Arial"/>
          <w:sz w:val="24"/>
          <w:szCs w:val="24"/>
        </w:rPr>
      </w:pPr>
    </w:p>
    <w:p w:rsidR="00F12553" w:rsidRDefault="000C7C77" w:rsidP="00F12553">
      <w:pPr>
        <w:pStyle w:val="Ttulo2"/>
        <w:spacing w:before="0"/>
        <w:ind w:firstLine="709"/>
        <w:jc w:val="left"/>
        <w:rPr>
          <w:rFonts w:ascii="Arial" w:hAnsi="Arial" w:cs="Arial"/>
          <w:color w:val="auto"/>
          <w:sz w:val="24"/>
        </w:rPr>
      </w:pPr>
      <w:bookmarkStart w:id="10" w:name="_Toc389493212"/>
      <w:r w:rsidRPr="00831686">
        <w:rPr>
          <w:rFonts w:ascii="Arial" w:hAnsi="Arial" w:cs="Arial"/>
          <w:color w:val="auto"/>
          <w:sz w:val="24"/>
        </w:rPr>
        <w:t>ESPECÍFICOS</w:t>
      </w:r>
      <w:bookmarkEnd w:id="10"/>
      <w:r w:rsidRPr="00831686">
        <w:rPr>
          <w:rFonts w:ascii="Arial" w:hAnsi="Arial" w:cs="Arial"/>
          <w:color w:val="auto"/>
          <w:sz w:val="24"/>
        </w:rPr>
        <w:t xml:space="preserve"> </w:t>
      </w:r>
    </w:p>
    <w:p w:rsidR="000C7C77" w:rsidRPr="00222BF9" w:rsidRDefault="000C7C77" w:rsidP="00F12553">
      <w:pPr>
        <w:pStyle w:val="Ttulo2"/>
        <w:spacing w:before="0"/>
        <w:ind w:firstLine="709"/>
        <w:jc w:val="left"/>
        <w:rPr>
          <w:rFonts w:ascii="Arial" w:hAnsi="Arial" w:cs="Arial"/>
          <w:color w:val="auto"/>
          <w:sz w:val="12"/>
        </w:rPr>
      </w:pPr>
      <w:r w:rsidRPr="00222BF9">
        <w:rPr>
          <w:rFonts w:ascii="Arial" w:hAnsi="Arial" w:cs="Arial"/>
          <w:color w:val="auto"/>
          <w:sz w:val="12"/>
        </w:rPr>
        <w:t xml:space="preserve">       </w:t>
      </w:r>
    </w:p>
    <w:p w:rsidR="003C25F9" w:rsidRDefault="003C25F9" w:rsidP="00CA036B">
      <w:pPr>
        <w:numPr>
          <w:ilvl w:val="0"/>
          <w:numId w:val="13"/>
        </w:numPr>
        <w:spacing w:after="0" w:line="360" w:lineRule="auto"/>
        <w:jc w:val="left"/>
        <w:rPr>
          <w:rFonts w:ascii="Arial" w:hAnsi="Arial" w:cs="Arial"/>
          <w:sz w:val="24"/>
          <w:szCs w:val="24"/>
        </w:rPr>
      </w:pPr>
      <w:r w:rsidRPr="00990059">
        <w:rPr>
          <w:rFonts w:ascii="Arial" w:hAnsi="Arial" w:cs="Arial"/>
          <w:sz w:val="24"/>
          <w:szCs w:val="24"/>
        </w:rPr>
        <w:t xml:space="preserve">Observar </w:t>
      </w:r>
      <w:r>
        <w:rPr>
          <w:rFonts w:ascii="Arial" w:hAnsi="Arial" w:cs="Arial"/>
          <w:sz w:val="24"/>
          <w:szCs w:val="24"/>
        </w:rPr>
        <w:t>cómo se desenvuelven los estudiantes con NEEP frente a la enseñanza de los aprendizajes.</w:t>
      </w:r>
    </w:p>
    <w:p w:rsidR="003C25F9" w:rsidRDefault="003C25F9" w:rsidP="00CA036B">
      <w:pPr>
        <w:numPr>
          <w:ilvl w:val="0"/>
          <w:numId w:val="13"/>
        </w:numPr>
        <w:spacing w:after="0" w:line="360" w:lineRule="auto"/>
        <w:jc w:val="left"/>
        <w:rPr>
          <w:rFonts w:ascii="Arial" w:hAnsi="Arial" w:cs="Arial"/>
          <w:sz w:val="24"/>
          <w:szCs w:val="24"/>
        </w:rPr>
      </w:pPr>
      <w:r w:rsidRPr="00990059">
        <w:rPr>
          <w:rFonts w:ascii="Arial" w:hAnsi="Arial" w:cs="Arial"/>
          <w:sz w:val="24"/>
          <w:szCs w:val="24"/>
        </w:rPr>
        <w:t>Observar las relaciones que se dan entre los estudiantes con y sin NEE dentro y fuera del aula.</w:t>
      </w:r>
    </w:p>
    <w:p w:rsidR="003C25F9" w:rsidRDefault="003C25F9" w:rsidP="00CA036B">
      <w:pPr>
        <w:numPr>
          <w:ilvl w:val="0"/>
          <w:numId w:val="13"/>
        </w:numPr>
        <w:spacing w:after="0" w:line="360" w:lineRule="auto"/>
        <w:jc w:val="left"/>
        <w:rPr>
          <w:rFonts w:ascii="Arial" w:hAnsi="Arial" w:cs="Arial"/>
          <w:sz w:val="24"/>
          <w:szCs w:val="24"/>
        </w:rPr>
      </w:pPr>
      <w:r>
        <w:rPr>
          <w:rFonts w:ascii="Arial" w:hAnsi="Arial" w:cs="Arial"/>
          <w:sz w:val="24"/>
          <w:szCs w:val="24"/>
        </w:rPr>
        <w:t>Conocer las características del trabajo del profesor (s) de Educación Diferencial.</w:t>
      </w:r>
    </w:p>
    <w:p w:rsidR="00650EF4" w:rsidRPr="00650EF4" w:rsidRDefault="00650EF4" w:rsidP="00650EF4">
      <w:pPr>
        <w:numPr>
          <w:ilvl w:val="0"/>
          <w:numId w:val="13"/>
        </w:numPr>
        <w:spacing w:after="0" w:line="360" w:lineRule="auto"/>
        <w:jc w:val="left"/>
        <w:rPr>
          <w:rFonts w:ascii="Arial" w:hAnsi="Arial" w:cs="Arial"/>
          <w:sz w:val="24"/>
          <w:szCs w:val="24"/>
        </w:rPr>
      </w:pPr>
      <w:r w:rsidRPr="00990059">
        <w:rPr>
          <w:rFonts w:ascii="Arial" w:hAnsi="Arial" w:cs="Arial"/>
          <w:sz w:val="24"/>
          <w:szCs w:val="24"/>
        </w:rPr>
        <w:t>Identificar la existencia del trabajo colaborativo del equipo de apoyo.</w:t>
      </w:r>
    </w:p>
    <w:p w:rsidR="003C25F9" w:rsidRDefault="003C25F9" w:rsidP="00CA036B">
      <w:pPr>
        <w:numPr>
          <w:ilvl w:val="0"/>
          <w:numId w:val="13"/>
        </w:numPr>
        <w:spacing w:after="0" w:line="360" w:lineRule="auto"/>
        <w:jc w:val="left"/>
        <w:rPr>
          <w:rFonts w:ascii="Arial" w:hAnsi="Arial" w:cs="Arial"/>
          <w:sz w:val="24"/>
          <w:szCs w:val="24"/>
        </w:rPr>
      </w:pPr>
      <w:r>
        <w:rPr>
          <w:rFonts w:ascii="Arial" w:hAnsi="Arial" w:cs="Arial"/>
          <w:sz w:val="24"/>
          <w:szCs w:val="24"/>
        </w:rPr>
        <w:t>Comprobar</w:t>
      </w:r>
      <w:r w:rsidRPr="00990059">
        <w:rPr>
          <w:rFonts w:ascii="Arial" w:hAnsi="Arial" w:cs="Arial"/>
          <w:sz w:val="24"/>
          <w:szCs w:val="24"/>
        </w:rPr>
        <w:t xml:space="preserve">  la articulación entre los profesores básicos  y el equipo de apoyo.</w:t>
      </w:r>
    </w:p>
    <w:p w:rsidR="003C25F9" w:rsidRPr="003C25F9" w:rsidRDefault="003C25F9" w:rsidP="00CA036B">
      <w:pPr>
        <w:numPr>
          <w:ilvl w:val="0"/>
          <w:numId w:val="13"/>
        </w:numPr>
        <w:spacing w:after="0" w:line="360" w:lineRule="auto"/>
        <w:jc w:val="left"/>
        <w:rPr>
          <w:rFonts w:ascii="Arial" w:hAnsi="Arial" w:cs="Arial"/>
          <w:sz w:val="24"/>
          <w:szCs w:val="24"/>
        </w:rPr>
      </w:pPr>
      <w:r w:rsidRPr="00990059">
        <w:rPr>
          <w:rFonts w:ascii="Arial" w:hAnsi="Arial" w:cs="Arial"/>
          <w:sz w:val="24"/>
          <w:szCs w:val="24"/>
        </w:rPr>
        <w:t>Indagar sobre el conocimiento que tienen los apoderados respecto al Programa</w:t>
      </w:r>
      <w:r>
        <w:rPr>
          <w:rFonts w:ascii="Arial" w:hAnsi="Arial" w:cs="Arial"/>
          <w:sz w:val="24"/>
          <w:szCs w:val="24"/>
        </w:rPr>
        <w:t xml:space="preserve"> de Integración Escolar.</w:t>
      </w:r>
    </w:p>
    <w:p w:rsidR="00723004" w:rsidRDefault="00723004" w:rsidP="00723004">
      <w:pPr>
        <w:jc w:val="both"/>
      </w:pPr>
    </w:p>
    <w:p w:rsidR="00723004" w:rsidRDefault="00723004" w:rsidP="00723004">
      <w:pPr>
        <w:jc w:val="both"/>
      </w:pPr>
    </w:p>
    <w:p w:rsidR="00C34482" w:rsidRDefault="00C34482" w:rsidP="00723004">
      <w:pPr>
        <w:jc w:val="both"/>
      </w:pPr>
    </w:p>
    <w:p w:rsidR="00723004" w:rsidRDefault="00723004" w:rsidP="00723004">
      <w:pPr>
        <w:jc w:val="both"/>
      </w:pPr>
    </w:p>
    <w:p w:rsidR="00723004" w:rsidRDefault="00723004" w:rsidP="00A129D6">
      <w:pPr>
        <w:rPr>
          <w:rFonts w:ascii="Arial" w:hAnsi="Arial" w:cs="Arial"/>
          <w:b/>
          <w:sz w:val="28"/>
          <w:szCs w:val="28"/>
        </w:rPr>
      </w:pPr>
    </w:p>
    <w:p w:rsidR="000C7C77" w:rsidRDefault="000C7C77" w:rsidP="00A129D6">
      <w:pPr>
        <w:rPr>
          <w:rFonts w:ascii="Arial" w:hAnsi="Arial" w:cs="Arial"/>
          <w:b/>
          <w:sz w:val="28"/>
          <w:szCs w:val="28"/>
        </w:rPr>
      </w:pPr>
    </w:p>
    <w:p w:rsidR="000C7C77" w:rsidRDefault="000C7C77" w:rsidP="00A129D6">
      <w:pPr>
        <w:rPr>
          <w:rFonts w:ascii="Arial" w:hAnsi="Arial" w:cs="Arial"/>
          <w:b/>
          <w:sz w:val="28"/>
          <w:szCs w:val="28"/>
        </w:rPr>
      </w:pPr>
    </w:p>
    <w:p w:rsidR="00D16122" w:rsidRPr="00831686" w:rsidRDefault="00D16122" w:rsidP="00831686">
      <w:pPr>
        <w:pStyle w:val="Ttulo1"/>
        <w:jc w:val="right"/>
        <w:rPr>
          <w:rFonts w:ascii="Arial" w:hAnsi="Arial" w:cs="Arial"/>
          <w:color w:val="auto"/>
          <w:sz w:val="44"/>
        </w:rPr>
      </w:pPr>
      <w:bookmarkStart w:id="11" w:name="_Toc389493213"/>
      <w:r w:rsidRPr="00831686">
        <w:rPr>
          <w:rFonts w:ascii="Arial" w:hAnsi="Arial" w:cs="Arial"/>
          <w:color w:val="auto"/>
          <w:sz w:val="44"/>
        </w:rPr>
        <w:lastRenderedPageBreak/>
        <w:t>Capítulo II</w:t>
      </w:r>
      <w:bookmarkEnd w:id="11"/>
    </w:p>
    <w:p w:rsidR="00D16122" w:rsidRPr="00831686" w:rsidRDefault="00D16122" w:rsidP="00831686">
      <w:pPr>
        <w:pStyle w:val="Ttulo2"/>
        <w:jc w:val="right"/>
        <w:rPr>
          <w:rFonts w:ascii="Arial" w:hAnsi="Arial" w:cs="Arial"/>
          <w:color w:val="auto"/>
          <w:sz w:val="32"/>
        </w:rPr>
      </w:pPr>
      <w:bookmarkStart w:id="12" w:name="_Toc389493214"/>
      <w:r w:rsidRPr="00831686">
        <w:rPr>
          <w:rFonts w:ascii="Arial" w:hAnsi="Arial" w:cs="Arial"/>
          <w:color w:val="auto"/>
          <w:sz w:val="24"/>
        </w:rPr>
        <w:t>Marco Teórico</w:t>
      </w:r>
      <w:bookmarkEnd w:id="12"/>
      <w:r w:rsidRPr="00831686">
        <w:rPr>
          <w:rFonts w:ascii="Arial" w:hAnsi="Arial" w:cs="Arial"/>
          <w:color w:val="auto"/>
          <w:sz w:val="28"/>
        </w:rPr>
        <w:br w:type="page"/>
      </w:r>
    </w:p>
    <w:p w:rsidR="008F1D07" w:rsidRPr="00831686" w:rsidRDefault="008F1D07" w:rsidP="00222BF9">
      <w:pPr>
        <w:pStyle w:val="Ttulo1"/>
        <w:rPr>
          <w:rFonts w:ascii="Arial" w:hAnsi="Arial" w:cs="Arial"/>
          <w:color w:val="auto"/>
          <w:sz w:val="24"/>
          <w:u w:val="single"/>
        </w:rPr>
      </w:pPr>
      <w:bookmarkStart w:id="13" w:name="_Toc389493215"/>
      <w:r w:rsidRPr="00831686">
        <w:rPr>
          <w:rFonts w:ascii="Arial" w:hAnsi="Arial" w:cs="Arial"/>
          <w:color w:val="auto"/>
          <w:sz w:val="24"/>
          <w:u w:val="single"/>
        </w:rPr>
        <w:lastRenderedPageBreak/>
        <w:t>CONTEXTO INTERNACIONAL</w:t>
      </w:r>
      <w:bookmarkEnd w:id="13"/>
    </w:p>
    <w:p w:rsidR="008F1D07" w:rsidRPr="00331472" w:rsidRDefault="008F1D07" w:rsidP="00222BF9">
      <w:pPr>
        <w:rPr>
          <w:rFonts w:ascii="Arial" w:hAnsi="Arial" w:cs="Arial"/>
          <w:b/>
          <w:sz w:val="24"/>
          <w:szCs w:val="28"/>
          <w:u w:val="single"/>
        </w:rPr>
      </w:pPr>
    </w:p>
    <w:p w:rsidR="008F1D07" w:rsidRPr="0040033B" w:rsidRDefault="008F1D07" w:rsidP="008F1D07">
      <w:pPr>
        <w:spacing w:line="360" w:lineRule="auto"/>
        <w:ind w:firstLine="708"/>
        <w:jc w:val="both"/>
        <w:rPr>
          <w:rFonts w:ascii="Arial" w:hAnsi="Arial" w:cs="Arial"/>
          <w:color w:val="00B050"/>
          <w:sz w:val="24"/>
          <w:szCs w:val="24"/>
        </w:rPr>
      </w:pPr>
      <w:r>
        <w:rPr>
          <w:rFonts w:ascii="Arial" w:hAnsi="Arial" w:cs="Arial"/>
          <w:sz w:val="24"/>
          <w:szCs w:val="24"/>
        </w:rPr>
        <w:t>Uno de l</w:t>
      </w:r>
      <w:r w:rsidRPr="00B1421D">
        <w:rPr>
          <w:rFonts w:ascii="Arial" w:hAnsi="Arial" w:cs="Arial"/>
          <w:sz w:val="24"/>
          <w:szCs w:val="24"/>
        </w:rPr>
        <w:t xml:space="preserve">os hechos que ha influido </w:t>
      </w:r>
      <w:r>
        <w:rPr>
          <w:rFonts w:ascii="Arial" w:hAnsi="Arial" w:cs="Arial"/>
          <w:sz w:val="24"/>
          <w:szCs w:val="24"/>
        </w:rPr>
        <w:t xml:space="preserve">en diversas temáticas de </w:t>
      </w:r>
      <w:r w:rsidRPr="00B1421D">
        <w:rPr>
          <w:rFonts w:ascii="Arial" w:hAnsi="Arial" w:cs="Arial"/>
          <w:sz w:val="24"/>
          <w:szCs w:val="24"/>
        </w:rPr>
        <w:t>países del mundo es la Declaración Universal de los Derechos Humanos</w:t>
      </w:r>
      <w:r w:rsidR="00A54713">
        <w:rPr>
          <w:rFonts w:ascii="Arial" w:hAnsi="Arial" w:cs="Arial"/>
          <w:sz w:val="24"/>
          <w:szCs w:val="24"/>
        </w:rPr>
        <w:t xml:space="preserve"> (1948)</w:t>
      </w:r>
      <w:r>
        <w:rPr>
          <w:rFonts w:ascii="Arial" w:hAnsi="Arial" w:cs="Arial"/>
          <w:sz w:val="24"/>
          <w:szCs w:val="24"/>
        </w:rPr>
        <w:t>. Es un documento decl</w:t>
      </w:r>
      <w:r w:rsidRPr="00700DE1">
        <w:rPr>
          <w:rFonts w:ascii="Arial" w:hAnsi="Arial" w:cs="Arial"/>
          <w:color w:val="000000"/>
          <w:sz w:val="24"/>
          <w:szCs w:val="24"/>
        </w:rPr>
        <w:t xml:space="preserve">arativo que fue adoptado por </w:t>
      </w:r>
      <w:smartTag w:uri="urn:schemas-microsoft-com:office:smarttags" w:element="PersonName">
        <w:smartTagPr>
          <w:attr w:name="ProductID" w:val="la Asamblea General"/>
        </w:smartTagPr>
        <w:r w:rsidRPr="00700DE1">
          <w:rPr>
            <w:rFonts w:ascii="Arial" w:hAnsi="Arial" w:cs="Arial"/>
            <w:color w:val="000000"/>
            <w:sz w:val="24"/>
            <w:szCs w:val="24"/>
          </w:rPr>
          <w:t xml:space="preserve">la Asamblea </w:t>
        </w:r>
        <w:r w:rsidRPr="00110BC0">
          <w:rPr>
            <w:rFonts w:ascii="Arial" w:hAnsi="Arial" w:cs="Arial"/>
            <w:sz w:val="24"/>
            <w:szCs w:val="24"/>
          </w:rPr>
          <w:t>General</w:t>
        </w:r>
      </w:smartTag>
      <w:r w:rsidRPr="00110BC0">
        <w:rPr>
          <w:rFonts w:ascii="Arial" w:hAnsi="Arial" w:cs="Arial"/>
          <w:sz w:val="24"/>
          <w:szCs w:val="24"/>
        </w:rPr>
        <w:t xml:space="preserve"> de las Naciones Unidas, en él se establece que todos los estados deben tener el valor, independiente de sus sistemas políticos, económicos y culturales de promover y proteger todos los derechos humanos y las libertades fundamentales.</w:t>
      </w:r>
      <w:r>
        <w:rPr>
          <w:rFonts w:ascii="Arial" w:hAnsi="Arial" w:cs="Arial"/>
          <w:sz w:val="24"/>
          <w:szCs w:val="24"/>
        </w:rPr>
        <w:t xml:space="preserve"> </w:t>
      </w:r>
      <w:r w:rsidRPr="00110BC0">
        <w:rPr>
          <w:rFonts w:ascii="Arial" w:hAnsi="Arial" w:cs="Arial"/>
          <w:sz w:val="24"/>
          <w:szCs w:val="24"/>
        </w:rPr>
        <w:t>Con respecto al eje central de esta investigación, la educación, destaca el artículo 26 que señala:</w:t>
      </w:r>
    </w:p>
    <w:p w:rsidR="008F1D07" w:rsidRPr="00744E28" w:rsidRDefault="008F1D07" w:rsidP="008F1D07">
      <w:pPr>
        <w:spacing w:line="360" w:lineRule="auto"/>
        <w:jc w:val="both"/>
        <w:rPr>
          <w:rFonts w:ascii="Arial" w:hAnsi="Arial" w:cs="Arial"/>
          <w:b/>
          <w:sz w:val="24"/>
          <w:szCs w:val="24"/>
        </w:rPr>
      </w:pPr>
      <w:r w:rsidRPr="00744E28">
        <w:rPr>
          <w:rFonts w:ascii="Arial" w:hAnsi="Arial" w:cs="Arial"/>
          <w:b/>
          <w:sz w:val="24"/>
          <w:szCs w:val="24"/>
        </w:rPr>
        <w:t>Artículo 26</w:t>
      </w:r>
      <w:r>
        <w:rPr>
          <w:rFonts w:ascii="Arial" w:hAnsi="Arial" w:cs="Arial"/>
          <w:b/>
          <w:sz w:val="24"/>
          <w:szCs w:val="24"/>
        </w:rPr>
        <w:t>°</w:t>
      </w:r>
    </w:p>
    <w:p w:rsidR="008F1D07" w:rsidRPr="00D92063" w:rsidRDefault="008F1D07" w:rsidP="008F1D07">
      <w:pPr>
        <w:shd w:val="clear" w:color="auto" w:fill="FFFFFF"/>
        <w:spacing w:before="100" w:beforeAutospacing="1" w:after="24" w:line="360" w:lineRule="auto"/>
        <w:ind w:firstLine="708"/>
        <w:jc w:val="both"/>
        <w:rPr>
          <w:rFonts w:ascii="Arial" w:hAnsi="Arial" w:cs="Arial"/>
          <w:color w:val="000000"/>
          <w:sz w:val="24"/>
          <w:szCs w:val="24"/>
          <w:lang w:eastAsia="es-CL"/>
        </w:rPr>
      </w:pPr>
      <w:r w:rsidRPr="00695731">
        <w:rPr>
          <w:rFonts w:ascii="Arial" w:hAnsi="Arial" w:cs="Arial"/>
          <w:b/>
          <w:color w:val="000000"/>
          <w:sz w:val="24"/>
          <w:szCs w:val="24"/>
          <w:lang w:eastAsia="es-CL"/>
        </w:rPr>
        <w:t>1.</w:t>
      </w:r>
      <w:r w:rsidRPr="00D92063">
        <w:rPr>
          <w:rFonts w:ascii="Arial" w:hAnsi="Arial" w:cs="Arial"/>
          <w:color w:val="000000"/>
          <w:sz w:val="24"/>
          <w:szCs w:val="24"/>
          <w:lang w:eastAsia="es-CL"/>
        </w:rPr>
        <w:t xml:space="preserve"> Toda persona tiene derecho a la educación. La educación debe ser gratuita, al menos en lo concerniente a la instrucción eleme</w:t>
      </w:r>
      <w:r>
        <w:rPr>
          <w:rFonts w:ascii="Arial" w:hAnsi="Arial" w:cs="Arial"/>
          <w:color w:val="000000"/>
          <w:sz w:val="24"/>
          <w:szCs w:val="24"/>
          <w:lang w:eastAsia="es-CL"/>
        </w:rPr>
        <w:t xml:space="preserve">ntal y fundamental. La </w:t>
      </w:r>
      <w:r w:rsidRPr="00D92063">
        <w:rPr>
          <w:rFonts w:ascii="Arial" w:hAnsi="Arial" w:cs="Arial"/>
          <w:color w:val="000000"/>
          <w:sz w:val="24"/>
          <w:szCs w:val="24"/>
          <w:lang w:eastAsia="es-CL"/>
        </w:rPr>
        <w:t>instrucción elemental será obligatoria.</w:t>
      </w:r>
    </w:p>
    <w:p w:rsidR="008F1D07" w:rsidRPr="00D92063" w:rsidRDefault="008F1D07" w:rsidP="008F1D07">
      <w:pPr>
        <w:shd w:val="clear" w:color="auto" w:fill="FFFFFF"/>
        <w:spacing w:before="100" w:beforeAutospacing="1" w:after="24" w:line="360" w:lineRule="auto"/>
        <w:ind w:firstLine="708"/>
        <w:jc w:val="both"/>
        <w:rPr>
          <w:rFonts w:ascii="Arial" w:hAnsi="Arial" w:cs="Arial"/>
          <w:color w:val="000000"/>
          <w:sz w:val="24"/>
          <w:szCs w:val="24"/>
          <w:lang w:eastAsia="es-CL"/>
        </w:rPr>
      </w:pPr>
      <w:r w:rsidRPr="00695731">
        <w:rPr>
          <w:rFonts w:ascii="Arial" w:hAnsi="Arial" w:cs="Arial"/>
          <w:b/>
          <w:color w:val="000000"/>
          <w:sz w:val="24"/>
          <w:szCs w:val="24"/>
          <w:lang w:eastAsia="es-CL"/>
        </w:rPr>
        <w:t>2.</w:t>
      </w:r>
      <w:r>
        <w:rPr>
          <w:rFonts w:ascii="Arial" w:hAnsi="Arial" w:cs="Arial"/>
          <w:color w:val="000000"/>
          <w:sz w:val="24"/>
          <w:szCs w:val="24"/>
          <w:lang w:eastAsia="es-CL"/>
        </w:rPr>
        <w:t>"</w:t>
      </w:r>
      <w:r w:rsidRPr="00D92063">
        <w:rPr>
          <w:rFonts w:ascii="Arial" w:hAnsi="Arial" w:cs="Arial"/>
          <w:color w:val="000000"/>
          <w:sz w:val="24"/>
          <w:szCs w:val="24"/>
          <w:lang w:eastAsia="es-CL"/>
        </w:rPr>
        <w:t>La educación tendrá por objeto el pleno desarrollo de la personalidad humana y el fortalecimiento del respeto a los derechos humanos y a las libertades fundamentales; favorecerá la comprensión, la tolerancia y la amistad entre todas las naciones y todos los grupos étnicos o religiosos</w:t>
      </w:r>
      <w:r>
        <w:rPr>
          <w:rFonts w:ascii="Arial" w:hAnsi="Arial" w:cs="Arial"/>
          <w:color w:val="000000"/>
          <w:sz w:val="24"/>
          <w:szCs w:val="24"/>
          <w:lang w:eastAsia="es-CL"/>
        </w:rPr>
        <w:t>…"</w:t>
      </w:r>
    </w:p>
    <w:p w:rsidR="00697E38" w:rsidRDefault="008F1D07" w:rsidP="004F2476">
      <w:pPr>
        <w:shd w:val="clear" w:color="auto" w:fill="FFFFFF"/>
        <w:spacing w:before="100" w:beforeAutospacing="1" w:after="24" w:line="360" w:lineRule="auto"/>
        <w:ind w:firstLine="708"/>
        <w:jc w:val="both"/>
        <w:rPr>
          <w:rFonts w:ascii="Arial" w:hAnsi="Arial" w:cs="Arial"/>
          <w:color w:val="000000"/>
          <w:sz w:val="24"/>
          <w:szCs w:val="24"/>
          <w:lang w:eastAsia="es-CL"/>
        </w:rPr>
      </w:pPr>
      <w:r w:rsidRPr="00695731">
        <w:rPr>
          <w:rFonts w:ascii="Arial" w:hAnsi="Arial" w:cs="Arial"/>
          <w:b/>
          <w:color w:val="000000"/>
          <w:sz w:val="24"/>
          <w:szCs w:val="24"/>
          <w:lang w:eastAsia="es-CL"/>
        </w:rPr>
        <w:t>3.</w:t>
      </w:r>
      <w:r w:rsidRPr="00D92063">
        <w:rPr>
          <w:rFonts w:ascii="Arial" w:hAnsi="Arial" w:cs="Arial"/>
          <w:color w:val="000000"/>
          <w:sz w:val="24"/>
          <w:szCs w:val="24"/>
          <w:lang w:eastAsia="es-CL"/>
        </w:rPr>
        <w:t xml:space="preserve"> Los padres tendrán derecho preferente a escoger el tipo de educación que habrá de darse a sus hijos</w:t>
      </w:r>
      <w:r w:rsidRPr="00B1421D">
        <w:rPr>
          <w:rFonts w:ascii="Arial" w:hAnsi="Arial" w:cs="Arial"/>
          <w:color w:val="000000"/>
          <w:sz w:val="24"/>
          <w:szCs w:val="24"/>
          <w:lang w:eastAsia="es-CL"/>
        </w:rPr>
        <w:t>.</w:t>
      </w:r>
    </w:p>
    <w:p w:rsidR="008F1D07" w:rsidRPr="004D784B" w:rsidRDefault="008F1D07" w:rsidP="008F1D07">
      <w:pPr>
        <w:shd w:val="clear" w:color="auto" w:fill="FFFFFF"/>
        <w:spacing w:before="100" w:beforeAutospacing="1" w:after="24" w:line="360" w:lineRule="auto"/>
        <w:ind w:firstLine="708"/>
        <w:jc w:val="both"/>
        <w:rPr>
          <w:rFonts w:ascii="Arial" w:eastAsia="Times New Roman" w:hAnsi="Arial" w:cs="Arial"/>
          <w:sz w:val="24"/>
          <w:szCs w:val="24"/>
          <w:lang w:eastAsia="es-CL"/>
        </w:rPr>
      </w:pPr>
      <w:r w:rsidRPr="004D784B">
        <w:rPr>
          <w:rFonts w:ascii="Arial" w:eastAsia="Times New Roman" w:hAnsi="Arial" w:cs="Arial"/>
          <w:sz w:val="24"/>
          <w:szCs w:val="24"/>
          <w:lang w:eastAsia="es-CL"/>
        </w:rPr>
        <w:t>Si bien, la Declaración de los Derechos Humanos protege a todos sin distinción, en la práctica ciertos grupos como las mujeres, niños/ as, discapacitados, migrantes, entre otros se han visto en condiciones desfavorables por lo que se han creado convenciones con el objetivo de dar énfasis a la protección que estos requieren, tales como la convención de los derechos del niño y de las personas con discapacidad.</w:t>
      </w:r>
    </w:p>
    <w:p w:rsidR="008F1D07" w:rsidRPr="00EB16CA" w:rsidRDefault="008F1D07" w:rsidP="008F1D07">
      <w:pPr>
        <w:shd w:val="clear" w:color="auto" w:fill="FFFFFF"/>
        <w:spacing w:before="100" w:beforeAutospacing="1" w:after="24" w:line="360" w:lineRule="auto"/>
        <w:ind w:firstLine="708"/>
        <w:jc w:val="both"/>
        <w:rPr>
          <w:rFonts w:ascii="Arial" w:hAnsi="Arial" w:cs="Arial"/>
          <w:color w:val="FF0000"/>
          <w:sz w:val="24"/>
          <w:szCs w:val="24"/>
          <w:shd w:val="clear" w:color="auto" w:fill="FFFFFF"/>
        </w:rPr>
      </w:pPr>
      <w:r w:rsidRPr="00FC581F">
        <w:rPr>
          <w:rFonts w:ascii="Arial" w:hAnsi="Arial" w:cs="Arial"/>
          <w:sz w:val="24"/>
          <w:szCs w:val="24"/>
          <w:lang w:eastAsia="es-CL"/>
        </w:rPr>
        <w:lastRenderedPageBreak/>
        <w:t xml:space="preserve">Las Naciones </w:t>
      </w:r>
      <w:r w:rsidRPr="006779FE">
        <w:rPr>
          <w:rFonts w:ascii="Arial" w:hAnsi="Arial" w:cs="Arial"/>
          <w:sz w:val="24"/>
          <w:szCs w:val="24"/>
          <w:lang w:eastAsia="es-CL"/>
        </w:rPr>
        <w:t>Unidas</w:t>
      </w:r>
      <w:r>
        <w:rPr>
          <w:rFonts w:ascii="Arial" w:hAnsi="Arial" w:cs="Arial"/>
          <w:sz w:val="24"/>
          <w:szCs w:val="24"/>
          <w:lang w:eastAsia="es-CL"/>
        </w:rPr>
        <w:t xml:space="preserve"> con</w:t>
      </w:r>
      <w:r w:rsidRPr="006779FE">
        <w:rPr>
          <w:rFonts w:ascii="Arial" w:hAnsi="Arial" w:cs="Arial"/>
          <w:sz w:val="24"/>
          <w:szCs w:val="24"/>
          <w:lang w:eastAsia="es-CL"/>
        </w:rPr>
        <w:t xml:space="preserve"> la</w:t>
      </w:r>
      <w:r>
        <w:rPr>
          <w:rFonts w:ascii="Arial" w:hAnsi="Arial" w:cs="Arial"/>
          <w:sz w:val="24"/>
          <w:szCs w:val="24"/>
          <w:lang w:eastAsia="es-CL"/>
        </w:rPr>
        <w:t xml:space="preserve"> </w:t>
      </w:r>
      <w:r w:rsidRPr="00FC581F">
        <w:rPr>
          <w:rFonts w:ascii="Arial" w:hAnsi="Arial" w:cs="Arial"/>
          <w:sz w:val="24"/>
          <w:szCs w:val="24"/>
          <w:lang w:eastAsia="es-CL"/>
        </w:rPr>
        <w:t xml:space="preserve">convicción de </w:t>
      </w:r>
      <w:r>
        <w:rPr>
          <w:rFonts w:ascii="Arial" w:hAnsi="Arial" w:cs="Arial"/>
          <w:sz w:val="24"/>
          <w:szCs w:val="24"/>
          <w:lang w:eastAsia="es-CL"/>
        </w:rPr>
        <w:t xml:space="preserve">que </w:t>
      </w:r>
      <w:r w:rsidRPr="00FC581F">
        <w:rPr>
          <w:rFonts w:ascii="Arial" w:hAnsi="Arial" w:cs="Arial"/>
          <w:sz w:val="24"/>
          <w:szCs w:val="24"/>
          <w:lang w:eastAsia="es-CL"/>
        </w:rPr>
        <w:t>la familia es</w:t>
      </w:r>
      <w:r>
        <w:rPr>
          <w:rFonts w:ascii="Arial" w:hAnsi="Arial" w:cs="Arial"/>
          <w:sz w:val="24"/>
          <w:szCs w:val="24"/>
          <w:lang w:eastAsia="es-CL"/>
        </w:rPr>
        <w:t xml:space="preserve"> </w:t>
      </w:r>
      <w:r w:rsidRPr="00FC581F">
        <w:rPr>
          <w:rStyle w:val="apple-converted-space"/>
          <w:rFonts w:ascii="Arial" w:hAnsi="Arial" w:cs="Arial"/>
          <w:sz w:val="24"/>
          <w:szCs w:val="24"/>
          <w:shd w:val="clear" w:color="auto" w:fill="FFFFFF"/>
        </w:rPr>
        <w:t>el grupo fundamental</w:t>
      </w:r>
      <w:r>
        <w:rPr>
          <w:rStyle w:val="apple-converted-space"/>
          <w:rFonts w:ascii="Arial" w:hAnsi="Arial" w:cs="Arial"/>
          <w:sz w:val="24"/>
          <w:szCs w:val="24"/>
          <w:shd w:val="clear" w:color="auto" w:fill="FFFFFF"/>
        </w:rPr>
        <w:t xml:space="preserve"> </w:t>
      </w:r>
      <w:r w:rsidRPr="00FC581F">
        <w:rPr>
          <w:rFonts w:ascii="Arial" w:hAnsi="Arial" w:cs="Arial"/>
          <w:sz w:val="24"/>
          <w:szCs w:val="24"/>
          <w:shd w:val="clear" w:color="auto" w:fill="FFFFFF"/>
        </w:rPr>
        <w:t>de la sociedad y medio n</w:t>
      </w:r>
      <w:r>
        <w:rPr>
          <w:rFonts w:ascii="Arial" w:hAnsi="Arial" w:cs="Arial"/>
          <w:sz w:val="24"/>
          <w:szCs w:val="24"/>
          <w:shd w:val="clear" w:color="auto" w:fill="FFFFFF"/>
        </w:rPr>
        <w:t xml:space="preserve">atural para </w:t>
      </w:r>
      <w:r w:rsidRPr="009C38EB">
        <w:rPr>
          <w:rFonts w:ascii="Arial" w:hAnsi="Arial" w:cs="Arial"/>
          <w:sz w:val="24"/>
          <w:szCs w:val="24"/>
          <w:shd w:val="clear" w:color="auto" w:fill="FFFFFF"/>
        </w:rPr>
        <w:t>el crecimiento y bienestar de todos sus miembros en particular de los niños, enfatiza la necesidad que tiene la familia de ser protegida y asist</w:t>
      </w:r>
      <w:r>
        <w:rPr>
          <w:rFonts w:ascii="Arial" w:hAnsi="Arial" w:cs="Arial"/>
          <w:sz w:val="24"/>
          <w:szCs w:val="24"/>
          <w:shd w:val="clear" w:color="auto" w:fill="FFFFFF"/>
        </w:rPr>
        <w:t>ida</w:t>
      </w:r>
      <w:r w:rsidRPr="009C38EB">
        <w:rPr>
          <w:rFonts w:ascii="Arial" w:hAnsi="Arial" w:cs="Arial"/>
          <w:sz w:val="24"/>
          <w:szCs w:val="24"/>
          <w:shd w:val="clear" w:color="auto" w:fill="FFFFFF"/>
        </w:rPr>
        <w:t xml:space="preserve"> para </w:t>
      </w:r>
      <w:r w:rsidRPr="00FC581F">
        <w:rPr>
          <w:rFonts w:ascii="Arial" w:hAnsi="Arial" w:cs="Arial"/>
          <w:sz w:val="24"/>
          <w:szCs w:val="24"/>
          <w:shd w:val="clear" w:color="auto" w:fill="FFFFFF"/>
        </w:rPr>
        <w:t>poder asumir plenamente sus responsabilidades dentro de la comunidad</w:t>
      </w:r>
      <w:r>
        <w:rPr>
          <w:rFonts w:ascii="Arial" w:hAnsi="Arial" w:cs="Arial"/>
          <w:sz w:val="24"/>
          <w:szCs w:val="24"/>
          <w:shd w:val="clear" w:color="auto" w:fill="FFFFFF"/>
        </w:rPr>
        <w:t xml:space="preserve">, y junto con ello considera que </w:t>
      </w:r>
      <w:r w:rsidRPr="00BE1435">
        <w:rPr>
          <w:rFonts w:ascii="Arial" w:hAnsi="Arial" w:cs="Arial"/>
          <w:sz w:val="24"/>
          <w:szCs w:val="24"/>
          <w:shd w:val="clear" w:color="auto" w:fill="FFFFFF"/>
        </w:rPr>
        <w:t xml:space="preserve">el niño, </w:t>
      </w:r>
      <w:r w:rsidR="001A2AF5">
        <w:rPr>
          <w:rFonts w:ascii="Arial" w:hAnsi="Arial" w:cs="Arial"/>
          <w:sz w:val="24"/>
          <w:szCs w:val="24"/>
          <w:shd w:val="clear" w:color="auto" w:fill="FFFFFF"/>
        </w:rPr>
        <w:t>“</w:t>
      </w:r>
      <w:r w:rsidRPr="00BE1435">
        <w:rPr>
          <w:rFonts w:ascii="Arial" w:hAnsi="Arial" w:cs="Arial"/>
          <w:sz w:val="24"/>
          <w:szCs w:val="24"/>
          <w:shd w:val="clear" w:color="auto" w:fill="FFFFFF"/>
        </w:rPr>
        <w:t>por su falta de madurez física y mental, necesita protección y cuidado</w:t>
      </w:r>
      <w:r>
        <w:rPr>
          <w:rFonts w:ascii="Arial" w:hAnsi="Arial" w:cs="Arial"/>
          <w:sz w:val="24"/>
          <w:szCs w:val="24"/>
          <w:shd w:val="clear" w:color="auto" w:fill="FFFFFF"/>
        </w:rPr>
        <w:t>s</w:t>
      </w:r>
      <w:r w:rsidRPr="00BE1435">
        <w:rPr>
          <w:rFonts w:ascii="Arial" w:hAnsi="Arial" w:cs="Arial"/>
          <w:sz w:val="24"/>
          <w:szCs w:val="24"/>
          <w:shd w:val="clear" w:color="auto" w:fill="FFFFFF"/>
        </w:rPr>
        <w:t xml:space="preserve"> especiales, incluso la debida protección legal, tanto antes como después del nacimiento</w:t>
      </w:r>
      <w:r w:rsidR="001A2AF5">
        <w:rPr>
          <w:rFonts w:ascii="Arial" w:hAnsi="Arial" w:cs="Arial"/>
          <w:sz w:val="24"/>
          <w:szCs w:val="24"/>
          <w:shd w:val="clear" w:color="auto" w:fill="FFFFFF"/>
        </w:rPr>
        <w:t>”</w:t>
      </w:r>
      <w:r>
        <w:rPr>
          <w:rStyle w:val="Refdenotaalpie"/>
          <w:rFonts w:ascii="Arial" w:hAnsi="Arial" w:cs="Arial"/>
          <w:sz w:val="24"/>
          <w:szCs w:val="24"/>
          <w:shd w:val="clear" w:color="auto" w:fill="FFFFFF"/>
        </w:rPr>
        <w:footnoteReference w:id="2"/>
      </w:r>
      <w:r>
        <w:rPr>
          <w:rFonts w:ascii="Arial" w:hAnsi="Arial" w:cs="Arial"/>
          <w:color w:val="C0504D"/>
          <w:sz w:val="24"/>
          <w:szCs w:val="24"/>
          <w:shd w:val="clear" w:color="auto" w:fill="FFFFFF"/>
        </w:rPr>
        <w:t xml:space="preserve">. </w:t>
      </w:r>
      <w:r>
        <w:rPr>
          <w:rFonts w:ascii="Arial" w:hAnsi="Arial" w:cs="Arial"/>
          <w:sz w:val="24"/>
          <w:szCs w:val="24"/>
          <w:shd w:val="clear" w:color="auto" w:fill="FFFFFF"/>
        </w:rPr>
        <w:t xml:space="preserve">Es así como se configura un vértice más, que aporta y establece parámetros para que los países que integran estos tratados trabajen en sus propias políticas públicas, </w:t>
      </w:r>
      <w:r w:rsidRPr="0087235D">
        <w:rPr>
          <w:rFonts w:ascii="Arial" w:hAnsi="Arial" w:cs="Arial"/>
          <w:sz w:val="24"/>
          <w:szCs w:val="24"/>
          <w:shd w:val="clear" w:color="auto" w:fill="FFFFFF"/>
        </w:rPr>
        <w:t xml:space="preserve">en este caso, acatando los Derechos del Niño. </w:t>
      </w:r>
    </w:p>
    <w:p w:rsidR="008F1D07" w:rsidRDefault="008F1D07" w:rsidP="008F1D07">
      <w:pPr>
        <w:shd w:val="clear" w:color="auto" w:fill="FFFFFF"/>
        <w:spacing w:before="100" w:beforeAutospacing="1" w:after="24" w:line="360" w:lineRule="auto"/>
        <w:jc w:val="both"/>
        <w:rPr>
          <w:rFonts w:ascii="Arial" w:hAnsi="Arial" w:cs="Arial"/>
          <w:color w:val="000000"/>
          <w:sz w:val="24"/>
          <w:szCs w:val="24"/>
          <w:lang w:eastAsia="es-CL"/>
        </w:rPr>
      </w:pPr>
      <w:r>
        <w:rPr>
          <w:rFonts w:ascii="Arial" w:hAnsi="Arial" w:cs="Arial"/>
          <w:color w:val="000000"/>
          <w:sz w:val="24"/>
          <w:szCs w:val="24"/>
          <w:lang w:eastAsia="es-CL"/>
        </w:rPr>
        <w:tab/>
        <w:t>En 1989 se logra contar con la Convención de los Derechos del Niño, que Chile ratifica en 1990 junto a 57 pa</w:t>
      </w:r>
      <w:r w:rsidR="00F62865">
        <w:rPr>
          <w:rFonts w:ascii="Arial" w:hAnsi="Arial" w:cs="Arial"/>
          <w:color w:val="000000"/>
          <w:sz w:val="24"/>
          <w:szCs w:val="24"/>
          <w:lang w:eastAsia="es-CL"/>
        </w:rPr>
        <w:t>íses más, de esta manera el</w:t>
      </w:r>
      <w:r>
        <w:rPr>
          <w:rFonts w:ascii="Arial" w:hAnsi="Arial" w:cs="Arial"/>
          <w:color w:val="000000"/>
          <w:sz w:val="24"/>
          <w:szCs w:val="24"/>
          <w:lang w:eastAsia="es-CL"/>
        </w:rPr>
        <w:t xml:space="preserve"> país asume la responsabilidad de asegurar los derechos y principios de los niños (menores de 18 años).</w:t>
      </w:r>
    </w:p>
    <w:p w:rsidR="008F1D07" w:rsidRPr="00AB4E26" w:rsidRDefault="008F1D07" w:rsidP="008F1D07">
      <w:pPr>
        <w:shd w:val="clear" w:color="auto" w:fill="FFFFFF"/>
        <w:spacing w:before="100" w:beforeAutospacing="1" w:after="24" w:line="360" w:lineRule="auto"/>
        <w:jc w:val="both"/>
        <w:rPr>
          <w:rFonts w:ascii="Arial" w:hAnsi="Arial" w:cs="Arial"/>
          <w:b/>
          <w:color w:val="000000"/>
          <w:sz w:val="24"/>
          <w:szCs w:val="24"/>
          <w:lang w:eastAsia="es-CL"/>
        </w:rPr>
      </w:pPr>
      <w:smartTag w:uri="urn:schemas-microsoft-com:office:smarttags" w:element="PersonName">
        <w:smartTagPr>
          <w:attr w:name="ProductID" w:val="la Convención"/>
        </w:smartTagPr>
        <w:r w:rsidRPr="00AB4E26">
          <w:rPr>
            <w:rFonts w:ascii="Arial" w:hAnsi="Arial" w:cs="Arial"/>
            <w:b/>
            <w:color w:val="000000"/>
            <w:sz w:val="24"/>
            <w:szCs w:val="24"/>
            <w:lang w:eastAsia="es-CL"/>
          </w:rPr>
          <w:t>La Convención</w:t>
        </w:r>
      </w:smartTag>
      <w:r w:rsidRPr="00AB4E26">
        <w:rPr>
          <w:rFonts w:ascii="Arial" w:hAnsi="Arial" w:cs="Arial"/>
          <w:b/>
          <w:color w:val="000000"/>
          <w:sz w:val="24"/>
          <w:szCs w:val="24"/>
          <w:lang w:eastAsia="es-CL"/>
        </w:rPr>
        <w:t xml:space="preserve"> de los Derechos del Niño posee 54 artículos y sobre estos destaca 4 ejes fundamentales:</w:t>
      </w:r>
    </w:p>
    <w:p w:rsidR="008F1D07" w:rsidRPr="00F854A4" w:rsidRDefault="008F1D07" w:rsidP="00CA036B">
      <w:pPr>
        <w:pStyle w:val="Prrafodelista"/>
        <w:numPr>
          <w:ilvl w:val="0"/>
          <w:numId w:val="30"/>
        </w:numPr>
        <w:shd w:val="clear" w:color="auto" w:fill="FFFFFF"/>
        <w:spacing w:before="100" w:beforeAutospacing="1" w:after="24" w:line="360" w:lineRule="auto"/>
        <w:jc w:val="both"/>
        <w:rPr>
          <w:rFonts w:ascii="Arial" w:hAnsi="Arial" w:cs="Arial"/>
          <w:color w:val="000000"/>
          <w:sz w:val="24"/>
          <w:szCs w:val="24"/>
          <w:lang w:eastAsia="es-CL"/>
        </w:rPr>
      </w:pPr>
      <w:r w:rsidRPr="00F854A4">
        <w:rPr>
          <w:rFonts w:ascii="Arial" w:hAnsi="Arial" w:cs="Arial"/>
          <w:b/>
          <w:color w:val="000000"/>
          <w:sz w:val="24"/>
          <w:szCs w:val="24"/>
          <w:lang w:eastAsia="es-CL"/>
        </w:rPr>
        <w:t>No discriminación</w:t>
      </w:r>
      <w:r w:rsidRPr="00F854A4">
        <w:rPr>
          <w:rFonts w:ascii="Arial" w:hAnsi="Arial" w:cs="Arial"/>
          <w:color w:val="000000"/>
          <w:sz w:val="24"/>
          <w:szCs w:val="24"/>
          <w:lang w:eastAsia="es-CL"/>
        </w:rPr>
        <w:t xml:space="preserve"> </w:t>
      </w:r>
    </w:p>
    <w:p w:rsidR="008F1D07" w:rsidRPr="00F854A4" w:rsidRDefault="008F1D07" w:rsidP="00CA036B">
      <w:pPr>
        <w:pStyle w:val="Prrafodelista"/>
        <w:numPr>
          <w:ilvl w:val="0"/>
          <w:numId w:val="30"/>
        </w:numPr>
        <w:shd w:val="clear" w:color="auto" w:fill="FFFFFF"/>
        <w:spacing w:before="100" w:beforeAutospacing="1" w:after="24" w:line="360" w:lineRule="auto"/>
        <w:jc w:val="both"/>
        <w:rPr>
          <w:rFonts w:ascii="Arial" w:hAnsi="Arial" w:cs="Arial"/>
          <w:color w:val="000000"/>
          <w:sz w:val="24"/>
          <w:szCs w:val="24"/>
          <w:lang w:eastAsia="es-CL"/>
        </w:rPr>
      </w:pPr>
      <w:r w:rsidRPr="00F854A4">
        <w:rPr>
          <w:rFonts w:ascii="Arial" w:hAnsi="Arial" w:cs="Arial"/>
          <w:b/>
          <w:color w:val="000000"/>
          <w:sz w:val="24"/>
          <w:szCs w:val="24"/>
          <w:lang w:eastAsia="es-CL"/>
        </w:rPr>
        <w:t>El interés superior del niño</w:t>
      </w:r>
    </w:p>
    <w:p w:rsidR="008F1D07" w:rsidRPr="00F854A4" w:rsidRDefault="008F1D07" w:rsidP="00CA036B">
      <w:pPr>
        <w:pStyle w:val="Prrafodelista"/>
        <w:numPr>
          <w:ilvl w:val="0"/>
          <w:numId w:val="30"/>
        </w:numPr>
        <w:shd w:val="clear" w:color="auto" w:fill="FFFFFF"/>
        <w:spacing w:before="100" w:beforeAutospacing="1" w:after="24" w:line="360" w:lineRule="auto"/>
        <w:jc w:val="both"/>
        <w:rPr>
          <w:rFonts w:ascii="Arial" w:hAnsi="Arial" w:cs="Arial"/>
          <w:color w:val="000000"/>
          <w:sz w:val="24"/>
          <w:szCs w:val="24"/>
          <w:lang w:eastAsia="es-CL"/>
        </w:rPr>
      </w:pPr>
      <w:r w:rsidRPr="00F854A4">
        <w:rPr>
          <w:rFonts w:ascii="Arial" w:hAnsi="Arial" w:cs="Arial"/>
          <w:b/>
          <w:color w:val="000000"/>
          <w:sz w:val="24"/>
          <w:szCs w:val="24"/>
          <w:lang w:eastAsia="es-CL"/>
        </w:rPr>
        <w:t>Supervivencia, desarrollo y protección</w:t>
      </w:r>
      <w:r w:rsidRPr="00F854A4">
        <w:rPr>
          <w:rFonts w:ascii="Arial" w:hAnsi="Arial" w:cs="Arial"/>
          <w:color w:val="000000"/>
          <w:sz w:val="24"/>
          <w:szCs w:val="24"/>
          <w:lang w:eastAsia="es-CL"/>
        </w:rPr>
        <w:t xml:space="preserve"> </w:t>
      </w:r>
    </w:p>
    <w:p w:rsidR="008F1D07" w:rsidRPr="00F854A4" w:rsidRDefault="008F1D07" w:rsidP="00CA036B">
      <w:pPr>
        <w:pStyle w:val="Prrafodelista"/>
        <w:numPr>
          <w:ilvl w:val="0"/>
          <w:numId w:val="30"/>
        </w:numPr>
        <w:shd w:val="clear" w:color="auto" w:fill="FFFFFF"/>
        <w:spacing w:before="100" w:beforeAutospacing="1" w:after="24" w:line="360" w:lineRule="auto"/>
        <w:jc w:val="both"/>
        <w:rPr>
          <w:rFonts w:ascii="Arial" w:hAnsi="Arial" w:cs="Arial"/>
          <w:color w:val="000000"/>
          <w:sz w:val="24"/>
          <w:szCs w:val="24"/>
          <w:lang w:eastAsia="es-CL"/>
        </w:rPr>
      </w:pPr>
      <w:r w:rsidRPr="00F854A4">
        <w:rPr>
          <w:rFonts w:ascii="Arial" w:hAnsi="Arial" w:cs="Arial"/>
          <w:b/>
          <w:color w:val="000000"/>
          <w:sz w:val="24"/>
          <w:szCs w:val="24"/>
          <w:lang w:eastAsia="es-CL"/>
        </w:rPr>
        <w:t>Participación</w:t>
      </w:r>
    </w:p>
    <w:p w:rsidR="008F1D07" w:rsidRDefault="008F1D07" w:rsidP="008F1D07">
      <w:pPr>
        <w:shd w:val="clear" w:color="auto" w:fill="FFFFFF"/>
        <w:spacing w:before="100" w:beforeAutospacing="1" w:after="0" w:line="360" w:lineRule="auto"/>
        <w:jc w:val="both"/>
        <w:rPr>
          <w:rFonts w:ascii="Arial" w:hAnsi="Arial" w:cs="Arial"/>
          <w:color w:val="000000"/>
          <w:sz w:val="24"/>
          <w:szCs w:val="24"/>
          <w:lang w:eastAsia="es-CL"/>
        </w:rPr>
      </w:pPr>
      <w:r>
        <w:rPr>
          <w:rFonts w:ascii="Arial" w:hAnsi="Arial" w:cs="Arial"/>
          <w:color w:val="000000"/>
          <w:sz w:val="24"/>
          <w:szCs w:val="24"/>
          <w:lang w:eastAsia="es-CL"/>
        </w:rPr>
        <w:tab/>
      </w:r>
    </w:p>
    <w:p w:rsidR="00222BF9" w:rsidRDefault="008F1D07" w:rsidP="008F1D07">
      <w:pPr>
        <w:spacing w:after="136" w:line="360" w:lineRule="auto"/>
        <w:jc w:val="both"/>
        <w:textAlignment w:val="baseline"/>
        <w:rPr>
          <w:rFonts w:ascii="Arial" w:eastAsia="Times New Roman" w:hAnsi="Arial" w:cs="Arial"/>
          <w:sz w:val="24"/>
          <w:szCs w:val="24"/>
          <w:lang w:eastAsia="es-CL"/>
        </w:rPr>
      </w:pPr>
      <w:r w:rsidRPr="004D784B">
        <w:rPr>
          <w:rFonts w:ascii="Arial" w:eastAsia="Times New Roman" w:hAnsi="Arial" w:cs="Arial"/>
          <w:sz w:val="24"/>
          <w:szCs w:val="24"/>
          <w:lang w:eastAsia="es-CL"/>
        </w:rPr>
        <w:tab/>
        <w:t>Como se mencionó anteriormente</w:t>
      </w:r>
      <w:r w:rsidR="00F62865">
        <w:rPr>
          <w:rFonts w:ascii="Arial" w:eastAsia="Times New Roman" w:hAnsi="Arial" w:cs="Arial"/>
          <w:sz w:val="24"/>
          <w:szCs w:val="24"/>
          <w:lang w:eastAsia="es-CL"/>
        </w:rPr>
        <w:t>,</w:t>
      </w:r>
      <w:r w:rsidRPr="004D784B">
        <w:rPr>
          <w:rFonts w:ascii="Arial" w:eastAsia="Times New Roman" w:hAnsi="Arial" w:cs="Arial"/>
          <w:sz w:val="24"/>
          <w:szCs w:val="24"/>
          <w:lang w:eastAsia="es-CL"/>
        </w:rPr>
        <w:t xml:space="preserve"> se ha hecho necesaria la creación de nuevos tratados que brinden la protección necesaria a los que se encuentran en condiciones desfavorables, es por esto que se ha creado la Convención Internacional de los derechos de las personas con discapacidad, la cual entró en vigencia el año 2008 y de la que Chile se hizo parte recientemente este 2011. </w:t>
      </w:r>
    </w:p>
    <w:p w:rsidR="008F1D07" w:rsidRPr="004D784B" w:rsidRDefault="008F1D07" w:rsidP="00222BF9">
      <w:pPr>
        <w:spacing w:after="136" w:line="360" w:lineRule="auto"/>
        <w:ind w:firstLine="708"/>
        <w:jc w:val="both"/>
        <w:textAlignment w:val="baseline"/>
        <w:rPr>
          <w:rFonts w:ascii="Arial" w:eastAsia="Times New Roman" w:hAnsi="Arial" w:cs="Arial"/>
          <w:sz w:val="24"/>
          <w:szCs w:val="24"/>
          <w:lang w:eastAsia="es-CL"/>
        </w:rPr>
      </w:pPr>
      <w:r w:rsidRPr="004D784B">
        <w:rPr>
          <w:rFonts w:ascii="Arial" w:eastAsia="Times New Roman" w:hAnsi="Arial" w:cs="Arial"/>
          <w:sz w:val="24"/>
          <w:szCs w:val="24"/>
          <w:lang w:eastAsia="es-CL"/>
        </w:rPr>
        <w:lastRenderedPageBreak/>
        <w:t xml:space="preserve">Esta tiene como finalidad, que las personas con discapacidad que presenten deficiencias físicas, mentales, intelectuales o sensoriales a largo plazo puedan desenvolverse en condiciones de igualdad en base a los derechos humanos y libertades fundamentales de las personas garantizando el respeto de su dignidad, su plena inclusión y participación en la comunidad. En el ámbito educativo se deben realizar las adecuaciones razonables para que ninguna persona con Necesidades Educativas Especiales se excluya del sistema, junto con ello ser partícipe activo de la salud, empleo y otros servicios sociales de los que requieran. </w:t>
      </w:r>
    </w:p>
    <w:p w:rsidR="001336B2" w:rsidRDefault="008F1D07" w:rsidP="001336B2">
      <w:pPr>
        <w:shd w:val="clear" w:color="auto" w:fill="FFFFFF"/>
        <w:spacing w:before="100" w:beforeAutospacing="1" w:after="0" w:line="360" w:lineRule="auto"/>
        <w:jc w:val="both"/>
        <w:rPr>
          <w:rFonts w:ascii="Arial" w:hAnsi="Arial" w:cs="Arial"/>
          <w:color w:val="000000"/>
          <w:sz w:val="24"/>
          <w:szCs w:val="24"/>
          <w:lang w:eastAsia="es-CL"/>
        </w:rPr>
      </w:pPr>
      <w:r>
        <w:rPr>
          <w:rFonts w:ascii="Arial" w:hAnsi="Arial" w:cs="Arial"/>
          <w:color w:val="000000"/>
          <w:sz w:val="24"/>
          <w:szCs w:val="24"/>
          <w:lang w:eastAsia="es-CL"/>
        </w:rPr>
        <w:tab/>
        <w:t xml:space="preserve">De acuerdo a lo anteriormente </w:t>
      </w:r>
      <w:r w:rsidRPr="00422F2F">
        <w:rPr>
          <w:rFonts w:ascii="Arial" w:hAnsi="Arial" w:cs="Arial"/>
          <w:color w:val="000000"/>
          <w:sz w:val="24"/>
          <w:szCs w:val="24"/>
          <w:lang w:eastAsia="es-CL"/>
        </w:rPr>
        <w:t>expuesto, en base a la Declar</w:t>
      </w:r>
      <w:r>
        <w:rPr>
          <w:rFonts w:ascii="Arial" w:hAnsi="Arial" w:cs="Arial"/>
          <w:color w:val="000000"/>
          <w:sz w:val="24"/>
          <w:szCs w:val="24"/>
          <w:lang w:eastAsia="es-CL"/>
        </w:rPr>
        <w:t xml:space="preserve">ación de los Derechos Humanos, </w:t>
      </w:r>
      <w:r w:rsidRPr="00422F2F">
        <w:rPr>
          <w:rFonts w:ascii="Arial" w:hAnsi="Arial" w:cs="Arial"/>
          <w:color w:val="000000"/>
          <w:sz w:val="24"/>
          <w:szCs w:val="24"/>
          <w:lang w:eastAsia="es-CL"/>
        </w:rPr>
        <w:t>la Convención de los Derechos del niño</w:t>
      </w:r>
      <w:r>
        <w:rPr>
          <w:rFonts w:ascii="Arial" w:hAnsi="Arial" w:cs="Arial"/>
          <w:color w:val="000000"/>
          <w:sz w:val="24"/>
          <w:szCs w:val="24"/>
          <w:lang w:eastAsia="es-CL"/>
        </w:rPr>
        <w:t xml:space="preserve"> y </w:t>
      </w:r>
      <w:r w:rsidRPr="00F20144">
        <w:rPr>
          <w:rFonts w:ascii="Arial" w:hAnsi="Arial" w:cs="Arial"/>
          <w:sz w:val="24"/>
          <w:szCs w:val="24"/>
          <w:lang w:eastAsia="es-CL"/>
        </w:rPr>
        <w:t>la Convención Internacional de los derechos de las personas con discapacidad</w:t>
      </w:r>
      <w:r w:rsidRPr="00422F2F">
        <w:rPr>
          <w:rFonts w:ascii="Arial" w:hAnsi="Arial" w:cs="Arial"/>
          <w:color w:val="000000"/>
          <w:sz w:val="24"/>
          <w:szCs w:val="24"/>
          <w:lang w:eastAsia="es-CL"/>
        </w:rPr>
        <w:t>,</w:t>
      </w:r>
      <w:r>
        <w:rPr>
          <w:rFonts w:ascii="Arial" w:hAnsi="Arial" w:cs="Arial"/>
          <w:color w:val="000000"/>
          <w:sz w:val="24"/>
          <w:szCs w:val="24"/>
          <w:lang w:eastAsia="es-CL"/>
        </w:rPr>
        <w:t xml:space="preserve"> se abordará</w:t>
      </w:r>
      <w:r w:rsidRPr="00422F2F">
        <w:rPr>
          <w:rFonts w:ascii="Arial" w:hAnsi="Arial" w:cs="Arial"/>
          <w:color w:val="000000"/>
          <w:sz w:val="24"/>
          <w:szCs w:val="24"/>
          <w:lang w:eastAsia="es-CL"/>
        </w:rPr>
        <w:t xml:space="preserve"> en la línea de educación el aporte de organizaciones internaci</w:t>
      </w:r>
      <w:r>
        <w:rPr>
          <w:rFonts w:ascii="Arial" w:hAnsi="Arial" w:cs="Arial"/>
          <w:color w:val="000000"/>
          <w:sz w:val="24"/>
          <w:szCs w:val="24"/>
          <w:lang w:eastAsia="es-CL"/>
        </w:rPr>
        <w:t>onales no gubernamentales al estado chileno, cómo é</w:t>
      </w:r>
      <w:r w:rsidRPr="00422F2F">
        <w:rPr>
          <w:rFonts w:ascii="Arial" w:hAnsi="Arial" w:cs="Arial"/>
          <w:color w:val="000000"/>
          <w:sz w:val="24"/>
          <w:szCs w:val="24"/>
          <w:lang w:eastAsia="es-CL"/>
        </w:rPr>
        <w:t>ste trabaja con ellas y contribuyen</w:t>
      </w:r>
      <w:r>
        <w:rPr>
          <w:rFonts w:ascii="Arial" w:hAnsi="Arial" w:cs="Arial"/>
          <w:color w:val="000000"/>
          <w:sz w:val="24"/>
          <w:szCs w:val="24"/>
          <w:lang w:eastAsia="es-CL"/>
        </w:rPr>
        <w:t xml:space="preserve"> al mejoramie</w:t>
      </w:r>
      <w:r w:rsidR="001336B2">
        <w:rPr>
          <w:rFonts w:ascii="Arial" w:hAnsi="Arial" w:cs="Arial"/>
          <w:color w:val="000000"/>
          <w:sz w:val="24"/>
          <w:szCs w:val="24"/>
          <w:lang w:eastAsia="es-CL"/>
        </w:rPr>
        <w:t>nto de una educación inclusiva.</w:t>
      </w:r>
    </w:p>
    <w:p w:rsidR="001336B2" w:rsidRPr="001336B2" w:rsidRDefault="001336B2" w:rsidP="001336B2">
      <w:pPr>
        <w:jc w:val="left"/>
        <w:rPr>
          <w:rFonts w:ascii="Arial" w:hAnsi="Arial" w:cs="Arial"/>
          <w:color w:val="000000"/>
          <w:sz w:val="24"/>
          <w:szCs w:val="24"/>
          <w:lang w:eastAsia="es-CL"/>
        </w:rPr>
      </w:pPr>
      <w:r>
        <w:rPr>
          <w:rFonts w:ascii="Arial" w:hAnsi="Arial" w:cs="Arial"/>
          <w:color w:val="000000"/>
          <w:sz w:val="24"/>
          <w:szCs w:val="24"/>
          <w:lang w:eastAsia="es-CL"/>
        </w:rPr>
        <w:br w:type="page"/>
      </w:r>
    </w:p>
    <w:p w:rsidR="008F1D07" w:rsidRPr="001B5480" w:rsidRDefault="008F1D07" w:rsidP="00191FE1">
      <w:pPr>
        <w:pStyle w:val="Ttulo1"/>
        <w:rPr>
          <w:rFonts w:ascii="Arial" w:hAnsi="Arial" w:cs="Arial"/>
          <w:color w:val="auto"/>
          <w:sz w:val="24"/>
          <w:u w:val="single"/>
          <w:lang w:eastAsia="es-CL"/>
        </w:rPr>
      </w:pPr>
      <w:bookmarkStart w:id="14" w:name="_Toc389493216"/>
      <w:r w:rsidRPr="001B5480">
        <w:rPr>
          <w:rFonts w:ascii="Arial" w:hAnsi="Arial" w:cs="Arial"/>
          <w:color w:val="auto"/>
          <w:sz w:val="24"/>
          <w:u w:val="single"/>
          <w:lang w:eastAsia="es-CL"/>
        </w:rPr>
        <w:lastRenderedPageBreak/>
        <w:t>ORGANIZACIONES</w:t>
      </w:r>
      <w:bookmarkEnd w:id="14"/>
    </w:p>
    <w:p w:rsidR="008F1D07" w:rsidRPr="00331472" w:rsidRDefault="008F1D07" w:rsidP="00191FE1">
      <w:pPr>
        <w:shd w:val="clear" w:color="auto" w:fill="FFFFFF"/>
        <w:rPr>
          <w:rFonts w:ascii="Arial" w:hAnsi="Arial" w:cs="Arial"/>
          <w:b/>
          <w:color w:val="000000"/>
          <w:sz w:val="24"/>
          <w:szCs w:val="28"/>
          <w:u w:val="single"/>
          <w:lang w:eastAsia="es-CL"/>
        </w:rPr>
      </w:pPr>
    </w:p>
    <w:p w:rsidR="008F1D07" w:rsidRDefault="0068483B" w:rsidP="008F1D07">
      <w:pPr>
        <w:shd w:val="clear" w:color="auto" w:fill="FFFFFF"/>
        <w:spacing w:after="0" w:line="360" w:lineRule="auto"/>
        <w:ind w:firstLine="708"/>
        <w:jc w:val="both"/>
        <w:rPr>
          <w:rFonts w:ascii="Arial" w:hAnsi="Arial" w:cs="Arial"/>
          <w:color w:val="000000"/>
          <w:sz w:val="24"/>
          <w:szCs w:val="24"/>
          <w:lang w:eastAsia="es-CL"/>
        </w:rPr>
      </w:pPr>
      <w:r>
        <w:rPr>
          <w:rFonts w:ascii="Arial" w:hAnsi="Arial" w:cs="Arial"/>
          <w:color w:val="000000"/>
          <w:sz w:val="24"/>
          <w:szCs w:val="24"/>
          <w:lang w:eastAsia="es-CL"/>
        </w:rPr>
        <w:t>Las investigadoras han</w:t>
      </w:r>
      <w:r w:rsidR="008F1D07" w:rsidRPr="004C1619">
        <w:rPr>
          <w:rFonts w:ascii="Arial" w:hAnsi="Arial" w:cs="Arial"/>
          <w:color w:val="000000"/>
          <w:sz w:val="24"/>
          <w:szCs w:val="24"/>
          <w:lang w:eastAsia="es-CL"/>
        </w:rPr>
        <w:t xml:space="preserve"> destacado dos organizaciones </w:t>
      </w:r>
      <w:r w:rsidR="008F1D07">
        <w:rPr>
          <w:rFonts w:ascii="Arial" w:hAnsi="Arial" w:cs="Arial"/>
          <w:color w:val="000000"/>
          <w:sz w:val="24"/>
          <w:szCs w:val="24"/>
          <w:lang w:eastAsia="es-CL"/>
        </w:rPr>
        <w:t>que hoy en día realizan aportes relevantes con la finalidad de  mejorar  la educación chilena en base a la inclusión. Son parte importante de  los procesos de cambio, pues tienen un impacto determinante en los países, ya que reúnen información concreta de la realidad vigente.</w:t>
      </w:r>
    </w:p>
    <w:p w:rsidR="00A73158" w:rsidRDefault="00A73158" w:rsidP="00A73158">
      <w:pPr>
        <w:shd w:val="clear" w:color="auto" w:fill="FFFFFF"/>
        <w:spacing w:line="360" w:lineRule="auto"/>
        <w:ind w:firstLine="708"/>
        <w:jc w:val="both"/>
        <w:rPr>
          <w:rFonts w:ascii="Arial" w:hAnsi="Arial" w:cs="Arial"/>
          <w:color w:val="000000"/>
          <w:sz w:val="24"/>
          <w:szCs w:val="24"/>
          <w:lang w:eastAsia="es-CL"/>
        </w:rPr>
      </w:pPr>
    </w:p>
    <w:p w:rsidR="008F1D07" w:rsidRPr="001B5480" w:rsidRDefault="008F1D07" w:rsidP="00A73158">
      <w:pPr>
        <w:pStyle w:val="Ttulo2"/>
        <w:spacing w:before="0"/>
        <w:ind w:firstLine="708"/>
        <w:jc w:val="left"/>
        <w:rPr>
          <w:rFonts w:ascii="Arial" w:hAnsi="Arial" w:cs="Arial"/>
          <w:color w:val="auto"/>
          <w:sz w:val="24"/>
          <w:lang w:eastAsia="es-CL"/>
        </w:rPr>
      </w:pPr>
      <w:bookmarkStart w:id="15" w:name="_Toc389493217"/>
      <w:r w:rsidRPr="001B5480">
        <w:rPr>
          <w:rFonts w:ascii="Arial" w:hAnsi="Arial" w:cs="Arial"/>
          <w:color w:val="auto"/>
          <w:sz w:val="24"/>
          <w:lang w:eastAsia="es-CL"/>
        </w:rPr>
        <w:t>UNESCO</w:t>
      </w:r>
      <w:bookmarkEnd w:id="15"/>
    </w:p>
    <w:p w:rsidR="008F1D07" w:rsidRPr="00C839EC" w:rsidRDefault="008F1D07" w:rsidP="008F1D07">
      <w:pPr>
        <w:shd w:val="clear" w:color="auto" w:fill="FFFFFF"/>
        <w:spacing w:after="24" w:line="360" w:lineRule="auto"/>
        <w:ind w:firstLine="708"/>
        <w:jc w:val="both"/>
        <w:rPr>
          <w:rFonts w:ascii="Arial" w:hAnsi="Arial" w:cs="Arial"/>
          <w:b/>
          <w:color w:val="000000"/>
          <w:sz w:val="12"/>
          <w:szCs w:val="24"/>
          <w:lang w:eastAsia="es-CL"/>
        </w:rPr>
      </w:pPr>
    </w:p>
    <w:p w:rsidR="008F1D07" w:rsidRDefault="008F1D07" w:rsidP="008F1D07">
      <w:pPr>
        <w:shd w:val="clear" w:color="auto" w:fill="FFFFFF"/>
        <w:spacing w:after="24" w:line="360" w:lineRule="auto"/>
        <w:jc w:val="both"/>
        <w:rPr>
          <w:rFonts w:ascii="Arial" w:hAnsi="Arial" w:cs="Arial"/>
          <w:color w:val="000000"/>
          <w:sz w:val="24"/>
          <w:szCs w:val="24"/>
          <w:lang w:eastAsia="es-CL"/>
        </w:rPr>
      </w:pPr>
      <w:r>
        <w:rPr>
          <w:rFonts w:ascii="Arial" w:hAnsi="Arial" w:cs="Arial"/>
          <w:color w:val="000000"/>
          <w:sz w:val="24"/>
          <w:szCs w:val="24"/>
          <w:lang w:eastAsia="es-CL"/>
        </w:rPr>
        <w:tab/>
        <w:t xml:space="preserve">Esta organización obra por crear instancias propicias para generar diálogo entre las naciones en base a los derechos humanos. Todos los objetivos planteados </w:t>
      </w:r>
      <w:r w:rsidRPr="00A33F45">
        <w:rPr>
          <w:rFonts w:ascii="Arial" w:hAnsi="Arial" w:cs="Arial"/>
          <w:color w:val="000000"/>
          <w:sz w:val="24"/>
          <w:szCs w:val="24"/>
          <w:lang w:eastAsia="es-CL"/>
        </w:rPr>
        <w:t>por UNESCO contribuyen</w:t>
      </w:r>
      <w:r>
        <w:rPr>
          <w:rFonts w:ascii="Arial" w:hAnsi="Arial" w:cs="Arial"/>
          <w:color w:val="000000"/>
          <w:sz w:val="24"/>
          <w:szCs w:val="24"/>
          <w:lang w:eastAsia="es-CL"/>
        </w:rPr>
        <w:t xml:space="preserve"> a la consolidación de la paz, la erradicación de la pobreza, el desarrollo sostenible y el diálogo intercultural a través de la educación. </w:t>
      </w:r>
    </w:p>
    <w:p w:rsidR="008F1D07" w:rsidRDefault="008F1D07" w:rsidP="008F1D07">
      <w:pPr>
        <w:shd w:val="clear" w:color="auto" w:fill="FFFFFF"/>
        <w:spacing w:before="100" w:beforeAutospacing="1" w:after="0" w:line="360" w:lineRule="auto"/>
        <w:jc w:val="both"/>
        <w:rPr>
          <w:rFonts w:ascii="Arial" w:hAnsi="Arial" w:cs="Arial"/>
          <w:sz w:val="24"/>
          <w:szCs w:val="24"/>
          <w:lang w:eastAsia="es-CL"/>
        </w:rPr>
      </w:pPr>
      <w:r>
        <w:rPr>
          <w:rFonts w:ascii="Arial" w:hAnsi="Arial" w:cs="Arial"/>
          <w:color w:val="000000"/>
          <w:sz w:val="24"/>
          <w:szCs w:val="24"/>
          <w:lang w:eastAsia="es-CL"/>
        </w:rPr>
        <w:tab/>
        <w:t xml:space="preserve">La educación es una de sus principales protagonistas, ya que su objetivo es mejorar la educación en todo </w:t>
      </w:r>
      <w:r w:rsidRPr="0089454A">
        <w:rPr>
          <w:rFonts w:ascii="Arial" w:hAnsi="Arial" w:cs="Arial"/>
          <w:color w:val="000000"/>
          <w:sz w:val="24"/>
          <w:szCs w:val="24"/>
          <w:lang w:eastAsia="es-CL"/>
        </w:rPr>
        <w:t>el mundo asumiendo</w:t>
      </w:r>
      <w:r>
        <w:rPr>
          <w:rFonts w:ascii="Arial" w:hAnsi="Arial" w:cs="Arial"/>
          <w:color w:val="000000"/>
          <w:sz w:val="24"/>
          <w:szCs w:val="24"/>
          <w:lang w:eastAsia="es-CL"/>
        </w:rPr>
        <w:t xml:space="preserve"> la convicción de que ésta es la clave para el desarrollo económico y social. Mantiene una estrecha relación con los Ministerios de Educación, es así como enlaza su cometido de construir sociedades justas que valoren el conocimiento, promuevan la paz, ensalcen la diversidad y defiendan los derechos humanos mediante </w:t>
      </w:r>
      <w:smartTag w:uri="urn:schemas-microsoft-com:office:smarttags" w:element="PersonName">
        <w:smartTagPr>
          <w:attr w:name="ProductID" w:val="la Unicef"/>
        </w:smartTagPr>
        <w:r>
          <w:rPr>
            <w:rFonts w:ascii="Arial" w:hAnsi="Arial" w:cs="Arial"/>
            <w:color w:val="000000"/>
            <w:sz w:val="24"/>
            <w:szCs w:val="24"/>
            <w:lang w:eastAsia="es-CL"/>
          </w:rPr>
          <w:t>la Educación Para</w:t>
        </w:r>
      </w:smartTag>
      <w:r>
        <w:rPr>
          <w:rFonts w:ascii="Arial" w:hAnsi="Arial" w:cs="Arial"/>
          <w:color w:val="000000"/>
          <w:sz w:val="24"/>
          <w:szCs w:val="24"/>
          <w:lang w:eastAsia="es-CL"/>
        </w:rPr>
        <w:t xml:space="preserve"> Todos </w:t>
      </w:r>
      <w:r w:rsidRPr="00742FA2">
        <w:rPr>
          <w:rFonts w:ascii="Arial" w:hAnsi="Arial" w:cs="Arial"/>
          <w:sz w:val="24"/>
          <w:szCs w:val="24"/>
          <w:lang w:eastAsia="es-CL"/>
        </w:rPr>
        <w:t>(EPT).</w:t>
      </w:r>
    </w:p>
    <w:p w:rsidR="008F1D07" w:rsidRPr="00C34482" w:rsidRDefault="008F1D07" w:rsidP="008F1D07">
      <w:pPr>
        <w:spacing w:after="0" w:line="360" w:lineRule="auto"/>
        <w:jc w:val="both"/>
        <w:rPr>
          <w:rFonts w:ascii="Arial" w:hAnsi="Arial" w:cs="Arial"/>
          <w:color w:val="FF0000"/>
          <w:sz w:val="24"/>
          <w:szCs w:val="24"/>
        </w:rPr>
      </w:pPr>
    </w:p>
    <w:p w:rsidR="008F1D07" w:rsidRPr="001B5480" w:rsidRDefault="008F1D07" w:rsidP="008F1D07">
      <w:pPr>
        <w:pStyle w:val="Ttulo2"/>
        <w:ind w:firstLine="708"/>
        <w:jc w:val="left"/>
        <w:rPr>
          <w:rFonts w:ascii="Arial" w:hAnsi="Arial" w:cs="Arial"/>
          <w:color w:val="auto"/>
          <w:sz w:val="24"/>
        </w:rPr>
      </w:pPr>
      <w:bookmarkStart w:id="16" w:name="_Toc389493218"/>
      <w:r w:rsidRPr="001B5480">
        <w:rPr>
          <w:rFonts w:ascii="Arial" w:hAnsi="Arial" w:cs="Arial"/>
          <w:color w:val="auto"/>
          <w:sz w:val="24"/>
        </w:rPr>
        <w:t>UNESCO EN CHILE</w:t>
      </w:r>
      <w:bookmarkEnd w:id="16"/>
    </w:p>
    <w:p w:rsidR="008F1D07" w:rsidRPr="00C839EC" w:rsidRDefault="008F1D07" w:rsidP="008F1D07">
      <w:pPr>
        <w:pStyle w:val="Prrafodelista"/>
        <w:spacing w:line="360" w:lineRule="auto"/>
        <w:jc w:val="left"/>
        <w:rPr>
          <w:rFonts w:ascii="Arial" w:hAnsi="Arial" w:cs="Arial"/>
          <w:b/>
          <w:color w:val="000000"/>
          <w:sz w:val="12"/>
          <w:szCs w:val="28"/>
        </w:rPr>
      </w:pPr>
    </w:p>
    <w:p w:rsidR="008F1D07" w:rsidRDefault="008F1D07" w:rsidP="008F1D07">
      <w:pPr>
        <w:pStyle w:val="Prrafodelista"/>
        <w:spacing w:after="0" w:line="360" w:lineRule="auto"/>
        <w:ind w:left="0" w:firstLine="708"/>
        <w:jc w:val="both"/>
        <w:rPr>
          <w:rFonts w:ascii="Arial" w:hAnsi="Arial" w:cs="Arial"/>
          <w:sz w:val="24"/>
          <w:szCs w:val="24"/>
        </w:rPr>
      </w:pPr>
      <w:r>
        <w:rPr>
          <w:rFonts w:ascii="Arial" w:hAnsi="Arial" w:cs="Arial"/>
          <w:sz w:val="24"/>
          <w:szCs w:val="24"/>
        </w:rPr>
        <w:t xml:space="preserve">La UNESCO en el ámbito de  educación inclusiva no realiza intervenciones específicas en Chile, pero sí lo realiza a nivel regional por medio de la </w:t>
      </w:r>
      <w:r w:rsidRPr="00CA51DD">
        <w:rPr>
          <w:rFonts w:ascii="Arial" w:hAnsi="Arial" w:cs="Arial"/>
          <w:sz w:val="24"/>
          <w:szCs w:val="24"/>
        </w:rPr>
        <w:t>Oficina Regional de Educación para América Latina y el Caribe (OREALC)</w:t>
      </w:r>
      <w:r>
        <w:rPr>
          <w:rFonts w:ascii="Arial" w:hAnsi="Arial" w:cs="Arial"/>
          <w:sz w:val="24"/>
          <w:szCs w:val="24"/>
        </w:rPr>
        <w:t xml:space="preserve"> donde se </w:t>
      </w:r>
      <w:r w:rsidRPr="00A33F45">
        <w:rPr>
          <w:rFonts w:ascii="Arial" w:hAnsi="Arial" w:cs="Arial"/>
          <w:color w:val="000000"/>
          <w:sz w:val="24"/>
          <w:szCs w:val="24"/>
        </w:rPr>
        <w:t>recoge conocimiento, información y datos relevantes que sirven a todos los países con el objetivo</w:t>
      </w:r>
      <w:r>
        <w:rPr>
          <w:rFonts w:ascii="Arial" w:hAnsi="Arial" w:cs="Arial"/>
          <w:sz w:val="24"/>
          <w:szCs w:val="24"/>
        </w:rPr>
        <w:t xml:space="preserve"> de realizar seminarios o encuentros que permitan mejorar las </w:t>
      </w:r>
      <w:r w:rsidRPr="00C34796">
        <w:rPr>
          <w:rFonts w:ascii="Arial" w:hAnsi="Arial" w:cs="Arial"/>
          <w:sz w:val="24"/>
          <w:szCs w:val="24"/>
        </w:rPr>
        <w:lastRenderedPageBreak/>
        <w:t>capacidades referentes a</w:t>
      </w:r>
      <w:r>
        <w:rPr>
          <w:rFonts w:ascii="Arial" w:hAnsi="Arial" w:cs="Arial"/>
          <w:sz w:val="24"/>
          <w:szCs w:val="24"/>
        </w:rPr>
        <w:t xml:space="preserve"> la educación como </w:t>
      </w:r>
      <w:r w:rsidRPr="005812E6">
        <w:rPr>
          <w:rFonts w:ascii="Arial" w:hAnsi="Arial" w:cs="Arial"/>
          <w:sz w:val="24"/>
          <w:szCs w:val="24"/>
        </w:rPr>
        <w:t>tal y los aspectos relevantes sobre inclusión.</w:t>
      </w:r>
    </w:p>
    <w:p w:rsidR="008F1D07" w:rsidRPr="00C839EC" w:rsidRDefault="008F1D07" w:rsidP="008F1D07">
      <w:pPr>
        <w:pStyle w:val="Prrafodelista"/>
        <w:spacing w:after="0" w:line="360" w:lineRule="auto"/>
        <w:ind w:left="0" w:firstLine="708"/>
        <w:jc w:val="both"/>
        <w:rPr>
          <w:rFonts w:ascii="Arial" w:hAnsi="Arial" w:cs="Arial"/>
          <w:sz w:val="12"/>
          <w:szCs w:val="24"/>
        </w:rPr>
      </w:pPr>
    </w:p>
    <w:p w:rsidR="008F1D07" w:rsidRDefault="008F1D07" w:rsidP="008F1D07">
      <w:pPr>
        <w:pStyle w:val="Prrafodelista"/>
        <w:spacing w:line="360" w:lineRule="auto"/>
        <w:ind w:left="0" w:firstLine="720"/>
        <w:jc w:val="both"/>
        <w:rPr>
          <w:rFonts w:ascii="Arial" w:hAnsi="Arial" w:cs="Arial"/>
          <w:sz w:val="24"/>
          <w:szCs w:val="24"/>
        </w:rPr>
      </w:pPr>
      <w:r>
        <w:rPr>
          <w:rFonts w:ascii="Arial" w:hAnsi="Arial" w:cs="Arial"/>
          <w:sz w:val="24"/>
          <w:szCs w:val="24"/>
        </w:rPr>
        <w:t xml:space="preserve">El proyecto de </w:t>
      </w:r>
      <w:smartTag w:uri="urn:schemas-microsoft-com:office:smarttags" w:element="PersonName">
        <w:smartTagPr>
          <w:attr w:name="ProductID" w:val="la Unicef"/>
        </w:smartTagPr>
        <w:r>
          <w:rPr>
            <w:rFonts w:ascii="Arial" w:hAnsi="Arial" w:cs="Arial"/>
            <w:sz w:val="24"/>
            <w:szCs w:val="24"/>
          </w:rPr>
          <w:t>la Unesco</w:t>
        </w:r>
      </w:smartTag>
      <w:r>
        <w:rPr>
          <w:rFonts w:ascii="Arial" w:hAnsi="Arial" w:cs="Arial"/>
          <w:sz w:val="24"/>
          <w:szCs w:val="24"/>
        </w:rPr>
        <w:t xml:space="preserve"> con OREALC y </w:t>
      </w:r>
      <w:r w:rsidRPr="00186042">
        <w:rPr>
          <w:rFonts w:ascii="Arial" w:hAnsi="Arial" w:cs="Arial"/>
          <w:sz w:val="24"/>
          <w:szCs w:val="24"/>
        </w:rPr>
        <w:t>los</w:t>
      </w:r>
      <w:r>
        <w:rPr>
          <w:rFonts w:ascii="Arial" w:hAnsi="Arial" w:cs="Arial"/>
          <w:sz w:val="24"/>
          <w:szCs w:val="24"/>
        </w:rPr>
        <w:t xml:space="preserve"> organismos de cooperación </w:t>
      </w:r>
      <w:r w:rsidRPr="00796845">
        <w:rPr>
          <w:rFonts w:ascii="Arial" w:hAnsi="Arial" w:cs="Arial"/>
          <w:color w:val="000000"/>
          <w:sz w:val="24"/>
          <w:szCs w:val="24"/>
        </w:rPr>
        <w:t>internacional, buscan diseñar una progresiva  gama de funciones que sirvan a los gobiernos para plantear y aplicar de la mejor manera posible sofisticados programas nacionales, subregionales o regionales que constituyan una ayuda a los sistemas educativos en lo que respecta a la intervención. Y de esta manera subsanar las deficiencias</w:t>
      </w:r>
      <w:r>
        <w:rPr>
          <w:rFonts w:ascii="Arial" w:hAnsi="Arial" w:cs="Arial"/>
          <w:sz w:val="24"/>
          <w:szCs w:val="24"/>
        </w:rPr>
        <w:t xml:space="preserve"> que carecen los diferentes países, ya sea en las políticas, datos, estructuras de gobierno, capacidad, financiamiento y sensibilización en la educación que cada país vaya adaptando. </w:t>
      </w:r>
    </w:p>
    <w:p w:rsidR="008F1D07" w:rsidRPr="00C839EC" w:rsidRDefault="008F1D07" w:rsidP="008F1D07">
      <w:pPr>
        <w:pStyle w:val="Prrafodelista"/>
        <w:spacing w:line="360" w:lineRule="auto"/>
        <w:ind w:left="0" w:firstLine="720"/>
        <w:jc w:val="both"/>
        <w:rPr>
          <w:rFonts w:ascii="Arial" w:hAnsi="Arial" w:cs="Arial"/>
          <w:sz w:val="12"/>
          <w:szCs w:val="24"/>
        </w:rPr>
      </w:pPr>
    </w:p>
    <w:p w:rsidR="008F1D07" w:rsidRPr="00C839EC" w:rsidRDefault="008F1D07" w:rsidP="008F1D07">
      <w:pPr>
        <w:pStyle w:val="Prrafodelista"/>
        <w:spacing w:line="360" w:lineRule="auto"/>
        <w:ind w:left="0" w:firstLine="720"/>
        <w:jc w:val="both"/>
        <w:rPr>
          <w:rFonts w:ascii="Arial" w:hAnsi="Arial" w:cs="Arial"/>
          <w:sz w:val="24"/>
          <w:szCs w:val="24"/>
        </w:rPr>
      </w:pPr>
      <w:r>
        <w:rPr>
          <w:rFonts w:ascii="Arial" w:hAnsi="Arial" w:cs="Arial"/>
          <w:sz w:val="24"/>
          <w:szCs w:val="24"/>
        </w:rPr>
        <w:t>Para realizar intervenciones en nuestro país</w:t>
      </w:r>
      <w:r w:rsidR="0089035F">
        <w:rPr>
          <w:rFonts w:ascii="Arial" w:hAnsi="Arial" w:cs="Arial"/>
          <w:sz w:val="24"/>
          <w:szCs w:val="24"/>
        </w:rPr>
        <w:t>,</w:t>
      </w:r>
      <w:r>
        <w:rPr>
          <w:rFonts w:ascii="Arial" w:hAnsi="Arial" w:cs="Arial"/>
          <w:sz w:val="24"/>
          <w:szCs w:val="24"/>
        </w:rPr>
        <w:t xml:space="preserve"> UNESCO debe trabajar a través de un marco estratégico con la Oficina Regional de Educación para América Latina y el Caribe. </w:t>
      </w:r>
      <w:r w:rsidR="0089035F">
        <w:rPr>
          <w:rFonts w:ascii="Arial" w:hAnsi="Arial" w:cs="Arial"/>
          <w:sz w:val="24"/>
          <w:szCs w:val="24"/>
        </w:rPr>
        <w:t>Este  marco estratégico comprende los propósitos de</w:t>
      </w:r>
      <w:r>
        <w:rPr>
          <w:rFonts w:ascii="Arial" w:hAnsi="Arial" w:cs="Arial"/>
          <w:sz w:val="24"/>
          <w:szCs w:val="24"/>
        </w:rPr>
        <w:t xml:space="preserve"> los años 2012 y 2013 en el ámbito educativo.</w:t>
      </w:r>
    </w:p>
    <w:p w:rsidR="008F1D07" w:rsidRDefault="008F1D07" w:rsidP="008F1D07">
      <w:pPr>
        <w:autoSpaceDE w:val="0"/>
        <w:autoSpaceDN w:val="0"/>
        <w:adjustRightInd w:val="0"/>
        <w:spacing w:line="360" w:lineRule="auto"/>
        <w:jc w:val="both"/>
        <w:rPr>
          <w:rFonts w:ascii="Arial" w:hAnsi="Arial" w:cs="Arial"/>
          <w:color w:val="FF0000"/>
          <w:sz w:val="24"/>
          <w:szCs w:val="24"/>
        </w:rPr>
      </w:pPr>
      <w:r>
        <w:rPr>
          <w:rFonts w:ascii="Arial" w:hAnsi="Arial" w:cs="Arial"/>
          <w:sz w:val="24"/>
          <w:szCs w:val="24"/>
        </w:rPr>
        <w:tab/>
      </w:r>
      <w:r w:rsidR="000C6046">
        <w:rPr>
          <w:rFonts w:ascii="Arial" w:hAnsi="Arial" w:cs="Arial"/>
          <w:sz w:val="24"/>
          <w:szCs w:val="24"/>
        </w:rPr>
        <w:t>“</w:t>
      </w:r>
      <w:r w:rsidRPr="00587A6A">
        <w:rPr>
          <w:rFonts w:ascii="Arial" w:hAnsi="Arial" w:cs="Arial"/>
          <w:sz w:val="24"/>
          <w:szCs w:val="24"/>
        </w:rPr>
        <w:t>El propósito de este m</w:t>
      </w:r>
      <w:r>
        <w:rPr>
          <w:rFonts w:ascii="Arial" w:hAnsi="Arial" w:cs="Arial"/>
          <w:sz w:val="24"/>
          <w:szCs w:val="24"/>
        </w:rPr>
        <w:t xml:space="preserve">arco estratégico de trabajo es </w:t>
      </w:r>
      <w:r w:rsidRPr="00587A6A">
        <w:rPr>
          <w:rFonts w:ascii="Arial" w:hAnsi="Arial" w:cs="Arial"/>
          <w:sz w:val="24"/>
          <w:szCs w:val="24"/>
        </w:rPr>
        <w:t>incidir de forma equilibrada en las políticas y prácticas educativas facilita</w:t>
      </w:r>
      <w:r>
        <w:rPr>
          <w:rFonts w:ascii="Arial" w:hAnsi="Arial" w:cs="Arial"/>
          <w:sz w:val="24"/>
          <w:szCs w:val="24"/>
        </w:rPr>
        <w:t xml:space="preserve">ndo la interacción entre ellas; </w:t>
      </w:r>
      <w:r w:rsidRPr="00587A6A">
        <w:rPr>
          <w:rFonts w:ascii="Arial" w:hAnsi="Arial" w:cs="Arial"/>
          <w:sz w:val="24"/>
          <w:szCs w:val="24"/>
        </w:rPr>
        <w:t>promover cambios en todos los actores involucrados directa o indirectamente en los procesos educativos y aumentar la cooperac</w:t>
      </w:r>
      <w:r>
        <w:rPr>
          <w:rFonts w:ascii="Arial" w:hAnsi="Arial" w:cs="Arial"/>
          <w:sz w:val="24"/>
          <w:szCs w:val="24"/>
        </w:rPr>
        <w:t>ión horizontal entre los países</w:t>
      </w:r>
      <w:r w:rsidR="000C6046">
        <w:rPr>
          <w:rFonts w:ascii="Arial" w:hAnsi="Arial" w:cs="Arial"/>
          <w:sz w:val="24"/>
          <w:szCs w:val="24"/>
        </w:rPr>
        <w:t>”</w:t>
      </w:r>
      <w:r>
        <w:rPr>
          <w:rStyle w:val="Refdenotaalpie"/>
          <w:rFonts w:ascii="Arial" w:hAnsi="Arial" w:cs="Arial"/>
          <w:sz w:val="24"/>
          <w:szCs w:val="24"/>
        </w:rPr>
        <w:footnoteReference w:id="3"/>
      </w:r>
      <w:r>
        <w:rPr>
          <w:rFonts w:ascii="Arial" w:hAnsi="Arial" w:cs="Arial"/>
          <w:sz w:val="24"/>
          <w:szCs w:val="24"/>
        </w:rPr>
        <w:t xml:space="preserve"> lo que incluye  a todos los actores protagonistas de la educación  y a las instituciones involucradas en los procesos educativos de un país como lo son las universidades, ministerios, servicios públicos, municipios, parlamentarios</w:t>
      </w:r>
      <w:r w:rsidR="0089035F">
        <w:rPr>
          <w:rFonts w:ascii="Arial" w:hAnsi="Arial" w:cs="Arial"/>
          <w:sz w:val="24"/>
          <w:szCs w:val="24"/>
        </w:rPr>
        <w:t>,</w:t>
      </w:r>
      <w:r>
        <w:rPr>
          <w:rFonts w:ascii="Arial" w:hAnsi="Arial" w:cs="Arial"/>
          <w:sz w:val="24"/>
          <w:szCs w:val="24"/>
        </w:rPr>
        <w:t xml:space="preserve"> entre otros. Es así como este marco de trabajo </w:t>
      </w:r>
      <w:r w:rsidR="003E204B">
        <w:rPr>
          <w:rFonts w:ascii="Arial" w:hAnsi="Arial" w:cs="Arial"/>
          <w:sz w:val="24"/>
          <w:szCs w:val="24"/>
        </w:rPr>
        <w:t>“</w:t>
      </w:r>
      <w:r w:rsidRPr="00465871">
        <w:rPr>
          <w:rFonts w:ascii="Arial" w:hAnsi="Arial" w:cs="Arial"/>
          <w:sz w:val="24"/>
          <w:szCs w:val="24"/>
        </w:rPr>
        <w:t>ofrece una plataforma de asistencia</w:t>
      </w:r>
      <w:r>
        <w:rPr>
          <w:rFonts w:ascii="Arial" w:hAnsi="Arial" w:cs="Arial"/>
          <w:sz w:val="24"/>
          <w:szCs w:val="24"/>
        </w:rPr>
        <w:t xml:space="preserve"> </w:t>
      </w:r>
      <w:r w:rsidRPr="00465871">
        <w:rPr>
          <w:rFonts w:ascii="Arial" w:hAnsi="Arial" w:cs="Arial"/>
          <w:sz w:val="24"/>
          <w:szCs w:val="24"/>
        </w:rPr>
        <w:t>técnica que contribuye a guiar acciones de actualización, mejoramiento y transformación de los subsistemas que conforman los si</w:t>
      </w:r>
      <w:r>
        <w:rPr>
          <w:rFonts w:ascii="Arial" w:hAnsi="Arial" w:cs="Arial"/>
          <w:sz w:val="24"/>
          <w:szCs w:val="24"/>
        </w:rPr>
        <w:t>stemas educativos de los países</w:t>
      </w:r>
      <w:r w:rsidR="003E204B">
        <w:rPr>
          <w:rFonts w:ascii="Arial" w:hAnsi="Arial" w:cs="Arial"/>
          <w:sz w:val="24"/>
          <w:szCs w:val="24"/>
        </w:rPr>
        <w:t>”</w:t>
      </w:r>
      <w:r>
        <w:rPr>
          <w:rFonts w:ascii="Arial" w:hAnsi="Arial" w:cs="Arial"/>
          <w:sz w:val="24"/>
          <w:szCs w:val="24"/>
        </w:rPr>
        <w:t xml:space="preserve">. </w:t>
      </w:r>
      <w:r>
        <w:rPr>
          <w:rStyle w:val="Refdenotaalpie"/>
          <w:rFonts w:ascii="Arial" w:hAnsi="Arial" w:cs="Arial"/>
          <w:sz w:val="24"/>
          <w:szCs w:val="24"/>
        </w:rPr>
        <w:footnoteReference w:id="4"/>
      </w:r>
    </w:p>
    <w:p w:rsidR="008F1D07" w:rsidRDefault="008F1D07" w:rsidP="008F1D07">
      <w:pPr>
        <w:autoSpaceDE w:val="0"/>
        <w:autoSpaceDN w:val="0"/>
        <w:adjustRightInd w:val="0"/>
        <w:spacing w:after="0" w:line="360" w:lineRule="auto"/>
        <w:jc w:val="both"/>
        <w:rPr>
          <w:rFonts w:ascii="Arial" w:hAnsi="Arial" w:cs="Arial"/>
          <w:sz w:val="24"/>
          <w:szCs w:val="24"/>
        </w:rPr>
      </w:pPr>
      <w:r>
        <w:rPr>
          <w:rFonts w:ascii="Arial" w:hAnsi="Arial" w:cs="Arial"/>
          <w:sz w:val="24"/>
          <w:szCs w:val="24"/>
        </w:rPr>
        <w:lastRenderedPageBreak/>
        <w:tab/>
        <w:t xml:space="preserve">A continuación se presentan los ámbitos de acción de </w:t>
      </w:r>
      <w:smartTag w:uri="urn:schemas-microsoft-com:office:smarttags" w:element="PersonName">
        <w:smartTagPr>
          <w:attr w:name="ProductID" w:val="la Unicef"/>
        </w:smartTagPr>
        <w:r>
          <w:rPr>
            <w:rFonts w:ascii="Arial" w:hAnsi="Arial" w:cs="Arial"/>
            <w:sz w:val="24"/>
            <w:szCs w:val="24"/>
          </w:rPr>
          <w:t>la Oficina Regional</w:t>
        </w:r>
      </w:smartTag>
      <w:r>
        <w:rPr>
          <w:rFonts w:ascii="Arial" w:hAnsi="Arial" w:cs="Arial"/>
          <w:sz w:val="24"/>
          <w:szCs w:val="24"/>
        </w:rPr>
        <w:t xml:space="preserve"> de Educación y su apoyo a los subsistemas educativos considerando aspectos inclusivos en estos.</w:t>
      </w:r>
    </w:p>
    <w:p w:rsidR="008F1D07" w:rsidRPr="00045E15" w:rsidRDefault="008F1D07" w:rsidP="008F1D07">
      <w:pPr>
        <w:autoSpaceDE w:val="0"/>
        <w:autoSpaceDN w:val="0"/>
        <w:adjustRightInd w:val="0"/>
        <w:spacing w:after="0" w:line="360" w:lineRule="auto"/>
        <w:jc w:val="both"/>
        <w:rPr>
          <w:rFonts w:ascii="Arial" w:hAnsi="Arial" w:cs="Arial"/>
          <w:b/>
          <w:sz w:val="24"/>
          <w:szCs w:val="24"/>
        </w:rPr>
      </w:pPr>
    </w:p>
    <w:p w:rsidR="008F1D07" w:rsidRDefault="008F1D07" w:rsidP="00A85832">
      <w:pPr>
        <w:pStyle w:val="Ttulo2"/>
        <w:ind w:firstLine="708"/>
        <w:jc w:val="left"/>
        <w:rPr>
          <w:rFonts w:ascii="Arial" w:hAnsi="Arial" w:cs="Arial"/>
          <w:color w:val="auto"/>
          <w:sz w:val="24"/>
        </w:rPr>
      </w:pPr>
      <w:bookmarkStart w:id="17" w:name="_Toc389493219"/>
      <w:r w:rsidRPr="001B5480">
        <w:rPr>
          <w:rFonts w:ascii="Arial" w:hAnsi="Arial" w:cs="Arial"/>
          <w:color w:val="auto"/>
          <w:sz w:val="24"/>
        </w:rPr>
        <w:t>CALIDAD DE LA EDUCACIÓN</w:t>
      </w:r>
      <w:bookmarkEnd w:id="17"/>
    </w:p>
    <w:p w:rsidR="00A85832" w:rsidRPr="00A85832" w:rsidRDefault="00A85832" w:rsidP="00A85832">
      <w:pPr>
        <w:spacing w:after="0"/>
        <w:rPr>
          <w:rFonts w:ascii="Arial" w:hAnsi="Arial" w:cs="Arial"/>
          <w:sz w:val="12"/>
        </w:rPr>
      </w:pPr>
    </w:p>
    <w:p w:rsidR="008F1D07" w:rsidRDefault="008F1D07" w:rsidP="008F1D07">
      <w:pPr>
        <w:autoSpaceDE w:val="0"/>
        <w:autoSpaceDN w:val="0"/>
        <w:adjustRightInd w:val="0"/>
        <w:spacing w:line="360" w:lineRule="auto"/>
        <w:jc w:val="both"/>
        <w:rPr>
          <w:rFonts w:ascii="Arial" w:hAnsi="Arial" w:cs="Arial"/>
          <w:sz w:val="24"/>
          <w:szCs w:val="24"/>
        </w:rPr>
      </w:pPr>
      <w:r>
        <w:rPr>
          <w:rFonts w:ascii="Arial" w:hAnsi="Arial" w:cs="Arial"/>
          <w:sz w:val="24"/>
          <w:szCs w:val="24"/>
        </w:rPr>
        <w:tab/>
      </w:r>
      <w:r w:rsidRPr="00FB5C74">
        <w:rPr>
          <w:rFonts w:ascii="Arial" w:hAnsi="Arial" w:cs="Arial"/>
          <w:sz w:val="24"/>
          <w:szCs w:val="24"/>
        </w:rPr>
        <w:t>Trabaja con el objetivo de buscar y establecer programas en donde todos los actores miembros de l</w:t>
      </w:r>
      <w:r>
        <w:rPr>
          <w:rFonts w:ascii="Arial" w:hAnsi="Arial" w:cs="Arial"/>
          <w:sz w:val="24"/>
          <w:szCs w:val="24"/>
        </w:rPr>
        <w:t>a educación sean partícipes de é</w:t>
      </w:r>
      <w:r w:rsidRPr="00FB5C74">
        <w:rPr>
          <w:rFonts w:ascii="Arial" w:hAnsi="Arial" w:cs="Arial"/>
          <w:sz w:val="24"/>
          <w:szCs w:val="24"/>
        </w:rPr>
        <w:t>ste</w:t>
      </w:r>
      <w:r>
        <w:rPr>
          <w:rFonts w:ascii="Arial" w:hAnsi="Arial" w:cs="Arial"/>
          <w:sz w:val="24"/>
          <w:szCs w:val="24"/>
        </w:rPr>
        <w:t xml:space="preserve">, aportando a las necesidades educativas vigentes. Además la Oficina trabaja para establecer la más adecuada y pertinente conceptualización de educación referente al contexto de la región para trabajar con una base sólida a través de los estados miembros y de esta manera facilitar los diagnósticos de calidad de sus sistemas. </w:t>
      </w:r>
    </w:p>
    <w:p w:rsidR="008F1D07" w:rsidRDefault="008F1D07" w:rsidP="008F1D07">
      <w:pPr>
        <w:autoSpaceDE w:val="0"/>
        <w:autoSpaceDN w:val="0"/>
        <w:adjustRightInd w:val="0"/>
        <w:spacing w:line="360" w:lineRule="auto"/>
        <w:jc w:val="both"/>
        <w:rPr>
          <w:rFonts w:ascii="Arial" w:hAnsi="Arial" w:cs="Arial"/>
          <w:sz w:val="24"/>
          <w:szCs w:val="24"/>
        </w:rPr>
      </w:pPr>
      <w:r>
        <w:rPr>
          <w:rFonts w:ascii="Arial" w:hAnsi="Arial" w:cs="Arial"/>
          <w:sz w:val="24"/>
          <w:szCs w:val="24"/>
        </w:rPr>
        <w:tab/>
        <w:t xml:space="preserve">Existen diversos campos especializados en el proceso de registro y evaluación de la educación, uno de ellos es </w:t>
      </w:r>
      <w:smartTag w:uri="urn:schemas-microsoft-com:office:smarttags" w:element="PersonName">
        <w:smartTagPr>
          <w:attr w:name="ProductID" w:val="la Unicef"/>
        </w:smartTagPr>
        <w:r>
          <w:rPr>
            <w:rFonts w:ascii="Arial" w:hAnsi="Arial" w:cs="Arial"/>
            <w:sz w:val="24"/>
            <w:szCs w:val="24"/>
          </w:rPr>
          <w:t>la Planificación</w:t>
        </w:r>
      </w:smartTag>
      <w:r>
        <w:rPr>
          <w:rFonts w:ascii="Arial" w:hAnsi="Arial" w:cs="Arial"/>
          <w:sz w:val="24"/>
          <w:szCs w:val="24"/>
        </w:rPr>
        <w:t xml:space="preserve"> y Sistemas de información: SIRI en conjunto con el Instituto de Estadísticas de </w:t>
      </w:r>
      <w:smartTag w:uri="urn:schemas-microsoft-com:office:smarttags" w:element="PersonName">
        <w:smartTagPr>
          <w:attr w:name="ProductID" w:val="la Unicef"/>
        </w:smartTagPr>
        <w:r>
          <w:rPr>
            <w:rFonts w:ascii="Arial" w:hAnsi="Arial" w:cs="Arial"/>
            <w:sz w:val="24"/>
            <w:szCs w:val="24"/>
          </w:rPr>
          <w:t>la UNESCO</w:t>
        </w:r>
      </w:smartTag>
      <w:r>
        <w:rPr>
          <w:rFonts w:ascii="Arial" w:hAnsi="Arial" w:cs="Arial"/>
          <w:sz w:val="24"/>
          <w:szCs w:val="24"/>
        </w:rPr>
        <w:t xml:space="preserve"> registran, analizan y evalúan la situación de la educación en la región en base a los derechos humanos con el objetivo de establecer indicadores en temas específicos para entregar información y fortalecer los programas educativos de los diferentes países. También en conjunto trabaja el Laboratorio Latinoamericano de Evaluación de la Calidad de la Educación (LLECE), el cual tiene por meta </w:t>
      </w:r>
      <w:r w:rsidR="00CB2F48">
        <w:rPr>
          <w:rFonts w:ascii="Arial" w:hAnsi="Arial" w:cs="Arial"/>
          <w:sz w:val="24"/>
          <w:szCs w:val="24"/>
        </w:rPr>
        <w:t>“</w:t>
      </w:r>
      <w:r>
        <w:rPr>
          <w:rFonts w:ascii="Arial" w:hAnsi="Arial" w:cs="Arial"/>
          <w:sz w:val="24"/>
          <w:szCs w:val="24"/>
        </w:rPr>
        <w:t xml:space="preserve">realizar </w:t>
      </w:r>
      <w:r w:rsidRPr="00A50AD1">
        <w:rPr>
          <w:rFonts w:ascii="Arial" w:hAnsi="Arial" w:cs="Arial"/>
          <w:sz w:val="24"/>
          <w:szCs w:val="24"/>
        </w:rPr>
        <w:t>estudios comparativos, basándose en los resultados de</w:t>
      </w:r>
      <w:r>
        <w:rPr>
          <w:rFonts w:ascii="Arial" w:hAnsi="Arial" w:cs="Arial"/>
          <w:sz w:val="24"/>
          <w:szCs w:val="24"/>
        </w:rPr>
        <w:t xml:space="preserve"> </w:t>
      </w:r>
      <w:r w:rsidRPr="00A50AD1">
        <w:rPr>
          <w:rFonts w:ascii="Arial" w:hAnsi="Arial" w:cs="Arial"/>
          <w:sz w:val="24"/>
          <w:szCs w:val="24"/>
        </w:rPr>
        <w:t>aprendizaje de estudiantes de educación primaria en Lenguaje, Matemáticas y Ciencias</w:t>
      </w:r>
      <w:r>
        <w:rPr>
          <w:rFonts w:ascii="Arial" w:hAnsi="Arial" w:cs="Arial"/>
          <w:sz w:val="24"/>
          <w:szCs w:val="24"/>
        </w:rPr>
        <w:t xml:space="preserve"> </w:t>
      </w:r>
      <w:r w:rsidRPr="00A50AD1">
        <w:rPr>
          <w:rFonts w:ascii="Arial" w:hAnsi="Arial" w:cs="Arial"/>
          <w:sz w:val="24"/>
          <w:szCs w:val="24"/>
        </w:rPr>
        <w:t>los que obtiene a través de la aplicación de sus pruebas de medición de aprendizaje; es</w:t>
      </w:r>
      <w:r>
        <w:rPr>
          <w:rFonts w:ascii="Arial" w:hAnsi="Arial" w:cs="Arial"/>
          <w:sz w:val="24"/>
          <w:szCs w:val="24"/>
        </w:rPr>
        <w:t xml:space="preserve"> </w:t>
      </w:r>
      <w:r w:rsidRPr="00A50AD1">
        <w:rPr>
          <w:rFonts w:ascii="Arial" w:hAnsi="Arial" w:cs="Arial"/>
          <w:sz w:val="24"/>
          <w:szCs w:val="24"/>
        </w:rPr>
        <w:t>un foro para generar ideas sobre nuevos modelos y tendencias sobre evaluación de la</w:t>
      </w:r>
      <w:r>
        <w:rPr>
          <w:rFonts w:ascii="Arial" w:hAnsi="Arial" w:cs="Arial"/>
          <w:sz w:val="24"/>
          <w:szCs w:val="24"/>
        </w:rPr>
        <w:t xml:space="preserve"> </w:t>
      </w:r>
      <w:r w:rsidRPr="00A50AD1">
        <w:rPr>
          <w:rFonts w:ascii="Arial" w:hAnsi="Arial" w:cs="Arial"/>
          <w:sz w:val="24"/>
          <w:szCs w:val="24"/>
        </w:rPr>
        <w:t>calidad de la educació</w:t>
      </w:r>
      <w:r>
        <w:rPr>
          <w:rFonts w:ascii="Arial" w:hAnsi="Arial" w:cs="Arial"/>
          <w:sz w:val="24"/>
          <w:szCs w:val="24"/>
        </w:rPr>
        <w:t>n</w:t>
      </w:r>
      <w:r w:rsidR="00CB2F48">
        <w:rPr>
          <w:rFonts w:ascii="Arial" w:hAnsi="Arial" w:cs="Arial"/>
          <w:sz w:val="24"/>
          <w:szCs w:val="24"/>
        </w:rPr>
        <w:t>”</w:t>
      </w:r>
      <w:r w:rsidRPr="00840A60">
        <w:rPr>
          <w:rFonts w:ascii="Arial" w:hAnsi="Arial" w:cs="Arial"/>
          <w:sz w:val="24"/>
          <w:szCs w:val="24"/>
        </w:rPr>
        <w:t>.</w:t>
      </w:r>
      <w:r w:rsidRPr="00840A60">
        <w:rPr>
          <w:rStyle w:val="Refdenotaalpie"/>
          <w:rFonts w:ascii="Arial" w:hAnsi="Arial" w:cs="Arial"/>
          <w:sz w:val="24"/>
          <w:szCs w:val="24"/>
        </w:rPr>
        <w:footnoteReference w:id="5"/>
      </w:r>
      <w:r>
        <w:rPr>
          <w:rFonts w:ascii="Arial" w:hAnsi="Arial" w:cs="Arial"/>
          <w:sz w:val="24"/>
          <w:szCs w:val="24"/>
        </w:rPr>
        <w:t xml:space="preserve"> Actualmente se está llevando a cabo el tercer Estudio Comparativo y Explicativo de la Calidad de la Educación integrado por 15 países de la región</w:t>
      </w:r>
      <w:r w:rsidRPr="0034192C">
        <w:rPr>
          <w:rFonts w:ascii="Arial" w:hAnsi="Arial" w:cs="Arial"/>
          <w:color w:val="000000"/>
          <w:sz w:val="24"/>
          <w:szCs w:val="24"/>
        </w:rPr>
        <w:t xml:space="preserve"> (Chile, Brasil, Argentina, Colombia, Costa Rica, Guatem</w:t>
      </w:r>
      <w:r>
        <w:rPr>
          <w:rFonts w:ascii="Arial" w:hAnsi="Arial" w:cs="Arial"/>
          <w:color w:val="000000"/>
          <w:sz w:val="24"/>
          <w:szCs w:val="24"/>
        </w:rPr>
        <w:t>ala, Ecuador, Nicaragua, Panamá</w:t>
      </w:r>
      <w:r w:rsidRPr="0034192C">
        <w:rPr>
          <w:rFonts w:ascii="Arial" w:hAnsi="Arial" w:cs="Arial"/>
          <w:color w:val="000000"/>
          <w:sz w:val="24"/>
          <w:szCs w:val="24"/>
        </w:rPr>
        <w:t xml:space="preserve">, Honduras, México, Paraguay, Perú, Uruguay y </w:t>
      </w:r>
      <w:r w:rsidRPr="0034192C">
        <w:rPr>
          <w:rFonts w:ascii="Arial" w:hAnsi="Arial" w:cs="Arial"/>
          <w:color w:val="000000"/>
          <w:sz w:val="24"/>
          <w:szCs w:val="24"/>
        </w:rPr>
        <w:lastRenderedPageBreak/>
        <w:t xml:space="preserve">República Dominicana) </w:t>
      </w:r>
      <w:r>
        <w:rPr>
          <w:rFonts w:ascii="Arial" w:hAnsi="Arial" w:cs="Arial"/>
          <w:sz w:val="24"/>
          <w:szCs w:val="24"/>
        </w:rPr>
        <w:t xml:space="preserve">más el estado de Nueva León en  México, que a principios del 2014 ya tendrá sus resultados. </w:t>
      </w:r>
    </w:p>
    <w:p w:rsidR="008F1D07" w:rsidRDefault="008F1D07" w:rsidP="008F1D07">
      <w:pPr>
        <w:autoSpaceDE w:val="0"/>
        <w:autoSpaceDN w:val="0"/>
        <w:adjustRightInd w:val="0"/>
        <w:spacing w:line="360" w:lineRule="auto"/>
        <w:jc w:val="both"/>
        <w:rPr>
          <w:rFonts w:ascii="Arial" w:hAnsi="Arial" w:cs="Arial"/>
          <w:sz w:val="24"/>
          <w:szCs w:val="24"/>
        </w:rPr>
      </w:pPr>
      <w:r>
        <w:rPr>
          <w:rFonts w:ascii="Arial" w:hAnsi="Arial" w:cs="Arial"/>
          <w:sz w:val="24"/>
          <w:szCs w:val="24"/>
        </w:rPr>
        <w:tab/>
        <w:t xml:space="preserve">Junto con ello la UNESCO trabaja por el desarrollo de la profesión docente que </w:t>
      </w:r>
      <w:r w:rsidR="00783D0A">
        <w:rPr>
          <w:rFonts w:ascii="Arial" w:hAnsi="Arial" w:cs="Arial"/>
          <w:sz w:val="24"/>
          <w:szCs w:val="24"/>
        </w:rPr>
        <w:t>“</w:t>
      </w:r>
      <w:r>
        <w:rPr>
          <w:rFonts w:ascii="Arial" w:hAnsi="Arial" w:cs="Arial"/>
          <w:sz w:val="24"/>
          <w:szCs w:val="24"/>
        </w:rPr>
        <w:t xml:space="preserve">considera que </w:t>
      </w:r>
      <w:r w:rsidRPr="00C7543A">
        <w:rPr>
          <w:rFonts w:ascii="Arial" w:hAnsi="Arial" w:cs="Arial"/>
          <w:sz w:val="24"/>
          <w:szCs w:val="24"/>
        </w:rPr>
        <w:t>no hay posibilidad de un ejercicio pleno del derecho a la educación sin</w:t>
      </w:r>
      <w:r>
        <w:rPr>
          <w:rFonts w:ascii="Arial" w:hAnsi="Arial" w:cs="Arial"/>
          <w:sz w:val="24"/>
          <w:szCs w:val="24"/>
        </w:rPr>
        <w:t xml:space="preserve"> </w:t>
      </w:r>
      <w:r w:rsidRPr="00C7543A">
        <w:rPr>
          <w:rFonts w:ascii="Arial" w:hAnsi="Arial" w:cs="Arial"/>
          <w:sz w:val="24"/>
          <w:szCs w:val="24"/>
        </w:rPr>
        <w:t>cambios sustantivos en las políticas docentes que apunten a la modificación del rol y la</w:t>
      </w:r>
      <w:r>
        <w:rPr>
          <w:rFonts w:ascii="Arial" w:hAnsi="Arial" w:cs="Arial"/>
          <w:sz w:val="24"/>
          <w:szCs w:val="24"/>
        </w:rPr>
        <w:t xml:space="preserve"> </w:t>
      </w:r>
      <w:r w:rsidRPr="00C7543A">
        <w:rPr>
          <w:rFonts w:ascii="Arial" w:hAnsi="Arial" w:cs="Arial"/>
          <w:sz w:val="24"/>
          <w:szCs w:val="24"/>
        </w:rPr>
        <w:t>carrera profesional, para centrarla en una enseñanza efecti</w:t>
      </w:r>
      <w:r>
        <w:rPr>
          <w:rFonts w:ascii="Arial" w:hAnsi="Arial" w:cs="Arial"/>
          <w:sz w:val="24"/>
          <w:szCs w:val="24"/>
        </w:rPr>
        <w:t>va</w:t>
      </w:r>
      <w:r w:rsidR="00783D0A">
        <w:rPr>
          <w:rFonts w:ascii="Arial" w:hAnsi="Arial" w:cs="Arial"/>
          <w:sz w:val="24"/>
          <w:szCs w:val="24"/>
        </w:rPr>
        <w:t>”</w:t>
      </w:r>
      <w:r>
        <w:rPr>
          <w:rStyle w:val="Refdenotaalpie"/>
          <w:rFonts w:ascii="Arial" w:hAnsi="Arial" w:cs="Arial"/>
          <w:sz w:val="24"/>
          <w:szCs w:val="24"/>
        </w:rPr>
        <w:footnoteReference w:id="6"/>
      </w:r>
      <w:r>
        <w:rPr>
          <w:rFonts w:ascii="Arial" w:hAnsi="Arial" w:cs="Arial"/>
          <w:sz w:val="24"/>
          <w:szCs w:val="24"/>
        </w:rPr>
        <w:t xml:space="preserve"> es así como OREALC/ UNESCO ha </w:t>
      </w:r>
      <w:r w:rsidRPr="00B17E6E">
        <w:rPr>
          <w:rFonts w:ascii="Arial" w:hAnsi="Arial" w:cs="Arial"/>
          <w:sz w:val="24"/>
          <w:szCs w:val="24"/>
        </w:rPr>
        <w:t xml:space="preserve">establecido una </w:t>
      </w:r>
      <w:r>
        <w:rPr>
          <w:rFonts w:ascii="Arial" w:hAnsi="Arial" w:cs="Arial"/>
          <w:sz w:val="24"/>
          <w:szCs w:val="24"/>
        </w:rPr>
        <w:t>a</w:t>
      </w:r>
      <w:r w:rsidRPr="00B17E6E">
        <w:rPr>
          <w:rFonts w:ascii="Arial" w:hAnsi="Arial" w:cs="Arial"/>
          <w:sz w:val="24"/>
          <w:szCs w:val="24"/>
        </w:rPr>
        <w:t>lianza con el  Centro de</w:t>
      </w:r>
      <w:r>
        <w:rPr>
          <w:rFonts w:ascii="Arial" w:hAnsi="Arial" w:cs="Arial"/>
          <w:sz w:val="24"/>
          <w:szCs w:val="24"/>
        </w:rPr>
        <w:t xml:space="preserve"> </w:t>
      </w:r>
      <w:r w:rsidRPr="00B17E6E">
        <w:rPr>
          <w:rFonts w:ascii="Arial" w:hAnsi="Arial" w:cs="Arial"/>
          <w:sz w:val="24"/>
          <w:szCs w:val="24"/>
        </w:rPr>
        <w:t>Estudios de Políticas y Prácticas en Educación de la Universidad Católica de Chile (CEPPE)</w:t>
      </w:r>
      <w:r>
        <w:rPr>
          <w:rFonts w:ascii="Arial" w:hAnsi="Arial" w:cs="Arial"/>
          <w:sz w:val="24"/>
          <w:szCs w:val="24"/>
        </w:rPr>
        <w:t xml:space="preserve"> con el objetivo de desarrollar y responder al llamado del programa estrategia Regional de Docentes para América Latina y el Caribe donde los temas en cuestión son: </w:t>
      </w:r>
      <w:r w:rsidRPr="00B17E6E">
        <w:rPr>
          <w:rFonts w:ascii="Arial" w:hAnsi="Arial" w:cs="Arial"/>
          <w:sz w:val="24"/>
          <w:szCs w:val="24"/>
        </w:rPr>
        <w:t>formación inicial docente; formación continua y desarrollo profesional; carrera docente; instituciones y procesos para la toma de decisiones</w:t>
      </w:r>
      <w:r>
        <w:rPr>
          <w:rFonts w:ascii="Arial" w:hAnsi="Arial" w:cs="Arial"/>
          <w:sz w:val="24"/>
          <w:szCs w:val="24"/>
        </w:rPr>
        <w:t xml:space="preserve"> </w:t>
      </w:r>
      <w:r w:rsidRPr="00B17E6E">
        <w:rPr>
          <w:rFonts w:ascii="Arial" w:hAnsi="Arial" w:cs="Arial"/>
          <w:sz w:val="24"/>
          <w:szCs w:val="24"/>
        </w:rPr>
        <w:t>de política pública docente.</w:t>
      </w:r>
      <w:r>
        <w:rPr>
          <w:rFonts w:ascii="Arial" w:hAnsi="Arial" w:cs="Arial"/>
          <w:sz w:val="24"/>
          <w:szCs w:val="24"/>
        </w:rPr>
        <w:t xml:space="preserve"> Con la finalidad de que los informes, herramientas y proyectos que se elaboren en este proceso 2012-2013 sean de ayuda para los países de la región y de esta manera orientar las prácticas docentes. </w:t>
      </w:r>
    </w:p>
    <w:p w:rsidR="008F1D07" w:rsidRDefault="008F1D07" w:rsidP="008F1D07">
      <w:pPr>
        <w:autoSpaceDE w:val="0"/>
        <w:autoSpaceDN w:val="0"/>
        <w:adjustRightInd w:val="0"/>
        <w:spacing w:line="360" w:lineRule="auto"/>
        <w:jc w:val="both"/>
        <w:rPr>
          <w:rFonts w:ascii="Arial" w:hAnsi="Arial" w:cs="Arial"/>
          <w:sz w:val="24"/>
          <w:szCs w:val="24"/>
        </w:rPr>
      </w:pPr>
      <w:r>
        <w:rPr>
          <w:rFonts w:ascii="Arial" w:hAnsi="Arial" w:cs="Arial"/>
          <w:sz w:val="24"/>
          <w:szCs w:val="24"/>
        </w:rPr>
        <w:tab/>
        <w:t xml:space="preserve">Dentro de las temáticas que aborda la UNESCO referentes a la calidad de la educación se encuentra </w:t>
      </w:r>
      <w:r w:rsidRPr="00A1295C">
        <w:rPr>
          <w:rFonts w:ascii="Arial" w:hAnsi="Arial" w:cs="Arial"/>
          <w:sz w:val="24"/>
          <w:szCs w:val="24"/>
        </w:rPr>
        <w:t>la</w:t>
      </w:r>
      <w:r>
        <w:rPr>
          <w:rFonts w:ascii="Arial" w:hAnsi="Arial" w:cs="Arial"/>
          <w:sz w:val="24"/>
          <w:szCs w:val="24"/>
        </w:rPr>
        <w:t xml:space="preserve"> </w:t>
      </w:r>
      <w:r w:rsidRPr="00BA0DA4">
        <w:rPr>
          <w:rFonts w:ascii="Arial" w:hAnsi="Arial" w:cs="Arial"/>
          <w:b/>
          <w:sz w:val="24"/>
          <w:szCs w:val="24"/>
        </w:rPr>
        <w:t>educación inclusiva</w:t>
      </w:r>
      <w:r>
        <w:rPr>
          <w:rFonts w:ascii="Arial" w:hAnsi="Arial" w:cs="Arial"/>
          <w:sz w:val="24"/>
          <w:szCs w:val="24"/>
        </w:rPr>
        <w:t xml:space="preserve">, la </w:t>
      </w:r>
      <w:r w:rsidRPr="00A1295C">
        <w:rPr>
          <w:rFonts w:ascii="Arial" w:hAnsi="Arial" w:cs="Arial"/>
          <w:sz w:val="24"/>
          <w:szCs w:val="24"/>
        </w:rPr>
        <w:t>cual se</w:t>
      </w:r>
      <w:r>
        <w:rPr>
          <w:rFonts w:ascii="Arial" w:hAnsi="Arial" w:cs="Arial"/>
          <w:sz w:val="24"/>
          <w:szCs w:val="24"/>
        </w:rPr>
        <w:t xml:space="preserve"> define como</w:t>
      </w:r>
      <w:r w:rsidRPr="003B30B4">
        <w:rPr>
          <w:rFonts w:ascii="Arial" w:hAnsi="Arial" w:cs="Arial"/>
          <w:sz w:val="24"/>
          <w:szCs w:val="24"/>
        </w:rPr>
        <w:t xml:space="preserve"> un </w:t>
      </w:r>
      <w:r w:rsidR="00783D0A">
        <w:rPr>
          <w:rFonts w:ascii="Arial" w:hAnsi="Arial" w:cs="Arial"/>
          <w:sz w:val="24"/>
          <w:szCs w:val="24"/>
        </w:rPr>
        <w:t>“</w:t>
      </w:r>
      <w:r w:rsidRPr="003B30B4">
        <w:rPr>
          <w:rFonts w:ascii="Arial" w:hAnsi="Arial" w:cs="Arial"/>
          <w:sz w:val="24"/>
          <w:szCs w:val="24"/>
        </w:rPr>
        <w:t>proceso orientado a responder a la</w:t>
      </w:r>
      <w:r>
        <w:rPr>
          <w:rFonts w:ascii="Arial" w:hAnsi="Arial" w:cs="Arial"/>
          <w:sz w:val="24"/>
          <w:szCs w:val="24"/>
        </w:rPr>
        <w:t xml:space="preserve"> </w:t>
      </w:r>
      <w:r w:rsidRPr="003B30B4">
        <w:rPr>
          <w:rFonts w:ascii="Arial" w:hAnsi="Arial" w:cs="Arial"/>
          <w:sz w:val="24"/>
          <w:szCs w:val="24"/>
        </w:rPr>
        <w:t>diversidad de los estudiantes incrementando su participación y reduciendo la exclusión en y</w:t>
      </w:r>
      <w:r>
        <w:rPr>
          <w:rFonts w:ascii="Arial" w:hAnsi="Arial" w:cs="Arial"/>
          <w:sz w:val="24"/>
          <w:szCs w:val="24"/>
        </w:rPr>
        <w:t xml:space="preserve"> </w:t>
      </w:r>
      <w:r w:rsidRPr="003B30B4">
        <w:rPr>
          <w:rFonts w:ascii="Arial" w:hAnsi="Arial" w:cs="Arial"/>
          <w:sz w:val="24"/>
          <w:szCs w:val="24"/>
        </w:rPr>
        <w:t>desde la educación</w:t>
      </w:r>
      <w:r w:rsidR="00FE1DC9">
        <w:rPr>
          <w:rFonts w:ascii="Arial" w:hAnsi="Arial" w:cs="Arial"/>
          <w:sz w:val="24"/>
          <w:szCs w:val="24"/>
        </w:rPr>
        <w:t>”.</w:t>
      </w:r>
      <w:r>
        <w:rPr>
          <w:rStyle w:val="Refdenotaalpie"/>
          <w:rFonts w:ascii="Arial" w:hAnsi="Arial" w:cs="Arial"/>
          <w:sz w:val="24"/>
          <w:szCs w:val="24"/>
        </w:rPr>
        <w:footnoteReference w:id="7"/>
      </w:r>
      <w:r>
        <w:rPr>
          <w:rFonts w:ascii="Arial" w:hAnsi="Arial" w:cs="Arial"/>
          <w:sz w:val="24"/>
          <w:szCs w:val="24"/>
        </w:rPr>
        <w:t xml:space="preserve"> Teniendo en cuenta que la meta es el acceso a la educación de todos aquellos que se encuentran en riesgo de ser marginados por la sociedad se establecen acciones, una de ellas es </w:t>
      </w:r>
      <w:r w:rsidRPr="007120BB">
        <w:rPr>
          <w:rFonts w:ascii="Arial" w:hAnsi="Arial" w:cs="Arial"/>
          <w:sz w:val="24"/>
          <w:szCs w:val="24"/>
        </w:rPr>
        <w:t>el</w:t>
      </w:r>
      <w:r>
        <w:rPr>
          <w:rFonts w:ascii="Arial" w:hAnsi="Arial" w:cs="Arial"/>
          <w:sz w:val="24"/>
          <w:szCs w:val="24"/>
        </w:rPr>
        <w:t xml:space="preserve"> Sistema Regional de Información Educativa de los Estudiantes con Discapacidad (SIRIED</w:t>
      </w:r>
      <w:r w:rsidRPr="001013C9">
        <w:rPr>
          <w:rFonts w:ascii="Arial" w:hAnsi="Arial" w:cs="Arial"/>
          <w:color w:val="000000"/>
          <w:sz w:val="24"/>
          <w:szCs w:val="24"/>
        </w:rPr>
        <w:t>), este es un sistema que trabaja  en base a información e indicadores educativos que</w:t>
      </w:r>
      <w:r>
        <w:rPr>
          <w:rFonts w:ascii="Arial" w:hAnsi="Arial" w:cs="Arial"/>
          <w:sz w:val="24"/>
          <w:szCs w:val="24"/>
        </w:rPr>
        <w:t xml:space="preserve"> dan cuenta de la situación de necesidad de los estudiantes con </w:t>
      </w:r>
      <w:r w:rsidRPr="00FA6EA8">
        <w:rPr>
          <w:rFonts w:ascii="Arial" w:hAnsi="Arial" w:cs="Arial"/>
          <w:color w:val="000000"/>
          <w:sz w:val="24"/>
          <w:szCs w:val="24"/>
        </w:rPr>
        <w:t>discapacidad y de esta forma establecer</w:t>
      </w:r>
      <w:r>
        <w:rPr>
          <w:rFonts w:ascii="Arial" w:hAnsi="Arial" w:cs="Arial"/>
          <w:sz w:val="24"/>
          <w:szCs w:val="24"/>
        </w:rPr>
        <w:t xml:space="preserve"> herramientas que garanticen la igualdad de oportunidades a la educación. Este sistema se ha </w:t>
      </w:r>
      <w:r>
        <w:rPr>
          <w:rFonts w:ascii="Arial" w:hAnsi="Arial" w:cs="Arial"/>
          <w:sz w:val="24"/>
          <w:szCs w:val="24"/>
        </w:rPr>
        <w:lastRenderedPageBreak/>
        <w:t>llevado a cabo en este bienio (2012-2013) solo en ocho países de la región en los cuales no se encuentra Chile (</w:t>
      </w:r>
      <w:r w:rsidRPr="00831F85">
        <w:rPr>
          <w:rFonts w:ascii="Arial" w:hAnsi="Arial" w:cs="Arial"/>
          <w:sz w:val="24"/>
          <w:szCs w:val="24"/>
        </w:rPr>
        <w:t>Argentina, Brasil, Costa Rica,</w:t>
      </w:r>
      <w:r>
        <w:rPr>
          <w:rFonts w:ascii="Arial" w:hAnsi="Arial" w:cs="Arial"/>
          <w:sz w:val="24"/>
          <w:szCs w:val="24"/>
        </w:rPr>
        <w:t xml:space="preserve"> </w:t>
      </w:r>
      <w:r w:rsidRPr="00831F85">
        <w:rPr>
          <w:rFonts w:ascii="Arial" w:hAnsi="Arial" w:cs="Arial"/>
          <w:sz w:val="24"/>
          <w:szCs w:val="24"/>
        </w:rPr>
        <w:t>Guatemala, México, Paragu</w:t>
      </w:r>
      <w:r>
        <w:rPr>
          <w:rFonts w:ascii="Arial" w:hAnsi="Arial" w:cs="Arial"/>
          <w:sz w:val="24"/>
          <w:szCs w:val="24"/>
        </w:rPr>
        <w:t xml:space="preserve">ay, Perú y República Dominicana). </w:t>
      </w:r>
    </w:p>
    <w:p w:rsidR="008F1D07" w:rsidRDefault="008F1D07" w:rsidP="008F1D07">
      <w:pPr>
        <w:autoSpaceDE w:val="0"/>
        <w:autoSpaceDN w:val="0"/>
        <w:adjustRightInd w:val="0"/>
        <w:spacing w:after="0" w:line="360" w:lineRule="auto"/>
        <w:jc w:val="both"/>
        <w:rPr>
          <w:rFonts w:ascii="Arial" w:hAnsi="Arial" w:cs="Arial"/>
          <w:sz w:val="24"/>
          <w:szCs w:val="24"/>
        </w:rPr>
      </w:pPr>
      <w:r>
        <w:rPr>
          <w:rFonts w:ascii="Arial" w:hAnsi="Arial" w:cs="Arial"/>
          <w:sz w:val="24"/>
          <w:szCs w:val="24"/>
        </w:rPr>
        <w:tab/>
        <w:t xml:space="preserve">Otra acción en el ámbito de la educación inclusiva es la </w:t>
      </w:r>
      <w:r w:rsidRPr="00A11D74">
        <w:rPr>
          <w:rFonts w:ascii="Arial" w:hAnsi="Arial" w:cs="Arial"/>
          <w:sz w:val="24"/>
          <w:szCs w:val="24"/>
        </w:rPr>
        <w:t>Asesoría y acompañamiento técnico a los Ministerios de Educación de la región a</w:t>
      </w:r>
      <w:r>
        <w:rPr>
          <w:rFonts w:ascii="Arial" w:hAnsi="Arial" w:cs="Arial"/>
          <w:sz w:val="24"/>
          <w:szCs w:val="24"/>
        </w:rPr>
        <w:t xml:space="preserve"> </w:t>
      </w:r>
      <w:r w:rsidRPr="00A11D74">
        <w:rPr>
          <w:rFonts w:ascii="Arial" w:hAnsi="Arial" w:cs="Arial"/>
          <w:sz w:val="24"/>
          <w:szCs w:val="24"/>
        </w:rPr>
        <w:t xml:space="preserve">través de la Red Iberoamericana de Cooperación </w:t>
      </w:r>
      <w:r w:rsidRPr="00A33F45">
        <w:rPr>
          <w:rFonts w:ascii="Arial" w:hAnsi="Arial" w:cs="Arial"/>
          <w:color w:val="000000"/>
          <w:sz w:val="24"/>
          <w:szCs w:val="24"/>
        </w:rPr>
        <w:t>para la Educación de Personas con Necesidades Educativas Especiales (RIINEE), esta red trabaja con</w:t>
      </w:r>
      <w:r>
        <w:rPr>
          <w:rFonts w:ascii="Arial" w:hAnsi="Arial" w:cs="Arial"/>
          <w:sz w:val="24"/>
          <w:szCs w:val="24"/>
        </w:rPr>
        <w:t xml:space="preserve"> los ministerios o secretarías de los diferentes países de la región junto con España por medio de jornadas de formación, intercambio y pasantías entre países</w:t>
      </w:r>
      <w:r w:rsidRPr="008B3EC4">
        <w:rPr>
          <w:rFonts w:ascii="Arial" w:hAnsi="Arial" w:cs="Arial"/>
          <w:sz w:val="24"/>
          <w:szCs w:val="24"/>
        </w:rPr>
        <w:t xml:space="preserve">, </w:t>
      </w:r>
      <w:r>
        <w:rPr>
          <w:rFonts w:ascii="Arial" w:hAnsi="Arial" w:cs="Arial"/>
          <w:sz w:val="24"/>
          <w:szCs w:val="24"/>
        </w:rPr>
        <w:t xml:space="preserve">confluyendo en una cooperación que </w:t>
      </w:r>
      <w:r w:rsidRPr="009E36AE">
        <w:rPr>
          <w:rFonts w:ascii="Arial" w:hAnsi="Arial" w:cs="Arial"/>
          <w:color w:val="000000"/>
          <w:sz w:val="24"/>
          <w:szCs w:val="24"/>
        </w:rPr>
        <w:t>sistematiza políticas, prácticas, elaboración de documentos y materiales de trabajo lo cual ha fortalecido a los equipos de trabajo de los diferentes ministerios de educación, entre ellos</w:t>
      </w:r>
      <w:r>
        <w:rPr>
          <w:rFonts w:ascii="Arial" w:hAnsi="Arial" w:cs="Arial"/>
          <w:sz w:val="24"/>
          <w:szCs w:val="24"/>
        </w:rPr>
        <w:t xml:space="preserve"> Chile. </w:t>
      </w:r>
      <w:r w:rsidRPr="00A33F45">
        <w:rPr>
          <w:rFonts w:ascii="Arial" w:hAnsi="Arial" w:cs="Arial"/>
          <w:color w:val="000000"/>
          <w:sz w:val="24"/>
          <w:szCs w:val="24"/>
        </w:rPr>
        <w:t>Además, tiene como objetivo generar redes a través de intercambios de información y experiencia</w:t>
      </w:r>
      <w:r>
        <w:rPr>
          <w:rFonts w:ascii="Arial" w:hAnsi="Arial" w:cs="Arial"/>
          <w:sz w:val="24"/>
          <w:szCs w:val="24"/>
        </w:rPr>
        <w:t xml:space="preserve"> entre los países iberoamericanos promoviendo la integración educativa, inclusión social, igualdad de oportunidades y de esta manera mejorar la calidad de las personas con Necesidades Educativas Especiales.  </w:t>
      </w:r>
    </w:p>
    <w:p w:rsidR="00C23013" w:rsidRPr="00A51D67" w:rsidRDefault="00C23013" w:rsidP="00C23013">
      <w:pPr>
        <w:autoSpaceDE w:val="0"/>
        <w:autoSpaceDN w:val="0"/>
        <w:adjustRightInd w:val="0"/>
        <w:spacing w:line="360" w:lineRule="auto"/>
        <w:jc w:val="both"/>
        <w:rPr>
          <w:rFonts w:ascii="Arial" w:hAnsi="Arial" w:cs="Arial"/>
          <w:sz w:val="24"/>
          <w:szCs w:val="24"/>
        </w:rPr>
      </w:pPr>
    </w:p>
    <w:p w:rsidR="008F1D07" w:rsidRDefault="008F1D07" w:rsidP="00C23013">
      <w:pPr>
        <w:pStyle w:val="Ttulo2"/>
        <w:spacing w:before="0"/>
        <w:ind w:firstLine="708"/>
        <w:jc w:val="left"/>
        <w:rPr>
          <w:rFonts w:ascii="Arial" w:hAnsi="Arial" w:cs="Arial"/>
          <w:color w:val="auto"/>
          <w:sz w:val="24"/>
        </w:rPr>
      </w:pPr>
      <w:bookmarkStart w:id="18" w:name="_Toc389493220"/>
      <w:r w:rsidRPr="001B5480">
        <w:rPr>
          <w:rFonts w:ascii="Arial" w:hAnsi="Arial" w:cs="Arial"/>
          <w:color w:val="auto"/>
          <w:sz w:val="24"/>
        </w:rPr>
        <w:t>UNICEF</w:t>
      </w:r>
      <w:bookmarkEnd w:id="18"/>
    </w:p>
    <w:p w:rsidR="00C23013" w:rsidRPr="00C23013" w:rsidRDefault="00C23013" w:rsidP="00C23013">
      <w:pPr>
        <w:spacing w:after="0"/>
        <w:rPr>
          <w:rFonts w:ascii="Arial" w:hAnsi="Arial" w:cs="Arial"/>
          <w:sz w:val="12"/>
        </w:rPr>
      </w:pPr>
    </w:p>
    <w:p w:rsidR="008F1D07" w:rsidRDefault="008F1D07" w:rsidP="008F1D07">
      <w:pPr>
        <w:autoSpaceDE w:val="0"/>
        <w:autoSpaceDN w:val="0"/>
        <w:adjustRightInd w:val="0"/>
        <w:spacing w:line="360" w:lineRule="auto"/>
        <w:jc w:val="both"/>
        <w:rPr>
          <w:rFonts w:ascii="Arial" w:hAnsi="Arial" w:cs="Arial"/>
          <w:sz w:val="24"/>
          <w:szCs w:val="24"/>
        </w:rPr>
      </w:pPr>
      <w:r>
        <w:rPr>
          <w:rFonts w:ascii="Arial" w:hAnsi="Arial" w:cs="Arial"/>
          <w:sz w:val="24"/>
          <w:szCs w:val="24"/>
        </w:rPr>
        <w:tab/>
        <w:t xml:space="preserve">Aunque se demoró en formar parte de los principios de </w:t>
      </w:r>
      <w:r w:rsidRPr="009E36AE">
        <w:rPr>
          <w:rFonts w:ascii="Arial" w:hAnsi="Arial" w:cs="Arial"/>
          <w:color w:val="000000"/>
          <w:sz w:val="24"/>
          <w:szCs w:val="24"/>
        </w:rPr>
        <w:t>inclusión, es otro de los grandes organismos que trabaja a través de redes, integrando la</w:t>
      </w:r>
      <w:r>
        <w:rPr>
          <w:rFonts w:ascii="Arial" w:hAnsi="Arial" w:cs="Arial"/>
          <w:sz w:val="24"/>
          <w:szCs w:val="24"/>
        </w:rPr>
        <w:t xml:space="preserve"> experiencia de diversos países que deciden unirse a Unicef. </w:t>
      </w:r>
    </w:p>
    <w:p w:rsidR="008F1D07" w:rsidRDefault="008F1D07" w:rsidP="008F1D07">
      <w:pPr>
        <w:autoSpaceDE w:val="0"/>
        <w:autoSpaceDN w:val="0"/>
        <w:adjustRightInd w:val="0"/>
        <w:spacing w:after="0" w:line="360" w:lineRule="auto"/>
        <w:jc w:val="both"/>
        <w:rPr>
          <w:rFonts w:ascii="Arial" w:hAnsi="Arial" w:cs="Arial"/>
          <w:sz w:val="24"/>
          <w:szCs w:val="24"/>
        </w:rPr>
      </w:pPr>
      <w:r>
        <w:rPr>
          <w:rFonts w:ascii="Arial" w:hAnsi="Arial" w:cs="Arial"/>
          <w:sz w:val="24"/>
          <w:szCs w:val="24"/>
        </w:rPr>
        <w:tab/>
        <w:t xml:space="preserve">La labor que realiza está enfocada en la </w:t>
      </w:r>
      <w:r w:rsidR="00783D0A">
        <w:rPr>
          <w:rFonts w:ascii="Arial" w:hAnsi="Arial" w:cs="Arial"/>
          <w:sz w:val="24"/>
          <w:szCs w:val="24"/>
        </w:rPr>
        <w:t>“</w:t>
      </w:r>
      <w:r>
        <w:rPr>
          <w:rFonts w:ascii="Arial" w:hAnsi="Arial" w:cs="Arial"/>
          <w:sz w:val="24"/>
          <w:szCs w:val="24"/>
        </w:rPr>
        <w:t xml:space="preserve">convicción de proteger los derechos de los niños y niñas. Fue creado con </w:t>
      </w:r>
      <w:r w:rsidRPr="008A0EA8">
        <w:rPr>
          <w:rFonts w:ascii="Arial" w:hAnsi="Arial" w:cs="Arial"/>
          <w:sz w:val="24"/>
          <w:szCs w:val="24"/>
        </w:rPr>
        <w:t>e</w:t>
      </w:r>
      <w:r>
        <w:rPr>
          <w:rFonts w:ascii="Arial" w:hAnsi="Arial" w:cs="Arial"/>
          <w:sz w:val="24"/>
          <w:szCs w:val="24"/>
        </w:rPr>
        <w:t>l propósito de</w:t>
      </w:r>
      <w:r w:rsidRPr="008A0EA8">
        <w:rPr>
          <w:rFonts w:ascii="Arial" w:hAnsi="Arial" w:cs="Arial"/>
          <w:sz w:val="24"/>
          <w:szCs w:val="24"/>
        </w:rPr>
        <w:t xml:space="preserve"> colaborar con otros para superar los obstáculos impuestos a la niñez por la pobreza, la violencia, la</w:t>
      </w:r>
      <w:r>
        <w:rPr>
          <w:rFonts w:ascii="Arial" w:hAnsi="Arial" w:cs="Arial"/>
          <w:sz w:val="24"/>
          <w:szCs w:val="24"/>
        </w:rPr>
        <w:t xml:space="preserve"> enfermedad y la discriminación</w:t>
      </w:r>
      <w:r w:rsidR="00783D0A">
        <w:rPr>
          <w:rFonts w:ascii="Arial" w:hAnsi="Arial" w:cs="Arial"/>
          <w:sz w:val="24"/>
          <w:szCs w:val="24"/>
        </w:rPr>
        <w:t>”</w:t>
      </w:r>
      <w:r w:rsidRPr="008B3EC4">
        <w:rPr>
          <w:rStyle w:val="Refdenotaalpie"/>
          <w:rFonts w:ascii="Arial" w:hAnsi="Arial" w:cs="Arial"/>
          <w:sz w:val="24"/>
          <w:szCs w:val="24"/>
        </w:rPr>
        <w:footnoteReference w:id="8"/>
      </w:r>
      <w:r w:rsidRPr="008B3EC4">
        <w:rPr>
          <w:rFonts w:ascii="Arial" w:hAnsi="Arial" w:cs="Arial"/>
          <w:sz w:val="24"/>
          <w:szCs w:val="24"/>
        </w:rPr>
        <w:t>,</w:t>
      </w:r>
      <w:r w:rsidR="00A07F3A">
        <w:rPr>
          <w:rFonts w:ascii="Arial" w:hAnsi="Arial" w:cs="Arial"/>
          <w:sz w:val="24"/>
          <w:szCs w:val="24"/>
        </w:rPr>
        <w:t xml:space="preserve"> </w:t>
      </w:r>
      <w:r w:rsidRPr="00203680">
        <w:rPr>
          <w:rFonts w:ascii="Arial" w:hAnsi="Arial" w:cs="Arial"/>
          <w:sz w:val="24"/>
          <w:szCs w:val="24"/>
        </w:rPr>
        <w:t>sus esfuerzos por mejorar la calidad de vida de los niños se basan en la Convención de los Derechos del Niño y en la supervisión de que todos quienes han hecho promesas hacia los niños las cumplan.</w:t>
      </w:r>
    </w:p>
    <w:p w:rsidR="008F1D07" w:rsidRDefault="008F1D07" w:rsidP="008F1D07">
      <w:pPr>
        <w:autoSpaceDE w:val="0"/>
        <w:autoSpaceDN w:val="0"/>
        <w:adjustRightInd w:val="0"/>
        <w:spacing w:after="0" w:line="360" w:lineRule="auto"/>
        <w:jc w:val="both"/>
        <w:rPr>
          <w:rFonts w:ascii="Arial" w:hAnsi="Arial" w:cs="Arial"/>
          <w:sz w:val="24"/>
          <w:szCs w:val="24"/>
        </w:rPr>
      </w:pPr>
    </w:p>
    <w:p w:rsidR="008F1D07" w:rsidRDefault="008F1D07" w:rsidP="00B36F78">
      <w:pPr>
        <w:pStyle w:val="Ttulo2"/>
        <w:spacing w:before="0"/>
        <w:ind w:firstLine="708"/>
        <w:jc w:val="left"/>
        <w:rPr>
          <w:rFonts w:ascii="Arial" w:hAnsi="Arial" w:cs="Arial"/>
          <w:color w:val="auto"/>
          <w:sz w:val="24"/>
        </w:rPr>
      </w:pPr>
      <w:bookmarkStart w:id="19" w:name="_Toc389493221"/>
      <w:r w:rsidRPr="001B5480">
        <w:rPr>
          <w:rFonts w:ascii="Arial" w:hAnsi="Arial" w:cs="Arial"/>
          <w:color w:val="auto"/>
          <w:sz w:val="24"/>
        </w:rPr>
        <w:lastRenderedPageBreak/>
        <w:t>UNICEF EN CHILE</w:t>
      </w:r>
      <w:bookmarkEnd w:id="19"/>
    </w:p>
    <w:p w:rsidR="00B36F78" w:rsidRPr="00B36F78" w:rsidRDefault="00B36F78" w:rsidP="00B36F78">
      <w:pPr>
        <w:spacing w:after="0"/>
        <w:rPr>
          <w:rFonts w:ascii="Arial" w:hAnsi="Arial" w:cs="Arial"/>
          <w:sz w:val="12"/>
        </w:rPr>
      </w:pPr>
    </w:p>
    <w:p w:rsidR="008F1D07" w:rsidRDefault="008F1D07" w:rsidP="008F1D07">
      <w:pPr>
        <w:autoSpaceDE w:val="0"/>
        <w:autoSpaceDN w:val="0"/>
        <w:adjustRightInd w:val="0"/>
        <w:spacing w:line="360" w:lineRule="auto"/>
        <w:jc w:val="both"/>
        <w:rPr>
          <w:rFonts w:ascii="Arial" w:hAnsi="Arial" w:cs="Arial"/>
          <w:sz w:val="24"/>
          <w:szCs w:val="24"/>
        </w:rPr>
      </w:pPr>
      <w:r>
        <w:rPr>
          <w:rFonts w:ascii="Arial" w:hAnsi="Arial" w:cs="Arial"/>
          <w:sz w:val="24"/>
          <w:szCs w:val="24"/>
        </w:rPr>
        <w:tab/>
        <w:t xml:space="preserve">Una de las actividades de Unicef en Chile es la alianza que tiene con la </w:t>
      </w:r>
      <w:r w:rsidRPr="009E36AE">
        <w:rPr>
          <w:rFonts w:ascii="Arial" w:hAnsi="Arial" w:cs="Arial"/>
          <w:color w:val="000000"/>
          <w:sz w:val="24"/>
          <w:szCs w:val="24"/>
        </w:rPr>
        <w:t>Facultad de Derecho de la Universidad Diego Portales desde 1998, en la cual imparten</w:t>
      </w:r>
      <w:r>
        <w:rPr>
          <w:rFonts w:ascii="Arial" w:hAnsi="Arial" w:cs="Arial"/>
          <w:color w:val="000000"/>
          <w:sz w:val="24"/>
          <w:szCs w:val="24"/>
        </w:rPr>
        <w:t xml:space="preserve"> </w:t>
      </w:r>
      <w:r>
        <w:rPr>
          <w:rFonts w:ascii="Arial" w:hAnsi="Arial" w:cs="Arial"/>
          <w:sz w:val="24"/>
          <w:szCs w:val="24"/>
        </w:rPr>
        <w:t xml:space="preserve">el Curso de Protección Jurisdiccional de los Derechos del Niño para jueces, fiscales y defensores, </w:t>
      </w:r>
      <w:r w:rsidRPr="004B407D">
        <w:rPr>
          <w:rFonts w:ascii="Arial" w:hAnsi="Arial" w:cs="Arial"/>
          <w:sz w:val="24"/>
          <w:szCs w:val="24"/>
        </w:rPr>
        <w:t>que dota</w:t>
      </w:r>
      <w:r>
        <w:rPr>
          <w:rFonts w:ascii="Arial" w:hAnsi="Arial" w:cs="Arial"/>
          <w:sz w:val="24"/>
          <w:szCs w:val="24"/>
        </w:rPr>
        <w:t xml:space="preserve"> a quienes participan de esta capacitación de competencias específicas para aplicar el derecho de la infancia. </w:t>
      </w:r>
    </w:p>
    <w:p w:rsidR="008F1D07" w:rsidRDefault="008F1D07" w:rsidP="008F1D07">
      <w:pPr>
        <w:autoSpaceDE w:val="0"/>
        <w:autoSpaceDN w:val="0"/>
        <w:adjustRightInd w:val="0"/>
        <w:spacing w:line="360" w:lineRule="auto"/>
        <w:jc w:val="both"/>
        <w:rPr>
          <w:rFonts w:ascii="Arial" w:hAnsi="Arial" w:cs="Arial"/>
          <w:sz w:val="24"/>
          <w:szCs w:val="24"/>
        </w:rPr>
      </w:pPr>
      <w:r>
        <w:rPr>
          <w:rFonts w:ascii="Arial" w:hAnsi="Arial" w:cs="Arial"/>
          <w:sz w:val="24"/>
          <w:szCs w:val="24"/>
        </w:rPr>
        <w:tab/>
        <w:t xml:space="preserve">Desde el 2009 se trabaja en un proyecto piloto en Valparaíso para fortalecer la ley de responsabilidad penal de los adolescentes, realizando un seguimiento en el que se detectan las falencias y necesidades que se producen desde que el adolescente es detenido hasta su llegada al SENAME y/o centro de privación de libertad. A través de este proyecto que dio impulso al Consejo Interinstitucional de Responsabilidad Penal Adolescente en Valparaíso. </w:t>
      </w:r>
    </w:p>
    <w:p w:rsidR="008F1D07" w:rsidRDefault="008F1D07" w:rsidP="008F1D07">
      <w:pPr>
        <w:autoSpaceDE w:val="0"/>
        <w:autoSpaceDN w:val="0"/>
        <w:adjustRightInd w:val="0"/>
        <w:spacing w:line="360" w:lineRule="auto"/>
        <w:jc w:val="both"/>
        <w:rPr>
          <w:rFonts w:ascii="Arial" w:hAnsi="Arial" w:cs="Arial"/>
          <w:sz w:val="24"/>
          <w:szCs w:val="24"/>
        </w:rPr>
      </w:pPr>
      <w:r>
        <w:rPr>
          <w:rFonts w:ascii="Arial" w:hAnsi="Arial" w:cs="Arial"/>
          <w:sz w:val="24"/>
          <w:szCs w:val="24"/>
        </w:rPr>
        <w:tab/>
        <w:t xml:space="preserve">Actualmente existe un documento de la Unicef en donde se proponen desafíos y propuestas para la infancia emitido en el contexto de las elecciones del 2013. </w:t>
      </w:r>
    </w:p>
    <w:p w:rsidR="008F1D07" w:rsidRDefault="008F1D07" w:rsidP="008F1D07">
      <w:pPr>
        <w:autoSpaceDE w:val="0"/>
        <w:autoSpaceDN w:val="0"/>
        <w:adjustRightInd w:val="0"/>
        <w:spacing w:line="360" w:lineRule="auto"/>
        <w:jc w:val="both"/>
        <w:rPr>
          <w:rFonts w:ascii="Arial" w:hAnsi="Arial" w:cs="Arial"/>
          <w:sz w:val="24"/>
          <w:szCs w:val="24"/>
        </w:rPr>
      </w:pPr>
      <w:r>
        <w:rPr>
          <w:rFonts w:ascii="Arial" w:hAnsi="Arial" w:cs="Arial"/>
          <w:sz w:val="24"/>
          <w:szCs w:val="24"/>
        </w:rPr>
        <w:tab/>
        <w:t xml:space="preserve">Es así como destacan temas como el </w:t>
      </w:r>
      <w:r w:rsidRPr="004B77B8">
        <w:rPr>
          <w:rFonts w:ascii="Arial" w:hAnsi="Arial" w:cs="Arial"/>
          <w:b/>
          <w:sz w:val="24"/>
          <w:szCs w:val="24"/>
        </w:rPr>
        <w:t>Maltrato Infantil y Abuso Sexual</w:t>
      </w:r>
      <w:r w:rsidR="00754127">
        <w:rPr>
          <w:rFonts w:ascii="Arial" w:hAnsi="Arial" w:cs="Arial"/>
          <w:sz w:val="24"/>
          <w:szCs w:val="24"/>
        </w:rPr>
        <w:t xml:space="preserve"> </w:t>
      </w:r>
      <w:r>
        <w:rPr>
          <w:rFonts w:ascii="Arial" w:hAnsi="Arial" w:cs="Arial"/>
          <w:sz w:val="24"/>
          <w:szCs w:val="24"/>
        </w:rPr>
        <w:t xml:space="preserve">o cual tiene su sustento en que los niños, niñas y adolescentes </w:t>
      </w:r>
      <w:r w:rsidRPr="009E36AE">
        <w:rPr>
          <w:rFonts w:ascii="Arial" w:hAnsi="Arial" w:cs="Arial"/>
          <w:color w:val="000000"/>
          <w:sz w:val="24"/>
          <w:szCs w:val="24"/>
        </w:rPr>
        <w:t xml:space="preserve">tienen el derecho a vivir en una sociedad donde no sean víctimas de la violencia, para lo cual </w:t>
      </w:r>
      <w:r w:rsidR="00FE1DC9">
        <w:rPr>
          <w:rFonts w:ascii="Arial" w:hAnsi="Arial" w:cs="Arial"/>
          <w:color w:val="000000"/>
          <w:sz w:val="24"/>
          <w:szCs w:val="24"/>
        </w:rPr>
        <w:t>“</w:t>
      </w:r>
      <w:r w:rsidRPr="009E36AE">
        <w:rPr>
          <w:rFonts w:ascii="Arial" w:hAnsi="Arial" w:cs="Arial"/>
          <w:color w:val="000000"/>
          <w:sz w:val="24"/>
          <w:szCs w:val="24"/>
        </w:rPr>
        <w:t>deberían fomentarse cambios en la legislación y la creación de políticas integrales</w:t>
      </w:r>
      <w:r>
        <w:rPr>
          <w:rFonts w:ascii="Arial" w:hAnsi="Arial" w:cs="Arial"/>
          <w:sz w:val="24"/>
          <w:szCs w:val="24"/>
        </w:rPr>
        <w:t xml:space="preserve">, a nivel </w:t>
      </w:r>
      <w:r w:rsidRPr="009E36AE">
        <w:rPr>
          <w:rFonts w:ascii="Arial" w:hAnsi="Arial" w:cs="Arial"/>
          <w:color w:val="000000"/>
          <w:sz w:val="24"/>
          <w:szCs w:val="24"/>
        </w:rPr>
        <w:t>nacional y comunal, de prevención y reparación de toda forma de violencia o abuso</w:t>
      </w:r>
      <w:r w:rsidR="00FE1DC9">
        <w:rPr>
          <w:rFonts w:ascii="Arial" w:hAnsi="Arial" w:cs="Arial"/>
          <w:color w:val="000000"/>
          <w:sz w:val="24"/>
          <w:szCs w:val="24"/>
        </w:rPr>
        <w:t>”</w:t>
      </w:r>
      <w:r w:rsidRPr="009E36AE">
        <w:rPr>
          <w:rStyle w:val="Refdenotaalpie"/>
          <w:rFonts w:ascii="Arial" w:hAnsi="Arial" w:cs="Arial"/>
          <w:color w:val="000000"/>
          <w:sz w:val="24"/>
          <w:szCs w:val="24"/>
        </w:rPr>
        <w:footnoteReference w:id="9"/>
      </w:r>
      <w:r w:rsidRPr="009E36AE">
        <w:rPr>
          <w:rFonts w:ascii="Arial" w:hAnsi="Arial" w:cs="Arial"/>
          <w:color w:val="000000"/>
          <w:sz w:val="24"/>
          <w:szCs w:val="24"/>
        </w:rPr>
        <w:t xml:space="preserve">. Este desafío </w:t>
      </w:r>
      <w:r>
        <w:rPr>
          <w:rFonts w:ascii="Arial" w:hAnsi="Arial" w:cs="Arial"/>
          <w:color w:val="000000"/>
          <w:sz w:val="24"/>
          <w:szCs w:val="24"/>
        </w:rPr>
        <w:t xml:space="preserve">presenta </w:t>
      </w:r>
      <w:r w:rsidRPr="009E36AE">
        <w:rPr>
          <w:rFonts w:ascii="Arial" w:hAnsi="Arial" w:cs="Arial"/>
          <w:color w:val="000000"/>
          <w:sz w:val="24"/>
          <w:szCs w:val="24"/>
        </w:rPr>
        <w:t>un mayor énfasis, ya que en Chile las cifras estadísticas de maltrato infantil son alarmantes</w:t>
      </w:r>
      <w:r>
        <w:rPr>
          <w:rFonts w:ascii="Arial" w:hAnsi="Arial" w:cs="Arial"/>
          <w:sz w:val="24"/>
          <w:szCs w:val="24"/>
        </w:rPr>
        <w:t xml:space="preserve"> y estas no </w:t>
      </w:r>
      <w:r w:rsidRPr="00154951">
        <w:rPr>
          <w:rFonts w:ascii="Arial" w:hAnsi="Arial" w:cs="Arial"/>
          <w:sz w:val="24"/>
          <w:szCs w:val="24"/>
        </w:rPr>
        <w:t>decrecen</w:t>
      </w:r>
      <w:r>
        <w:rPr>
          <w:rFonts w:ascii="Arial" w:hAnsi="Arial" w:cs="Arial"/>
          <w:sz w:val="24"/>
          <w:szCs w:val="24"/>
        </w:rPr>
        <w:t xml:space="preserve"> </w:t>
      </w:r>
      <w:r w:rsidRPr="00154951">
        <w:rPr>
          <w:rFonts w:ascii="Arial" w:hAnsi="Arial" w:cs="Arial"/>
          <w:sz w:val="24"/>
          <w:szCs w:val="24"/>
        </w:rPr>
        <w:t>significativamente.</w:t>
      </w:r>
      <w:r>
        <w:rPr>
          <w:rFonts w:ascii="Arial" w:hAnsi="Arial" w:cs="Arial"/>
          <w:sz w:val="24"/>
          <w:szCs w:val="24"/>
        </w:rPr>
        <w:t xml:space="preserve"> </w:t>
      </w:r>
      <w:r w:rsidRPr="00EF1ABF">
        <w:rPr>
          <w:rFonts w:ascii="Arial" w:hAnsi="Arial" w:cs="Arial"/>
          <w:sz w:val="24"/>
          <w:szCs w:val="24"/>
        </w:rPr>
        <w:t xml:space="preserve">Otro tema en las propuestas es </w:t>
      </w:r>
      <w:r w:rsidRPr="00EF1ABF">
        <w:rPr>
          <w:rFonts w:ascii="Arial" w:hAnsi="Arial" w:cs="Arial"/>
          <w:b/>
          <w:sz w:val="24"/>
          <w:szCs w:val="24"/>
        </w:rPr>
        <w:t xml:space="preserve">Educación de Calidad para Todos, </w:t>
      </w:r>
      <w:r w:rsidRPr="00EF1ABF">
        <w:rPr>
          <w:rFonts w:ascii="Arial" w:hAnsi="Arial" w:cs="Arial"/>
          <w:sz w:val="24"/>
          <w:szCs w:val="24"/>
        </w:rPr>
        <w:t xml:space="preserve">donde se identifica que </w:t>
      </w:r>
      <w:r w:rsidR="00FE1DC9">
        <w:rPr>
          <w:rFonts w:ascii="Arial" w:hAnsi="Arial" w:cs="Arial"/>
          <w:sz w:val="24"/>
          <w:szCs w:val="24"/>
        </w:rPr>
        <w:t>“</w:t>
      </w:r>
      <w:r w:rsidRPr="00EF1ABF">
        <w:rPr>
          <w:rFonts w:ascii="Arial" w:hAnsi="Arial" w:cs="Arial"/>
          <w:sz w:val="24"/>
          <w:szCs w:val="24"/>
        </w:rPr>
        <w:t xml:space="preserve">Chile presenta 300.000 personas de entre </w:t>
      </w:r>
      <w:smartTag w:uri="urn:schemas-microsoft-com:office:smarttags" w:element="metricconverter">
        <w:smartTagPr>
          <w:attr w:name="ProductID" w:val="6 a"/>
        </w:smartTagPr>
        <w:r w:rsidRPr="00EF1ABF">
          <w:rPr>
            <w:rFonts w:ascii="Arial" w:hAnsi="Arial" w:cs="Arial"/>
            <w:sz w:val="24"/>
            <w:szCs w:val="24"/>
          </w:rPr>
          <w:t>6 a</w:t>
        </w:r>
      </w:smartTag>
      <w:r w:rsidRPr="00EF1ABF">
        <w:rPr>
          <w:rFonts w:ascii="Arial" w:hAnsi="Arial" w:cs="Arial"/>
          <w:sz w:val="24"/>
          <w:szCs w:val="24"/>
        </w:rPr>
        <w:t xml:space="preserve"> 19 años que no participan en el sistema educativo, es por esto que el desafío propuesto indica que es necesario que sea más integrado para que todos los </w:t>
      </w:r>
      <w:r w:rsidRPr="00EF1ABF">
        <w:rPr>
          <w:rFonts w:ascii="Arial" w:hAnsi="Arial" w:cs="Arial"/>
          <w:sz w:val="24"/>
          <w:szCs w:val="24"/>
        </w:rPr>
        <w:lastRenderedPageBreak/>
        <w:t>niños, niñas y adolescentes puedan aprender y desarrollarse, y el país construir a una sociedad más democrática y desarrollada</w:t>
      </w:r>
      <w:r w:rsidR="00FE1DC9">
        <w:rPr>
          <w:rFonts w:ascii="Arial" w:hAnsi="Arial" w:cs="Arial"/>
          <w:sz w:val="24"/>
          <w:szCs w:val="24"/>
        </w:rPr>
        <w:t>”</w:t>
      </w:r>
      <w:r w:rsidRPr="00EF1ABF">
        <w:rPr>
          <w:rStyle w:val="Refdenotaalpie"/>
          <w:rFonts w:ascii="Arial" w:hAnsi="Arial" w:cs="Arial"/>
          <w:sz w:val="24"/>
          <w:szCs w:val="24"/>
        </w:rPr>
        <w:footnoteReference w:id="10"/>
      </w:r>
      <w:r>
        <w:rPr>
          <w:rFonts w:ascii="Arial" w:hAnsi="Arial" w:cs="Arial"/>
          <w:sz w:val="24"/>
          <w:szCs w:val="24"/>
        </w:rPr>
        <w:t>.</w:t>
      </w:r>
    </w:p>
    <w:p w:rsidR="008F1D07" w:rsidRDefault="008F1D07" w:rsidP="008F1D07">
      <w:pPr>
        <w:autoSpaceDE w:val="0"/>
        <w:autoSpaceDN w:val="0"/>
        <w:adjustRightInd w:val="0"/>
        <w:spacing w:line="360" w:lineRule="auto"/>
        <w:ind w:firstLine="708"/>
        <w:jc w:val="both"/>
        <w:rPr>
          <w:rFonts w:ascii="Arial" w:hAnsi="Arial" w:cs="Arial"/>
          <w:sz w:val="24"/>
          <w:szCs w:val="24"/>
        </w:rPr>
      </w:pPr>
      <w:r w:rsidRPr="00C13CB1">
        <w:rPr>
          <w:rFonts w:ascii="Arial" w:hAnsi="Arial" w:cs="Arial"/>
          <w:sz w:val="24"/>
          <w:szCs w:val="24"/>
        </w:rPr>
        <w:t xml:space="preserve">El tercer tema es el </w:t>
      </w:r>
      <w:r w:rsidRPr="00C13CB1">
        <w:rPr>
          <w:rFonts w:ascii="Arial" w:hAnsi="Arial" w:cs="Arial"/>
          <w:b/>
          <w:sz w:val="24"/>
          <w:szCs w:val="24"/>
        </w:rPr>
        <w:t>Desarrollo Infantil Temprano</w:t>
      </w:r>
      <w:r w:rsidRPr="009E36AE">
        <w:rPr>
          <w:rFonts w:ascii="Arial" w:hAnsi="Arial" w:cs="Arial"/>
          <w:b/>
          <w:sz w:val="24"/>
          <w:szCs w:val="24"/>
        </w:rPr>
        <w:t>,</w:t>
      </w:r>
      <w:r w:rsidR="006247F4">
        <w:rPr>
          <w:rFonts w:ascii="Arial" w:hAnsi="Arial" w:cs="Arial"/>
          <w:sz w:val="24"/>
          <w:szCs w:val="24"/>
        </w:rPr>
        <w:t xml:space="preserve"> el cual</w:t>
      </w:r>
      <w:r w:rsidRPr="009E36AE">
        <w:rPr>
          <w:rFonts w:ascii="Arial" w:hAnsi="Arial" w:cs="Arial"/>
          <w:sz w:val="24"/>
          <w:szCs w:val="24"/>
        </w:rPr>
        <w:t xml:space="preserve"> presenta que el </w:t>
      </w:r>
      <w:r w:rsidRPr="00A33F45">
        <w:rPr>
          <w:rFonts w:ascii="Arial" w:hAnsi="Arial" w:cs="Arial"/>
          <w:color w:val="000000"/>
          <w:sz w:val="24"/>
          <w:szCs w:val="24"/>
        </w:rPr>
        <w:t>25% de los niños menores de cinco años muestra rezago en su desarrollo, por lo que se ha solicitado al sistema de protección social que cubra hasta los diez años, porque actualm</w:t>
      </w:r>
      <w:r w:rsidR="006247F4">
        <w:rPr>
          <w:rFonts w:ascii="Arial" w:hAnsi="Arial" w:cs="Arial"/>
          <w:color w:val="000000"/>
          <w:sz w:val="24"/>
          <w:szCs w:val="24"/>
        </w:rPr>
        <w:t>ente solo lo realiza hasta los cuatro</w:t>
      </w:r>
      <w:r w:rsidRPr="00A33F45">
        <w:rPr>
          <w:rFonts w:ascii="Arial" w:hAnsi="Arial" w:cs="Arial"/>
          <w:color w:val="000000"/>
          <w:sz w:val="24"/>
          <w:szCs w:val="24"/>
        </w:rPr>
        <w:t xml:space="preserve"> años.</w:t>
      </w:r>
      <w:r w:rsidRPr="008F1D07">
        <w:rPr>
          <w:rFonts w:ascii="Arial" w:hAnsi="Arial" w:cs="Arial"/>
          <w:color w:val="C00000"/>
          <w:sz w:val="24"/>
          <w:szCs w:val="24"/>
        </w:rPr>
        <w:t xml:space="preserve"> </w:t>
      </w:r>
      <w:r w:rsidR="00B17B05" w:rsidRPr="006247F4">
        <w:rPr>
          <w:rFonts w:ascii="Arial" w:hAnsi="Arial" w:cs="Arial"/>
          <w:sz w:val="24"/>
          <w:szCs w:val="24"/>
        </w:rPr>
        <w:t>E</w:t>
      </w:r>
      <w:r w:rsidRPr="006247F4">
        <w:rPr>
          <w:rFonts w:ascii="Arial" w:hAnsi="Arial" w:cs="Arial"/>
          <w:sz w:val="24"/>
          <w:szCs w:val="24"/>
        </w:rPr>
        <w:t xml:space="preserve">stas cifras pretenden ser disminuidas </w:t>
      </w:r>
      <w:r w:rsidR="00B17B05" w:rsidRPr="006247F4">
        <w:rPr>
          <w:rFonts w:ascii="Arial" w:hAnsi="Arial" w:cs="Arial"/>
          <w:sz w:val="24"/>
          <w:szCs w:val="24"/>
        </w:rPr>
        <w:t xml:space="preserve">a través de </w:t>
      </w:r>
      <w:r w:rsidRPr="006247F4">
        <w:rPr>
          <w:rFonts w:ascii="Arial" w:hAnsi="Arial" w:cs="Arial"/>
          <w:sz w:val="24"/>
          <w:szCs w:val="24"/>
        </w:rPr>
        <w:t xml:space="preserve">la </w:t>
      </w:r>
      <w:r w:rsidR="00FE1DC9">
        <w:rPr>
          <w:rFonts w:ascii="Arial" w:hAnsi="Arial" w:cs="Arial"/>
          <w:sz w:val="24"/>
          <w:szCs w:val="24"/>
        </w:rPr>
        <w:t>“</w:t>
      </w:r>
      <w:r w:rsidR="00B17B05" w:rsidRPr="006247F4">
        <w:rPr>
          <w:rFonts w:ascii="Arial" w:hAnsi="Arial" w:cs="Arial"/>
          <w:sz w:val="24"/>
          <w:szCs w:val="24"/>
        </w:rPr>
        <w:t xml:space="preserve">ampliación de </w:t>
      </w:r>
      <w:r w:rsidRPr="006247F4">
        <w:rPr>
          <w:rFonts w:ascii="Arial" w:hAnsi="Arial" w:cs="Arial"/>
          <w:sz w:val="24"/>
          <w:szCs w:val="24"/>
        </w:rPr>
        <w:t>la cobertura del Subsistema de Protección a la Infancia Chile Crece Contigo y establecer sistemas de monitoreo</w:t>
      </w:r>
      <w:r>
        <w:rPr>
          <w:rFonts w:ascii="Arial" w:hAnsi="Arial" w:cs="Arial"/>
          <w:sz w:val="24"/>
          <w:szCs w:val="24"/>
        </w:rPr>
        <w:t xml:space="preserve"> y evaluación que permitan reducir sustancialmente la pobreza infantil</w:t>
      </w:r>
      <w:r w:rsidR="00FE1DC9">
        <w:rPr>
          <w:rFonts w:ascii="Arial" w:hAnsi="Arial" w:cs="Arial"/>
          <w:sz w:val="24"/>
          <w:szCs w:val="24"/>
        </w:rPr>
        <w:t>”</w:t>
      </w:r>
      <w:r>
        <w:rPr>
          <w:rFonts w:ascii="Arial" w:hAnsi="Arial" w:cs="Arial"/>
          <w:sz w:val="24"/>
          <w:szCs w:val="24"/>
        </w:rPr>
        <w:t>.</w:t>
      </w:r>
      <w:r>
        <w:rPr>
          <w:rStyle w:val="Refdenotaalpie"/>
          <w:rFonts w:ascii="Arial" w:hAnsi="Arial" w:cs="Arial"/>
          <w:sz w:val="24"/>
          <w:szCs w:val="24"/>
        </w:rPr>
        <w:footnoteReference w:id="11"/>
      </w:r>
    </w:p>
    <w:p w:rsidR="001B5480" w:rsidRDefault="008F1D07" w:rsidP="008F1D07">
      <w:pPr>
        <w:autoSpaceDE w:val="0"/>
        <w:autoSpaceDN w:val="0"/>
        <w:adjustRightInd w:val="0"/>
        <w:spacing w:after="0" w:line="360" w:lineRule="auto"/>
        <w:ind w:firstLine="708"/>
        <w:jc w:val="both"/>
        <w:rPr>
          <w:rFonts w:ascii="Arial" w:hAnsi="Arial" w:cs="Arial"/>
          <w:color w:val="FF0000"/>
          <w:sz w:val="24"/>
          <w:szCs w:val="24"/>
        </w:rPr>
      </w:pPr>
      <w:r w:rsidRPr="00987A82">
        <w:rPr>
          <w:rFonts w:ascii="Arial" w:hAnsi="Arial" w:cs="Arial"/>
          <w:sz w:val="24"/>
          <w:szCs w:val="24"/>
        </w:rPr>
        <w:t xml:space="preserve">Temas como la </w:t>
      </w:r>
      <w:r w:rsidRPr="00987A82">
        <w:rPr>
          <w:rFonts w:ascii="Arial" w:hAnsi="Arial" w:cs="Arial"/>
          <w:b/>
          <w:sz w:val="24"/>
          <w:szCs w:val="24"/>
        </w:rPr>
        <w:t>Niñez Indígena</w:t>
      </w:r>
      <w:r>
        <w:rPr>
          <w:rFonts w:ascii="Arial" w:hAnsi="Arial" w:cs="Arial"/>
          <w:sz w:val="24"/>
          <w:szCs w:val="24"/>
        </w:rPr>
        <w:t xml:space="preserve">, el </w:t>
      </w:r>
      <w:r w:rsidRPr="00111DA6">
        <w:rPr>
          <w:rFonts w:ascii="Arial" w:hAnsi="Arial" w:cs="Arial"/>
          <w:b/>
          <w:sz w:val="24"/>
          <w:szCs w:val="24"/>
        </w:rPr>
        <w:t>Derecho a Vivir en Familia</w:t>
      </w:r>
      <w:r>
        <w:rPr>
          <w:rFonts w:ascii="Arial" w:hAnsi="Arial" w:cs="Arial"/>
          <w:sz w:val="24"/>
          <w:szCs w:val="24"/>
        </w:rPr>
        <w:t xml:space="preserve">, </w:t>
      </w:r>
      <w:r w:rsidRPr="00111DA6">
        <w:rPr>
          <w:rFonts w:ascii="Arial" w:hAnsi="Arial" w:cs="Arial"/>
          <w:b/>
          <w:sz w:val="24"/>
          <w:szCs w:val="24"/>
        </w:rPr>
        <w:t>Participación Adole</w:t>
      </w:r>
      <w:r>
        <w:rPr>
          <w:rFonts w:ascii="Arial" w:hAnsi="Arial" w:cs="Arial"/>
          <w:b/>
          <w:sz w:val="24"/>
          <w:szCs w:val="24"/>
        </w:rPr>
        <w:t xml:space="preserve">scente y Protección de la Niñas y Niños Migrantes y Refugiados </w:t>
      </w:r>
      <w:r>
        <w:rPr>
          <w:rFonts w:ascii="Arial" w:hAnsi="Arial" w:cs="Arial"/>
          <w:sz w:val="24"/>
          <w:szCs w:val="24"/>
        </w:rPr>
        <w:t>también son parte de esta pro</w:t>
      </w:r>
      <w:r w:rsidRPr="00111DA6">
        <w:rPr>
          <w:rFonts w:ascii="Arial" w:hAnsi="Arial" w:cs="Arial"/>
          <w:sz w:val="24"/>
          <w:szCs w:val="24"/>
        </w:rPr>
        <w:t xml:space="preserve">puesta de la Unicef </w:t>
      </w:r>
      <w:r>
        <w:rPr>
          <w:rFonts w:ascii="Arial" w:hAnsi="Arial" w:cs="Arial"/>
          <w:sz w:val="24"/>
          <w:szCs w:val="24"/>
        </w:rPr>
        <w:t xml:space="preserve">en Chile, a pesar de no </w:t>
      </w:r>
      <w:r w:rsidRPr="00A33F45">
        <w:rPr>
          <w:rFonts w:ascii="Arial" w:hAnsi="Arial" w:cs="Arial"/>
          <w:color w:val="000000"/>
          <w:sz w:val="24"/>
          <w:szCs w:val="24"/>
        </w:rPr>
        <w:t>ser temas específicos relacionados con la integración o inclusión de las diferentes</w:t>
      </w:r>
      <w:r>
        <w:rPr>
          <w:rFonts w:ascii="Arial" w:hAnsi="Arial" w:cs="Arial"/>
          <w:sz w:val="24"/>
          <w:szCs w:val="24"/>
        </w:rPr>
        <w:t xml:space="preserve"> Necesidades Educativas Especiales es preciso decir que la Unicef trabaja la educación en base a los Derechos de Niños y Niñas, por en</w:t>
      </w:r>
      <w:r w:rsidRPr="00A33F45">
        <w:rPr>
          <w:rFonts w:ascii="Arial" w:hAnsi="Arial" w:cs="Arial"/>
          <w:color w:val="000000"/>
          <w:sz w:val="24"/>
          <w:szCs w:val="24"/>
        </w:rPr>
        <w:t xml:space="preserve">de, los puntos tratados incluyen a toda la infancia </w:t>
      </w:r>
      <w:r>
        <w:rPr>
          <w:rFonts w:ascii="Arial" w:hAnsi="Arial" w:cs="Arial"/>
          <w:color w:val="000000"/>
          <w:sz w:val="24"/>
          <w:szCs w:val="24"/>
        </w:rPr>
        <w:t xml:space="preserve">de los/as niño/as </w:t>
      </w:r>
      <w:r w:rsidRPr="00A33F45">
        <w:rPr>
          <w:rFonts w:ascii="Arial" w:hAnsi="Arial" w:cs="Arial"/>
          <w:color w:val="000000"/>
          <w:sz w:val="24"/>
          <w:szCs w:val="24"/>
        </w:rPr>
        <w:t>de nuestro país.</w:t>
      </w:r>
    </w:p>
    <w:p w:rsidR="00B36F78" w:rsidRDefault="00B36F78">
      <w:pPr>
        <w:jc w:val="left"/>
        <w:rPr>
          <w:rFonts w:ascii="Arial" w:eastAsia="Times New Roman" w:hAnsi="Arial" w:cs="Arial"/>
          <w:b/>
          <w:bCs/>
          <w:sz w:val="24"/>
          <w:szCs w:val="28"/>
          <w:u w:val="single"/>
          <w:lang w:eastAsia="es-CL"/>
        </w:rPr>
      </w:pPr>
      <w:r>
        <w:rPr>
          <w:rFonts w:ascii="Arial" w:eastAsia="Times New Roman" w:hAnsi="Arial" w:cs="Arial"/>
          <w:sz w:val="24"/>
          <w:u w:val="single"/>
          <w:lang w:eastAsia="es-CL"/>
        </w:rPr>
        <w:br w:type="page"/>
      </w:r>
    </w:p>
    <w:p w:rsidR="00A129D6" w:rsidRPr="00CB6F61" w:rsidRDefault="00E62406" w:rsidP="007002E6">
      <w:pPr>
        <w:pStyle w:val="Ttulo1"/>
        <w:rPr>
          <w:rFonts w:ascii="Arial" w:eastAsia="Times New Roman" w:hAnsi="Arial" w:cs="Arial"/>
          <w:color w:val="auto"/>
          <w:sz w:val="24"/>
          <w:u w:val="single"/>
          <w:lang w:eastAsia="es-CL"/>
        </w:rPr>
      </w:pPr>
      <w:bookmarkStart w:id="20" w:name="_Toc389493222"/>
      <w:r w:rsidRPr="00CB6F61">
        <w:rPr>
          <w:rFonts w:ascii="Arial" w:eastAsia="Times New Roman" w:hAnsi="Arial" w:cs="Arial"/>
          <w:color w:val="auto"/>
          <w:sz w:val="24"/>
          <w:u w:val="single"/>
          <w:lang w:eastAsia="es-CL"/>
        </w:rPr>
        <w:lastRenderedPageBreak/>
        <w:t>RESEÑA HISTÓRICA DE LA EDUCACIÓN ESPECIAL EN CHILE</w:t>
      </w:r>
      <w:bookmarkEnd w:id="20"/>
    </w:p>
    <w:p w:rsidR="00291B4C" w:rsidRDefault="00291B4C" w:rsidP="007002E6">
      <w:pPr>
        <w:ind w:firstLine="708"/>
        <w:jc w:val="both"/>
        <w:rPr>
          <w:rFonts w:ascii="Arial" w:eastAsia="Times New Roman" w:hAnsi="Arial" w:cs="Arial"/>
          <w:b/>
          <w:sz w:val="28"/>
          <w:szCs w:val="28"/>
          <w:lang w:eastAsia="es-CL"/>
        </w:rPr>
      </w:pPr>
    </w:p>
    <w:p w:rsidR="00291B4C" w:rsidRPr="00291B4C" w:rsidRDefault="00291B4C" w:rsidP="00291B4C">
      <w:pPr>
        <w:spacing w:line="360" w:lineRule="auto"/>
        <w:ind w:firstLine="708"/>
        <w:jc w:val="both"/>
        <w:rPr>
          <w:rFonts w:ascii="Arial" w:eastAsia="Times New Roman" w:hAnsi="Arial" w:cs="Arial"/>
          <w:sz w:val="24"/>
          <w:szCs w:val="24"/>
          <w:lang w:eastAsia="es-CL"/>
        </w:rPr>
      </w:pPr>
      <w:r w:rsidRPr="00291B4C">
        <w:rPr>
          <w:rFonts w:ascii="Arial" w:eastAsia="Times New Roman" w:hAnsi="Arial" w:cs="Arial"/>
          <w:sz w:val="24"/>
          <w:szCs w:val="24"/>
          <w:lang w:eastAsia="es-CL"/>
        </w:rPr>
        <w:t>La Educación Especial es un subsistema de la educación general, de carácter paralelo, encargado de potenciar y asegurar el cumplimiento del principio de equiparación de oportunidades de aquellos niños, niñas y jóvenes que presentan discapacidad y dificultades de aprendizaje en todos los niveles y modalidades del sistema escolar</w:t>
      </w:r>
      <w:r w:rsidRPr="00291B4C">
        <w:rPr>
          <w:rStyle w:val="Refdenotaalpie"/>
          <w:rFonts w:ascii="Arial" w:eastAsia="Times New Roman" w:hAnsi="Arial" w:cs="Arial"/>
          <w:sz w:val="24"/>
          <w:szCs w:val="24"/>
          <w:lang w:eastAsia="es-CL"/>
        </w:rPr>
        <w:footnoteReference w:id="12"/>
      </w:r>
      <w:r w:rsidRPr="00291B4C">
        <w:rPr>
          <w:rFonts w:ascii="Arial" w:eastAsia="Times New Roman" w:hAnsi="Arial" w:cs="Arial"/>
          <w:sz w:val="24"/>
          <w:szCs w:val="24"/>
          <w:lang w:eastAsia="es-CL"/>
        </w:rPr>
        <w:t xml:space="preserve">. </w:t>
      </w:r>
    </w:p>
    <w:p w:rsidR="00291B4C" w:rsidRPr="00291B4C" w:rsidRDefault="00291B4C" w:rsidP="00291B4C">
      <w:pPr>
        <w:spacing w:line="360" w:lineRule="auto"/>
        <w:ind w:firstLine="708"/>
        <w:jc w:val="both"/>
        <w:rPr>
          <w:rFonts w:ascii="Arial" w:hAnsi="Arial" w:cs="Arial"/>
          <w:sz w:val="24"/>
          <w:szCs w:val="24"/>
        </w:rPr>
      </w:pPr>
      <w:r w:rsidRPr="00291B4C">
        <w:rPr>
          <w:rFonts w:ascii="Arial" w:hAnsi="Arial" w:cs="Arial"/>
          <w:sz w:val="24"/>
          <w:szCs w:val="24"/>
        </w:rPr>
        <w:t>La educación especial en Chile se inicia con la creación de la primera escuela especial para sordos en el año 1852 en la ciudad de Santiago, siendo ésta la primera escuela de Latinoamérica. Luego, en 1928 se crea la primera escuela para personas co</w:t>
      </w:r>
      <w:r w:rsidR="00F4502F">
        <w:rPr>
          <w:rFonts w:ascii="Arial" w:hAnsi="Arial" w:cs="Arial"/>
          <w:sz w:val="24"/>
          <w:szCs w:val="24"/>
        </w:rPr>
        <w:t>n deficiencia mental, desde ese año</w:t>
      </w:r>
      <w:r w:rsidRPr="00291B4C">
        <w:rPr>
          <w:rFonts w:ascii="Arial" w:hAnsi="Arial" w:cs="Arial"/>
          <w:sz w:val="24"/>
          <w:szCs w:val="24"/>
        </w:rPr>
        <w:t xml:space="preserve"> hasta la década de los 60’ se van incorporando nuevas escuelas, generándose una preocupación constante por parte de los diferentes profesionales por cómo atender y dar solución a los problemas de aprendizaje que presentan estas personas, por ello se crean carreras en el área de educación especial y grupos de investigación sobre la materia. Asimismo, el Ministerio de Educación genera una política específica para mejorar la cobertura de atención a niños con deficiencia mental durante la década de los años 50.</w:t>
      </w:r>
    </w:p>
    <w:p w:rsidR="00291B4C" w:rsidRPr="00291B4C" w:rsidRDefault="00291B4C" w:rsidP="00291B4C">
      <w:pPr>
        <w:spacing w:line="360" w:lineRule="auto"/>
        <w:ind w:firstLine="708"/>
        <w:jc w:val="both"/>
        <w:rPr>
          <w:rFonts w:ascii="Arial" w:hAnsi="Arial" w:cs="Arial"/>
          <w:sz w:val="24"/>
          <w:szCs w:val="24"/>
        </w:rPr>
      </w:pPr>
      <w:r w:rsidRPr="00291B4C">
        <w:rPr>
          <w:rFonts w:ascii="Arial" w:hAnsi="Arial" w:cs="Arial"/>
          <w:sz w:val="24"/>
          <w:szCs w:val="24"/>
        </w:rPr>
        <w:t xml:space="preserve">Entre los años 40 y 60, época en la cual se define y forja una modalidad de atención de carácter </w:t>
      </w:r>
      <w:proofErr w:type="spellStart"/>
      <w:r w:rsidRPr="00291B4C">
        <w:rPr>
          <w:rFonts w:ascii="Arial" w:hAnsi="Arial" w:cs="Arial"/>
          <w:sz w:val="24"/>
          <w:szCs w:val="24"/>
        </w:rPr>
        <w:t>segregador</w:t>
      </w:r>
      <w:proofErr w:type="spellEnd"/>
      <w:r w:rsidRPr="00291B4C">
        <w:rPr>
          <w:rFonts w:ascii="Arial" w:hAnsi="Arial" w:cs="Arial"/>
          <w:sz w:val="24"/>
          <w:szCs w:val="24"/>
        </w:rPr>
        <w:t>, que consistió básicamente en dar atención educativa a los niños, niñas y jóvenes con discapacidad en centros y escuelas especiales separadas de las escuelas regulares.</w:t>
      </w:r>
      <w:r w:rsidRPr="00291B4C">
        <w:rPr>
          <w:rStyle w:val="Refdenotaalpie"/>
          <w:rFonts w:ascii="Arial" w:hAnsi="Arial" w:cs="Arial"/>
          <w:sz w:val="24"/>
          <w:szCs w:val="24"/>
        </w:rPr>
        <w:footnoteReference w:id="13"/>
      </w:r>
    </w:p>
    <w:p w:rsidR="00291B4C" w:rsidRPr="00291B4C" w:rsidRDefault="00291B4C" w:rsidP="00291B4C">
      <w:pPr>
        <w:spacing w:line="360" w:lineRule="auto"/>
        <w:ind w:firstLine="708"/>
        <w:jc w:val="both"/>
        <w:rPr>
          <w:rFonts w:ascii="Arial" w:hAnsi="Arial" w:cs="Arial"/>
          <w:sz w:val="24"/>
          <w:szCs w:val="24"/>
        </w:rPr>
      </w:pPr>
      <w:r w:rsidRPr="00291B4C">
        <w:rPr>
          <w:rFonts w:ascii="Arial" w:hAnsi="Arial" w:cs="Arial"/>
          <w:sz w:val="24"/>
          <w:szCs w:val="24"/>
        </w:rPr>
        <w:t xml:space="preserve">Las transformaciones más transcendentales se detectan en los años 60 y 70 donde se observa un importante crecimiento en la cobertura, en la capacidad técnica, se instaura en el Ministerio de Educación la jefatura de la Educación Especial, se crea la Comisión 18, a partir de la cual se establecieron centros y microcentros de diagnóstico, y principalmente durante esa época existe un cambio </w:t>
      </w:r>
      <w:r w:rsidRPr="00291B4C">
        <w:rPr>
          <w:rFonts w:ascii="Arial" w:hAnsi="Arial" w:cs="Arial"/>
          <w:sz w:val="24"/>
          <w:szCs w:val="24"/>
        </w:rPr>
        <w:lastRenderedPageBreak/>
        <w:t>de dirección de la educación especial, si bien, en las décadas anteriores solo se orientaba la educación especial a las personas con discapacidad esto se amplía para dar paso también a aquellos niños que presentan dificultades en su aprendizaje.</w:t>
      </w:r>
    </w:p>
    <w:p w:rsidR="00291B4C" w:rsidRDefault="00291B4C" w:rsidP="007002E6">
      <w:pPr>
        <w:spacing w:after="0" w:line="360" w:lineRule="auto"/>
        <w:ind w:firstLine="708"/>
        <w:jc w:val="both"/>
        <w:rPr>
          <w:rFonts w:ascii="Arial" w:hAnsi="Arial" w:cs="Arial"/>
          <w:sz w:val="24"/>
          <w:szCs w:val="24"/>
        </w:rPr>
      </w:pPr>
      <w:r w:rsidRPr="00291B4C">
        <w:rPr>
          <w:rFonts w:ascii="Arial" w:hAnsi="Arial" w:cs="Arial"/>
          <w:sz w:val="24"/>
          <w:szCs w:val="24"/>
        </w:rPr>
        <w:t xml:space="preserve">Desde 1974 instituciones privadas crean nuevas escuelas especiales, como resultado, existe un aumento en la incorporación de personas con discapacidad a la educación. En 1978 sale a luz pública el informe </w:t>
      </w:r>
      <w:proofErr w:type="spellStart"/>
      <w:r w:rsidRPr="00291B4C">
        <w:rPr>
          <w:rFonts w:ascii="Arial" w:hAnsi="Arial" w:cs="Arial"/>
          <w:sz w:val="24"/>
          <w:szCs w:val="24"/>
        </w:rPr>
        <w:t>Warnock</w:t>
      </w:r>
      <w:proofErr w:type="spellEnd"/>
      <w:r w:rsidRPr="00291B4C">
        <w:rPr>
          <w:rFonts w:ascii="Arial" w:hAnsi="Arial" w:cs="Arial"/>
          <w:sz w:val="24"/>
          <w:szCs w:val="24"/>
        </w:rPr>
        <w:t>, en donde nace el concepto de Necesidades Educativas Especiales que hace referencia a aquellos estudiantes que requieren de ajustes, recursos o medidas pedagógicas diferentes, junto a esto, la aparición del principio de normalización</w:t>
      </w:r>
      <w:r w:rsidRPr="00291B4C">
        <w:rPr>
          <w:rStyle w:val="Refdenotaalpie"/>
          <w:rFonts w:ascii="Arial" w:hAnsi="Arial" w:cs="Arial"/>
          <w:sz w:val="24"/>
          <w:szCs w:val="24"/>
        </w:rPr>
        <w:footnoteReference w:id="14"/>
      </w:r>
      <w:r w:rsidRPr="00291B4C">
        <w:rPr>
          <w:rFonts w:ascii="Arial" w:hAnsi="Arial" w:cs="Arial"/>
          <w:sz w:val="24"/>
          <w:szCs w:val="24"/>
        </w:rPr>
        <w:t xml:space="preserve"> surgido en la década del 60 trae como consecuencia una nueva concepción sobre la educación especial.</w:t>
      </w:r>
    </w:p>
    <w:p w:rsidR="007002E6" w:rsidRPr="00291B4C" w:rsidRDefault="007002E6" w:rsidP="007002E6">
      <w:pPr>
        <w:spacing w:line="360" w:lineRule="auto"/>
        <w:ind w:firstLine="708"/>
        <w:jc w:val="both"/>
        <w:rPr>
          <w:rFonts w:ascii="Arial" w:hAnsi="Arial" w:cs="Arial"/>
          <w:sz w:val="24"/>
          <w:szCs w:val="24"/>
        </w:rPr>
      </w:pPr>
    </w:p>
    <w:p w:rsidR="00291B4C" w:rsidRDefault="00291B4C" w:rsidP="007002E6">
      <w:pPr>
        <w:pStyle w:val="Ttulo2"/>
        <w:spacing w:before="0"/>
        <w:ind w:firstLine="708"/>
        <w:jc w:val="left"/>
        <w:rPr>
          <w:rFonts w:ascii="Arial" w:hAnsi="Arial" w:cs="Arial"/>
          <w:color w:val="auto"/>
          <w:sz w:val="24"/>
        </w:rPr>
      </w:pPr>
      <w:bookmarkStart w:id="21" w:name="_Toc389493223"/>
      <w:r w:rsidRPr="00CB6F61">
        <w:rPr>
          <w:rFonts w:ascii="Arial" w:hAnsi="Arial" w:cs="Arial"/>
          <w:color w:val="auto"/>
          <w:sz w:val="24"/>
        </w:rPr>
        <w:t>INICIOS DE LA INTEGRACIÓN ESCOLAR EN CHILE</w:t>
      </w:r>
      <w:bookmarkEnd w:id="21"/>
    </w:p>
    <w:p w:rsidR="007002E6" w:rsidRPr="007002E6" w:rsidRDefault="007002E6" w:rsidP="007002E6">
      <w:pPr>
        <w:spacing w:after="0"/>
        <w:rPr>
          <w:rFonts w:ascii="Arial" w:hAnsi="Arial" w:cs="Arial"/>
          <w:sz w:val="12"/>
        </w:rPr>
      </w:pPr>
    </w:p>
    <w:p w:rsidR="00291B4C" w:rsidRPr="00291B4C" w:rsidRDefault="00291B4C" w:rsidP="00291B4C">
      <w:pPr>
        <w:spacing w:line="360" w:lineRule="auto"/>
        <w:ind w:firstLine="708"/>
        <w:jc w:val="both"/>
        <w:rPr>
          <w:rFonts w:ascii="Arial" w:hAnsi="Arial" w:cs="Arial"/>
          <w:sz w:val="24"/>
          <w:szCs w:val="24"/>
        </w:rPr>
      </w:pPr>
      <w:r w:rsidRPr="00291B4C">
        <w:rPr>
          <w:rFonts w:ascii="Arial" w:hAnsi="Arial" w:cs="Arial"/>
          <w:sz w:val="24"/>
          <w:szCs w:val="24"/>
        </w:rPr>
        <w:t>Los primeros intentos más sistemáticos ocurren durante la década de los 80, gracias a la iniciativa de algunos profesionales y las exigencias de ciertos grupos de padres que argumentaban el derecho de sus hijos con discapacidad a educarse en escuelas comunes. Otro factor decisivo fue la incorporación del concepto de estudiantes con Necesidades Educativas Especiales. A partir de éste nuevo enfoque, en la década de los 80 se inicia la incorporación de alumnos con discapacidad sensorial a la enseñanza regular dejando atrás las visiones que consideraban a la educación especial y la regular como realidades separadas.</w:t>
      </w:r>
    </w:p>
    <w:p w:rsidR="00291B4C" w:rsidRPr="00291B4C" w:rsidRDefault="00291B4C" w:rsidP="00291B4C">
      <w:pPr>
        <w:spacing w:line="360" w:lineRule="auto"/>
        <w:jc w:val="both"/>
        <w:rPr>
          <w:rFonts w:ascii="Arial" w:hAnsi="Arial" w:cs="Arial"/>
          <w:sz w:val="24"/>
          <w:szCs w:val="24"/>
        </w:rPr>
      </w:pPr>
      <w:r w:rsidRPr="00291B4C">
        <w:rPr>
          <w:rFonts w:ascii="Arial" w:hAnsi="Arial" w:cs="Arial"/>
          <w:sz w:val="24"/>
          <w:szCs w:val="24"/>
        </w:rPr>
        <w:t xml:space="preserve"> </w:t>
      </w:r>
      <w:r w:rsidRPr="00291B4C">
        <w:rPr>
          <w:rFonts w:ascii="Arial" w:hAnsi="Arial" w:cs="Arial"/>
          <w:sz w:val="24"/>
          <w:szCs w:val="24"/>
        </w:rPr>
        <w:tab/>
        <w:t xml:space="preserve">La integración escolar surge como consecuencia del principio de normalización, que es básicamente el derecho de las personas con discapacidad a participar plenamente de la vida política, educacional, laboral, económica, cultural y social de un país sin ser discriminada. Estos primeros indicios hacia la </w:t>
      </w:r>
      <w:r w:rsidRPr="00291B4C">
        <w:rPr>
          <w:rFonts w:ascii="Arial" w:hAnsi="Arial" w:cs="Arial"/>
          <w:sz w:val="24"/>
          <w:szCs w:val="24"/>
        </w:rPr>
        <w:lastRenderedPageBreak/>
        <w:t xml:space="preserve">integración escolar hacen evidentes una serie de dificultades, como por ejemplo; la escasez de recursos materiales y la capacitación docente.   </w:t>
      </w:r>
    </w:p>
    <w:p w:rsidR="00291B4C" w:rsidRPr="00291B4C" w:rsidRDefault="00291B4C" w:rsidP="00291B4C">
      <w:pPr>
        <w:spacing w:line="360" w:lineRule="auto"/>
        <w:ind w:firstLine="708"/>
        <w:jc w:val="both"/>
        <w:rPr>
          <w:rFonts w:ascii="Arial" w:hAnsi="Arial" w:cs="Arial"/>
          <w:sz w:val="24"/>
          <w:szCs w:val="24"/>
        </w:rPr>
      </w:pPr>
      <w:r w:rsidRPr="00291B4C">
        <w:rPr>
          <w:rFonts w:ascii="Arial" w:hAnsi="Arial" w:cs="Arial"/>
          <w:sz w:val="24"/>
          <w:szCs w:val="24"/>
        </w:rPr>
        <w:t>En 1989 se elaboran los primeros “Planes y programa</w:t>
      </w:r>
      <w:r w:rsidR="0041720E">
        <w:rPr>
          <w:rFonts w:ascii="Arial" w:hAnsi="Arial" w:cs="Arial"/>
          <w:sz w:val="24"/>
          <w:szCs w:val="24"/>
        </w:rPr>
        <w:t>s</w:t>
      </w:r>
      <w:r w:rsidRPr="00291B4C">
        <w:rPr>
          <w:rFonts w:ascii="Arial" w:hAnsi="Arial" w:cs="Arial"/>
          <w:sz w:val="24"/>
          <w:szCs w:val="24"/>
        </w:rPr>
        <w:t xml:space="preserve"> de estudios” para las distintas discapacidades en los cuales predominó un enfoque de “habilitación y/o rehabilitación”, estos planes y programas fueron aprobados un año más tarde para las personas con autismo, disfasia severa o psicosis (Decreto Supremo N° 815/1990), discapacidad auditiva (Decreto Exento N° 86/1990), discapacidad intelectual (Decreto Exento N°87/1990), discapacidad visual (Decreto Exento N°89/1990) y discapacidad motora (Decreto Supremo N° 577/1990).</w:t>
      </w:r>
    </w:p>
    <w:p w:rsidR="00291B4C" w:rsidRPr="00291B4C" w:rsidRDefault="00291B4C" w:rsidP="00291B4C">
      <w:pPr>
        <w:spacing w:line="360" w:lineRule="auto"/>
        <w:ind w:firstLine="708"/>
        <w:jc w:val="both"/>
        <w:rPr>
          <w:rFonts w:ascii="Arial" w:hAnsi="Arial" w:cs="Arial"/>
          <w:sz w:val="24"/>
          <w:szCs w:val="24"/>
        </w:rPr>
      </w:pPr>
      <w:r w:rsidRPr="00291B4C">
        <w:rPr>
          <w:rFonts w:ascii="Arial" w:hAnsi="Arial" w:cs="Arial"/>
          <w:sz w:val="24"/>
          <w:szCs w:val="24"/>
        </w:rPr>
        <w:t>El Decreto Supremo N° 490 de 1990 fue el primer marco normativo que establecía las normas para ingresar alumnos con discapacidad a establecimientos de la educación regular, este decreto se vio fortalecido con la promulgación de la ley N°19.284 sobre la Integración Social de las Personas con Discapacidad</w:t>
      </w:r>
      <w:r w:rsidRPr="00291B4C">
        <w:rPr>
          <w:rStyle w:val="Refdenotaalpie"/>
          <w:rFonts w:ascii="Arial" w:hAnsi="Arial" w:cs="Arial"/>
          <w:sz w:val="24"/>
          <w:szCs w:val="24"/>
        </w:rPr>
        <w:footnoteReference w:id="15"/>
      </w:r>
      <w:r w:rsidRPr="00291B4C">
        <w:rPr>
          <w:rFonts w:ascii="Arial" w:hAnsi="Arial" w:cs="Arial"/>
          <w:sz w:val="24"/>
          <w:szCs w:val="24"/>
        </w:rPr>
        <w:t xml:space="preserve"> </w:t>
      </w:r>
      <w:r w:rsidR="0041720E">
        <w:rPr>
          <w:rFonts w:ascii="Arial" w:hAnsi="Arial" w:cs="Arial"/>
          <w:sz w:val="24"/>
          <w:szCs w:val="24"/>
        </w:rPr>
        <w:t>de 1994 que le exigía tanto al E</w:t>
      </w:r>
      <w:r w:rsidRPr="00291B4C">
        <w:rPr>
          <w:rFonts w:ascii="Arial" w:hAnsi="Arial" w:cs="Arial"/>
          <w:sz w:val="24"/>
          <w:szCs w:val="24"/>
        </w:rPr>
        <w:t>stado como a las escuelas y liceos realizar adecuaciones de infraestructura, currículum y organización con el objetivo de colaborar con la integración escolar.</w:t>
      </w:r>
    </w:p>
    <w:p w:rsidR="00291B4C" w:rsidRPr="00291B4C" w:rsidRDefault="00291B4C" w:rsidP="00291B4C">
      <w:pPr>
        <w:spacing w:line="360" w:lineRule="auto"/>
        <w:ind w:firstLine="708"/>
        <w:jc w:val="both"/>
        <w:rPr>
          <w:rFonts w:ascii="Arial" w:hAnsi="Arial" w:cs="Arial"/>
          <w:sz w:val="24"/>
          <w:szCs w:val="24"/>
        </w:rPr>
      </w:pPr>
      <w:r w:rsidRPr="00291B4C">
        <w:rPr>
          <w:rFonts w:ascii="Arial" w:hAnsi="Arial" w:cs="Arial"/>
          <w:sz w:val="24"/>
          <w:szCs w:val="24"/>
        </w:rPr>
        <w:t>Desde los años 90, se instalan en el sistema educativo los “Programas de Integración Escolar”, definiéndolos como una estrategia o medio que dispone el Sistema Educacional, mediante el cual se obtiene los recursos humanos y materiales para dar respuestas educativas ajustadas a niños, niñas o jóvenes con necesidades educativas especiales</w:t>
      </w:r>
      <w:r w:rsidRPr="00291B4C">
        <w:rPr>
          <w:rStyle w:val="Refdenotaalpie"/>
          <w:rFonts w:ascii="Arial" w:hAnsi="Arial" w:cs="Arial"/>
          <w:sz w:val="24"/>
          <w:szCs w:val="24"/>
        </w:rPr>
        <w:footnoteReference w:id="16"/>
      </w:r>
      <w:r w:rsidRPr="00291B4C">
        <w:rPr>
          <w:rFonts w:ascii="Arial" w:hAnsi="Arial" w:cs="Arial"/>
          <w:sz w:val="24"/>
          <w:szCs w:val="24"/>
        </w:rPr>
        <w:t>.</w:t>
      </w:r>
    </w:p>
    <w:p w:rsidR="008057DB" w:rsidRDefault="00291B4C" w:rsidP="00291B4C">
      <w:pPr>
        <w:spacing w:line="360" w:lineRule="auto"/>
        <w:ind w:firstLine="708"/>
        <w:jc w:val="both"/>
        <w:rPr>
          <w:rFonts w:ascii="Arial" w:hAnsi="Arial" w:cs="Arial"/>
          <w:sz w:val="24"/>
          <w:szCs w:val="24"/>
        </w:rPr>
      </w:pPr>
      <w:r w:rsidRPr="00291B4C">
        <w:rPr>
          <w:rFonts w:ascii="Arial" w:hAnsi="Arial" w:cs="Arial"/>
          <w:sz w:val="24"/>
          <w:szCs w:val="24"/>
        </w:rPr>
        <w:t xml:space="preserve"> </w:t>
      </w:r>
    </w:p>
    <w:p w:rsidR="008057DB" w:rsidRDefault="008057DB" w:rsidP="00291B4C">
      <w:pPr>
        <w:spacing w:line="360" w:lineRule="auto"/>
        <w:ind w:firstLine="708"/>
        <w:jc w:val="both"/>
        <w:rPr>
          <w:rFonts w:ascii="Arial" w:hAnsi="Arial" w:cs="Arial"/>
          <w:sz w:val="24"/>
          <w:szCs w:val="24"/>
        </w:rPr>
      </w:pPr>
    </w:p>
    <w:p w:rsidR="00291B4C" w:rsidRPr="00291B4C" w:rsidRDefault="00291B4C" w:rsidP="00291B4C">
      <w:pPr>
        <w:spacing w:line="360" w:lineRule="auto"/>
        <w:ind w:firstLine="708"/>
        <w:jc w:val="both"/>
        <w:rPr>
          <w:rFonts w:ascii="Arial" w:hAnsi="Arial" w:cs="Arial"/>
          <w:sz w:val="24"/>
          <w:szCs w:val="24"/>
        </w:rPr>
      </w:pPr>
      <w:r w:rsidRPr="00291B4C">
        <w:rPr>
          <w:rFonts w:ascii="Arial" w:hAnsi="Arial" w:cs="Arial"/>
          <w:sz w:val="24"/>
          <w:szCs w:val="24"/>
        </w:rPr>
        <w:lastRenderedPageBreak/>
        <w:t xml:space="preserve"> Mediante los Programas de Integración Escolar los diferentes establecimientos obtienen la subvención de la Educación Especial, recursos que permiten:</w:t>
      </w:r>
    </w:p>
    <w:p w:rsidR="00291B4C" w:rsidRPr="00291B4C" w:rsidRDefault="00291B4C" w:rsidP="00CA036B">
      <w:pPr>
        <w:pStyle w:val="Prrafodelista"/>
        <w:numPr>
          <w:ilvl w:val="0"/>
          <w:numId w:val="1"/>
        </w:numPr>
        <w:spacing w:line="360" w:lineRule="auto"/>
        <w:ind w:left="1418" w:hanging="425"/>
        <w:jc w:val="both"/>
        <w:rPr>
          <w:rFonts w:ascii="Arial" w:hAnsi="Arial" w:cs="Arial"/>
          <w:sz w:val="24"/>
          <w:szCs w:val="24"/>
        </w:rPr>
      </w:pPr>
      <w:r w:rsidRPr="00291B4C">
        <w:rPr>
          <w:rFonts w:ascii="Arial" w:hAnsi="Arial" w:cs="Arial"/>
          <w:sz w:val="24"/>
          <w:szCs w:val="24"/>
        </w:rPr>
        <w:t>Contratación de profesionales especializados.</w:t>
      </w:r>
    </w:p>
    <w:p w:rsidR="00291B4C" w:rsidRPr="00291B4C" w:rsidRDefault="00291B4C" w:rsidP="00CA036B">
      <w:pPr>
        <w:pStyle w:val="Prrafodelista"/>
        <w:numPr>
          <w:ilvl w:val="0"/>
          <w:numId w:val="1"/>
        </w:numPr>
        <w:spacing w:line="360" w:lineRule="auto"/>
        <w:ind w:left="1418" w:hanging="425"/>
        <w:jc w:val="both"/>
        <w:rPr>
          <w:rFonts w:ascii="Arial" w:hAnsi="Arial" w:cs="Arial"/>
          <w:sz w:val="24"/>
          <w:szCs w:val="24"/>
        </w:rPr>
      </w:pPr>
      <w:r w:rsidRPr="00291B4C">
        <w:rPr>
          <w:rFonts w:ascii="Arial" w:hAnsi="Arial" w:cs="Arial"/>
          <w:sz w:val="24"/>
          <w:szCs w:val="24"/>
        </w:rPr>
        <w:t>Acceder a material didáctico específico.</w:t>
      </w:r>
    </w:p>
    <w:p w:rsidR="00291B4C" w:rsidRPr="00291B4C" w:rsidRDefault="00291B4C" w:rsidP="00CA036B">
      <w:pPr>
        <w:pStyle w:val="Prrafodelista"/>
        <w:numPr>
          <w:ilvl w:val="0"/>
          <w:numId w:val="1"/>
        </w:numPr>
        <w:spacing w:line="360" w:lineRule="auto"/>
        <w:ind w:left="1418" w:hanging="425"/>
        <w:jc w:val="both"/>
        <w:rPr>
          <w:rFonts w:ascii="Arial" w:hAnsi="Arial" w:cs="Arial"/>
          <w:sz w:val="24"/>
          <w:szCs w:val="24"/>
        </w:rPr>
      </w:pPr>
      <w:r w:rsidRPr="00291B4C">
        <w:rPr>
          <w:rFonts w:ascii="Arial" w:hAnsi="Arial" w:cs="Arial"/>
          <w:sz w:val="24"/>
          <w:szCs w:val="24"/>
        </w:rPr>
        <w:t xml:space="preserve">Perfeccionamiento de los docentes de aula. </w:t>
      </w:r>
    </w:p>
    <w:p w:rsidR="00291B4C" w:rsidRPr="00291B4C" w:rsidRDefault="00291B4C" w:rsidP="00CA036B">
      <w:pPr>
        <w:pStyle w:val="Prrafodelista"/>
        <w:numPr>
          <w:ilvl w:val="0"/>
          <w:numId w:val="1"/>
        </w:numPr>
        <w:spacing w:line="360" w:lineRule="auto"/>
        <w:ind w:left="1418" w:hanging="425"/>
        <w:jc w:val="both"/>
        <w:rPr>
          <w:rFonts w:ascii="Arial" w:hAnsi="Arial" w:cs="Arial"/>
          <w:sz w:val="24"/>
          <w:szCs w:val="24"/>
        </w:rPr>
      </w:pPr>
      <w:r w:rsidRPr="00291B4C">
        <w:rPr>
          <w:rFonts w:ascii="Arial" w:hAnsi="Arial" w:cs="Arial"/>
          <w:sz w:val="24"/>
          <w:szCs w:val="24"/>
        </w:rPr>
        <w:t>Adecuaciones de infraestructura e implementación.</w:t>
      </w:r>
    </w:p>
    <w:p w:rsidR="00291B4C" w:rsidRPr="00291B4C" w:rsidRDefault="00291B4C" w:rsidP="00291B4C">
      <w:pPr>
        <w:pStyle w:val="Prrafodelista"/>
        <w:spacing w:line="360" w:lineRule="auto"/>
        <w:ind w:left="1418"/>
        <w:jc w:val="both"/>
        <w:rPr>
          <w:rFonts w:ascii="Arial" w:hAnsi="Arial" w:cs="Arial"/>
          <w:sz w:val="24"/>
          <w:szCs w:val="24"/>
        </w:rPr>
      </w:pPr>
    </w:p>
    <w:p w:rsidR="00291B4C" w:rsidRPr="00291B4C" w:rsidRDefault="00291B4C" w:rsidP="00291B4C">
      <w:pPr>
        <w:spacing w:line="360" w:lineRule="auto"/>
        <w:ind w:firstLine="708"/>
        <w:jc w:val="both"/>
        <w:rPr>
          <w:rFonts w:ascii="Arial" w:hAnsi="Arial" w:cs="Arial"/>
          <w:sz w:val="24"/>
          <w:szCs w:val="24"/>
        </w:rPr>
      </w:pPr>
      <w:r w:rsidRPr="00291B4C">
        <w:rPr>
          <w:rFonts w:ascii="Arial" w:hAnsi="Arial" w:cs="Arial"/>
          <w:sz w:val="24"/>
          <w:szCs w:val="24"/>
        </w:rPr>
        <w:t>Dentro de las modalidades de Programas de Integración encontramos: Programas Comunales de Integración, Programas de Integración Escolar de establecimientos con diferentes dependencias y sostenedores y Programas de Integración Escolar por es</w:t>
      </w:r>
      <w:r w:rsidR="006B754B">
        <w:rPr>
          <w:rFonts w:ascii="Arial" w:hAnsi="Arial" w:cs="Arial"/>
          <w:sz w:val="24"/>
          <w:szCs w:val="24"/>
        </w:rPr>
        <w:t xml:space="preserve">tablecimiento. Actualmente, los </w:t>
      </w:r>
      <w:r w:rsidRPr="00291B4C">
        <w:rPr>
          <w:rFonts w:ascii="Arial" w:hAnsi="Arial" w:cs="Arial"/>
          <w:sz w:val="24"/>
          <w:szCs w:val="24"/>
        </w:rPr>
        <w:t>Programas Comunales son los más habituales ya que permiten acceder a mayores recursos y favorecen a establecimientos que están constituidos por un número reducido de estudiantes integrados.</w:t>
      </w:r>
    </w:p>
    <w:p w:rsidR="00291B4C" w:rsidRPr="00291B4C" w:rsidRDefault="00291B4C" w:rsidP="00291B4C">
      <w:pPr>
        <w:spacing w:line="360" w:lineRule="auto"/>
        <w:ind w:firstLine="708"/>
        <w:jc w:val="both"/>
        <w:rPr>
          <w:rFonts w:ascii="Arial" w:hAnsi="Arial" w:cs="Arial"/>
          <w:sz w:val="24"/>
          <w:szCs w:val="24"/>
        </w:rPr>
      </w:pPr>
      <w:r w:rsidRPr="00291B4C">
        <w:rPr>
          <w:rFonts w:ascii="Arial" w:hAnsi="Arial" w:cs="Arial"/>
          <w:sz w:val="24"/>
          <w:szCs w:val="24"/>
        </w:rPr>
        <w:t>Un hecho de gran envergadura fue la implementación de</w:t>
      </w:r>
      <w:r w:rsidR="00DD29F0">
        <w:rPr>
          <w:rFonts w:ascii="Arial" w:hAnsi="Arial" w:cs="Arial"/>
          <w:sz w:val="24"/>
          <w:szCs w:val="24"/>
        </w:rPr>
        <w:t>l programa MECE/BÁSICA desde</w:t>
      </w:r>
      <w:r w:rsidRPr="00291B4C">
        <w:rPr>
          <w:rFonts w:ascii="Arial" w:hAnsi="Arial" w:cs="Arial"/>
          <w:sz w:val="24"/>
          <w:szCs w:val="24"/>
        </w:rPr>
        <w:t xml:space="preserve"> 1992 hasta el año 1997, que permitió ayudar a docentes de escuelas especiales y de grupos diferenciados. El programa, a grandes rasgos, entregó cursos de capacitaciones como: “Problemas de aprendizaje PROA”, “Actualización de las prácticas pedagógicas en educación especial”, entre otros. También el</w:t>
      </w:r>
      <w:r w:rsidR="00DD29F0">
        <w:rPr>
          <w:rFonts w:ascii="Arial" w:hAnsi="Arial" w:cs="Arial"/>
          <w:sz w:val="24"/>
          <w:szCs w:val="24"/>
        </w:rPr>
        <w:t xml:space="preserve"> programa ejecutó talleres de “A</w:t>
      </w:r>
      <w:r w:rsidRPr="00291B4C">
        <w:rPr>
          <w:rFonts w:ascii="Arial" w:hAnsi="Arial" w:cs="Arial"/>
          <w:sz w:val="24"/>
          <w:szCs w:val="24"/>
        </w:rPr>
        <w:t xml:space="preserve">tención a la diversidad en el aula” y  aportó con la confección y aplicación de material de apoyo complementario para la estimulación de la </w:t>
      </w:r>
      <w:proofErr w:type="spellStart"/>
      <w:r w:rsidRPr="00291B4C">
        <w:rPr>
          <w:rFonts w:ascii="Arial" w:hAnsi="Arial" w:cs="Arial"/>
          <w:sz w:val="24"/>
          <w:szCs w:val="24"/>
        </w:rPr>
        <w:t>lecto</w:t>
      </w:r>
      <w:proofErr w:type="spellEnd"/>
      <w:r w:rsidRPr="00291B4C">
        <w:rPr>
          <w:rFonts w:ascii="Arial" w:hAnsi="Arial" w:cs="Arial"/>
          <w:sz w:val="24"/>
          <w:szCs w:val="24"/>
        </w:rPr>
        <w:t>-escritura.</w:t>
      </w:r>
    </w:p>
    <w:p w:rsidR="00291B4C" w:rsidRPr="00291B4C" w:rsidRDefault="00291B4C" w:rsidP="00291B4C">
      <w:pPr>
        <w:spacing w:before="240" w:line="360" w:lineRule="auto"/>
        <w:ind w:firstLine="708"/>
        <w:jc w:val="both"/>
        <w:rPr>
          <w:rFonts w:ascii="Arial" w:hAnsi="Arial" w:cs="Arial"/>
          <w:sz w:val="24"/>
          <w:szCs w:val="24"/>
        </w:rPr>
      </w:pPr>
      <w:r w:rsidRPr="00291B4C">
        <w:rPr>
          <w:rFonts w:ascii="Arial" w:hAnsi="Arial" w:cs="Arial"/>
          <w:sz w:val="24"/>
          <w:szCs w:val="24"/>
        </w:rPr>
        <w:t>En 1994 se crea el Fondo Nacional de la Discapacidad FONADIS que procura entregar los recursos técnicos y económicos para</w:t>
      </w:r>
      <w:r w:rsidR="003D3074">
        <w:rPr>
          <w:rFonts w:ascii="Arial" w:hAnsi="Arial" w:cs="Arial"/>
          <w:sz w:val="24"/>
          <w:szCs w:val="24"/>
        </w:rPr>
        <w:t xml:space="preserve"> el desarrollo efectivo de los proyectos de i</w:t>
      </w:r>
      <w:r w:rsidRPr="00291B4C">
        <w:rPr>
          <w:rFonts w:ascii="Arial" w:hAnsi="Arial" w:cs="Arial"/>
          <w:sz w:val="24"/>
          <w:szCs w:val="24"/>
        </w:rPr>
        <w:t xml:space="preserve">ntegración. Como ya se mencionó, durante ese año se promulga la ley N° 19.284 que fortalece la política de Integración Escolar que ya estaba vigente desde 1990 a través del Decreto 490, este decreto posteriormente será modificado por el Decreto Nº 1 en 1998 y complementado por el decreto 170 en </w:t>
      </w:r>
      <w:r w:rsidRPr="00291B4C">
        <w:rPr>
          <w:rFonts w:ascii="Arial" w:hAnsi="Arial" w:cs="Arial"/>
          <w:sz w:val="24"/>
          <w:szCs w:val="24"/>
        </w:rPr>
        <w:lastRenderedPageBreak/>
        <w:t>2010, paralelamente a esto, el Ministerio de Educación a través de la Reforma Educacional (1990) promovía el mejoramiento de la calidad de educación con equidad.</w:t>
      </w:r>
    </w:p>
    <w:p w:rsidR="00291B4C" w:rsidRPr="00291B4C" w:rsidRDefault="002C6903" w:rsidP="002C6903">
      <w:pPr>
        <w:spacing w:line="360" w:lineRule="auto"/>
        <w:ind w:firstLine="709"/>
        <w:jc w:val="both"/>
        <w:rPr>
          <w:rFonts w:ascii="Arial" w:hAnsi="Arial" w:cs="Arial"/>
          <w:sz w:val="24"/>
          <w:szCs w:val="24"/>
        </w:rPr>
      </w:pPr>
      <w:r>
        <w:rPr>
          <w:rFonts w:ascii="Arial" w:hAnsi="Arial" w:cs="Arial"/>
          <w:sz w:val="24"/>
          <w:szCs w:val="24"/>
        </w:rPr>
        <w:t xml:space="preserve">  </w:t>
      </w:r>
      <w:r w:rsidR="00291B4C" w:rsidRPr="00291B4C">
        <w:rPr>
          <w:rFonts w:ascii="Arial" w:hAnsi="Arial" w:cs="Arial"/>
          <w:sz w:val="24"/>
          <w:szCs w:val="24"/>
        </w:rPr>
        <w:t>Desde el año 1998 hasta la actualidad el estado chileno se ha encargado de realizar</w:t>
      </w:r>
      <w:r w:rsidR="00A07F3A">
        <w:rPr>
          <w:rFonts w:ascii="Arial" w:hAnsi="Arial" w:cs="Arial"/>
          <w:sz w:val="24"/>
          <w:szCs w:val="24"/>
        </w:rPr>
        <w:t>:</w:t>
      </w:r>
      <w:r w:rsidR="00291B4C" w:rsidRPr="00291B4C">
        <w:rPr>
          <w:rFonts w:ascii="Arial" w:hAnsi="Arial" w:cs="Arial"/>
          <w:sz w:val="24"/>
          <w:szCs w:val="24"/>
        </w:rPr>
        <w:t xml:space="preserve"> capacitaciones dirigidas a docentes y directivos para la elaboración e implementación de Prog</w:t>
      </w:r>
      <w:r w:rsidR="00B869CC">
        <w:rPr>
          <w:rFonts w:ascii="Arial" w:hAnsi="Arial" w:cs="Arial"/>
          <w:sz w:val="24"/>
          <w:szCs w:val="24"/>
        </w:rPr>
        <w:t>ramas de Integración Escolar,</w:t>
      </w:r>
      <w:r w:rsidR="00291B4C" w:rsidRPr="00291B4C">
        <w:rPr>
          <w:rFonts w:ascii="Arial" w:hAnsi="Arial" w:cs="Arial"/>
          <w:sz w:val="24"/>
          <w:szCs w:val="24"/>
        </w:rPr>
        <w:t xml:space="preserve"> asesorías directas en establecimientos con PIE con el objetivo de mejorar la calid</w:t>
      </w:r>
      <w:r w:rsidR="00B869CC">
        <w:rPr>
          <w:rFonts w:ascii="Arial" w:hAnsi="Arial" w:cs="Arial"/>
          <w:sz w:val="24"/>
          <w:szCs w:val="24"/>
        </w:rPr>
        <w:t xml:space="preserve">ad de educación, </w:t>
      </w:r>
      <w:r w:rsidR="008B6447">
        <w:rPr>
          <w:rFonts w:ascii="Arial" w:hAnsi="Arial" w:cs="Arial"/>
          <w:sz w:val="24"/>
          <w:szCs w:val="24"/>
        </w:rPr>
        <w:t xml:space="preserve">entregar </w:t>
      </w:r>
      <w:r w:rsidR="00291B4C" w:rsidRPr="00291B4C">
        <w:rPr>
          <w:rFonts w:ascii="Arial" w:hAnsi="Arial" w:cs="Arial"/>
          <w:sz w:val="24"/>
          <w:szCs w:val="24"/>
        </w:rPr>
        <w:t>becas para tomar cursos vía TELEDUC y pasantías a docentes tanto a nivel nacional como internacional, etc.</w:t>
      </w:r>
    </w:p>
    <w:p w:rsidR="00291B4C" w:rsidRPr="00291B4C" w:rsidRDefault="00291B4C" w:rsidP="002C6903">
      <w:pPr>
        <w:spacing w:line="360" w:lineRule="auto"/>
        <w:ind w:firstLine="709"/>
        <w:jc w:val="both"/>
        <w:rPr>
          <w:rFonts w:ascii="Arial" w:hAnsi="Arial" w:cs="Arial"/>
          <w:sz w:val="24"/>
          <w:szCs w:val="24"/>
        </w:rPr>
      </w:pPr>
      <w:r w:rsidRPr="00291B4C">
        <w:rPr>
          <w:rFonts w:ascii="Arial" w:hAnsi="Arial" w:cs="Arial"/>
          <w:sz w:val="24"/>
          <w:szCs w:val="24"/>
        </w:rPr>
        <w:t>El actual sistema educacional recibe a estudiantes con necesidades educativas especiales (NEE) ya sean permanentes o transitorias que pueden ingresar a:</w:t>
      </w:r>
    </w:p>
    <w:p w:rsidR="00291B4C" w:rsidRPr="00291B4C" w:rsidRDefault="00291B4C" w:rsidP="00291B4C">
      <w:pPr>
        <w:spacing w:after="0" w:line="360" w:lineRule="auto"/>
        <w:ind w:firstLine="360"/>
        <w:jc w:val="both"/>
        <w:rPr>
          <w:rFonts w:ascii="Arial" w:hAnsi="Arial" w:cs="Arial"/>
          <w:sz w:val="24"/>
          <w:szCs w:val="24"/>
        </w:rPr>
      </w:pPr>
    </w:p>
    <w:tbl>
      <w:tblPr>
        <w:tblW w:w="8789" w:type="dxa"/>
        <w:jc w:val="center"/>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44"/>
        <w:gridCol w:w="5245"/>
      </w:tblGrid>
      <w:tr w:rsidR="00291B4C" w:rsidRPr="00291B4C" w:rsidTr="00291B4C">
        <w:trPr>
          <w:trHeight w:val="1124"/>
          <w:jc w:val="center"/>
        </w:trPr>
        <w:tc>
          <w:tcPr>
            <w:tcW w:w="3544" w:type="dxa"/>
          </w:tcPr>
          <w:p w:rsidR="00291B4C" w:rsidRPr="00291B4C" w:rsidRDefault="00291B4C" w:rsidP="00291B4C">
            <w:pPr>
              <w:spacing w:before="240" w:after="0" w:line="360" w:lineRule="auto"/>
              <w:rPr>
                <w:rFonts w:ascii="Arial" w:hAnsi="Arial" w:cs="Arial"/>
                <w:b/>
                <w:sz w:val="24"/>
                <w:szCs w:val="24"/>
              </w:rPr>
            </w:pPr>
            <w:r w:rsidRPr="00291B4C">
              <w:rPr>
                <w:rFonts w:ascii="Arial" w:hAnsi="Arial" w:cs="Arial"/>
                <w:b/>
                <w:sz w:val="24"/>
                <w:szCs w:val="24"/>
              </w:rPr>
              <w:t>OPCIONES EDUCATIVAS DE LA EDUCACIÓN ESPECIAL</w:t>
            </w:r>
          </w:p>
        </w:tc>
        <w:tc>
          <w:tcPr>
            <w:tcW w:w="5245" w:type="dxa"/>
          </w:tcPr>
          <w:p w:rsidR="00291B4C" w:rsidRPr="00291B4C" w:rsidRDefault="00291B4C" w:rsidP="00291B4C">
            <w:pPr>
              <w:spacing w:before="240" w:line="360" w:lineRule="auto"/>
              <w:rPr>
                <w:rFonts w:ascii="Arial" w:hAnsi="Arial" w:cs="Arial"/>
                <w:b/>
                <w:sz w:val="24"/>
                <w:szCs w:val="24"/>
              </w:rPr>
            </w:pPr>
            <w:r w:rsidRPr="00291B4C">
              <w:rPr>
                <w:rFonts w:ascii="Arial" w:hAnsi="Arial" w:cs="Arial"/>
                <w:b/>
                <w:sz w:val="24"/>
                <w:szCs w:val="24"/>
              </w:rPr>
              <w:t>TIPO DE ESTUDIANTE QUE ATIENDE</w:t>
            </w:r>
          </w:p>
        </w:tc>
      </w:tr>
      <w:tr w:rsidR="00291B4C" w:rsidRPr="00291B4C" w:rsidTr="00291B4C">
        <w:trPr>
          <w:trHeight w:val="943"/>
          <w:jc w:val="center"/>
        </w:trPr>
        <w:tc>
          <w:tcPr>
            <w:tcW w:w="3544" w:type="dxa"/>
          </w:tcPr>
          <w:p w:rsidR="00291B4C" w:rsidRPr="00291B4C" w:rsidRDefault="00291B4C" w:rsidP="00291B4C">
            <w:pPr>
              <w:spacing w:before="240"/>
              <w:jc w:val="both"/>
              <w:rPr>
                <w:rFonts w:ascii="Arial" w:hAnsi="Arial" w:cs="Arial"/>
                <w:b/>
                <w:sz w:val="24"/>
                <w:szCs w:val="24"/>
              </w:rPr>
            </w:pPr>
            <w:r w:rsidRPr="00291B4C">
              <w:rPr>
                <w:rFonts w:ascii="Arial" w:hAnsi="Arial" w:cs="Arial"/>
                <w:b/>
                <w:sz w:val="24"/>
                <w:szCs w:val="24"/>
              </w:rPr>
              <w:t>Las escuelas especiales y centros de capacitación laboral.</w:t>
            </w:r>
          </w:p>
        </w:tc>
        <w:tc>
          <w:tcPr>
            <w:tcW w:w="5245" w:type="dxa"/>
          </w:tcPr>
          <w:p w:rsidR="00291B4C" w:rsidRPr="00291B4C" w:rsidRDefault="00291B4C" w:rsidP="00291B4C">
            <w:pPr>
              <w:spacing w:before="240"/>
              <w:jc w:val="both"/>
              <w:rPr>
                <w:rFonts w:ascii="Arial" w:hAnsi="Arial" w:cs="Arial"/>
                <w:sz w:val="24"/>
                <w:szCs w:val="24"/>
              </w:rPr>
            </w:pPr>
            <w:r w:rsidRPr="00291B4C">
              <w:rPr>
                <w:rFonts w:ascii="Arial" w:hAnsi="Arial" w:cs="Arial"/>
                <w:sz w:val="24"/>
                <w:szCs w:val="24"/>
              </w:rPr>
              <w:t>Estudiantes con discapacidad sensorial, motora, intelectual, de relación y comunicación y trastorno específico del lenguaje.</w:t>
            </w:r>
          </w:p>
        </w:tc>
      </w:tr>
      <w:tr w:rsidR="00291B4C" w:rsidRPr="00291B4C" w:rsidTr="00291B4C">
        <w:trPr>
          <w:trHeight w:val="1991"/>
          <w:jc w:val="center"/>
        </w:trPr>
        <w:tc>
          <w:tcPr>
            <w:tcW w:w="3544" w:type="dxa"/>
          </w:tcPr>
          <w:p w:rsidR="00291B4C" w:rsidRPr="00291B4C" w:rsidRDefault="00291B4C" w:rsidP="00291B4C">
            <w:pPr>
              <w:spacing w:before="240" w:line="360" w:lineRule="auto"/>
              <w:jc w:val="both"/>
              <w:rPr>
                <w:rFonts w:ascii="Arial" w:hAnsi="Arial" w:cs="Arial"/>
                <w:b/>
                <w:sz w:val="24"/>
                <w:szCs w:val="24"/>
              </w:rPr>
            </w:pPr>
            <w:r w:rsidRPr="00291B4C">
              <w:rPr>
                <w:rFonts w:ascii="Arial" w:hAnsi="Arial" w:cs="Arial"/>
                <w:b/>
                <w:sz w:val="24"/>
                <w:szCs w:val="24"/>
              </w:rPr>
              <w:t>Los establecimientos de educación regular con proyectos de integración y/o grupo diferencial.</w:t>
            </w:r>
          </w:p>
        </w:tc>
        <w:tc>
          <w:tcPr>
            <w:tcW w:w="5245" w:type="dxa"/>
          </w:tcPr>
          <w:p w:rsidR="00291B4C" w:rsidRPr="00291B4C" w:rsidRDefault="00291B4C" w:rsidP="00291B4C">
            <w:pPr>
              <w:spacing w:before="240" w:line="360" w:lineRule="auto"/>
              <w:jc w:val="both"/>
              <w:rPr>
                <w:rFonts w:ascii="Arial" w:hAnsi="Arial" w:cs="Arial"/>
                <w:sz w:val="24"/>
                <w:szCs w:val="24"/>
              </w:rPr>
            </w:pPr>
            <w:r w:rsidRPr="00291B4C">
              <w:rPr>
                <w:rFonts w:ascii="Arial" w:hAnsi="Arial" w:cs="Arial"/>
                <w:sz w:val="24"/>
                <w:szCs w:val="24"/>
              </w:rPr>
              <w:t>Estudiantes con discapacidad y dificultades en el aprendizaje.</w:t>
            </w:r>
          </w:p>
        </w:tc>
      </w:tr>
      <w:tr w:rsidR="00291B4C" w:rsidRPr="00291B4C" w:rsidTr="00291B4C">
        <w:trPr>
          <w:trHeight w:val="1225"/>
          <w:jc w:val="center"/>
        </w:trPr>
        <w:tc>
          <w:tcPr>
            <w:tcW w:w="3544" w:type="dxa"/>
          </w:tcPr>
          <w:p w:rsidR="00291B4C" w:rsidRPr="00291B4C" w:rsidRDefault="00291B4C" w:rsidP="00291B4C">
            <w:pPr>
              <w:spacing w:before="240" w:line="360" w:lineRule="auto"/>
              <w:jc w:val="both"/>
              <w:rPr>
                <w:rFonts w:ascii="Arial" w:hAnsi="Arial" w:cs="Arial"/>
                <w:b/>
                <w:sz w:val="24"/>
                <w:szCs w:val="24"/>
              </w:rPr>
            </w:pPr>
            <w:r w:rsidRPr="00291B4C">
              <w:rPr>
                <w:rFonts w:ascii="Arial" w:hAnsi="Arial" w:cs="Arial"/>
                <w:b/>
                <w:sz w:val="24"/>
                <w:szCs w:val="24"/>
              </w:rPr>
              <w:t>Las escuelas o aulas hospitalarias</w:t>
            </w:r>
          </w:p>
        </w:tc>
        <w:tc>
          <w:tcPr>
            <w:tcW w:w="5245" w:type="dxa"/>
          </w:tcPr>
          <w:p w:rsidR="00291B4C" w:rsidRPr="00291B4C" w:rsidRDefault="00291B4C" w:rsidP="00291B4C">
            <w:pPr>
              <w:spacing w:before="240" w:line="360" w:lineRule="auto"/>
              <w:jc w:val="both"/>
              <w:rPr>
                <w:rFonts w:ascii="Arial" w:hAnsi="Arial" w:cs="Arial"/>
                <w:sz w:val="24"/>
                <w:szCs w:val="24"/>
              </w:rPr>
            </w:pPr>
            <w:r w:rsidRPr="00291B4C">
              <w:rPr>
                <w:rFonts w:ascii="Arial" w:hAnsi="Arial" w:cs="Arial"/>
                <w:sz w:val="24"/>
                <w:szCs w:val="24"/>
              </w:rPr>
              <w:t>Estudiantes hospitalizados.</w:t>
            </w:r>
            <w:r w:rsidRPr="00291B4C">
              <w:t xml:space="preserve"> </w:t>
            </w:r>
            <w:r w:rsidRPr="00291B4C">
              <w:rPr>
                <w:rFonts w:ascii="Arial" w:hAnsi="Arial" w:cs="Arial"/>
                <w:sz w:val="24"/>
                <w:szCs w:val="24"/>
              </w:rPr>
              <w:t>En 1999 se formalizaron y reconocieron por mandato de la Ley Nº 19.284/94, Articulo 31.</w:t>
            </w:r>
          </w:p>
        </w:tc>
      </w:tr>
    </w:tbl>
    <w:p w:rsidR="00291B4C" w:rsidRPr="00291B4C" w:rsidRDefault="00291B4C" w:rsidP="00291B4C">
      <w:pPr>
        <w:spacing w:line="360" w:lineRule="auto"/>
        <w:jc w:val="both"/>
        <w:rPr>
          <w:rFonts w:ascii="Arial" w:hAnsi="Arial" w:cs="Arial"/>
          <w:sz w:val="24"/>
          <w:szCs w:val="24"/>
        </w:rPr>
      </w:pPr>
    </w:p>
    <w:p w:rsidR="00291B4C" w:rsidRPr="00291B4C" w:rsidRDefault="00291B4C" w:rsidP="00291B4C">
      <w:pPr>
        <w:spacing w:line="360" w:lineRule="auto"/>
        <w:ind w:firstLine="708"/>
        <w:jc w:val="both"/>
        <w:rPr>
          <w:rFonts w:ascii="Arial" w:hAnsi="Arial" w:cs="Arial"/>
          <w:sz w:val="24"/>
          <w:szCs w:val="24"/>
        </w:rPr>
      </w:pPr>
      <w:r w:rsidRPr="00291B4C">
        <w:rPr>
          <w:rFonts w:ascii="Arial" w:hAnsi="Arial" w:cs="Arial"/>
          <w:sz w:val="24"/>
          <w:szCs w:val="24"/>
        </w:rPr>
        <w:lastRenderedPageBreak/>
        <w:t>El Decreto Nº 291 dictado en 1999 reglamenta el funcionamiento de los grupos diferenciales, paulatinamente, el profesor del grupo diferencial realiza un trabajo de mayor colaboración con los docentes de primer ciclo, proporcionando nuevas estrategias y sugerencias que favorecerán el aprendizaje de los alumnos mediante la adquisición de materiales didácticos.</w:t>
      </w:r>
    </w:p>
    <w:p w:rsidR="00291B4C" w:rsidRPr="00291B4C" w:rsidRDefault="00291B4C" w:rsidP="00291B4C">
      <w:pPr>
        <w:spacing w:line="360" w:lineRule="auto"/>
        <w:ind w:firstLine="708"/>
        <w:jc w:val="both"/>
        <w:rPr>
          <w:rFonts w:ascii="Arial" w:hAnsi="Arial" w:cs="Arial"/>
          <w:sz w:val="24"/>
          <w:szCs w:val="24"/>
        </w:rPr>
      </w:pPr>
      <w:r w:rsidRPr="00291B4C">
        <w:rPr>
          <w:rFonts w:ascii="Arial" w:hAnsi="Arial" w:cs="Arial"/>
          <w:sz w:val="24"/>
          <w:szCs w:val="24"/>
        </w:rPr>
        <w:t xml:space="preserve">A partir del año 2001 se comienza a incluir en las jornadas a las familias de los estudiantes con NEE y se lanza una guía llamada “Escuela, Familia y Discapacidad”. Dos años después, el Ministerio de Educación se compromete a elaborar una nueva política para la educación especial. </w:t>
      </w:r>
    </w:p>
    <w:p w:rsidR="00291B4C" w:rsidRPr="00291B4C" w:rsidRDefault="00291B4C" w:rsidP="00291B4C">
      <w:pPr>
        <w:spacing w:line="360" w:lineRule="auto"/>
        <w:ind w:firstLine="708"/>
        <w:jc w:val="both"/>
        <w:rPr>
          <w:rFonts w:ascii="Arial" w:hAnsi="Arial" w:cs="Arial"/>
          <w:sz w:val="24"/>
          <w:szCs w:val="24"/>
        </w:rPr>
      </w:pPr>
      <w:r w:rsidRPr="00291B4C">
        <w:rPr>
          <w:rFonts w:ascii="Arial" w:hAnsi="Arial" w:cs="Arial"/>
          <w:sz w:val="24"/>
          <w:szCs w:val="24"/>
        </w:rPr>
        <w:t>Durante 2002 y 2003 se desarrollaron encuentros y jornadas con representantes de diversas universidades con el propósito de iniciar un proceso de revisión de sus propias mallas curriculares que considerase la incorporación de temas relacionados con la atención a la diversidad y las necesidades educativas especiales en el aula común dentro de la formación académica de futuros docentes.</w:t>
      </w:r>
    </w:p>
    <w:p w:rsidR="00291B4C" w:rsidRPr="00291B4C" w:rsidRDefault="00291B4C" w:rsidP="00291B4C">
      <w:pPr>
        <w:spacing w:line="360" w:lineRule="auto"/>
        <w:ind w:firstLine="708"/>
        <w:jc w:val="both"/>
      </w:pPr>
      <w:r w:rsidRPr="00291B4C">
        <w:rPr>
          <w:rFonts w:ascii="Arial" w:hAnsi="Arial" w:cs="Arial"/>
          <w:sz w:val="24"/>
          <w:szCs w:val="24"/>
        </w:rPr>
        <w:t>Desde el 2006 al año 2010 se generan e impulsan nuevas líneas de estrategias y acciones que tienen por objetivo mejorar las respuestas educativas que estaban entregando las diversas instituciones regulares o especiales a los estudiantes con NEE, para ello se generan instancias para la comunicación y difusión del respeto a la diversidad, se intenta realizar un trabajo colaborativo entre familias y la comunidad educativa, se refuerzan las escuelas especiales, currículum</w:t>
      </w:r>
      <w:r w:rsidR="00242E19">
        <w:rPr>
          <w:rFonts w:ascii="Arial" w:hAnsi="Arial" w:cs="Arial"/>
          <w:sz w:val="24"/>
          <w:szCs w:val="24"/>
        </w:rPr>
        <w:t xml:space="preserve"> y gestión escolar, aumenta el </w:t>
      </w:r>
      <w:r w:rsidRPr="00291B4C">
        <w:rPr>
          <w:rFonts w:ascii="Arial" w:hAnsi="Arial" w:cs="Arial"/>
          <w:sz w:val="24"/>
          <w:szCs w:val="24"/>
        </w:rPr>
        <w:t>acceso a la educación y el financiamiento,  etc.</w:t>
      </w:r>
    </w:p>
    <w:p w:rsidR="00291B4C" w:rsidRPr="00291B4C" w:rsidRDefault="00291B4C" w:rsidP="00291B4C">
      <w:pPr>
        <w:spacing w:line="360" w:lineRule="auto"/>
        <w:ind w:firstLine="708"/>
        <w:jc w:val="both"/>
        <w:rPr>
          <w:rFonts w:ascii="Arial" w:hAnsi="Arial" w:cs="Arial"/>
          <w:sz w:val="24"/>
          <w:szCs w:val="24"/>
        </w:rPr>
      </w:pPr>
      <w:r w:rsidRPr="00291B4C">
        <w:rPr>
          <w:rFonts w:ascii="Arial" w:hAnsi="Arial" w:cs="Arial"/>
          <w:sz w:val="24"/>
          <w:szCs w:val="24"/>
        </w:rPr>
        <w:t xml:space="preserve">En el año 2010, la Ley sobre la Plena Integración Social de las Personas con Discapacidad N° 19.284 es derogada por la actual Ley 20.422 que establece Normas sobre Igualdad de Oportunidades e Inclusión Social de las Personas con Discapacidad. Además, durante ese año se promulga el Decreto Supremo Nº 170, que reglamenta la Ley 20.201 de 2007. Esta Ley modifica al Decreto de Fuerza de Ley n° 2 de 1998 y otros cuerpos legales relacionados con la subvención que </w:t>
      </w:r>
      <w:r w:rsidRPr="00291B4C">
        <w:rPr>
          <w:rFonts w:ascii="Arial" w:hAnsi="Arial" w:cs="Arial"/>
          <w:sz w:val="24"/>
          <w:szCs w:val="24"/>
        </w:rPr>
        <w:lastRenderedPageBreak/>
        <w:t>perciben las escuelas especiales y las escuelas regulares con Programa de Integración Escolar.</w:t>
      </w:r>
    </w:p>
    <w:p w:rsidR="00291B4C" w:rsidRPr="00291B4C" w:rsidRDefault="00291B4C" w:rsidP="00291B4C">
      <w:pPr>
        <w:spacing w:line="360" w:lineRule="auto"/>
        <w:ind w:firstLine="708"/>
        <w:jc w:val="both"/>
        <w:rPr>
          <w:rFonts w:ascii="Arial" w:hAnsi="Arial" w:cs="Arial"/>
          <w:sz w:val="24"/>
          <w:szCs w:val="24"/>
        </w:rPr>
      </w:pPr>
      <w:r w:rsidRPr="00291B4C">
        <w:rPr>
          <w:rFonts w:ascii="Arial" w:hAnsi="Arial" w:cs="Arial"/>
          <w:sz w:val="24"/>
          <w:szCs w:val="24"/>
        </w:rPr>
        <w:t>En el año 2011 se dicta el Decreto Supremo N°332/2011 con la finalidad de asegurar la igualdad de oportunidades en el acceso a la educación para quienes requieran ingresar a la educación especial o diferencial, o la modalidad de educación de adultos. Por otro lado, este decreto también abarca las adecuaciones de aceleración curricular.</w:t>
      </w:r>
    </w:p>
    <w:p w:rsidR="00291B4C" w:rsidRPr="00291B4C" w:rsidRDefault="00291B4C" w:rsidP="00291B4C">
      <w:pPr>
        <w:spacing w:line="360" w:lineRule="auto"/>
        <w:ind w:firstLine="708"/>
        <w:jc w:val="both"/>
        <w:rPr>
          <w:rFonts w:ascii="Arial" w:hAnsi="Arial" w:cs="Arial"/>
          <w:sz w:val="24"/>
          <w:szCs w:val="24"/>
        </w:rPr>
      </w:pPr>
      <w:r w:rsidRPr="00291B4C">
        <w:rPr>
          <w:rFonts w:ascii="Arial" w:hAnsi="Arial" w:cs="Arial"/>
          <w:sz w:val="24"/>
          <w:szCs w:val="24"/>
        </w:rPr>
        <w:t>En la actualidad, el Ministerio de Educación estima que cerca de 300.000 estudiantes que presentan NEE reciben la subvención de educación especial, medida que garantiza que estos estudiantes puedan acceder y progresar en el currículum nacional en igualdad de condiciones.</w:t>
      </w:r>
    </w:p>
    <w:p w:rsidR="00A129D6" w:rsidRDefault="00A129D6">
      <w:pPr>
        <w:jc w:val="left"/>
        <w:rPr>
          <w:rFonts w:ascii="Arial" w:hAnsi="Arial" w:cs="Arial"/>
          <w:sz w:val="24"/>
          <w:szCs w:val="24"/>
        </w:rPr>
      </w:pPr>
    </w:p>
    <w:p w:rsidR="00D53E04" w:rsidRDefault="00D53E04">
      <w:pPr>
        <w:jc w:val="left"/>
        <w:rPr>
          <w:rFonts w:ascii="Arial" w:hAnsi="Arial" w:cs="Arial"/>
          <w:sz w:val="24"/>
          <w:szCs w:val="24"/>
        </w:rPr>
      </w:pPr>
    </w:p>
    <w:p w:rsidR="002A65A6" w:rsidRDefault="002A65A6">
      <w:pPr>
        <w:jc w:val="left"/>
        <w:rPr>
          <w:rFonts w:ascii="Arial" w:hAnsi="Arial" w:cs="Arial"/>
          <w:sz w:val="24"/>
          <w:szCs w:val="24"/>
        </w:rPr>
      </w:pPr>
    </w:p>
    <w:p w:rsidR="002A65A6" w:rsidRDefault="002A65A6">
      <w:pPr>
        <w:jc w:val="left"/>
        <w:rPr>
          <w:rFonts w:ascii="Arial" w:hAnsi="Arial" w:cs="Arial"/>
          <w:sz w:val="24"/>
          <w:szCs w:val="24"/>
        </w:rPr>
      </w:pPr>
    </w:p>
    <w:p w:rsidR="002A65A6" w:rsidRDefault="002A65A6">
      <w:pPr>
        <w:jc w:val="left"/>
        <w:rPr>
          <w:rFonts w:ascii="Arial" w:hAnsi="Arial" w:cs="Arial"/>
          <w:sz w:val="24"/>
          <w:szCs w:val="24"/>
        </w:rPr>
      </w:pPr>
    </w:p>
    <w:p w:rsidR="002A65A6" w:rsidRDefault="002A65A6">
      <w:pPr>
        <w:jc w:val="left"/>
        <w:rPr>
          <w:rFonts w:ascii="Arial" w:hAnsi="Arial" w:cs="Arial"/>
          <w:sz w:val="24"/>
          <w:szCs w:val="24"/>
        </w:rPr>
      </w:pPr>
    </w:p>
    <w:p w:rsidR="002A65A6" w:rsidRDefault="002A65A6">
      <w:pPr>
        <w:jc w:val="left"/>
        <w:rPr>
          <w:rFonts w:ascii="Arial" w:hAnsi="Arial" w:cs="Arial"/>
          <w:sz w:val="24"/>
          <w:szCs w:val="24"/>
        </w:rPr>
      </w:pPr>
    </w:p>
    <w:p w:rsidR="002A65A6" w:rsidRDefault="002A65A6">
      <w:pPr>
        <w:jc w:val="left"/>
        <w:rPr>
          <w:rFonts w:ascii="Arial" w:hAnsi="Arial" w:cs="Arial"/>
          <w:sz w:val="24"/>
          <w:szCs w:val="24"/>
        </w:rPr>
      </w:pPr>
    </w:p>
    <w:p w:rsidR="002A65A6" w:rsidRDefault="002A65A6">
      <w:pPr>
        <w:jc w:val="left"/>
        <w:rPr>
          <w:rFonts w:ascii="Arial" w:hAnsi="Arial" w:cs="Arial"/>
          <w:sz w:val="24"/>
          <w:szCs w:val="24"/>
        </w:rPr>
      </w:pPr>
    </w:p>
    <w:p w:rsidR="002A65A6" w:rsidRDefault="002A65A6">
      <w:pPr>
        <w:jc w:val="left"/>
        <w:rPr>
          <w:rFonts w:ascii="Arial" w:hAnsi="Arial" w:cs="Arial"/>
          <w:sz w:val="24"/>
          <w:szCs w:val="24"/>
        </w:rPr>
      </w:pPr>
    </w:p>
    <w:p w:rsidR="002A65A6" w:rsidRDefault="002A65A6">
      <w:pPr>
        <w:jc w:val="left"/>
        <w:rPr>
          <w:rFonts w:ascii="Arial" w:hAnsi="Arial" w:cs="Arial"/>
          <w:sz w:val="24"/>
          <w:szCs w:val="24"/>
        </w:rPr>
      </w:pPr>
    </w:p>
    <w:p w:rsidR="002A65A6" w:rsidRDefault="002A65A6">
      <w:pPr>
        <w:jc w:val="left"/>
        <w:rPr>
          <w:rFonts w:ascii="Arial" w:hAnsi="Arial" w:cs="Arial"/>
          <w:sz w:val="24"/>
          <w:szCs w:val="24"/>
        </w:rPr>
      </w:pPr>
    </w:p>
    <w:p w:rsidR="002A65A6" w:rsidRDefault="002A65A6">
      <w:pPr>
        <w:jc w:val="left"/>
        <w:rPr>
          <w:rFonts w:ascii="Arial" w:hAnsi="Arial" w:cs="Arial"/>
          <w:sz w:val="24"/>
          <w:szCs w:val="24"/>
        </w:rPr>
      </w:pPr>
    </w:p>
    <w:p w:rsidR="002A65A6" w:rsidRDefault="002A65A6">
      <w:pPr>
        <w:jc w:val="left"/>
        <w:rPr>
          <w:rFonts w:ascii="Arial" w:hAnsi="Arial" w:cs="Arial"/>
          <w:sz w:val="24"/>
          <w:szCs w:val="24"/>
        </w:rPr>
      </w:pPr>
    </w:p>
    <w:p w:rsidR="00A129D6" w:rsidRPr="00CB6F61" w:rsidRDefault="002E34AB" w:rsidP="008057DB">
      <w:pPr>
        <w:pStyle w:val="Ttulo1"/>
        <w:rPr>
          <w:rFonts w:ascii="Arial" w:hAnsi="Arial" w:cs="Arial"/>
          <w:color w:val="auto"/>
          <w:sz w:val="24"/>
          <w:u w:val="single"/>
        </w:rPr>
      </w:pPr>
      <w:bookmarkStart w:id="22" w:name="_Toc389493224"/>
      <w:r w:rsidRPr="00CB6F61">
        <w:rPr>
          <w:rFonts w:ascii="Arial" w:hAnsi="Arial" w:cs="Arial"/>
          <w:color w:val="auto"/>
          <w:sz w:val="24"/>
          <w:u w:val="single"/>
        </w:rPr>
        <w:lastRenderedPageBreak/>
        <w:t>INTEGRACIÓN</w:t>
      </w:r>
      <w:bookmarkEnd w:id="22"/>
    </w:p>
    <w:p w:rsidR="002E34AB" w:rsidRPr="002E34AB" w:rsidRDefault="002E34AB" w:rsidP="008057DB">
      <w:pPr>
        <w:rPr>
          <w:rFonts w:ascii="Arial" w:hAnsi="Arial" w:cs="Arial"/>
          <w:b/>
          <w:sz w:val="24"/>
          <w:szCs w:val="28"/>
          <w:u w:val="single"/>
        </w:rPr>
      </w:pPr>
    </w:p>
    <w:p w:rsidR="00A129D6" w:rsidRDefault="00A129D6" w:rsidP="00A129D6">
      <w:pPr>
        <w:spacing w:line="360" w:lineRule="auto"/>
        <w:jc w:val="both"/>
        <w:rPr>
          <w:rFonts w:ascii="Arial" w:hAnsi="Arial" w:cs="Arial"/>
          <w:sz w:val="24"/>
          <w:szCs w:val="24"/>
        </w:rPr>
      </w:pPr>
      <w:r>
        <w:rPr>
          <w:rFonts w:ascii="Arial" w:hAnsi="Arial" w:cs="Arial"/>
          <w:sz w:val="24"/>
          <w:szCs w:val="24"/>
        </w:rPr>
        <w:tab/>
        <w:t>Con lo expuesto anteriormente se evidencia que los inicios de la educación especial en Chile se han caracterizado por la segregación de los estudiantes, brindándoles a</w:t>
      </w:r>
      <w:r w:rsidRPr="002C21F2">
        <w:rPr>
          <w:rFonts w:ascii="Arial" w:hAnsi="Arial" w:cs="Arial"/>
          <w:color w:val="000000" w:themeColor="text1"/>
          <w:sz w:val="24"/>
          <w:szCs w:val="24"/>
        </w:rPr>
        <w:t xml:space="preserve"> </w:t>
      </w:r>
      <w:r>
        <w:rPr>
          <w:rFonts w:ascii="Arial" w:hAnsi="Arial" w:cs="Arial"/>
          <w:color w:val="000000" w:themeColor="text1"/>
          <w:sz w:val="24"/>
          <w:szCs w:val="24"/>
        </w:rPr>
        <w:t>a</w:t>
      </w:r>
      <w:r w:rsidRPr="002C21F2">
        <w:rPr>
          <w:rFonts w:ascii="Arial" w:hAnsi="Arial" w:cs="Arial"/>
          <w:color w:val="000000" w:themeColor="text1"/>
          <w:sz w:val="24"/>
          <w:szCs w:val="24"/>
        </w:rPr>
        <w:t>quellos que</w:t>
      </w:r>
      <w:r>
        <w:rPr>
          <w:rFonts w:ascii="Arial" w:hAnsi="Arial" w:cs="Arial"/>
          <w:color w:val="FF0000"/>
          <w:sz w:val="24"/>
          <w:szCs w:val="24"/>
        </w:rPr>
        <w:t xml:space="preserve"> </w:t>
      </w:r>
      <w:r>
        <w:rPr>
          <w:rFonts w:ascii="Arial" w:hAnsi="Arial" w:cs="Arial"/>
          <w:sz w:val="24"/>
          <w:szCs w:val="24"/>
        </w:rPr>
        <w:t>presentan algún tipo de limitaciones personales y restricciones contextuales para participar en actividades consideradas normales para otras personas de su mismo género y condición social</w:t>
      </w:r>
      <w:r>
        <w:rPr>
          <w:rStyle w:val="Refdenotaalpie"/>
          <w:rFonts w:ascii="Arial" w:hAnsi="Arial" w:cs="Arial"/>
          <w:sz w:val="24"/>
          <w:szCs w:val="24"/>
        </w:rPr>
        <w:footnoteReference w:id="17"/>
      </w:r>
      <w:r>
        <w:rPr>
          <w:rFonts w:ascii="Arial" w:hAnsi="Arial" w:cs="Arial"/>
          <w:sz w:val="24"/>
          <w:szCs w:val="24"/>
        </w:rPr>
        <w:t xml:space="preserve"> una atención educativa por separado, es decir, debían asistir a escuelas especiales, por el contrario, quienes no las presentaban accedían a escuelas regulares o comunes.</w:t>
      </w:r>
    </w:p>
    <w:p w:rsidR="00A129D6" w:rsidRDefault="00A129D6" w:rsidP="00A129D6">
      <w:pPr>
        <w:spacing w:line="360" w:lineRule="auto"/>
        <w:jc w:val="both"/>
        <w:rPr>
          <w:rFonts w:ascii="Arial" w:hAnsi="Arial" w:cs="Arial"/>
          <w:sz w:val="24"/>
          <w:szCs w:val="24"/>
        </w:rPr>
      </w:pPr>
      <w:r>
        <w:rPr>
          <w:rFonts w:ascii="Arial" w:hAnsi="Arial" w:cs="Arial"/>
          <w:sz w:val="24"/>
          <w:szCs w:val="24"/>
        </w:rPr>
        <w:tab/>
        <w:t>Durante la década de los 60 se iniciaba en Europa un movimiento social que luchaba por los derechos humanos de las personas con discapacidad y se sustentaba en la convicción de que todas las personas, sea cuales fueren sus características personales, tienen más posibilidades de desarrollarse como tales y prepararse efectivamente para la vida, si participan en los grupos y contextos comunes de la sociedad</w:t>
      </w:r>
      <w:r>
        <w:rPr>
          <w:rStyle w:val="Refdenotaalpie"/>
          <w:rFonts w:ascii="Arial" w:hAnsi="Arial" w:cs="Arial"/>
          <w:sz w:val="24"/>
          <w:szCs w:val="24"/>
        </w:rPr>
        <w:footnoteReference w:id="18"/>
      </w:r>
      <w:r>
        <w:rPr>
          <w:rFonts w:ascii="Arial" w:hAnsi="Arial" w:cs="Arial"/>
          <w:sz w:val="24"/>
          <w:szCs w:val="24"/>
        </w:rPr>
        <w:t xml:space="preserve">. </w:t>
      </w:r>
    </w:p>
    <w:p w:rsidR="00A129D6" w:rsidRDefault="00A129D6" w:rsidP="00A129D6">
      <w:pPr>
        <w:spacing w:line="360" w:lineRule="auto"/>
        <w:jc w:val="both"/>
        <w:rPr>
          <w:rFonts w:ascii="Arial" w:hAnsi="Arial" w:cs="Arial"/>
          <w:sz w:val="24"/>
          <w:szCs w:val="24"/>
        </w:rPr>
      </w:pPr>
      <w:r>
        <w:rPr>
          <w:rFonts w:ascii="Arial" w:hAnsi="Arial" w:cs="Arial"/>
          <w:sz w:val="24"/>
          <w:szCs w:val="24"/>
        </w:rPr>
        <w:tab/>
        <w:t xml:space="preserve">Este movimiento trae como consecuencia avances en el ámbito de la integración escolar en Chile, como por ejemplo, en los años 80 se logra hacer efectivo el derecho de que las personas con discapacidad se eduquen en contextos comunes a todas las personas, debido a que el agrupamiento homogéneo de estudiantes los limita a desarrollarse en plenitud y a convivir en la diversidad. </w:t>
      </w:r>
    </w:p>
    <w:p w:rsidR="00A129D6" w:rsidRDefault="00A129D6" w:rsidP="00A129D6">
      <w:pPr>
        <w:spacing w:line="360" w:lineRule="auto"/>
        <w:jc w:val="both"/>
        <w:rPr>
          <w:rFonts w:ascii="Arial" w:hAnsi="Arial" w:cs="Arial"/>
          <w:sz w:val="24"/>
          <w:szCs w:val="24"/>
        </w:rPr>
      </w:pPr>
      <w:r>
        <w:rPr>
          <w:rFonts w:ascii="Arial" w:hAnsi="Arial" w:cs="Arial"/>
          <w:sz w:val="24"/>
          <w:szCs w:val="24"/>
        </w:rPr>
        <w:tab/>
        <w:t xml:space="preserve">El </w:t>
      </w:r>
      <w:r w:rsidRPr="0061367D">
        <w:rPr>
          <w:rFonts w:ascii="Arial" w:hAnsi="Arial" w:cs="Arial"/>
          <w:sz w:val="24"/>
          <w:szCs w:val="24"/>
        </w:rPr>
        <w:t xml:space="preserve">concepto de diversidad </w:t>
      </w:r>
      <w:r>
        <w:rPr>
          <w:rFonts w:ascii="Arial" w:hAnsi="Arial" w:cs="Arial"/>
          <w:sz w:val="24"/>
          <w:szCs w:val="24"/>
        </w:rPr>
        <w:t xml:space="preserve">se </w:t>
      </w:r>
      <w:r w:rsidRPr="0061367D">
        <w:rPr>
          <w:rFonts w:ascii="Arial" w:hAnsi="Arial" w:cs="Arial"/>
          <w:sz w:val="24"/>
          <w:szCs w:val="24"/>
        </w:rPr>
        <w:t>remite al hecho de que todos los alumnos son diferentes, tienen unas necesidades educativas comunes que son compartidas por la mayoría, unas necesidades</w:t>
      </w:r>
      <w:r>
        <w:rPr>
          <w:rFonts w:ascii="Arial" w:hAnsi="Arial" w:cs="Arial"/>
          <w:sz w:val="24"/>
          <w:szCs w:val="24"/>
        </w:rPr>
        <w:t xml:space="preserve"> educativas propias individuales</w:t>
      </w:r>
      <w:r>
        <w:rPr>
          <w:rStyle w:val="Refdenotaalpie"/>
          <w:rFonts w:ascii="Arial" w:hAnsi="Arial" w:cs="Arial"/>
          <w:sz w:val="24"/>
          <w:szCs w:val="24"/>
        </w:rPr>
        <w:footnoteReference w:id="19"/>
      </w:r>
      <w:r>
        <w:rPr>
          <w:rFonts w:ascii="Arial" w:hAnsi="Arial" w:cs="Arial"/>
          <w:sz w:val="24"/>
          <w:szCs w:val="24"/>
        </w:rPr>
        <w:t xml:space="preserve"> las que se refieren a los diferentes ritmos, intereses, niveles y estilos de aprendizaje que interfieren en el proceso educativo, por lo que todas las personas pueden presentar en algún </w:t>
      </w:r>
      <w:r>
        <w:rPr>
          <w:rFonts w:ascii="Arial" w:hAnsi="Arial" w:cs="Arial"/>
          <w:sz w:val="24"/>
          <w:szCs w:val="24"/>
        </w:rPr>
        <w:lastRenderedPageBreak/>
        <w:t>periodo de su vida necesidades educativas especiales (NEE) que son las necesidades educativas individuales que no pueden ser resueltas con las "buenas prácticas pedagógicas", medios y recursos metodológicos de uso habitual, sino que se debe recurrir a ajustes, recursos y medidas pedagógicas especiales de carácter extraordinario.</w:t>
      </w:r>
    </w:p>
    <w:p w:rsidR="00A129D6" w:rsidRDefault="00A129D6" w:rsidP="00A129D6">
      <w:pPr>
        <w:spacing w:line="360" w:lineRule="auto"/>
        <w:jc w:val="both"/>
        <w:rPr>
          <w:rFonts w:ascii="Arial" w:hAnsi="Arial" w:cs="Arial"/>
          <w:sz w:val="24"/>
          <w:szCs w:val="24"/>
        </w:rPr>
      </w:pPr>
      <w:r>
        <w:rPr>
          <w:rFonts w:ascii="Arial" w:hAnsi="Arial" w:cs="Arial"/>
          <w:sz w:val="24"/>
          <w:szCs w:val="24"/>
        </w:rPr>
        <w:tab/>
        <w:t>La implementación de la integración escolar no es una tarea simple, ya que no basta con ubicar a los estudiantes con NEE en las escuelas comunes, se hace primordial que produzcan interacciones con el nuevo entorno social y que haya una valoración de los diferentes roles y aportes de cada uno, propiciando así el conocimiento mutuo y la convivencia, en función de las respuestas y características de cada escuela y cada docente.</w:t>
      </w:r>
      <w:r>
        <w:rPr>
          <w:rStyle w:val="Refdenotaalpie"/>
          <w:rFonts w:ascii="Arial" w:hAnsi="Arial" w:cs="Arial"/>
          <w:sz w:val="24"/>
          <w:szCs w:val="24"/>
        </w:rPr>
        <w:footnoteReference w:id="20"/>
      </w:r>
    </w:p>
    <w:p w:rsidR="00A129D6" w:rsidRDefault="00A129D6" w:rsidP="00A129D6">
      <w:pPr>
        <w:spacing w:line="360" w:lineRule="auto"/>
        <w:jc w:val="both"/>
        <w:rPr>
          <w:rFonts w:ascii="Arial" w:hAnsi="Arial" w:cs="Arial"/>
          <w:sz w:val="24"/>
          <w:szCs w:val="24"/>
        </w:rPr>
      </w:pPr>
      <w:r>
        <w:rPr>
          <w:rFonts w:ascii="Arial" w:hAnsi="Arial" w:cs="Arial"/>
          <w:sz w:val="24"/>
          <w:szCs w:val="24"/>
        </w:rPr>
        <w:tab/>
        <w:t xml:space="preserve">A través de la integración, los estudiantes con NEE debiesen lograr aprendizajes significativos, un mejor desarrollo y sociabilización con el entorno, los cuales experimentan actitudes de respeto, empatía y solidaridad. De este modo, la integración reduce los temores y prejuicios que han conducido a la sociedad a excluir y segregar a las personas con NEE. </w:t>
      </w:r>
    </w:p>
    <w:p w:rsidR="00A129D6" w:rsidRPr="00D53B38" w:rsidRDefault="00A129D6" w:rsidP="00A129D6">
      <w:pPr>
        <w:spacing w:line="360" w:lineRule="auto"/>
        <w:jc w:val="both"/>
        <w:rPr>
          <w:rFonts w:ascii="Arial" w:hAnsi="Arial" w:cs="Arial"/>
          <w:color w:val="FF0000"/>
          <w:sz w:val="24"/>
          <w:szCs w:val="24"/>
        </w:rPr>
      </w:pPr>
      <w:r>
        <w:rPr>
          <w:rFonts w:ascii="Arial" w:hAnsi="Arial" w:cs="Arial"/>
          <w:sz w:val="24"/>
          <w:szCs w:val="24"/>
        </w:rPr>
        <w:tab/>
        <w:t xml:space="preserve">Como ya se mencionó, la integración conlleva aspectos positivos para la sociedad, sin embargo, el proceso de integrar a las personas con NEE no ha estado exento de dificultades, tales como: </w:t>
      </w:r>
    </w:p>
    <w:p w:rsidR="00A129D6" w:rsidRDefault="00A129D6" w:rsidP="00CA036B">
      <w:pPr>
        <w:pStyle w:val="Prrafodelista"/>
        <w:numPr>
          <w:ilvl w:val="0"/>
          <w:numId w:val="2"/>
        </w:numPr>
        <w:spacing w:line="360" w:lineRule="auto"/>
        <w:jc w:val="both"/>
        <w:rPr>
          <w:rFonts w:ascii="Arial" w:hAnsi="Arial" w:cs="Arial"/>
          <w:sz w:val="24"/>
          <w:szCs w:val="24"/>
        </w:rPr>
      </w:pPr>
      <w:r>
        <w:rPr>
          <w:rFonts w:ascii="Arial" w:hAnsi="Arial" w:cs="Arial"/>
          <w:sz w:val="24"/>
          <w:szCs w:val="24"/>
        </w:rPr>
        <w:t>El carácter voluntario de la integración que ha primado hasta hoy en el país ha generado exclusión y discriminación en establecimientos educacionales que tienden a derivar a los alumnos/as con mayores dificultades a las escuelas de integración.</w:t>
      </w:r>
      <w:r>
        <w:rPr>
          <w:rStyle w:val="Refdenotaalpie"/>
          <w:rFonts w:ascii="Arial" w:hAnsi="Arial" w:cs="Arial"/>
          <w:sz w:val="24"/>
          <w:szCs w:val="24"/>
        </w:rPr>
        <w:footnoteReference w:id="21"/>
      </w:r>
      <w:r>
        <w:rPr>
          <w:rFonts w:ascii="Arial" w:hAnsi="Arial" w:cs="Arial"/>
          <w:sz w:val="24"/>
          <w:szCs w:val="24"/>
        </w:rPr>
        <w:t xml:space="preserve"> </w:t>
      </w:r>
    </w:p>
    <w:p w:rsidR="00A129D6" w:rsidRDefault="00A129D6" w:rsidP="00CA036B">
      <w:pPr>
        <w:pStyle w:val="Prrafodelista"/>
        <w:numPr>
          <w:ilvl w:val="0"/>
          <w:numId w:val="2"/>
        </w:numPr>
        <w:spacing w:line="360" w:lineRule="auto"/>
        <w:jc w:val="both"/>
        <w:rPr>
          <w:rFonts w:ascii="Arial" w:hAnsi="Arial" w:cs="Arial"/>
          <w:sz w:val="24"/>
          <w:szCs w:val="24"/>
        </w:rPr>
      </w:pPr>
      <w:r>
        <w:rPr>
          <w:rFonts w:ascii="Arial" w:hAnsi="Arial" w:cs="Arial"/>
          <w:sz w:val="24"/>
          <w:szCs w:val="24"/>
        </w:rPr>
        <w:t xml:space="preserve">Limitada cobertura, ya que solo algunas escuelas abren sus puertas para implementar la integración. </w:t>
      </w:r>
    </w:p>
    <w:p w:rsidR="00A129D6" w:rsidRDefault="00A129D6" w:rsidP="00CA036B">
      <w:pPr>
        <w:pStyle w:val="Prrafodelista"/>
        <w:numPr>
          <w:ilvl w:val="0"/>
          <w:numId w:val="2"/>
        </w:numPr>
        <w:spacing w:line="360" w:lineRule="auto"/>
        <w:jc w:val="both"/>
        <w:rPr>
          <w:rFonts w:ascii="Arial" w:hAnsi="Arial" w:cs="Arial"/>
          <w:sz w:val="24"/>
          <w:szCs w:val="24"/>
        </w:rPr>
      </w:pPr>
      <w:r>
        <w:rPr>
          <w:rFonts w:ascii="Arial" w:hAnsi="Arial" w:cs="Arial"/>
          <w:sz w:val="24"/>
          <w:szCs w:val="24"/>
        </w:rPr>
        <w:lastRenderedPageBreak/>
        <w:t xml:space="preserve">Los procesos de integración se centran en la atención individualizada de los estudiantes con NEE por medio de un trabajo paralelo que no se relaciona con el grupo curso, generándose en la escuela regular un subconjunto de la educación especial. </w:t>
      </w:r>
    </w:p>
    <w:p w:rsidR="00A129D6" w:rsidRDefault="00A129D6" w:rsidP="00CA036B">
      <w:pPr>
        <w:pStyle w:val="Prrafodelista"/>
        <w:numPr>
          <w:ilvl w:val="0"/>
          <w:numId w:val="2"/>
        </w:numPr>
        <w:spacing w:line="360" w:lineRule="auto"/>
        <w:jc w:val="both"/>
        <w:rPr>
          <w:rFonts w:ascii="Arial" w:hAnsi="Arial" w:cs="Arial"/>
          <w:sz w:val="24"/>
          <w:szCs w:val="24"/>
        </w:rPr>
      </w:pPr>
      <w:r>
        <w:rPr>
          <w:rFonts w:ascii="Arial" w:hAnsi="Arial" w:cs="Arial"/>
          <w:sz w:val="24"/>
          <w:szCs w:val="24"/>
        </w:rPr>
        <w:t>La diferenciación respecto a qué niños se pueden integrar o no a las escuelas regulare</w:t>
      </w:r>
      <w:r w:rsidR="00242E19">
        <w:rPr>
          <w:rFonts w:ascii="Arial" w:hAnsi="Arial" w:cs="Arial"/>
          <w:sz w:val="24"/>
          <w:szCs w:val="24"/>
        </w:rPr>
        <w:t>s, según las limitaciones  que é</w:t>
      </w:r>
      <w:r>
        <w:rPr>
          <w:rFonts w:ascii="Arial" w:hAnsi="Arial" w:cs="Arial"/>
          <w:sz w:val="24"/>
          <w:szCs w:val="24"/>
        </w:rPr>
        <w:t>stos presenten.</w:t>
      </w:r>
    </w:p>
    <w:p w:rsidR="008057DB" w:rsidRDefault="00A129D6" w:rsidP="00624BB4">
      <w:pPr>
        <w:pStyle w:val="Prrafodelista"/>
        <w:numPr>
          <w:ilvl w:val="0"/>
          <w:numId w:val="2"/>
        </w:numPr>
        <w:spacing w:after="0" w:line="360" w:lineRule="auto"/>
        <w:jc w:val="both"/>
        <w:rPr>
          <w:rFonts w:ascii="Arial" w:hAnsi="Arial" w:cs="Arial"/>
          <w:sz w:val="24"/>
          <w:szCs w:val="24"/>
        </w:rPr>
      </w:pPr>
      <w:r>
        <w:rPr>
          <w:rFonts w:ascii="Arial" w:hAnsi="Arial" w:cs="Arial"/>
          <w:sz w:val="24"/>
          <w:szCs w:val="24"/>
        </w:rPr>
        <w:t>La responsabilidad de la enseñanza de los niños integrados se delega a los profesionales de apoyo y no es asumida por todos los estamentos de la comunidad educativa.</w:t>
      </w:r>
    </w:p>
    <w:p w:rsidR="00624BB4" w:rsidRPr="00624BB4" w:rsidRDefault="00624BB4" w:rsidP="00624BB4">
      <w:pPr>
        <w:pStyle w:val="Prrafodelista"/>
        <w:spacing w:after="0" w:line="360" w:lineRule="auto"/>
        <w:jc w:val="both"/>
        <w:rPr>
          <w:rFonts w:ascii="Arial" w:hAnsi="Arial" w:cs="Arial"/>
          <w:sz w:val="24"/>
          <w:szCs w:val="24"/>
        </w:rPr>
      </w:pPr>
    </w:p>
    <w:p w:rsidR="00A129D6" w:rsidRPr="00CB6F61" w:rsidRDefault="002E34AB" w:rsidP="00624BB4">
      <w:pPr>
        <w:pStyle w:val="Ttulo1"/>
        <w:spacing w:before="0"/>
        <w:rPr>
          <w:rFonts w:ascii="Arial" w:hAnsi="Arial" w:cs="Arial"/>
          <w:color w:val="auto"/>
          <w:sz w:val="24"/>
          <w:u w:val="single"/>
        </w:rPr>
      </w:pPr>
      <w:bookmarkStart w:id="23" w:name="_Toc389493225"/>
      <w:r w:rsidRPr="00CB6F61">
        <w:rPr>
          <w:rFonts w:ascii="Arial" w:hAnsi="Arial" w:cs="Arial"/>
          <w:color w:val="auto"/>
          <w:sz w:val="24"/>
          <w:u w:val="single"/>
        </w:rPr>
        <w:t>INCLUSIÓN</w:t>
      </w:r>
      <w:bookmarkEnd w:id="23"/>
    </w:p>
    <w:p w:rsidR="00A129D6" w:rsidRPr="00D47234" w:rsidRDefault="00A129D6" w:rsidP="002E34AB">
      <w:pPr>
        <w:pStyle w:val="Prrafodelista"/>
        <w:spacing w:after="0" w:line="360" w:lineRule="auto"/>
        <w:ind w:left="0"/>
        <w:jc w:val="both"/>
        <w:rPr>
          <w:rFonts w:ascii="Arial" w:hAnsi="Arial" w:cs="Arial"/>
          <w:sz w:val="24"/>
          <w:szCs w:val="24"/>
        </w:rPr>
      </w:pPr>
    </w:p>
    <w:p w:rsidR="00A129D6" w:rsidRDefault="00A129D6" w:rsidP="00D53E04">
      <w:pPr>
        <w:spacing w:line="360" w:lineRule="auto"/>
        <w:jc w:val="both"/>
        <w:rPr>
          <w:rFonts w:ascii="Arial" w:hAnsi="Arial" w:cs="Arial"/>
          <w:sz w:val="24"/>
          <w:szCs w:val="24"/>
        </w:rPr>
      </w:pPr>
      <w:r>
        <w:rPr>
          <w:rFonts w:ascii="Arial" w:hAnsi="Arial" w:cs="Arial"/>
          <w:sz w:val="24"/>
          <w:szCs w:val="24"/>
        </w:rPr>
        <w:tab/>
        <w:t xml:space="preserve">Debido a las dificultades presentes en los procesos de integración van surgiendo nuevos planteamientos para derribar las barreras educativas y sociales que generó la integración. </w:t>
      </w:r>
    </w:p>
    <w:p w:rsidR="00A129D6" w:rsidRDefault="00A129D6" w:rsidP="00D53E04">
      <w:pPr>
        <w:spacing w:line="360" w:lineRule="auto"/>
        <w:jc w:val="both"/>
        <w:rPr>
          <w:rFonts w:ascii="Arial" w:hAnsi="Arial" w:cs="Arial"/>
          <w:sz w:val="24"/>
          <w:szCs w:val="24"/>
        </w:rPr>
      </w:pPr>
      <w:r>
        <w:rPr>
          <w:rFonts w:ascii="Arial" w:hAnsi="Arial" w:cs="Arial"/>
          <w:sz w:val="24"/>
          <w:szCs w:val="24"/>
        </w:rPr>
        <w:tab/>
      </w:r>
      <w:r w:rsidRPr="00E03093">
        <w:rPr>
          <w:rFonts w:ascii="Arial" w:hAnsi="Arial" w:cs="Arial"/>
          <w:color w:val="000000" w:themeColor="text1"/>
          <w:sz w:val="24"/>
          <w:szCs w:val="24"/>
        </w:rPr>
        <w:t>Estos nuevos planteamientos buscan hacer efectivo para todos/as el derecho a la educación,</w:t>
      </w:r>
      <w:r>
        <w:rPr>
          <w:rFonts w:ascii="Arial" w:hAnsi="Arial" w:cs="Arial"/>
          <w:color w:val="000000" w:themeColor="text1"/>
          <w:sz w:val="24"/>
          <w:szCs w:val="24"/>
        </w:rPr>
        <w:t xml:space="preserve"> </w:t>
      </w:r>
      <w:r w:rsidRPr="00E03093">
        <w:rPr>
          <w:rFonts w:ascii="Arial" w:hAnsi="Arial" w:cs="Arial"/>
          <w:color w:val="000000" w:themeColor="text1"/>
          <w:sz w:val="24"/>
          <w:szCs w:val="24"/>
        </w:rPr>
        <w:t>la igualdad de oportunidades y a la</w:t>
      </w:r>
      <w:r>
        <w:rPr>
          <w:rFonts w:ascii="Arial" w:hAnsi="Arial" w:cs="Arial"/>
          <w:color w:val="FF0000"/>
          <w:sz w:val="24"/>
          <w:szCs w:val="24"/>
        </w:rPr>
        <w:t xml:space="preserve"> </w:t>
      </w:r>
      <w:r>
        <w:rPr>
          <w:rFonts w:ascii="Arial" w:hAnsi="Arial" w:cs="Arial"/>
          <w:sz w:val="24"/>
          <w:szCs w:val="24"/>
        </w:rPr>
        <w:t>participación, para esto ya no deben existir requisitos de entrada, ni mecanismos de selección o discriminación de ningún tipo; la estructura, funcionamiento y propuesta pedagógica se ajusta para dar respuesta a las necesidades educativas de todos y cada uno de los estudiantes; y se trabaja para minimizar o eliminar las barreras que enfrentan para aprender y participar</w:t>
      </w:r>
      <w:r>
        <w:rPr>
          <w:rStyle w:val="Refdenotaalpie"/>
          <w:rFonts w:ascii="Arial" w:hAnsi="Arial" w:cs="Arial"/>
          <w:sz w:val="24"/>
          <w:szCs w:val="24"/>
        </w:rPr>
        <w:footnoteReference w:id="22"/>
      </w:r>
      <w:r>
        <w:rPr>
          <w:rFonts w:ascii="Arial" w:hAnsi="Arial" w:cs="Arial"/>
          <w:sz w:val="24"/>
          <w:szCs w:val="24"/>
        </w:rPr>
        <w:t>, a este fundamento se le denomina inclusión.</w:t>
      </w:r>
    </w:p>
    <w:p w:rsidR="00624BB4" w:rsidRPr="00624BB4" w:rsidRDefault="00A129D6" w:rsidP="00624BB4">
      <w:pPr>
        <w:spacing w:after="0" w:line="360" w:lineRule="auto"/>
        <w:jc w:val="both"/>
        <w:rPr>
          <w:rFonts w:ascii="Arial" w:hAnsi="Arial" w:cs="Arial"/>
          <w:sz w:val="24"/>
          <w:szCs w:val="24"/>
        </w:rPr>
      </w:pPr>
      <w:r>
        <w:rPr>
          <w:rFonts w:ascii="Arial" w:hAnsi="Arial" w:cs="Arial"/>
          <w:sz w:val="24"/>
          <w:szCs w:val="24"/>
        </w:rPr>
        <w:tab/>
        <w:t>En una escuela inclusiva todos los niños/as tienen las puertas abiertas para participar de forma activa con su entorno, independientemente de que si presentan NEE, VIH/SIDA o son parte de minorías étnicas, lingüísticas e inmigrantes, entre otros. Los estudiantes son miembros de la escuela con iguales derechos y las diferencias se valoran para el mejoramiento y enriquecimiento de los acto</w:t>
      </w:r>
      <w:r w:rsidR="00CB6F61">
        <w:rPr>
          <w:rFonts w:ascii="Arial" w:hAnsi="Arial" w:cs="Arial"/>
          <w:sz w:val="24"/>
          <w:szCs w:val="24"/>
        </w:rPr>
        <w:t xml:space="preserve">res de la comunidad educativa. </w:t>
      </w:r>
    </w:p>
    <w:p w:rsidR="00A129D6" w:rsidRPr="00CB6F61" w:rsidRDefault="002E34AB" w:rsidP="00624BB4">
      <w:pPr>
        <w:pStyle w:val="Ttulo1"/>
        <w:rPr>
          <w:rFonts w:ascii="Arial" w:hAnsi="Arial" w:cs="Arial"/>
          <w:color w:val="auto"/>
          <w:sz w:val="24"/>
          <w:u w:val="single"/>
        </w:rPr>
      </w:pPr>
      <w:bookmarkStart w:id="24" w:name="_Toc389493226"/>
      <w:r w:rsidRPr="00CB6F61">
        <w:rPr>
          <w:rFonts w:ascii="Arial" w:hAnsi="Arial" w:cs="Arial"/>
          <w:color w:val="auto"/>
          <w:sz w:val="24"/>
          <w:u w:val="single"/>
        </w:rPr>
        <w:lastRenderedPageBreak/>
        <w:t>ACTORES DE LA EDUCACIÓN INCLUSIVA</w:t>
      </w:r>
      <w:bookmarkEnd w:id="24"/>
    </w:p>
    <w:p w:rsidR="002E34AB" w:rsidRPr="002E34AB" w:rsidRDefault="002E34AB" w:rsidP="00624BB4">
      <w:pPr>
        <w:rPr>
          <w:rFonts w:ascii="Arial" w:hAnsi="Arial" w:cs="Arial"/>
          <w:b/>
          <w:sz w:val="24"/>
          <w:szCs w:val="28"/>
          <w:u w:val="single"/>
        </w:rPr>
      </w:pPr>
    </w:p>
    <w:p w:rsidR="00A129D6" w:rsidRDefault="00A129D6" w:rsidP="00A129D6">
      <w:pPr>
        <w:spacing w:line="360" w:lineRule="auto"/>
        <w:jc w:val="both"/>
        <w:rPr>
          <w:rFonts w:ascii="Arial" w:hAnsi="Arial" w:cs="Arial"/>
          <w:sz w:val="24"/>
          <w:szCs w:val="24"/>
        </w:rPr>
      </w:pPr>
      <w:r>
        <w:rPr>
          <w:rFonts w:ascii="Arial" w:hAnsi="Arial" w:cs="Arial"/>
          <w:sz w:val="24"/>
          <w:szCs w:val="24"/>
        </w:rPr>
        <w:tab/>
        <w:t>Para poner en marcha prá</w:t>
      </w:r>
      <w:r w:rsidRPr="002F5761">
        <w:rPr>
          <w:rFonts w:ascii="Arial" w:hAnsi="Arial" w:cs="Arial"/>
          <w:sz w:val="24"/>
          <w:szCs w:val="24"/>
        </w:rPr>
        <w:t xml:space="preserve">cticas efectivas de inclusión educativa, se requiere preparar las condiciones del centro, involucrando la participación de todos/as los actores del proceso </w:t>
      </w:r>
      <w:r>
        <w:rPr>
          <w:rFonts w:ascii="Arial" w:hAnsi="Arial" w:cs="Arial"/>
          <w:sz w:val="24"/>
          <w:szCs w:val="24"/>
        </w:rPr>
        <w:t>educativo</w:t>
      </w:r>
      <w:r w:rsidRPr="002F5761">
        <w:rPr>
          <w:rFonts w:ascii="Arial" w:hAnsi="Arial" w:cs="Arial"/>
          <w:sz w:val="24"/>
          <w:szCs w:val="24"/>
        </w:rPr>
        <w:t>, de este modo, se estimula la definición de objetivos comunes, y se resuelven con mayor facilidad las diferencias</w:t>
      </w:r>
      <w:r>
        <w:rPr>
          <w:rFonts w:ascii="Arial" w:hAnsi="Arial" w:cs="Arial"/>
          <w:sz w:val="24"/>
          <w:szCs w:val="24"/>
        </w:rPr>
        <w:t>.</w:t>
      </w:r>
      <w:r w:rsidRPr="002F5761">
        <w:rPr>
          <w:rStyle w:val="Refdenotaalpie"/>
          <w:rFonts w:ascii="Arial" w:hAnsi="Arial" w:cs="Arial"/>
          <w:sz w:val="24"/>
          <w:szCs w:val="24"/>
        </w:rPr>
        <w:footnoteReference w:id="23"/>
      </w:r>
      <w:r>
        <w:rPr>
          <w:rFonts w:ascii="Arial" w:hAnsi="Arial" w:cs="Arial"/>
          <w:sz w:val="24"/>
          <w:szCs w:val="24"/>
        </w:rPr>
        <w:t xml:space="preserve"> Es por esto que todos los actores que participan de este proceso deben conocer el sentido, las acciones y los beneficios </w:t>
      </w:r>
      <w:r w:rsidRPr="002F5761">
        <w:rPr>
          <w:rFonts w:ascii="Arial" w:hAnsi="Arial" w:cs="Arial"/>
          <w:sz w:val="24"/>
          <w:szCs w:val="24"/>
        </w:rPr>
        <w:t xml:space="preserve"> </w:t>
      </w:r>
      <w:r>
        <w:rPr>
          <w:rFonts w:ascii="Arial" w:hAnsi="Arial" w:cs="Arial"/>
          <w:sz w:val="24"/>
          <w:szCs w:val="24"/>
        </w:rPr>
        <w:t xml:space="preserve">que abarca la educación inclusiva y de esta manera reflexionar y adquirir un  compromiso de la labor que desempeñan en la base del respeto mutuo y en la voluntad de trabajar en colaboración. </w:t>
      </w:r>
    </w:p>
    <w:p w:rsidR="00A129D6" w:rsidRDefault="00A129D6" w:rsidP="00A129D6">
      <w:pPr>
        <w:spacing w:line="360" w:lineRule="auto"/>
        <w:jc w:val="both"/>
        <w:rPr>
          <w:rFonts w:ascii="Arial" w:hAnsi="Arial" w:cs="Arial"/>
          <w:sz w:val="24"/>
          <w:szCs w:val="24"/>
        </w:rPr>
      </w:pPr>
      <w:r>
        <w:rPr>
          <w:rFonts w:ascii="Arial" w:hAnsi="Arial" w:cs="Arial"/>
          <w:sz w:val="24"/>
          <w:szCs w:val="24"/>
        </w:rPr>
        <w:tab/>
        <w:t>El trabajo colaborativo es una de las principales herramientas para mejorar la calidad de los aprendizajes de todos los estudiantes, especialmente los que presentan NEE</w:t>
      </w:r>
      <w:r>
        <w:rPr>
          <w:rStyle w:val="Refdenotaalpie"/>
          <w:rFonts w:ascii="Arial" w:hAnsi="Arial" w:cs="Arial"/>
          <w:sz w:val="24"/>
          <w:szCs w:val="24"/>
        </w:rPr>
        <w:footnoteReference w:id="24"/>
      </w:r>
      <w:r>
        <w:rPr>
          <w:rFonts w:ascii="Arial" w:hAnsi="Arial" w:cs="Arial"/>
          <w:sz w:val="24"/>
          <w:szCs w:val="24"/>
        </w:rPr>
        <w:t xml:space="preserve">, ya que considera una labor compartida integrando a la familia, comunidad, profesionales y estudiantes. </w:t>
      </w:r>
    </w:p>
    <w:p w:rsidR="00A129D6" w:rsidRDefault="00A129D6" w:rsidP="00A129D6">
      <w:pPr>
        <w:spacing w:line="360" w:lineRule="auto"/>
        <w:jc w:val="both"/>
        <w:rPr>
          <w:rFonts w:ascii="Arial" w:hAnsi="Arial" w:cs="Arial"/>
          <w:sz w:val="24"/>
          <w:szCs w:val="24"/>
        </w:rPr>
      </w:pPr>
      <w:r>
        <w:rPr>
          <w:rFonts w:ascii="Arial" w:hAnsi="Arial" w:cs="Arial"/>
          <w:sz w:val="24"/>
          <w:szCs w:val="24"/>
        </w:rPr>
        <w:tab/>
        <w:t xml:space="preserve">El trabajo colaborativo se puede ver reflejado al interior de un centro educacional en la construcción del principal instrumento orientador sobre la gestión, el Proyecto </w:t>
      </w:r>
      <w:r w:rsidR="00242E19">
        <w:rPr>
          <w:rFonts w:ascii="Arial" w:hAnsi="Arial" w:cs="Arial"/>
          <w:sz w:val="24"/>
          <w:szCs w:val="24"/>
        </w:rPr>
        <w:t xml:space="preserve">Educativo Institucional (PEI), </w:t>
      </w:r>
      <w:r>
        <w:rPr>
          <w:rFonts w:ascii="Arial" w:hAnsi="Arial" w:cs="Arial"/>
          <w:sz w:val="24"/>
          <w:szCs w:val="24"/>
        </w:rPr>
        <w:t>ya que en él se expresa y clarifica la identidad del centro educativo y se reconocen las metas y acciones de mejoramiento a mediano y largo plazo, estos lineamientos serán los que determinen los planes de acción de los profesionales actuales y que precedan,  es decir, es el sustento para llevar a cabo un óptimo trabajo colaborativo, el proyecto  debe contener:</w:t>
      </w:r>
    </w:p>
    <w:p w:rsidR="00A129D6" w:rsidRDefault="00A129D6" w:rsidP="00CA036B">
      <w:pPr>
        <w:pStyle w:val="Prrafodelista"/>
        <w:numPr>
          <w:ilvl w:val="0"/>
          <w:numId w:val="3"/>
        </w:numPr>
        <w:spacing w:line="360" w:lineRule="auto"/>
        <w:jc w:val="both"/>
        <w:rPr>
          <w:rFonts w:ascii="Arial" w:hAnsi="Arial" w:cs="Arial"/>
          <w:sz w:val="24"/>
          <w:szCs w:val="24"/>
        </w:rPr>
      </w:pPr>
      <w:r>
        <w:rPr>
          <w:rFonts w:ascii="Arial" w:hAnsi="Arial" w:cs="Arial"/>
          <w:sz w:val="24"/>
          <w:szCs w:val="24"/>
        </w:rPr>
        <w:t xml:space="preserve">Normativas que respondan a los principios de participación junto con los valores de la institución educativa. </w:t>
      </w:r>
    </w:p>
    <w:p w:rsidR="00A129D6" w:rsidRDefault="00A129D6" w:rsidP="00CA036B">
      <w:pPr>
        <w:pStyle w:val="Prrafodelista"/>
        <w:numPr>
          <w:ilvl w:val="0"/>
          <w:numId w:val="3"/>
        </w:numPr>
        <w:spacing w:line="360" w:lineRule="auto"/>
        <w:jc w:val="both"/>
        <w:rPr>
          <w:rFonts w:ascii="Arial" w:hAnsi="Arial" w:cs="Arial"/>
          <w:sz w:val="24"/>
          <w:szCs w:val="24"/>
        </w:rPr>
      </w:pPr>
      <w:r>
        <w:rPr>
          <w:rFonts w:ascii="Arial" w:hAnsi="Arial" w:cs="Arial"/>
          <w:sz w:val="24"/>
          <w:szCs w:val="24"/>
        </w:rPr>
        <w:t>Plan de trabajo de los docentes que les permita desarrollarse profesionalmente.</w:t>
      </w:r>
    </w:p>
    <w:p w:rsidR="00A129D6" w:rsidRDefault="00A129D6" w:rsidP="00CA036B">
      <w:pPr>
        <w:pStyle w:val="Prrafodelista"/>
        <w:numPr>
          <w:ilvl w:val="0"/>
          <w:numId w:val="3"/>
        </w:numPr>
        <w:spacing w:line="360" w:lineRule="auto"/>
        <w:jc w:val="both"/>
        <w:rPr>
          <w:rFonts w:ascii="Arial" w:hAnsi="Arial" w:cs="Arial"/>
          <w:sz w:val="24"/>
          <w:szCs w:val="24"/>
        </w:rPr>
      </w:pPr>
      <w:r>
        <w:rPr>
          <w:rFonts w:ascii="Arial" w:hAnsi="Arial" w:cs="Arial"/>
          <w:sz w:val="24"/>
          <w:szCs w:val="24"/>
        </w:rPr>
        <w:lastRenderedPageBreak/>
        <w:t xml:space="preserve"> Programa de orientación que permite llevar a la práctica la misión formativa. </w:t>
      </w:r>
    </w:p>
    <w:p w:rsidR="00A129D6" w:rsidRDefault="00A129D6" w:rsidP="00CA036B">
      <w:pPr>
        <w:pStyle w:val="Prrafodelista"/>
        <w:numPr>
          <w:ilvl w:val="0"/>
          <w:numId w:val="3"/>
        </w:numPr>
        <w:spacing w:line="360" w:lineRule="auto"/>
        <w:jc w:val="both"/>
        <w:rPr>
          <w:rFonts w:ascii="Arial" w:hAnsi="Arial" w:cs="Arial"/>
          <w:sz w:val="24"/>
          <w:szCs w:val="24"/>
        </w:rPr>
      </w:pPr>
      <w:r>
        <w:rPr>
          <w:rFonts w:ascii="Arial" w:hAnsi="Arial" w:cs="Arial"/>
          <w:sz w:val="24"/>
          <w:szCs w:val="24"/>
        </w:rPr>
        <w:t xml:space="preserve">Plan de trabajo con la familia y la comunidad para formar una alianza comprometida con la labor educativa. </w:t>
      </w:r>
    </w:p>
    <w:p w:rsidR="00091335" w:rsidRPr="00181367" w:rsidRDefault="00091335" w:rsidP="00091335">
      <w:pPr>
        <w:pStyle w:val="Prrafodelista"/>
        <w:spacing w:after="0" w:line="360" w:lineRule="auto"/>
        <w:jc w:val="both"/>
        <w:rPr>
          <w:rFonts w:ascii="Arial" w:hAnsi="Arial" w:cs="Arial"/>
          <w:sz w:val="24"/>
          <w:szCs w:val="24"/>
        </w:rPr>
      </w:pPr>
    </w:p>
    <w:p w:rsidR="00A129D6" w:rsidRDefault="00A129D6" w:rsidP="00A129D6">
      <w:pPr>
        <w:spacing w:line="360" w:lineRule="auto"/>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t>Como primera entidad en resguardar y posibilitar el cumplimiento de un PEI basado en la educación inclusiva son los equipos directivos, porque estos planifican y gestionan instancias de comunicación, participación de la comunidad educativa y uso de los recursos (humanos, materiales, didácticos, entre otros).</w:t>
      </w:r>
    </w:p>
    <w:p w:rsidR="00A129D6" w:rsidRDefault="00A129D6" w:rsidP="00A129D6">
      <w:pPr>
        <w:spacing w:line="360" w:lineRule="auto"/>
        <w:jc w:val="both"/>
        <w:rPr>
          <w:rFonts w:ascii="Arial" w:hAnsi="Arial" w:cs="Arial"/>
          <w:sz w:val="24"/>
          <w:szCs w:val="24"/>
        </w:rPr>
      </w:pPr>
      <w:r>
        <w:rPr>
          <w:rFonts w:ascii="Arial" w:hAnsi="Arial" w:cs="Arial"/>
          <w:sz w:val="24"/>
          <w:szCs w:val="24"/>
        </w:rPr>
        <w:tab/>
        <w:t xml:space="preserve">Dentro de los recursos humanos juegan un papel importante los profesores, equipo de apoyo, familia y comunidad, los cuales en conjunto son el aporte esencial para el desarrollo de todos los estudiantes. </w:t>
      </w:r>
    </w:p>
    <w:p w:rsidR="00A129D6" w:rsidRDefault="00A129D6" w:rsidP="00A129D6">
      <w:pPr>
        <w:spacing w:line="360" w:lineRule="auto"/>
        <w:jc w:val="both"/>
        <w:rPr>
          <w:rFonts w:ascii="Arial" w:hAnsi="Arial" w:cs="Arial"/>
          <w:sz w:val="24"/>
          <w:szCs w:val="24"/>
        </w:rPr>
      </w:pPr>
      <w:r>
        <w:rPr>
          <w:rFonts w:ascii="Arial" w:hAnsi="Arial" w:cs="Arial"/>
          <w:sz w:val="24"/>
          <w:szCs w:val="24"/>
        </w:rPr>
        <w:tab/>
        <w:t>El rol del profesor es acoger e incluir a todos/as los</w:t>
      </w:r>
      <w:r w:rsidR="00242E19">
        <w:rPr>
          <w:rFonts w:ascii="Arial" w:hAnsi="Arial" w:cs="Arial"/>
          <w:sz w:val="24"/>
          <w:szCs w:val="24"/>
        </w:rPr>
        <w:t>/as</w:t>
      </w:r>
      <w:r>
        <w:rPr>
          <w:rFonts w:ascii="Arial" w:hAnsi="Arial" w:cs="Arial"/>
          <w:sz w:val="24"/>
          <w:szCs w:val="24"/>
        </w:rPr>
        <w:t xml:space="preserve"> estudiantes en el aula resaltando actitudes de respeto y valor</w:t>
      </w:r>
      <w:r w:rsidR="00242E19">
        <w:rPr>
          <w:rFonts w:ascii="Arial" w:hAnsi="Arial" w:cs="Arial"/>
          <w:sz w:val="24"/>
          <w:szCs w:val="24"/>
        </w:rPr>
        <w:t>ación por la diferencia, donde é</w:t>
      </w:r>
      <w:r>
        <w:rPr>
          <w:rFonts w:ascii="Arial" w:hAnsi="Arial" w:cs="Arial"/>
          <w:sz w:val="24"/>
          <w:szCs w:val="24"/>
        </w:rPr>
        <w:t>ste debe desenvolverse como un facilitador más que como un instructor, ofreciendo a los estudiantes múltiples oportunidades para que trabajen juntos y aborden las tareas de la manera que ellos elijan, fortaleciendo el aprendizaje a través de un trabajo colaborativo entre pares. Para lograr este propósito, el profesor debe conocer las competencias curriculares, cómo aprenden mejor, las experiencias previas, los intereses y motivaciones de cada uno de sus estudiantes.</w:t>
      </w:r>
    </w:p>
    <w:p w:rsidR="00A129D6" w:rsidRDefault="00A129D6" w:rsidP="00A129D6">
      <w:pPr>
        <w:spacing w:line="360" w:lineRule="auto"/>
        <w:jc w:val="both"/>
        <w:rPr>
          <w:rFonts w:ascii="Arial" w:hAnsi="Arial" w:cs="Arial"/>
          <w:sz w:val="24"/>
          <w:szCs w:val="24"/>
        </w:rPr>
      </w:pPr>
      <w:r>
        <w:rPr>
          <w:rFonts w:ascii="Arial" w:hAnsi="Arial" w:cs="Arial"/>
          <w:sz w:val="24"/>
          <w:szCs w:val="24"/>
        </w:rPr>
        <w:tab/>
        <w:t xml:space="preserve">El profesor al momento de planificar sus clases debe pensar en dar respuesta a las necesidades educativas comunes y particulares, manteniendo altas expectativas y reforzando la retroalimentación positiva de cada uno de ellos, es por esto que debe trabajar en la base de un diseño abierto y flexible. Junto con ello debe analizar y reflexionar sobre su propia práctica y la toma de decisiones que promuevan el aprendizaje de todos los estudiantes. </w:t>
      </w:r>
    </w:p>
    <w:p w:rsidR="00A129D6" w:rsidRDefault="00A129D6" w:rsidP="00A129D6">
      <w:pPr>
        <w:spacing w:line="360" w:lineRule="auto"/>
        <w:jc w:val="both"/>
        <w:rPr>
          <w:rFonts w:ascii="Arial" w:hAnsi="Arial" w:cs="Arial"/>
          <w:sz w:val="24"/>
          <w:szCs w:val="24"/>
        </w:rPr>
      </w:pPr>
      <w:r>
        <w:rPr>
          <w:rFonts w:ascii="Arial" w:hAnsi="Arial" w:cs="Arial"/>
          <w:sz w:val="24"/>
          <w:szCs w:val="24"/>
        </w:rPr>
        <w:tab/>
        <w:t xml:space="preserve">El grupo de apoyo es otro de los actores imprescindibles en este proceso, ya que es la red de apoyo que colabora con los profesores y se caracteriza por establecer relaciones horizontales que promuevan la confianza y soporte mutuo. </w:t>
      </w:r>
      <w:r>
        <w:rPr>
          <w:rFonts w:ascii="Arial" w:hAnsi="Arial" w:cs="Arial"/>
          <w:sz w:val="24"/>
          <w:szCs w:val="24"/>
        </w:rPr>
        <w:lastRenderedPageBreak/>
        <w:t xml:space="preserve">Este grupo está formado por profesionales provenientes de diversa formación, tales como: psicólogos, fonoaudiólogos, psicopedagogos, educador diferencial, entre otros. </w:t>
      </w:r>
    </w:p>
    <w:p w:rsidR="00A129D6" w:rsidRDefault="00A129D6" w:rsidP="00A129D6">
      <w:pPr>
        <w:spacing w:line="360" w:lineRule="auto"/>
        <w:jc w:val="both"/>
        <w:rPr>
          <w:rFonts w:ascii="Arial" w:hAnsi="Arial" w:cs="Arial"/>
          <w:sz w:val="24"/>
          <w:szCs w:val="24"/>
        </w:rPr>
      </w:pPr>
      <w:r>
        <w:rPr>
          <w:rFonts w:ascii="Arial" w:hAnsi="Arial" w:cs="Arial"/>
          <w:sz w:val="24"/>
          <w:szCs w:val="24"/>
        </w:rPr>
        <w:tab/>
        <w:t>Los diferentes especialistas han de apoyar al docente desde la perspectiva de que él será quien lleve a la práctica las estrategias que se definan conjuntamente</w:t>
      </w:r>
      <w:r>
        <w:rPr>
          <w:rStyle w:val="Refdenotaalpie"/>
          <w:rFonts w:ascii="Arial" w:hAnsi="Arial" w:cs="Arial"/>
          <w:sz w:val="24"/>
          <w:szCs w:val="24"/>
        </w:rPr>
        <w:footnoteReference w:id="25"/>
      </w:r>
      <w:r>
        <w:rPr>
          <w:rFonts w:ascii="Arial" w:hAnsi="Arial" w:cs="Arial"/>
          <w:sz w:val="24"/>
          <w:szCs w:val="24"/>
        </w:rPr>
        <w:t xml:space="preserve">, es decir, no deben trabajar a través de visiones fragmentadas. Este trabajo en conjunto se trata de que tanto el grupo de apoyo incluye en sus reuniones al profesor para tratar estrategias de enseñanza, y este último aporta información del desarrollo en el aula del estudiante con NEE. Es por esto que se hace esencial el trabajo dentro del aula, en donde el profesional de apoyo trabaja con los estudiantes NEE en base a las observaciones de las habilidades presentes e intervenciones que faciliten el aprendizaje. </w:t>
      </w:r>
    </w:p>
    <w:p w:rsidR="00A129D6" w:rsidRDefault="00A129D6" w:rsidP="00A129D6">
      <w:pPr>
        <w:spacing w:line="360" w:lineRule="auto"/>
        <w:jc w:val="both"/>
        <w:rPr>
          <w:rFonts w:ascii="Arial" w:hAnsi="Arial" w:cs="Arial"/>
          <w:sz w:val="24"/>
          <w:szCs w:val="24"/>
        </w:rPr>
      </w:pPr>
      <w:r>
        <w:rPr>
          <w:rFonts w:ascii="Arial" w:hAnsi="Arial" w:cs="Arial"/>
          <w:sz w:val="24"/>
          <w:szCs w:val="24"/>
        </w:rPr>
        <w:tab/>
        <w:t>Cuando el grupo de apoyo y el profesor determinan que un estudiante requiere apoyo fuera del aula esta puede darse en forma previa o posterior a las actividades de clase. El apoyo previo a la actividad del aula tiene como finalidad preparar al alumno para que pueda seguir con mayor facilidad los contenidos curriculares. El apoyo posterior puede ser de utilidad para reforzar algunos aspectos que el alumno no ha logrado adquirir en la actividad del aula.</w:t>
      </w:r>
      <w:r>
        <w:rPr>
          <w:rStyle w:val="Refdenotaalpie"/>
          <w:rFonts w:ascii="Arial" w:hAnsi="Arial" w:cs="Arial"/>
          <w:sz w:val="24"/>
          <w:szCs w:val="24"/>
        </w:rPr>
        <w:footnoteReference w:id="26"/>
      </w:r>
    </w:p>
    <w:p w:rsidR="00A129D6" w:rsidRDefault="00A129D6" w:rsidP="00A129D6">
      <w:pPr>
        <w:spacing w:line="360" w:lineRule="auto"/>
        <w:jc w:val="both"/>
        <w:rPr>
          <w:rFonts w:ascii="Arial" w:hAnsi="Arial" w:cs="Arial"/>
          <w:sz w:val="24"/>
          <w:szCs w:val="24"/>
        </w:rPr>
      </w:pPr>
      <w:r>
        <w:rPr>
          <w:rFonts w:ascii="Arial" w:hAnsi="Arial" w:cs="Arial"/>
          <w:sz w:val="24"/>
          <w:szCs w:val="24"/>
        </w:rPr>
        <w:tab/>
        <w:t xml:space="preserve">La familia posee otro rol fundamental, el cual consiste en tener un lugar en la escuela que les permita ser parte de la gestión educativa y de esta manera ser partícipe de la toma de decisiones en el currículum, aportando en los procesos de enseñanza por medio de la información acerca de la conducta de los estudiantes fuera de la escuela, identificando fortalezas y debilidades no aparentes en el contexto escolar. </w:t>
      </w:r>
    </w:p>
    <w:p w:rsidR="00A129D6" w:rsidRDefault="00A129D6" w:rsidP="00A129D6">
      <w:pPr>
        <w:spacing w:line="360" w:lineRule="auto"/>
        <w:jc w:val="both"/>
        <w:rPr>
          <w:rFonts w:ascii="Arial" w:hAnsi="Arial" w:cs="Arial"/>
          <w:sz w:val="24"/>
          <w:szCs w:val="24"/>
        </w:rPr>
      </w:pPr>
      <w:r>
        <w:rPr>
          <w:rFonts w:ascii="Arial" w:hAnsi="Arial" w:cs="Arial"/>
          <w:sz w:val="24"/>
          <w:szCs w:val="24"/>
        </w:rPr>
        <w:tab/>
        <w:t xml:space="preserve">Así como la familia facilita información valiosa a los profesionales, estos también entregan </w:t>
      </w:r>
      <w:r>
        <w:rPr>
          <w:rFonts w:ascii="Arial" w:hAnsi="Arial" w:cs="Arial"/>
          <w:color w:val="FF0000"/>
          <w:sz w:val="24"/>
          <w:szCs w:val="24"/>
        </w:rPr>
        <w:t xml:space="preserve"> </w:t>
      </w:r>
      <w:r>
        <w:rPr>
          <w:rFonts w:ascii="Arial" w:hAnsi="Arial" w:cs="Arial"/>
          <w:sz w:val="24"/>
          <w:szCs w:val="24"/>
        </w:rPr>
        <w:t xml:space="preserve">estrategias que fortalecen la relación entre el entorno familiar y el estudiante orientándolos a que jueguen y conversen productivamente causando </w:t>
      </w:r>
      <w:r>
        <w:rPr>
          <w:rFonts w:ascii="Arial" w:hAnsi="Arial" w:cs="Arial"/>
          <w:sz w:val="24"/>
          <w:szCs w:val="24"/>
        </w:rPr>
        <w:lastRenderedPageBreak/>
        <w:t xml:space="preserve">un impacto aún mayor en la totalidad de la educación. Pero este proceso con las familias es una labor lenta que no ocurre de la noche a la mañana, ya que se deben establecer lazos de confianza que conduzcan a una alianza inquebrantable. </w:t>
      </w:r>
    </w:p>
    <w:p w:rsidR="00A129D6" w:rsidRDefault="00A129D6" w:rsidP="00BD3663">
      <w:pPr>
        <w:spacing w:line="360" w:lineRule="auto"/>
        <w:jc w:val="both"/>
        <w:rPr>
          <w:rFonts w:ascii="Arial" w:hAnsi="Arial" w:cs="Arial"/>
          <w:sz w:val="24"/>
          <w:szCs w:val="24"/>
        </w:rPr>
      </w:pPr>
      <w:r>
        <w:rPr>
          <w:rFonts w:ascii="Arial" w:hAnsi="Arial" w:cs="Arial"/>
          <w:sz w:val="24"/>
          <w:szCs w:val="24"/>
        </w:rPr>
        <w:tab/>
        <w:t xml:space="preserve">La comunidad tiene pleno derecho a participar y beneficiarse de las escuelas inclusivas y viceversa, ya que este proceso permite a los integrantes de la comunidad  tomar conciencia sobre los procesos de inclusión y así generar espacios en que las personas con NEE puedan participar activamente de la sociedad, ya sea en ámbito educacional, laboral, recreativo, cultural, entre otros. </w:t>
      </w:r>
      <w:bookmarkStart w:id="25" w:name="0_1"/>
      <w:bookmarkEnd w:id="25"/>
    </w:p>
    <w:p w:rsidR="00D53E04" w:rsidRDefault="00D53E04" w:rsidP="00A129D6">
      <w:pPr>
        <w:rPr>
          <w:rFonts w:ascii="Arial" w:hAnsi="Arial" w:cs="Arial"/>
          <w:b/>
          <w:sz w:val="28"/>
          <w:szCs w:val="28"/>
        </w:rPr>
      </w:pPr>
    </w:p>
    <w:p w:rsidR="002A65A6" w:rsidRDefault="002A65A6" w:rsidP="00A129D6">
      <w:pPr>
        <w:rPr>
          <w:rFonts w:ascii="Arial" w:hAnsi="Arial" w:cs="Arial"/>
          <w:b/>
          <w:sz w:val="28"/>
          <w:szCs w:val="28"/>
        </w:rPr>
      </w:pPr>
    </w:p>
    <w:p w:rsidR="002A65A6" w:rsidRDefault="002A65A6" w:rsidP="00A129D6">
      <w:pPr>
        <w:rPr>
          <w:rFonts w:ascii="Arial" w:hAnsi="Arial" w:cs="Arial"/>
          <w:b/>
          <w:sz w:val="28"/>
          <w:szCs w:val="28"/>
        </w:rPr>
      </w:pPr>
    </w:p>
    <w:p w:rsidR="002A65A6" w:rsidRDefault="002A65A6" w:rsidP="00A129D6">
      <w:pPr>
        <w:rPr>
          <w:rFonts w:ascii="Arial" w:hAnsi="Arial" w:cs="Arial"/>
          <w:b/>
          <w:sz w:val="28"/>
          <w:szCs w:val="28"/>
        </w:rPr>
      </w:pPr>
    </w:p>
    <w:p w:rsidR="002A65A6" w:rsidRDefault="002A65A6" w:rsidP="00A129D6">
      <w:pPr>
        <w:rPr>
          <w:rFonts w:ascii="Arial" w:hAnsi="Arial" w:cs="Arial"/>
          <w:b/>
          <w:sz w:val="28"/>
          <w:szCs w:val="28"/>
        </w:rPr>
      </w:pPr>
    </w:p>
    <w:p w:rsidR="002A65A6" w:rsidRDefault="002A65A6" w:rsidP="00A129D6">
      <w:pPr>
        <w:rPr>
          <w:rFonts w:ascii="Arial" w:hAnsi="Arial" w:cs="Arial"/>
          <w:b/>
          <w:sz w:val="28"/>
          <w:szCs w:val="28"/>
        </w:rPr>
      </w:pPr>
    </w:p>
    <w:p w:rsidR="002A65A6" w:rsidRDefault="002A65A6" w:rsidP="00A129D6">
      <w:pPr>
        <w:rPr>
          <w:rFonts w:ascii="Arial" w:hAnsi="Arial" w:cs="Arial"/>
          <w:b/>
          <w:sz w:val="28"/>
          <w:szCs w:val="28"/>
        </w:rPr>
      </w:pPr>
    </w:p>
    <w:p w:rsidR="002A65A6" w:rsidRDefault="002A65A6" w:rsidP="00A129D6">
      <w:pPr>
        <w:rPr>
          <w:rFonts w:ascii="Arial" w:hAnsi="Arial" w:cs="Arial"/>
          <w:b/>
          <w:sz w:val="28"/>
          <w:szCs w:val="28"/>
        </w:rPr>
      </w:pPr>
    </w:p>
    <w:p w:rsidR="002A65A6" w:rsidRDefault="002A65A6" w:rsidP="00A129D6">
      <w:pPr>
        <w:rPr>
          <w:rFonts w:ascii="Arial" w:hAnsi="Arial" w:cs="Arial"/>
          <w:b/>
          <w:sz w:val="28"/>
          <w:szCs w:val="28"/>
        </w:rPr>
      </w:pPr>
    </w:p>
    <w:p w:rsidR="002A65A6" w:rsidRDefault="002A65A6" w:rsidP="00A129D6">
      <w:pPr>
        <w:rPr>
          <w:rFonts w:ascii="Arial" w:hAnsi="Arial" w:cs="Arial"/>
          <w:b/>
          <w:sz w:val="28"/>
          <w:szCs w:val="28"/>
        </w:rPr>
      </w:pPr>
    </w:p>
    <w:p w:rsidR="002A65A6" w:rsidRDefault="002A65A6" w:rsidP="00A129D6">
      <w:pPr>
        <w:rPr>
          <w:rFonts w:ascii="Arial" w:hAnsi="Arial" w:cs="Arial"/>
          <w:b/>
          <w:sz w:val="28"/>
          <w:szCs w:val="28"/>
        </w:rPr>
      </w:pPr>
    </w:p>
    <w:p w:rsidR="002A65A6" w:rsidRDefault="002A65A6" w:rsidP="00A129D6">
      <w:pPr>
        <w:rPr>
          <w:rFonts w:ascii="Arial" w:hAnsi="Arial" w:cs="Arial"/>
          <w:b/>
          <w:sz w:val="28"/>
          <w:szCs w:val="28"/>
        </w:rPr>
      </w:pPr>
    </w:p>
    <w:p w:rsidR="002A65A6" w:rsidRDefault="002A65A6" w:rsidP="00A129D6">
      <w:pPr>
        <w:rPr>
          <w:rFonts w:ascii="Arial" w:hAnsi="Arial" w:cs="Arial"/>
          <w:b/>
          <w:sz w:val="28"/>
          <w:szCs w:val="28"/>
        </w:rPr>
      </w:pPr>
    </w:p>
    <w:p w:rsidR="002A65A6" w:rsidRDefault="002A65A6" w:rsidP="00A129D6">
      <w:pPr>
        <w:rPr>
          <w:rFonts w:ascii="Arial" w:hAnsi="Arial" w:cs="Arial"/>
          <w:b/>
          <w:sz w:val="28"/>
          <w:szCs w:val="28"/>
        </w:rPr>
      </w:pPr>
    </w:p>
    <w:p w:rsidR="002A65A6" w:rsidRDefault="002A65A6" w:rsidP="00A129D6">
      <w:pPr>
        <w:rPr>
          <w:rFonts w:ascii="Arial" w:hAnsi="Arial" w:cs="Arial"/>
          <w:b/>
          <w:sz w:val="28"/>
          <w:szCs w:val="28"/>
        </w:rPr>
      </w:pPr>
    </w:p>
    <w:p w:rsidR="002A65A6" w:rsidRDefault="002A65A6" w:rsidP="00A129D6">
      <w:pPr>
        <w:rPr>
          <w:rFonts w:ascii="Arial" w:hAnsi="Arial" w:cs="Arial"/>
          <w:b/>
          <w:sz w:val="28"/>
          <w:szCs w:val="28"/>
        </w:rPr>
      </w:pPr>
    </w:p>
    <w:p w:rsidR="00CB6F61" w:rsidRPr="00CB6F61" w:rsidRDefault="00CB6F61" w:rsidP="00091335">
      <w:pPr>
        <w:pStyle w:val="Ttulo1"/>
        <w:rPr>
          <w:rFonts w:ascii="Arial" w:hAnsi="Arial" w:cs="Arial"/>
          <w:color w:val="auto"/>
          <w:sz w:val="24"/>
          <w:u w:val="single"/>
        </w:rPr>
      </w:pPr>
      <w:bookmarkStart w:id="26" w:name="_Toc389493227"/>
      <w:r w:rsidRPr="00CB6F61">
        <w:rPr>
          <w:rFonts w:ascii="Arial" w:hAnsi="Arial" w:cs="Arial"/>
          <w:color w:val="auto"/>
          <w:sz w:val="24"/>
          <w:u w:val="single"/>
        </w:rPr>
        <w:lastRenderedPageBreak/>
        <w:t>MARCO LEGAL</w:t>
      </w:r>
      <w:bookmarkEnd w:id="26"/>
    </w:p>
    <w:p w:rsidR="00CB6F61" w:rsidRPr="00CB6F61" w:rsidRDefault="00CB6F61" w:rsidP="00CB6F61">
      <w:pPr>
        <w:rPr>
          <w:rFonts w:ascii="Arial" w:hAnsi="Arial" w:cs="Arial"/>
          <w:b/>
          <w:sz w:val="24"/>
          <w:szCs w:val="24"/>
        </w:rPr>
      </w:pPr>
    </w:p>
    <w:p w:rsidR="00CB6F61" w:rsidRDefault="00CB6F61" w:rsidP="00091335">
      <w:pPr>
        <w:spacing w:after="0" w:line="360" w:lineRule="auto"/>
        <w:ind w:firstLine="708"/>
        <w:jc w:val="both"/>
        <w:rPr>
          <w:rFonts w:ascii="Arial" w:hAnsi="Arial" w:cs="Arial"/>
          <w:sz w:val="24"/>
          <w:szCs w:val="24"/>
          <w:shd w:val="clear" w:color="auto" w:fill="FFFFFF"/>
        </w:rPr>
      </w:pPr>
      <w:r w:rsidRPr="00CB6F61">
        <w:rPr>
          <w:rFonts w:ascii="Arial" w:hAnsi="Arial" w:cs="Arial"/>
          <w:sz w:val="24"/>
          <w:szCs w:val="24"/>
          <w:shd w:val="clear" w:color="auto" w:fill="FFFFFF"/>
        </w:rPr>
        <w:t>Las políticas vigentes sobre la educación especial en Chile contribuyen y fomentan que los estudiantes con Necesidades Educativas Especiales puedan acceder, progresar y permanecer en el sistema educacional, con este propósito se dictan una serie de políticas educativas, tales como, la fijación de las</w:t>
      </w:r>
      <w:r w:rsidRPr="00CB6F61">
        <w:rPr>
          <w:rStyle w:val="apple-converted-space"/>
          <w:rFonts w:ascii="Arial" w:hAnsi="Arial" w:cs="Arial"/>
          <w:sz w:val="24"/>
          <w:szCs w:val="24"/>
          <w:shd w:val="clear" w:color="auto" w:fill="FFFFFF"/>
        </w:rPr>
        <w:t> </w:t>
      </w:r>
      <w:r w:rsidRPr="00CB6F61">
        <w:rPr>
          <w:rFonts w:ascii="Arial" w:hAnsi="Arial" w:cs="Arial"/>
          <w:sz w:val="24"/>
          <w:szCs w:val="24"/>
          <w:shd w:val="clear" w:color="auto" w:fill="FFFFFF"/>
        </w:rPr>
        <w:t>Normas sobre la Igualdad de Oportunidades e Inclusión Social para Personas con Discapacidad, la determinación de las</w:t>
      </w:r>
      <w:r w:rsidRPr="00CB6F61">
        <w:rPr>
          <w:rStyle w:val="apple-converted-space"/>
          <w:rFonts w:ascii="Arial" w:hAnsi="Arial" w:cs="Arial"/>
          <w:sz w:val="24"/>
          <w:szCs w:val="24"/>
          <w:shd w:val="clear" w:color="auto" w:fill="FFFFFF"/>
        </w:rPr>
        <w:t> </w:t>
      </w:r>
      <w:r w:rsidRPr="00CB6F61">
        <w:rPr>
          <w:rFonts w:ascii="Arial" w:hAnsi="Arial" w:cs="Arial"/>
          <w:sz w:val="24"/>
          <w:szCs w:val="24"/>
          <w:shd w:val="clear" w:color="auto" w:fill="FFFFFF"/>
        </w:rPr>
        <w:t xml:space="preserve">edades mínimas para el ingreso a la Educación Especial o Diferencial, la autorización para brindar atención educacional a los estudiantes que permanecen hospitalizados por un tiempo prolongado, la precisión de las normas para que los estudiantes con NEE puedan hacer uso de la subvención especial, la reglamentación del funcionamiento de los grupos diferenciales y, para concretizar el proceso educativo, se indican los procedimientos para otorgar las licencias de Enseñanza Básica y certificados de competencias a los estudiantes con discapacidad de las escuelas especiales y establecimientos con </w:t>
      </w:r>
      <w:r w:rsidR="00B70E8C">
        <w:rPr>
          <w:rFonts w:ascii="Arial" w:hAnsi="Arial" w:cs="Arial"/>
          <w:sz w:val="24"/>
          <w:szCs w:val="24"/>
          <w:shd w:val="clear" w:color="auto" w:fill="FFFFFF"/>
        </w:rPr>
        <w:t>Programa de Integración E</w:t>
      </w:r>
      <w:r w:rsidRPr="00CB6F61">
        <w:rPr>
          <w:rFonts w:ascii="Arial" w:hAnsi="Arial" w:cs="Arial"/>
          <w:sz w:val="24"/>
          <w:szCs w:val="24"/>
          <w:shd w:val="clear" w:color="auto" w:fill="FFFFFF"/>
        </w:rPr>
        <w:t xml:space="preserve">scolar. </w:t>
      </w:r>
    </w:p>
    <w:p w:rsidR="00091335" w:rsidRPr="00CB6F61" w:rsidRDefault="00091335" w:rsidP="00091335">
      <w:pPr>
        <w:spacing w:line="360" w:lineRule="auto"/>
        <w:ind w:firstLine="708"/>
        <w:jc w:val="both"/>
        <w:rPr>
          <w:rFonts w:ascii="Arial" w:hAnsi="Arial" w:cs="Arial"/>
          <w:sz w:val="24"/>
          <w:szCs w:val="24"/>
          <w:shd w:val="clear" w:color="auto" w:fill="FFFFFF"/>
        </w:rPr>
      </w:pPr>
    </w:p>
    <w:p w:rsidR="00CB6F61" w:rsidRDefault="005F1B55" w:rsidP="00091335">
      <w:pPr>
        <w:pStyle w:val="Ttulo2"/>
        <w:spacing w:before="0"/>
        <w:ind w:firstLine="708"/>
        <w:jc w:val="left"/>
        <w:rPr>
          <w:rFonts w:ascii="Arial" w:hAnsi="Arial" w:cs="Arial"/>
          <w:color w:val="auto"/>
          <w:sz w:val="24"/>
        </w:rPr>
      </w:pPr>
      <w:bookmarkStart w:id="27" w:name="_Toc389493228"/>
      <w:r w:rsidRPr="005F1B55">
        <w:rPr>
          <w:rFonts w:ascii="Arial" w:hAnsi="Arial" w:cs="Arial"/>
          <w:color w:val="auto"/>
          <w:sz w:val="24"/>
        </w:rPr>
        <w:t>LEY 20.422</w:t>
      </w:r>
      <w:bookmarkEnd w:id="27"/>
    </w:p>
    <w:p w:rsidR="00091335" w:rsidRPr="00091335" w:rsidRDefault="00091335" w:rsidP="00091335">
      <w:pPr>
        <w:spacing w:after="0"/>
        <w:rPr>
          <w:rFonts w:ascii="Arial" w:hAnsi="Arial" w:cs="Arial"/>
          <w:sz w:val="12"/>
        </w:rPr>
      </w:pPr>
    </w:p>
    <w:p w:rsidR="00CB6F61" w:rsidRPr="00CB6F61" w:rsidRDefault="00CB6F61" w:rsidP="00CB6F61">
      <w:pPr>
        <w:spacing w:line="360" w:lineRule="auto"/>
        <w:jc w:val="both"/>
        <w:rPr>
          <w:rFonts w:ascii="Arial" w:hAnsi="Arial" w:cs="Arial"/>
          <w:sz w:val="24"/>
          <w:szCs w:val="24"/>
        </w:rPr>
      </w:pPr>
      <w:r w:rsidRPr="00CB6F61">
        <w:rPr>
          <w:rFonts w:ascii="Arial" w:hAnsi="Arial" w:cs="Arial"/>
          <w:sz w:val="24"/>
          <w:szCs w:val="24"/>
        </w:rPr>
        <w:t xml:space="preserve">       </w:t>
      </w:r>
      <w:r w:rsidRPr="00CB6F61">
        <w:rPr>
          <w:rFonts w:ascii="Arial" w:hAnsi="Arial" w:cs="Arial"/>
          <w:sz w:val="24"/>
          <w:szCs w:val="24"/>
        </w:rPr>
        <w:tab/>
        <w:t>Esta ley establece las Normas sobre la Igualdad de Oportunidades e Inclusión Social de las Personas con Discapacidad. El objeto de esta ley es asegurar el derecho a la igualdad de oportunidades de las personas con  discapacidad, con el fin de obtener su plena inclusión social, asegurando el disfrute de sus derechos y eliminando cualquier forma de discriminación fundada en la discapacidad.</w:t>
      </w:r>
      <w:r w:rsidRPr="00CB6F61">
        <w:rPr>
          <w:rStyle w:val="Refdenotaalpie"/>
          <w:rFonts w:ascii="Arial" w:hAnsi="Arial" w:cs="Arial"/>
          <w:sz w:val="24"/>
          <w:szCs w:val="24"/>
        </w:rPr>
        <w:footnoteReference w:id="27"/>
      </w:r>
      <w:r w:rsidRPr="00CB6F61">
        <w:rPr>
          <w:rFonts w:ascii="Arial" w:hAnsi="Arial" w:cs="Arial"/>
          <w:sz w:val="24"/>
          <w:szCs w:val="24"/>
        </w:rPr>
        <w:t xml:space="preserve"> </w:t>
      </w:r>
    </w:p>
    <w:p w:rsidR="00CB6F61" w:rsidRPr="00CB6F61" w:rsidRDefault="00CB6F61" w:rsidP="00CB6F61">
      <w:pPr>
        <w:spacing w:line="360" w:lineRule="auto"/>
        <w:ind w:firstLine="708"/>
        <w:jc w:val="both"/>
        <w:rPr>
          <w:rFonts w:ascii="Arial" w:hAnsi="Arial" w:cs="Arial"/>
          <w:sz w:val="24"/>
          <w:szCs w:val="24"/>
        </w:rPr>
      </w:pPr>
      <w:r w:rsidRPr="00CB6F61">
        <w:rPr>
          <w:rFonts w:ascii="Arial" w:hAnsi="Arial" w:cs="Arial"/>
          <w:sz w:val="24"/>
          <w:szCs w:val="24"/>
        </w:rPr>
        <w:t>La ley 20.422 detalla cada uno de los factores más trascendentales que inciden en la vida de una persona (educación, trabajo, salud, transporte, vivienda, urbanismo, etc.) buscando fomentar la valoración y el reconocimiento de las personas como seres sociales y participantes</w:t>
      </w:r>
      <w:r w:rsidR="00D4573D" w:rsidRPr="00D4573D">
        <w:rPr>
          <w:rFonts w:ascii="Arial" w:hAnsi="Arial" w:cs="Arial"/>
          <w:sz w:val="24"/>
          <w:szCs w:val="24"/>
        </w:rPr>
        <w:t xml:space="preserve"> </w:t>
      </w:r>
      <w:r w:rsidR="00D4573D" w:rsidRPr="00CB6F61">
        <w:rPr>
          <w:rFonts w:ascii="Arial" w:hAnsi="Arial" w:cs="Arial"/>
          <w:sz w:val="24"/>
          <w:szCs w:val="24"/>
        </w:rPr>
        <w:t>activos</w:t>
      </w:r>
      <w:r w:rsidRPr="00CB6F61">
        <w:rPr>
          <w:rFonts w:ascii="Arial" w:hAnsi="Arial" w:cs="Arial"/>
          <w:sz w:val="24"/>
          <w:szCs w:val="24"/>
        </w:rPr>
        <w:t xml:space="preserve"> de la sociedad.  </w:t>
      </w:r>
    </w:p>
    <w:p w:rsidR="00CB6F61" w:rsidRPr="00CB6F61" w:rsidRDefault="00CB6F61" w:rsidP="00CB6F61">
      <w:pPr>
        <w:spacing w:line="360" w:lineRule="auto"/>
        <w:ind w:firstLine="708"/>
        <w:jc w:val="both"/>
        <w:rPr>
          <w:rFonts w:ascii="Arial" w:hAnsi="Arial" w:cs="Arial"/>
          <w:sz w:val="24"/>
          <w:szCs w:val="24"/>
        </w:rPr>
      </w:pPr>
      <w:r w:rsidRPr="00CB6F61">
        <w:rPr>
          <w:rFonts w:ascii="Arial" w:hAnsi="Arial" w:cs="Arial"/>
          <w:sz w:val="24"/>
          <w:szCs w:val="24"/>
        </w:rPr>
        <w:lastRenderedPageBreak/>
        <w:t xml:space="preserve">Los </w:t>
      </w:r>
      <w:r w:rsidR="006461AD">
        <w:rPr>
          <w:rFonts w:ascii="Arial" w:hAnsi="Arial" w:cs="Arial"/>
          <w:sz w:val="24"/>
          <w:szCs w:val="24"/>
        </w:rPr>
        <w:t>en</w:t>
      </w:r>
      <w:r w:rsidRPr="00CB6F61">
        <w:rPr>
          <w:rFonts w:ascii="Arial" w:hAnsi="Arial" w:cs="Arial"/>
          <w:sz w:val="24"/>
          <w:szCs w:val="24"/>
        </w:rPr>
        <w:t>cargados de certificar la discapacidad de una persona serán las Comisiones de Medicina Preventiva e Invalidez (COMPIN) que están integradas</w:t>
      </w:r>
      <w:r w:rsidR="00B17B05">
        <w:rPr>
          <w:rFonts w:ascii="Arial" w:hAnsi="Arial" w:cs="Arial"/>
          <w:sz w:val="24"/>
          <w:szCs w:val="24"/>
        </w:rPr>
        <w:t>,</w:t>
      </w:r>
      <w:r w:rsidRPr="00CB6F61">
        <w:rPr>
          <w:rFonts w:ascii="Arial" w:hAnsi="Arial" w:cs="Arial"/>
          <w:sz w:val="24"/>
          <w:szCs w:val="24"/>
        </w:rPr>
        <w:t xml:space="preserve"> </w:t>
      </w:r>
      <w:r w:rsidR="00B17B05" w:rsidRPr="00CB6F61">
        <w:rPr>
          <w:rFonts w:ascii="Arial" w:hAnsi="Arial" w:cs="Arial"/>
          <w:sz w:val="24"/>
          <w:szCs w:val="24"/>
        </w:rPr>
        <w:t>dependiendo de la discapacidad</w:t>
      </w:r>
      <w:r w:rsidR="00B17B05">
        <w:rPr>
          <w:rFonts w:ascii="Arial" w:hAnsi="Arial" w:cs="Arial"/>
          <w:sz w:val="24"/>
          <w:szCs w:val="24"/>
        </w:rPr>
        <w:t>,</w:t>
      </w:r>
      <w:r w:rsidR="00B17B05" w:rsidRPr="00CB6F61">
        <w:rPr>
          <w:rFonts w:ascii="Arial" w:hAnsi="Arial" w:cs="Arial"/>
          <w:sz w:val="24"/>
          <w:szCs w:val="24"/>
        </w:rPr>
        <w:t xml:space="preserve"> </w:t>
      </w:r>
      <w:r w:rsidRPr="00CB6F61">
        <w:rPr>
          <w:rFonts w:ascii="Arial" w:hAnsi="Arial" w:cs="Arial"/>
          <w:sz w:val="24"/>
          <w:szCs w:val="24"/>
        </w:rPr>
        <w:t xml:space="preserve">por </w:t>
      </w:r>
      <w:r w:rsidR="00D4573D">
        <w:rPr>
          <w:rFonts w:ascii="Arial" w:hAnsi="Arial" w:cs="Arial"/>
          <w:sz w:val="24"/>
          <w:szCs w:val="24"/>
        </w:rPr>
        <w:t>los siguientes profesionales:</w:t>
      </w:r>
      <w:r w:rsidRPr="00CB6F61">
        <w:rPr>
          <w:rFonts w:ascii="Arial" w:hAnsi="Arial" w:cs="Arial"/>
          <w:sz w:val="24"/>
          <w:szCs w:val="24"/>
        </w:rPr>
        <w:t xml:space="preserve"> </w:t>
      </w:r>
      <w:r w:rsidR="006247F4">
        <w:rPr>
          <w:rFonts w:ascii="Arial" w:hAnsi="Arial" w:cs="Arial"/>
          <w:sz w:val="24"/>
          <w:szCs w:val="24"/>
        </w:rPr>
        <w:t xml:space="preserve">médicos, </w:t>
      </w:r>
      <w:r w:rsidRPr="00CB6F61">
        <w:rPr>
          <w:rFonts w:ascii="Arial" w:hAnsi="Arial" w:cs="Arial"/>
          <w:sz w:val="24"/>
          <w:szCs w:val="24"/>
        </w:rPr>
        <w:t>psicólogos, fonoaudiólogos, asistentes sociales, educadores diferenciales o especiales, kinesiólogos o terape</w:t>
      </w:r>
      <w:r w:rsidR="00B17B05">
        <w:rPr>
          <w:rFonts w:ascii="Arial" w:hAnsi="Arial" w:cs="Arial"/>
          <w:sz w:val="24"/>
          <w:szCs w:val="24"/>
        </w:rPr>
        <w:t>utas ocupacionales, entre otros</w:t>
      </w:r>
      <w:r w:rsidRPr="00CB6F61">
        <w:rPr>
          <w:rFonts w:ascii="Arial" w:hAnsi="Arial" w:cs="Arial"/>
          <w:sz w:val="24"/>
          <w:szCs w:val="24"/>
        </w:rPr>
        <w:t>. Una vez certificada la discapacidad de una persona y de haber hecho efectiva la inscripción en el Registro Nacional de la Discapacidad, recibirá la credencial y certificados de inscripción y además podrá acceder a los beneficios y prestaciones establecidas.</w:t>
      </w:r>
    </w:p>
    <w:p w:rsidR="00CB6F61" w:rsidRPr="00CB6F61" w:rsidRDefault="00CB6F61" w:rsidP="00CB6F61">
      <w:pPr>
        <w:spacing w:line="360" w:lineRule="auto"/>
        <w:ind w:firstLine="708"/>
        <w:jc w:val="both"/>
        <w:rPr>
          <w:rFonts w:ascii="Arial" w:hAnsi="Arial" w:cs="Arial"/>
          <w:sz w:val="24"/>
          <w:szCs w:val="24"/>
        </w:rPr>
      </w:pPr>
      <w:r w:rsidRPr="00CB6F61">
        <w:rPr>
          <w:rFonts w:ascii="Arial" w:hAnsi="Arial" w:cs="Arial"/>
          <w:sz w:val="24"/>
          <w:szCs w:val="24"/>
        </w:rPr>
        <w:t>Para asegurar el principio de igualdad de oportunidades en el ámbito de la educación se provee de servicios y recursos especializados a los establecimientos regulares y a las escuelas especiales con el objetivo de propiciar aprendizajes de calidad.</w:t>
      </w:r>
    </w:p>
    <w:p w:rsidR="00CB6F61" w:rsidRPr="00CB6F61" w:rsidRDefault="00CB6F61" w:rsidP="00CB6F61">
      <w:pPr>
        <w:spacing w:line="360" w:lineRule="auto"/>
        <w:ind w:firstLine="708"/>
        <w:jc w:val="both"/>
        <w:rPr>
          <w:rFonts w:ascii="Arial" w:hAnsi="Arial" w:cs="Arial"/>
          <w:sz w:val="24"/>
          <w:szCs w:val="24"/>
        </w:rPr>
      </w:pPr>
      <w:r w:rsidRPr="00CB6F61">
        <w:rPr>
          <w:rFonts w:ascii="Arial" w:hAnsi="Arial" w:cs="Arial"/>
          <w:sz w:val="24"/>
          <w:szCs w:val="24"/>
        </w:rPr>
        <w:t>Asimismo, el estado debe garantizar el acceso a los establecimientos regulares y escuelas especiales, ya sean públicas y privadas, que reciban subvención del estado. Los establecimientos, por su parte, deben contemplar planes para los estudiantes que presentan Necesidades Educativas Especiales en todos sus niveles incitando a la participación de toda la comunidad educativa.</w:t>
      </w:r>
    </w:p>
    <w:p w:rsidR="00CB6F61" w:rsidRPr="00CB6F61" w:rsidRDefault="00CB6F61" w:rsidP="00CB6F61">
      <w:pPr>
        <w:spacing w:line="360" w:lineRule="auto"/>
        <w:ind w:firstLine="708"/>
        <w:jc w:val="both"/>
        <w:rPr>
          <w:rFonts w:ascii="Arial" w:hAnsi="Arial" w:cs="Arial"/>
          <w:sz w:val="24"/>
          <w:szCs w:val="24"/>
        </w:rPr>
      </w:pPr>
      <w:r w:rsidRPr="00CB6F61">
        <w:rPr>
          <w:rFonts w:ascii="Arial" w:hAnsi="Arial" w:cs="Arial"/>
          <w:sz w:val="24"/>
          <w:szCs w:val="24"/>
        </w:rPr>
        <w:t>Los establecimientos de enseñanza regular deberán además incorporar las innovaciones y adecuaciones curriculares, la infraestructura y los materiales de apoyo necesarios para permitir y facilitar a las personas con discapacidad el acceso a los cursos o niveles existentes, brindándoles los recursos adicionales que requieren para asegurar su permanencia y progreso en el sistema educacional.</w:t>
      </w:r>
      <w:r w:rsidRPr="00CB6F61">
        <w:rPr>
          <w:rStyle w:val="Refdenotaalpie"/>
          <w:rFonts w:ascii="Arial" w:hAnsi="Arial" w:cs="Arial"/>
          <w:sz w:val="24"/>
          <w:szCs w:val="24"/>
        </w:rPr>
        <w:footnoteReference w:id="28"/>
      </w:r>
    </w:p>
    <w:p w:rsidR="00CB6F61" w:rsidRPr="00CB6F61" w:rsidRDefault="00CB6F61" w:rsidP="00CB6F61">
      <w:pPr>
        <w:spacing w:line="360" w:lineRule="auto"/>
        <w:ind w:firstLine="708"/>
        <w:jc w:val="both"/>
        <w:rPr>
          <w:rFonts w:ascii="Arial" w:hAnsi="Arial" w:cs="Arial"/>
          <w:sz w:val="24"/>
          <w:szCs w:val="24"/>
        </w:rPr>
      </w:pPr>
      <w:r w:rsidRPr="00CB6F61">
        <w:rPr>
          <w:rFonts w:ascii="Arial" w:hAnsi="Arial" w:cs="Arial"/>
          <w:sz w:val="24"/>
          <w:szCs w:val="24"/>
        </w:rPr>
        <w:t>Desde otro ámbito, la ley señala que será el Ministerio de Educación el encargado de realizar las adecuaciones necesarias para que los estudiantes con NEE puedan participar de las mediciones de la calidad de la educación.</w:t>
      </w:r>
    </w:p>
    <w:p w:rsidR="004240FB" w:rsidRDefault="00CB6F61" w:rsidP="00091335">
      <w:pPr>
        <w:spacing w:after="0" w:line="360" w:lineRule="auto"/>
        <w:ind w:firstLine="708"/>
        <w:jc w:val="both"/>
        <w:rPr>
          <w:rFonts w:ascii="Arial" w:hAnsi="Arial" w:cs="Arial"/>
          <w:sz w:val="24"/>
          <w:szCs w:val="24"/>
        </w:rPr>
      </w:pPr>
      <w:r w:rsidRPr="00CB6F61">
        <w:rPr>
          <w:rFonts w:ascii="Arial" w:hAnsi="Arial" w:cs="Arial"/>
          <w:sz w:val="24"/>
          <w:szCs w:val="24"/>
        </w:rPr>
        <w:lastRenderedPageBreak/>
        <w:t>Finalmente, toda persona o institución, pública o privada, que ofrezca servicios educacionales, capacitación o empleo exigiendo la rendición de exámenes u otros requisitos análogos, deberá realizar los ajustes necesarios para adecuar los mecanismos, procedimientos y prácticas de selección en todo cuanto se requiera para resguardar la igualdad de oportunidades de las personas con discapacidad que participen en ellos.</w:t>
      </w:r>
      <w:r w:rsidRPr="00CB6F61">
        <w:rPr>
          <w:rStyle w:val="Refdenotaalpie"/>
          <w:rFonts w:ascii="Arial" w:hAnsi="Arial" w:cs="Arial"/>
          <w:sz w:val="24"/>
          <w:szCs w:val="24"/>
        </w:rPr>
        <w:footnoteReference w:id="29"/>
      </w:r>
      <w:r w:rsidRPr="00CB6F61">
        <w:rPr>
          <w:rFonts w:ascii="Arial" w:hAnsi="Arial" w:cs="Arial"/>
          <w:sz w:val="24"/>
          <w:szCs w:val="24"/>
        </w:rPr>
        <w:t xml:space="preserve"> En particular, las instituciones superiores deberán facilitar el acceso, adaptar el material de estudio y los medios de enseñanza para que estos estudiantes puedan ingres</w:t>
      </w:r>
      <w:r w:rsidR="00091335">
        <w:rPr>
          <w:rFonts w:ascii="Arial" w:hAnsi="Arial" w:cs="Arial"/>
          <w:sz w:val="24"/>
          <w:szCs w:val="24"/>
        </w:rPr>
        <w:t>ar a las carreras que imparten.</w:t>
      </w:r>
    </w:p>
    <w:p w:rsidR="00091335" w:rsidRPr="00A22FED" w:rsidRDefault="00091335" w:rsidP="00091335">
      <w:pPr>
        <w:spacing w:line="360" w:lineRule="auto"/>
        <w:ind w:firstLine="708"/>
        <w:jc w:val="both"/>
        <w:rPr>
          <w:rFonts w:ascii="Arial" w:hAnsi="Arial" w:cs="Arial"/>
          <w:sz w:val="24"/>
          <w:szCs w:val="24"/>
        </w:rPr>
      </w:pPr>
    </w:p>
    <w:p w:rsidR="004240FB" w:rsidRDefault="005F1B55" w:rsidP="00AD1FA5">
      <w:pPr>
        <w:pStyle w:val="Ttulo2"/>
        <w:spacing w:before="0"/>
        <w:ind w:firstLine="708"/>
        <w:jc w:val="left"/>
        <w:rPr>
          <w:rFonts w:ascii="Arial" w:hAnsi="Arial" w:cs="Arial"/>
          <w:color w:val="auto"/>
          <w:sz w:val="24"/>
        </w:rPr>
      </w:pPr>
      <w:bookmarkStart w:id="28" w:name="_Toc389493229"/>
      <w:r w:rsidRPr="005F1B55">
        <w:rPr>
          <w:rFonts w:ascii="Arial" w:hAnsi="Arial" w:cs="Arial"/>
          <w:color w:val="auto"/>
          <w:sz w:val="24"/>
        </w:rPr>
        <w:t>LEY 20.201</w:t>
      </w:r>
      <w:bookmarkEnd w:id="28"/>
    </w:p>
    <w:p w:rsidR="00AD1FA5" w:rsidRPr="00AD1FA5" w:rsidRDefault="00AD1FA5" w:rsidP="00AD1FA5">
      <w:pPr>
        <w:spacing w:after="0"/>
        <w:rPr>
          <w:rFonts w:ascii="Arial" w:hAnsi="Arial" w:cs="Arial"/>
          <w:sz w:val="12"/>
        </w:rPr>
      </w:pPr>
    </w:p>
    <w:p w:rsidR="004240FB" w:rsidRPr="00CB4E33" w:rsidRDefault="00612784" w:rsidP="00612784">
      <w:pPr>
        <w:spacing w:line="360" w:lineRule="auto"/>
        <w:jc w:val="both"/>
        <w:rPr>
          <w:rFonts w:ascii="Arial" w:hAnsi="Arial" w:cs="Arial"/>
          <w:sz w:val="24"/>
          <w:szCs w:val="24"/>
        </w:rPr>
      </w:pPr>
      <w:r>
        <w:rPr>
          <w:rFonts w:ascii="Arial" w:hAnsi="Arial" w:cs="Arial"/>
          <w:color w:val="FF0000"/>
          <w:sz w:val="28"/>
          <w:szCs w:val="28"/>
        </w:rPr>
        <w:tab/>
      </w:r>
      <w:r w:rsidRPr="00CB4E33">
        <w:rPr>
          <w:rFonts w:ascii="Arial" w:hAnsi="Arial" w:cs="Arial"/>
          <w:sz w:val="24"/>
          <w:szCs w:val="24"/>
        </w:rPr>
        <w:t xml:space="preserve">Esta ley modifica el DFL Nº 2, DE 1998, </w:t>
      </w:r>
      <w:r w:rsidR="004240FB" w:rsidRPr="00CB4E33">
        <w:rPr>
          <w:rFonts w:ascii="Arial" w:hAnsi="Arial" w:cs="Arial"/>
          <w:sz w:val="24"/>
          <w:szCs w:val="24"/>
        </w:rPr>
        <w:t>de educación, sobre subvenciones a establecimientos educacionales y otros cuerpos legales.</w:t>
      </w:r>
    </w:p>
    <w:p w:rsidR="008F6096" w:rsidRDefault="00612784" w:rsidP="00BB42CA">
      <w:pPr>
        <w:spacing w:line="360" w:lineRule="auto"/>
        <w:ind w:firstLine="708"/>
        <w:jc w:val="both"/>
        <w:rPr>
          <w:rFonts w:ascii="Arial" w:hAnsi="Arial" w:cs="Arial"/>
          <w:color w:val="FF0000"/>
          <w:sz w:val="24"/>
          <w:szCs w:val="28"/>
        </w:rPr>
      </w:pPr>
      <w:r w:rsidRPr="00CB4E33">
        <w:rPr>
          <w:rFonts w:ascii="Arial" w:hAnsi="Arial" w:cs="Arial"/>
          <w:sz w:val="24"/>
          <w:szCs w:val="28"/>
        </w:rPr>
        <w:t>Dentro de las</w:t>
      </w:r>
      <w:r w:rsidR="00D275ED">
        <w:rPr>
          <w:rFonts w:ascii="Arial" w:hAnsi="Arial" w:cs="Arial"/>
          <w:sz w:val="24"/>
          <w:szCs w:val="28"/>
        </w:rPr>
        <w:t xml:space="preserve"> modificaciones se encuentran </w:t>
      </w:r>
      <w:r w:rsidRPr="00CB4E33">
        <w:rPr>
          <w:rFonts w:ascii="Arial" w:hAnsi="Arial" w:cs="Arial"/>
          <w:sz w:val="24"/>
          <w:szCs w:val="28"/>
        </w:rPr>
        <w:t>cambio</w:t>
      </w:r>
      <w:r w:rsidR="00D275ED">
        <w:rPr>
          <w:rFonts w:ascii="Arial" w:hAnsi="Arial" w:cs="Arial"/>
          <w:sz w:val="24"/>
          <w:szCs w:val="28"/>
        </w:rPr>
        <w:t>s</w:t>
      </w:r>
      <w:r w:rsidRPr="00CB4E33">
        <w:rPr>
          <w:rFonts w:ascii="Arial" w:hAnsi="Arial" w:cs="Arial"/>
          <w:sz w:val="24"/>
          <w:szCs w:val="28"/>
        </w:rPr>
        <w:t xml:space="preserve"> </w:t>
      </w:r>
      <w:r w:rsidR="00D275ED">
        <w:rPr>
          <w:rFonts w:ascii="Arial" w:hAnsi="Arial" w:cs="Arial"/>
          <w:sz w:val="24"/>
          <w:szCs w:val="28"/>
        </w:rPr>
        <w:t>en</w:t>
      </w:r>
      <w:r w:rsidR="006C4CE1">
        <w:rPr>
          <w:rFonts w:ascii="Arial" w:hAnsi="Arial" w:cs="Arial"/>
          <w:sz w:val="24"/>
          <w:szCs w:val="28"/>
        </w:rPr>
        <w:t xml:space="preserve"> la</w:t>
      </w:r>
      <w:r w:rsidR="00D275ED">
        <w:rPr>
          <w:rFonts w:ascii="Arial" w:hAnsi="Arial" w:cs="Arial"/>
          <w:sz w:val="24"/>
          <w:szCs w:val="28"/>
        </w:rPr>
        <w:t>s</w:t>
      </w:r>
      <w:r w:rsidR="006C4CE1">
        <w:rPr>
          <w:rFonts w:ascii="Arial" w:hAnsi="Arial" w:cs="Arial"/>
          <w:sz w:val="24"/>
          <w:szCs w:val="28"/>
        </w:rPr>
        <w:t xml:space="preserve"> frase</w:t>
      </w:r>
      <w:r w:rsidR="00D275ED">
        <w:rPr>
          <w:rFonts w:ascii="Arial" w:hAnsi="Arial" w:cs="Arial"/>
          <w:sz w:val="24"/>
          <w:szCs w:val="28"/>
        </w:rPr>
        <w:t>s</w:t>
      </w:r>
      <w:r w:rsidRPr="00CB4E33">
        <w:rPr>
          <w:rFonts w:ascii="Arial" w:hAnsi="Arial" w:cs="Arial"/>
          <w:sz w:val="24"/>
          <w:szCs w:val="28"/>
        </w:rPr>
        <w:t xml:space="preserve"> “Educación </w:t>
      </w:r>
      <w:r w:rsidRPr="00D275ED">
        <w:rPr>
          <w:rFonts w:ascii="Arial" w:hAnsi="Arial" w:cs="Arial"/>
          <w:sz w:val="24"/>
          <w:szCs w:val="28"/>
        </w:rPr>
        <w:t xml:space="preserve">General Básica Especial Diferencial” por el de </w:t>
      </w:r>
      <w:r w:rsidR="00D275ED" w:rsidRPr="00D275ED">
        <w:rPr>
          <w:rFonts w:ascii="Arial" w:hAnsi="Arial" w:cs="Arial"/>
          <w:sz w:val="24"/>
          <w:szCs w:val="28"/>
        </w:rPr>
        <w:t>"Educación Especial Diferencial</w:t>
      </w:r>
      <w:r w:rsidR="003B3F15">
        <w:rPr>
          <w:rFonts w:ascii="Arial" w:hAnsi="Arial" w:cs="Arial"/>
          <w:sz w:val="24"/>
          <w:szCs w:val="28"/>
        </w:rPr>
        <w:t>”</w:t>
      </w:r>
      <w:r w:rsidR="00D275ED" w:rsidRPr="00D275ED">
        <w:rPr>
          <w:rFonts w:ascii="Arial" w:hAnsi="Arial" w:cs="Arial"/>
          <w:sz w:val="24"/>
          <w:szCs w:val="28"/>
        </w:rPr>
        <w:t xml:space="preserve">, </w:t>
      </w:r>
      <w:r w:rsidR="0028252D" w:rsidRPr="00D275ED">
        <w:rPr>
          <w:rFonts w:ascii="Arial" w:hAnsi="Arial" w:cs="Arial"/>
          <w:sz w:val="24"/>
          <w:szCs w:val="28"/>
        </w:rPr>
        <w:t xml:space="preserve">“considerados de educación especial diferencial" por la de "considerados de educación especial" </w:t>
      </w:r>
      <w:r w:rsidR="00D275ED" w:rsidRPr="00D275ED">
        <w:rPr>
          <w:rFonts w:ascii="Arial" w:hAnsi="Arial" w:cs="Arial"/>
          <w:sz w:val="24"/>
          <w:szCs w:val="28"/>
        </w:rPr>
        <w:t>y</w:t>
      </w:r>
      <w:r w:rsidR="0028252D" w:rsidRPr="00D275ED">
        <w:rPr>
          <w:rFonts w:ascii="Arial" w:hAnsi="Arial" w:cs="Arial"/>
          <w:sz w:val="24"/>
          <w:szCs w:val="28"/>
        </w:rPr>
        <w:t xml:space="preserve"> la frase </w:t>
      </w:r>
      <w:r w:rsidR="00AE548D" w:rsidRPr="00D275ED">
        <w:rPr>
          <w:rFonts w:ascii="Arial" w:hAnsi="Arial" w:cs="Arial"/>
          <w:sz w:val="24"/>
          <w:szCs w:val="28"/>
        </w:rPr>
        <w:t>"subvención general básica especial diferencial" por la de "subvención de la Educación Especial Diferencial o subvención de Necesidades Educativas Especiales de Carácter Transitorio</w:t>
      </w:r>
      <w:r w:rsidR="00EE2CC6">
        <w:rPr>
          <w:rFonts w:ascii="Arial" w:hAnsi="Arial" w:cs="Arial"/>
          <w:sz w:val="24"/>
          <w:szCs w:val="28"/>
        </w:rPr>
        <w:t>”</w:t>
      </w:r>
      <w:r w:rsidR="00D275ED" w:rsidRPr="00D275ED">
        <w:rPr>
          <w:rFonts w:ascii="Arial" w:hAnsi="Arial" w:cs="Arial"/>
          <w:sz w:val="24"/>
          <w:szCs w:val="28"/>
        </w:rPr>
        <w:t>.</w:t>
      </w:r>
    </w:p>
    <w:p w:rsidR="00CB4E33" w:rsidRPr="00CB4E33" w:rsidRDefault="00CB4E33" w:rsidP="00CB4E33">
      <w:pPr>
        <w:spacing w:line="360" w:lineRule="auto"/>
        <w:ind w:firstLine="708"/>
        <w:jc w:val="both"/>
        <w:rPr>
          <w:rFonts w:ascii="Arial" w:hAnsi="Arial" w:cs="Arial"/>
          <w:sz w:val="24"/>
          <w:szCs w:val="28"/>
        </w:rPr>
      </w:pPr>
      <w:r w:rsidRPr="00CB4E33">
        <w:rPr>
          <w:rFonts w:ascii="Arial" w:hAnsi="Arial" w:cs="Arial"/>
          <w:sz w:val="24"/>
          <w:szCs w:val="28"/>
        </w:rPr>
        <w:t>Agrega el valor mensual de la Subvención por alumno de niños/as con NEE de carácter transitorio</w:t>
      </w:r>
      <w:r w:rsidR="00305F35">
        <w:rPr>
          <w:rFonts w:ascii="Arial" w:hAnsi="Arial" w:cs="Arial"/>
          <w:sz w:val="24"/>
          <w:szCs w:val="28"/>
        </w:rPr>
        <w:t xml:space="preserve">, las </w:t>
      </w:r>
      <w:r w:rsidR="00305F35">
        <w:rPr>
          <w:rFonts w:ascii="Arial" w:hAnsi="Arial" w:cs="Arial"/>
          <w:sz w:val="24"/>
          <w:szCs w:val="24"/>
        </w:rPr>
        <w:t xml:space="preserve">incorpora en la </w:t>
      </w:r>
      <w:r w:rsidR="00305F35" w:rsidRPr="000C402B">
        <w:rPr>
          <w:rFonts w:ascii="Arial" w:hAnsi="Arial" w:cs="Arial"/>
          <w:sz w:val="24"/>
          <w:szCs w:val="24"/>
        </w:rPr>
        <w:t>subvenció</w:t>
      </w:r>
      <w:r w:rsidR="00305F35">
        <w:rPr>
          <w:rFonts w:ascii="Arial" w:hAnsi="Arial" w:cs="Arial"/>
          <w:sz w:val="24"/>
          <w:szCs w:val="24"/>
        </w:rPr>
        <w:t xml:space="preserve">n anual de apoyo al </w:t>
      </w:r>
      <w:r w:rsidR="00305F35" w:rsidRPr="000C402B">
        <w:rPr>
          <w:rFonts w:ascii="Arial" w:hAnsi="Arial" w:cs="Arial"/>
          <w:sz w:val="24"/>
          <w:szCs w:val="24"/>
        </w:rPr>
        <w:t>manteni</w:t>
      </w:r>
      <w:r w:rsidR="00305F35">
        <w:rPr>
          <w:rFonts w:ascii="Arial" w:hAnsi="Arial" w:cs="Arial"/>
          <w:sz w:val="24"/>
          <w:szCs w:val="24"/>
        </w:rPr>
        <w:t xml:space="preserve">miento de los establecimientos </w:t>
      </w:r>
      <w:r w:rsidR="00305F35" w:rsidRPr="000C402B">
        <w:rPr>
          <w:rFonts w:ascii="Arial" w:hAnsi="Arial" w:cs="Arial"/>
          <w:sz w:val="24"/>
          <w:szCs w:val="24"/>
        </w:rPr>
        <w:t>educaci</w:t>
      </w:r>
      <w:r w:rsidR="00305F35">
        <w:rPr>
          <w:rFonts w:ascii="Arial" w:hAnsi="Arial" w:cs="Arial"/>
          <w:sz w:val="24"/>
          <w:szCs w:val="24"/>
        </w:rPr>
        <w:t xml:space="preserve">onales y a la </w:t>
      </w:r>
      <w:r w:rsidR="00305F35" w:rsidRPr="00305F35">
        <w:rPr>
          <w:rFonts w:ascii="Arial" w:hAnsi="Arial" w:cs="Arial"/>
          <w:sz w:val="24"/>
          <w:szCs w:val="24"/>
        </w:rPr>
        <w:t>subvención adicional especial</w:t>
      </w:r>
      <w:r w:rsidR="00305F35">
        <w:rPr>
          <w:rFonts w:ascii="Arial" w:hAnsi="Arial" w:cs="Arial"/>
          <w:sz w:val="24"/>
          <w:szCs w:val="24"/>
        </w:rPr>
        <w:t>.</w:t>
      </w:r>
    </w:p>
    <w:p w:rsidR="004240FB" w:rsidRDefault="00CB4E33" w:rsidP="00A31BAA">
      <w:pPr>
        <w:spacing w:line="360" w:lineRule="auto"/>
        <w:ind w:firstLine="708"/>
        <w:jc w:val="both"/>
        <w:rPr>
          <w:rFonts w:ascii="Arial" w:hAnsi="Arial" w:cs="Arial"/>
          <w:sz w:val="24"/>
          <w:szCs w:val="24"/>
        </w:rPr>
      </w:pPr>
      <w:r>
        <w:rPr>
          <w:rFonts w:ascii="Arial" w:hAnsi="Arial" w:cs="Arial"/>
          <w:sz w:val="24"/>
          <w:szCs w:val="24"/>
        </w:rPr>
        <w:t>Además</w:t>
      </w:r>
      <w:r w:rsidR="0084004E">
        <w:rPr>
          <w:rFonts w:ascii="Arial" w:hAnsi="Arial" w:cs="Arial"/>
          <w:sz w:val="24"/>
          <w:szCs w:val="24"/>
        </w:rPr>
        <w:t xml:space="preserve"> a</w:t>
      </w:r>
      <w:r w:rsidR="00A31BAA">
        <w:rPr>
          <w:rFonts w:ascii="Arial" w:hAnsi="Arial" w:cs="Arial"/>
          <w:sz w:val="24"/>
          <w:szCs w:val="24"/>
        </w:rPr>
        <w:t>diciona</w:t>
      </w:r>
      <w:r w:rsidR="003C7F08">
        <w:rPr>
          <w:rFonts w:ascii="Arial" w:hAnsi="Arial" w:cs="Arial"/>
          <w:sz w:val="24"/>
          <w:szCs w:val="24"/>
        </w:rPr>
        <w:t xml:space="preserve"> sie</w:t>
      </w:r>
      <w:r w:rsidR="0084004E">
        <w:rPr>
          <w:rFonts w:ascii="Arial" w:hAnsi="Arial" w:cs="Arial"/>
          <w:sz w:val="24"/>
          <w:szCs w:val="24"/>
        </w:rPr>
        <w:t>te</w:t>
      </w:r>
      <w:r w:rsidR="004314D8">
        <w:rPr>
          <w:rFonts w:ascii="Arial" w:hAnsi="Arial" w:cs="Arial"/>
          <w:sz w:val="24"/>
          <w:szCs w:val="24"/>
        </w:rPr>
        <w:t xml:space="preserve"> nuevos incisos </w:t>
      </w:r>
      <w:r w:rsidR="00FF34A6">
        <w:rPr>
          <w:rFonts w:ascii="Arial" w:hAnsi="Arial" w:cs="Arial"/>
          <w:sz w:val="24"/>
          <w:szCs w:val="24"/>
        </w:rPr>
        <w:t>al artículo 9</w:t>
      </w:r>
      <w:r w:rsidR="00B70E8C">
        <w:rPr>
          <w:rFonts w:ascii="Arial" w:hAnsi="Arial" w:cs="Arial"/>
          <w:sz w:val="24"/>
          <w:szCs w:val="24"/>
        </w:rPr>
        <w:t>°</w:t>
      </w:r>
      <w:r w:rsidR="00FF34A6">
        <w:rPr>
          <w:rFonts w:ascii="Arial" w:hAnsi="Arial" w:cs="Arial"/>
          <w:sz w:val="24"/>
          <w:szCs w:val="24"/>
        </w:rPr>
        <w:t xml:space="preserve"> </w:t>
      </w:r>
      <w:r>
        <w:rPr>
          <w:rFonts w:ascii="Arial" w:hAnsi="Arial" w:cs="Arial"/>
          <w:sz w:val="24"/>
          <w:szCs w:val="24"/>
        </w:rPr>
        <w:t xml:space="preserve">a partir del segundo, pasando éste a ser el noveno. </w:t>
      </w:r>
      <w:r w:rsidR="00B73199">
        <w:rPr>
          <w:rFonts w:ascii="Arial" w:hAnsi="Arial" w:cs="Arial"/>
          <w:sz w:val="24"/>
          <w:szCs w:val="24"/>
        </w:rPr>
        <w:t xml:space="preserve">El primero de ellos da </w:t>
      </w:r>
      <w:r w:rsidR="003B3F15">
        <w:rPr>
          <w:rFonts w:ascii="Arial" w:hAnsi="Arial" w:cs="Arial"/>
          <w:sz w:val="24"/>
          <w:szCs w:val="24"/>
        </w:rPr>
        <w:t xml:space="preserve">a </w:t>
      </w:r>
      <w:r w:rsidR="00B73199">
        <w:rPr>
          <w:rFonts w:ascii="Arial" w:hAnsi="Arial" w:cs="Arial"/>
          <w:sz w:val="24"/>
          <w:szCs w:val="24"/>
        </w:rPr>
        <w:t xml:space="preserve">conocer lo que se entenderá por </w:t>
      </w:r>
      <w:r w:rsidR="00B73199" w:rsidRPr="00B73199">
        <w:rPr>
          <w:rFonts w:ascii="Arial" w:hAnsi="Arial" w:cs="Arial"/>
          <w:sz w:val="24"/>
          <w:szCs w:val="24"/>
        </w:rPr>
        <w:t xml:space="preserve">Necesidades Educativas Especiales de Carácter </w:t>
      </w:r>
      <w:r w:rsidR="007A4730" w:rsidRPr="00B73199">
        <w:rPr>
          <w:rFonts w:ascii="Arial" w:hAnsi="Arial" w:cs="Arial"/>
          <w:sz w:val="24"/>
          <w:szCs w:val="24"/>
        </w:rPr>
        <w:t>Transitorio</w:t>
      </w:r>
      <w:r w:rsidR="007A4730">
        <w:rPr>
          <w:rFonts w:ascii="Arial" w:hAnsi="Arial" w:cs="Arial"/>
          <w:sz w:val="24"/>
          <w:szCs w:val="24"/>
        </w:rPr>
        <w:t xml:space="preserve"> </w:t>
      </w:r>
      <w:r w:rsidR="00B73199">
        <w:rPr>
          <w:rFonts w:ascii="Arial" w:hAnsi="Arial" w:cs="Arial"/>
          <w:sz w:val="24"/>
          <w:szCs w:val="24"/>
        </w:rPr>
        <w:t>definiéndolas como “</w:t>
      </w:r>
      <w:r w:rsidR="00B73199" w:rsidRPr="00B73199">
        <w:rPr>
          <w:rFonts w:ascii="Arial" w:hAnsi="Arial" w:cs="Arial"/>
          <w:sz w:val="24"/>
          <w:szCs w:val="24"/>
        </w:rPr>
        <w:t>aquellas no</w:t>
      </w:r>
      <w:r w:rsidR="00B73199">
        <w:rPr>
          <w:rFonts w:ascii="Arial" w:hAnsi="Arial" w:cs="Arial"/>
          <w:sz w:val="24"/>
          <w:szCs w:val="24"/>
        </w:rPr>
        <w:t xml:space="preserve"> permanentes que requieran los </w:t>
      </w:r>
      <w:r w:rsidR="00B73199" w:rsidRPr="00B73199">
        <w:rPr>
          <w:rFonts w:ascii="Arial" w:hAnsi="Arial" w:cs="Arial"/>
          <w:sz w:val="24"/>
          <w:szCs w:val="24"/>
        </w:rPr>
        <w:t>alumnos en algú</w:t>
      </w:r>
      <w:r w:rsidR="00B73199">
        <w:rPr>
          <w:rFonts w:ascii="Arial" w:hAnsi="Arial" w:cs="Arial"/>
          <w:sz w:val="24"/>
          <w:szCs w:val="24"/>
        </w:rPr>
        <w:t xml:space="preserve">n </w:t>
      </w:r>
      <w:r w:rsidR="00B73199">
        <w:rPr>
          <w:rFonts w:ascii="Arial" w:hAnsi="Arial" w:cs="Arial"/>
          <w:sz w:val="24"/>
          <w:szCs w:val="24"/>
        </w:rPr>
        <w:lastRenderedPageBreak/>
        <w:t xml:space="preserve">momento de su vida escolar a </w:t>
      </w:r>
      <w:r w:rsidR="00B73199" w:rsidRPr="00B73199">
        <w:rPr>
          <w:rFonts w:ascii="Arial" w:hAnsi="Arial" w:cs="Arial"/>
          <w:sz w:val="24"/>
          <w:szCs w:val="24"/>
        </w:rPr>
        <w:t xml:space="preserve">consecuencia </w:t>
      </w:r>
      <w:r w:rsidR="00B73199">
        <w:rPr>
          <w:rFonts w:ascii="Arial" w:hAnsi="Arial" w:cs="Arial"/>
          <w:sz w:val="24"/>
          <w:szCs w:val="24"/>
        </w:rPr>
        <w:t xml:space="preserve">de un trastorno o discapacidad </w:t>
      </w:r>
      <w:r w:rsidR="00B73199" w:rsidRPr="00B73199">
        <w:rPr>
          <w:rFonts w:ascii="Arial" w:hAnsi="Arial" w:cs="Arial"/>
          <w:sz w:val="24"/>
          <w:szCs w:val="24"/>
        </w:rPr>
        <w:t>diagnosticada por un</w:t>
      </w:r>
      <w:r w:rsidR="00B73199">
        <w:rPr>
          <w:rFonts w:ascii="Arial" w:hAnsi="Arial" w:cs="Arial"/>
          <w:sz w:val="24"/>
          <w:szCs w:val="24"/>
        </w:rPr>
        <w:t xml:space="preserve"> profesional competente, y que </w:t>
      </w:r>
      <w:r w:rsidR="00B73199" w:rsidRPr="00B73199">
        <w:rPr>
          <w:rFonts w:ascii="Arial" w:hAnsi="Arial" w:cs="Arial"/>
          <w:sz w:val="24"/>
          <w:szCs w:val="24"/>
        </w:rPr>
        <w:t>necesitan de ayudas</w:t>
      </w:r>
      <w:r w:rsidR="00B73199">
        <w:rPr>
          <w:rFonts w:ascii="Arial" w:hAnsi="Arial" w:cs="Arial"/>
          <w:sz w:val="24"/>
          <w:szCs w:val="24"/>
        </w:rPr>
        <w:t xml:space="preserve"> y apoyos extraordinarios para </w:t>
      </w:r>
      <w:r w:rsidR="00B73199" w:rsidRPr="00B73199">
        <w:rPr>
          <w:rFonts w:ascii="Arial" w:hAnsi="Arial" w:cs="Arial"/>
          <w:sz w:val="24"/>
          <w:szCs w:val="24"/>
        </w:rPr>
        <w:t>acceder o progresar en el</w:t>
      </w:r>
      <w:r w:rsidR="00B73199">
        <w:rPr>
          <w:rFonts w:ascii="Arial" w:hAnsi="Arial" w:cs="Arial"/>
          <w:sz w:val="24"/>
          <w:szCs w:val="24"/>
        </w:rPr>
        <w:t xml:space="preserve"> currículum por un determinado </w:t>
      </w:r>
      <w:r w:rsidR="00B73199" w:rsidRPr="00B73199">
        <w:rPr>
          <w:rFonts w:ascii="Arial" w:hAnsi="Arial" w:cs="Arial"/>
          <w:sz w:val="24"/>
          <w:szCs w:val="24"/>
        </w:rPr>
        <w:t>período de su escolarización</w:t>
      </w:r>
      <w:r w:rsidR="00D37D26">
        <w:rPr>
          <w:rStyle w:val="Refdenotaalpie"/>
          <w:rFonts w:ascii="Arial" w:hAnsi="Arial" w:cs="Arial"/>
          <w:sz w:val="24"/>
          <w:szCs w:val="24"/>
        </w:rPr>
        <w:footnoteReference w:id="30"/>
      </w:r>
      <w:r w:rsidR="00D37D26">
        <w:rPr>
          <w:rFonts w:ascii="Arial" w:hAnsi="Arial" w:cs="Arial"/>
          <w:sz w:val="24"/>
          <w:szCs w:val="24"/>
        </w:rPr>
        <w:t>”</w:t>
      </w:r>
      <w:r w:rsidR="00A31BAA">
        <w:rPr>
          <w:rFonts w:ascii="Arial" w:hAnsi="Arial" w:cs="Arial"/>
          <w:sz w:val="24"/>
          <w:szCs w:val="24"/>
        </w:rPr>
        <w:t xml:space="preserve">, entre ellas considera </w:t>
      </w:r>
      <w:r w:rsidR="00A31BAA" w:rsidRPr="00A31BAA">
        <w:rPr>
          <w:rFonts w:ascii="Arial" w:hAnsi="Arial" w:cs="Arial"/>
          <w:sz w:val="24"/>
          <w:szCs w:val="24"/>
        </w:rPr>
        <w:t>los déficit atencionales y a los trastornos específicos del lenguaje y aprendizaje</w:t>
      </w:r>
      <w:r w:rsidR="00D37D26">
        <w:rPr>
          <w:rFonts w:ascii="Arial" w:hAnsi="Arial" w:cs="Arial"/>
          <w:sz w:val="24"/>
          <w:szCs w:val="24"/>
        </w:rPr>
        <w:t>. A partir de este inciso</w:t>
      </w:r>
      <w:r w:rsidR="004240FB" w:rsidRPr="002A3115">
        <w:rPr>
          <w:rFonts w:ascii="Arial" w:hAnsi="Arial" w:cs="Arial"/>
          <w:sz w:val="24"/>
          <w:szCs w:val="24"/>
        </w:rPr>
        <w:t>, en el</w:t>
      </w:r>
      <w:r w:rsidR="004240FB">
        <w:rPr>
          <w:rFonts w:ascii="Arial" w:hAnsi="Arial" w:cs="Arial"/>
          <w:sz w:val="24"/>
          <w:szCs w:val="24"/>
        </w:rPr>
        <w:t xml:space="preserve"> </w:t>
      </w:r>
      <w:r w:rsidR="004240FB" w:rsidRPr="002A3115">
        <w:rPr>
          <w:rFonts w:ascii="Arial" w:hAnsi="Arial" w:cs="Arial"/>
          <w:sz w:val="24"/>
          <w:szCs w:val="24"/>
        </w:rPr>
        <w:t xml:space="preserve"> reglamento</w:t>
      </w:r>
      <w:r w:rsidR="004240FB">
        <w:rPr>
          <w:rFonts w:ascii="Arial" w:hAnsi="Arial" w:cs="Arial"/>
          <w:sz w:val="24"/>
          <w:szCs w:val="24"/>
        </w:rPr>
        <w:t xml:space="preserve"> se </w:t>
      </w:r>
      <w:r w:rsidR="004240FB" w:rsidRPr="002A3115">
        <w:rPr>
          <w:rFonts w:ascii="Arial" w:hAnsi="Arial" w:cs="Arial"/>
          <w:sz w:val="24"/>
          <w:szCs w:val="24"/>
        </w:rPr>
        <w:t xml:space="preserve"> establecen  los instrumentos,</w:t>
      </w:r>
      <w:r w:rsidR="004240FB">
        <w:rPr>
          <w:rFonts w:ascii="Arial" w:hAnsi="Arial" w:cs="Arial"/>
          <w:sz w:val="24"/>
          <w:szCs w:val="24"/>
        </w:rPr>
        <w:t xml:space="preserve"> requisitos y pruebas diagnó</w:t>
      </w:r>
      <w:r w:rsidR="004240FB" w:rsidRPr="002A3115">
        <w:rPr>
          <w:rFonts w:ascii="Arial" w:hAnsi="Arial" w:cs="Arial"/>
          <w:sz w:val="24"/>
          <w:szCs w:val="24"/>
        </w:rPr>
        <w:t xml:space="preserve">stica </w:t>
      </w:r>
      <w:r w:rsidR="00D37D26">
        <w:rPr>
          <w:rFonts w:ascii="Arial" w:hAnsi="Arial" w:cs="Arial"/>
          <w:sz w:val="24"/>
          <w:szCs w:val="24"/>
        </w:rPr>
        <w:t>que serán aplicadas a los/as alumnos/as</w:t>
      </w:r>
      <w:r w:rsidR="004240FB" w:rsidRPr="002A3115">
        <w:rPr>
          <w:rFonts w:ascii="Arial" w:hAnsi="Arial" w:cs="Arial"/>
          <w:sz w:val="24"/>
          <w:szCs w:val="24"/>
        </w:rPr>
        <w:t xml:space="preserve"> </w:t>
      </w:r>
      <w:r w:rsidR="00D37D26">
        <w:rPr>
          <w:rFonts w:ascii="Arial" w:hAnsi="Arial" w:cs="Arial"/>
          <w:sz w:val="24"/>
          <w:szCs w:val="24"/>
        </w:rPr>
        <w:t>para así poder</w:t>
      </w:r>
      <w:r w:rsidR="004240FB" w:rsidRPr="002A3115">
        <w:rPr>
          <w:rFonts w:ascii="Arial" w:hAnsi="Arial" w:cs="Arial"/>
          <w:sz w:val="24"/>
          <w:szCs w:val="24"/>
        </w:rPr>
        <w:t xml:space="preserve"> accede</w:t>
      </w:r>
      <w:r w:rsidR="00A31BAA">
        <w:rPr>
          <w:rFonts w:ascii="Arial" w:hAnsi="Arial" w:cs="Arial"/>
          <w:sz w:val="24"/>
          <w:szCs w:val="24"/>
        </w:rPr>
        <w:t>r al beneficio de la subvención</w:t>
      </w:r>
      <w:r w:rsidR="004240FB" w:rsidRPr="002A3115">
        <w:rPr>
          <w:rFonts w:ascii="Arial" w:hAnsi="Arial" w:cs="Arial"/>
          <w:sz w:val="24"/>
          <w:szCs w:val="24"/>
        </w:rPr>
        <w:t xml:space="preserve"> considerando la opinión de los expertos. </w:t>
      </w:r>
      <w:r w:rsidR="004240FB">
        <w:rPr>
          <w:rFonts w:ascii="Arial" w:hAnsi="Arial" w:cs="Arial"/>
          <w:sz w:val="24"/>
          <w:szCs w:val="24"/>
        </w:rPr>
        <w:t xml:space="preserve"> </w:t>
      </w:r>
    </w:p>
    <w:p w:rsidR="004240FB" w:rsidRDefault="008E1BD4" w:rsidP="003C1245">
      <w:pPr>
        <w:spacing w:line="360" w:lineRule="auto"/>
        <w:ind w:firstLine="708"/>
        <w:jc w:val="both"/>
        <w:rPr>
          <w:rFonts w:ascii="Arial" w:hAnsi="Arial" w:cs="Arial"/>
          <w:sz w:val="24"/>
          <w:szCs w:val="24"/>
        </w:rPr>
      </w:pPr>
      <w:r>
        <w:rPr>
          <w:rFonts w:ascii="Arial" w:hAnsi="Arial" w:cs="Arial"/>
          <w:sz w:val="24"/>
          <w:szCs w:val="24"/>
        </w:rPr>
        <w:t>El segundo,</w:t>
      </w:r>
      <w:r w:rsidR="008456B1">
        <w:rPr>
          <w:rFonts w:ascii="Arial" w:hAnsi="Arial" w:cs="Arial"/>
          <w:sz w:val="24"/>
          <w:szCs w:val="24"/>
        </w:rPr>
        <w:t xml:space="preserve"> terce</w:t>
      </w:r>
      <w:r w:rsidR="003C1245">
        <w:rPr>
          <w:rFonts w:ascii="Arial" w:hAnsi="Arial" w:cs="Arial"/>
          <w:sz w:val="24"/>
          <w:szCs w:val="24"/>
        </w:rPr>
        <w:t xml:space="preserve">r, </w:t>
      </w:r>
      <w:r>
        <w:rPr>
          <w:rFonts w:ascii="Arial" w:hAnsi="Arial" w:cs="Arial"/>
          <w:sz w:val="24"/>
          <w:szCs w:val="24"/>
        </w:rPr>
        <w:t xml:space="preserve">cuarto </w:t>
      </w:r>
      <w:r w:rsidR="003C1245">
        <w:rPr>
          <w:rFonts w:ascii="Arial" w:hAnsi="Arial" w:cs="Arial"/>
          <w:sz w:val="24"/>
          <w:szCs w:val="24"/>
        </w:rPr>
        <w:t xml:space="preserve">y quinto </w:t>
      </w:r>
      <w:r w:rsidR="00DF7C59">
        <w:rPr>
          <w:rFonts w:ascii="Arial" w:hAnsi="Arial" w:cs="Arial"/>
          <w:sz w:val="24"/>
          <w:szCs w:val="24"/>
        </w:rPr>
        <w:t>nuevo</w:t>
      </w:r>
      <w:r w:rsidR="008456B1">
        <w:rPr>
          <w:rFonts w:ascii="Arial" w:hAnsi="Arial" w:cs="Arial"/>
          <w:sz w:val="24"/>
          <w:szCs w:val="24"/>
        </w:rPr>
        <w:t>s</w:t>
      </w:r>
      <w:r w:rsidR="00EE2CC6">
        <w:rPr>
          <w:rFonts w:ascii="Arial" w:hAnsi="Arial" w:cs="Arial"/>
          <w:sz w:val="24"/>
          <w:szCs w:val="24"/>
        </w:rPr>
        <w:t xml:space="preserve"> </w:t>
      </w:r>
      <w:r w:rsidR="00DF7C59">
        <w:rPr>
          <w:rFonts w:ascii="Arial" w:hAnsi="Arial" w:cs="Arial"/>
          <w:sz w:val="24"/>
          <w:szCs w:val="24"/>
        </w:rPr>
        <w:t>inciso</w:t>
      </w:r>
      <w:r w:rsidR="008456B1">
        <w:rPr>
          <w:rFonts w:ascii="Arial" w:hAnsi="Arial" w:cs="Arial"/>
          <w:sz w:val="24"/>
          <w:szCs w:val="24"/>
        </w:rPr>
        <w:t>s</w:t>
      </w:r>
      <w:r w:rsidR="00DF7C59">
        <w:rPr>
          <w:rFonts w:ascii="Arial" w:hAnsi="Arial" w:cs="Arial"/>
          <w:sz w:val="24"/>
          <w:szCs w:val="24"/>
        </w:rPr>
        <w:t xml:space="preserve"> se refiere</w:t>
      </w:r>
      <w:r w:rsidR="008456B1">
        <w:rPr>
          <w:rFonts w:ascii="Arial" w:hAnsi="Arial" w:cs="Arial"/>
          <w:sz w:val="24"/>
          <w:szCs w:val="24"/>
        </w:rPr>
        <w:t>n</w:t>
      </w:r>
      <w:r w:rsidR="00DF7C59">
        <w:rPr>
          <w:rFonts w:ascii="Arial" w:hAnsi="Arial" w:cs="Arial"/>
          <w:sz w:val="24"/>
          <w:szCs w:val="24"/>
        </w:rPr>
        <w:t xml:space="preserve"> al </w:t>
      </w:r>
      <w:r w:rsidR="004240FB" w:rsidRPr="002A3115">
        <w:rPr>
          <w:rFonts w:ascii="Arial" w:hAnsi="Arial" w:cs="Arial"/>
          <w:sz w:val="24"/>
          <w:szCs w:val="24"/>
        </w:rPr>
        <w:t xml:space="preserve">profesional  competente </w:t>
      </w:r>
      <w:r w:rsidR="00DF7C59">
        <w:rPr>
          <w:rFonts w:ascii="Arial" w:hAnsi="Arial" w:cs="Arial"/>
          <w:sz w:val="24"/>
          <w:szCs w:val="24"/>
        </w:rPr>
        <w:t xml:space="preserve">que </w:t>
      </w:r>
      <w:r w:rsidR="004240FB" w:rsidRPr="002A3115">
        <w:rPr>
          <w:rFonts w:ascii="Arial" w:hAnsi="Arial" w:cs="Arial"/>
          <w:sz w:val="24"/>
          <w:szCs w:val="24"/>
        </w:rPr>
        <w:t>deberá e</w:t>
      </w:r>
      <w:r w:rsidR="00EE2CC6">
        <w:rPr>
          <w:rFonts w:ascii="Arial" w:hAnsi="Arial" w:cs="Arial"/>
          <w:sz w:val="24"/>
          <w:szCs w:val="24"/>
        </w:rPr>
        <w:t xml:space="preserve">star inscrito en la Secretaria </w:t>
      </w:r>
      <w:r w:rsidR="004240FB" w:rsidRPr="002A3115">
        <w:rPr>
          <w:rFonts w:ascii="Arial" w:hAnsi="Arial" w:cs="Arial"/>
          <w:sz w:val="24"/>
          <w:szCs w:val="24"/>
        </w:rPr>
        <w:t>Mini</w:t>
      </w:r>
      <w:r w:rsidR="004240FB">
        <w:rPr>
          <w:rFonts w:ascii="Arial" w:hAnsi="Arial" w:cs="Arial"/>
          <w:sz w:val="24"/>
          <w:szCs w:val="24"/>
        </w:rPr>
        <w:t>sterial de Educación respectiva</w:t>
      </w:r>
      <w:r w:rsidR="008456B1">
        <w:rPr>
          <w:rFonts w:ascii="Arial" w:hAnsi="Arial" w:cs="Arial"/>
          <w:sz w:val="24"/>
          <w:szCs w:val="24"/>
        </w:rPr>
        <w:t xml:space="preserve">. Deja </w:t>
      </w:r>
      <w:r w:rsidR="004240FB" w:rsidRPr="002A3115">
        <w:rPr>
          <w:rFonts w:ascii="Arial" w:hAnsi="Arial" w:cs="Arial"/>
          <w:sz w:val="24"/>
          <w:szCs w:val="24"/>
        </w:rPr>
        <w:t xml:space="preserve">inhabilitado </w:t>
      </w:r>
      <w:r w:rsidR="008456B1">
        <w:rPr>
          <w:rFonts w:ascii="Arial" w:hAnsi="Arial" w:cs="Arial"/>
          <w:sz w:val="24"/>
          <w:szCs w:val="24"/>
        </w:rPr>
        <w:t xml:space="preserve">al sostenedor del colegio </w:t>
      </w:r>
      <w:r w:rsidR="004240FB" w:rsidRPr="002A3115">
        <w:rPr>
          <w:rFonts w:ascii="Arial" w:hAnsi="Arial" w:cs="Arial"/>
          <w:sz w:val="24"/>
          <w:szCs w:val="24"/>
        </w:rPr>
        <w:t xml:space="preserve">para realizar diagnóstico de ingreso y egreso  ya sea en una escuela especial o establecimiento con proyecto de integración  y sus parientes consanguíneos </w:t>
      </w:r>
      <w:r w:rsidR="004240FB">
        <w:rPr>
          <w:rFonts w:ascii="Arial" w:hAnsi="Arial" w:cs="Arial"/>
          <w:sz w:val="24"/>
          <w:szCs w:val="24"/>
        </w:rPr>
        <w:t>(hasta tercer grado)</w:t>
      </w:r>
      <w:r w:rsidR="00023B9B">
        <w:rPr>
          <w:rFonts w:ascii="Arial" w:hAnsi="Arial" w:cs="Arial"/>
          <w:sz w:val="24"/>
          <w:szCs w:val="24"/>
        </w:rPr>
        <w:t xml:space="preserve">, </w:t>
      </w:r>
      <w:r w:rsidR="004240FB" w:rsidRPr="002A3115">
        <w:rPr>
          <w:rFonts w:ascii="Arial" w:hAnsi="Arial" w:cs="Arial"/>
          <w:sz w:val="24"/>
          <w:szCs w:val="24"/>
        </w:rPr>
        <w:t>cancela  la</w:t>
      </w:r>
      <w:r w:rsidR="00EE2CC6">
        <w:rPr>
          <w:rFonts w:ascii="Arial" w:hAnsi="Arial" w:cs="Arial"/>
          <w:sz w:val="24"/>
          <w:szCs w:val="24"/>
        </w:rPr>
        <w:t xml:space="preserve"> inscripción al profesional que realice</w:t>
      </w:r>
      <w:r w:rsidR="004240FB" w:rsidRPr="002A3115">
        <w:rPr>
          <w:rFonts w:ascii="Arial" w:hAnsi="Arial" w:cs="Arial"/>
          <w:sz w:val="24"/>
          <w:szCs w:val="24"/>
        </w:rPr>
        <w:t xml:space="preserve"> un diagnóstico fraudul</w:t>
      </w:r>
      <w:r w:rsidR="00023B9B">
        <w:rPr>
          <w:rFonts w:ascii="Arial" w:hAnsi="Arial" w:cs="Arial"/>
          <w:sz w:val="24"/>
          <w:szCs w:val="24"/>
        </w:rPr>
        <w:t xml:space="preserve">ento para lograr una subvención y </w:t>
      </w:r>
      <w:r>
        <w:rPr>
          <w:rFonts w:ascii="Arial" w:hAnsi="Arial" w:cs="Arial"/>
          <w:sz w:val="24"/>
          <w:szCs w:val="24"/>
        </w:rPr>
        <w:t xml:space="preserve">se </w:t>
      </w:r>
      <w:r w:rsidR="00023B9B">
        <w:rPr>
          <w:rFonts w:ascii="Arial" w:hAnsi="Arial" w:cs="Arial"/>
          <w:sz w:val="24"/>
          <w:szCs w:val="24"/>
        </w:rPr>
        <w:t xml:space="preserve">considera infracción grave a la ley </w:t>
      </w:r>
      <w:r>
        <w:rPr>
          <w:rFonts w:ascii="Arial" w:hAnsi="Arial" w:cs="Arial"/>
          <w:sz w:val="24"/>
          <w:szCs w:val="24"/>
        </w:rPr>
        <w:t xml:space="preserve">en el caso de que </w:t>
      </w:r>
      <w:r w:rsidRPr="002A3115">
        <w:rPr>
          <w:rFonts w:ascii="Arial" w:hAnsi="Arial" w:cs="Arial"/>
          <w:sz w:val="24"/>
          <w:szCs w:val="24"/>
        </w:rPr>
        <w:t>el sostenedor realice  un diagnostico fraudulento</w:t>
      </w:r>
      <w:r>
        <w:rPr>
          <w:rFonts w:ascii="Arial" w:hAnsi="Arial" w:cs="Arial"/>
          <w:sz w:val="24"/>
          <w:szCs w:val="24"/>
        </w:rPr>
        <w:t>.</w:t>
      </w:r>
      <w:r w:rsidR="003C1245">
        <w:rPr>
          <w:rFonts w:ascii="Arial" w:hAnsi="Arial" w:cs="Arial"/>
          <w:sz w:val="24"/>
          <w:szCs w:val="24"/>
        </w:rPr>
        <w:t xml:space="preserve"> </w:t>
      </w:r>
      <w:r w:rsidR="004240FB" w:rsidRPr="002A3115">
        <w:rPr>
          <w:rFonts w:ascii="Arial" w:hAnsi="Arial" w:cs="Arial"/>
          <w:sz w:val="24"/>
          <w:szCs w:val="24"/>
        </w:rPr>
        <w:t>En el caso de apelaci</w:t>
      </w:r>
      <w:r w:rsidR="003C1245">
        <w:rPr>
          <w:rFonts w:ascii="Arial" w:hAnsi="Arial" w:cs="Arial"/>
          <w:sz w:val="24"/>
          <w:szCs w:val="24"/>
        </w:rPr>
        <w:t>ón serán los profesionales del Ministerio de E</w:t>
      </w:r>
      <w:r w:rsidR="004240FB" w:rsidRPr="002A3115">
        <w:rPr>
          <w:rFonts w:ascii="Arial" w:hAnsi="Arial" w:cs="Arial"/>
          <w:sz w:val="24"/>
          <w:szCs w:val="24"/>
        </w:rPr>
        <w:t xml:space="preserve">ducación en conjunto con los organismos  auxiliares </w:t>
      </w:r>
      <w:r w:rsidR="004240FB">
        <w:rPr>
          <w:rFonts w:ascii="Arial" w:hAnsi="Arial" w:cs="Arial"/>
          <w:sz w:val="24"/>
          <w:szCs w:val="24"/>
        </w:rPr>
        <w:t xml:space="preserve"> pertinentes</w:t>
      </w:r>
      <w:r w:rsidR="003C1245">
        <w:rPr>
          <w:rFonts w:ascii="Arial" w:hAnsi="Arial" w:cs="Arial"/>
          <w:sz w:val="24"/>
          <w:szCs w:val="24"/>
        </w:rPr>
        <w:t xml:space="preserve"> los encargados de decidir finalmente</w:t>
      </w:r>
      <w:r w:rsidR="004240FB" w:rsidRPr="002A3115">
        <w:rPr>
          <w:rFonts w:ascii="Arial" w:hAnsi="Arial" w:cs="Arial"/>
          <w:sz w:val="24"/>
          <w:szCs w:val="24"/>
        </w:rPr>
        <w:t>.</w:t>
      </w:r>
    </w:p>
    <w:p w:rsidR="003C1245" w:rsidRDefault="003C1245" w:rsidP="00FB2015">
      <w:pPr>
        <w:spacing w:line="360" w:lineRule="auto"/>
        <w:jc w:val="both"/>
        <w:rPr>
          <w:rFonts w:ascii="Arial" w:hAnsi="Arial" w:cs="Arial"/>
          <w:sz w:val="24"/>
          <w:szCs w:val="24"/>
        </w:rPr>
      </w:pPr>
      <w:r>
        <w:rPr>
          <w:rFonts w:ascii="Arial" w:hAnsi="Arial" w:cs="Arial"/>
          <w:sz w:val="24"/>
          <w:szCs w:val="24"/>
        </w:rPr>
        <w:tab/>
        <w:t xml:space="preserve">El sexto inciso </w:t>
      </w:r>
      <w:r w:rsidR="00FB2015">
        <w:rPr>
          <w:rFonts w:ascii="Arial" w:hAnsi="Arial" w:cs="Arial"/>
          <w:sz w:val="24"/>
          <w:szCs w:val="24"/>
        </w:rPr>
        <w:t xml:space="preserve">estipula que los incisos anteriores serán aplicables a los </w:t>
      </w:r>
      <w:r w:rsidR="00FB2015" w:rsidRPr="00FB2015">
        <w:rPr>
          <w:rFonts w:ascii="Arial" w:hAnsi="Arial" w:cs="Arial"/>
          <w:sz w:val="24"/>
          <w:szCs w:val="24"/>
        </w:rPr>
        <w:t>diagnósticos de los alum</w:t>
      </w:r>
      <w:r w:rsidR="00FB2015">
        <w:rPr>
          <w:rFonts w:ascii="Arial" w:hAnsi="Arial" w:cs="Arial"/>
          <w:sz w:val="24"/>
          <w:szCs w:val="24"/>
        </w:rPr>
        <w:t xml:space="preserve">nos que perciban la subvención </w:t>
      </w:r>
      <w:r w:rsidR="00FB2015" w:rsidRPr="00FB2015">
        <w:rPr>
          <w:rFonts w:ascii="Arial" w:hAnsi="Arial" w:cs="Arial"/>
          <w:sz w:val="24"/>
          <w:szCs w:val="24"/>
        </w:rPr>
        <w:t>de Educación Especial Diferencial.</w:t>
      </w:r>
    </w:p>
    <w:p w:rsidR="001E700E" w:rsidRPr="00C003EB" w:rsidRDefault="00FB2015" w:rsidP="001E700E">
      <w:pPr>
        <w:spacing w:line="360" w:lineRule="auto"/>
        <w:jc w:val="both"/>
        <w:rPr>
          <w:rFonts w:ascii="Arial" w:hAnsi="Arial" w:cs="Arial"/>
          <w:sz w:val="24"/>
          <w:szCs w:val="24"/>
        </w:rPr>
      </w:pPr>
      <w:r>
        <w:rPr>
          <w:rFonts w:ascii="Arial" w:hAnsi="Arial" w:cs="Arial"/>
          <w:sz w:val="24"/>
          <w:szCs w:val="24"/>
        </w:rPr>
        <w:tab/>
      </w:r>
      <w:r w:rsidR="00D275ED">
        <w:rPr>
          <w:rFonts w:ascii="Arial" w:hAnsi="Arial" w:cs="Arial"/>
          <w:sz w:val="24"/>
          <w:szCs w:val="24"/>
        </w:rPr>
        <w:t xml:space="preserve">Por último, el </w:t>
      </w:r>
      <w:r>
        <w:rPr>
          <w:rFonts w:ascii="Arial" w:hAnsi="Arial" w:cs="Arial"/>
          <w:sz w:val="24"/>
          <w:szCs w:val="24"/>
        </w:rPr>
        <w:t xml:space="preserve">séptimo inciso se refiere </w:t>
      </w:r>
      <w:r w:rsidR="00B17CD1">
        <w:rPr>
          <w:rFonts w:ascii="Arial" w:hAnsi="Arial" w:cs="Arial"/>
          <w:sz w:val="24"/>
          <w:szCs w:val="24"/>
        </w:rPr>
        <w:t xml:space="preserve">a que el </w:t>
      </w:r>
      <w:r w:rsidRPr="00FB2015">
        <w:rPr>
          <w:rFonts w:ascii="Arial" w:hAnsi="Arial" w:cs="Arial"/>
          <w:sz w:val="24"/>
          <w:szCs w:val="24"/>
        </w:rPr>
        <w:t>monto de subven</w:t>
      </w:r>
      <w:r>
        <w:rPr>
          <w:rFonts w:ascii="Arial" w:hAnsi="Arial" w:cs="Arial"/>
          <w:sz w:val="24"/>
          <w:szCs w:val="24"/>
        </w:rPr>
        <w:t xml:space="preserve">ción para alumnos de Educación </w:t>
      </w:r>
      <w:r w:rsidRPr="00FB2015">
        <w:rPr>
          <w:rFonts w:ascii="Arial" w:hAnsi="Arial" w:cs="Arial"/>
          <w:sz w:val="24"/>
          <w:szCs w:val="24"/>
        </w:rPr>
        <w:t xml:space="preserve">Especial Diferencial </w:t>
      </w:r>
      <w:r>
        <w:rPr>
          <w:rFonts w:ascii="Arial" w:hAnsi="Arial" w:cs="Arial"/>
          <w:sz w:val="24"/>
          <w:szCs w:val="24"/>
        </w:rPr>
        <w:t xml:space="preserve">y/o con Necesidades Educativas </w:t>
      </w:r>
      <w:r w:rsidRPr="00FB2015">
        <w:rPr>
          <w:rFonts w:ascii="Arial" w:hAnsi="Arial" w:cs="Arial"/>
          <w:sz w:val="24"/>
          <w:szCs w:val="24"/>
        </w:rPr>
        <w:t>Especiales de Carácter Trans</w:t>
      </w:r>
      <w:r w:rsidR="00FD1DCE">
        <w:rPr>
          <w:rFonts w:ascii="Arial" w:hAnsi="Arial" w:cs="Arial"/>
          <w:sz w:val="24"/>
          <w:szCs w:val="24"/>
        </w:rPr>
        <w:t>itorio</w:t>
      </w:r>
      <w:r w:rsidRPr="00FB2015">
        <w:rPr>
          <w:rFonts w:ascii="Arial" w:hAnsi="Arial" w:cs="Arial"/>
          <w:sz w:val="24"/>
          <w:szCs w:val="24"/>
        </w:rPr>
        <w:t xml:space="preserve">, </w:t>
      </w:r>
      <w:r w:rsidR="00FD1DCE">
        <w:rPr>
          <w:rFonts w:ascii="Arial" w:hAnsi="Arial" w:cs="Arial"/>
          <w:sz w:val="24"/>
          <w:szCs w:val="24"/>
        </w:rPr>
        <w:t xml:space="preserve">atendidos en la </w:t>
      </w:r>
      <w:r w:rsidRPr="00FB2015">
        <w:rPr>
          <w:rFonts w:ascii="Arial" w:hAnsi="Arial" w:cs="Arial"/>
          <w:sz w:val="24"/>
          <w:szCs w:val="24"/>
        </w:rPr>
        <w:t>enseñanza regular</w:t>
      </w:r>
      <w:r w:rsidR="00B17CD1">
        <w:rPr>
          <w:rFonts w:ascii="Arial" w:hAnsi="Arial" w:cs="Arial"/>
          <w:sz w:val="24"/>
          <w:szCs w:val="24"/>
        </w:rPr>
        <w:t>,</w:t>
      </w:r>
      <w:r w:rsidR="00FD1DCE">
        <w:rPr>
          <w:rFonts w:ascii="Arial" w:hAnsi="Arial" w:cs="Arial"/>
          <w:sz w:val="24"/>
          <w:szCs w:val="24"/>
        </w:rPr>
        <w:t xml:space="preserve"> </w:t>
      </w:r>
      <w:r w:rsidRPr="00FB2015">
        <w:rPr>
          <w:rFonts w:ascii="Arial" w:hAnsi="Arial" w:cs="Arial"/>
          <w:sz w:val="24"/>
          <w:szCs w:val="24"/>
        </w:rPr>
        <w:t>p</w:t>
      </w:r>
      <w:r w:rsidR="00FD1DCE">
        <w:rPr>
          <w:rFonts w:ascii="Arial" w:hAnsi="Arial" w:cs="Arial"/>
          <w:sz w:val="24"/>
          <w:szCs w:val="24"/>
        </w:rPr>
        <w:t xml:space="preserve">odrá fraccionarse y pagarse en </w:t>
      </w:r>
      <w:r w:rsidRPr="00FB2015">
        <w:rPr>
          <w:rFonts w:ascii="Arial" w:hAnsi="Arial" w:cs="Arial"/>
          <w:sz w:val="24"/>
          <w:szCs w:val="24"/>
        </w:rPr>
        <w:t>relación a las horas</w:t>
      </w:r>
      <w:r w:rsidR="00FD1DCE">
        <w:rPr>
          <w:rFonts w:ascii="Arial" w:hAnsi="Arial" w:cs="Arial"/>
          <w:sz w:val="24"/>
          <w:szCs w:val="24"/>
        </w:rPr>
        <w:t xml:space="preserve"> de atención que efectivamente </w:t>
      </w:r>
      <w:r w:rsidRPr="00FB2015">
        <w:rPr>
          <w:rFonts w:ascii="Arial" w:hAnsi="Arial" w:cs="Arial"/>
          <w:sz w:val="24"/>
          <w:szCs w:val="24"/>
        </w:rPr>
        <w:t>requiera el alumno para l</w:t>
      </w:r>
      <w:r w:rsidR="00FD1DCE">
        <w:rPr>
          <w:rFonts w:ascii="Arial" w:hAnsi="Arial" w:cs="Arial"/>
          <w:sz w:val="24"/>
          <w:szCs w:val="24"/>
        </w:rPr>
        <w:t>a supe</w:t>
      </w:r>
      <w:r w:rsidR="006D08C9">
        <w:rPr>
          <w:rFonts w:ascii="Arial" w:hAnsi="Arial" w:cs="Arial"/>
          <w:sz w:val="24"/>
          <w:szCs w:val="24"/>
        </w:rPr>
        <w:t>ración de su déficit</w:t>
      </w:r>
      <w:r w:rsidRPr="00FB2015">
        <w:rPr>
          <w:rFonts w:ascii="Arial" w:hAnsi="Arial" w:cs="Arial"/>
          <w:sz w:val="24"/>
          <w:szCs w:val="24"/>
        </w:rPr>
        <w:t xml:space="preserve">. En </w:t>
      </w:r>
      <w:r w:rsidR="00B17CD1">
        <w:rPr>
          <w:rFonts w:ascii="Arial" w:hAnsi="Arial" w:cs="Arial"/>
          <w:sz w:val="24"/>
          <w:szCs w:val="24"/>
        </w:rPr>
        <w:t xml:space="preserve">el caso de </w:t>
      </w:r>
      <w:r w:rsidRPr="00FB2015">
        <w:rPr>
          <w:rFonts w:ascii="Arial" w:hAnsi="Arial" w:cs="Arial"/>
          <w:sz w:val="24"/>
          <w:szCs w:val="24"/>
        </w:rPr>
        <w:t xml:space="preserve">las </w:t>
      </w:r>
      <w:r w:rsidR="00FD1DCE">
        <w:rPr>
          <w:rFonts w:ascii="Arial" w:hAnsi="Arial" w:cs="Arial"/>
          <w:sz w:val="24"/>
          <w:szCs w:val="24"/>
        </w:rPr>
        <w:t xml:space="preserve">escuelas de educación especial </w:t>
      </w:r>
      <w:r w:rsidRPr="00FB2015">
        <w:rPr>
          <w:rFonts w:ascii="Arial" w:hAnsi="Arial" w:cs="Arial"/>
          <w:sz w:val="24"/>
          <w:szCs w:val="24"/>
        </w:rPr>
        <w:t>que desarrollen en su to</w:t>
      </w:r>
      <w:r w:rsidR="00FD1DCE">
        <w:rPr>
          <w:rFonts w:ascii="Arial" w:hAnsi="Arial" w:cs="Arial"/>
          <w:sz w:val="24"/>
          <w:szCs w:val="24"/>
        </w:rPr>
        <w:t xml:space="preserve">talidad el plan y programas de </w:t>
      </w:r>
      <w:r w:rsidRPr="00FB2015">
        <w:rPr>
          <w:rFonts w:ascii="Arial" w:hAnsi="Arial" w:cs="Arial"/>
          <w:sz w:val="24"/>
          <w:szCs w:val="24"/>
        </w:rPr>
        <w:t xml:space="preserve">estudio correspondiente, </w:t>
      </w:r>
      <w:r w:rsidR="00B17CD1">
        <w:rPr>
          <w:rFonts w:ascii="Arial" w:hAnsi="Arial" w:cs="Arial"/>
          <w:sz w:val="24"/>
          <w:szCs w:val="24"/>
        </w:rPr>
        <w:t>no se aplicará en</w:t>
      </w:r>
      <w:r w:rsidR="00FD1DCE">
        <w:rPr>
          <w:rFonts w:ascii="Arial" w:hAnsi="Arial" w:cs="Arial"/>
          <w:sz w:val="24"/>
          <w:szCs w:val="24"/>
        </w:rPr>
        <w:t xml:space="preserve"> ningún caso este </w:t>
      </w:r>
      <w:r w:rsidR="00B17CD1">
        <w:rPr>
          <w:rFonts w:ascii="Arial" w:hAnsi="Arial" w:cs="Arial"/>
          <w:sz w:val="24"/>
          <w:szCs w:val="24"/>
        </w:rPr>
        <w:t>fraccionamiento.</w:t>
      </w:r>
    </w:p>
    <w:p w:rsidR="00702938" w:rsidRPr="001E700E" w:rsidRDefault="001E700E" w:rsidP="00AD1FA5">
      <w:pPr>
        <w:pStyle w:val="Ttulo1"/>
        <w:spacing w:before="0"/>
        <w:rPr>
          <w:rFonts w:ascii="Arial" w:eastAsia="Arial Unicode MS" w:hAnsi="Arial" w:cs="Arial"/>
          <w:color w:val="auto"/>
          <w:sz w:val="24"/>
          <w:u w:val="single"/>
        </w:rPr>
      </w:pPr>
      <w:bookmarkStart w:id="29" w:name="_Toc389493230"/>
      <w:r w:rsidRPr="001E700E">
        <w:rPr>
          <w:rFonts w:ascii="Arial" w:eastAsia="Arial Unicode MS" w:hAnsi="Arial" w:cs="Arial"/>
          <w:color w:val="auto"/>
          <w:sz w:val="24"/>
          <w:u w:val="single"/>
        </w:rPr>
        <w:lastRenderedPageBreak/>
        <w:t>DECRETOS</w:t>
      </w:r>
      <w:bookmarkEnd w:id="29"/>
    </w:p>
    <w:p w:rsidR="00702938" w:rsidRPr="0064530F" w:rsidRDefault="00702938" w:rsidP="00AD1FA5">
      <w:pPr>
        <w:jc w:val="both"/>
        <w:rPr>
          <w:rFonts w:ascii="Arial" w:hAnsi="Arial" w:cs="Arial"/>
          <w:b/>
          <w:color w:val="8064A2" w:themeColor="accent4"/>
          <w:sz w:val="24"/>
          <w:szCs w:val="24"/>
        </w:rPr>
      </w:pPr>
    </w:p>
    <w:p w:rsidR="00702938" w:rsidRDefault="001E700E" w:rsidP="00AD1FA5">
      <w:pPr>
        <w:pStyle w:val="Ttulo2"/>
        <w:ind w:firstLine="708"/>
        <w:jc w:val="left"/>
        <w:rPr>
          <w:rFonts w:ascii="Arial" w:hAnsi="Arial" w:cs="Arial"/>
          <w:color w:val="auto"/>
          <w:sz w:val="24"/>
        </w:rPr>
      </w:pPr>
      <w:bookmarkStart w:id="30" w:name="_Toc389493231"/>
      <w:r w:rsidRPr="001E700E">
        <w:rPr>
          <w:rFonts w:ascii="Arial" w:hAnsi="Arial" w:cs="Arial"/>
          <w:color w:val="auto"/>
          <w:sz w:val="24"/>
        </w:rPr>
        <w:t>DECRETO SUPREMO N°1 (1998)</w:t>
      </w:r>
      <w:bookmarkEnd w:id="30"/>
    </w:p>
    <w:p w:rsidR="00AD1FA5" w:rsidRPr="00AD1FA5" w:rsidRDefault="00AD1FA5" w:rsidP="00AD1FA5">
      <w:pPr>
        <w:spacing w:after="0"/>
        <w:rPr>
          <w:rFonts w:ascii="Arial" w:hAnsi="Arial" w:cs="Arial"/>
          <w:sz w:val="12"/>
        </w:rPr>
      </w:pPr>
    </w:p>
    <w:p w:rsidR="00702938" w:rsidRPr="001E700E" w:rsidRDefault="00702938" w:rsidP="00702938">
      <w:pPr>
        <w:spacing w:line="360" w:lineRule="auto"/>
        <w:jc w:val="both"/>
        <w:rPr>
          <w:rFonts w:ascii="Arial" w:hAnsi="Arial" w:cs="Arial"/>
          <w:sz w:val="24"/>
          <w:szCs w:val="24"/>
        </w:rPr>
      </w:pPr>
      <w:r w:rsidRPr="0064530F">
        <w:rPr>
          <w:rFonts w:ascii="Arial" w:hAnsi="Arial" w:cs="Arial"/>
          <w:color w:val="8064A2" w:themeColor="accent4"/>
          <w:sz w:val="24"/>
          <w:szCs w:val="24"/>
        </w:rPr>
        <w:tab/>
      </w:r>
      <w:r w:rsidRPr="001E700E">
        <w:rPr>
          <w:rFonts w:ascii="Arial" w:hAnsi="Arial" w:cs="Arial"/>
          <w:sz w:val="24"/>
          <w:szCs w:val="24"/>
        </w:rPr>
        <w:t>El Decreto N° 1 reglamenta el capítulo II – título IV sobre acceso a la educación de la “Ley N° 19.284 que establece las normas para la Integración Social de las Personas con Discapacidad”. Santiago, 13 de enero de 1998.</w:t>
      </w:r>
      <w:r w:rsidRPr="001E700E">
        <w:rPr>
          <w:rFonts w:ascii="Arial" w:hAnsi="Arial" w:cs="Arial"/>
          <w:sz w:val="24"/>
          <w:szCs w:val="24"/>
        </w:rPr>
        <w:tab/>
      </w:r>
    </w:p>
    <w:p w:rsidR="00702938" w:rsidRPr="001E700E" w:rsidRDefault="00702938" w:rsidP="00702938">
      <w:pPr>
        <w:spacing w:line="360" w:lineRule="auto"/>
        <w:ind w:firstLine="708"/>
        <w:jc w:val="both"/>
        <w:rPr>
          <w:rFonts w:ascii="Arial" w:hAnsi="Arial" w:cs="Arial"/>
          <w:sz w:val="24"/>
          <w:szCs w:val="24"/>
        </w:rPr>
      </w:pPr>
      <w:r w:rsidRPr="001E700E">
        <w:rPr>
          <w:rFonts w:ascii="Arial" w:hAnsi="Arial" w:cs="Arial"/>
          <w:sz w:val="24"/>
          <w:szCs w:val="24"/>
        </w:rPr>
        <w:t>En el Decreto Supremo N°1 se establece que los establecimientos comunes que ofrecen alternativas de integración escolar y que requieran de recursos humanos y materiales podrán optar a la subvención especial con la finalidad de financiar nuevos recursos, contrataciones y el perfeccionamiento docente, para obtener esta subvención deberán construir y presentar un “Proyecto de Integración Escolar” a la Secretaría Regional Ministerial de Educación. Algunos de los aspectos fundamentales que se deben tratar en los Programas de Integración son la individuación de las partes involucradas en la experiencia, la coordinación interna del programa y los aspectos técnico-administrativos del f</w:t>
      </w:r>
      <w:r w:rsidR="00C25EA8">
        <w:rPr>
          <w:rFonts w:ascii="Arial" w:hAnsi="Arial" w:cs="Arial"/>
          <w:sz w:val="24"/>
          <w:szCs w:val="24"/>
        </w:rPr>
        <w:t>uncionamiento</w:t>
      </w:r>
      <w:r w:rsidRPr="001E700E">
        <w:rPr>
          <w:rFonts w:ascii="Arial" w:hAnsi="Arial" w:cs="Arial"/>
          <w:sz w:val="24"/>
          <w:szCs w:val="24"/>
        </w:rPr>
        <w:t>.</w:t>
      </w:r>
    </w:p>
    <w:p w:rsidR="00702938" w:rsidRPr="001E700E" w:rsidRDefault="00702938" w:rsidP="00702938">
      <w:pPr>
        <w:spacing w:line="360" w:lineRule="auto"/>
        <w:jc w:val="both"/>
        <w:rPr>
          <w:rFonts w:ascii="Arial" w:hAnsi="Arial" w:cs="Arial"/>
          <w:sz w:val="24"/>
          <w:szCs w:val="24"/>
        </w:rPr>
      </w:pPr>
      <w:r w:rsidRPr="001E700E">
        <w:rPr>
          <w:rFonts w:ascii="Arial" w:hAnsi="Arial" w:cs="Arial"/>
          <w:sz w:val="24"/>
          <w:szCs w:val="24"/>
        </w:rPr>
        <w:t>Para que los alumnos con necesidades educativas derivadas de alguna discapacidad puedan ser parte del PIE, deberán estar dentro de las siguientes opciones establecidas en el artículo 12° del Decreto Supremo N°1:</w:t>
      </w:r>
    </w:p>
    <w:p w:rsidR="00702938" w:rsidRPr="001E700E" w:rsidRDefault="00702938" w:rsidP="00702938">
      <w:pPr>
        <w:spacing w:line="360" w:lineRule="auto"/>
        <w:ind w:left="851" w:hanging="284"/>
        <w:jc w:val="both"/>
        <w:rPr>
          <w:rFonts w:ascii="Arial" w:hAnsi="Arial" w:cs="Arial"/>
          <w:sz w:val="24"/>
          <w:szCs w:val="24"/>
        </w:rPr>
      </w:pPr>
      <w:r w:rsidRPr="001E700E">
        <w:rPr>
          <w:rFonts w:ascii="Arial" w:hAnsi="Arial" w:cs="Arial"/>
          <w:sz w:val="24"/>
          <w:szCs w:val="24"/>
        </w:rPr>
        <w:t>1. El alumno asiste a todas las actividades del curso común y recibe atención de profesionales especialistas docentes o no docentes en el “Aula de Recursos” en forma complementaria.</w:t>
      </w:r>
    </w:p>
    <w:p w:rsidR="00702938" w:rsidRPr="001E700E" w:rsidRDefault="00702938" w:rsidP="00702938">
      <w:pPr>
        <w:spacing w:line="360" w:lineRule="auto"/>
        <w:ind w:left="851" w:hanging="284"/>
        <w:jc w:val="both"/>
        <w:rPr>
          <w:rFonts w:ascii="Arial" w:hAnsi="Arial" w:cs="Arial"/>
          <w:sz w:val="24"/>
          <w:szCs w:val="24"/>
        </w:rPr>
      </w:pPr>
      <w:r w:rsidRPr="001E700E">
        <w:rPr>
          <w:rFonts w:ascii="Arial" w:hAnsi="Arial" w:cs="Arial"/>
          <w:sz w:val="24"/>
          <w:szCs w:val="24"/>
        </w:rPr>
        <w:t>2. El alumno asiste a todas las actividades del curso común, excepto a aquellas áreas o subsectores en que requiera de mayor apoyo, las que deberán ser realizadas en el “Aula de Recursos”.</w:t>
      </w:r>
    </w:p>
    <w:p w:rsidR="00702938" w:rsidRPr="001E700E" w:rsidRDefault="00702938" w:rsidP="00702938">
      <w:pPr>
        <w:spacing w:line="360" w:lineRule="auto"/>
        <w:ind w:left="851" w:hanging="284"/>
        <w:jc w:val="both"/>
        <w:rPr>
          <w:rFonts w:ascii="Arial" w:hAnsi="Arial" w:cs="Arial"/>
          <w:sz w:val="24"/>
          <w:szCs w:val="24"/>
        </w:rPr>
      </w:pPr>
      <w:r w:rsidRPr="001E700E">
        <w:rPr>
          <w:rFonts w:ascii="Arial" w:hAnsi="Arial" w:cs="Arial"/>
          <w:sz w:val="24"/>
          <w:szCs w:val="24"/>
        </w:rPr>
        <w:t>3. Asiste en la misma proporción de tiempo al “Aula de Recursos” y al aula común. Pueden existir objetivos educacionales comunes para alumnos con o sin discapacidad.</w:t>
      </w:r>
    </w:p>
    <w:p w:rsidR="00702938" w:rsidRDefault="00702938" w:rsidP="00AD1FA5">
      <w:pPr>
        <w:spacing w:after="0" w:line="360" w:lineRule="auto"/>
        <w:ind w:left="851" w:hanging="284"/>
        <w:jc w:val="both"/>
        <w:rPr>
          <w:rFonts w:ascii="Arial" w:hAnsi="Arial" w:cs="Arial"/>
          <w:sz w:val="24"/>
          <w:szCs w:val="24"/>
        </w:rPr>
      </w:pPr>
      <w:r w:rsidRPr="001E700E">
        <w:rPr>
          <w:rFonts w:ascii="Arial" w:hAnsi="Arial" w:cs="Arial"/>
          <w:sz w:val="24"/>
          <w:szCs w:val="24"/>
        </w:rPr>
        <w:lastRenderedPageBreak/>
        <w:t>4. Asiste a todas las actividades en el “Aula de Recursos” y comparte con los alumnos del establecimiento común, en recreos, actos o ceremonias oficiales</w:t>
      </w:r>
      <w:r w:rsidRPr="001E700E">
        <w:rPr>
          <w:rStyle w:val="Refdenotaalpie"/>
          <w:rFonts w:ascii="Arial" w:hAnsi="Arial" w:cs="Arial"/>
          <w:sz w:val="24"/>
          <w:szCs w:val="24"/>
        </w:rPr>
        <w:footnoteReference w:id="31"/>
      </w:r>
    </w:p>
    <w:p w:rsidR="00AD1FA5" w:rsidRPr="001E700E" w:rsidRDefault="00AD1FA5" w:rsidP="00AD1FA5">
      <w:pPr>
        <w:spacing w:line="360" w:lineRule="auto"/>
        <w:ind w:left="851" w:hanging="284"/>
        <w:jc w:val="both"/>
        <w:rPr>
          <w:rFonts w:ascii="Arial" w:hAnsi="Arial" w:cs="Arial"/>
          <w:sz w:val="24"/>
          <w:szCs w:val="24"/>
        </w:rPr>
      </w:pPr>
    </w:p>
    <w:p w:rsidR="00702938" w:rsidRPr="001E700E" w:rsidRDefault="00702938" w:rsidP="00702938">
      <w:pPr>
        <w:spacing w:line="360" w:lineRule="auto"/>
        <w:jc w:val="both"/>
        <w:rPr>
          <w:rFonts w:ascii="Arial" w:hAnsi="Arial" w:cs="Arial"/>
          <w:sz w:val="24"/>
          <w:szCs w:val="24"/>
        </w:rPr>
      </w:pPr>
      <w:r w:rsidRPr="001E700E">
        <w:rPr>
          <w:rFonts w:ascii="Arial" w:hAnsi="Arial" w:cs="Arial"/>
          <w:sz w:val="24"/>
          <w:szCs w:val="24"/>
        </w:rPr>
        <w:tab/>
        <w:t>Todas las opciones señaladas deberán contar con un “Aula de Recursos”, que tenga el espacio suficiente y funcional dotado de las implementaciones y recursos necesarios para satisfacer las necesidades de estos estudiantes. El estudiante discapacitado integrado deberá ser promovido de curso junto a sus pares, si se requiere que se extienda la permanencia del estudiante dentro de un mismo curso, el establecimiento deberá fundamentar a través de un informe los beneficios que le proporcionará al estudiante. Este informe debe ser presentado al Departamento Provincial de Educación,  el apoderado deberá ser informado previo a estos sucesos.</w:t>
      </w:r>
    </w:p>
    <w:p w:rsidR="00702938" w:rsidRPr="001E700E" w:rsidRDefault="00702938" w:rsidP="00702938">
      <w:pPr>
        <w:spacing w:line="360" w:lineRule="auto"/>
        <w:jc w:val="both"/>
        <w:rPr>
          <w:rFonts w:ascii="Arial" w:hAnsi="Arial" w:cs="Arial"/>
          <w:sz w:val="24"/>
          <w:szCs w:val="24"/>
        </w:rPr>
      </w:pPr>
      <w:r w:rsidRPr="001E700E">
        <w:rPr>
          <w:rFonts w:ascii="Arial" w:hAnsi="Arial" w:cs="Arial"/>
          <w:sz w:val="24"/>
          <w:szCs w:val="24"/>
        </w:rPr>
        <w:tab/>
        <w:t>El Decreto N°1 considera como escuelas especiales a los establecimientos educacionales que poseen un equipo de profesionales especialistas que imparten enseñanza diferencial o especial a los estudiantes que presenta(n) alguna(s) de las siguientes discapacidades: deficiencia mental, déficit visual, déficit auditivo, trastorno o déficit motor, trastornos de la comunicación oral y, por último, las graves alteraciones en la capacidad de relación y comunicación (trastorno autista, disfasias severas, trastornos y/o déficit psíquicos de la afectividad, del intelecto y/o del comportamiento). Estos estudiantes podrán ingresar a las escuelas especiales desde que se les diagnóstica la discapacidad (aprox. 2 años de edad) hasta los 24 años, pudiéndose extender hasta los 26 años de edad cronológica.</w:t>
      </w:r>
    </w:p>
    <w:p w:rsidR="00702938" w:rsidRPr="001E700E" w:rsidRDefault="00702938" w:rsidP="00702938">
      <w:pPr>
        <w:spacing w:line="360" w:lineRule="auto"/>
        <w:jc w:val="both"/>
        <w:rPr>
          <w:rFonts w:ascii="Arial" w:hAnsi="Arial" w:cs="Arial"/>
          <w:sz w:val="24"/>
          <w:szCs w:val="24"/>
        </w:rPr>
      </w:pPr>
      <w:r w:rsidRPr="001E700E">
        <w:rPr>
          <w:rFonts w:ascii="Arial" w:hAnsi="Arial" w:cs="Arial"/>
          <w:sz w:val="24"/>
          <w:szCs w:val="24"/>
        </w:rPr>
        <w:tab/>
        <w:t xml:space="preserve">La educación especial debe darse como un sistema dinámico y flexible que entregue los servicios y recursos especializados para las personas que presenten NEE. Es decir, tanto los establecimientos públicos como privados deben incorporar innovaciones, adecuaciones curriculares y la ayuda complementaria necesaria. En el caso, de que no se pueda realizar la integración en los diferentes cursos debido a la naturaleza y/o grado de discapacidad, la educación especial se </w:t>
      </w:r>
      <w:r w:rsidRPr="001E700E">
        <w:rPr>
          <w:rFonts w:ascii="Arial" w:hAnsi="Arial" w:cs="Arial"/>
          <w:sz w:val="24"/>
          <w:szCs w:val="24"/>
        </w:rPr>
        <w:lastRenderedPageBreak/>
        <w:t xml:space="preserve">impartirá en escuelas especiales. Serán los informes emanados por los equipos </w:t>
      </w:r>
      <w:proofErr w:type="spellStart"/>
      <w:r w:rsidRPr="001E700E">
        <w:rPr>
          <w:rFonts w:ascii="Arial" w:hAnsi="Arial" w:cs="Arial"/>
          <w:sz w:val="24"/>
          <w:szCs w:val="24"/>
        </w:rPr>
        <w:t>multiprofesionales</w:t>
      </w:r>
      <w:proofErr w:type="spellEnd"/>
      <w:r w:rsidRPr="001E700E">
        <w:rPr>
          <w:rFonts w:ascii="Arial" w:hAnsi="Arial" w:cs="Arial"/>
          <w:sz w:val="24"/>
          <w:szCs w:val="24"/>
        </w:rPr>
        <w:t xml:space="preserve"> del Ministerio de Educación quienes determinen la necesidad del estudiante de acceder a la educación especial (la modalidad y el tipo de establecimiento) y el tiempo en que se le impartirá. </w:t>
      </w:r>
    </w:p>
    <w:p w:rsidR="00702938" w:rsidRPr="001E700E" w:rsidRDefault="00702938" w:rsidP="00702938">
      <w:pPr>
        <w:spacing w:line="360" w:lineRule="auto"/>
        <w:jc w:val="both"/>
        <w:rPr>
          <w:rFonts w:ascii="Arial" w:hAnsi="Arial" w:cs="Arial"/>
          <w:sz w:val="24"/>
          <w:szCs w:val="24"/>
        </w:rPr>
      </w:pPr>
      <w:r w:rsidRPr="001E700E">
        <w:rPr>
          <w:rFonts w:ascii="Arial" w:hAnsi="Arial" w:cs="Arial"/>
          <w:sz w:val="24"/>
          <w:szCs w:val="24"/>
        </w:rPr>
        <w:tab/>
        <w:t>Las instituciones de educación superior deberán incorporar adecuaciones académicas que permitan el acceso, progreso y permanencia de los estudiantes con NEE en las carreras que impartan. Por otro lado, estas instituciones tendrá</w:t>
      </w:r>
      <w:r w:rsidR="00D0648F">
        <w:rPr>
          <w:rFonts w:ascii="Arial" w:hAnsi="Arial" w:cs="Arial"/>
          <w:sz w:val="24"/>
          <w:szCs w:val="24"/>
        </w:rPr>
        <w:t>n</w:t>
      </w:r>
      <w:r w:rsidRPr="001E700E">
        <w:rPr>
          <w:rFonts w:ascii="Arial" w:hAnsi="Arial" w:cs="Arial"/>
          <w:sz w:val="24"/>
          <w:szCs w:val="24"/>
        </w:rPr>
        <w:t xml:space="preserve"> el deber de incorporar en los planes y programa de la formación de docentes asignaturas que desarrollen aptitudes, habilidades y las destrezas necesarias para participar en Programas de Integración Escolar y para que los educadores adquieran las competencias para realizar actividades de extensión sobre el tema.</w:t>
      </w:r>
    </w:p>
    <w:p w:rsidR="00702938" w:rsidRPr="001E700E" w:rsidRDefault="00702938" w:rsidP="00702938">
      <w:pPr>
        <w:spacing w:line="360" w:lineRule="auto"/>
        <w:jc w:val="both"/>
        <w:rPr>
          <w:rFonts w:ascii="Arial" w:hAnsi="Arial" w:cs="Arial"/>
          <w:sz w:val="24"/>
          <w:szCs w:val="24"/>
        </w:rPr>
      </w:pPr>
      <w:r w:rsidRPr="001E700E">
        <w:rPr>
          <w:rFonts w:ascii="Arial" w:hAnsi="Arial" w:cs="Arial"/>
          <w:sz w:val="24"/>
          <w:szCs w:val="24"/>
        </w:rPr>
        <w:tab/>
        <w:t>Los establecimientos educacionales que obtengan reconocimiento oficial a través de programas aprobados por el Ministerio de Educación podrán ofrecer cursos, niveles o etapas laborales con la finalidad de proporcionar formación laboral a personas discapacitadas mayores de 26 años. Este beneficio podrá ser solicitado solo una vez en la vida académica del estudiante y deberá cumplir con ciertos requisitos acreditados y documentados en el Departamento Provincial de Educación, además este departamento certificará si el establecimiento cuenta con las condiciones necesarias para impartir cursos de capacitación, todo esto en base a lo establecido en el decreto Exento N°300 de Educación de 1994</w:t>
      </w:r>
    </w:p>
    <w:p w:rsidR="00702938" w:rsidRPr="001E700E" w:rsidRDefault="00702938" w:rsidP="00702938">
      <w:pPr>
        <w:spacing w:line="360" w:lineRule="auto"/>
        <w:jc w:val="both"/>
        <w:rPr>
          <w:rFonts w:ascii="Arial" w:hAnsi="Arial" w:cs="Arial"/>
          <w:sz w:val="24"/>
          <w:szCs w:val="24"/>
        </w:rPr>
      </w:pPr>
      <w:r w:rsidRPr="001E700E">
        <w:rPr>
          <w:rFonts w:ascii="Arial" w:hAnsi="Arial" w:cs="Arial"/>
          <w:sz w:val="24"/>
          <w:szCs w:val="24"/>
        </w:rPr>
        <w:tab/>
        <w:t xml:space="preserve"> A los estudiantes que no hayan ingresado al sistema escolar, deberán entregárseles las facilidades necesarias para regularizar esta condición considerando algunos aspectos como sus conocimientos previos y edad cronológica, la normativa vigente y los mecanismos de validación de estudios que se apliquen en el establecimiento.</w:t>
      </w:r>
    </w:p>
    <w:p w:rsidR="00702938" w:rsidRPr="001E700E" w:rsidRDefault="00702938" w:rsidP="00702938">
      <w:pPr>
        <w:spacing w:line="360" w:lineRule="auto"/>
        <w:jc w:val="both"/>
        <w:rPr>
          <w:rFonts w:ascii="Arial" w:hAnsi="Arial" w:cs="Arial"/>
          <w:sz w:val="24"/>
          <w:szCs w:val="24"/>
        </w:rPr>
      </w:pPr>
      <w:r w:rsidRPr="001E700E">
        <w:rPr>
          <w:rFonts w:ascii="Arial" w:hAnsi="Arial" w:cs="Arial"/>
          <w:sz w:val="24"/>
          <w:szCs w:val="24"/>
        </w:rPr>
        <w:tab/>
        <w:t>Al hacer vigente este decreto, las unidades de registro curricular de las Secretaria Regionales Ministeriales de educación crearon un registro escolar donde se consigna la situación de cada estudiante con NEE.</w:t>
      </w:r>
    </w:p>
    <w:p w:rsidR="00702938" w:rsidRPr="0064530F" w:rsidRDefault="00702938" w:rsidP="00702938">
      <w:pPr>
        <w:spacing w:line="360" w:lineRule="auto"/>
        <w:rPr>
          <w:rFonts w:ascii="Arial" w:hAnsi="Arial" w:cs="Arial"/>
          <w:color w:val="8064A2" w:themeColor="accent4"/>
          <w:sz w:val="24"/>
          <w:szCs w:val="24"/>
        </w:rPr>
      </w:pPr>
    </w:p>
    <w:p w:rsidR="00702938" w:rsidRDefault="00486927" w:rsidP="00AD1FA5">
      <w:pPr>
        <w:pStyle w:val="Ttulo2"/>
        <w:ind w:left="708"/>
        <w:jc w:val="left"/>
        <w:rPr>
          <w:rFonts w:ascii="Arial" w:hAnsi="Arial" w:cs="Arial"/>
          <w:color w:val="auto"/>
          <w:sz w:val="24"/>
        </w:rPr>
      </w:pPr>
      <w:bookmarkStart w:id="31" w:name="_Toc389493232"/>
      <w:r>
        <w:rPr>
          <w:rFonts w:ascii="Arial" w:hAnsi="Arial" w:cs="Arial"/>
          <w:color w:val="auto"/>
          <w:sz w:val="24"/>
        </w:rPr>
        <w:lastRenderedPageBreak/>
        <w:t xml:space="preserve">DECRETO N° 374; </w:t>
      </w:r>
      <w:r w:rsidR="001E700E" w:rsidRPr="001E700E">
        <w:rPr>
          <w:rFonts w:ascii="Arial" w:hAnsi="Arial" w:cs="Arial"/>
          <w:color w:val="auto"/>
          <w:sz w:val="24"/>
        </w:rPr>
        <w:t>COMPLEMENTA EL DECRETO SUPREMO DE EDUCACIÓN N°1 DE 1998</w:t>
      </w:r>
      <w:bookmarkEnd w:id="31"/>
    </w:p>
    <w:p w:rsidR="00AD1FA5" w:rsidRPr="00AD1FA5" w:rsidRDefault="00AD1FA5" w:rsidP="00AD1FA5">
      <w:pPr>
        <w:spacing w:after="0"/>
        <w:rPr>
          <w:rFonts w:ascii="Arial" w:hAnsi="Arial" w:cs="Arial"/>
          <w:sz w:val="12"/>
        </w:rPr>
      </w:pPr>
    </w:p>
    <w:p w:rsidR="00702938" w:rsidRPr="00486927" w:rsidRDefault="00702938" w:rsidP="00702938">
      <w:pPr>
        <w:spacing w:line="360" w:lineRule="auto"/>
        <w:jc w:val="both"/>
        <w:rPr>
          <w:rFonts w:ascii="Arial" w:hAnsi="Arial" w:cs="Arial"/>
          <w:sz w:val="24"/>
          <w:szCs w:val="24"/>
        </w:rPr>
      </w:pPr>
      <w:r w:rsidRPr="0064530F">
        <w:rPr>
          <w:rFonts w:ascii="Arial" w:hAnsi="Arial" w:cs="Arial"/>
          <w:color w:val="8064A2" w:themeColor="accent4"/>
          <w:sz w:val="24"/>
          <w:szCs w:val="24"/>
        </w:rPr>
        <w:tab/>
      </w:r>
      <w:r w:rsidRPr="00486927">
        <w:rPr>
          <w:rFonts w:ascii="Arial" w:hAnsi="Arial" w:cs="Arial"/>
          <w:sz w:val="24"/>
          <w:szCs w:val="24"/>
        </w:rPr>
        <w:t>Este decreto intenta dar solución a las problemáticas educacionales de los estudiantes que transitan por un proceso de rehabilitación médico-funcional y que se ven obligados a permanecer en centros especializados requiriendo de atención escolar.</w:t>
      </w:r>
    </w:p>
    <w:p w:rsidR="00702938" w:rsidRPr="00486927" w:rsidRDefault="00702938" w:rsidP="00702938">
      <w:pPr>
        <w:spacing w:line="360" w:lineRule="auto"/>
        <w:jc w:val="both"/>
        <w:rPr>
          <w:rFonts w:ascii="Arial" w:hAnsi="Arial" w:cs="Arial"/>
          <w:sz w:val="24"/>
          <w:szCs w:val="24"/>
        </w:rPr>
      </w:pPr>
      <w:r w:rsidRPr="00486927">
        <w:rPr>
          <w:rFonts w:ascii="Arial" w:hAnsi="Arial" w:cs="Arial"/>
          <w:sz w:val="24"/>
          <w:szCs w:val="24"/>
        </w:rPr>
        <w:tab/>
        <w:t>Los recintos hospitalarios destinados a la rehabilitación y/o atención de alumnos que sufren de enfermedades crónicas, patologías agudas de curso prolongados u otras enfermedades que requieren de una hospitalización de más de 3 meses podrán implementar un recinto escolar con la finalidad de favorecer la continuidad de estudios básicos de los respectivos procesos escolares de estos niños/as.</w:t>
      </w:r>
    </w:p>
    <w:p w:rsidR="00702938" w:rsidRPr="00486927" w:rsidRDefault="00702938" w:rsidP="00702938">
      <w:pPr>
        <w:spacing w:line="360" w:lineRule="auto"/>
        <w:jc w:val="both"/>
        <w:rPr>
          <w:rFonts w:ascii="Arial" w:hAnsi="Arial" w:cs="Arial"/>
          <w:sz w:val="24"/>
          <w:szCs w:val="24"/>
        </w:rPr>
      </w:pPr>
      <w:r w:rsidRPr="00486927">
        <w:rPr>
          <w:rFonts w:ascii="Arial" w:hAnsi="Arial" w:cs="Arial"/>
          <w:sz w:val="24"/>
          <w:szCs w:val="24"/>
        </w:rPr>
        <w:tab/>
        <w:t>Esta atención educacional será autorizada por las Secretarias Regionales Ministeriales de Educación a través de dos opciones: la creación de una escuela básica especial dentro del recinto hospitalario o la creación de un aula hospitalaria de educación básica especial que esté en dependencia de un establecimiento educacional cercano al recinto hospitalario.  Será responsabilidad de la División de Educación General del Ministerio de Educación dar a conocer las instrucciones técnico-pedagógicas que se presenten en su aplicación.</w:t>
      </w:r>
    </w:p>
    <w:p w:rsidR="00702938" w:rsidRDefault="00702938" w:rsidP="00AD1FA5">
      <w:pPr>
        <w:spacing w:after="0" w:line="360" w:lineRule="auto"/>
        <w:ind w:firstLine="708"/>
        <w:jc w:val="both"/>
        <w:rPr>
          <w:rFonts w:ascii="Arial" w:hAnsi="Arial" w:cs="Arial"/>
          <w:sz w:val="24"/>
          <w:szCs w:val="24"/>
        </w:rPr>
      </w:pPr>
      <w:r w:rsidRPr="00486927">
        <w:rPr>
          <w:rFonts w:ascii="Arial" w:hAnsi="Arial" w:cs="Arial"/>
          <w:sz w:val="24"/>
          <w:szCs w:val="24"/>
        </w:rPr>
        <w:t>Finalmente, luego de haber analizado el Decreto Supremo N°1/98 y el Decreto N° 374/98 que lo complementa, se vuelve inevitable considerar dentro de este análisis al</w:t>
      </w:r>
      <w:r w:rsidRPr="00486927">
        <w:rPr>
          <w:rFonts w:ascii="Arial" w:hAnsi="Arial" w:cs="Arial"/>
          <w:b/>
          <w:sz w:val="28"/>
          <w:szCs w:val="28"/>
        </w:rPr>
        <w:t xml:space="preserve"> </w:t>
      </w:r>
      <w:r w:rsidRPr="00486927">
        <w:rPr>
          <w:rFonts w:ascii="Arial" w:hAnsi="Arial" w:cs="Arial"/>
          <w:sz w:val="24"/>
          <w:szCs w:val="24"/>
        </w:rPr>
        <w:t xml:space="preserve">Decreto Supremo de Educación N°490 de 1990, si bien, este decreto fue derogado por el Decreto Supremo N° 01/98 que, como se mencionó anteriormente, </w:t>
      </w:r>
      <w:r w:rsidRPr="00486927">
        <w:rPr>
          <w:rFonts w:ascii="Arial" w:hAnsi="Arial" w:cs="Arial"/>
          <w:sz w:val="24"/>
          <w:szCs w:val="24"/>
          <w:shd w:val="clear" w:color="auto" w:fill="FFFFFF"/>
        </w:rPr>
        <w:t xml:space="preserve">reglamenta Capítulo II de la Ley Nº 19.284/94 de Integración Social de las personas con discapacidad. No obstante, a pesar de su derogación, aún conserva vigencia el artículo 4°, </w:t>
      </w:r>
      <w:r w:rsidRPr="00486927">
        <w:rPr>
          <w:rFonts w:ascii="Arial" w:hAnsi="Arial" w:cs="Arial"/>
          <w:sz w:val="24"/>
          <w:szCs w:val="24"/>
        </w:rPr>
        <w:t xml:space="preserve">el cual establece que será la Secretaría Ministerial de Educación respectiva la que apruebe el desarrollo de un Programa de Integración Escolar teniendo en consideración algunos factores como la existencia de personal idóneo y los recursos materiales necesarios y suficientes, entre otros. En el caso de aprobarse el programa se desarrollará un convenio con el(los) </w:t>
      </w:r>
      <w:r w:rsidR="00CE7BFF">
        <w:rPr>
          <w:rFonts w:ascii="Arial" w:hAnsi="Arial" w:cs="Arial"/>
          <w:sz w:val="24"/>
          <w:szCs w:val="24"/>
        </w:rPr>
        <w:lastRenderedPageBreak/>
        <w:t>sostenedor/es respectivo/s</w:t>
      </w:r>
      <w:r w:rsidRPr="00486927">
        <w:rPr>
          <w:rFonts w:ascii="Arial" w:hAnsi="Arial" w:cs="Arial"/>
          <w:sz w:val="24"/>
          <w:szCs w:val="24"/>
        </w:rPr>
        <w:t xml:space="preserve"> con la finalidad de establecer las condiciones en que el programa se llevará a cabo, por ejemplo: deberá contener el compromiso de la contratación de los especialistas que se requieran, la experimentación gradual del program</w:t>
      </w:r>
      <w:r w:rsidR="00AD1FA5">
        <w:rPr>
          <w:rFonts w:ascii="Arial" w:hAnsi="Arial" w:cs="Arial"/>
          <w:sz w:val="24"/>
          <w:szCs w:val="24"/>
        </w:rPr>
        <w:t>a, etc.</w:t>
      </w:r>
    </w:p>
    <w:p w:rsidR="00AD1FA5" w:rsidRPr="00AD1FA5" w:rsidRDefault="00AD1FA5" w:rsidP="00AD1FA5">
      <w:pPr>
        <w:spacing w:line="360" w:lineRule="auto"/>
        <w:ind w:firstLine="708"/>
        <w:jc w:val="both"/>
        <w:rPr>
          <w:rFonts w:ascii="Arial" w:hAnsi="Arial" w:cs="Arial"/>
          <w:sz w:val="24"/>
          <w:szCs w:val="24"/>
        </w:rPr>
      </w:pPr>
    </w:p>
    <w:p w:rsidR="00702938" w:rsidRDefault="00486927" w:rsidP="00AD1FA5">
      <w:pPr>
        <w:pStyle w:val="Ttulo2"/>
        <w:spacing w:before="0"/>
        <w:ind w:firstLine="708"/>
        <w:jc w:val="left"/>
        <w:rPr>
          <w:rFonts w:ascii="Arial" w:hAnsi="Arial" w:cs="Arial"/>
          <w:color w:val="auto"/>
          <w:sz w:val="24"/>
        </w:rPr>
      </w:pPr>
      <w:bookmarkStart w:id="32" w:name="_Toc389493233"/>
      <w:r w:rsidRPr="00486927">
        <w:rPr>
          <w:rFonts w:ascii="Arial" w:hAnsi="Arial" w:cs="Arial"/>
          <w:color w:val="auto"/>
          <w:sz w:val="24"/>
        </w:rPr>
        <w:t>DECRETO EXENTO N° 01398/1998</w:t>
      </w:r>
      <w:bookmarkEnd w:id="32"/>
    </w:p>
    <w:p w:rsidR="00AD1FA5" w:rsidRPr="00AD1FA5" w:rsidRDefault="00AD1FA5" w:rsidP="00AD1FA5">
      <w:pPr>
        <w:spacing w:after="0"/>
        <w:rPr>
          <w:rFonts w:ascii="Arial" w:hAnsi="Arial" w:cs="Arial"/>
          <w:sz w:val="12"/>
        </w:rPr>
      </w:pPr>
    </w:p>
    <w:p w:rsidR="00702938" w:rsidRPr="00486927" w:rsidRDefault="00702938" w:rsidP="00702938">
      <w:pPr>
        <w:spacing w:line="360" w:lineRule="auto"/>
        <w:ind w:firstLine="708"/>
        <w:jc w:val="both"/>
        <w:rPr>
          <w:rFonts w:ascii="Arial" w:hAnsi="Arial" w:cs="Arial"/>
          <w:sz w:val="24"/>
          <w:szCs w:val="24"/>
        </w:rPr>
      </w:pPr>
      <w:r w:rsidRPr="00486927">
        <w:rPr>
          <w:rFonts w:ascii="Arial" w:hAnsi="Arial" w:cs="Arial"/>
          <w:sz w:val="24"/>
          <w:szCs w:val="24"/>
        </w:rPr>
        <w:t>Establece los procedimientos para otorgar las licencias de enseñanza básica y certificados de competencias a los alumnos con discapacidad de las escuelas especiales y establecimientos con integración escolar, opción 3 y 4 del artículo 12 del Decreto Su</w:t>
      </w:r>
      <w:r w:rsidR="00CE7BFF">
        <w:rPr>
          <w:rFonts w:ascii="Arial" w:hAnsi="Arial" w:cs="Arial"/>
          <w:sz w:val="24"/>
          <w:szCs w:val="24"/>
        </w:rPr>
        <w:t>premo de Educación N°1 de 1998</w:t>
      </w:r>
      <w:r w:rsidRPr="00486927">
        <w:rPr>
          <w:rStyle w:val="Refdenotaalpie"/>
          <w:rFonts w:ascii="Arial" w:hAnsi="Arial" w:cs="Arial"/>
          <w:sz w:val="24"/>
          <w:szCs w:val="24"/>
        </w:rPr>
        <w:footnoteReference w:id="32"/>
      </w:r>
      <w:r w:rsidRPr="00486927">
        <w:rPr>
          <w:rFonts w:ascii="Arial" w:hAnsi="Arial" w:cs="Arial"/>
          <w:sz w:val="24"/>
          <w:szCs w:val="24"/>
        </w:rPr>
        <w:t xml:space="preserve"> </w:t>
      </w:r>
      <w:r w:rsidR="00CE7BFF">
        <w:rPr>
          <w:rFonts w:ascii="Arial" w:hAnsi="Arial" w:cs="Arial"/>
          <w:sz w:val="24"/>
          <w:szCs w:val="24"/>
        </w:rPr>
        <w:t xml:space="preserve">(véase página 42), </w:t>
      </w:r>
      <w:r w:rsidRPr="00486927">
        <w:rPr>
          <w:rFonts w:ascii="Arial" w:hAnsi="Arial" w:cs="Arial"/>
          <w:sz w:val="24"/>
          <w:szCs w:val="24"/>
        </w:rPr>
        <w:t xml:space="preserve"> ya que estos certificados y licencias son unos de los requisitos fundamentales para ingresar al sistema laboral. Además, estos establecimientos podrán en sus últimos niveles, impartir capacitación laboral a estudiantes con NEE para que puedan enfrentarse a los obstáculos que se presentan en el mundo laboral.</w:t>
      </w:r>
    </w:p>
    <w:p w:rsidR="00702938" w:rsidRPr="00486927" w:rsidRDefault="00702938" w:rsidP="00702938">
      <w:pPr>
        <w:spacing w:line="360" w:lineRule="auto"/>
        <w:ind w:firstLine="708"/>
        <w:jc w:val="both"/>
        <w:rPr>
          <w:rFonts w:ascii="Arial" w:hAnsi="Arial" w:cs="Arial"/>
          <w:sz w:val="24"/>
          <w:szCs w:val="24"/>
        </w:rPr>
      </w:pPr>
      <w:r w:rsidRPr="00486927">
        <w:rPr>
          <w:rFonts w:ascii="Arial" w:hAnsi="Arial" w:cs="Arial"/>
          <w:sz w:val="24"/>
          <w:szCs w:val="24"/>
        </w:rPr>
        <w:t xml:space="preserve">El decreto exento N°01398/98 establece que los/as alumnos/as que aprueben satisfactoriamente el último nivel de Enseñanza Básica de una escuela especial o una escuela con </w:t>
      </w:r>
      <w:r w:rsidR="00CE7BFF">
        <w:rPr>
          <w:rFonts w:ascii="Arial" w:hAnsi="Arial" w:cs="Arial"/>
          <w:sz w:val="24"/>
          <w:szCs w:val="24"/>
        </w:rPr>
        <w:t>Programa de Integración E</w:t>
      </w:r>
      <w:r w:rsidRPr="00486927">
        <w:rPr>
          <w:rFonts w:ascii="Arial" w:hAnsi="Arial" w:cs="Arial"/>
          <w:sz w:val="24"/>
          <w:szCs w:val="24"/>
        </w:rPr>
        <w:t xml:space="preserve">scolar deberán al finalizar este proceso recibir la Licencia de Enseñanza Básica y un certificado que acredite las competencias adquiridas, que tengan validez para todos los efectos legales que correspondan. El Ministerio de Educación mediante las Secretarias Regionales Ministeriales otorgará las Licencias, no obstante, podrá delegar está facultad a los respectivos establecimientos, los que deberán enviar una nómina con los estudiantes licenciados a la Secretaria Ministerial de Educación considerando los plazos establecidos en el calendario escolar, será la Secretaria Ministerial la encargada de enviar una copia de la nómina al Departamento de Exámenes y Registro Escolar del Nivel Central. </w:t>
      </w:r>
    </w:p>
    <w:p w:rsidR="00702938" w:rsidRPr="0049375C" w:rsidRDefault="00702938" w:rsidP="0049375C">
      <w:pPr>
        <w:spacing w:line="360" w:lineRule="auto"/>
        <w:ind w:firstLine="708"/>
        <w:jc w:val="both"/>
        <w:rPr>
          <w:rFonts w:ascii="Arial" w:hAnsi="Arial" w:cs="Arial"/>
          <w:sz w:val="24"/>
          <w:szCs w:val="24"/>
        </w:rPr>
      </w:pPr>
      <w:r w:rsidRPr="00486927">
        <w:rPr>
          <w:rFonts w:ascii="Arial" w:hAnsi="Arial" w:cs="Arial"/>
          <w:sz w:val="24"/>
          <w:szCs w:val="24"/>
        </w:rPr>
        <w:t xml:space="preserve">Por último, el certificado de competencias debe ser entregado por </w:t>
      </w:r>
      <w:r w:rsidR="00CE7BFF">
        <w:rPr>
          <w:rFonts w:ascii="Arial" w:hAnsi="Arial" w:cs="Arial"/>
          <w:sz w:val="24"/>
          <w:szCs w:val="24"/>
        </w:rPr>
        <w:t xml:space="preserve">el </w:t>
      </w:r>
      <w:r w:rsidRPr="00486927">
        <w:rPr>
          <w:rFonts w:ascii="Arial" w:hAnsi="Arial" w:cs="Arial"/>
          <w:sz w:val="24"/>
          <w:szCs w:val="24"/>
        </w:rPr>
        <w:t>establecimiento educacional que corresponda.</w:t>
      </w:r>
    </w:p>
    <w:p w:rsidR="00702938" w:rsidRDefault="00486927" w:rsidP="00555FFA">
      <w:pPr>
        <w:pStyle w:val="Ttulo2"/>
        <w:ind w:firstLine="708"/>
        <w:jc w:val="left"/>
        <w:rPr>
          <w:rFonts w:ascii="Arial" w:hAnsi="Arial" w:cs="Arial"/>
          <w:color w:val="auto"/>
          <w:sz w:val="24"/>
        </w:rPr>
      </w:pPr>
      <w:bookmarkStart w:id="33" w:name="_Toc389493234"/>
      <w:r w:rsidRPr="00486927">
        <w:rPr>
          <w:rFonts w:ascii="Arial" w:hAnsi="Arial" w:cs="Arial"/>
          <w:color w:val="auto"/>
          <w:sz w:val="24"/>
        </w:rPr>
        <w:lastRenderedPageBreak/>
        <w:t>DECRETO  N°170</w:t>
      </w:r>
      <w:bookmarkEnd w:id="33"/>
    </w:p>
    <w:p w:rsidR="00555FFA" w:rsidRPr="00555FFA" w:rsidRDefault="00555FFA" w:rsidP="00555FFA">
      <w:pPr>
        <w:spacing w:after="0"/>
        <w:rPr>
          <w:rFonts w:ascii="Arial" w:hAnsi="Arial" w:cs="Arial"/>
          <w:sz w:val="12"/>
        </w:rPr>
      </w:pPr>
    </w:p>
    <w:p w:rsidR="00702938" w:rsidRPr="00486927" w:rsidRDefault="00555FFA" w:rsidP="00555FFA">
      <w:pPr>
        <w:pStyle w:val="HTMLconformatoprevio"/>
        <w:shd w:val="clear" w:color="auto" w:fill="FFFFFF"/>
        <w:tabs>
          <w:tab w:val="clear" w:pos="916"/>
          <w:tab w:val="left" w:pos="709"/>
        </w:tabs>
        <w:spacing w:line="360" w:lineRule="auto"/>
        <w:jc w:val="both"/>
        <w:rPr>
          <w:rFonts w:ascii="Arial" w:hAnsi="Arial" w:cs="Arial"/>
          <w:sz w:val="24"/>
          <w:szCs w:val="24"/>
        </w:rPr>
      </w:pPr>
      <w:r>
        <w:rPr>
          <w:rFonts w:ascii="Arial" w:hAnsi="Arial" w:cs="Arial"/>
          <w:color w:val="8064A2" w:themeColor="accent4"/>
          <w:sz w:val="24"/>
          <w:szCs w:val="24"/>
        </w:rPr>
        <w:tab/>
      </w:r>
      <w:r w:rsidR="00702938" w:rsidRPr="00486927">
        <w:rPr>
          <w:rFonts w:ascii="Arial" w:hAnsi="Arial" w:cs="Arial"/>
          <w:sz w:val="24"/>
          <w:szCs w:val="24"/>
        </w:rPr>
        <w:t xml:space="preserve">Este decreto tiene como objetivo principal el mejoramiento de la calidad de la educación de aquellos/as niños/as que presentan Necesidades Educativas Especiales ya sean de carácter transitorio o permanente. El decreto N° 170  fija los requisitos, instrumentos y pruebas diagnósticas que habilitarán a los estudiantes con Necesidades Educativas Especiales para hacer uso de las subvenciones establecidas  (profundizadas en el Decreto de Ley de Fuerza N°2). </w:t>
      </w:r>
    </w:p>
    <w:p w:rsidR="00702938" w:rsidRPr="00486927" w:rsidRDefault="00702938" w:rsidP="00702938">
      <w:pPr>
        <w:spacing w:line="360" w:lineRule="auto"/>
        <w:jc w:val="both"/>
        <w:rPr>
          <w:rFonts w:ascii="Arial" w:hAnsi="Arial" w:cs="Arial"/>
          <w:sz w:val="24"/>
          <w:szCs w:val="24"/>
        </w:rPr>
      </w:pPr>
      <w:r w:rsidRPr="00486927">
        <w:rPr>
          <w:rFonts w:ascii="Arial" w:hAnsi="Arial" w:cs="Arial"/>
          <w:sz w:val="24"/>
          <w:szCs w:val="24"/>
        </w:rPr>
        <w:t xml:space="preserve">El  financiamiento de la educación especial permite acceder a miles de estudiantes al beneficio de la subvención e invertir en los recursos humanos, materiales o pedagógicos que se requieran. </w:t>
      </w:r>
    </w:p>
    <w:p w:rsidR="00702938" w:rsidRPr="00486927" w:rsidRDefault="00702938" w:rsidP="00702938">
      <w:pPr>
        <w:spacing w:line="360" w:lineRule="auto"/>
        <w:jc w:val="both"/>
        <w:rPr>
          <w:rFonts w:ascii="Arial" w:hAnsi="Arial" w:cs="Arial"/>
          <w:sz w:val="24"/>
          <w:szCs w:val="24"/>
        </w:rPr>
      </w:pPr>
      <w:r w:rsidRPr="00486927">
        <w:rPr>
          <w:rFonts w:ascii="Arial" w:hAnsi="Arial" w:cs="Arial"/>
          <w:sz w:val="24"/>
          <w:szCs w:val="24"/>
        </w:rPr>
        <w:t>Para adquirir esta subvención se consideran dos tipos de NEE una permanente y otra transitoria, éstas se diferencian de la siguiente  manera:</w:t>
      </w:r>
      <w:r w:rsidRPr="00486927">
        <w:rPr>
          <w:rFonts w:ascii="Arial" w:hAnsi="Arial" w:cs="Arial"/>
          <w:sz w:val="24"/>
          <w:szCs w:val="24"/>
        </w:rPr>
        <w:tab/>
      </w:r>
    </w:p>
    <w:p w:rsidR="00702938" w:rsidRPr="00486927" w:rsidRDefault="00702938" w:rsidP="0079275C">
      <w:pPr>
        <w:pStyle w:val="Prrafodelista"/>
        <w:numPr>
          <w:ilvl w:val="0"/>
          <w:numId w:val="11"/>
        </w:numPr>
        <w:spacing w:line="360" w:lineRule="auto"/>
        <w:jc w:val="both"/>
        <w:rPr>
          <w:rFonts w:ascii="Arial" w:hAnsi="Arial" w:cs="Arial"/>
          <w:sz w:val="24"/>
          <w:szCs w:val="24"/>
        </w:rPr>
      </w:pPr>
      <w:r w:rsidRPr="00486927">
        <w:rPr>
          <w:rFonts w:ascii="Arial" w:hAnsi="Arial" w:cs="Arial"/>
          <w:b/>
          <w:sz w:val="24"/>
          <w:szCs w:val="24"/>
        </w:rPr>
        <w:t>Necesidades educativas especiales permanentes</w:t>
      </w:r>
      <w:r w:rsidRPr="00486927">
        <w:rPr>
          <w:rFonts w:ascii="Arial" w:hAnsi="Arial" w:cs="Arial"/>
          <w:sz w:val="24"/>
          <w:szCs w:val="24"/>
        </w:rPr>
        <w:t xml:space="preserve">: son aquellas dificultades para aprender y participar que el estudiante presenta durante toda su etapa escolar, como resultado de una discapacidad diagnosticada por profesionales competentes. Entre ellas </w:t>
      </w:r>
      <w:r w:rsidR="002446AD">
        <w:rPr>
          <w:rFonts w:ascii="Arial" w:hAnsi="Arial" w:cs="Arial"/>
          <w:sz w:val="24"/>
          <w:szCs w:val="24"/>
        </w:rPr>
        <w:t xml:space="preserve">se encuentra la disfasia severa, el trastorno autista, </w:t>
      </w:r>
      <w:r w:rsidR="0079275C">
        <w:rPr>
          <w:rFonts w:ascii="Arial" w:hAnsi="Arial" w:cs="Arial"/>
          <w:sz w:val="24"/>
          <w:szCs w:val="24"/>
        </w:rPr>
        <w:t>d</w:t>
      </w:r>
      <w:r w:rsidR="0079275C" w:rsidRPr="0079275C">
        <w:rPr>
          <w:rFonts w:ascii="Arial" w:hAnsi="Arial" w:cs="Arial"/>
          <w:sz w:val="24"/>
          <w:szCs w:val="24"/>
        </w:rPr>
        <w:t>eficiencia mental severa</w:t>
      </w:r>
      <w:r w:rsidR="0079275C">
        <w:rPr>
          <w:rFonts w:ascii="Arial" w:hAnsi="Arial" w:cs="Arial"/>
          <w:sz w:val="24"/>
          <w:szCs w:val="24"/>
        </w:rPr>
        <w:t>,</w:t>
      </w:r>
      <w:r w:rsidRPr="00486927">
        <w:rPr>
          <w:rFonts w:ascii="Arial" w:hAnsi="Arial" w:cs="Arial"/>
          <w:sz w:val="24"/>
          <w:szCs w:val="24"/>
        </w:rPr>
        <w:t xml:space="preserve"> etc.</w:t>
      </w:r>
    </w:p>
    <w:p w:rsidR="00702938" w:rsidRPr="00486927" w:rsidRDefault="00702938" w:rsidP="00702938">
      <w:pPr>
        <w:pStyle w:val="Prrafodelista"/>
        <w:spacing w:line="360" w:lineRule="auto"/>
        <w:ind w:left="360"/>
        <w:jc w:val="both"/>
        <w:rPr>
          <w:rFonts w:ascii="Arial" w:hAnsi="Arial" w:cs="Arial"/>
          <w:sz w:val="24"/>
          <w:szCs w:val="24"/>
        </w:rPr>
      </w:pPr>
    </w:p>
    <w:p w:rsidR="00702938" w:rsidRPr="00486927" w:rsidRDefault="00702938" w:rsidP="00CA036B">
      <w:pPr>
        <w:pStyle w:val="Prrafodelista"/>
        <w:numPr>
          <w:ilvl w:val="0"/>
          <w:numId w:val="11"/>
        </w:numPr>
        <w:spacing w:line="360" w:lineRule="auto"/>
        <w:jc w:val="both"/>
        <w:rPr>
          <w:rFonts w:ascii="Arial" w:hAnsi="Arial" w:cs="Arial"/>
          <w:sz w:val="24"/>
          <w:szCs w:val="24"/>
        </w:rPr>
      </w:pPr>
      <w:r w:rsidRPr="00486927">
        <w:rPr>
          <w:rFonts w:ascii="Arial" w:hAnsi="Arial" w:cs="Arial"/>
          <w:b/>
          <w:sz w:val="24"/>
          <w:szCs w:val="24"/>
        </w:rPr>
        <w:t>Necesidades educativas especiales transitorias</w:t>
      </w:r>
      <w:r w:rsidRPr="00486927">
        <w:rPr>
          <w:rFonts w:ascii="Arial" w:hAnsi="Arial" w:cs="Arial"/>
          <w:sz w:val="24"/>
          <w:szCs w:val="24"/>
        </w:rPr>
        <w:t>: son barreras educativas  que se presentan por un periodo determinado en la escolarización de un estudiante como consecuencia de un trastorno o discapacidad diagnosticada por profesionales competentes. Aquí se encuentra el Trastorno Específicos del Lenguaje, el Déficit Atencional con y sin Hiperactividad, etc.</w:t>
      </w:r>
    </w:p>
    <w:p w:rsidR="00702938" w:rsidRPr="00486927" w:rsidRDefault="00702938" w:rsidP="00702938">
      <w:pPr>
        <w:pStyle w:val="Prrafodelista"/>
        <w:rPr>
          <w:rFonts w:ascii="Arial" w:hAnsi="Arial" w:cs="Arial"/>
          <w:sz w:val="24"/>
          <w:szCs w:val="24"/>
        </w:rPr>
      </w:pPr>
    </w:p>
    <w:p w:rsidR="00702938" w:rsidRPr="00486927" w:rsidRDefault="00AE0E45" w:rsidP="00AE0E45">
      <w:pPr>
        <w:spacing w:line="360" w:lineRule="auto"/>
        <w:ind w:firstLine="360"/>
        <w:jc w:val="both"/>
        <w:rPr>
          <w:rFonts w:ascii="Arial" w:hAnsi="Arial" w:cs="Arial"/>
          <w:sz w:val="24"/>
          <w:szCs w:val="24"/>
        </w:rPr>
      </w:pPr>
      <w:r>
        <w:rPr>
          <w:rFonts w:ascii="Arial" w:hAnsi="Arial" w:cs="Arial"/>
          <w:sz w:val="24"/>
          <w:szCs w:val="24"/>
        </w:rPr>
        <w:t xml:space="preserve">     </w:t>
      </w:r>
      <w:r w:rsidR="0079275C">
        <w:rPr>
          <w:rFonts w:ascii="Arial" w:hAnsi="Arial" w:cs="Arial"/>
          <w:sz w:val="24"/>
          <w:szCs w:val="24"/>
        </w:rPr>
        <w:t>A los estudiantes con n</w:t>
      </w:r>
      <w:r w:rsidR="00702938" w:rsidRPr="00486927">
        <w:rPr>
          <w:rFonts w:ascii="Arial" w:hAnsi="Arial" w:cs="Arial"/>
          <w:sz w:val="24"/>
          <w:szCs w:val="24"/>
        </w:rPr>
        <w:t>ecesidades educativas permanentes y transitorias se les realizan evaluaciones diagnósticas que consisten en la aplicación de un conjunto de procedimientos e instrumentos que permiten precisar la salud y el aprendizaje del estudiante además de su carácter evolutivo. Este proceso de indagación debe ser realizado por profesionales competentes.</w:t>
      </w:r>
    </w:p>
    <w:p w:rsidR="00702938" w:rsidRPr="00486927" w:rsidRDefault="00702938" w:rsidP="00702938">
      <w:pPr>
        <w:spacing w:line="360" w:lineRule="auto"/>
        <w:ind w:firstLine="708"/>
        <w:jc w:val="both"/>
        <w:rPr>
          <w:rFonts w:ascii="Arial" w:hAnsi="Arial" w:cs="Arial"/>
          <w:sz w:val="24"/>
          <w:szCs w:val="24"/>
        </w:rPr>
      </w:pPr>
      <w:r w:rsidRPr="00486927">
        <w:rPr>
          <w:rFonts w:ascii="Arial" w:hAnsi="Arial" w:cs="Arial"/>
          <w:sz w:val="24"/>
          <w:szCs w:val="24"/>
        </w:rPr>
        <w:lastRenderedPageBreak/>
        <w:t>La evaluación diagnóstica destaca por su carácter integral e interdisciplinario, es decir, considera los antecedentes recogidos a partir del entorno que rodea al estudiante como la familia, los profesores y profesionales del establecimiento. También se incluyen los antecedentes médicos y se adjunta a la documentación de otros datos necesarios como el acta de nacimiento, anamnesis, etc.</w:t>
      </w:r>
    </w:p>
    <w:p w:rsidR="00702938" w:rsidRPr="00486927" w:rsidRDefault="00702938" w:rsidP="00702938">
      <w:pPr>
        <w:spacing w:line="360" w:lineRule="auto"/>
        <w:ind w:firstLine="708"/>
        <w:jc w:val="both"/>
        <w:rPr>
          <w:rFonts w:ascii="Arial" w:hAnsi="Arial" w:cs="Arial"/>
          <w:sz w:val="24"/>
          <w:szCs w:val="24"/>
        </w:rPr>
      </w:pPr>
      <w:r w:rsidRPr="00486927">
        <w:rPr>
          <w:rFonts w:ascii="Arial" w:hAnsi="Arial" w:cs="Arial"/>
          <w:sz w:val="24"/>
          <w:szCs w:val="24"/>
        </w:rPr>
        <w:t>Esta evaluación debe quedar registrada en el formulario único proporcionado por el MINEDUC a los profesionales competentes que estén a cargo. El formulario deberá contener el diagnóstico, la síntesis de la información recopilada, la información relevante del estudiante, la familia y entorno y, finalmente, la determinación de los apoyos específicos que requerirá el estudiante en el contexto escolar y familiar. Los</w:t>
      </w:r>
      <w:r w:rsidR="00EE017F">
        <w:rPr>
          <w:rFonts w:ascii="Arial" w:hAnsi="Arial" w:cs="Arial"/>
          <w:sz w:val="24"/>
          <w:szCs w:val="24"/>
        </w:rPr>
        <w:t xml:space="preserve"> resultados deben ser entregados</w:t>
      </w:r>
      <w:r w:rsidRPr="00486927">
        <w:rPr>
          <w:rFonts w:ascii="Arial" w:hAnsi="Arial" w:cs="Arial"/>
          <w:sz w:val="24"/>
          <w:szCs w:val="24"/>
        </w:rPr>
        <w:t xml:space="preserve"> por escrito a la familia o la persona responsable del estudiante, toda la documentación es propiedad de la familia.</w:t>
      </w:r>
    </w:p>
    <w:p w:rsidR="00702938" w:rsidRPr="00486927" w:rsidRDefault="00702938" w:rsidP="00CA29FB">
      <w:pPr>
        <w:spacing w:line="360" w:lineRule="auto"/>
        <w:ind w:firstLine="708"/>
        <w:jc w:val="both"/>
        <w:rPr>
          <w:rFonts w:ascii="Arial" w:hAnsi="Arial" w:cs="Arial"/>
          <w:sz w:val="24"/>
          <w:szCs w:val="24"/>
        </w:rPr>
      </w:pPr>
      <w:r w:rsidRPr="00486927">
        <w:rPr>
          <w:rFonts w:ascii="Arial" w:hAnsi="Arial" w:cs="Arial"/>
          <w:sz w:val="24"/>
          <w:szCs w:val="24"/>
        </w:rPr>
        <w:t xml:space="preserve">La evaluación se realiza desde que el estudiante ingresa hasta que termina el proceso escolar a través de pautas técnicas dependiendo del déficit o discapacidad. Los estudiantes con NEE deberán ser reevaluados anualmente. Por otro lado, esta evaluación será </w:t>
      </w:r>
      <w:r w:rsidR="00991B80" w:rsidRPr="00486927">
        <w:rPr>
          <w:rFonts w:ascii="Arial" w:hAnsi="Arial" w:cs="Arial"/>
          <w:sz w:val="24"/>
          <w:szCs w:val="24"/>
        </w:rPr>
        <w:t>financi</w:t>
      </w:r>
      <w:r w:rsidR="00991B80">
        <w:rPr>
          <w:rFonts w:ascii="Arial" w:hAnsi="Arial" w:cs="Arial"/>
          <w:sz w:val="24"/>
          <w:szCs w:val="24"/>
        </w:rPr>
        <w:t>ada con</w:t>
      </w:r>
      <w:r w:rsidRPr="00486927">
        <w:rPr>
          <w:rFonts w:ascii="Arial" w:hAnsi="Arial" w:cs="Arial"/>
          <w:sz w:val="24"/>
          <w:szCs w:val="24"/>
        </w:rPr>
        <w:t xml:space="preserve"> los recursos de la educación especi</w:t>
      </w:r>
      <w:r w:rsidR="00991B80">
        <w:rPr>
          <w:rFonts w:ascii="Arial" w:hAnsi="Arial" w:cs="Arial"/>
          <w:sz w:val="24"/>
          <w:szCs w:val="24"/>
        </w:rPr>
        <w:t xml:space="preserve">al, sin perjuicio de los aportes </w:t>
      </w:r>
      <w:r w:rsidRPr="00486927">
        <w:rPr>
          <w:rFonts w:ascii="Arial" w:hAnsi="Arial" w:cs="Arial"/>
          <w:sz w:val="24"/>
          <w:szCs w:val="24"/>
        </w:rPr>
        <w:t>que pueda realizar la familia.</w:t>
      </w:r>
    </w:p>
    <w:p w:rsidR="007A6E1A" w:rsidRDefault="00702938" w:rsidP="007A6E1A">
      <w:pPr>
        <w:spacing w:after="0" w:line="360" w:lineRule="auto"/>
        <w:ind w:firstLine="708"/>
        <w:jc w:val="both"/>
        <w:rPr>
          <w:rFonts w:ascii="Arial" w:hAnsi="Arial" w:cs="Arial"/>
          <w:sz w:val="24"/>
          <w:szCs w:val="24"/>
        </w:rPr>
      </w:pPr>
      <w:r w:rsidRPr="00486927">
        <w:rPr>
          <w:rFonts w:ascii="Arial" w:hAnsi="Arial" w:cs="Arial"/>
          <w:sz w:val="24"/>
          <w:szCs w:val="24"/>
        </w:rPr>
        <w:t>Anualmente, el establecimiento deberá realizar un informe con los avances obtenidos, la determinación de la continuidad en el PIE, el tipo de apoyo requerido por el estudiante y las ev</w:t>
      </w:r>
      <w:r w:rsidR="007A6E1A">
        <w:rPr>
          <w:rFonts w:ascii="Arial" w:hAnsi="Arial" w:cs="Arial"/>
          <w:sz w:val="24"/>
          <w:szCs w:val="24"/>
        </w:rPr>
        <w:t>idencias del trabajo realizado.</w:t>
      </w:r>
    </w:p>
    <w:p w:rsidR="007A6E1A" w:rsidRPr="007A6E1A" w:rsidRDefault="007A6E1A" w:rsidP="007A6E1A">
      <w:pPr>
        <w:spacing w:line="360" w:lineRule="auto"/>
        <w:ind w:firstLine="708"/>
        <w:jc w:val="both"/>
        <w:rPr>
          <w:rStyle w:val="Ttulo3Car"/>
          <w:rFonts w:ascii="Arial" w:eastAsiaTheme="minorHAnsi" w:hAnsi="Arial" w:cs="Arial"/>
          <w:b w:val="0"/>
          <w:bCs w:val="0"/>
          <w:color w:val="auto"/>
          <w:sz w:val="24"/>
          <w:szCs w:val="24"/>
        </w:rPr>
      </w:pPr>
    </w:p>
    <w:p w:rsidR="00702938" w:rsidRPr="00486927" w:rsidRDefault="00702938" w:rsidP="00702938">
      <w:pPr>
        <w:tabs>
          <w:tab w:val="left" w:pos="709"/>
        </w:tabs>
        <w:spacing w:line="360" w:lineRule="auto"/>
        <w:jc w:val="both"/>
        <w:rPr>
          <w:rFonts w:ascii="Arial" w:hAnsi="Arial" w:cs="Arial"/>
          <w:b/>
          <w:sz w:val="24"/>
          <w:szCs w:val="24"/>
        </w:rPr>
      </w:pPr>
      <w:bookmarkStart w:id="34" w:name="_Toc389493235"/>
      <w:r w:rsidRPr="005E723E">
        <w:rPr>
          <w:rStyle w:val="Ttulo3Car"/>
          <w:rFonts w:ascii="Arial" w:hAnsi="Arial" w:cs="Arial"/>
          <w:color w:val="auto"/>
          <w:sz w:val="24"/>
        </w:rPr>
        <w:t>Profesional Competente</w:t>
      </w:r>
      <w:bookmarkEnd w:id="34"/>
      <w:r w:rsidRPr="00486927">
        <w:rPr>
          <w:rFonts w:ascii="Arial" w:hAnsi="Arial" w:cs="Arial"/>
          <w:b/>
          <w:sz w:val="24"/>
          <w:szCs w:val="24"/>
        </w:rPr>
        <w:t>:</w:t>
      </w:r>
    </w:p>
    <w:p w:rsidR="00702938" w:rsidRPr="00486927" w:rsidRDefault="00702938" w:rsidP="00702938">
      <w:pPr>
        <w:spacing w:line="360" w:lineRule="auto"/>
        <w:jc w:val="both"/>
        <w:rPr>
          <w:rFonts w:ascii="Arial" w:hAnsi="Arial" w:cs="Arial"/>
          <w:sz w:val="24"/>
          <w:szCs w:val="24"/>
        </w:rPr>
      </w:pPr>
      <w:r w:rsidRPr="00486927">
        <w:rPr>
          <w:rFonts w:ascii="Arial" w:hAnsi="Arial" w:cs="Arial"/>
          <w:sz w:val="24"/>
          <w:szCs w:val="24"/>
        </w:rPr>
        <w:tab/>
        <w:t>Será el profesional idóneo que acredite contar con un título profesional, que cumpla los requisitos establecidos por la ley N°20.370 y 20.244, y se encuentre inscrito en el Registro Nacional de Profesionales de la Educación Especial para la Evaluación y Diagnóstico. Si el profesio</w:t>
      </w:r>
      <w:r w:rsidR="00B44031">
        <w:rPr>
          <w:rFonts w:ascii="Arial" w:hAnsi="Arial" w:cs="Arial"/>
          <w:sz w:val="24"/>
          <w:szCs w:val="24"/>
        </w:rPr>
        <w:t>nal competente realiza un diagnó</w:t>
      </w:r>
      <w:r w:rsidRPr="00486927">
        <w:rPr>
          <w:rFonts w:ascii="Arial" w:hAnsi="Arial" w:cs="Arial"/>
          <w:sz w:val="24"/>
          <w:szCs w:val="24"/>
        </w:rPr>
        <w:t xml:space="preserve">stico </w:t>
      </w:r>
      <w:r w:rsidRPr="00486927">
        <w:rPr>
          <w:rFonts w:ascii="Arial" w:hAnsi="Arial" w:cs="Arial"/>
          <w:sz w:val="24"/>
          <w:szCs w:val="24"/>
        </w:rPr>
        <w:lastRenderedPageBreak/>
        <w:t>fraudulento será eliminado de este registro, sin perjuicio de las acciones judiciales que correspondan.</w:t>
      </w:r>
    </w:p>
    <w:p w:rsidR="00702938" w:rsidRPr="00486927" w:rsidRDefault="00702938" w:rsidP="00702938">
      <w:pPr>
        <w:spacing w:after="0" w:line="360" w:lineRule="auto"/>
        <w:jc w:val="both"/>
        <w:rPr>
          <w:rFonts w:ascii="Arial" w:hAnsi="Arial" w:cs="Arial"/>
          <w:sz w:val="24"/>
          <w:szCs w:val="24"/>
        </w:rPr>
      </w:pPr>
    </w:p>
    <w:p w:rsidR="00702938" w:rsidRPr="005E723E" w:rsidRDefault="00702938" w:rsidP="00CA29FB">
      <w:pPr>
        <w:pStyle w:val="Ttulo3"/>
        <w:spacing w:before="0" w:after="240"/>
        <w:jc w:val="left"/>
        <w:rPr>
          <w:rFonts w:ascii="Arial" w:hAnsi="Arial" w:cs="Arial"/>
          <w:color w:val="auto"/>
          <w:sz w:val="24"/>
        </w:rPr>
      </w:pPr>
      <w:bookmarkStart w:id="35" w:name="_Toc389493236"/>
      <w:r w:rsidRPr="005E723E">
        <w:rPr>
          <w:rFonts w:ascii="Arial" w:hAnsi="Arial" w:cs="Arial"/>
          <w:color w:val="auto"/>
          <w:sz w:val="24"/>
        </w:rPr>
        <w:t>Necesidades Educativas Especiales</w:t>
      </w:r>
      <w:r w:rsidR="005E723E" w:rsidRPr="005E723E">
        <w:rPr>
          <w:rFonts w:ascii="Arial" w:hAnsi="Arial" w:cs="Arial"/>
          <w:color w:val="auto"/>
          <w:sz w:val="24"/>
        </w:rPr>
        <w:t xml:space="preserve"> de carácter transitorio</w:t>
      </w:r>
      <w:r w:rsidR="00A83B0F">
        <w:rPr>
          <w:rFonts w:ascii="Arial" w:hAnsi="Arial" w:cs="Arial"/>
          <w:color w:val="auto"/>
          <w:sz w:val="24"/>
        </w:rPr>
        <w:t>:</w:t>
      </w:r>
      <w:bookmarkEnd w:id="35"/>
    </w:p>
    <w:p w:rsidR="00702938" w:rsidRPr="00486927" w:rsidRDefault="00702938" w:rsidP="00702938">
      <w:pPr>
        <w:spacing w:line="360" w:lineRule="auto"/>
        <w:jc w:val="both"/>
        <w:rPr>
          <w:rFonts w:ascii="Arial" w:hAnsi="Arial" w:cs="Arial"/>
          <w:sz w:val="24"/>
          <w:szCs w:val="24"/>
        </w:rPr>
      </w:pPr>
      <w:r w:rsidRPr="00486927">
        <w:rPr>
          <w:rFonts w:ascii="Arial" w:hAnsi="Arial" w:cs="Arial"/>
          <w:sz w:val="24"/>
          <w:szCs w:val="24"/>
        </w:rPr>
        <w:t>Serán beneficiarios de esta subvención los estudiantes que presenten:</w:t>
      </w:r>
    </w:p>
    <w:p w:rsidR="00702938" w:rsidRPr="00486927" w:rsidRDefault="00702938" w:rsidP="00CA036B">
      <w:pPr>
        <w:pStyle w:val="Prrafodelista"/>
        <w:numPr>
          <w:ilvl w:val="0"/>
          <w:numId w:val="12"/>
        </w:numPr>
        <w:spacing w:line="360" w:lineRule="auto"/>
        <w:jc w:val="both"/>
        <w:rPr>
          <w:rFonts w:ascii="Arial" w:hAnsi="Arial" w:cs="Arial"/>
          <w:b/>
          <w:sz w:val="24"/>
          <w:szCs w:val="24"/>
        </w:rPr>
      </w:pPr>
      <w:r w:rsidRPr="00486927">
        <w:rPr>
          <w:rFonts w:ascii="Arial" w:hAnsi="Arial" w:cs="Arial"/>
          <w:b/>
          <w:sz w:val="24"/>
          <w:szCs w:val="24"/>
        </w:rPr>
        <w:t>Trastornos  Específicos del  Aprendizaje</w:t>
      </w:r>
    </w:p>
    <w:p w:rsidR="00702938" w:rsidRPr="00486927" w:rsidRDefault="00702938" w:rsidP="00702938">
      <w:pPr>
        <w:pStyle w:val="Prrafodelista"/>
        <w:spacing w:line="360" w:lineRule="auto"/>
        <w:ind w:left="360"/>
        <w:jc w:val="both"/>
        <w:rPr>
          <w:rFonts w:ascii="Arial" w:hAnsi="Arial" w:cs="Arial"/>
          <w:sz w:val="24"/>
          <w:szCs w:val="24"/>
        </w:rPr>
      </w:pPr>
      <w:r w:rsidRPr="00486927">
        <w:rPr>
          <w:rFonts w:ascii="Arial" w:hAnsi="Arial" w:cs="Arial"/>
          <w:sz w:val="24"/>
          <w:szCs w:val="24"/>
        </w:rPr>
        <w:t>Dificultad severa o significativa en relación a sus pares, para aprender a leer y/o escribir, que se puede presentar o no en el área de matemática.</w:t>
      </w:r>
    </w:p>
    <w:p w:rsidR="00702938" w:rsidRPr="00486927" w:rsidRDefault="00702938" w:rsidP="00702938">
      <w:pPr>
        <w:pStyle w:val="Prrafodelista"/>
        <w:spacing w:line="360" w:lineRule="auto"/>
        <w:ind w:left="360"/>
        <w:jc w:val="both"/>
        <w:rPr>
          <w:rFonts w:ascii="Arial" w:hAnsi="Arial" w:cs="Arial"/>
          <w:sz w:val="24"/>
          <w:szCs w:val="24"/>
        </w:rPr>
      </w:pPr>
    </w:p>
    <w:p w:rsidR="00702938" w:rsidRPr="00486927" w:rsidRDefault="00702938" w:rsidP="00CA036B">
      <w:pPr>
        <w:pStyle w:val="Prrafodelista"/>
        <w:numPr>
          <w:ilvl w:val="0"/>
          <w:numId w:val="12"/>
        </w:numPr>
        <w:spacing w:line="360" w:lineRule="auto"/>
        <w:jc w:val="both"/>
        <w:rPr>
          <w:rFonts w:ascii="Arial" w:hAnsi="Arial" w:cs="Arial"/>
          <w:b/>
          <w:sz w:val="24"/>
          <w:szCs w:val="24"/>
        </w:rPr>
      </w:pPr>
      <w:r w:rsidRPr="00486927">
        <w:rPr>
          <w:rFonts w:ascii="Arial" w:hAnsi="Arial" w:cs="Arial"/>
          <w:b/>
          <w:sz w:val="24"/>
          <w:szCs w:val="24"/>
        </w:rPr>
        <w:t xml:space="preserve">Trastorno Específicos del Lenguaje ( TEL) </w:t>
      </w:r>
    </w:p>
    <w:p w:rsidR="00702938" w:rsidRDefault="00702938" w:rsidP="00702938">
      <w:pPr>
        <w:pStyle w:val="Prrafodelista"/>
        <w:spacing w:line="360" w:lineRule="auto"/>
        <w:ind w:left="360"/>
        <w:jc w:val="both"/>
        <w:rPr>
          <w:rFonts w:ascii="Arial" w:hAnsi="Arial" w:cs="Arial"/>
          <w:sz w:val="24"/>
          <w:szCs w:val="24"/>
        </w:rPr>
      </w:pPr>
      <w:r w:rsidRPr="00486927">
        <w:rPr>
          <w:rFonts w:ascii="Arial" w:hAnsi="Arial" w:cs="Arial"/>
          <w:sz w:val="24"/>
          <w:szCs w:val="24"/>
        </w:rPr>
        <w:t>Limitación significativa en el nivel del desarrollo del lenguaje oral que se caracteriza por un inicio tardío y desarrollo lento y/o desviado del lenguaje.</w:t>
      </w:r>
    </w:p>
    <w:p w:rsidR="0095010C" w:rsidRPr="00486927" w:rsidRDefault="0095010C" w:rsidP="00702938">
      <w:pPr>
        <w:pStyle w:val="Prrafodelista"/>
        <w:spacing w:line="360" w:lineRule="auto"/>
        <w:ind w:left="360"/>
        <w:jc w:val="both"/>
        <w:rPr>
          <w:rFonts w:ascii="Arial" w:hAnsi="Arial" w:cs="Arial"/>
          <w:sz w:val="24"/>
          <w:szCs w:val="24"/>
        </w:rPr>
      </w:pPr>
    </w:p>
    <w:p w:rsidR="00702938" w:rsidRPr="00486927" w:rsidRDefault="00702938" w:rsidP="00CA036B">
      <w:pPr>
        <w:pStyle w:val="Prrafodelista"/>
        <w:numPr>
          <w:ilvl w:val="0"/>
          <w:numId w:val="12"/>
        </w:numPr>
        <w:spacing w:line="360" w:lineRule="auto"/>
        <w:jc w:val="both"/>
        <w:rPr>
          <w:rFonts w:ascii="Arial" w:hAnsi="Arial" w:cs="Arial"/>
          <w:b/>
          <w:sz w:val="24"/>
          <w:szCs w:val="24"/>
        </w:rPr>
      </w:pPr>
      <w:r w:rsidRPr="00486927">
        <w:rPr>
          <w:rFonts w:ascii="Arial" w:hAnsi="Arial" w:cs="Arial"/>
          <w:b/>
          <w:sz w:val="24"/>
          <w:szCs w:val="24"/>
        </w:rPr>
        <w:t>Trastorno Déficit Atencional con y sin Hiperactividad (TDA) o trastorno hipercinético</w:t>
      </w:r>
    </w:p>
    <w:p w:rsidR="007A6E1A" w:rsidRPr="007A6E1A" w:rsidRDefault="00702938" w:rsidP="007A6E1A">
      <w:pPr>
        <w:pStyle w:val="Prrafodelista"/>
        <w:spacing w:line="360" w:lineRule="auto"/>
        <w:ind w:left="360"/>
        <w:jc w:val="both"/>
        <w:rPr>
          <w:rFonts w:ascii="Arial" w:hAnsi="Arial" w:cs="Arial"/>
          <w:sz w:val="24"/>
          <w:szCs w:val="24"/>
        </w:rPr>
      </w:pPr>
      <w:r w:rsidRPr="00486927">
        <w:rPr>
          <w:rFonts w:ascii="Arial" w:hAnsi="Arial" w:cs="Arial"/>
          <w:sz w:val="24"/>
          <w:szCs w:val="24"/>
        </w:rPr>
        <w:t xml:space="preserve">Presencia de un déficit de la atención que puede estar acompañado, en algunos casos, por impulsividad y/o hiperactividad. Tiene su origen en factores neurológicos y genéticos. Se caracteriza por alteraciones en el funcionamiento ejecutivo afectando la planificación, organización, memoria de trabajo, resolución de problemas, etc. </w:t>
      </w:r>
    </w:p>
    <w:p w:rsidR="007A6E1A" w:rsidRPr="00CA29FB" w:rsidRDefault="007A6E1A" w:rsidP="00CA29FB">
      <w:pPr>
        <w:pStyle w:val="Prrafodelista"/>
        <w:spacing w:line="360" w:lineRule="auto"/>
        <w:ind w:left="360"/>
        <w:jc w:val="both"/>
        <w:rPr>
          <w:rFonts w:ascii="Arial" w:hAnsi="Arial" w:cs="Arial"/>
          <w:sz w:val="24"/>
          <w:szCs w:val="24"/>
        </w:rPr>
      </w:pPr>
    </w:p>
    <w:p w:rsidR="00702938" w:rsidRPr="00486927" w:rsidRDefault="00702938" w:rsidP="00CA036B">
      <w:pPr>
        <w:pStyle w:val="Prrafodelista"/>
        <w:numPr>
          <w:ilvl w:val="0"/>
          <w:numId w:val="12"/>
        </w:numPr>
        <w:spacing w:line="360" w:lineRule="auto"/>
        <w:jc w:val="both"/>
        <w:rPr>
          <w:rFonts w:ascii="Arial" w:hAnsi="Arial" w:cs="Arial"/>
          <w:b/>
          <w:sz w:val="24"/>
          <w:szCs w:val="24"/>
        </w:rPr>
      </w:pPr>
      <w:r w:rsidRPr="00486927">
        <w:rPr>
          <w:rFonts w:ascii="Arial" w:hAnsi="Arial" w:cs="Arial"/>
          <w:b/>
          <w:sz w:val="24"/>
          <w:szCs w:val="24"/>
        </w:rPr>
        <w:t>Rendimiento de pruebas de coeficiente intelectual (CI) en el rango limite, con limitaciones significativas en la conducta adaptativa.</w:t>
      </w:r>
    </w:p>
    <w:p w:rsidR="00702938" w:rsidRPr="00486927" w:rsidRDefault="00702938" w:rsidP="0095010C">
      <w:pPr>
        <w:pStyle w:val="Prrafodelista"/>
        <w:spacing w:after="0" w:line="360" w:lineRule="auto"/>
        <w:ind w:left="360"/>
        <w:jc w:val="both"/>
        <w:rPr>
          <w:rFonts w:ascii="Arial" w:hAnsi="Arial" w:cs="Arial"/>
          <w:sz w:val="24"/>
          <w:szCs w:val="24"/>
        </w:rPr>
      </w:pPr>
      <w:r w:rsidRPr="00486927">
        <w:rPr>
          <w:rFonts w:ascii="Arial" w:hAnsi="Arial" w:cs="Arial"/>
          <w:sz w:val="24"/>
          <w:szCs w:val="24"/>
        </w:rPr>
        <w:t>Dificultad en el aprendizaje y en la adquisición de habilidades prácticas, sociales y conceptuales necesarias para un buen desempeño en la vida diaria. Por otro lado, se entenderá por rendimiento en el rango límite la obtención de un puntaje entre 70 y 79 en una evaluación psicométrica de coeficiente intelectual que posea los requisitos de confiabilidad y validez estadística.</w:t>
      </w:r>
    </w:p>
    <w:p w:rsidR="00702938" w:rsidRPr="00486927" w:rsidRDefault="00702938" w:rsidP="00702938">
      <w:pPr>
        <w:spacing w:after="0" w:line="360" w:lineRule="auto"/>
        <w:jc w:val="both"/>
        <w:rPr>
          <w:rFonts w:ascii="Arial" w:hAnsi="Arial" w:cs="Arial"/>
          <w:b/>
          <w:sz w:val="24"/>
          <w:szCs w:val="24"/>
        </w:rPr>
      </w:pPr>
    </w:p>
    <w:p w:rsidR="007A6E1A" w:rsidRPr="007A6E1A" w:rsidRDefault="00702938" w:rsidP="007A6E1A">
      <w:pPr>
        <w:pStyle w:val="Ttulo3"/>
        <w:spacing w:after="240"/>
        <w:ind w:firstLine="349"/>
        <w:jc w:val="left"/>
        <w:rPr>
          <w:rFonts w:ascii="Arial" w:hAnsi="Arial" w:cs="Arial"/>
          <w:color w:val="auto"/>
          <w:sz w:val="24"/>
        </w:rPr>
      </w:pPr>
      <w:bookmarkStart w:id="36" w:name="_Toc389493237"/>
      <w:r w:rsidRPr="005E723E">
        <w:rPr>
          <w:rFonts w:ascii="Arial" w:hAnsi="Arial" w:cs="Arial"/>
          <w:color w:val="auto"/>
          <w:sz w:val="24"/>
        </w:rPr>
        <w:lastRenderedPageBreak/>
        <w:t>Beneficiarios del incremento de la subvención especial diferencial establecida en el artículo 9° BIS del DFL1998, del Ministerio de Educación</w:t>
      </w:r>
      <w:r w:rsidR="00555FFA">
        <w:rPr>
          <w:rFonts w:ascii="Arial" w:hAnsi="Arial" w:cs="Arial"/>
          <w:color w:val="auto"/>
          <w:sz w:val="24"/>
        </w:rPr>
        <w:t>:</w:t>
      </w:r>
      <w:bookmarkEnd w:id="36"/>
    </w:p>
    <w:p w:rsidR="00702938" w:rsidRDefault="00702938" w:rsidP="0095010C">
      <w:pPr>
        <w:pStyle w:val="Prrafodelista"/>
        <w:spacing w:line="360" w:lineRule="auto"/>
        <w:ind w:left="0" w:firstLine="708"/>
        <w:jc w:val="both"/>
        <w:rPr>
          <w:rFonts w:ascii="Arial" w:hAnsi="Arial" w:cs="Arial"/>
          <w:sz w:val="24"/>
          <w:szCs w:val="24"/>
        </w:rPr>
      </w:pPr>
      <w:r w:rsidRPr="00486927">
        <w:rPr>
          <w:rFonts w:ascii="Arial" w:hAnsi="Arial" w:cs="Arial"/>
          <w:sz w:val="24"/>
          <w:szCs w:val="24"/>
        </w:rPr>
        <w:t>Los establecimientos que atiendan alumnos/as con discapacidad visual, auditiva, disfasia severa, tr</w:t>
      </w:r>
      <w:r w:rsidR="00B44031">
        <w:rPr>
          <w:rFonts w:ascii="Arial" w:hAnsi="Arial" w:cs="Arial"/>
          <w:sz w:val="24"/>
          <w:szCs w:val="24"/>
        </w:rPr>
        <w:t>astorno</w:t>
      </w:r>
      <w:r w:rsidRPr="00486927">
        <w:rPr>
          <w:rFonts w:ascii="Arial" w:hAnsi="Arial" w:cs="Arial"/>
          <w:sz w:val="24"/>
          <w:szCs w:val="24"/>
        </w:rPr>
        <w:t xml:space="preserve"> autista, deficiencia mental severa o multidéficit y de acuerdo a las necesidades educativas especiales de dichos alumnos o alumnas deban ser atendido en cursos no más de ocho estudiantes, percibirán por ello un incremento de la subvención establecida en el Decreto con Fuerza de Ley N°2  de 1998, del ministerio. “</w:t>
      </w:r>
      <w:r w:rsidRPr="00486927">
        <w:rPr>
          <w:rStyle w:val="Refdenotaalpie"/>
          <w:rFonts w:ascii="Arial" w:hAnsi="Arial" w:cs="Arial"/>
          <w:sz w:val="24"/>
          <w:szCs w:val="24"/>
        </w:rPr>
        <w:footnoteReference w:id="33"/>
      </w:r>
      <w:r w:rsidRPr="00486927">
        <w:rPr>
          <w:rFonts w:ascii="Arial" w:hAnsi="Arial" w:cs="Arial"/>
          <w:sz w:val="24"/>
          <w:szCs w:val="24"/>
        </w:rPr>
        <w:t xml:space="preserve"> </w:t>
      </w:r>
    </w:p>
    <w:p w:rsidR="005E723E" w:rsidRPr="00486927" w:rsidRDefault="005E723E" w:rsidP="00702938">
      <w:pPr>
        <w:pStyle w:val="Prrafodelista"/>
        <w:spacing w:after="0" w:line="360" w:lineRule="auto"/>
        <w:ind w:left="0" w:firstLine="708"/>
        <w:jc w:val="both"/>
        <w:rPr>
          <w:rFonts w:ascii="Arial" w:hAnsi="Arial" w:cs="Arial"/>
          <w:sz w:val="24"/>
          <w:szCs w:val="24"/>
        </w:rPr>
      </w:pPr>
    </w:p>
    <w:p w:rsidR="00702938" w:rsidRPr="005E723E" w:rsidRDefault="00702938" w:rsidP="005E723E">
      <w:pPr>
        <w:pStyle w:val="Ttulo3"/>
        <w:spacing w:after="240"/>
        <w:jc w:val="left"/>
        <w:rPr>
          <w:rFonts w:ascii="Arial" w:hAnsi="Arial" w:cs="Arial"/>
          <w:color w:val="auto"/>
          <w:sz w:val="24"/>
        </w:rPr>
      </w:pPr>
      <w:bookmarkStart w:id="37" w:name="_Toc389493238"/>
      <w:r w:rsidRPr="005E723E">
        <w:rPr>
          <w:rFonts w:ascii="Arial" w:hAnsi="Arial" w:cs="Arial"/>
          <w:color w:val="auto"/>
          <w:sz w:val="24"/>
        </w:rPr>
        <w:t>Necesidades  educativas especiales permanentes</w:t>
      </w:r>
      <w:r w:rsidR="007A6E1A">
        <w:rPr>
          <w:rFonts w:ascii="Arial" w:hAnsi="Arial" w:cs="Arial"/>
          <w:color w:val="auto"/>
          <w:sz w:val="24"/>
        </w:rPr>
        <w:t>:</w:t>
      </w:r>
      <w:bookmarkEnd w:id="37"/>
    </w:p>
    <w:p w:rsidR="0095010C" w:rsidRPr="00486927" w:rsidRDefault="00702938" w:rsidP="00CA29FB">
      <w:pPr>
        <w:spacing w:line="360" w:lineRule="auto"/>
        <w:jc w:val="both"/>
        <w:rPr>
          <w:rFonts w:ascii="Arial" w:hAnsi="Arial" w:cs="Arial"/>
          <w:sz w:val="24"/>
          <w:szCs w:val="24"/>
        </w:rPr>
      </w:pPr>
      <w:r w:rsidRPr="00486927">
        <w:rPr>
          <w:rFonts w:ascii="Arial" w:hAnsi="Arial" w:cs="Arial"/>
          <w:sz w:val="24"/>
          <w:szCs w:val="24"/>
        </w:rPr>
        <w:t>Serán beneficiarios de esta subvención los estudiantes que presenten:</w:t>
      </w:r>
    </w:p>
    <w:p w:rsidR="00702938" w:rsidRPr="00486927" w:rsidRDefault="00702938" w:rsidP="00CA036B">
      <w:pPr>
        <w:pStyle w:val="Prrafodelista"/>
        <w:numPr>
          <w:ilvl w:val="0"/>
          <w:numId w:val="12"/>
        </w:numPr>
        <w:spacing w:line="360" w:lineRule="auto"/>
        <w:ind w:left="284" w:firstLine="0"/>
        <w:jc w:val="both"/>
        <w:rPr>
          <w:rFonts w:ascii="Arial" w:hAnsi="Arial" w:cs="Arial"/>
          <w:b/>
          <w:sz w:val="24"/>
          <w:szCs w:val="24"/>
        </w:rPr>
      </w:pPr>
      <w:r w:rsidRPr="00486927">
        <w:rPr>
          <w:rFonts w:ascii="Arial" w:hAnsi="Arial" w:cs="Arial"/>
          <w:b/>
          <w:sz w:val="24"/>
          <w:szCs w:val="24"/>
        </w:rPr>
        <w:t>Deficiencia mental se</w:t>
      </w:r>
      <w:r w:rsidR="007A6E1A">
        <w:rPr>
          <w:rFonts w:ascii="Arial" w:hAnsi="Arial" w:cs="Arial"/>
          <w:b/>
          <w:sz w:val="24"/>
          <w:szCs w:val="24"/>
        </w:rPr>
        <w:t>vera o Discapacidad intelectual</w:t>
      </w:r>
    </w:p>
    <w:p w:rsidR="00702938" w:rsidRDefault="00702938" w:rsidP="005E723E">
      <w:pPr>
        <w:pStyle w:val="Prrafodelista"/>
        <w:spacing w:after="0" w:line="360" w:lineRule="auto"/>
        <w:ind w:left="709"/>
        <w:jc w:val="both"/>
        <w:rPr>
          <w:rFonts w:ascii="Arial" w:hAnsi="Arial" w:cs="Arial"/>
          <w:sz w:val="24"/>
          <w:szCs w:val="24"/>
        </w:rPr>
      </w:pPr>
      <w:r w:rsidRPr="00486927">
        <w:rPr>
          <w:rFonts w:ascii="Arial" w:hAnsi="Arial" w:cs="Arial"/>
          <w:sz w:val="24"/>
          <w:szCs w:val="24"/>
        </w:rPr>
        <w:t xml:space="preserve">Se caracteriza por la presencia de limitaciones sustantivas en el funcionamiento y un desempaño intelectual significativamente por debajo de la media que puede repercutir en limitaciones en las conductas adaptativas (habilidades práctica, sociales y conceptuales). Estas limitaciones significativas del funcionamiento intelectual se expresan en un puntaje igual o menor a 69 CI, obtenido en una prueba de inteligencia estandarizada </w:t>
      </w:r>
      <w:r w:rsidR="006558F2">
        <w:rPr>
          <w:rFonts w:ascii="Arial" w:hAnsi="Arial" w:cs="Arial"/>
          <w:sz w:val="24"/>
          <w:szCs w:val="24"/>
        </w:rPr>
        <w:t xml:space="preserve">para la población a la cual </w:t>
      </w:r>
      <w:r w:rsidRPr="00486927">
        <w:rPr>
          <w:rFonts w:ascii="Arial" w:hAnsi="Arial" w:cs="Arial"/>
          <w:sz w:val="24"/>
          <w:szCs w:val="24"/>
        </w:rPr>
        <w:t>pertenece el estudiante.</w:t>
      </w:r>
    </w:p>
    <w:p w:rsidR="005E723E" w:rsidRPr="00486927" w:rsidRDefault="005E723E" w:rsidP="005E723E">
      <w:pPr>
        <w:pStyle w:val="Prrafodelista"/>
        <w:spacing w:after="0" w:line="360" w:lineRule="auto"/>
        <w:ind w:left="709"/>
        <w:jc w:val="both"/>
        <w:rPr>
          <w:rFonts w:ascii="Arial" w:hAnsi="Arial" w:cs="Arial"/>
          <w:sz w:val="24"/>
          <w:szCs w:val="24"/>
        </w:rPr>
      </w:pPr>
    </w:p>
    <w:p w:rsidR="00702938" w:rsidRPr="00486927" w:rsidRDefault="00702938" w:rsidP="00CA036B">
      <w:pPr>
        <w:pStyle w:val="Prrafodelista"/>
        <w:numPr>
          <w:ilvl w:val="0"/>
          <w:numId w:val="12"/>
        </w:numPr>
        <w:spacing w:line="360" w:lineRule="auto"/>
        <w:ind w:left="709"/>
        <w:jc w:val="both"/>
        <w:rPr>
          <w:rFonts w:ascii="Arial" w:hAnsi="Arial" w:cs="Arial"/>
          <w:sz w:val="24"/>
          <w:szCs w:val="24"/>
        </w:rPr>
      </w:pPr>
      <w:r w:rsidRPr="00486927">
        <w:rPr>
          <w:rFonts w:ascii="Arial" w:hAnsi="Arial" w:cs="Arial"/>
          <w:b/>
          <w:sz w:val="24"/>
          <w:szCs w:val="24"/>
        </w:rPr>
        <w:t>Discapacidad visual</w:t>
      </w:r>
    </w:p>
    <w:p w:rsidR="00702938" w:rsidRDefault="00702938" w:rsidP="00702938">
      <w:pPr>
        <w:pStyle w:val="Prrafodelista"/>
        <w:spacing w:line="360" w:lineRule="auto"/>
        <w:ind w:left="709"/>
        <w:jc w:val="both"/>
        <w:rPr>
          <w:rFonts w:ascii="Arial" w:hAnsi="Arial" w:cs="Arial"/>
          <w:sz w:val="24"/>
          <w:szCs w:val="24"/>
        </w:rPr>
      </w:pPr>
      <w:r w:rsidRPr="00486927">
        <w:rPr>
          <w:rFonts w:ascii="Arial" w:hAnsi="Arial" w:cs="Arial"/>
          <w:sz w:val="24"/>
          <w:szCs w:val="24"/>
        </w:rPr>
        <w:t xml:space="preserve">Alteración </w:t>
      </w:r>
      <w:proofErr w:type="spellStart"/>
      <w:r w:rsidRPr="00486927">
        <w:rPr>
          <w:rFonts w:ascii="Arial" w:hAnsi="Arial" w:cs="Arial"/>
          <w:sz w:val="24"/>
          <w:szCs w:val="24"/>
        </w:rPr>
        <w:t>senso</w:t>
      </w:r>
      <w:proofErr w:type="spellEnd"/>
      <w:r w:rsidRPr="00486927">
        <w:rPr>
          <w:rFonts w:ascii="Arial" w:hAnsi="Arial" w:cs="Arial"/>
          <w:sz w:val="24"/>
          <w:szCs w:val="24"/>
        </w:rPr>
        <w:t xml:space="preserve">- percepción visual que se presenta en diversos grados y por distintos tipos de etiología. Tendrá este déficit la persona que presente un remanente visual de 0.33 o menos en su medición central. Se puede presentar como la </w:t>
      </w:r>
      <w:r w:rsidRPr="00486927">
        <w:rPr>
          <w:rFonts w:ascii="Arial" w:hAnsi="Arial" w:cs="Arial"/>
          <w:b/>
          <w:sz w:val="24"/>
          <w:szCs w:val="24"/>
        </w:rPr>
        <w:t>baja visión</w:t>
      </w:r>
      <w:r w:rsidRPr="00486927">
        <w:rPr>
          <w:rFonts w:ascii="Arial" w:hAnsi="Arial" w:cs="Arial"/>
          <w:sz w:val="24"/>
          <w:szCs w:val="24"/>
        </w:rPr>
        <w:t xml:space="preserve"> que consisten en una disminución de la visión que no imposibilita las acciones que impliquen el uso de la percepción visual a través de ayudas ópticas, y como </w:t>
      </w:r>
      <w:r w:rsidRPr="00486927">
        <w:rPr>
          <w:rFonts w:ascii="Arial" w:hAnsi="Arial" w:cs="Arial"/>
          <w:b/>
          <w:sz w:val="24"/>
          <w:szCs w:val="24"/>
        </w:rPr>
        <w:t>ceguera</w:t>
      </w:r>
      <w:r w:rsidRPr="00486927">
        <w:rPr>
          <w:rFonts w:ascii="Arial" w:hAnsi="Arial" w:cs="Arial"/>
          <w:sz w:val="24"/>
          <w:szCs w:val="24"/>
        </w:rPr>
        <w:t xml:space="preserve"> que es </w:t>
      </w:r>
      <w:r w:rsidRPr="00486927">
        <w:rPr>
          <w:rFonts w:ascii="Arial" w:hAnsi="Arial" w:cs="Arial"/>
          <w:sz w:val="24"/>
          <w:szCs w:val="24"/>
        </w:rPr>
        <w:lastRenderedPageBreak/>
        <w:t>aquella visión menor o igual 0.05, la realización de acciones por parte de la persona se basan en la utilización del resto de los sentidos.</w:t>
      </w:r>
    </w:p>
    <w:p w:rsidR="009E04EC" w:rsidRPr="00486927" w:rsidRDefault="009E04EC" w:rsidP="00702938">
      <w:pPr>
        <w:pStyle w:val="Prrafodelista"/>
        <w:spacing w:line="360" w:lineRule="auto"/>
        <w:ind w:left="709"/>
        <w:jc w:val="both"/>
        <w:rPr>
          <w:rFonts w:ascii="Arial" w:hAnsi="Arial" w:cs="Arial"/>
          <w:sz w:val="24"/>
          <w:szCs w:val="24"/>
        </w:rPr>
      </w:pPr>
    </w:p>
    <w:p w:rsidR="00702938" w:rsidRPr="00486927" w:rsidRDefault="00702938" w:rsidP="00CA036B">
      <w:pPr>
        <w:pStyle w:val="Prrafodelista"/>
        <w:numPr>
          <w:ilvl w:val="0"/>
          <w:numId w:val="12"/>
        </w:numPr>
        <w:spacing w:line="360" w:lineRule="auto"/>
        <w:ind w:left="709" w:hanging="425"/>
        <w:jc w:val="both"/>
        <w:rPr>
          <w:rFonts w:ascii="Arial" w:hAnsi="Arial" w:cs="Arial"/>
          <w:b/>
          <w:sz w:val="24"/>
          <w:szCs w:val="24"/>
        </w:rPr>
      </w:pPr>
      <w:r w:rsidRPr="00486927">
        <w:rPr>
          <w:rFonts w:ascii="Arial" w:hAnsi="Arial" w:cs="Arial"/>
          <w:b/>
          <w:sz w:val="24"/>
          <w:szCs w:val="24"/>
        </w:rPr>
        <w:t xml:space="preserve">Discapacidad auditiva </w:t>
      </w:r>
    </w:p>
    <w:p w:rsidR="00702938" w:rsidRDefault="00702938" w:rsidP="00702938">
      <w:pPr>
        <w:pStyle w:val="Prrafodelista"/>
        <w:spacing w:line="360" w:lineRule="auto"/>
        <w:ind w:left="709" w:hanging="425"/>
        <w:jc w:val="both"/>
        <w:rPr>
          <w:rFonts w:ascii="Arial" w:hAnsi="Arial" w:cs="Arial"/>
          <w:sz w:val="24"/>
          <w:szCs w:val="24"/>
        </w:rPr>
      </w:pPr>
      <w:r w:rsidRPr="00486927">
        <w:rPr>
          <w:rFonts w:ascii="Arial" w:hAnsi="Arial" w:cs="Arial"/>
          <w:sz w:val="24"/>
          <w:szCs w:val="24"/>
        </w:rPr>
        <w:tab/>
        <w:t xml:space="preserve">Alteración de la </w:t>
      </w:r>
      <w:proofErr w:type="spellStart"/>
      <w:r w:rsidRPr="00486927">
        <w:rPr>
          <w:rFonts w:ascii="Arial" w:hAnsi="Arial" w:cs="Arial"/>
          <w:sz w:val="24"/>
          <w:szCs w:val="24"/>
        </w:rPr>
        <w:t>senso</w:t>
      </w:r>
      <w:proofErr w:type="spellEnd"/>
      <w:r w:rsidRPr="00486927">
        <w:rPr>
          <w:rFonts w:ascii="Arial" w:hAnsi="Arial" w:cs="Arial"/>
          <w:sz w:val="24"/>
          <w:szCs w:val="24"/>
        </w:rPr>
        <w:t xml:space="preserve">-percepción auditiva se manifiesta en diversos grados. Las personas con esta discapacidad pueden presentar </w:t>
      </w:r>
      <w:r w:rsidRPr="00486927">
        <w:rPr>
          <w:rFonts w:ascii="Arial" w:hAnsi="Arial" w:cs="Arial"/>
          <w:b/>
          <w:sz w:val="24"/>
          <w:szCs w:val="24"/>
        </w:rPr>
        <w:t>hipoacusia</w:t>
      </w:r>
      <w:r w:rsidRPr="00486927">
        <w:rPr>
          <w:rFonts w:ascii="Arial" w:hAnsi="Arial" w:cs="Arial"/>
          <w:sz w:val="24"/>
          <w:szCs w:val="24"/>
        </w:rPr>
        <w:t xml:space="preserve"> que consiste en la pérdida parcial de audición o </w:t>
      </w:r>
      <w:r w:rsidRPr="00486927">
        <w:rPr>
          <w:rFonts w:ascii="Arial" w:hAnsi="Arial" w:cs="Arial"/>
          <w:b/>
          <w:sz w:val="24"/>
          <w:szCs w:val="24"/>
        </w:rPr>
        <w:t xml:space="preserve">sordera </w:t>
      </w:r>
      <w:r w:rsidRPr="00486927">
        <w:rPr>
          <w:rFonts w:ascii="Arial" w:hAnsi="Arial" w:cs="Arial"/>
          <w:sz w:val="24"/>
          <w:szCs w:val="24"/>
        </w:rPr>
        <w:t xml:space="preserve">que es la pérdida severa o total de la audición. Esta discapacidad afecta parte importante del desarrollo del aprendizaje, además dificulta a la persona para poder relacionarse con su entorno.  </w:t>
      </w:r>
    </w:p>
    <w:p w:rsidR="009E04EC" w:rsidRPr="00486927" w:rsidRDefault="009E04EC" w:rsidP="00702938">
      <w:pPr>
        <w:pStyle w:val="Prrafodelista"/>
        <w:spacing w:line="360" w:lineRule="auto"/>
        <w:ind w:left="709" w:hanging="425"/>
        <w:jc w:val="both"/>
        <w:rPr>
          <w:rFonts w:ascii="Arial" w:hAnsi="Arial" w:cs="Arial"/>
          <w:sz w:val="24"/>
          <w:szCs w:val="24"/>
        </w:rPr>
      </w:pPr>
    </w:p>
    <w:p w:rsidR="00702938" w:rsidRPr="00486927" w:rsidRDefault="00702938" w:rsidP="00CA036B">
      <w:pPr>
        <w:pStyle w:val="Prrafodelista"/>
        <w:numPr>
          <w:ilvl w:val="0"/>
          <w:numId w:val="12"/>
        </w:numPr>
        <w:spacing w:line="360" w:lineRule="auto"/>
        <w:ind w:left="709" w:hanging="425"/>
        <w:jc w:val="both"/>
        <w:rPr>
          <w:rFonts w:ascii="Arial" w:hAnsi="Arial" w:cs="Arial"/>
          <w:sz w:val="24"/>
          <w:szCs w:val="24"/>
        </w:rPr>
      </w:pPr>
      <w:r w:rsidRPr="00486927">
        <w:rPr>
          <w:rFonts w:ascii="Arial" w:hAnsi="Arial" w:cs="Arial"/>
          <w:b/>
          <w:sz w:val="24"/>
          <w:szCs w:val="24"/>
        </w:rPr>
        <w:t xml:space="preserve">Multidéficit </w:t>
      </w:r>
    </w:p>
    <w:p w:rsidR="007A6E1A" w:rsidRDefault="00702938" w:rsidP="007A6E1A">
      <w:pPr>
        <w:pStyle w:val="Prrafodelista"/>
        <w:spacing w:line="360" w:lineRule="auto"/>
        <w:ind w:left="709" w:hanging="425"/>
        <w:jc w:val="both"/>
        <w:rPr>
          <w:rFonts w:ascii="Arial" w:hAnsi="Arial" w:cs="Arial"/>
          <w:sz w:val="24"/>
          <w:szCs w:val="24"/>
        </w:rPr>
      </w:pPr>
      <w:r w:rsidRPr="00486927">
        <w:rPr>
          <w:rFonts w:ascii="Arial" w:hAnsi="Arial" w:cs="Arial"/>
          <w:sz w:val="24"/>
          <w:szCs w:val="24"/>
        </w:rPr>
        <w:tab/>
        <w:t xml:space="preserve">Se entenderá por multidéficit, en adelante discapacidades, la presencia de una combinación de necesidades física, médicas, educacionales y socio / emocionales y con frecuencia también, las pérdidas sensoriales, neurológicas, dificultad de los movimientos y problemas conductuales que impactan de manera significativa en el desarrollo educativo, social y vocacional. </w:t>
      </w:r>
      <w:r w:rsidRPr="00486927">
        <w:rPr>
          <w:rStyle w:val="Refdenotaalpie"/>
          <w:rFonts w:ascii="Arial" w:hAnsi="Arial" w:cs="Arial"/>
          <w:sz w:val="24"/>
          <w:szCs w:val="24"/>
        </w:rPr>
        <w:footnoteReference w:id="34"/>
      </w:r>
    </w:p>
    <w:p w:rsidR="00077A7B" w:rsidRPr="007A6E1A" w:rsidRDefault="00077A7B" w:rsidP="007A6E1A">
      <w:pPr>
        <w:pStyle w:val="Prrafodelista"/>
        <w:spacing w:line="360" w:lineRule="auto"/>
        <w:ind w:left="709" w:hanging="425"/>
        <w:jc w:val="both"/>
        <w:rPr>
          <w:rFonts w:ascii="Arial" w:hAnsi="Arial" w:cs="Arial"/>
          <w:sz w:val="24"/>
          <w:szCs w:val="24"/>
        </w:rPr>
      </w:pPr>
    </w:p>
    <w:p w:rsidR="00702938" w:rsidRPr="00486927" w:rsidRDefault="00702938" w:rsidP="00CA036B">
      <w:pPr>
        <w:pStyle w:val="Prrafodelista"/>
        <w:numPr>
          <w:ilvl w:val="0"/>
          <w:numId w:val="12"/>
        </w:numPr>
        <w:spacing w:line="360" w:lineRule="auto"/>
        <w:ind w:left="709" w:hanging="425"/>
        <w:jc w:val="both"/>
        <w:rPr>
          <w:rFonts w:ascii="Arial" w:hAnsi="Arial" w:cs="Arial"/>
          <w:b/>
          <w:sz w:val="24"/>
          <w:szCs w:val="24"/>
        </w:rPr>
      </w:pPr>
      <w:r w:rsidRPr="00486927">
        <w:rPr>
          <w:rFonts w:ascii="Arial" w:hAnsi="Arial" w:cs="Arial"/>
          <w:b/>
          <w:sz w:val="24"/>
          <w:szCs w:val="24"/>
        </w:rPr>
        <w:t>Disfasia severa o Trastorno Complejo o Central del Lenguaje</w:t>
      </w:r>
    </w:p>
    <w:p w:rsidR="00702938" w:rsidRDefault="00702938" w:rsidP="00702938">
      <w:pPr>
        <w:pStyle w:val="Prrafodelista"/>
        <w:spacing w:line="360" w:lineRule="auto"/>
        <w:ind w:left="709"/>
        <w:jc w:val="both"/>
        <w:rPr>
          <w:rFonts w:ascii="Arial" w:hAnsi="Arial" w:cs="Arial"/>
          <w:sz w:val="24"/>
          <w:szCs w:val="24"/>
        </w:rPr>
      </w:pPr>
      <w:r w:rsidRPr="00486927">
        <w:rPr>
          <w:rFonts w:ascii="Arial" w:hAnsi="Arial" w:cs="Arial"/>
          <w:sz w:val="24"/>
          <w:szCs w:val="24"/>
        </w:rPr>
        <w:t>Alteración grave y permanente del lenguaje (fonoaudiólogo, morfológico, semántico, sintáctico y/o pragmático) y de los mecanismos de adquisición del sistema lingüístico. Se caracteriza por un desarrollo poco común en la comprensión, procesamiento y/o expresión de lenguaje hablado o escrito.</w:t>
      </w:r>
    </w:p>
    <w:p w:rsidR="009E04EC" w:rsidRPr="00486927" w:rsidRDefault="009E04EC" w:rsidP="00702938">
      <w:pPr>
        <w:pStyle w:val="Prrafodelista"/>
        <w:spacing w:line="360" w:lineRule="auto"/>
        <w:ind w:left="709"/>
        <w:jc w:val="both"/>
        <w:rPr>
          <w:rFonts w:ascii="Arial" w:hAnsi="Arial" w:cs="Arial"/>
          <w:sz w:val="24"/>
          <w:szCs w:val="24"/>
        </w:rPr>
      </w:pPr>
    </w:p>
    <w:p w:rsidR="00702938" w:rsidRPr="00486927" w:rsidRDefault="00702938" w:rsidP="00CA036B">
      <w:pPr>
        <w:pStyle w:val="Prrafodelista"/>
        <w:numPr>
          <w:ilvl w:val="0"/>
          <w:numId w:val="12"/>
        </w:numPr>
        <w:spacing w:line="360" w:lineRule="auto"/>
        <w:ind w:left="709" w:hanging="425"/>
        <w:jc w:val="both"/>
        <w:rPr>
          <w:rFonts w:ascii="Arial" w:hAnsi="Arial" w:cs="Arial"/>
          <w:b/>
          <w:sz w:val="24"/>
          <w:szCs w:val="24"/>
        </w:rPr>
      </w:pPr>
      <w:r w:rsidRPr="00486927">
        <w:rPr>
          <w:rFonts w:ascii="Arial" w:hAnsi="Arial" w:cs="Arial"/>
          <w:b/>
          <w:sz w:val="24"/>
          <w:szCs w:val="24"/>
        </w:rPr>
        <w:t>Trastorno autista  o Trastorno del Espectro Autista</w:t>
      </w:r>
    </w:p>
    <w:p w:rsidR="00702938" w:rsidRPr="00486927" w:rsidRDefault="00702938" w:rsidP="00702938">
      <w:pPr>
        <w:pStyle w:val="Prrafodelista"/>
        <w:spacing w:line="360" w:lineRule="auto"/>
        <w:ind w:left="709"/>
        <w:jc w:val="both"/>
        <w:rPr>
          <w:rFonts w:ascii="Arial" w:hAnsi="Arial" w:cs="Arial"/>
          <w:sz w:val="24"/>
          <w:szCs w:val="24"/>
        </w:rPr>
      </w:pPr>
      <w:r w:rsidRPr="00486927">
        <w:rPr>
          <w:rFonts w:ascii="Arial" w:hAnsi="Arial" w:cs="Arial"/>
          <w:sz w:val="24"/>
          <w:szCs w:val="24"/>
        </w:rPr>
        <w:t xml:space="preserve">Alteración cualitativa de un conjunto de capacidades relacionadas con la interacción social, la comunicación y flexibilidad mental que variará </w:t>
      </w:r>
      <w:r w:rsidRPr="00486927">
        <w:rPr>
          <w:rFonts w:ascii="Arial" w:hAnsi="Arial" w:cs="Arial"/>
          <w:sz w:val="24"/>
          <w:szCs w:val="24"/>
        </w:rPr>
        <w:lastRenderedPageBreak/>
        <w:t>dependiendo de la etapa del desarrollo, la edad y el nivel intelectual de la persona.</w:t>
      </w:r>
    </w:p>
    <w:p w:rsidR="00702938" w:rsidRPr="00486927" w:rsidRDefault="00702938" w:rsidP="00702938">
      <w:pPr>
        <w:pStyle w:val="Prrafodelista"/>
        <w:spacing w:line="360" w:lineRule="auto"/>
        <w:ind w:left="709"/>
        <w:jc w:val="both"/>
        <w:rPr>
          <w:rFonts w:ascii="Arial" w:hAnsi="Arial" w:cs="Arial"/>
          <w:sz w:val="24"/>
          <w:szCs w:val="24"/>
        </w:rPr>
      </w:pPr>
    </w:p>
    <w:p w:rsidR="00702938" w:rsidRDefault="00702938" w:rsidP="009E04EC">
      <w:pPr>
        <w:pStyle w:val="Prrafodelista"/>
        <w:spacing w:line="360" w:lineRule="auto"/>
        <w:ind w:left="0" w:firstLine="708"/>
        <w:jc w:val="both"/>
        <w:rPr>
          <w:rFonts w:ascii="Arial" w:hAnsi="Arial" w:cs="Arial"/>
          <w:sz w:val="24"/>
          <w:szCs w:val="24"/>
        </w:rPr>
      </w:pPr>
      <w:r w:rsidRPr="00486927">
        <w:rPr>
          <w:rFonts w:ascii="Arial" w:hAnsi="Arial" w:cs="Arial"/>
          <w:sz w:val="24"/>
          <w:szCs w:val="24"/>
        </w:rPr>
        <w:t>Aquellos estudiantes que sean diagnosticados con alguna de las discapacidades anteriormente mencionadas obtendrán la Subvención Especial Diferencial.</w:t>
      </w:r>
    </w:p>
    <w:p w:rsidR="009E04EC" w:rsidRPr="009E04EC" w:rsidRDefault="009E04EC" w:rsidP="009E04EC">
      <w:pPr>
        <w:pStyle w:val="Prrafodelista"/>
        <w:spacing w:after="0" w:line="360" w:lineRule="auto"/>
        <w:ind w:left="0" w:firstLine="708"/>
        <w:jc w:val="both"/>
        <w:rPr>
          <w:rFonts w:ascii="Arial" w:hAnsi="Arial" w:cs="Arial"/>
          <w:sz w:val="12"/>
          <w:szCs w:val="24"/>
        </w:rPr>
      </w:pPr>
    </w:p>
    <w:p w:rsidR="00702938" w:rsidRPr="00486927" w:rsidRDefault="00702938" w:rsidP="009E04EC">
      <w:pPr>
        <w:pStyle w:val="Prrafodelista"/>
        <w:spacing w:before="240" w:line="360" w:lineRule="auto"/>
        <w:ind w:left="0" w:firstLine="708"/>
        <w:jc w:val="both"/>
        <w:rPr>
          <w:rFonts w:ascii="Arial" w:hAnsi="Arial" w:cs="Arial"/>
          <w:sz w:val="24"/>
          <w:szCs w:val="24"/>
        </w:rPr>
      </w:pPr>
      <w:r w:rsidRPr="00486927">
        <w:rPr>
          <w:rFonts w:ascii="Arial" w:hAnsi="Arial" w:cs="Arial"/>
          <w:sz w:val="24"/>
          <w:szCs w:val="24"/>
        </w:rPr>
        <w:t xml:space="preserve">Se incluirán además dos  NEE permanentes tales como el Asperger y la TGD que son motivo de estudio dentro de esta investigación. </w:t>
      </w:r>
    </w:p>
    <w:p w:rsidR="00702938" w:rsidRPr="00486927" w:rsidRDefault="00702938" w:rsidP="00702938">
      <w:pPr>
        <w:pStyle w:val="Prrafodelista"/>
        <w:spacing w:line="360" w:lineRule="auto"/>
        <w:ind w:left="0"/>
        <w:jc w:val="both"/>
        <w:rPr>
          <w:rFonts w:ascii="Arial" w:hAnsi="Arial" w:cs="Arial"/>
          <w:sz w:val="24"/>
          <w:szCs w:val="24"/>
        </w:rPr>
      </w:pPr>
    </w:p>
    <w:p w:rsidR="00702938" w:rsidRPr="00486927" w:rsidRDefault="00702938" w:rsidP="00CA036B">
      <w:pPr>
        <w:pStyle w:val="Prrafodelista"/>
        <w:numPr>
          <w:ilvl w:val="0"/>
          <w:numId w:val="12"/>
        </w:numPr>
        <w:spacing w:line="360" w:lineRule="auto"/>
        <w:ind w:left="709" w:hanging="425"/>
        <w:jc w:val="both"/>
        <w:rPr>
          <w:rFonts w:ascii="Arial" w:hAnsi="Arial" w:cs="Arial"/>
          <w:b/>
          <w:sz w:val="24"/>
          <w:szCs w:val="24"/>
        </w:rPr>
      </w:pPr>
      <w:r w:rsidRPr="00486927">
        <w:rPr>
          <w:rFonts w:ascii="Arial" w:hAnsi="Arial" w:cs="Arial"/>
          <w:b/>
          <w:sz w:val="24"/>
          <w:szCs w:val="24"/>
        </w:rPr>
        <w:t xml:space="preserve">Asperger </w:t>
      </w:r>
    </w:p>
    <w:p w:rsidR="00702938" w:rsidRDefault="00702938" w:rsidP="00702938">
      <w:pPr>
        <w:pStyle w:val="Prrafodelista"/>
        <w:spacing w:line="360" w:lineRule="auto"/>
        <w:ind w:left="709"/>
        <w:jc w:val="both"/>
        <w:rPr>
          <w:rFonts w:ascii="Arial" w:hAnsi="Arial" w:cs="Arial"/>
          <w:sz w:val="24"/>
          <w:szCs w:val="24"/>
        </w:rPr>
      </w:pPr>
      <w:r w:rsidRPr="00486927">
        <w:rPr>
          <w:rFonts w:ascii="Arial" w:hAnsi="Arial" w:cs="Arial"/>
          <w:sz w:val="24"/>
          <w:szCs w:val="24"/>
        </w:rPr>
        <w:t>“El síndrome de Asperger (SA) está incluido dentro de los Trastornos Generalizados del Desarrollo (TGD) y es considerado un Trastorno de Espectro Autista (TEA). Fue descrito por Hans Asperger en 1944, al identificar un patrón de comportamiento y habilidades muy específicas, predominante en niños varones. Lo denominó “psicopatía autista”.</w:t>
      </w:r>
      <w:r w:rsidRPr="00486927">
        <w:rPr>
          <w:rStyle w:val="Refdenotaalpie"/>
          <w:rFonts w:ascii="Arial" w:hAnsi="Arial" w:cs="Arial"/>
          <w:sz w:val="24"/>
          <w:szCs w:val="24"/>
        </w:rPr>
        <w:footnoteReference w:id="35"/>
      </w:r>
      <w:r w:rsidRPr="00486927">
        <w:rPr>
          <w:rFonts w:ascii="Arial" w:hAnsi="Arial" w:cs="Arial"/>
          <w:sz w:val="24"/>
          <w:szCs w:val="24"/>
        </w:rPr>
        <w:t xml:space="preserve"> </w:t>
      </w:r>
    </w:p>
    <w:p w:rsidR="009E04EC" w:rsidRPr="00486927" w:rsidRDefault="009E04EC" w:rsidP="00702938">
      <w:pPr>
        <w:pStyle w:val="Prrafodelista"/>
        <w:spacing w:line="360" w:lineRule="auto"/>
        <w:ind w:left="709"/>
        <w:jc w:val="both"/>
        <w:rPr>
          <w:rFonts w:ascii="Arial" w:hAnsi="Arial" w:cs="Arial"/>
          <w:sz w:val="24"/>
          <w:szCs w:val="24"/>
        </w:rPr>
      </w:pPr>
    </w:p>
    <w:p w:rsidR="00702938" w:rsidRPr="00486927" w:rsidRDefault="00702938" w:rsidP="00CA036B">
      <w:pPr>
        <w:pStyle w:val="Prrafodelista"/>
        <w:numPr>
          <w:ilvl w:val="0"/>
          <w:numId w:val="12"/>
        </w:numPr>
        <w:spacing w:line="360" w:lineRule="auto"/>
        <w:ind w:left="709" w:hanging="425"/>
        <w:jc w:val="both"/>
        <w:rPr>
          <w:rFonts w:ascii="Arial" w:hAnsi="Arial" w:cs="Arial"/>
          <w:b/>
          <w:sz w:val="24"/>
          <w:szCs w:val="24"/>
        </w:rPr>
      </w:pPr>
      <w:r w:rsidRPr="00486927">
        <w:rPr>
          <w:rFonts w:ascii="Arial" w:hAnsi="Arial" w:cs="Arial"/>
          <w:b/>
          <w:sz w:val="24"/>
          <w:szCs w:val="24"/>
        </w:rPr>
        <w:t>Trastornos Generalizados del Desarrollo (TGD)</w:t>
      </w:r>
    </w:p>
    <w:p w:rsidR="00702938" w:rsidRPr="00486927" w:rsidRDefault="00702938" w:rsidP="00702938">
      <w:pPr>
        <w:pStyle w:val="Prrafodelista"/>
        <w:spacing w:line="360" w:lineRule="auto"/>
        <w:ind w:left="709"/>
        <w:jc w:val="both"/>
        <w:rPr>
          <w:rFonts w:ascii="Arial" w:hAnsi="Arial" w:cs="Arial"/>
          <w:sz w:val="24"/>
          <w:szCs w:val="24"/>
        </w:rPr>
      </w:pPr>
      <w:r w:rsidRPr="00486927">
        <w:rPr>
          <w:rFonts w:ascii="Arial" w:hAnsi="Arial" w:cs="Arial"/>
          <w:sz w:val="24"/>
          <w:szCs w:val="24"/>
        </w:rPr>
        <w:t xml:space="preserve">Se caracteriza por trastornos </w:t>
      </w:r>
      <w:proofErr w:type="spellStart"/>
      <w:r w:rsidRPr="00486927">
        <w:rPr>
          <w:rFonts w:ascii="Arial" w:hAnsi="Arial" w:cs="Arial"/>
          <w:sz w:val="24"/>
          <w:szCs w:val="24"/>
        </w:rPr>
        <w:t>neuropsiquiátricos</w:t>
      </w:r>
      <w:proofErr w:type="spellEnd"/>
      <w:r w:rsidRPr="00486927">
        <w:rPr>
          <w:rFonts w:ascii="Arial" w:hAnsi="Arial" w:cs="Arial"/>
          <w:sz w:val="24"/>
          <w:szCs w:val="24"/>
        </w:rPr>
        <w:t>, es decir, la persona presenta alteraciones reflejadas a través de un deterioro cualitativo en el desarrollo cognitivo afectando la interacción social. Este trastorno se  manifiesta en los primeros años de vida, aunque existen casos en que las anomalías se presentan después de los cinco años de edad. </w:t>
      </w:r>
    </w:p>
    <w:p w:rsidR="00702938" w:rsidRPr="00486927" w:rsidRDefault="00702938" w:rsidP="00702938">
      <w:pPr>
        <w:spacing w:line="360" w:lineRule="auto"/>
        <w:jc w:val="both"/>
        <w:rPr>
          <w:rFonts w:ascii="Arial" w:hAnsi="Arial" w:cs="Arial"/>
          <w:sz w:val="28"/>
          <w:szCs w:val="28"/>
        </w:rPr>
      </w:pPr>
    </w:p>
    <w:p w:rsidR="007A6E1A" w:rsidRDefault="007A6E1A">
      <w:pPr>
        <w:jc w:val="left"/>
        <w:rPr>
          <w:rFonts w:ascii="Arial" w:eastAsiaTheme="majorEastAsia" w:hAnsi="Arial" w:cs="Arial"/>
          <w:b/>
          <w:bCs/>
          <w:sz w:val="24"/>
        </w:rPr>
      </w:pPr>
      <w:r>
        <w:rPr>
          <w:rFonts w:ascii="Arial" w:hAnsi="Arial" w:cs="Arial"/>
          <w:sz w:val="24"/>
        </w:rPr>
        <w:br w:type="page"/>
      </w:r>
    </w:p>
    <w:p w:rsidR="00702938" w:rsidRDefault="00702938" w:rsidP="007A6E1A">
      <w:pPr>
        <w:pStyle w:val="Ttulo3"/>
        <w:ind w:firstLine="708"/>
        <w:jc w:val="left"/>
        <w:rPr>
          <w:rFonts w:ascii="Arial" w:hAnsi="Arial" w:cs="Arial"/>
          <w:color w:val="auto"/>
          <w:sz w:val="24"/>
        </w:rPr>
      </w:pPr>
      <w:bookmarkStart w:id="38" w:name="_Toc389493239"/>
      <w:r w:rsidRPr="009E04EC">
        <w:rPr>
          <w:rFonts w:ascii="Arial" w:hAnsi="Arial" w:cs="Arial"/>
          <w:color w:val="auto"/>
          <w:sz w:val="24"/>
        </w:rPr>
        <w:lastRenderedPageBreak/>
        <w:t>Fraccionamiento</w:t>
      </w:r>
      <w:bookmarkEnd w:id="38"/>
    </w:p>
    <w:p w:rsidR="00E41610" w:rsidRPr="00E41610" w:rsidRDefault="00E41610" w:rsidP="00E41610">
      <w:pPr>
        <w:spacing w:after="0"/>
        <w:rPr>
          <w:rFonts w:ascii="Arial" w:hAnsi="Arial" w:cs="Arial"/>
          <w:sz w:val="12"/>
        </w:rPr>
      </w:pPr>
    </w:p>
    <w:p w:rsidR="00702938" w:rsidRPr="00486927" w:rsidRDefault="00702938" w:rsidP="009E04EC">
      <w:pPr>
        <w:spacing w:line="360" w:lineRule="auto"/>
        <w:ind w:firstLine="708"/>
        <w:jc w:val="both"/>
        <w:rPr>
          <w:rFonts w:ascii="Arial" w:hAnsi="Arial" w:cs="Arial"/>
          <w:sz w:val="24"/>
          <w:szCs w:val="24"/>
        </w:rPr>
      </w:pPr>
      <w:r w:rsidRPr="00486927">
        <w:rPr>
          <w:rFonts w:ascii="Arial" w:hAnsi="Arial" w:cs="Arial"/>
          <w:sz w:val="24"/>
          <w:szCs w:val="24"/>
        </w:rPr>
        <w:t xml:space="preserve">El valor en USE de la subvención de necesidades educativas especiales de carácter transitorio considera los montos de la educación regular y de la modalidad de la educación especial impartida por medio de un PIE, es decir, considera la fracción destinada a financiar las acciones y apoyos especializados. Para impetrar esta subvención los sostenedores deben ejecutar un PIE cumpliendo lo dispuesto en el Decreto Supremo N°1. La planificación, ejecución  y evaluación del PIE debe contemplar la utilización de la totalidad de los recursos financieros adicionales que provee la fracción de la subvención de la educación especial diferencial o de NEE de carácter transitorio en: la contratación de recursos humanos, la provisión de recursos materiales, capacitaciones y perfeccionamiento profesional, etc. El PIE deberá contar con un cronograma de la adquisición de recursos didácticos y ayudas técnicas. (Realizar inventario) </w:t>
      </w:r>
    </w:p>
    <w:p w:rsidR="009E04EC" w:rsidRDefault="00702938" w:rsidP="00E41610">
      <w:pPr>
        <w:spacing w:after="0" w:line="360" w:lineRule="auto"/>
        <w:ind w:firstLine="708"/>
        <w:jc w:val="both"/>
        <w:rPr>
          <w:rFonts w:ascii="Arial" w:hAnsi="Arial" w:cs="Arial"/>
          <w:sz w:val="24"/>
          <w:szCs w:val="24"/>
        </w:rPr>
      </w:pPr>
      <w:r w:rsidRPr="00486927">
        <w:rPr>
          <w:rFonts w:ascii="Arial" w:hAnsi="Arial" w:cs="Arial"/>
          <w:sz w:val="24"/>
          <w:szCs w:val="24"/>
        </w:rPr>
        <w:t xml:space="preserve">El PIE deberá contemplar un sistema de evaluación y seguimiento de las acciones realizadas que deberán ser registradas en el “Informe Técnico de Evaluación Anual”, este informe debe contener un anexo con la información detallada del uso de los recursos otorgados por concepto de subvención de la educación especial. </w:t>
      </w:r>
    </w:p>
    <w:p w:rsidR="00E41610" w:rsidRPr="00486927" w:rsidRDefault="00E41610" w:rsidP="00E41610">
      <w:pPr>
        <w:spacing w:line="360" w:lineRule="auto"/>
        <w:ind w:firstLine="708"/>
        <w:jc w:val="both"/>
        <w:rPr>
          <w:rFonts w:ascii="Arial" w:hAnsi="Arial" w:cs="Arial"/>
          <w:sz w:val="24"/>
          <w:szCs w:val="24"/>
        </w:rPr>
      </w:pPr>
    </w:p>
    <w:p w:rsidR="00702938" w:rsidRDefault="009E04EC" w:rsidP="00E41610">
      <w:pPr>
        <w:pStyle w:val="Ttulo2"/>
        <w:spacing w:before="0"/>
        <w:ind w:firstLine="708"/>
        <w:jc w:val="left"/>
        <w:rPr>
          <w:rFonts w:ascii="Arial" w:hAnsi="Arial" w:cs="Arial"/>
          <w:color w:val="auto"/>
          <w:sz w:val="24"/>
        </w:rPr>
      </w:pPr>
      <w:bookmarkStart w:id="39" w:name="_Toc389493240"/>
      <w:r w:rsidRPr="009E04EC">
        <w:rPr>
          <w:rFonts w:ascii="Arial" w:hAnsi="Arial" w:cs="Arial"/>
          <w:color w:val="auto"/>
          <w:sz w:val="24"/>
        </w:rPr>
        <w:t>DECRETO N° 291/1999</w:t>
      </w:r>
      <w:bookmarkEnd w:id="39"/>
    </w:p>
    <w:p w:rsidR="00E41610" w:rsidRPr="00E41610" w:rsidRDefault="00E41610" w:rsidP="00E41610">
      <w:pPr>
        <w:spacing w:after="0"/>
        <w:rPr>
          <w:rFonts w:ascii="Arial" w:hAnsi="Arial" w:cs="Arial"/>
          <w:sz w:val="12"/>
        </w:rPr>
      </w:pPr>
    </w:p>
    <w:p w:rsidR="00702938" w:rsidRPr="009E04EC" w:rsidRDefault="00702938" w:rsidP="00702938">
      <w:pPr>
        <w:spacing w:line="360" w:lineRule="auto"/>
        <w:jc w:val="both"/>
        <w:rPr>
          <w:rFonts w:ascii="Arial" w:hAnsi="Arial" w:cs="Arial"/>
          <w:sz w:val="24"/>
          <w:szCs w:val="24"/>
        </w:rPr>
      </w:pPr>
      <w:r w:rsidRPr="009E04EC">
        <w:rPr>
          <w:rFonts w:ascii="Arial" w:hAnsi="Arial" w:cs="Arial"/>
          <w:sz w:val="24"/>
          <w:szCs w:val="24"/>
        </w:rPr>
        <w:tab/>
        <w:t>Entra en vigencia el año 2000 con el propósito de reglamentar el funcionamiento de los grupos diferenciales en los centros educacionales del país.</w:t>
      </w:r>
    </w:p>
    <w:p w:rsidR="00702938" w:rsidRPr="009E04EC" w:rsidRDefault="00702938" w:rsidP="00702938">
      <w:pPr>
        <w:spacing w:line="360" w:lineRule="auto"/>
        <w:ind w:firstLine="708"/>
        <w:jc w:val="both"/>
        <w:rPr>
          <w:rFonts w:ascii="Arial" w:hAnsi="Arial" w:cs="Arial"/>
          <w:sz w:val="24"/>
          <w:szCs w:val="24"/>
        </w:rPr>
      </w:pPr>
      <w:r w:rsidRPr="009E04EC">
        <w:rPr>
          <w:rFonts w:ascii="Arial" w:hAnsi="Arial" w:cs="Arial"/>
          <w:sz w:val="24"/>
          <w:szCs w:val="24"/>
        </w:rPr>
        <w:t>Los grupos diferenciales tienen como objetivo atender a estudiantes con Necesidades Educativas Especiales no asociadas a una discapacidad, que presenten problemas de aprendizaje y/o de adaptación escolar, ya sean de carácter transitorio o permanente</w:t>
      </w:r>
      <w:r w:rsidRPr="009E04EC">
        <w:rPr>
          <w:rStyle w:val="Refdenotaalpie"/>
          <w:rFonts w:ascii="Arial" w:hAnsi="Arial" w:cs="Arial"/>
          <w:sz w:val="24"/>
          <w:szCs w:val="24"/>
        </w:rPr>
        <w:footnoteReference w:id="36"/>
      </w:r>
      <w:r w:rsidRPr="009E04EC">
        <w:rPr>
          <w:rFonts w:ascii="Arial" w:hAnsi="Arial" w:cs="Arial"/>
          <w:sz w:val="24"/>
          <w:szCs w:val="24"/>
        </w:rPr>
        <w:t xml:space="preserve">, estos grupos estarán a cargo de profesores de Educación Especial y/o Diferencial. En aquellos casos, en que no exista este profesional podrá asumir esta función un profesor competente para tal efecto. </w:t>
      </w:r>
    </w:p>
    <w:p w:rsidR="00702938" w:rsidRDefault="00702938" w:rsidP="00E41610">
      <w:pPr>
        <w:spacing w:after="0" w:line="360" w:lineRule="auto"/>
        <w:ind w:firstLine="708"/>
        <w:jc w:val="both"/>
        <w:rPr>
          <w:rFonts w:ascii="Arial" w:hAnsi="Arial" w:cs="Arial"/>
          <w:sz w:val="24"/>
          <w:szCs w:val="24"/>
        </w:rPr>
      </w:pPr>
      <w:r w:rsidRPr="009E04EC">
        <w:rPr>
          <w:rFonts w:ascii="Arial" w:hAnsi="Arial" w:cs="Arial"/>
          <w:sz w:val="24"/>
          <w:szCs w:val="24"/>
        </w:rPr>
        <w:lastRenderedPageBreak/>
        <w:t>El apoyo pedagógico podrá ser entregado de forma individual o en pequeños grupos de hasta 5 estudiantes por un periodo de 3 horas pedagógicas a la semana, las cuales se podrán distribuir entre el aula común o  el aula de recursos. Estos estudiantes serán atendidos durante la jornada si el establecimiento cuenta con jornada escolar completa, en el caso contrario, podrán ser atendidos en una jornada alterna.  Las orientaciones técnicas son entregadas mediante la Divi</w:t>
      </w:r>
      <w:r w:rsidR="00E41610">
        <w:rPr>
          <w:rFonts w:ascii="Arial" w:hAnsi="Arial" w:cs="Arial"/>
          <w:sz w:val="24"/>
          <w:szCs w:val="24"/>
        </w:rPr>
        <w:t>sión de Educación General.</w:t>
      </w:r>
    </w:p>
    <w:p w:rsidR="00E41610" w:rsidRPr="00E41610" w:rsidRDefault="00E41610" w:rsidP="00E41610">
      <w:pPr>
        <w:spacing w:line="360" w:lineRule="auto"/>
        <w:ind w:firstLine="708"/>
        <w:jc w:val="both"/>
        <w:rPr>
          <w:rFonts w:ascii="Arial" w:hAnsi="Arial" w:cs="Arial"/>
          <w:sz w:val="24"/>
          <w:szCs w:val="24"/>
        </w:rPr>
      </w:pPr>
    </w:p>
    <w:p w:rsidR="00702938" w:rsidRDefault="009E04EC" w:rsidP="00E41610">
      <w:pPr>
        <w:pStyle w:val="Ttulo2"/>
        <w:spacing w:before="0"/>
        <w:ind w:firstLine="708"/>
        <w:jc w:val="left"/>
        <w:rPr>
          <w:rFonts w:ascii="Arial" w:hAnsi="Arial" w:cs="Arial"/>
          <w:color w:val="auto"/>
          <w:sz w:val="24"/>
          <w:szCs w:val="24"/>
        </w:rPr>
      </w:pPr>
      <w:bookmarkStart w:id="40" w:name="_Toc389493241"/>
      <w:r w:rsidRPr="009E04EC">
        <w:rPr>
          <w:rFonts w:ascii="Arial" w:hAnsi="Arial" w:cs="Arial"/>
          <w:color w:val="auto"/>
          <w:sz w:val="24"/>
          <w:szCs w:val="24"/>
        </w:rPr>
        <w:t>DECRETO SUPREMO N°332 / 2011</w:t>
      </w:r>
      <w:bookmarkEnd w:id="40"/>
    </w:p>
    <w:p w:rsidR="00E41610" w:rsidRPr="00E41610" w:rsidRDefault="00E41610" w:rsidP="00E41610">
      <w:pPr>
        <w:spacing w:after="0"/>
        <w:rPr>
          <w:rFonts w:ascii="Arial" w:hAnsi="Arial" w:cs="Arial"/>
          <w:sz w:val="12"/>
        </w:rPr>
      </w:pPr>
    </w:p>
    <w:p w:rsidR="00702938" w:rsidRPr="009E04EC" w:rsidRDefault="00702938" w:rsidP="00702938">
      <w:pPr>
        <w:spacing w:line="360" w:lineRule="auto"/>
        <w:ind w:firstLine="708"/>
        <w:jc w:val="both"/>
        <w:rPr>
          <w:rFonts w:ascii="Arial" w:hAnsi="Arial" w:cs="Arial"/>
          <w:sz w:val="24"/>
          <w:szCs w:val="24"/>
        </w:rPr>
      </w:pPr>
      <w:r w:rsidRPr="009E04EC">
        <w:rPr>
          <w:rFonts w:ascii="Arial" w:hAnsi="Arial" w:cs="Arial"/>
          <w:sz w:val="24"/>
          <w:szCs w:val="24"/>
        </w:rPr>
        <w:t>Determina las edades mínimas para el ingreso a la educación especial o diferencial, modalidad de educación de adultos  y adecuaciones de aceleración curricular.</w:t>
      </w:r>
      <w:r w:rsidRPr="009E04EC">
        <w:rPr>
          <w:rStyle w:val="Refdenotaalpie"/>
          <w:rFonts w:ascii="Arial" w:hAnsi="Arial" w:cs="Arial"/>
          <w:sz w:val="24"/>
          <w:szCs w:val="24"/>
        </w:rPr>
        <w:footnoteReference w:id="37"/>
      </w:r>
      <w:r w:rsidRPr="009E04EC">
        <w:rPr>
          <w:rFonts w:ascii="Arial" w:hAnsi="Arial" w:cs="Arial"/>
          <w:sz w:val="24"/>
          <w:szCs w:val="24"/>
        </w:rPr>
        <w:t xml:space="preserve"> </w:t>
      </w:r>
    </w:p>
    <w:p w:rsidR="00702938" w:rsidRPr="009E04EC" w:rsidRDefault="00702938" w:rsidP="00702938">
      <w:pPr>
        <w:spacing w:line="360" w:lineRule="auto"/>
        <w:ind w:firstLine="708"/>
        <w:jc w:val="both"/>
        <w:rPr>
          <w:rFonts w:ascii="Arial" w:hAnsi="Arial" w:cs="Arial"/>
          <w:sz w:val="24"/>
          <w:szCs w:val="24"/>
        </w:rPr>
      </w:pPr>
      <w:r w:rsidRPr="009E04EC">
        <w:rPr>
          <w:rFonts w:ascii="Arial" w:hAnsi="Arial" w:cs="Arial"/>
          <w:sz w:val="24"/>
          <w:szCs w:val="24"/>
        </w:rPr>
        <w:t xml:space="preserve">Con respecto al tema en estudio, el decreto N°332 establece que serán los organismos, comisiones o profesionales competentes los encargados de otorgar el ingreso a la educación especial. </w:t>
      </w:r>
    </w:p>
    <w:p w:rsidR="00702938" w:rsidRPr="009E04EC" w:rsidRDefault="00702938" w:rsidP="00702938">
      <w:pPr>
        <w:spacing w:line="360" w:lineRule="auto"/>
        <w:ind w:firstLine="708"/>
        <w:jc w:val="both"/>
        <w:rPr>
          <w:rFonts w:ascii="Arial" w:hAnsi="Arial" w:cs="Arial"/>
          <w:sz w:val="24"/>
          <w:szCs w:val="24"/>
        </w:rPr>
      </w:pPr>
      <w:r w:rsidRPr="009E04EC">
        <w:rPr>
          <w:rFonts w:ascii="Arial" w:hAnsi="Arial" w:cs="Arial"/>
          <w:sz w:val="24"/>
          <w:szCs w:val="24"/>
        </w:rPr>
        <w:t>Las personas con Necesidades Educativas Especiales que sean asociadas a discapacidades, que impliquen deficiencias físicas, sensoriales o mentales diagnosticadas por profesionales competentes autorizados por la normativa  vigente, tendrán acceso a opciones educativas en los establecimientos educacionales especiales, según  las necesidades que hayan establecido, sin  exigencia de edad mínima de ingreso</w:t>
      </w:r>
      <w:r w:rsidRPr="009E04EC">
        <w:rPr>
          <w:rStyle w:val="Refdenotaalpie"/>
          <w:rFonts w:ascii="Arial" w:hAnsi="Arial" w:cs="Arial"/>
          <w:sz w:val="24"/>
          <w:szCs w:val="24"/>
        </w:rPr>
        <w:footnoteReference w:id="38"/>
      </w:r>
      <w:r w:rsidRPr="009E04EC">
        <w:rPr>
          <w:rFonts w:ascii="Arial" w:hAnsi="Arial" w:cs="Arial"/>
          <w:sz w:val="24"/>
          <w:szCs w:val="24"/>
        </w:rPr>
        <w:t>. No obstante, la edad máxima para permanecer en la educación diferencial serán los veintiséis años cumplidos durante el año lectivo.</w:t>
      </w:r>
    </w:p>
    <w:p w:rsidR="00E41610" w:rsidRDefault="00E41610" w:rsidP="00E41610">
      <w:pPr>
        <w:spacing w:line="360" w:lineRule="auto"/>
        <w:ind w:firstLine="708"/>
        <w:jc w:val="both"/>
        <w:rPr>
          <w:rFonts w:ascii="Arial" w:hAnsi="Arial" w:cs="Arial"/>
          <w:sz w:val="24"/>
          <w:szCs w:val="24"/>
        </w:rPr>
      </w:pPr>
    </w:p>
    <w:p w:rsidR="00E41610" w:rsidRDefault="00E41610" w:rsidP="00E41610">
      <w:pPr>
        <w:spacing w:line="360" w:lineRule="auto"/>
        <w:ind w:firstLine="708"/>
        <w:jc w:val="both"/>
        <w:rPr>
          <w:rFonts w:ascii="Arial" w:hAnsi="Arial" w:cs="Arial"/>
          <w:sz w:val="24"/>
          <w:szCs w:val="24"/>
        </w:rPr>
      </w:pPr>
    </w:p>
    <w:p w:rsidR="00702938" w:rsidRDefault="00702938" w:rsidP="00E41610">
      <w:pPr>
        <w:spacing w:line="360" w:lineRule="auto"/>
        <w:ind w:firstLine="708"/>
        <w:jc w:val="both"/>
        <w:rPr>
          <w:rFonts w:ascii="Arial" w:hAnsi="Arial" w:cs="Arial"/>
          <w:sz w:val="24"/>
          <w:szCs w:val="24"/>
        </w:rPr>
      </w:pPr>
      <w:r w:rsidRPr="009E04EC">
        <w:rPr>
          <w:rFonts w:ascii="Arial" w:hAnsi="Arial" w:cs="Arial"/>
          <w:sz w:val="24"/>
          <w:szCs w:val="24"/>
        </w:rPr>
        <w:lastRenderedPageBreak/>
        <w:t>Las edades mínimas de ingreso a escuelas especiales de lenguaje para aquellos estudiantes con trastornos específicos del lenguaje son:</w:t>
      </w:r>
    </w:p>
    <w:p w:rsidR="00A83B0F" w:rsidRPr="009E04EC" w:rsidRDefault="00A83B0F" w:rsidP="00702938">
      <w:pPr>
        <w:spacing w:line="360" w:lineRule="auto"/>
        <w:jc w:val="both"/>
        <w:rPr>
          <w:rFonts w:ascii="Arial" w:hAnsi="Arial" w:cs="Arial"/>
          <w:sz w:val="24"/>
          <w:szCs w:val="24"/>
        </w:rPr>
      </w:pPr>
    </w:p>
    <w:tbl>
      <w:tblPr>
        <w:tblW w:w="0" w:type="auto"/>
        <w:jc w:val="center"/>
        <w:tblInd w:w="1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98"/>
        <w:gridCol w:w="1701"/>
      </w:tblGrid>
      <w:tr w:rsidR="009E04EC" w:rsidRPr="009E04EC" w:rsidTr="009E04EC">
        <w:trPr>
          <w:trHeight w:val="567"/>
          <w:jc w:val="center"/>
        </w:trPr>
        <w:tc>
          <w:tcPr>
            <w:tcW w:w="2998" w:type="dxa"/>
          </w:tcPr>
          <w:p w:rsidR="00702938" w:rsidRPr="009E04EC" w:rsidRDefault="00702938" w:rsidP="00211CAB">
            <w:pPr>
              <w:spacing w:before="240" w:after="0" w:line="360" w:lineRule="auto"/>
              <w:ind w:firstLine="708"/>
              <w:jc w:val="both"/>
              <w:rPr>
                <w:rFonts w:ascii="Arial" w:hAnsi="Arial" w:cs="Arial"/>
                <w:b/>
              </w:rPr>
            </w:pPr>
            <w:r w:rsidRPr="009E04EC">
              <w:rPr>
                <w:rFonts w:ascii="Arial" w:hAnsi="Arial" w:cs="Arial"/>
                <w:b/>
              </w:rPr>
              <w:t>Niveles</w:t>
            </w:r>
          </w:p>
        </w:tc>
        <w:tc>
          <w:tcPr>
            <w:tcW w:w="1701" w:type="dxa"/>
          </w:tcPr>
          <w:p w:rsidR="00702938" w:rsidRPr="009E04EC" w:rsidRDefault="003A1135" w:rsidP="00211CAB">
            <w:pPr>
              <w:spacing w:before="240" w:after="0" w:line="360" w:lineRule="auto"/>
              <w:jc w:val="both"/>
              <w:rPr>
                <w:rFonts w:ascii="Arial" w:hAnsi="Arial" w:cs="Arial"/>
                <w:b/>
              </w:rPr>
            </w:pPr>
            <w:r>
              <w:rPr>
                <w:rFonts w:ascii="Arial" w:hAnsi="Arial" w:cs="Arial"/>
                <w:b/>
                <w:noProof/>
                <w:lang w:eastAsia="es-CL"/>
              </w:rPr>
              <mc:AlternateContent>
                <mc:Choice Requires="wps">
                  <w:drawing>
                    <wp:anchor distT="0" distB="0" distL="114300" distR="114300" simplePos="0" relativeHeight="251662336" behindDoc="0" locked="0" layoutInCell="1" allowOverlap="1">
                      <wp:simplePos x="0" y="0"/>
                      <wp:positionH relativeFrom="column">
                        <wp:posOffset>1067435</wp:posOffset>
                      </wp:positionH>
                      <wp:positionV relativeFrom="paragraph">
                        <wp:posOffset>193675</wp:posOffset>
                      </wp:positionV>
                      <wp:extent cx="1405255" cy="776605"/>
                      <wp:effectExtent l="0" t="0" r="23495" b="23495"/>
                      <wp:wrapNone/>
                      <wp:docPr id="9"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5255" cy="776605"/>
                              </a:xfrm>
                              <a:prstGeom prst="rect">
                                <a:avLst/>
                              </a:prstGeom>
                              <a:solidFill>
                                <a:srgbClr val="FFFFFF"/>
                              </a:solidFill>
                              <a:ln w="9525">
                                <a:solidFill>
                                  <a:schemeClr val="bg1">
                                    <a:lumMod val="100000"/>
                                    <a:lumOff val="0"/>
                                  </a:schemeClr>
                                </a:solidFill>
                                <a:miter lim="800000"/>
                                <a:headEnd/>
                                <a:tailEnd/>
                              </a:ln>
                            </wps:spPr>
                            <wps:txbx>
                              <w:txbxContent>
                                <w:p w:rsidR="00F46A18" w:rsidRPr="00474148" w:rsidRDefault="00F46A18" w:rsidP="00702938">
                                  <w:pPr>
                                    <w:jc w:val="left"/>
                                    <w:rPr>
                                      <w:sz w:val="18"/>
                                      <w:szCs w:val="18"/>
                                    </w:rPr>
                                  </w:pPr>
                                  <w:r w:rsidRPr="00474148">
                                    <w:rPr>
                                      <w:rFonts w:ascii="Arial" w:hAnsi="Arial" w:cs="Arial"/>
                                      <w:sz w:val="18"/>
                                      <w:szCs w:val="18"/>
                                    </w:rPr>
                                    <w:t>*Estas edades deben estar cumplidas al 31 de marzo del año lectivo correspondiente.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 o:spid="_x0000_s1026" style="position:absolute;left:0;text-align:left;margin-left:84.05pt;margin-top:15.25pt;width:110.65pt;height:61.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" strokecolor="white [3212]">
                      <v:textbox>
                        <w:txbxContent>
                          <w:p w:rsidR="00F46A18" w:rsidRPr="00474148" w:rsidRDefault="00F46A18" w:rsidP="00702938">
                            <w:pPr>
                              <w:jc w:val="left"/>
                              <w:rPr>
                                <w:sz w:val="18"/>
                                <w:szCs w:val="18"/>
                              </w:rPr>
                            </w:pPr>
                            <w:r w:rsidRPr="00474148">
                              <w:rPr>
                                <w:rFonts w:ascii="Arial" w:hAnsi="Arial" w:cs="Arial"/>
                                <w:sz w:val="18"/>
                                <w:szCs w:val="18"/>
                              </w:rPr>
                              <w:t>*Estas edades deben estar cumplidas al 31 de marzo del año lectivo correspondiente.</w:t>
                            </w:r>
                          </w:p>
                        </w:txbxContent>
                      </v:textbox>
                    </v:rect>
                  </w:pict>
                </mc:Fallback>
              </mc:AlternateContent>
            </w:r>
            <w:r w:rsidR="00702938" w:rsidRPr="009E04EC">
              <w:rPr>
                <w:rFonts w:ascii="Arial" w:hAnsi="Arial" w:cs="Arial"/>
                <w:b/>
              </w:rPr>
              <w:t>Edad mínima</w:t>
            </w:r>
          </w:p>
        </w:tc>
      </w:tr>
      <w:tr w:rsidR="009E04EC" w:rsidRPr="009E04EC" w:rsidTr="009E04EC">
        <w:trPr>
          <w:trHeight w:val="325"/>
          <w:jc w:val="center"/>
        </w:trPr>
        <w:tc>
          <w:tcPr>
            <w:tcW w:w="2998" w:type="dxa"/>
          </w:tcPr>
          <w:p w:rsidR="00702938" w:rsidRPr="009E04EC" w:rsidRDefault="00702938" w:rsidP="00211CAB">
            <w:pPr>
              <w:spacing w:after="0" w:line="360" w:lineRule="auto"/>
              <w:jc w:val="both"/>
              <w:rPr>
                <w:rFonts w:ascii="Arial" w:hAnsi="Arial" w:cs="Arial"/>
              </w:rPr>
            </w:pPr>
            <w:r w:rsidRPr="009E04EC">
              <w:rPr>
                <w:rFonts w:ascii="Arial" w:hAnsi="Arial" w:cs="Arial"/>
              </w:rPr>
              <w:t>Nivel Medio Mayor</w:t>
            </w:r>
          </w:p>
        </w:tc>
        <w:tc>
          <w:tcPr>
            <w:tcW w:w="1701" w:type="dxa"/>
          </w:tcPr>
          <w:p w:rsidR="00702938" w:rsidRPr="009E04EC" w:rsidRDefault="00702938" w:rsidP="00211CAB">
            <w:pPr>
              <w:spacing w:after="0" w:line="360" w:lineRule="auto"/>
              <w:jc w:val="both"/>
              <w:rPr>
                <w:rFonts w:ascii="Arial" w:hAnsi="Arial" w:cs="Arial"/>
              </w:rPr>
            </w:pPr>
            <w:r w:rsidRPr="009E04EC">
              <w:rPr>
                <w:rFonts w:ascii="Arial" w:hAnsi="Arial" w:cs="Arial"/>
              </w:rPr>
              <w:t xml:space="preserve"> Tres años</w:t>
            </w:r>
          </w:p>
        </w:tc>
      </w:tr>
      <w:tr w:rsidR="009E04EC" w:rsidRPr="009E04EC" w:rsidTr="009E04EC">
        <w:trPr>
          <w:trHeight w:val="274"/>
          <w:jc w:val="center"/>
        </w:trPr>
        <w:tc>
          <w:tcPr>
            <w:tcW w:w="2998" w:type="dxa"/>
          </w:tcPr>
          <w:p w:rsidR="00702938" w:rsidRPr="009E04EC" w:rsidRDefault="00702938" w:rsidP="00211CAB">
            <w:pPr>
              <w:spacing w:after="0" w:line="360" w:lineRule="auto"/>
              <w:jc w:val="both"/>
              <w:rPr>
                <w:rFonts w:ascii="Arial" w:hAnsi="Arial" w:cs="Arial"/>
              </w:rPr>
            </w:pPr>
            <w:r w:rsidRPr="009E04EC">
              <w:rPr>
                <w:rFonts w:ascii="Arial" w:hAnsi="Arial" w:cs="Arial"/>
              </w:rPr>
              <w:t>Primer Nivel de Transición</w:t>
            </w:r>
          </w:p>
        </w:tc>
        <w:tc>
          <w:tcPr>
            <w:tcW w:w="1701" w:type="dxa"/>
          </w:tcPr>
          <w:p w:rsidR="00702938" w:rsidRPr="009E04EC" w:rsidRDefault="00702938" w:rsidP="00211CAB">
            <w:pPr>
              <w:spacing w:after="0" w:line="360" w:lineRule="auto"/>
              <w:jc w:val="both"/>
              <w:rPr>
                <w:rFonts w:ascii="Arial" w:hAnsi="Arial" w:cs="Arial"/>
              </w:rPr>
            </w:pPr>
            <w:r w:rsidRPr="009E04EC">
              <w:rPr>
                <w:rFonts w:ascii="Arial" w:hAnsi="Arial" w:cs="Arial"/>
              </w:rPr>
              <w:t xml:space="preserve"> Cuatro años</w:t>
            </w:r>
          </w:p>
        </w:tc>
      </w:tr>
      <w:tr w:rsidR="009E04EC" w:rsidRPr="009E04EC" w:rsidTr="009E04EC">
        <w:trPr>
          <w:trHeight w:val="274"/>
          <w:jc w:val="center"/>
        </w:trPr>
        <w:tc>
          <w:tcPr>
            <w:tcW w:w="2998" w:type="dxa"/>
          </w:tcPr>
          <w:p w:rsidR="00702938" w:rsidRPr="009E04EC" w:rsidRDefault="00702938" w:rsidP="00211CAB">
            <w:pPr>
              <w:spacing w:after="0" w:line="360" w:lineRule="auto"/>
              <w:jc w:val="both"/>
              <w:rPr>
                <w:rFonts w:ascii="Arial" w:hAnsi="Arial" w:cs="Arial"/>
              </w:rPr>
            </w:pPr>
            <w:r w:rsidRPr="009E04EC">
              <w:rPr>
                <w:rFonts w:ascii="Arial" w:hAnsi="Arial" w:cs="Arial"/>
              </w:rPr>
              <w:t>Segundo Nivel de Transición</w:t>
            </w:r>
          </w:p>
        </w:tc>
        <w:tc>
          <w:tcPr>
            <w:tcW w:w="1701" w:type="dxa"/>
          </w:tcPr>
          <w:p w:rsidR="00702938" w:rsidRPr="009E04EC" w:rsidRDefault="00702938" w:rsidP="00211CAB">
            <w:pPr>
              <w:spacing w:after="0" w:line="360" w:lineRule="auto"/>
              <w:jc w:val="both"/>
              <w:rPr>
                <w:rFonts w:ascii="Arial" w:hAnsi="Arial" w:cs="Arial"/>
              </w:rPr>
            </w:pPr>
            <w:r w:rsidRPr="009E04EC">
              <w:rPr>
                <w:rFonts w:ascii="Arial" w:hAnsi="Arial" w:cs="Arial"/>
              </w:rPr>
              <w:t>Cinco anos</w:t>
            </w:r>
          </w:p>
        </w:tc>
      </w:tr>
    </w:tbl>
    <w:p w:rsidR="00702938" w:rsidRPr="009E04EC" w:rsidRDefault="00702938" w:rsidP="00785310">
      <w:pPr>
        <w:spacing w:after="0" w:line="360" w:lineRule="auto"/>
        <w:rPr>
          <w:rFonts w:ascii="Arial" w:hAnsi="Arial" w:cs="Arial"/>
          <w:b/>
          <w:sz w:val="24"/>
          <w:szCs w:val="28"/>
          <w:u w:val="single"/>
        </w:rPr>
      </w:pPr>
    </w:p>
    <w:p w:rsidR="00702938" w:rsidRDefault="00702938">
      <w:pPr>
        <w:jc w:val="left"/>
        <w:rPr>
          <w:rFonts w:ascii="Arial" w:hAnsi="Arial" w:cs="Arial"/>
          <w:b/>
          <w:sz w:val="24"/>
          <w:szCs w:val="28"/>
          <w:u w:val="single"/>
        </w:rPr>
      </w:pPr>
      <w:r>
        <w:rPr>
          <w:rFonts w:ascii="Arial" w:hAnsi="Arial" w:cs="Arial"/>
          <w:b/>
          <w:sz w:val="24"/>
          <w:szCs w:val="28"/>
          <w:u w:val="single"/>
        </w:rPr>
        <w:br w:type="page"/>
      </w:r>
    </w:p>
    <w:p w:rsidR="00B747BF" w:rsidRPr="00A5789F" w:rsidRDefault="00C64D77" w:rsidP="00A5789F">
      <w:pPr>
        <w:pStyle w:val="Ttulo1"/>
        <w:rPr>
          <w:rFonts w:ascii="Arial" w:hAnsi="Arial" w:cs="Arial"/>
          <w:color w:val="auto"/>
          <w:sz w:val="24"/>
          <w:u w:val="single"/>
        </w:rPr>
      </w:pPr>
      <w:bookmarkStart w:id="41" w:name="_Toc389493242"/>
      <w:r w:rsidRPr="00A5789F">
        <w:rPr>
          <w:rFonts w:ascii="Arial" w:hAnsi="Arial" w:cs="Arial"/>
          <w:color w:val="auto"/>
          <w:sz w:val="24"/>
          <w:u w:val="single"/>
        </w:rPr>
        <w:lastRenderedPageBreak/>
        <w:t>PROGRAMA DE INTEGRACIÓN ESCOLAR</w:t>
      </w:r>
      <w:bookmarkEnd w:id="41"/>
    </w:p>
    <w:p w:rsidR="00785310" w:rsidRPr="00C64D77" w:rsidRDefault="00785310" w:rsidP="00785310">
      <w:pPr>
        <w:spacing w:after="0" w:line="360" w:lineRule="auto"/>
        <w:rPr>
          <w:rFonts w:ascii="Arial" w:hAnsi="Arial" w:cs="Arial"/>
          <w:b/>
          <w:sz w:val="24"/>
          <w:szCs w:val="28"/>
        </w:rPr>
      </w:pPr>
    </w:p>
    <w:p w:rsidR="00B747BF" w:rsidRPr="002A612E" w:rsidRDefault="00B747BF" w:rsidP="002A612E">
      <w:pPr>
        <w:spacing w:line="360" w:lineRule="auto"/>
        <w:ind w:firstLine="708"/>
        <w:jc w:val="both"/>
        <w:rPr>
          <w:rFonts w:ascii="Arial" w:hAnsi="Arial" w:cs="Arial"/>
          <w:sz w:val="24"/>
        </w:rPr>
      </w:pPr>
      <w:r w:rsidRPr="002A612E">
        <w:rPr>
          <w:rFonts w:ascii="Arial" w:hAnsi="Arial" w:cs="Arial"/>
          <w:sz w:val="24"/>
        </w:rPr>
        <w:t xml:space="preserve">El Programa de Integración Escolar (PIE) nace, por un lado, por la necesidad de realizar cambios significativos que permitan un mejoramiento continuo en la calidad de enseñanza de la educación y, por otro, como medio para garantizar </w:t>
      </w:r>
      <w:r w:rsidRPr="002A612E">
        <w:rPr>
          <w:rFonts w:ascii="Arial" w:hAnsi="Arial" w:cs="Arial"/>
          <w:i/>
          <w:sz w:val="24"/>
        </w:rPr>
        <w:t>“el derecho a la educación en igualdad de oportunidades a todos los niños, niñas y adolescentes con algún tipo de discapacidad</w:t>
      </w:r>
      <w:r w:rsidR="009C56B3" w:rsidRPr="002A612E">
        <w:rPr>
          <w:rStyle w:val="Refdenotaalpie"/>
          <w:rFonts w:ascii="Arial" w:hAnsi="Arial" w:cs="Arial"/>
          <w:i/>
          <w:sz w:val="24"/>
        </w:rPr>
        <w:footnoteReference w:id="39"/>
      </w:r>
      <w:r w:rsidRPr="002A612E">
        <w:rPr>
          <w:rFonts w:ascii="Arial" w:hAnsi="Arial" w:cs="Arial"/>
          <w:i/>
          <w:sz w:val="24"/>
        </w:rPr>
        <w:t>”</w:t>
      </w:r>
      <w:r w:rsidR="009C56B3" w:rsidRPr="002A612E">
        <w:rPr>
          <w:rFonts w:ascii="Arial" w:hAnsi="Arial" w:cs="Arial"/>
          <w:i/>
          <w:sz w:val="24"/>
        </w:rPr>
        <w:t xml:space="preserve">. </w:t>
      </w:r>
      <w:r w:rsidRPr="002A612E">
        <w:rPr>
          <w:rFonts w:ascii="Arial" w:hAnsi="Arial" w:cs="Arial"/>
          <w:sz w:val="24"/>
        </w:rPr>
        <w:t>Es por ello que el Estado de Chile tiene el deber de realizar todos los cambios que considere pertinentes para cumplir con lo firmado en la Convención de los Derechos del Niño. Una de las medidas fue comenzar a trabajar en políticas educativas que apuntaran a la integración de niños con discapacidad a las Escuelas regulares (Decreto N°490, 1990). En el año 1994 después de la Conferencia Mundial sobre Necesidades Educativas Especiales celebrada en Salamanca</w:t>
      </w:r>
      <w:r w:rsidR="00BB266B">
        <w:rPr>
          <w:rFonts w:ascii="Arial" w:hAnsi="Arial" w:cs="Arial"/>
          <w:sz w:val="24"/>
        </w:rPr>
        <w:t xml:space="preserve"> </w:t>
      </w:r>
      <w:r w:rsidR="00BB266B" w:rsidRPr="002A612E">
        <w:rPr>
          <w:rFonts w:ascii="Arial" w:hAnsi="Arial" w:cs="Arial"/>
          <w:sz w:val="24"/>
        </w:rPr>
        <w:t>se comenzó a utilizar el concepto de Necesidades Educativas Especiales (NEE)</w:t>
      </w:r>
      <w:r w:rsidRPr="002A612E">
        <w:rPr>
          <w:rFonts w:ascii="Arial" w:hAnsi="Arial" w:cs="Arial"/>
          <w:sz w:val="24"/>
        </w:rPr>
        <w:t>, provocando una nueva visión donde no se considera sólo al estudiante como ser individual, sino que se considera dentro de un contexto educativo en su conjunto, lo que permitió encaminar de mejor manera las políticas educativas, es así como en el año 1998 se</w:t>
      </w:r>
      <w:r w:rsidRPr="00F24D17">
        <w:rPr>
          <w:rFonts w:ascii="Arial" w:hAnsi="Arial" w:cs="Arial"/>
          <w:sz w:val="24"/>
        </w:rPr>
        <w:t xml:space="preserve"> </w:t>
      </w:r>
      <w:r w:rsidR="00F24D17" w:rsidRPr="00F24D17">
        <w:rPr>
          <w:rFonts w:ascii="Arial" w:hAnsi="Arial" w:cs="Arial"/>
          <w:sz w:val="24"/>
        </w:rPr>
        <w:t>dictó</w:t>
      </w:r>
      <w:r w:rsidR="00F24D17">
        <w:rPr>
          <w:rFonts w:ascii="Arial" w:hAnsi="Arial" w:cs="Arial"/>
          <w:color w:val="FF0000"/>
          <w:sz w:val="24"/>
        </w:rPr>
        <w:t xml:space="preserve"> </w:t>
      </w:r>
      <w:r w:rsidRPr="002A612E">
        <w:rPr>
          <w:rFonts w:ascii="Arial" w:hAnsi="Arial" w:cs="Arial"/>
          <w:sz w:val="24"/>
        </w:rPr>
        <w:t>el Decreto Supremo N°1 de la ley N° 19</w:t>
      </w:r>
      <w:r w:rsidR="00B76F7A">
        <w:rPr>
          <w:rFonts w:ascii="Arial" w:hAnsi="Arial" w:cs="Arial"/>
          <w:sz w:val="24"/>
        </w:rPr>
        <w:t>.</w:t>
      </w:r>
      <w:r w:rsidRPr="002A612E">
        <w:rPr>
          <w:rFonts w:ascii="Arial" w:hAnsi="Arial" w:cs="Arial"/>
          <w:sz w:val="24"/>
        </w:rPr>
        <w:t>284 que regula los procesos de integración mediante Proyectos</w:t>
      </w:r>
      <w:r w:rsidR="009C56B3" w:rsidRPr="002A612E">
        <w:rPr>
          <w:rStyle w:val="Refdenotaalpie"/>
          <w:rFonts w:ascii="Arial" w:hAnsi="Arial" w:cs="Arial"/>
          <w:sz w:val="24"/>
        </w:rPr>
        <w:footnoteReference w:id="40"/>
      </w:r>
      <w:r w:rsidRPr="002A612E">
        <w:rPr>
          <w:rFonts w:ascii="Arial" w:hAnsi="Arial" w:cs="Arial"/>
          <w:sz w:val="24"/>
        </w:rPr>
        <w:t>. Gracias a esta ley nacen los PIE que permiten brindar una educación en la diversidad mediante la asignación de recursos.</w:t>
      </w:r>
    </w:p>
    <w:p w:rsidR="00B747BF" w:rsidRDefault="00B747BF" w:rsidP="002A612E">
      <w:pPr>
        <w:spacing w:line="360" w:lineRule="auto"/>
        <w:ind w:firstLine="708"/>
        <w:jc w:val="both"/>
        <w:rPr>
          <w:rFonts w:ascii="Arial" w:hAnsi="Arial" w:cs="Arial"/>
          <w:sz w:val="24"/>
        </w:rPr>
      </w:pPr>
      <w:r w:rsidRPr="002A612E">
        <w:rPr>
          <w:rFonts w:ascii="Arial" w:hAnsi="Arial" w:cs="Arial"/>
          <w:sz w:val="24"/>
        </w:rPr>
        <w:t xml:space="preserve">El Ministerio de Educación brinda la siguiente definición del Programa de Integración Escolar: </w:t>
      </w:r>
      <w:r w:rsidRPr="002A612E">
        <w:rPr>
          <w:rFonts w:ascii="Arial" w:hAnsi="Arial" w:cs="Arial"/>
          <w:i/>
          <w:sz w:val="24"/>
        </w:rPr>
        <w:t>“El PIE es una estrategia inclusiva del sistema escolar cuyo propósito es entregar apoyos adicionales, en el contexto del aula común, a los estudiantes que presentan Necesidades Educativas Especiales, sean éstas de carácter permanente o transitorio, con el fin de equiparar oportunidades para su participación y progreso en los apr</w:t>
      </w:r>
      <w:r w:rsidR="002A612E">
        <w:rPr>
          <w:rFonts w:ascii="Arial" w:hAnsi="Arial" w:cs="Arial"/>
          <w:i/>
          <w:sz w:val="24"/>
        </w:rPr>
        <w:t>endizajes del currí</w:t>
      </w:r>
      <w:r w:rsidRPr="002A612E">
        <w:rPr>
          <w:rFonts w:ascii="Arial" w:hAnsi="Arial" w:cs="Arial"/>
          <w:i/>
          <w:sz w:val="24"/>
        </w:rPr>
        <w:t>culum naciona</w:t>
      </w:r>
      <w:r w:rsidR="002A612E">
        <w:rPr>
          <w:rFonts w:ascii="Arial" w:hAnsi="Arial" w:cs="Arial"/>
          <w:i/>
          <w:sz w:val="24"/>
        </w:rPr>
        <w:t>l</w:t>
      </w:r>
      <w:r w:rsidR="00706B2F" w:rsidRPr="002A612E">
        <w:rPr>
          <w:rStyle w:val="Refdenotaalpie"/>
          <w:rFonts w:ascii="Arial" w:hAnsi="Arial" w:cs="Arial"/>
          <w:i/>
          <w:sz w:val="24"/>
        </w:rPr>
        <w:footnoteReference w:id="41"/>
      </w:r>
      <w:r w:rsidR="002A612E">
        <w:rPr>
          <w:rFonts w:ascii="Arial" w:hAnsi="Arial" w:cs="Arial"/>
          <w:i/>
          <w:sz w:val="24"/>
        </w:rPr>
        <w:t xml:space="preserve">”. </w:t>
      </w:r>
      <w:r w:rsidRPr="002A612E">
        <w:rPr>
          <w:rFonts w:ascii="Arial" w:hAnsi="Arial" w:cs="Arial"/>
          <w:sz w:val="24"/>
        </w:rPr>
        <w:t xml:space="preserve">Llevar a cabo esta estrategia es una situación compleja que requiere ciertas fases que se </w:t>
      </w:r>
      <w:r w:rsidRPr="002A612E">
        <w:rPr>
          <w:rFonts w:ascii="Arial" w:hAnsi="Arial" w:cs="Arial"/>
          <w:sz w:val="24"/>
        </w:rPr>
        <w:lastRenderedPageBreak/>
        <w:t>deben ir cumpliendo una tras otra, sólo de esta forma la institución educativa que quiere implementar un PIE podrá obtener la aprobación por parte del Ministerio de Educación.</w:t>
      </w:r>
    </w:p>
    <w:p w:rsidR="00D53E04" w:rsidRPr="002A612E" w:rsidRDefault="00D53E04" w:rsidP="002A612E">
      <w:pPr>
        <w:spacing w:line="360" w:lineRule="auto"/>
        <w:ind w:firstLine="708"/>
        <w:jc w:val="both"/>
        <w:rPr>
          <w:rFonts w:ascii="Arial" w:hAnsi="Arial" w:cs="Arial"/>
          <w:sz w:val="24"/>
        </w:rPr>
      </w:pPr>
    </w:p>
    <w:p w:rsidR="00B747BF" w:rsidRPr="00A5789F" w:rsidRDefault="00C64D77" w:rsidP="00A5789F">
      <w:pPr>
        <w:pStyle w:val="Ttulo2"/>
        <w:spacing w:after="240"/>
        <w:ind w:firstLine="708"/>
        <w:jc w:val="left"/>
        <w:rPr>
          <w:rFonts w:ascii="Arial" w:hAnsi="Arial" w:cs="Arial"/>
          <w:color w:val="auto"/>
          <w:sz w:val="24"/>
        </w:rPr>
      </w:pPr>
      <w:bookmarkStart w:id="42" w:name="_Toc389493243"/>
      <w:r w:rsidRPr="00A5789F">
        <w:rPr>
          <w:rFonts w:ascii="Arial" w:hAnsi="Arial" w:cs="Arial"/>
          <w:color w:val="auto"/>
          <w:sz w:val="24"/>
        </w:rPr>
        <w:t>PLANIFICACIÓN DEL PIE</w:t>
      </w:r>
      <w:bookmarkEnd w:id="42"/>
    </w:p>
    <w:p w:rsidR="00B747BF" w:rsidRDefault="004B05FE" w:rsidP="002A612E">
      <w:pPr>
        <w:spacing w:line="360" w:lineRule="auto"/>
        <w:ind w:firstLine="708"/>
        <w:jc w:val="both"/>
        <w:rPr>
          <w:rFonts w:ascii="Arial" w:hAnsi="Arial" w:cs="Arial"/>
          <w:sz w:val="24"/>
        </w:rPr>
      </w:pPr>
      <w:r>
        <w:rPr>
          <w:rFonts w:ascii="Arial" w:hAnsi="Arial" w:cs="Arial"/>
          <w:sz w:val="24"/>
        </w:rPr>
        <w:t>La planificación de un Programa de I</w:t>
      </w:r>
      <w:r w:rsidR="00B747BF" w:rsidRPr="009B41A1">
        <w:rPr>
          <w:rFonts w:ascii="Arial" w:hAnsi="Arial" w:cs="Arial"/>
          <w:sz w:val="24"/>
        </w:rPr>
        <w:t>ntegración consta de tres grandes etapas en las cuales se pueden clarifi</w:t>
      </w:r>
      <w:r>
        <w:rPr>
          <w:rFonts w:ascii="Arial" w:hAnsi="Arial" w:cs="Arial"/>
          <w:sz w:val="24"/>
        </w:rPr>
        <w:t>car en los siguientes procesos:</w:t>
      </w:r>
    </w:p>
    <w:p w:rsidR="00AF6079" w:rsidRPr="00B747BF" w:rsidRDefault="00AF6079" w:rsidP="00AF6079">
      <w:pPr>
        <w:spacing w:after="0" w:line="360" w:lineRule="auto"/>
        <w:ind w:firstLine="708"/>
        <w:jc w:val="both"/>
        <w:rPr>
          <w:rFonts w:ascii="Arial" w:hAnsi="Arial" w:cs="Arial"/>
          <w:sz w:val="24"/>
        </w:rPr>
      </w:pPr>
    </w:p>
    <w:p w:rsidR="00F145A9" w:rsidRPr="009B41A1" w:rsidRDefault="00F145A9" w:rsidP="00F145A9">
      <w:pPr>
        <w:pStyle w:val="Prrafodelista"/>
        <w:spacing w:line="360" w:lineRule="auto"/>
        <w:jc w:val="both"/>
        <w:rPr>
          <w:rFonts w:ascii="Arial" w:hAnsi="Arial" w:cs="Arial"/>
          <w:b/>
          <w:sz w:val="24"/>
          <w:szCs w:val="24"/>
        </w:rPr>
      </w:pPr>
      <w:r w:rsidRPr="009B41A1">
        <w:rPr>
          <w:rFonts w:ascii="Arial" w:hAnsi="Arial" w:cs="Arial"/>
          <w:b/>
          <w:sz w:val="24"/>
          <w:szCs w:val="24"/>
        </w:rPr>
        <w:t>Primera etapa:</w:t>
      </w:r>
    </w:p>
    <w:p w:rsidR="00F145A9" w:rsidRDefault="00F145A9" w:rsidP="00F145A9">
      <w:pPr>
        <w:spacing w:line="360" w:lineRule="auto"/>
        <w:jc w:val="both"/>
        <w:rPr>
          <w:rFonts w:ascii="Arial" w:hAnsi="Arial" w:cs="Arial"/>
          <w:sz w:val="24"/>
          <w:szCs w:val="24"/>
        </w:rPr>
      </w:pPr>
      <w:r w:rsidRPr="009B41A1">
        <w:rPr>
          <w:rFonts w:ascii="Arial" w:hAnsi="Arial" w:cs="Arial"/>
          <w:sz w:val="24"/>
          <w:szCs w:val="24"/>
        </w:rPr>
        <w:t xml:space="preserve">      Los establecimientos educacionales que comienzan a elaborar su PIE deben contar con un grupo de trabajo que lo construya</w:t>
      </w:r>
      <w:r w:rsidR="009C38EB" w:rsidRPr="009B41A1">
        <w:rPr>
          <w:rFonts w:ascii="Arial" w:hAnsi="Arial" w:cs="Arial"/>
          <w:sz w:val="24"/>
          <w:szCs w:val="24"/>
        </w:rPr>
        <w:t xml:space="preserve"> </w:t>
      </w:r>
      <w:r w:rsidRPr="009B41A1">
        <w:rPr>
          <w:rFonts w:ascii="Arial" w:hAnsi="Arial" w:cs="Arial"/>
          <w:sz w:val="24"/>
          <w:szCs w:val="24"/>
        </w:rPr>
        <w:t>y presente al Ministerio</w:t>
      </w:r>
      <w:r w:rsidR="00CE4D01" w:rsidRPr="009B41A1">
        <w:rPr>
          <w:rFonts w:ascii="Arial" w:hAnsi="Arial" w:cs="Arial"/>
          <w:sz w:val="24"/>
          <w:szCs w:val="24"/>
        </w:rPr>
        <w:t xml:space="preserve">. </w:t>
      </w:r>
      <w:r w:rsidRPr="009B41A1">
        <w:rPr>
          <w:rFonts w:ascii="Arial" w:hAnsi="Arial" w:cs="Arial"/>
          <w:sz w:val="24"/>
          <w:szCs w:val="24"/>
        </w:rPr>
        <w:t xml:space="preserve">Este equipo de trabajo debe estar integrado por toda la comunidad escolar, es decir, el sostenedor, el equipo directivo, profesores, incluyendo a las familias y  los propios estudiantes. Debe ser parte del Proyecto Educativo Institucional (PEI) y del Plan Anual de Desarrollo Educativo Municipal (PADEM), además debe estar articulado con los otros programas que </w:t>
      </w:r>
      <w:r w:rsidR="00CE4D01" w:rsidRPr="009B41A1">
        <w:rPr>
          <w:rFonts w:ascii="Arial" w:hAnsi="Arial" w:cs="Arial"/>
          <w:sz w:val="24"/>
          <w:szCs w:val="24"/>
        </w:rPr>
        <w:t>posea</w:t>
      </w:r>
      <w:r w:rsidRPr="009B41A1">
        <w:rPr>
          <w:rFonts w:ascii="Arial" w:hAnsi="Arial" w:cs="Arial"/>
          <w:sz w:val="24"/>
          <w:szCs w:val="24"/>
        </w:rPr>
        <w:t xml:space="preserve"> el establecimiento para lograr el mejoramiento de los aprendizajes de los niños. Se debe difundir la importancia de la Integración para así sensibilizar a toda la comunidad educativa y así juntos tomar conciencia para realizar las labores pertinentes que permitan llevar a cabo el programa.</w:t>
      </w:r>
    </w:p>
    <w:p w:rsidR="00AF6079" w:rsidRPr="009B41A1" w:rsidRDefault="00AF6079" w:rsidP="00AF6079">
      <w:pPr>
        <w:spacing w:after="0" w:line="360" w:lineRule="auto"/>
        <w:jc w:val="both"/>
        <w:rPr>
          <w:rFonts w:ascii="Arial" w:hAnsi="Arial" w:cs="Arial"/>
          <w:sz w:val="24"/>
          <w:szCs w:val="24"/>
        </w:rPr>
      </w:pPr>
    </w:p>
    <w:p w:rsidR="00F145A9" w:rsidRPr="009B41A1" w:rsidRDefault="00F145A9" w:rsidP="00F145A9">
      <w:pPr>
        <w:pStyle w:val="Prrafodelista"/>
        <w:spacing w:line="360" w:lineRule="auto"/>
        <w:jc w:val="both"/>
        <w:rPr>
          <w:rFonts w:ascii="Arial" w:hAnsi="Arial" w:cs="Arial"/>
          <w:b/>
          <w:sz w:val="24"/>
          <w:szCs w:val="24"/>
        </w:rPr>
      </w:pPr>
      <w:r w:rsidRPr="009B41A1">
        <w:rPr>
          <w:rFonts w:ascii="Arial" w:hAnsi="Arial" w:cs="Arial"/>
          <w:b/>
          <w:sz w:val="24"/>
          <w:szCs w:val="24"/>
        </w:rPr>
        <w:t>Segunda etapa:</w:t>
      </w:r>
    </w:p>
    <w:p w:rsidR="00A5789F" w:rsidRPr="009B41A1" w:rsidRDefault="00F145A9" w:rsidP="00F145A9">
      <w:pPr>
        <w:spacing w:line="360" w:lineRule="auto"/>
        <w:jc w:val="both"/>
        <w:rPr>
          <w:rFonts w:ascii="Arial" w:hAnsi="Arial" w:cs="Arial"/>
          <w:sz w:val="24"/>
          <w:szCs w:val="24"/>
          <w:shd w:val="clear" w:color="auto" w:fill="FFFFFF"/>
        </w:rPr>
      </w:pPr>
      <w:r w:rsidRPr="009B41A1">
        <w:rPr>
          <w:rFonts w:ascii="Arial" w:hAnsi="Arial" w:cs="Arial"/>
          <w:sz w:val="24"/>
          <w:szCs w:val="24"/>
        </w:rPr>
        <w:t xml:space="preserve">      En esta etapa el PIE se presenta al Departamento Provincial de Educación para ser evaluado. Una vez aprobado el PIE es enviado a la SECREDUC (</w:t>
      </w:r>
      <w:r w:rsidRPr="009B41A1">
        <w:rPr>
          <w:rFonts w:ascii="Arial" w:hAnsi="Arial" w:cs="Arial"/>
          <w:sz w:val="24"/>
          <w:szCs w:val="24"/>
          <w:shd w:val="clear" w:color="auto" w:fill="FFFFFF"/>
        </w:rPr>
        <w:t xml:space="preserve">SECRETARÍA REGIONAL MINISTERIAL DE EDUCACIÓN) quien reevalúa </w:t>
      </w:r>
      <w:r w:rsidRPr="009B41A1">
        <w:rPr>
          <w:rFonts w:ascii="Arial" w:hAnsi="Arial" w:cs="Arial"/>
          <w:sz w:val="24"/>
          <w:szCs w:val="24"/>
        </w:rPr>
        <w:t xml:space="preserve"> </w:t>
      </w:r>
      <w:r w:rsidR="00276381">
        <w:rPr>
          <w:rFonts w:ascii="Arial" w:hAnsi="Arial" w:cs="Arial"/>
          <w:sz w:val="24"/>
          <w:szCs w:val="24"/>
        </w:rPr>
        <w:t>y formula</w:t>
      </w:r>
      <w:r w:rsidRPr="009B41A1">
        <w:rPr>
          <w:rFonts w:ascii="Arial" w:hAnsi="Arial" w:cs="Arial"/>
          <w:sz w:val="24"/>
          <w:szCs w:val="24"/>
        </w:rPr>
        <w:t xml:space="preserve"> reparos a los proyectos presentados los cuales deberán ser subsanados por los establecimientos en un plazo no mayor a 30 días a contar de la fecha de notificación, de no adecuarlo el proyecto será rechazado definitivamente</w:t>
      </w:r>
      <w:r w:rsidR="00CE4D01" w:rsidRPr="009B41A1">
        <w:rPr>
          <w:rFonts w:ascii="Arial" w:hAnsi="Arial" w:cs="Arial"/>
          <w:sz w:val="24"/>
          <w:szCs w:val="24"/>
        </w:rPr>
        <w:t xml:space="preserve">. </w:t>
      </w:r>
      <w:r w:rsidRPr="009B41A1">
        <w:rPr>
          <w:rFonts w:ascii="Arial" w:hAnsi="Arial" w:cs="Arial"/>
          <w:sz w:val="24"/>
          <w:szCs w:val="24"/>
          <w:shd w:val="clear" w:color="auto" w:fill="FFFFFF"/>
        </w:rPr>
        <w:t>De ser aprobado, la SECREDUC tramita el Convenio con el sostenedor.</w:t>
      </w:r>
    </w:p>
    <w:p w:rsidR="00F145A9" w:rsidRPr="009B41A1" w:rsidRDefault="00F145A9" w:rsidP="00F145A9">
      <w:pPr>
        <w:pStyle w:val="Prrafodelista"/>
        <w:spacing w:line="360" w:lineRule="auto"/>
        <w:jc w:val="both"/>
        <w:rPr>
          <w:rFonts w:ascii="Arial" w:hAnsi="Arial" w:cs="Arial"/>
          <w:b/>
          <w:sz w:val="24"/>
          <w:szCs w:val="24"/>
          <w:shd w:val="clear" w:color="auto" w:fill="FFFFFF"/>
        </w:rPr>
      </w:pPr>
      <w:r w:rsidRPr="009B41A1">
        <w:rPr>
          <w:rFonts w:ascii="Arial" w:hAnsi="Arial" w:cs="Arial"/>
          <w:b/>
          <w:sz w:val="24"/>
          <w:szCs w:val="24"/>
          <w:shd w:val="clear" w:color="auto" w:fill="FFFFFF"/>
        </w:rPr>
        <w:lastRenderedPageBreak/>
        <w:t xml:space="preserve">Tercera etapa: </w:t>
      </w:r>
    </w:p>
    <w:p w:rsidR="00F145A9" w:rsidRDefault="00F145A9" w:rsidP="00727D2C">
      <w:pPr>
        <w:spacing w:line="360" w:lineRule="auto"/>
        <w:ind w:firstLine="708"/>
        <w:jc w:val="both"/>
        <w:rPr>
          <w:rFonts w:ascii="Arial" w:hAnsi="Arial" w:cs="Arial"/>
          <w:sz w:val="24"/>
          <w:szCs w:val="24"/>
          <w:shd w:val="clear" w:color="auto" w:fill="FFFFFF"/>
        </w:rPr>
      </w:pPr>
      <w:r w:rsidRPr="009B41A1">
        <w:rPr>
          <w:rFonts w:ascii="Arial" w:hAnsi="Arial" w:cs="Arial"/>
          <w:sz w:val="24"/>
          <w:szCs w:val="24"/>
          <w:shd w:val="clear" w:color="auto" w:fill="FFFFFF"/>
        </w:rPr>
        <w:t>Se implementa el PIE y al final de cada año se realiza el informe de Evaluación Anual el cual está disponible para las familias, al consejo escolar y al Departamento Provincial de Educación. Este informe  se utiliza para el mejoramiento continuo de la calidad de la educación.</w:t>
      </w:r>
    </w:p>
    <w:p w:rsidR="00567473" w:rsidRPr="009B41A1" w:rsidRDefault="00567473" w:rsidP="00F145A9">
      <w:pPr>
        <w:spacing w:line="360" w:lineRule="auto"/>
        <w:ind w:left="360"/>
        <w:jc w:val="both"/>
        <w:rPr>
          <w:rFonts w:ascii="Arial" w:hAnsi="Arial" w:cs="Arial"/>
          <w:sz w:val="24"/>
          <w:szCs w:val="24"/>
          <w:shd w:val="clear" w:color="auto" w:fill="FFFFFF"/>
        </w:rPr>
      </w:pPr>
    </w:p>
    <w:p w:rsidR="00F145A9" w:rsidRDefault="00C64D77" w:rsidP="00A5789F">
      <w:pPr>
        <w:pStyle w:val="Ttulo2"/>
        <w:spacing w:after="240"/>
        <w:jc w:val="left"/>
        <w:rPr>
          <w:rFonts w:ascii="Arial" w:hAnsi="Arial" w:cs="Arial"/>
          <w:color w:val="auto"/>
          <w:sz w:val="24"/>
          <w:shd w:val="clear" w:color="auto" w:fill="FFFFFF"/>
        </w:rPr>
      </w:pPr>
      <w:bookmarkStart w:id="43" w:name="_Toc389493244"/>
      <w:r w:rsidRPr="00A5789F">
        <w:rPr>
          <w:rFonts w:ascii="Arial" w:hAnsi="Arial" w:cs="Arial"/>
          <w:color w:val="auto"/>
          <w:sz w:val="24"/>
          <w:shd w:val="clear" w:color="auto" w:fill="FFFFFF"/>
        </w:rPr>
        <w:t>CARACTERÍSTICAS DE UN PIE</w:t>
      </w:r>
      <w:bookmarkEnd w:id="43"/>
    </w:p>
    <w:p w:rsidR="00467842" w:rsidRPr="000A092E" w:rsidRDefault="00727D2C" w:rsidP="000A092E">
      <w:pPr>
        <w:spacing w:line="360" w:lineRule="auto"/>
        <w:jc w:val="both"/>
        <w:rPr>
          <w:rFonts w:ascii="Arial" w:hAnsi="Arial" w:cs="Arial"/>
          <w:sz w:val="24"/>
        </w:rPr>
      </w:pPr>
      <w:r>
        <w:tab/>
      </w:r>
      <w:r>
        <w:rPr>
          <w:rFonts w:ascii="Arial" w:hAnsi="Arial" w:cs="Arial"/>
          <w:sz w:val="24"/>
        </w:rPr>
        <w:t xml:space="preserve">Para que un Programa de Integración sea aprobado, el sostenedor y los equipos de trabajo </w:t>
      </w:r>
      <w:r w:rsidR="00467842">
        <w:rPr>
          <w:rFonts w:ascii="Arial" w:hAnsi="Arial" w:cs="Arial"/>
          <w:sz w:val="24"/>
        </w:rPr>
        <w:t>a cargo de la implementación del PIE deben cumplir con las siguientes características generales establecidas en la</w:t>
      </w:r>
      <w:r w:rsidR="00427558">
        <w:rPr>
          <w:rFonts w:ascii="Arial" w:hAnsi="Arial" w:cs="Arial"/>
          <w:sz w:val="24"/>
        </w:rPr>
        <w:t>s</w:t>
      </w:r>
      <w:r w:rsidR="00467842">
        <w:rPr>
          <w:rFonts w:ascii="Arial" w:hAnsi="Arial" w:cs="Arial"/>
          <w:sz w:val="24"/>
        </w:rPr>
        <w:t xml:space="preserve"> Orientaciones Técnicas entregadas por el Ministerio de Educación: </w:t>
      </w:r>
    </w:p>
    <w:p w:rsidR="00AF6079" w:rsidRDefault="00AF6079" w:rsidP="00C64D77">
      <w:pPr>
        <w:spacing w:after="0" w:line="360" w:lineRule="auto"/>
        <w:jc w:val="both"/>
        <w:rPr>
          <w:rFonts w:ascii="Helvetica" w:hAnsi="Helvetica" w:cs="Helvetica"/>
          <w:color w:val="3E454C"/>
          <w:sz w:val="18"/>
          <w:szCs w:val="18"/>
          <w:shd w:val="clear" w:color="auto" w:fill="F7F7F7"/>
        </w:rPr>
      </w:pPr>
    </w:p>
    <w:p w:rsidR="00F145A9" w:rsidRPr="009B41A1" w:rsidRDefault="00F145A9" w:rsidP="00C64D77">
      <w:pPr>
        <w:spacing w:after="0" w:line="360" w:lineRule="auto"/>
        <w:jc w:val="both"/>
        <w:rPr>
          <w:rFonts w:ascii="Arial" w:hAnsi="Arial" w:cs="Arial"/>
          <w:b/>
          <w:sz w:val="24"/>
          <w:szCs w:val="24"/>
          <w:shd w:val="clear" w:color="auto" w:fill="FFFFFF"/>
        </w:rPr>
      </w:pPr>
      <w:r w:rsidRPr="009B41A1">
        <w:rPr>
          <w:rFonts w:ascii="Arial" w:hAnsi="Arial" w:cs="Arial"/>
          <w:b/>
          <w:sz w:val="24"/>
          <w:szCs w:val="24"/>
          <w:shd w:val="clear" w:color="auto" w:fill="FFFFFF"/>
        </w:rPr>
        <w:t>Para el mejoramiento de los aprendizajes de estudiantes con NEE:</w:t>
      </w:r>
    </w:p>
    <w:p w:rsidR="00F145A9" w:rsidRPr="009B41A1" w:rsidRDefault="00F145A9" w:rsidP="00F145A9">
      <w:pPr>
        <w:pStyle w:val="Prrafodelista"/>
        <w:spacing w:line="360" w:lineRule="auto"/>
        <w:jc w:val="both"/>
        <w:rPr>
          <w:rFonts w:ascii="Arial" w:hAnsi="Arial" w:cs="Arial"/>
          <w:sz w:val="24"/>
          <w:szCs w:val="24"/>
          <w:shd w:val="clear" w:color="auto" w:fill="FFFFFF"/>
        </w:rPr>
      </w:pPr>
    </w:p>
    <w:p w:rsidR="00F145A9" w:rsidRDefault="00F145A9" w:rsidP="00CA036B">
      <w:pPr>
        <w:pStyle w:val="Prrafodelista"/>
        <w:numPr>
          <w:ilvl w:val="0"/>
          <w:numId w:val="6"/>
        </w:numPr>
        <w:spacing w:line="360" w:lineRule="auto"/>
        <w:jc w:val="both"/>
        <w:rPr>
          <w:rFonts w:ascii="Arial" w:hAnsi="Arial" w:cs="Arial"/>
          <w:sz w:val="24"/>
          <w:szCs w:val="24"/>
          <w:shd w:val="clear" w:color="auto" w:fill="FFFFFF"/>
        </w:rPr>
      </w:pPr>
      <w:r w:rsidRPr="009B41A1">
        <w:rPr>
          <w:rFonts w:ascii="Arial" w:hAnsi="Arial" w:cs="Arial"/>
          <w:sz w:val="24"/>
          <w:szCs w:val="24"/>
          <w:shd w:val="clear" w:color="auto" w:fill="FFFFFF"/>
        </w:rPr>
        <w:t>Se establecen metas semestrales o anuales en cada uno de los Sectores de Aprendizaje, dando un mayor énfasis en los sectores de Lenguaje y comunicación y Matemática. Para el registro de éstas el MINEDUC propone un Registro de planificación y evaluación. Las metas consideran la opinión de las familias y del propio estudiante.</w:t>
      </w:r>
    </w:p>
    <w:p w:rsidR="00AF6079" w:rsidRPr="00AF6079" w:rsidRDefault="00AF6079" w:rsidP="00AF6079">
      <w:pPr>
        <w:pStyle w:val="Prrafodelista"/>
        <w:spacing w:line="360" w:lineRule="auto"/>
        <w:ind w:left="1440"/>
        <w:jc w:val="both"/>
        <w:rPr>
          <w:rFonts w:ascii="Arial" w:hAnsi="Arial" w:cs="Arial"/>
          <w:sz w:val="12"/>
          <w:szCs w:val="24"/>
          <w:shd w:val="clear" w:color="auto" w:fill="FFFFFF"/>
        </w:rPr>
      </w:pPr>
    </w:p>
    <w:p w:rsidR="00AF6079" w:rsidRDefault="00F145A9" w:rsidP="00CA036B">
      <w:pPr>
        <w:pStyle w:val="Prrafodelista"/>
        <w:numPr>
          <w:ilvl w:val="0"/>
          <w:numId w:val="6"/>
        </w:numPr>
        <w:spacing w:line="360" w:lineRule="auto"/>
        <w:jc w:val="both"/>
        <w:rPr>
          <w:rFonts w:ascii="Arial" w:hAnsi="Arial" w:cs="Arial"/>
          <w:sz w:val="24"/>
          <w:szCs w:val="24"/>
          <w:shd w:val="clear" w:color="auto" w:fill="FFFFFF"/>
        </w:rPr>
      </w:pPr>
      <w:r w:rsidRPr="009B41A1">
        <w:rPr>
          <w:rFonts w:ascii="Arial" w:hAnsi="Arial" w:cs="Arial"/>
          <w:sz w:val="24"/>
          <w:szCs w:val="24"/>
          <w:shd w:val="clear" w:color="auto" w:fill="FFFFFF"/>
        </w:rPr>
        <w:t xml:space="preserve">Existe un método de </w:t>
      </w:r>
      <w:proofErr w:type="gramStart"/>
      <w:r w:rsidRPr="009B41A1">
        <w:rPr>
          <w:rFonts w:ascii="Arial" w:hAnsi="Arial" w:cs="Arial"/>
          <w:sz w:val="24"/>
          <w:szCs w:val="24"/>
          <w:shd w:val="clear" w:color="auto" w:fill="FFFFFF"/>
        </w:rPr>
        <w:t>evaluación de logros de aprendizajes para los niños con NEE transitorias y permanentes</w:t>
      </w:r>
      <w:proofErr w:type="gramEnd"/>
      <w:r w:rsidRPr="009B41A1">
        <w:rPr>
          <w:rFonts w:ascii="Arial" w:hAnsi="Arial" w:cs="Arial"/>
          <w:sz w:val="24"/>
          <w:szCs w:val="24"/>
          <w:shd w:val="clear" w:color="auto" w:fill="FFFFFF"/>
        </w:rPr>
        <w:t>, el cual está disponible para los apoderados, entidades técnicas y el ministerio.</w:t>
      </w:r>
    </w:p>
    <w:p w:rsidR="00AF6079" w:rsidRPr="00AF6079" w:rsidRDefault="00AF6079" w:rsidP="00AF6079">
      <w:pPr>
        <w:pStyle w:val="Prrafodelista"/>
        <w:spacing w:line="360" w:lineRule="auto"/>
        <w:ind w:left="1440"/>
        <w:jc w:val="both"/>
        <w:rPr>
          <w:rFonts w:ascii="Arial" w:hAnsi="Arial" w:cs="Arial"/>
          <w:sz w:val="12"/>
          <w:szCs w:val="24"/>
          <w:shd w:val="clear" w:color="auto" w:fill="FFFFFF"/>
        </w:rPr>
      </w:pPr>
    </w:p>
    <w:p w:rsidR="00F145A9" w:rsidRDefault="00F145A9" w:rsidP="00CA036B">
      <w:pPr>
        <w:pStyle w:val="Prrafodelista"/>
        <w:numPr>
          <w:ilvl w:val="0"/>
          <w:numId w:val="6"/>
        </w:numPr>
        <w:spacing w:line="360" w:lineRule="auto"/>
        <w:jc w:val="both"/>
        <w:rPr>
          <w:rFonts w:ascii="Arial" w:hAnsi="Arial" w:cs="Arial"/>
          <w:sz w:val="24"/>
          <w:szCs w:val="24"/>
          <w:shd w:val="clear" w:color="auto" w:fill="FFFFFF"/>
        </w:rPr>
      </w:pPr>
      <w:r w:rsidRPr="009B41A1">
        <w:rPr>
          <w:rFonts w:ascii="Arial" w:hAnsi="Arial" w:cs="Arial"/>
          <w:sz w:val="24"/>
          <w:szCs w:val="24"/>
          <w:shd w:val="clear" w:color="auto" w:fill="FFFFFF"/>
        </w:rPr>
        <w:t>Cada curso tiene un máximo de 2 alumnos con NEE permanentes (excepto los estudiantes sordos) y 5 alumnos con NEE transitorias.</w:t>
      </w:r>
    </w:p>
    <w:p w:rsidR="00002E3F" w:rsidRDefault="00002E3F" w:rsidP="00002E3F">
      <w:pPr>
        <w:pStyle w:val="Prrafodelista"/>
        <w:spacing w:line="360" w:lineRule="auto"/>
        <w:ind w:left="1440"/>
        <w:jc w:val="both"/>
        <w:rPr>
          <w:rFonts w:ascii="Arial" w:hAnsi="Arial" w:cs="Arial"/>
          <w:sz w:val="24"/>
          <w:szCs w:val="24"/>
          <w:shd w:val="clear" w:color="auto" w:fill="FFFFFF"/>
        </w:rPr>
      </w:pPr>
    </w:p>
    <w:p w:rsidR="00002E3F" w:rsidRDefault="00002E3F" w:rsidP="00002E3F">
      <w:pPr>
        <w:pStyle w:val="Prrafodelista"/>
        <w:spacing w:line="360" w:lineRule="auto"/>
        <w:ind w:left="1440"/>
        <w:jc w:val="both"/>
        <w:rPr>
          <w:rFonts w:ascii="Arial" w:hAnsi="Arial" w:cs="Arial"/>
          <w:sz w:val="24"/>
          <w:szCs w:val="24"/>
          <w:shd w:val="clear" w:color="auto" w:fill="FFFFFF"/>
        </w:rPr>
      </w:pPr>
    </w:p>
    <w:p w:rsidR="00002E3F" w:rsidRPr="00A04435" w:rsidRDefault="00002E3F" w:rsidP="00002E3F">
      <w:pPr>
        <w:pStyle w:val="Prrafodelista"/>
        <w:spacing w:line="360" w:lineRule="auto"/>
        <w:ind w:left="1440"/>
        <w:jc w:val="both"/>
        <w:rPr>
          <w:rFonts w:ascii="Arial" w:hAnsi="Arial" w:cs="Arial"/>
          <w:sz w:val="24"/>
          <w:szCs w:val="24"/>
          <w:shd w:val="clear" w:color="auto" w:fill="FFFFFF"/>
        </w:rPr>
      </w:pPr>
    </w:p>
    <w:p w:rsidR="00F145A9" w:rsidRPr="00C64D77" w:rsidRDefault="00F145A9" w:rsidP="00C64D77">
      <w:pPr>
        <w:spacing w:line="360" w:lineRule="auto"/>
        <w:jc w:val="both"/>
        <w:rPr>
          <w:rFonts w:ascii="Arial" w:hAnsi="Arial" w:cs="Arial"/>
          <w:b/>
          <w:sz w:val="24"/>
          <w:szCs w:val="24"/>
          <w:shd w:val="clear" w:color="auto" w:fill="FFFFFF"/>
        </w:rPr>
      </w:pPr>
      <w:r w:rsidRPr="009B41A1">
        <w:rPr>
          <w:rFonts w:ascii="Arial" w:hAnsi="Arial" w:cs="Arial"/>
          <w:b/>
          <w:sz w:val="24"/>
          <w:szCs w:val="24"/>
          <w:shd w:val="clear" w:color="auto" w:fill="FFFFFF"/>
        </w:rPr>
        <w:lastRenderedPageBreak/>
        <w:t>El PIE recibe recursos aportados por la Subvención de Educación Especial. Es</w:t>
      </w:r>
      <w:r w:rsidR="00C64D77">
        <w:rPr>
          <w:rFonts w:ascii="Arial" w:hAnsi="Arial" w:cs="Arial"/>
          <w:b/>
          <w:sz w:val="24"/>
          <w:szCs w:val="24"/>
          <w:shd w:val="clear" w:color="auto" w:fill="FFFFFF"/>
        </w:rPr>
        <w:t>tos recursos son utilizados en:</w:t>
      </w:r>
    </w:p>
    <w:p w:rsidR="00F145A9" w:rsidRPr="009B41A1" w:rsidRDefault="00F145A9" w:rsidP="00CA036B">
      <w:pPr>
        <w:pStyle w:val="Prrafodelista"/>
        <w:numPr>
          <w:ilvl w:val="0"/>
          <w:numId w:val="5"/>
        </w:numPr>
        <w:spacing w:line="360" w:lineRule="auto"/>
        <w:jc w:val="both"/>
        <w:rPr>
          <w:rFonts w:ascii="Arial" w:hAnsi="Arial" w:cs="Arial"/>
          <w:sz w:val="24"/>
          <w:szCs w:val="24"/>
          <w:shd w:val="clear" w:color="auto" w:fill="FFFFFF"/>
        </w:rPr>
      </w:pPr>
      <w:r w:rsidRPr="009B41A1">
        <w:rPr>
          <w:rFonts w:ascii="Arial" w:hAnsi="Arial" w:cs="Arial"/>
          <w:sz w:val="24"/>
          <w:szCs w:val="24"/>
          <w:shd w:val="clear" w:color="auto" w:fill="FFFFFF"/>
        </w:rPr>
        <w:t>Contratación de recursos profesionales según las necesidades de la institución.</w:t>
      </w:r>
    </w:p>
    <w:p w:rsidR="00F145A9" w:rsidRPr="009B41A1" w:rsidRDefault="00F145A9" w:rsidP="00CA036B">
      <w:pPr>
        <w:pStyle w:val="Prrafodelista"/>
        <w:numPr>
          <w:ilvl w:val="0"/>
          <w:numId w:val="5"/>
        </w:numPr>
        <w:spacing w:line="360" w:lineRule="auto"/>
        <w:jc w:val="both"/>
        <w:rPr>
          <w:rFonts w:ascii="Arial" w:hAnsi="Arial" w:cs="Arial"/>
          <w:sz w:val="24"/>
          <w:szCs w:val="24"/>
          <w:shd w:val="clear" w:color="auto" w:fill="FFFFFF"/>
        </w:rPr>
      </w:pPr>
      <w:r w:rsidRPr="009B41A1">
        <w:rPr>
          <w:rFonts w:ascii="Arial" w:hAnsi="Arial" w:cs="Arial"/>
          <w:sz w:val="24"/>
          <w:szCs w:val="24"/>
          <w:shd w:val="clear" w:color="auto" w:fill="FFFFFF"/>
        </w:rPr>
        <w:t xml:space="preserve">Capacitación y perfeccionamiento que permita a los docentes y profesionales responder a las necesidades de la comunidad educativa y así mejorar las condiciones del establecimiento educacional, 1 vez al año. </w:t>
      </w:r>
    </w:p>
    <w:p w:rsidR="00F145A9" w:rsidRPr="009B41A1" w:rsidRDefault="00F145A9" w:rsidP="00CA036B">
      <w:pPr>
        <w:pStyle w:val="Prrafodelista"/>
        <w:numPr>
          <w:ilvl w:val="0"/>
          <w:numId w:val="5"/>
        </w:numPr>
        <w:spacing w:line="360" w:lineRule="auto"/>
        <w:jc w:val="both"/>
        <w:rPr>
          <w:rFonts w:ascii="Arial" w:hAnsi="Arial" w:cs="Arial"/>
          <w:sz w:val="24"/>
          <w:szCs w:val="24"/>
          <w:shd w:val="clear" w:color="auto" w:fill="FFFFFF"/>
        </w:rPr>
      </w:pPr>
      <w:r w:rsidRPr="009B41A1">
        <w:rPr>
          <w:rFonts w:ascii="Arial" w:hAnsi="Arial" w:cs="Arial"/>
          <w:sz w:val="24"/>
          <w:szCs w:val="24"/>
          <w:shd w:val="clear" w:color="auto" w:fill="FFFFFF"/>
        </w:rPr>
        <w:t>Materiales Educativos necesarios para todos los estudiantes.</w:t>
      </w:r>
    </w:p>
    <w:p w:rsidR="00F145A9" w:rsidRPr="009B41A1" w:rsidRDefault="00F145A9" w:rsidP="00CA036B">
      <w:pPr>
        <w:pStyle w:val="Prrafodelista"/>
        <w:numPr>
          <w:ilvl w:val="0"/>
          <w:numId w:val="5"/>
        </w:numPr>
        <w:spacing w:line="360" w:lineRule="auto"/>
        <w:jc w:val="both"/>
        <w:rPr>
          <w:rFonts w:ascii="Arial" w:hAnsi="Arial" w:cs="Arial"/>
          <w:sz w:val="24"/>
          <w:szCs w:val="24"/>
          <w:shd w:val="clear" w:color="auto" w:fill="FFFFFF"/>
        </w:rPr>
      </w:pPr>
      <w:r w:rsidRPr="009B41A1">
        <w:rPr>
          <w:rFonts w:ascii="Arial" w:hAnsi="Arial" w:cs="Arial"/>
          <w:sz w:val="24"/>
          <w:szCs w:val="24"/>
          <w:shd w:val="clear" w:color="auto" w:fill="FFFFFF"/>
        </w:rPr>
        <w:t>Coordinación, trabajo colaborativo y planificación. Tanto docentes regulares como profesores especialistas deben tener una asignación de 3 horas, como mínimo, para la planificación y evaluación de la labor docente y para la elaboración de material didáctico</w:t>
      </w:r>
    </w:p>
    <w:p w:rsidR="00F145A9" w:rsidRPr="009B41A1" w:rsidRDefault="00F145A9" w:rsidP="00CA036B">
      <w:pPr>
        <w:pStyle w:val="Prrafodelista"/>
        <w:numPr>
          <w:ilvl w:val="0"/>
          <w:numId w:val="5"/>
        </w:numPr>
        <w:spacing w:line="360" w:lineRule="auto"/>
        <w:jc w:val="both"/>
        <w:rPr>
          <w:rFonts w:ascii="Arial" w:hAnsi="Arial" w:cs="Arial"/>
          <w:sz w:val="24"/>
          <w:szCs w:val="24"/>
          <w:shd w:val="clear" w:color="auto" w:fill="FFFFFF"/>
        </w:rPr>
      </w:pPr>
      <w:r w:rsidRPr="009B41A1">
        <w:rPr>
          <w:rFonts w:ascii="Arial" w:hAnsi="Arial" w:cs="Arial"/>
          <w:sz w:val="24"/>
          <w:szCs w:val="24"/>
          <w:shd w:val="clear" w:color="auto" w:fill="FFFFFF"/>
        </w:rPr>
        <w:t>Evaluación diagnóstica de ingreso o de continuidad en el PIE a los estudiantes con NEE elaborada</w:t>
      </w:r>
      <w:r w:rsidR="00CE4D01" w:rsidRPr="009B41A1">
        <w:rPr>
          <w:rFonts w:ascii="Arial" w:hAnsi="Arial" w:cs="Arial"/>
          <w:sz w:val="24"/>
          <w:szCs w:val="24"/>
          <w:shd w:val="clear" w:color="auto" w:fill="FFFFFF"/>
        </w:rPr>
        <w:t xml:space="preserve"> </w:t>
      </w:r>
      <w:r w:rsidRPr="009B41A1">
        <w:rPr>
          <w:rFonts w:ascii="Arial" w:hAnsi="Arial" w:cs="Arial"/>
          <w:sz w:val="24"/>
          <w:szCs w:val="24"/>
          <w:shd w:val="clear" w:color="auto" w:fill="FFFFFF"/>
        </w:rPr>
        <w:t xml:space="preserve">por equipos </w:t>
      </w:r>
      <w:proofErr w:type="spellStart"/>
      <w:r w:rsidRPr="009B41A1">
        <w:rPr>
          <w:rFonts w:ascii="Arial" w:hAnsi="Arial" w:cs="Arial"/>
          <w:sz w:val="24"/>
          <w:szCs w:val="24"/>
          <w:shd w:val="clear" w:color="auto" w:fill="FFFFFF"/>
        </w:rPr>
        <w:t>multiprofesionales</w:t>
      </w:r>
      <w:proofErr w:type="spellEnd"/>
      <w:r w:rsidRPr="009B41A1">
        <w:rPr>
          <w:rFonts w:ascii="Arial" w:hAnsi="Arial" w:cs="Arial"/>
          <w:sz w:val="24"/>
          <w:szCs w:val="24"/>
          <w:shd w:val="clear" w:color="auto" w:fill="FFFFFF"/>
        </w:rPr>
        <w:t>.</w:t>
      </w:r>
    </w:p>
    <w:p w:rsidR="00F145A9" w:rsidRPr="009B41A1" w:rsidRDefault="00F145A9" w:rsidP="00CA036B">
      <w:pPr>
        <w:pStyle w:val="Prrafodelista"/>
        <w:numPr>
          <w:ilvl w:val="0"/>
          <w:numId w:val="5"/>
        </w:numPr>
        <w:spacing w:line="360" w:lineRule="auto"/>
        <w:jc w:val="both"/>
        <w:rPr>
          <w:rFonts w:ascii="Arial" w:hAnsi="Arial" w:cs="Arial"/>
          <w:sz w:val="24"/>
          <w:szCs w:val="24"/>
          <w:shd w:val="clear" w:color="auto" w:fill="FFFFFF"/>
        </w:rPr>
      </w:pPr>
      <w:r w:rsidRPr="009B41A1">
        <w:rPr>
          <w:rFonts w:ascii="Arial" w:hAnsi="Arial" w:cs="Arial"/>
          <w:sz w:val="24"/>
          <w:szCs w:val="24"/>
          <w:shd w:val="clear" w:color="auto" w:fill="FFFFFF"/>
        </w:rPr>
        <w:t>Evaluación del PIE a través del Informe Técnico de Evaluación Anual del PIE, el cual  se realiza para medir el logro de metas en todos los estudiantes incluyendo a los que presentan NEE.</w:t>
      </w:r>
    </w:p>
    <w:p w:rsidR="00F145A9" w:rsidRPr="009B41A1" w:rsidRDefault="00F145A9" w:rsidP="00F145A9">
      <w:pPr>
        <w:pStyle w:val="Prrafodelista"/>
        <w:spacing w:line="360" w:lineRule="auto"/>
        <w:ind w:left="1440"/>
        <w:jc w:val="both"/>
        <w:rPr>
          <w:rFonts w:ascii="Arial" w:hAnsi="Arial" w:cs="Arial"/>
          <w:sz w:val="24"/>
          <w:szCs w:val="24"/>
          <w:shd w:val="clear" w:color="auto" w:fill="FFFFFF"/>
        </w:rPr>
      </w:pPr>
    </w:p>
    <w:p w:rsidR="00F145A9" w:rsidRPr="009B41A1" w:rsidRDefault="00F145A9" w:rsidP="00F145A9">
      <w:pPr>
        <w:spacing w:line="360" w:lineRule="auto"/>
        <w:jc w:val="both"/>
        <w:rPr>
          <w:rFonts w:ascii="Arial" w:hAnsi="Arial" w:cs="Arial"/>
          <w:b/>
          <w:sz w:val="24"/>
          <w:szCs w:val="24"/>
          <w:shd w:val="clear" w:color="auto" w:fill="FFFFFF"/>
        </w:rPr>
      </w:pPr>
      <w:r w:rsidRPr="009B41A1">
        <w:rPr>
          <w:rFonts w:ascii="Arial" w:hAnsi="Arial" w:cs="Arial"/>
          <w:b/>
          <w:sz w:val="24"/>
          <w:szCs w:val="24"/>
          <w:shd w:val="clear" w:color="auto" w:fill="FFFFFF"/>
        </w:rPr>
        <w:t>La contratación de profesionales especializados necesarios para responder a las exigencias y realidad del establecimiento se realiza bajo los siguientes parámetros:</w:t>
      </w:r>
    </w:p>
    <w:p w:rsidR="00F145A9" w:rsidRPr="009B41A1" w:rsidRDefault="00F145A9" w:rsidP="00F145A9">
      <w:pPr>
        <w:pStyle w:val="Prrafodelista"/>
        <w:spacing w:line="360" w:lineRule="auto"/>
        <w:jc w:val="both"/>
        <w:rPr>
          <w:rFonts w:ascii="Arial" w:hAnsi="Arial" w:cs="Arial"/>
          <w:sz w:val="24"/>
          <w:szCs w:val="24"/>
          <w:shd w:val="clear" w:color="auto" w:fill="FFFFFF"/>
        </w:rPr>
      </w:pPr>
    </w:p>
    <w:p w:rsidR="00F145A9" w:rsidRPr="009B41A1" w:rsidRDefault="00F145A9" w:rsidP="00CA036B">
      <w:pPr>
        <w:pStyle w:val="Prrafodelista"/>
        <w:numPr>
          <w:ilvl w:val="0"/>
          <w:numId w:val="7"/>
        </w:numPr>
        <w:spacing w:line="360" w:lineRule="auto"/>
        <w:jc w:val="both"/>
        <w:rPr>
          <w:rFonts w:ascii="Arial" w:hAnsi="Arial" w:cs="Arial"/>
          <w:sz w:val="24"/>
          <w:szCs w:val="24"/>
          <w:shd w:val="clear" w:color="auto" w:fill="FFFFFF"/>
        </w:rPr>
      </w:pPr>
      <w:r w:rsidRPr="009B41A1">
        <w:rPr>
          <w:rFonts w:ascii="Arial" w:hAnsi="Arial" w:cs="Arial"/>
          <w:sz w:val="24"/>
          <w:szCs w:val="24"/>
          <w:shd w:val="clear" w:color="auto" w:fill="FFFFFF"/>
        </w:rPr>
        <w:t>La evaluación diagnóstica es de carácter integral por lo que se requieren profesionales del área de la educación y de salud, los cuales deben trabajar colaborativamente de tal forma  que puedan responder en conjunto a todas las nec</w:t>
      </w:r>
      <w:r w:rsidR="007B680E" w:rsidRPr="009B41A1">
        <w:rPr>
          <w:rFonts w:ascii="Arial" w:hAnsi="Arial" w:cs="Arial"/>
          <w:sz w:val="24"/>
          <w:szCs w:val="24"/>
          <w:shd w:val="clear" w:color="auto" w:fill="FFFFFF"/>
        </w:rPr>
        <w:t xml:space="preserve">esidades que el establecimiento </w:t>
      </w:r>
      <w:r w:rsidRPr="009B41A1">
        <w:rPr>
          <w:rFonts w:ascii="Arial" w:hAnsi="Arial" w:cs="Arial"/>
          <w:sz w:val="24"/>
          <w:szCs w:val="24"/>
          <w:shd w:val="clear" w:color="auto" w:fill="FFFFFF"/>
        </w:rPr>
        <w:t>demande, entregando el apoyo requerido de manera integral.</w:t>
      </w:r>
    </w:p>
    <w:p w:rsidR="00F145A9" w:rsidRPr="009B41A1" w:rsidRDefault="00F145A9" w:rsidP="00CA036B">
      <w:pPr>
        <w:pStyle w:val="Prrafodelista"/>
        <w:numPr>
          <w:ilvl w:val="0"/>
          <w:numId w:val="7"/>
        </w:numPr>
        <w:spacing w:line="360" w:lineRule="auto"/>
        <w:jc w:val="both"/>
        <w:rPr>
          <w:rFonts w:ascii="Arial" w:hAnsi="Arial" w:cs="Arial"/>
          <w:sz w:val="24"/>
          <w:szCs w:val="24"/>
          <w:shd w:val="clear" w:color="auto" w:fill="FFFFFF"/>
        </w:rPr>
      </w:pPr>
      <w:r w:rsidRPr="009B41A1">
        <w:rPr>
          <w:rFonts w:ascii="Arial" w:hAnsi="Arial" w:cs="Arial"/>
          <w:sz w:val="24"/>
          <w:szCs w:val="24"/>
          <w:shd w:val="clear" w:color="auto" w:fill="FFFFFF"/>
        </w:rPr>
        <w:lastRenderedPageBreak/>
        <w:t xml:space="preserve">El PIE debe tener un coordinador capacitado para responder a todas las exigencias del programa, con un mínimo de 2 horas por curso (con integración) para la planificación, monitoreo y evaluación de resultados, debe contar con las herramientas necesarias que le permitan desempañarse en áreas como la educación inclusiva, atención a la diversidad y NEE así como también en la gestión y planificación de procesos. Si es parte de la Unidad Técnico Pedagógica favorecerá la interrelación entre los distintos programas que posee la escuela. </w:t>
      </w:r>
    </w:p>
    <w:p w:rsidR="00F145A9" w:rsidRPr="009B41A1" w:rsidRDefault="00F145A9" w:rsidP="00CA036B">
      <w:pPr>
        <w:pStyle w:val="Prrafodelista"/>
        <w:numPr>
          <w:ilvl w:val="0"/>
          <w:numId w:val="7"/>
        </w:numPr>
        <w:spacing w:line="360" w:lineRule="auto"/>
        <w:jc w:val="both"/>
        <w:rPr>
          <w:rFonts w:ascii="Arial" w:hAnsi="Arial" w:cs="Arial"/>
          <w:sz w:val="24"/>
          <w:szCs w:val="24"/>
          <w:shd w:val="clear" w:color="auto" w:fill="FFFFFF"/>
        </w:rPr>
      </w:pPr>
      <w:r w:rsidRPr="009B41A1">
        <w:rPr>
          <w:rFonts w:ascii="Arial" w:hAnsi="Arial" w:cs="Arial"/>
          <w:sz w:val="24"/>
          <w:szCs w:val="24"/>
          <w:shd w:val="clear" w:color="auto" w:fill="FFFFFF"/>
        </w:rPr>
        <w:t xml:space="preserve">Para cubrir las NEE transitorias, se contratan Educadoras de Párvulos y Profesores de Educación Básica y Media con </w:t>
      </w:r>
      <w:proofErr w:type="spellStart"/>
      <w:r w:rsidRPr="009B41A1">
        <w:rPr>
          <w:rFonts w:ascii="Arial" w:hAnsi="Arial" w:cs="Arial"/>
          <w:sz w:val="24"/>
          <w:szCs w:val="24"/>
          <w:shd w:val="clear" w:color="auto" w:fill="FFFFFF"/>
        </w:rPr>
        <w:t>postítulo</w:t>
      </w:r>
      <w:proofErr w:type="spellEnd"/>
      <w:r w:rsidRPr="009B41A1">
        <w:rPr>
          <w:rFonts w:ascii="Arial" w:hAnsi="Arial" w:cs="Arial"/>
          <w:sz w:val="24"/>
          <w:szCs w:val="24"/>
          <w:shd w:val="clear" w:color="auto" w:fill="FFFFFF"/>
        </w:rPr>
        <w:t xml:space="preserve"> en Educación Especial/Diferencial o en Psicopedagogía y Profesores de Educación Especial/Diferencial según nivel educativo. </w:t>
      </w:r>
    </w:p>
    <w:p w:rsidR="00F145A9" w:rsidRPr="009B41A1" w:rsidRDefault="00F145A9" w:rsidP="00F145A9">
      <w:pPr>
        <w:pStyle w:val="Prrafodelista"/>
        <w:spacing w:line="360" w:lineRule="auto"/>
        <w:ind w:left="1440"/>
        <w:jc w:val="both"/>
        <w:rPr>
          <w:rFonts w:ascii="Arial" w:hAnsi="Arial" w:cs="Arial"/>
          <w:sz w:val="24"/>
          <w:szCs w:val="24"/>
          <w:shd w:val="clear" w:color="auto" w:fill="FFFFFF"/>
        </w:rPr>
      </w:pPr>
      <w:r w:rsidRPr="009B41A1">
        <w:rPr>
          <w:rFonts w:ascii="Arial" w:hAnsi="Arial" w:cs="Arial"/>
          <w:sz w:val="24"/>
          <w:szCs w:val="24"/>
          <w:shd w:val="clear" w:color="auto" w:fill="FFFFFF"/>
        </w:rPr>
        <w:t>Para las NEE permanentes se contratan Profesores de Educación Especial/Diferencial, expertos en adecuaciones de acceso y curriculares para estudiantes que presentan discapacidad y NEE de diverso tipo y grado. Todos estos profesionales tienen que tener las competencias necesarias para trabajar en equipo.</w:t>
      </w:r>
    </w:p>
    <w:p w:rsidR="00F145A9" w:rsidRPr="009B41A1" w:rsidRDefault="00F145A9" w:rsidP="00F145A9">
      <w:pPr>
        <w:spacing w:after="0" w:line="360" w:lineRule="auto"/>
        <w:jc w:val="both"/>
        <w:rPr>
          <w:rFonts w:ascii="Arial" w:hAnsi="Arial" w:cs="Arial"/>
          <w:b/>
          <w:sz w:val="24"/>
          <w:szCs w:val="24"/>
          <w:shd w:val="clear" w:color="auto" w:fill="FFFFFF"/>
        </w:rPr>
      </w:pPr>
    </w:p>
    <w:p w:rsidR="00F145A9" w:rsidRPr="00C64D77" w:rsidRDefault="00F145A9" w:rsidP="00C64D77">
      <w:pPr>
        <w:spacing w:line="360" w:lineRule="auto"/>
        <w:jc w:val="both"/>
        <w:rPr>
          <w:rFonts w:ascii="Arial" w:hAnsi="Arial" w:cs="Arial"/>
          <w:b/>
          <w:sz w:val="24"/>
          <w:szCs w:val="24"/>
          <w:shd w:val="clear" w:color="auto" w:fill="FFFFFF"/>
        </w:rPr>
      </w:pPr>
      <w:r w:rsidRPr="009B41A1">
        <w:rPr>
          <w:rFonts w:ascii="Arial" w:hAnsi="Arial" w:cs="Arial"/>
          <w:b/>
          <w:sz w:val="24"/>
          <w:szCs w:val="24"/>
          <w:shd w:val="clear" w:color="auto" w:fill="FFFFFF"/>
        </w:rPr>
        <w:t>Contratación de Profesionales Asistentes de la Educación que apoyan a las NEE y que trabajan colaborativamente en los Equipos de Aula y con los profesores:</w:t>
      </w:r>
    </w:p>
    <w:p w:rsidR="00F145A9" w:rsidRPr="009B41A1" w:rsidRDefault="00F145A9" w:rsidP="00CA036B">
      <w:pPr>
        <w:pStyle w:val="Prrafodelista"/>
        <w:numPr>
          <w:ilvl w:val="0"/>
          <w:numId w:val="8"/>
        </w:numPr>
        <w:spacing w:line="360" w:lineRule="auto"/>
        <w:jc w:val="both"/>
        <w:rPr>
          <w:rFonts w:ascii="Arial" w:hAnsi="Arial" w:cs="Arial"/>
          <w:sz w:val="24"/>
          <w:szCs w:val="24"/>
          <w:shd w:val="clear" w:color="auto" w:fill="FFFFFF"/>
        </w:rPr>
      </w:pPr>
      <w:r w:rsidRPr="009B41A1">
        <w:rPr>
          <w:rFonts w:ascii="Arial" w:hAnsi="Arial" w:cs="Arial"/>
          <w:sz w:val="24"/>
          <w:szCs w:val="24"/>
          <w:shd w:val="clear" w:color="auto" w:fill="FFFFFF"/>
        </w:rPr>
        <w:t xml:space="preserve">Los profesionales asistentes de la educación son psicólogos, fonoaudiólogos, monitores de oficios, terapeutas ocupacionales, kinesiólogos, psicopedagogos, asistentes sociales, intermediadores laborales, intérpretes en </w:t>
      </w:r>
      <w:proofErr w:type="spellStart"/>
      <w:r w:rsidRPr="009B41A1">
        <w:rPr>
          <w:rFonts w:ascii="Arial" w:hAnsi="Arial" w:cs="Arial"/>
          <w:sz w:val="24"/>
          <w:szCs w:val="24"/>
          <w:shd w:val="clear" w:color="auto" w:fill="FFFFFF"/>
        </w:rPr>
        <w:t>legua</w:t>
      </w:r>
      <w:proofErr w:type="spellEnd"/>
      <w:r w:rsidRPr="009B41A1">
        <w:rPr>
          <w:rFonts w:ascii="Arial" w:hAnsi="Arial" w:cs="Arial"/>
          <w:sz w:val="24"/>
          <w:szCs w:val="24"/>
          <w:shd w:val="clear" w:color="auto" w:fill="FFFFFF"/>
        </w:rPr>
        <w:t xml:space="preserve"> de señas, etc</w:t>
      </w:r>
      <w:r w:rsidR="00A04435">
        <w:rPr>
          <w:rFonts w:ascii="Arial" w:hAnsi="Arial" w:cs="Arial"/>
          <w:sz w:val="24"/>
          <w:szCs w:val="24"/>
          <w:shd w:val="clear" w:color="auto" w:fill="FFFFFF"/>
        </w:rPr>
        <w:t>.</w:t>
      </w:r>
      <w:r w:rsidRPr="009B41A1">
        <w:rPr>
          <w:rStyle w:val="Refdenotaalpie"/>
          <w:rFonts w:ascii="Arial" w:hAnsi="Arial" w:cs="Arial"/>
          <w:sz w:val="24"/>
          <w:szCs w:val="24"/>
          <w:shd w:val="clear" w:color="auto" w:fill="FFFFFF"/>
        </w:rPr>
        <w:footnoteReference w:id="42"/>
      </w:r>
      <w:r w:rsidRPr="009B41A1">
        <w:rPr>
          <w:rFonts w:ascii="Arial" w:hAnsi="Arial" w:cs="Arial"/>
          <w:sz w:val="24"/>
          <w:szCs w:val="24"/>
          <w:shd w:val="clear" w:color="auto" w:fill="FFFFFF"/>
        </w:rPr>
        <w:t xml:space="preserve"> los cuales trabajan en los Equipos de Coordinación y en conjunto con los profesores regulares dentro y fuera del aula.</w:t>
      </w:r>
    </w:p>
    <w:p w:rsidR="00F145A9" w:rsidRPr="009B41A1" w:rsidRDefault="00F145A9" w:rsidP="00CA036B">
      <w:pPr>
        <w:pStyle w:val="Prrafodelista"/>
        <w:numPr>
          <w:ilvl w:val="0"/>
          <w:numId w:val="8"/>
        </w:numPr>
        <w:spacing w:line="360" w:lineRule="auto"/>
        <w:jc w:val="both"/>
        <w:rPr>
          <w:rFonts w:ascii="Arial" w:hAnsi="Arial" w:cs="Arial"/>
          <w:sz w:val="24"/>
          <w:szCs w:val="24"/>
          <w:shd w:val="clear" w:color="auto" w:fill="FFFFFF"/>
        </w:rPr>
      </w:pPr>
      <w:r w:rsidRPr="009B41A1">
        <w:rPr>
          <w:rFonts w:ascii="Arial" w:hAnsi="Arial" w:cs="Arial"/>
          <w:sz w:val="24"/>
          <w:szCs w:val="24"/>
          <w:shd w:val="clear" w:color="auto" w:fill="FFFFFF"/>
        </w:rPr>
        <w:lastRenderedPageBreak/>
        <w:t>Poseen 3 horas cronológicas distribuidas entre profesionales trabajar en cada curso que tenga niños con NEE.</w:t>
      </w:r>
    </w:p>
    <w:p w:rsidR="007B680E" w:rsidRDefault="00F145A9" w:rsidP="00CA036B">
      <w:pPr>
        <w:pStyle w:val="Prrafodelista"/>
        <w:numPr>
          <w:ilvl w:val="0"/>
          <w:numId w:val="8"/>
        </w:numPr>
        <w:spacing w:line="360" w:lineRule="auto"/>
        <w:jc w:val="both"/>
        <w:rPr>
          <w:rFonts w:ascii="Arial" w:hAnsi="Arial" w:cs="Arial"/>
          <w:sz w:val="24"/>
          <w:szCs w:val="24"/>
          <w:shd w:val="clear" w:color="auto" w:fill="FFFFFF"/>
        </w:rPr>
      </w:pPr>
      <w:r w:rsidRPr="009B41A1">
        <w:rPr>
          <w:rFonts w:ascii="Arial" w:hAnsi="Arial" w:cs="Arial"/>
          <w:sz w:val="24"/>
          <w:szCs w:val="24"/>
          <w:shd w:val="clear" w:color="auto" w:fill="FFFFFF"/>
        </w:rPr>
        <w:t>En caso de recibir a niños con discapacidades, la institución puede contratar a personas con discapacidades como apoyo en los procesos educativos y con las familias.</w:t>
      </w:r>
    </w:p>
    <w:p w:rsidR="00C64D77" w:rsidRPr="00C64D77" w:rsidRDefault="00C64D77" w:rsidP="00C64D77">
      <w:pPr>
        <w:pStyle w:val="Prrafodelista"/>
        <w:spacing w:line="360" w:lineRule="auto"/>
        <w:ind w:left="1440"/>
        <w:jc w:val="both"/>
        <w:rPr>
          <w:rFonts w:ascii="Arial" w:hAnsi="Arial" w:cs="Arial"/>
          <w:sz w:val="24"/>
          <w:szCs w:val="24"/>
          <w:shd w:val="clear" w:color="auto" w:fill="FFFFFF"/>
        </w:rPr>
      </w:pPr>
    </w:p>
    <w:p w:rsidR="00F145A9" w:rsidRPr="00C64D77" w:rsidRDefault="00F145A9" w:rsidP="00C64D77">
      <w:pPr>
        <w:spacing w:line="360" w:lineRule="auto"/>
        <w:jc w:val="both"/>
        <w:rPr>
          <w:rFonts w:ascii="Arial" w:hAnsi="Arial" w:cs="Arial"/>
          <w:b/>
          <w:sz w:val="24"/>
          <w:szCs w:val="24"/>
          <w:shd w:val="clear" w:color="auto" w:fill="FFFFFF"/>
        </w:rPr>
      </w:pPr>
      <w:r w:rsidRPr="009B41A1">
        <w:rPr>
          <w:rFonts w:ascii="Arial" w:hAnsi="Arial" w:cs="Arial"/>
          <w:b/>
          <w:sz w:val="24"/>
          <w:szCs w:val="24"/>
          <w:shd w:val="clear" w:color="auto" w:fill="FFFFFF"/>
        </w:rPr>
        <w:t>Cantidad de horas de trabajo de l</w:t>
      </w:r>
      <w:r w:rsidR="00C64D77">
        <w:rPr>
          <w:rFonts w:ascii="Arial" w:hAnsi="Arial" w:cs="Arial"/>
          <w:b/>
          <w:sz w:val="24"/>
          <w:szCs w:val="24"/>
          <w:shd w:val="clear" w:color="auto" w:fill="FFFFFF"/>
        </w:rPr>
        <w:t>os profesionales especialistas:</w:t>
      </w:r>
    </w:p>
    <w:p w:rsidR="00F145A9" w:rsidRPr="009B41A1" w:rsidRDefault="00F145A9" w:rsidP="00CA036B">
      <w:pPr>
        <w:pStyle w:val="Prrafodelista"/>
        <w:numPr>
          <w:ilvl w:val="0"/>
          <w:numId w:val="9"/>
        </w:numPr>
        <w:spacing w:line="360" w:lineRule="auto"/>
        <w:jc w:val="both"/>
        <w:rPr>
          <w:rFonts w:ascii="Arial" w:hAnsi="Arial" w:cs="Arial"/>
          <w:sz w:val="24"/>
          <w:szCs w:val="24"/>
          <w:shd w:val="clear" w:color="auto" w:fill="FFFFFF"/>
        </w:rPr>
      </w:pPr>
      <w:r w:rsidRPr="009B41A1">
        <w:rPr>
          <w:rFonts w:ascii="Arial" w:hAnsi="Arial" w:cs="Arial"/>
          <w:sz w:val="24"/>
          <w:szCs w:val="24"/>
          <w:shd w:val="clear" w:color="auto" w:fill="FFFFFF"/>
        </w:rPr>
        <w:t>En establecimientos con Jornada Escolar Completa (JEC):</w:t>
      </w:r>
    </w:p>
    <w:p w:rsidR="00F145A9" w:rsidRPr="00E93A21" w:rsidRDefault="00F145A9" w:rsidP="00CA036B">
      <w:pPr>
        <w:pStyle w:val="Prrafodelista"/>
        <w:numPr>
          <w:ilvl w:val="0"/>
          <w:numId w:val="10"/>
        </w:numPr>
        <w:spacing w:before="240" w:line="360" w:lineRule="auto"/>
        <w:ind w:left="2127"/>
        <w:jc w:val="both"/>
        <w:rPr>
          <w:rFonts w:ascii="Arial" w:hAnsi="Arial" w:cs="Arial"/>
          <w:sz w:val="24"/>
          <w:szCs w:val="24"/>
          <w:shd w:val="clear" w:color="auto" w:fill="FFFFFF"/>
        </w:rPr>
      </w:pPr>
      <w:r w:rsidRPr="009B41A1">
        <w:rPr>
          <w:rFonts w:ascii="Arial" w:hAnsi="Arial" w:cs="Arial"/>
          <w:sz w:val="24"/>
          <w:szCs w:val="24"/>
          <w:shd w:val="clear" w:color="auto" w:fill="FFFFFF"/>
        </w:rPr>
        <w:t>Mínimo de 10 horas cronológicas semanales en cursos con</w:t>
      </w:r>
      <w:r w:rsidR="00E93A21">
        <w:rPr>
          <w:rFonts w:ascii="Arial" w:hAnsi="Arial" w:cs="Arial"/>
          <w:sz w:val="24"/>
          <w:szCs w:val="24"/>
          <w:shd w:val="clear" w:color="auto" w:fill="FFFFFF"/>
        </w:rPr>
        <w:t xml:space="preserve"> máximo </w:t>
      </w:r>
      <w:r w:rsidRPr="00E93A21">
        <w:rPr>
          <w:rFonts w:ascii="Arial" w:hAnsi="Arial" w:cs="Arial"/>
          <w:sz w:val="24"/>
          <w:szCs w:val="24"/>
          <w:shd w:val="clear" w:color="auto" w:fill="FFFFFF"/>
        </w:rPr>
        <w:t>5 estudiantes que presente NEE transitorias.</w:t>
      </w:r>
    </w:p>
    <w:p w:rsidR="00F145A9" w:rsidRPr="009B41A1" w:rsidRDefault="00F145A9" w:rsidP="00CA036B">
      <w:pPr>
        <w:pStyle w:val="Prrafodelista"/>
        <w:numPr>
          <w:ilvl w:val="0"/>
          <w:numId w:val="9"/>
        </w:numPr>
        <w:spacing w:line="360" w:lineRule="auto"/>
        <w:jc w:val="both"/>
        <w:rPr>
          <w:rFonts w:ascii="Arial" w:hAnsi="Arial" w:cs="Arial"/>
          <w:sz w:val="24"/>
          <w:szCs w:val="24"/>
          <w:shd w:val="clear" w:color="auto" w:fill="FFFFFF"/>
        </w:rPr>
      </w:pPr>
      <w:r w:rsidRPr="009B41A1">
        <w:rPr>
          <w:rFonts w:ascii="Arial" w:hAnsi="Arial" w:cs="Arial"/>
          <w:sz w:val="24"/>
          <w:szCs w:val="24"/>
          <w:shd w:val="clear" w:color="auto" w:fill="FFFFFF"/>
        </w:rPr>
        <w:t>En establecimientos sin Jornada Escolar Completa (JEC):</w:t>
      </w:r>
    </w:p>
    <w:p w:rsidR="00F145A9" w:rsidRPr="00E93A21" w:rsidRDefault="00F145A9" w:rsidP="00CA036B">
      <w:pPr>
        <w:pStyle w:val="Prrafodelista"/>
        <w:numPr>
          <w:ilvl w:val="0"/>
          <w:numId w:val="10"/>
        </w:numPr>
        <w:spacing w:before="240" w:line="360" w:lineRule="auto"/>
        <w:ind w:left="2127"/>
        <w:jc w:val="both"/>
        <w:rPr>
          <w:rFonts w:ascii="Arial" w:hAnsi="Arial" w:cs="Arial"/>
          <w:sz w:val="24"/>
          <w:szCs w:val="24"/>
          <w:shd w:val="clear" w:color="auto" w:fill="FFFFFF"/>
        </w:rPr>
      </w:pPr>
      <w:r w:rsidRPr="009B41A1">
        <w:rPr>
          <w:rFonts w:ascii="Arial" w:hAnsi="Arial" w:cs="Arial"/>
          <w:sz w:val="24"/>
          <w:szCs w:val="24"/>
          <w:shd w:val="clear" w:color="auto" w:fill="FFFFFF"/>
        </w:rPr>
        <w:t xml:space="preserve">Mínimo de 7 horas cronológicas semanales en cursos con </w:t>
      </w:r>
      <w:r w:rsidR="00E93A21">
        <w:rPr>
          <w:rFonts w:ascii="Arial" w:hAnsi="Arial" w:cs="Arial"/>
          <w:sz w:val="24"/>
          <w:szCs w:val="24"/>
          <w:shd w:val="clear" w:color="auto" w:fill="FFFFFF"/>
        </w:rPr>
        <w:t xml:space="preserve">máximo </w:t>
      </w:r>
      <w:r w:rsidRPr="00E93A21">
        <w:rPr>
          <w:rFonts w:ascii="Arial" w:hAnsi="Arial" w:cs="Arial"/>
          <w:sz w:val="24"/>
          <w:szCs w:val="24"/>
          <w:shd w:val="clear" w:color="auto" w:fill="FFFFFF"/>
        </w:rPr>
        <w:t>5 estudiantes que presente NEE transitorias.</w:t>
      </w:r>
    </w:p>
    <w:p w:rsidR="00F145A9" w:rsidRPr="009B41A1" w:rsidRDefault="00F145A9" w:rsidP="00CA036B">
      <w:pPr>
        <w:pStyle w:val="Prrafodelista"/>
        <w:numPr>
          <w:ilvl w:val="0"/>
          <w:numId w:val="9"/>
        </w:numPr>
        <w:spacing w:before="240" w:line="360" w:lineRule="auto"/>
        <w:jc w:val="both"/>
        <w:rPr>
          <w:rFonts w:ascii="Arial" w:hAnsi="Arial" w:cs="Arial"/>
          <w:sz w:val="24"/>
          <w:szCs w:val="24"/>
          <w:shd w:val="clear" w:color="auto" w:fill="FFFFFF"/>
        </w:rPr>
      </w:pPr>
      <w:r w:rsidRPr="009B41A1">
        <w:rPr>
          <w:rFonts w:ascii="Arial" w:hAnsi="Arial" w:cs="Arial"/>
          <w:sz w:val="24"/>
          <w:szCs w:val="24"/>
          <w:shd w:val="clear" w:color="auto" w:fill="FFFFFF"/>
        </w:rPr>
        <w:t>Para los cursos donde existen niños con NEE permanente (máximo 2 exceptuando los estudiantes sordos), se sugiere aumentar el apoyo especializado en 3 horas cronológicas por cada uno de ellos.</w:t>
      </w:r>
    </w:p>
    <w:p w:rsidR="00F145A9" w:rsidRPr="009B41A1" w:rsidRDefault="00F145A9" w:rsidP="00CA036B">
      <w:pPr>
        <w:pStyle w:val="Prrafodelista"/>
        <w:numPr>
          <w:ilvl w:val="0"/>
          <w:numId w:val="9"/>
        </w:numPr>
        <w:spacing w:before="240" w:line="360" w:lineRule="auto"/>
        <w:jc w:val="both"/>
        <w:rPr>
          <w:rFonts w:ascii="Arial" w:hAnsi="Arial" w:cs="Arial"/>
          <w:sz w:val="24"/>
          <w:szCs w:val="24"/>
          <w:shd w:val="clear" w:color="auto" w:fill="FFFFFF"/>
        </w:rPr>
      </w:pPr>
      <w:r w:rsidRPr="009B41A1">
        <w:rPr>
          <w:rFonts w:ascii="Arial" w:hAnsi="Arial" w:cs="Arial"/>
          <w:sz w:val="24"/>
          <w:szCs w:val="24"/>
          <w:shd w:val="clear" w:color="auto" w:fill="FFFFFF"/>
        </w:rPr>
        <w:t>Independiente de la cantidad de estudiantes integrados, el colegio debe tener mínimo 10 horas cronológicas para la atención de los profesionales especializados.</w:t>
      </w:r>
    </w:p>
    <w:p w:rsidR="00F145A9" w:rsidRPr="009B41A1" w:rsidRDefault="00F145A9" w:rsidP="00CA036B">
      <w:pPr>
        <w:pStyle w:val="Prrafodelista"/>
        <w:numPr>
          <w:ilvl w:val="0"/>
          <w:numId w:val="9"/>
        </w:numPr>
        <w:spacing w:before="240" w:line="360" w:lineRule="auto"/>
        <w:jc w:val="both"/>
        <w:rPr>
          <w:rFonts w:ascii="Arial" w:hAnsi="Arial" w:cs="Arial"/>
          <w:sz w:val="24"/>
          <w:szCs w:val="24"/>
          <w:shd w:val="clear" w:color="auto" w:fill="FFFFFF"/>
        </w:rPr>
      </w:pPr>
      <w:r w:rsidRPr="009B41A1">
        <w:rPr>
          <w:rFonts w:ascii="Arial" w:hAnsi="Arial" w:cs="Arial"/>
          <w:sz w:val="24"/>
          <w:szCs w:val="24"/>
          <w:shd w:val="clear" w:color="auto" w:fill="FFFFFF"/>
        </w:rPr>
        <w:t>Los niños con trastornos específicos del lenguaje (TEL) reciben atención fonoaudiológica de mínimo 30 minutos por sesión, las cuales son individuales o grupales de hasta 3 estudiantes.</w:t>
      </w:r>
    </w:p>
    <w:p w:rsidR="00F145A9" w:rsidRPr="009B41A1" w:rsidRDefault="00F145A9" w:rsidP="00F145A9">
      <w:pPr>
        <w:spacing w:after="0" w:line="360" w:lineRule="auto"/>
        <w:jc w:val="both"/>
        <w:rPr>
          <w:rFonts w:ascii="Arial" w:hAnsi="Arial" w:cs="Arial"/>
          <w:sz w:val="24"/>
          <w:szCs w:val="24"/>
          <w:u w:val="double"/>
          <w:shd w:val="clear" w:color="auto" w:fill="FFFFFF"/>
        </w:rPr>
      </w:pPr>
    </w:p>
    <w:p w:rsidR="00F145A9" w:rsidRPr="00EB23C8" w:rsidRDefault="00C64D77" w:rsidP="00945960">
      <w:pPr>
        <w:pStyle w:val="Ttulo2"/>
        <w:spacing w:after="240"/>
        <w:jc w:val="both"/>
        <w:rPr>
          <w:rFonts w:ascii="Arial" w:hAnsi="Arial" w:cs="Arial"/>
          <w:color w:val="auto"/>
          <w:sz w:val="24"/>
          <w:shd w:val="clear" w:color="auto" w:fill="FFFFFF"/>
        </w:rPr>
      </w:pPr>
      <w:bookmarkStart w:id="44" w:name="_Toc389493245"/>
      <w:r w:rsidRPr="00EB23C8">
        <w:rPr>
          <w:rFonts w:ascii="Arial" w:hAnsi="Arial" w:cs="Arial"/>
          <w:color w:val="auto"/>
          <w:sz w:val="24"/>
          <w:shd w:val="clear" w:color="auto" w:fill="FFFFFF"/>
        </w:rPr>
        <w:t>FUNCIONES DEL COORDINADOR Y DEL EQUIPO PIE</w:t>
      </w:r>
      <w:bookmarkEnd w:id="44"/>
    </w:p>
    <w:p w:rsidR="00F145A9" w:rsidRPr="009B41A1" w:rsidRDefault="00F145A9" w:rsidP="00CA036B">
      <w:pPr>
        <w:pStyle w:val="Prrafodelista"/>
        <w:numPr>
          <w:ilvl w:val="0"/>
          <w:numId w:val="4"/>
        </w:numPr>
        <w:autoSpaceDE w:val="0"/>
        <w:autoSpaceDN w:val="0"/>
        <w:adjustRightInd w:val="0"/>
        <w:spacing w:after="0" w:line="360" w:lineRule="auto"/>
        <w:jc w:val="both"/>
        <w:rPr>
          <w:rFonts w:ascii="Arial" w:hAnsi="Arial" w:cs="Arial"/>
          <w:sz w:val="24"/>
          <w:szCs w:val="24"/>
        </w:rPr>
      </w:pPr>
      <w:r w:rsidRPr="009B41A1">
        <w:rPr>
          <w:rFonts w:ascii="Arial" w:hAnsi="Arial" w:cs="Arial"/>
          <w:sz w:val="24"/>
          <w:szCs w:val="24"/>
        </w:rPr>
        <w:t>Coordinar la elaboración, ejecución y evaluación de las distintas etapas y actividades comprometidas en el PIE.</w:t>
      </w:r>
    </w:p>
    <w:p w:rsidR="00F145A9" w:rsidRPr="009B41A1" w:rsidRDefault="00F145A9" w:rsidP="00945960">
      <w:pPr>
        <w:pStyle w:val="Prrafodelista"/>
        <w:autoSpaceDE w:val="0"/>
        <w:autoSpaceDN w:val="0"/>
        <w:adjustRightInd w:val="0"/>
        <w:spacing w:after="0" w:line="360" w:lineRule="auto"/>
        <w:jc w:val="both"/>
        <w:rPr>
          <w:rFonts w:ascii="Arial" w:hAnsi="Arial" w:cs="Arial"/>
          <w:sz w:val="24"/>
          <w:szCs w:val="24"/>
        </w:rPr>
      </w:pPr>
    </w:p>
    <w:p w:rsidR="00F145A9" w:rsidRPr="009B41A1" w:rsidRDefault="00F145A9" w:rsidP="00CA036B">
      <w:pPr>
        <w:pStyle w:val="Prrafodelista"/>
        <w:numPr>
          <w:ilvl w:val="0"/>
          <w:numId w:val="4"/>
        </w:numPr>
        <w:autoSpaceDE w:val="0"/>
        <w:autoSpaceDN w:val="0"/>
        <w:adjustRightInd w:val="0"/>
        <w:spacing w:after="0" w:line="360" w:lineRule="auto"/>
        <w:jc w:val="both"/>
        <w:rPr>
          <w:rFonts w:ascii="Arial" w:hAnsi="Arial" w:cs="Arial"/>
          <w:sz w:val="24"/>
          <w:szCs w:val="24"/>
        </w:rPr>
      </w:pPr>
      <w:r w:rsidRPr="009B41A1">
        <w:rPr>
          <w:rFonts w:ascii="Arial" w:hAnsi="Arial" w:cs="Arial"/>
          <w:sz w:val="24"/>
          <w:szCs w:val="24"/>
        </w:rPr>
        <w:t>Conocer la normativa vigente y preparar las condiciones en los establecimientos educacionales para el desarrollo del PIE.</w:t>
      </w:r>
    </w:p>
    <w:p w:rsidR="00F145A9" w:rsidRPr="009B41A1" w:rsidRDefault="00F145A9" w:rsidP="00945960">
      <w:pPr>
        <w:pStyle w:val="Prrafodelista"/>
        <w:spacing w:line="360" w:lineRule="auto"/>
        <w:jc w:val="both"/>
        <w:rPr>
          <w:rFonts w:ascii="Arial" w:hAnsi="Arial" w:cs="Arial"/>
          <w:sz w:val="24"/>
          <w:szCs w:val="24"/>
        </w:rPr>
      </w:pPr>
    </w:p>
    <w:p w:rsidR="00F145A9" w:rsidRPr="009B41A1" w:rsidRDefault="00F145A9" w:rsidP="00CA036B">
      <w:pPr>
        <w:pStyle w:val="Prrafodelista"/>
        <w:numPr>
          <w:ilvl w:val="0"/>
          <w:numId w:val="4"/>
        </w:numPr>
        <w:autoSpaceDE w:val="0"/>
        <w:autoSpaceDN w:val="0"/>
        <w:adjustRightInd w:val="0"/>
        <w:spacing w:after="0" w:line="360" w:lineRule="auto"/>
        <w:jc w:val="both"/>
        <w:rPr>
          <w:rFonts w:ascii="Arial" w:hAnsi="Arial" w:cs="Arial"/>
          <w:sz w:val="24"/>
          <w:szCs w:val="24"/>
        </w:rPr>
      </w:pPr>
      <w:r w:rsidRPr="009B41A1">
        <w:rPr>
          <w:rFonts w:ascii="Arial" w:hAnsi="Arial" w:cs="Arial"/>
          <w:sz w:val="24"/>
          <w:szCs w:val="24"/>
        </w:rPr>
        <w:t>Conformar los equipos técnicos y establecer las funciones y responsabilidades de cada uno de los integrantes del PIE.</w:t>
      </w:r>
    </w:p>
    <w:p w:rsidR="00F145A9" w:rsidRPr="009B41A1" w:rsidRDefault="00F145A9" w:rsidP="00945960">
      <w:pPr>
        <w:pStyle w:val="Prrafodelista"/>
        <w:spacing w:line="360" w:lineRule="auto"/>
        <w:jc w:val="both"/>
        <w:rPr>
          <w:rFonts w:ascii="Arial" w:hAnsi="Arial" w:cs="Arial"/>
          <w:sz w:val="24"/>
          <w:szCs w:val="24"/>
        </w:rPr>
      </w:pPr>
    </w:p>
    <w:p w:rsidR="00F145A9" w:rsidRPr="009B41A1" w:rsidRDefault="00F145A9" w:rsidP="00CA036B">
      <w:pPr>
        <w:pStyle w:val="Prrafodelista"/>
        <w:numPr>
          <w:ilvl w:val="0"/>
          <w:numId w:val="4"/>
        </w:numPr>
        <w:autoSpaceDE w:val="0"/>
        <w:autoSpaceDN w:val="0"/>
        <w:adjustRightInd w:val="0"/>
        <w:spacing w:after="0" w:line="360" w:lineRule="auto"/>
        <w:jc w:val="both"/>
        <w:rPr>
          <w:rFonts w:ascii="Arial" w:hAnsi="Arial" w:cs="Arial"/>
          <w:sz w:val="24"/>
          <w:szCs w:val="24"/>
        </w:rPr>
      </w:pPr>
      <w:r w:rsidRPr="009B41A1">
        <w:rPr>
          <w:rFonts w:ascii="Arial" w:hAnsi="Arial" w:cs="Arial"/>
          <w:sz w:val="24"/>
          <w:szCs w:val="24"/>
        </w:rPr>
        <w:t>Informarse de los diversos programas que el establecimiento se encuentra implementando y colaborar con el equipo de gestión para articular el PIE con dichos planes y programas (PME).</w:t>
      </w:r>
    </w:p>
    <w:p w:rsidR="00F145A9" w:rsidRPr="009B41A1" w:rsidRDefault="00F145A9" w:rsidP="00945960">
      <w:pPr>
        <w:pStyle w:val="Prrafodelista"/>
        <w:autoSpaceDE w:val="0"/>
        <w:autoSpaceDN w:val="0"/>
        <w:adjustRightInd w:val="0"/>
        <w:spacing w:after="0" w:line="360" w:lineRule="auto"/>
        <w:jc w:val="both"/>
        <w:rPr>
          <w:rFonts w:ascii="Arial" w:hAnsi="Arial" w:cs="Arial"/>
          <w:sz w:val="24"/>
          <w:szCs w:val="24"/>
        </w:rPr>
      </w:pPr>
    </w:p>
    <w:p w:rsidR="00F145A9" w:rsidRPr="009B41A1" w:rsidRDefault="00F145A9" w:rsidP="00CA036B">
      <w:pPr>
        <w:pStyle w:val="Prrafodelista"/>
        <w:numPr>
          <w:ilvl w:val="0"/>
          <w:numId w:val="4"/>
        </w:numPr>
        <w:autoSpaceDE w:val="0"/>
        <w:autoSpaceDN w:val="0"/>
        <w:adjustRightInd w:val="0"/>
        <w:spacing w:after="0" w:line="360" w:lineRule="auto"/>
        <w:jc w:val="both"/>
        <w:rPr>
          <w:rFonts w:ascii="Arial" w:hAnsi="Arial" w:cs="Arial"/>
          <w:sz w:val="24"/>
          <w:szCs w:val="24"/>
        </w:rPr>
      </w:pPr>
      <w:r w:rsidRPr="009B41A1">
        <w:rPr>
          <w:rFonts w:ascii="Arial" w:hAnsi="Arial" w:cs="Arial"/>
          <w:sz w:val="24"/>
          <w:szCs w:val="24"/>
        </w:rPr>
        <w:t xml:space="preserve">Gestionar el buen uso del tiempo, espacios y </w:t>
      </w:r>
      <w:proofErr w:type="gramStart"/>
      <w:r w:rsidRPr="009B41A1">
        <w:rPr>
          <w:rFonts w:ascii="Arial" w:hAnsi="Arial" w:cs="Arial"/>
          <w:sz w:val="24"/>
          <w:szCs w:val="24"/>
        </w:rPr>
        <w:t>materiales comprometido</w:t>
      </w:r>
      <w:proofErr w:type="gramEnd"/>
      <w:r w:rsidRPr="009B41A1">
        <w:rPr>
          <w:rFonts w:ascii="Arial" w:hAnsi="Arial" w:cs="Arial"/>
          <w:sz w:val="24"/>
          <w:szCs w:val="24"/>
        </w:rPr>
        <w:t xml:space="preserve"> en la planificación, liderando la instalación de una cultura de colaboración en los establecimientos.</w:t>
      </w:r>
    </w:p>
    <w:p w:rsidR="00F145A9" w:rsidRPr="009B41A1" w:rsidRDefault="00F145A9" w:rsidP="00945960">
      <w:pPr>
        <w:pStyle w:val="Prrafodelista"/>
        <w:autoSpaceDE w:val="0"/>
        <w:autoSpaceDN w:val="0"/>
        <w:adjustRightInd w:val="0"/>
        <w:spacing w:after="0" w:line="360" w:lineRule="auto"/>
        <w:jc w:val="both"/>
        <w:rPr>
          <w:rFonts w:ascii="Arial" w:hAnsi="Arial" w:cs="Arial"/>
          <w:sz w:val="24"/>
          <w:szCs w:val="24"/>
        </w:rPr>
      </w:pPr>
    </w:p>
    <w:p w:rsidR="00F145A9" w:rsidRPr="009B41A1" w:rsidRDefault="00F145A9" w:rsidP="00CA036B">
      <w:pPr>
        <w:pStyle w:val="Prrafodelista"/>
        <w:numPr>
          <w:ilvl w:val="0"/>
          <w:numId w:val="4"/>
        </w:numPr>
        <w:autoSpaceDE w:val="0"/>
        <w:autoSpaceDN w:val="0"/>
        <w:adjustRightInd w:val="0"/>
        <w:spacing w:after="0" w:line="360" w:lineRule="auto"/>
        <w:jc w:val="both"/>
        <w:rPr>
          <w:rFonts w:ascii="Arial" w:hAnsi="Arial" w:cs="Arial"/>
          <w:sz w:val="24"/>
          <w:szCs w:val="24"/>
        </w:rPr>
      </w:pPr>
      <w:r w:rsidRPr="009B41A1">
        <w:rPr>
          <w:rFonts w:ascii="Arial" w:hAnsi="Arial" w:cs="Arial"/>
          <w:sz w:val="24"/>
          <w:szCs w:val="24"/>
        </w:rPr>
        <w:t>Asegurar la inscripción de los profesionales en el “Registro Nacional de Profesionales de la Educación Especial para la Evaluación y Diagnóstico”, de acuerdo con las orientaciones del MINEDUC y la normativa vigente.</w:t>
      </w:r>
    </w:p>
    <w:p w:rsidR="00F145A9" w:rsidRPr="009B41A1" w:rsidRDefault="00F145A9" w:rsidP="00945960">
      <w:pPr>
        <w:pStyle w:val="Prrafodelista"/>
        <w:spacing w:line="360" w:lineRule="auto"/>
        <w:jc w:val="both"/>
        <w:rPr>
          <w:rFonts w:ascii="Arial" w:hAnsi="Arial" w:cs="Arial"/>
          <w:sz w:val="24"/>
          <w:szCs w:val="24"/>
        </w:rPr>
      </w:pPr>
    </w:p>
    <w:p w:rsidR="00F145A9" w:rsidRPr="009B41A1" w:rsidRDefault="00F145A9" w:rsidP="00CA036B">
      <w:pPr>
        <w:pStyle w:val="Prrafodelista"/>
        <w:numPr>
          <w:ilvl w:val="0"/>
          <w:numId w:val="4"/>
        </w:numPr>
        <w:autoSpaceDE w:val="0"/>
        <w:autoSpaceDN w:val="0"/>
        <w:adjustRightInd w:val="0"/>
        <w:spacing w:after="0" w:line="360" w:lineRule="auto"/>
        <w:jc w:val="both"/>
        <w:rPr>
          <w:rFonts w:ascii="Arial" w:hAnsi="Arial" w:cs="Arial"/>
          <w:sz w:val="24"/>
          <w:szCs w:val="24"/>
        </w:rPr>
      </w:pPr>
      <w:r w:rsidRPr="009B41A1">
        <w:rPr>
          <w:rFonts w:ascii="Arial" w:hAnsi="Arial" w:cs="Arial"/>
          <w:sz w:val="24"/>
          <w:szCs w:val="24"/>
        </w:rPr>
        <w:t>Definir y establecer procesos de detección y evaluación integral de estudiantes con NEE permanentes y/o transitorias.</w:t>
      </w:r>
    </w:p>
    <w:p w:rsidR="00F145A9" w:rsidRPr="009B41A1" w:rsidRDefault="00F145A9" w:rsidP="00945960">
      <w:pPr>
        <w:pStyle w:val="Prrafodelista"/>
        <w:spacing w:line="360" w:lineRule="auto"/>
        <w:jc w:val="both"/>
        <w:rPr>
          <w:rFonts w:ascii="Arial" w:hAnsi="Arial" w:cs="Arial"/>
          <w:sz w:val="24"/>
          <w:szCs w:val="24"/>
        </w:rPr>
      </w:pPr>
    </w:p>
    <w:p w:rsidR="00F145A9" w:rsidRPr="009B41A1" w:rsidRDefault="00F145A9" w:rsidP="00CA036B">
      <w:pPr>
        <w:pStyle w:val="Prrafodelista"/>
        <w:numPr>
          <w:ilvl w:val="0"/>
          <w:numId w:val="4"/>
        </w:numPr>
        <w:autoSpaceDE w:val="0"/>
        <w:autoSpaceDN w:val="0"/>
        <w:adjustRightInd w:val="0"/>
        <w:spacing w:after="0" w:line="360" w:lineRule="auto"/>
        <w:jc w:val="both"/>
        <w:rPr>
          <w:rFonts w:ascii="Arial" w:hAnsi="Arial" w:cs="Arial"/>
          <w:sz w:val="24"/>
          <w:szCs w:val="24"/>
        </w:rPr>
      </w:pPr>
      <w:r w:rsidRPr="009B41A1">
        <w:rPr>
          <w:rFonts w:ascii="Arial" w:hAnsi="Arial" w:cs="Arial"/>
          <w:sz w:val="24"/>
          <w:szCs w:val="24"/>
        </w:rPr>
        <w:t>Conocer y difundir el Formulario Único y otros protocolos disponibles a través de la página web</w:t>
      </w:r>
      <w:r w:rsidR="00EB23C8">
        <w:rPr>
          <w:rFonts w:ascii="Arial" w:hAnsi="Arial" w:cs="Arial"/>
          <w:sz w:val="24"/>
          <w:szCs w:val="24"/>
        </w:rPr>
        <w:t xml:space="preserve"> del Ministerio de Educación.</w:t>
      </w:r>
      <w:r w:rsidR="00EB23C8" w:rsidRPr="009B41A1">
        <w:rPr>
          <w:rFonts w:ascii="Arial" w:hAnsi="Arial" w:cs="Arial"/>
          <w:sz w:val="24"/>
          <w:szCs w:val="24"/>
        </w:rPr>
        <w:t xml:space="preserve"> </w:t>
      </w:r>
    </w:p>
    <w:p w:rsidR="00F145A9" w:rsidRPr="009B41A1" w:rsidRDefault="00F145A9" w:rsidP="00945960">
      <w:pPr>
        <w:pStyle w:val="Prrafodelista"/>
        <w:spacing w:line="360" w:lineRule="auto"/>
        <w:jc w:val="both"/>
        <w:rPr>
          <w:rFonts w:ascii="Arial" w:hAnsi="Arial" w:cs="Arial"/>
          <w:sz w:val="24"/>
          <w:szCs w:val="24"/>
        </w:rPr>
      </w:pPr>
    </w:p>
    <w:p w:rsidR="00F145A9" w:rsidRPr="009B41A1" w:rsidRDefault="00F145A9" w:rsidP="00CA036B">
      <w:pPr>
        <w:pStyle w:val="Prrafodelista"/>
        <w:numPr>
          <w:ilvl w:val="0"/>
          <w:numId w:val="4"/>
        </w:numPr>
        <w:autoSpaceDE w:val="0"/>
        <w:autoSpaceDN w:val="0"/>
        <w:adjustRightInd w:val="0"/>
        <w:spacing w:after="0" w:line="360" w:lineRule="auto"/>
        <w:jc w:val="both"/>
        <w:rPr>
          <w:rFonts w:ascii="Arial" w:hAnsi="Arial" w:cs="Arial"/>
          <w:sz w:val="24"/>
          <w:szCs w:val="24"/>
        </w:rPr>
      </w:pPr>
      <w:r w:rsidRPr="009B41A1">
        <w:rPr>
          <w:rFonts w:ascii="Arial" w:hAnsi="Arial" w:cs="Arial"/>
          <w:sz w:val="24"/>
          <w:szCs w:val="24"/>
        </w:rPr>
        <w:t>Asegurar que el Plan de Apoyo Individual (PAI) del estudiante considere los resultados de la evaluación diagnóstica registrada en el Formulario Único.</w:t>
      </w:r>
    </w:p>
    <w:p w:rsidR="00F145A9" w:rsidRPr="009B41A1" w:rsidRDefault="00F145A9" w:rsidP="00945960">
      <w:pPr>
        <w:pStyle w:val="Prrafodelista"/>
        <w:spacing w:line="360" w:lineRule="auto"/>
        <w:jc w:val="both"/>
        <w:rPr>
          <w:rFonts w:ascii="Arial" w:hAnsi="Arial" w:cs="Arial"/>
          <w:sz w:val="24"/>
          <w:szCs w:val="24"/>
        </w:rPr>
      </w:pPr>
    </w:p>
    <w:p w:rsidR="00F145A9" w:rsidRPr="009B41A1" w:rsidRDefault="00F145A9" w:rsidP="00CA036B">
      <w:pPr>
        <w:pStyle w:val="Prrafodelista"/>
        <w:numPr>
          <w:ilvl w:val="0"/>
          <w:numId w:val="4"/>
        </w:numPr>
        <w:autoSpaceDE w:val="0"/>
        <w:autoSpaceDN w:val="0"/>
        <w:adjustRightInd w:val="0"/>
        <w:spacing w:after="0" w:line="360" w:lineRule="auto"/>
        <w:jc w:val="both"/>
        <w:rPr>
          <w:rFonts w:ascii="Arial" w:hAnsi="Arial" w:cs="Arial"/>
          <w:sz w:val="24"/>
          <w:szCs w:val="24"/>
        </w:rPr>
      </w:pPr>
      <w:r w:rsidRPr="009B41A1">
        <w:rPr>
          <w:rFonts w:ascii="Arial" w:hAnsi="Arial" w:cs="Arial"/>
          <w:sz w:val="24"/>
          <w:szCs w:val="24"/>
        </w:rPr>
        <w:t>Establecer una relación de colaboración con el Departamento Provincial de Educación y mantenerse informado.</w:t>
      </w:r>
    </w:p>
    <w:p w:rsidR="00F145A9" w:rsidRPr="009B41A1" w:rsidRDefault="00F145A9" w:rsidP="00945960">
      <w:pPr>
        <w:pStyle w:val="Prrafodelista"/>
        <w:spacing w:line="360" w:lineRule="auto"/>
        <w:jc w:val="both"/>
        <w:rPr>
          <w:rFonts w:ascii="Arial" w:hAnsi="Arial" w:cs="Arial"/>
          <w:sz w:val="24"/>
          <w:szCs w:val="24"/>
        </w:rPr>
      </w:pPr>
    </w:p>
    <w:p w:rsidR="00F145A9" w:rsidRPr="009B41A1" w:rsidRDefault="00F145A9" w:rsidP="00CA036B">
      <w:pPr>
        <w:pStyle w:val="Prrafodelista"/>
        <w:numPr>
          <w:ilvl w:val="0"/>
          <w:numId w:val="4"/>
        </w:numPr>
        <w:autoSpaceDE w:val="0"/>
        <w:autoSpaceDN w:val="0"/>
        <w:adjustRightInd w:val="0"/>
        <w:spacing w:after="0" w:line="360" w:lineRule="auto"/>
        <w:jc w:val="both"/>
        <w:rPr>
          <w:rFonts w:ascii="Arial" w:hAnsi="Arial" w:cs="Arial"/>
          <w:sz w:val="24"/>
          <w:szCs w:val="24"/>
        </w:rPr>
      </w:pPr>
      <w:r w:rsidRPr="009B41A1">
        <w:rPr>
          <w:rFonts w:ascii="Arial" w:hAnsi="Arial" w:cs="Arial"/>
          <w:sz w:val="24"/>
          <w:szCs w:val="24"/>
        </w:rPr>
        <w:t>Coordinar en el marco del PIE, el trabajo entre los equipos de salud y educación en el territorio.</w:t>
      </w:r>
    </w:p>
    <w:p w:rsidR="00F145A9" w:rsidRPr="009B41A1" w:rsidRDefault="00F145A9" w:rsidP="00945960">
      <w:pPr>
        <w:pStyle w:val="Prrafodelista"/>
        <w:spacing w:line="360" w:lineRule="auto"/>
        <w:jc w:val="both"/>
        <w:rPr>
          <w:rFonts w:ascii="Arial" w:hAnsi="Arial" w:cs="Arial"/>
          <w:sz w:val="24"/>
          <w:szCs w:val="24"/>
        </w:rPr>
      </w:pPr>
    </w:p>
    <w:p w:rsidR="00F145A9" w:rsidRPr="009B41A1" w:rsidRDefault="00F145A9" w:rsidP="00CA036B">
      <w:pPr>
        <w:pStyle w:val="Prrafodelista"/>
        <w:numPr>
          <w:ilvl w:val="0"/>
          <w:numId w:val="4"/>
        </w:numPr>
        <w:autoSpaceDE w:val="0"/>
        <w:autoSpaceDN w:val="0"/>
        <w:adjustRightInd w:val="0"/>
        <w:spacing w:after="0" w:line="360" w:lineRule="auto"/>
        <w:jc w:val="both"/>
        <w:rPr>
          <w:rFonts w:ascii="Arial" w:hAnsi="Arial" w:cs="Arial"/>
          <w:sz w:val="24"/>
          <w:szCs w:val="24"/>
        </w:rPr>
      </w:pPr>
      <w:r w:rsidRPr="009B41A1">
        <w:rPr>
          <w:rFonts w:ascii="Arial" w:hAnsi="Arial" w:cs="Arial"/>
          <w:sz w:val="24"/>
          <w:szCs w:val="24"/>
        </w:rPr>
        <w:lastRenderedPageBreak/>
        <w:t>Velar por la confidencialidad y buen uso de la información de los alumnos y sus familias.</w:t>
      </w:r>
    </w:p>
    <w:p w:rsidR="00F145A9" w:rsidRPr="009B41A1" w:rsidRDefault="00F145A9" w:rsidP="00945960">
      <w:pPr>
        <w:pStyle w:val="Prrafodelista"/>
        <w:spacing w:line="360" w:lineRule="auto"/>
        <w:jc w:val="both"/>
        <w:rPr>
          <w:rFonts w:ascii="Arial" w:hAnsi="Arial" w:cs="Arial"/>
          <w:sz w:val="24"/>
          <w:szCs w:val="24"/>
        </w:rPr>
      </w:pPr>
    </w:p>
    <w:p w:rsidR="00F145A9" w:rsidRPr="009B41A1" w:rsidRDefault="00F145A9" w:rsidP="00CA036B">
      <w:pPr>
        <w:pStyle w:val="Prrafodelista"/>
        <w:numPr>
          <w:ilvl w:val="0"/>
          <w:numId w:val="4"/>
        </w:numPr>
        <w:autoSpaceDE w:val="0"/>
        <w:autoSpaceDN w:val="0"/>
        <w:adjustRightInd w:val="0"/>
        <w:spacing w:after="0" w:line="360" w:lineRule="auto"/>
        <w:jc w:val="both"/>
        <w:rPr>
          <w:rFonts w:ascii="Arial" w:hAnsi="Arial" w:cs="Arial"/>
          <w:sz w:val="24"/>
          <w:szCs w:val="24"/>
        </w:rPr>
      </w:pPr>
      <w:r w:rsidRPr="009B41A1">
        <w:rPr>
          <w:rFonts w:ascii="Arial" w:hAnsi="Arial" w:cs="Arial"/>
          <w:sz w:val="24"/>
          <w:szCs w:val="24"/>
        </w:rPr>
        <w:t>Monitorear permanentemente el proceso de enseñanza- aprendizaje</w:t>
      </w:r>
      <w:r w:rsidR="007B680E" w:rsidRPr="009B41A1">
        <w:rPr>
          <w:rFonts w:ascii="Arial" w:hAnsi="Arial" w:cs="Arial"/>
          <w:sz w:val="24"/>
          <w:szCs w:val="24"/>
        </w:rPr>
        <w:t xml:space="preserve"> </w:t>
      </w:r>
      <w:r w:rsidRPr="009B41A1">
        <w:rPr>
          <w:rFonts w:ascii="Arial" w:hAnsi="Arial" w:cs="Arial"/>
          <w:sz w:val="24"/>
          <w:szCs w:val="24"/>
        </w:rPr>
        <w:t>de los estudiantes.</w:t>
      </w:r>
    </w:p>
    <w:p w:rsidR="00F145A9" w:rsidRPr="009B41A1" w:rsidRDefault="00F145A9" w:rsidP="00945960">
      <w:pPr>
        <w:pStyle w:val="Prrafodelista"/>
        <w:spacing w:line="360" w:lineRule="auto"/>
        <w:jc w:val="both"/>
        <w:rPr>
          <w:rFonts w:ascii="Arial" w:hAnsi="Arial" w:cs="Arial"/>
          <w:sz w:val="24"/>
          <w:szCs w:val="24"/>
        </w:rPr>
      </w:pPr>
    </w:p>
    <w:p w:rsidR="00F145A9" w:rsidRPr="009B41A1" w:rsidRDefault="00F145A9" w:rsidP="00CA036B">
      <w:pPr>
        <w:pStyle w:val="Prrafodelista"/>
        <w:numPr>
          <w:ilvl w:val="0"/>
          <w:numId w:val="4"/>
        </w:numPr>
        <w:autoSpaceDE w:val="0"/>
        <w:autoSpaceDN w:val="0"/>
        <w:adjustRightInd w:val="0"/>
        <w:spacing w:after="0" w:line="360" w:lineRule="auto"/>
        <w:jc w:val="both"/>
        <w:rPr>
          <w:rFonts w:ascii="Arial" w:hAnsi="Arial" w:cs="Arial"/>
          <w:sz w:val="24"/>
          <w:szCs w:val="24"/>
        </w:rPr>
      </w:pPr>
      <w:r w:rsidRPr="009B41A1">
        <w:rPr>
          <w:rFonts w:ascii="Arial" w:hAnsi="Arial" w:cs="Arial"/>
          <w:sz w:val="24"/>
          <w:szCs w:val="24"/>
        </w:rPr>
        <w:t>Asesorar y hacer seguimiento al uso del Registro de Planificación y Evaluación PIE.</w:t>
      </w:r>
    </w:p>
    <w:p w:rsidR="00F145A9" w:rsidRPr="009B41A1" w:rsidRDefault="00F145A9" w:rsidP="00945960">
      <w:pPr>
        <w:pStyle w:val="Prrafodelista"/>
        <w:spacing w:line="360" w:lineRule="auto"/>
        <w:jc w:val="both"/>
        <w:rPr>
          <w:rFonts w:ascii="Arial" w:hAnsi="Arial" w:cs="Arial"/>
          <w:sz w:val="24"/>
          <w:szCs w:val="24"/>
        </w:rPr>
      </w:pPr>
    </w:p>
    <w:p w:rsidR="00F145A9" w:rsidRPr="009B41A1" w:rsidRDefault="00F145A9" w:rsidP="00CA036B">
      <w:pPr>
        <w:pStyle w:val="Prrafodelista"/>
        <w:numPr>
          <w:ilvl w:val="0"/>
          <w:numId w:val="4"/>
        </w:numPr>
        <w:autoSpaceDE w:val="0"/>
        <w:autoSpaceDN w:val="0"/>
        <w:adjustRightInd w:val="0"/>
        <w:spacing w:after="0" w:line="360" w:lineRule="auto"/>
        <w:jc w:val="both"/>
        <w:rPr>
          <w:rFonts w:ascii="Arial" w:hAnsi="Arial" w:cs="Arial"/>
          <w:sz w:val="24"/>
          <w:szCs w:val="24"/>
        </w:rPr>
      </w:pPr>
      <w:r w:rsidRPr="009B41A1">
        <w:rPr>
          <w:rFonts w:ascii="Arial" w:hAnsi="Arial" w:cs="Arial"/>
          <w:sz w:val="24"/>
          <w:szCs w:val="24"/>
        </w:rPr>
        <w:t>Participar en los equipos de observación de clases, retroalimentar, etc.</w:t>
      </w:r>
    </w:p>
    <w:p w:rsidR="00F145A9" w:rsidRPr="009B41A1" w:rsidRDefault="00F145A9" w:rsidP="00945960">
      <w:pPr>
        <w:pStyle w:val="Prrafodelista"/>
        <w:spacing w:line="360" w:lineRule="auto"/>
        <w:jc w:val="both"/>
        <w:rPr>
          <w:rFonts w:ascii="Arial" w:hAnsi="Arial" w:cs="Arial"/>
          <w:sz w:val="24"/>
          <w:szCs w:val="24"/>
        </w:rPr>
      </w:pPr>
    </w:p>
    <w:p w:rsidR="00F145A9" w:rsidRPr="009B41A1" w:rsidRDefault="00F145A9" w:rsidP="00CA036B">
      <w:pPr>
        <w:pStyle w:val="Prrafodelista"/>
        <w:numPr>
          <w:ilvl w:val="0"/>
          <w:numId w:val="4"/>
        </w:numPr>
        <w:autoSpaceDE w:val="0"/>
        <w:autoSpaceDN w:val="0"/>
        <w:adjustRightInd w:val="0"/>
        <w:spacing w:after="0" w:line="360" w:lineRule="auto"/>
        <w:jc w:val="both"/>
        <w:rPr>
          <w:rFonts w:ascii="Arial" w:hAnsi="Arial" w:cs="Arial"/>
          <w:sz w:val="24"/>
          <w:szCs w:val="24"/>
        </w:rPr>
      </w:pPr>
      <w:r w:rsidRPr="009B41A1">
        <w:rPr>
          <w:rFonts w:ascii="Arial" w:hAnsi="Arial" w:cs="Arial"/>
          <w:sz w:val="24"/>
          <w:szCs w:val="24"/>
        </w:rPr>
        <w:t>Establecer y coordinar mecanismos de eva</w:t>
      </w:r>
      <w:r w:rsidR="007B680E" w:rsidRPr="009B41A1">
        <w:rPr>
          <w:rFonts w:ascii="Arial" w:hAnsi="Arial" w:cs="Arial"/>
          <w:sz w:val="24"/>
          <w:szCs w:val="24"/>
        </w:rPr>
        <w:t>luación del PIE, implementando</w:t>
      </w:r>
      <w:r w:rsidRPr="009B41A1">
        <w:rPr>
          <w:rFonts w:ascii="Arial" w:hAnsi="Arial" w:cs="Arial"/>
          <w:sz w:val="24"/>
          <w:szCs w:val="24"/>
        </w:rPr>
        <w:t>, entre otras medidas, estrategias para conocer la satisfacción de los usuarios.</w:t>
      </w:r>
    </w:p>
    <w:p w:rsidR="00F145A9" w:rsidRPr="009B41A1" w:rsidRDefault="00F145A9" w:rsidP="00945960">
      <w:pPr>
        <w:pStyle w:val="Prrafodelista"/>
        <w:spacing w:line="360" w:lineRule="auto"/>
        <w:jc w:val="both"/>
        <w:rPr>
          <w:rFonts w:ascii="Arial" w:hAnsi="Arial" w:cs="Arial"/>
          <w:sz w:val="24"/>
          <w:szCs w:val="24"/>
        </w:rPr>
      </w:pPr>
    </w:p>
    <w:p w:rsidR="00F145A9" w:rsidRPr="009B41A1" w:rsidRDefault="00F145A9" w:rsidP="00CA036B">
      <w:pPr>
        <w:pStyle w:val="Prrafodelista"/>
        <w:numPr>
          <w:ilvl w:val="0"/>
          <w:numId w:val="4"/>
        </w:numPr>
        <w:autoSpaceDE w:val="0"/>
        <w:autoSpaceDN w:val="0"/>
        <w:adjustRightInd w:val="0"/>
        <w:spacing w:after="0" w:line="360" w:lineRule="auto"/>
        <w:jc w:val="both"/>
        <w:rPr>
          <w:rFonts w:ascii="Arial" w:hAnsi="Arial" w:cs="Arial"/>
          <w:sz w:val="24"/>
          <w:szCs w:val="24"/>
        </w:rPr>
      </w:pPr>
      <w:r w:rsidRPr="009B41A1">
        <w:rPr>
          <w:rFonts w:ascii="Arial" w:hAnsi="Arial" w:cs="Arial"/>
          <w:sz w:val="24"/>
          <w:szCs w:val="24"/>
        </w:rPr>
        <w:t>Coordinar acciones de capacitación, a partir de las necesidades detectadas en las comunidades educativas, en función de las NEE de los estudiantes.</w:t>
      </w:r>
    </w:p>
    <w:p w:rsidR="00F145A9" w:rsidRPr="009B41A1" w:rsidRDefault="00F145A9" w:rsidP="00945960">
      <w:pPr>
        <w:pStyle w:val="Prrafodelista"/>
        <w:spacing w:line="360" w:lineRule="auto"/>
        <w:jc w:val="both"/>
        <w:rPr>
          <w:rFonts w:ascii="Arial" w:hAnsi="Arial" w:cs="Arial"/>
          <w:sz w:val="24"/>
          <w:szCs w:val="24"/>
        </w:rPr>
      </w:pPr>
    </w:p>
    <w:p w:rsidR="00F145A9" w:rsidRPr="009B41A1" w:rsidRDefault="00F145A9" w:rsidP="00CA036B">
      <w:pPr>
        <w:pStyle w:val="Prrafodelista"/>
        <w:numPr>
          <w:ilvl w:val="0"/>
          <w:numId w:val="4"/>
        </w:numPr>
        <w:autoSpaceDE w:val="0"/>
        <w:autoSpaceDN w:val="0"/>
        <w:adjustRightInd w:val="0"/>
        <w:spacing w:after="0" w:line="360" w:lineRule="auto"/>
        <w:jc w:val="both"/>
        <w:rPr>
          <w:rFonts w:ascii="Arial" w:hAnsi="Arial" w:cs="Arial"/>
          <w:sz w:val="24"/>
          <w:szCs w:val="24"/>
        </w:rPr>
      </w:pPr>
      <w:r w:rsidRPr="009B41A1">
        <w:rPr>
          <w:rFonts w:ascii="Arial" w:hAnsi="Arial" w:cs="Arial"/>
          <w:sz w:val="24"/>
          <w:szCs w:val="24"/>
        </w:rPr>
        <w:t>Cautelar el cumplimiento del número de horas profesionales que exige la normativa, asegurando las 3 horas cronológicas destinadas al trabajo colaborativo para los profesores de educación regular que se desempeñan en cursos con estudiantes en PIE.</w:t>
      </w:r>
    </w:p>
    <w:p w:rsidR="00F145A9" w:rsidRPr="009B41A1" w:rsidRDefault="00F145A9" w:rsidP="00945960">
      <w:pPr>
        <w:pStyle w:val="Prrafodelista"/>
        <w:spacing w:line="360" w:lineRule="auto"/>
        <w:jc w:val="both"/>
        <w:rPr>
          <w:rFonts w:ascii="Arial" w:hAnsi="Arial" w:cs="Arial"/>
          <w:sz w:val="24"/>
          <w:szCs w:val="24"/>
        </w:rPr>
      </w:pPr>
    </w:p>
    <w:p w:rsidR="00F145A9" w:rsidRPr="009B41A1" w:rsidRDefault="00F145A9" w:rsidP="00CA036B">
      <w:pPr>
        <w:pStyle w:val="Prrafodelista"/>
        <w:numPr>
          <w:ilvl w:val="0"/>
          <w:numId w:val="4"/>
        </w:numPr>
        <w:autoSpaceDE w:val="0"/>
        <w:autoSpaceDN w:val="0"/>
        <w:adjustRightInd w:val="0"/>
        <w:spacing w:after="0" w:line="360" w:lineRule="auto"/>
        <w:jc w:val="both"/>
        <w:rPr>
          <w:rFonts w:ascii="Arial" w:hAnsi="Arial" w:cs="Arial"/>
          <w:sz w:val="24"/>
          <w:szCs w:val="24"/>
        </w:rPr>
      </w:pPr>
      <w:r w:rsidRPr="009B41A1">
        <w:rPr>
          <w:rFonts w:ascii="Arial" w:hAnsi="Arial" w:cs="Arial"/>
          <w:sz w:val="24"/>
          <w:szCs w:val="24"/>
        </w:rPr>
        <w:t>Conocer la realidad comunal; contar con catastros de Instituciones y empresas eventuales colaboradoras del proceso educativo; así como con información actualizada de la realidad socio cultural de las familias.</w:t>
      </w:r>
    </w:p>
    <w:p w:rsidR="00F145A9" w:rsidRPr="009B41A1" w:rsidRDefault="00F145A9" w:rsidP="00945960">
      <w:pPr>
        <w:pStyle w:val="Prrafodelista"/>
        <w:spacing w:line="360" w:lineRule="auto"/>
        <w:jc w:val="both"/>
        <w:rPr>
          <w:rFonts w:ascii="Arial" w:hAnsi="Arial" w:cs="Arial"/>
          <w:sz w:val="24"/>
          <w:szCs w:val="24"/>
        </w:rPr>
      </w:pPr>
    </w:p>
    <w:p w:rsidR="00F145A9" w:rsidRPr="009B41A1" w:rsidRDefault="00F145A9" w:rsidP="00CA036B">
      <w:pPr>
        <w:pStyle w:val="Prrafodelista"/>
        <w:numPr>
          <w:ilvl w:val="0"/>
          <w:numId w:val="4"/>
        </w:numPr>
        <w:autoSpaceDE w:val="0"/>
        <w:autoSpaceDN w:val="0"/>
        <w:adjustRightInd w:val="0"/>
        <w:spacing w:after="0" w:line="360" w:lineRule="auto"/>
        <w:jc w:val="both"/>
        <w:rPr>
          <w:rFonts w:ascii="Arial" w:hAnsi="Arial" w:cs="Arial"/>
          <w:sz w:val="24"/>
          <w:szCs w:val="24"/>
        </w:rPr>
      </w:pPr>
      <w:r w:rsidRPr="009B41A1">
        <w:rPr>
          <w:rFonts w:ascii="Arial" w:hAnsi="Arial" w:cs="Arial"/>
          <w:sz w:val="24"/>
          <w:szCs w:val="24"/>
        </w:rPr>
        <w:t xml:space="preserve">Disponer sistemas de comunicación con la familia, para que éstas cuenten con </w:t>
      </w:r>
      <w:r w:rsidR="007B680E" w:rsidRPr="009B41A1">
        <w:rPr>
          <w:rFonts w:ascii="Arial" w:hAnsi="Arial" w:cs="Arial"/>
          <w:sz w:val="24"/>
          <w:szCs w:val="24"/>
        </w:rPr>
        <w:t>la</w:t>
      </w:r>
      <w:r w:rsidRPr="009B41A1">
        <w:rPr>
          <w:rFonts w:ascii="Arial" w:hAnsi="Arial" w:cs="Arial"/>
          <w:sz w:val="24"/>
          <w:szCs w:val="24"/>
        </w:rPr>
        <w:t xml:space="preserve"> información oportuna sobre los establecimientos que implementan respuestas educativas de calidad a las NEE que presenten sus hijos e hijas. </w:t>
      </w:r>
      <w:r w:rsidRPr="009B41A1">
        <w:rPr>
          <w:rFonts w:ascii="Arial" w:hAnsi="Arial" w:cs="Arial"/>
          <w:sz w:val="24"/>
          <w:szCs w:val="24"/>
        </w:rPr>
        <w:lastRenderedPageBreak/>
        <w:t>Además, estén informadas y participen en el Plan de Apoyo individual de su hijo/a.</w:t>
      </w:r>
    </w:p>
    <w:p w:rsidR="00F145A9" w:rsidRPr="009B41A1" w:rsidRDefault="00F145A9" w:rsidP="00F145A9">
      <w:pPr>
        <w:pStyle w:val="Prrafodelista"/>
        <w:spacing w:line="360" w:lineRule="auto"/>
        <w:jc w:val="both"/>
        <w:rPr>
          <w:rFonts w:ascii="Arial" w:hAnsi="Arial" w:cs="Arial"/>
          <w:sz w:val="24"/>
          <w:szCs w:val="24"/>
        </w:rPr>
      </w:pPr>
    </w:p>
    <w:p w:rsidR="00E9585C" w:rsidRDefault="00F145A9" w:rsidP="00CA036B">
      <w:pPr>
        <w:pStyle w:val="Prrafodelista"/>
        <w:numPr>
          <w:ilvl w:val="0"/>
          <w:numId w:val="4"/>
        </w:numPr>
        <w:autoSpaceDE w:val="0"/>
        <w:autoSpaceDN w:val="0"/>
        <w:adjustRightInd w:val="0"/>
        <w:spacing w:after="0" w:line="360" w:lineRule="auto"/>
        <w:jc w:val="both"/>
        <w:rPr>
          <w:rFonts w:ascii="Arial" w:hAnsi="Arial" w:cs="Arial"/>
          <w:sz w:val="24"/>
          <w:szCs w:val="24"/>
        </w:rPr>
      </w:pPr>
      <w:r w:rsidRPr="009B41A1">
        <w:rPr>
          <w:rFonts w:ascii="Arial" w:hAnsi="Arial" w:cs="Arial"/>
          <w:sz w:val="24"/>
          <w:szCs w:val="24"/>
        </w:rPr>
        <w:t xml:space="preserve">Liderar y coordinar procesos de demostración de la práctica pedagógica asociada al PIE (estrategias de trabajo colaborativo; evaluación diagnóstica integral de calidad, </w:t>
      </w:r>
      <w:r w:rsidR="009B41A1" w:rsidRPr="009B41A1">
        <w:rPr>
          <w:rFonts w:ascii="Arial" w:hAnsi="Arial" w:cs="Arial"/>
          <w:sz w:val="24"/>
          <w:szCs w:val="24"/>
        </w:rPr>
        <w:t>etc.</w:t>
      </w:r>
      <w:r w:rsidRPr="009B41A1">
        <w:rPr>
          <w:rFonts w:ascii="Arial" w:hAnsi="Arial" w:cs="Arial"/>
          <w:sz w:val="24"/>
          <w:szCs w:val="24"/>
        </w:rPr>
        <w:t>) a fin de difundir buenas prácticas</w:t>
      </w:r>
      <w:r w:rsidR="009B41A1" w:rsidRPr="009B41A1">
        <w:rPr>
          <w:rFonts w:ascii="Arial" w:hAnsi="Arial" w:cs="Arial"/>
          <w:sz w:val="24"/>
          <w:szCs w:val="24"/>
        </w:rPr>
        <w:t>, y que contribuya</w:t>
      </w:r>
      <w:r w:rsidRPr="009B41A1">
        <w:rPr>
          <w:rFonts w:ascii="Arial" w:hAnsi="Arial" w:cs="Arial"/>
          <w:sz w:val="24"/>
          <w:szCs w:val="24"/>
        </w:rPr>
        <w:t xml:space="preserve"> como medio de capacitación de otros docentes del establecimiento y de otros establecimientos</w:t>
      </w:r>
      <w:r w:rsidRPr="00E9585C">
        <w:rPr>
          <w:rFonts w:ascii="Arial" w:hAnsi="Arial" w:cs="Arial"/>
          <w:sz w:val="24"/>
          <w:szCs w:val="24"/>
        </w:rPr>
        <w:t xml:space="preserve">. </w:t>
      </w:r>
    </w:p>
    <w:p w:rsidR="00E9585C" w:rsidRDefault="00E9585C">
      <w:pPr>
        <w:jc w:val="left"/>
        <w:rPr>
          <w:rFonts w:ascii="Arial" w:hAnsi="Arial" w:cs="Arial"/>
          <w:sz w:val="24"/>
          <w:szCs w:val="24"/>
        </w:rPr>
      </w:pPr>
      <w:r>
        <w:rPr>
          <w:rFonts w:ascii="Arial" w:hAnsi="Arial" w:cs="Arial"/>
          <w:sz w:val="24"/>
          <w:szCs w:val="24"/>
        </w:rPr>
        <w:br w:type="page"/>
      </w:r>
    </w:p>
    <w:p w:rsidR="00F145A9" w:rsidRPr="00F36894" w:rsidRDefault="00E9585C" w:rsidP="00F36894">
      <w:pPr>
        <w:pStyle w:val="Ttulo1"/>
        <w:jc w:val="right"/>
        <w:rPr>
          <w:rFonts w:ascii="Arial" w:hAnsi="Arial" w:cs="Arial"/>
          <w:color w:val="auto"/>
          <w:sz w:val="44"/>
        </w:rPr>
      </w:pPr>
      <w:bookmarkStart w:id="45" w:name="_Toc389493246"/>
      <w:r w:rsidRPr="00F36894">
        <w:rPr>
          <w:rFonts w:ascii="Arial" w:hAnsi="Arial" w:cs="Arial"/>
          <w:color w:val="auto"/>
          <w:sz w:val="44"/>
        </w:rPr>
        <w:lastRenderedPageBreak/>
        <w:t>Capítulo III</w:t>
      </w:r>
      <w:bookmarkEnd w:id="45"/>
    </w:p>
    <w:p w:rsidR="00E9585C" w:rsidRPr="00F36894" w:rsidRDefault="00E9585C" w:rsidP="00F36894">
      <w:pPr>
        <w:pStyle w:val="Ttulo2"/>
        <w:jc w:val="right"/>
        <w:rPr>
          <w:rFonts w:ascii="Arial" w:hAnsi="Arial" w:cs="Arial"/>
          <w:color w:val="auto"/>
          <w:sz w:val="24"/>
        </w:rPr>
      </w:pPr>
      <w:bookmarkStart w:id="46" w:name="_Toc389493247"/>
      <w:r w:rsidRPr="00F36894">
        <w:rPr>
          <w:rFonts w:ascii="Arial" w:hAnsi="Arial" w:cs="Arial"/>
          <w:color w:val="auto"/>
          <w:sz w:val="24"/>
        </w:rPr>
        <w:t>Marco Metodológico</w:t>
      </w:r>
      <w:bookmarkEnd w:id="46"/>
    </w:p>
    <w:p w:rsidR="00E9585C" w:rsidRPr="00E9585C" w:rsidRDefault="00E9585C" w:rsidP="00E9585C">
      <w:pPr>
        <w:jc w:val="left"/>
        <w:rPr>
          <w:rFonts w:ascii="Arial" w:hAnsi="Arial" w:cs="Arial"/>
          <w:b/>
          <w:color w:val="000000"/>
          <w:sz w:val="24"/>
          <w:szCs w:val="24"/>
        </w:rPr>
      </w:pPr>
      <w:r>
        <w:rPr>
          <w:rFonts w:ascii="Arial" w:hAnsi="Arial" w:cs="Arial"/>
          <w:b/>
          <w:color w:val="000000"/>
          <w:sz w:val="24"/>
          <w:szCs w:val="24"/>
        </w:rPr>
        <w:br w:type="page"/>
      </w:r>
    </w:p>
    <w:p w:rsidR="00E9585C" w:rsidRPr="00F36894" w:rsidRDefault="00A262ED" w:rsidP="00F36894">
      <w:pPr>
        <w:pStyle w:val="Ttulo1"/>
        <w:rPr>
          <w:rFonts w:ascii="Arial" w:hAnsi="Arial" w:cs="Arial"/>
          <w:color w:val="auto"/>
          <w:sz w:val="24"/>
          <w:u w:val="single"/>
        </w:rPr>
      </w:pPr>
      <w:bookmarkStart w:id="47" w:name="_Toc389493248"/>
      <w:r w:rsidRPr="00F36894">
        <w:rPr>
          <w:rFonts w:ascii="Arial" w:hAnsi="Arial" w:cs="Arial"/>
          <w:color w:val="auto"/>
          <w:sz w:val="24"/>
          <w:u w:val="single"/>
        </w:rPr>
        <w:lastRenderedPageBreak/>
        <w:t>TIPO DE INVESTIGACIÓN</w:t>
      </w:r>
      <w:bookmarkEnd w:id="47"/>
      <w:r w:rsidRPr="00F36894">
        <w:rPr>
          <w:rFonts w:ascii="Arial" w:hAnsi="Arial" w:cs="Arial"/>
          <w:color w:val="auto"/>
          <w:sz w:val="24"/>
          <w:u w:val="single"/>
        </w:rPr>
        <w:t xml:space="preserve"> </w:t>
      </w:r>
    </w:p>
    <w:p w:rsidR="00A262ED" w:rsidRPr="00132A3F" w:rsidRDefault="00A262ED" w:rsidP="00A262ED">
      <w:pPr>
        <w:spacing w:after="0" w:line="360" w:lineRule="auto"/>
        <w:rPr>
          <w:rFonts w:ascii="Arial" w:hAnsi="Arial" w:cs="Arial"/>
          <w:b/>
          <w:sz w:val="24"/>
          <w:szCs w:val="24"/>
          <w:u w:val="single"/>
        </w:rPr>
      </w:pPr>
    </w:p>
    <w:p w:rsidR="00E9585C" w:rsidRPr="00F36894" w:rsidRDefault="00E9585C" w:rsidP="00F36894">
      <w:pPr>
        <w:spacing w:line="360" w:lineRule="auto"/>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t>Esta investigación es de tipo descriptivo, ya que selecciona los distintos actores de la comunidad educativa a través de cuest</w:t>
      </w:r>
      <w:r w:rsidR="00A262ED">
        <w:rPr>
          <w:rFonts w:ascii="Arial" w:hAnsi="Arial" w:cs="Arial"/>
          <w:sz w:val="24"/>
          <w:szCs w:val="24"/>
        </w:rPr>
        <w:t xml:space="preserve">ionarios que permiten describir y </w:t>
      </w:r>
      <w:r w:rsidRPr="00A262ED">
        <w:rPr>
          <w:rFonts w:ascii="Arial" w:hAnsi="Arial" w:cs="Arial"/>
          <w:sz w:val="24"/>
          <w:szCs w:val="24"/>
        </w:rPr>
        <w:t>apreciar</w:t>
      </w:r>
      <w:r w:rsidR="000A0066">
        <w:rPr>
          <w:rFonts w:ascii="Arial" w:hAnsi="Arial" w:cs="Arial"/>
          <w:sz w:val="24"/>
          <w:szCs w:val="24"/>
        </w:rPr>
        <w:t xml:space="preserve"> el funcionamiento del P</w:t>
      </w:r>
      <w:r>
        <w:rPr>
          <w:rFonts w:ascii="Arial" w:hAnsi="Arial" w:cs="Arial"/>
          <w:sz w:val="24"/>
          <w:szCs w:val="24"/>
        </w:rPr>
        <w:t>I</w:t>
      </w:r>
      <w:r w:rsidR="000A0066">
        <w:rPr>
          <w:rFonts w:ascii="Arial" w:hAnsi="Arial" w:cs="Arial"/>
          <w:sz w:val="24"/>
          <w:szCs w:val="24"/>
        </w:rPr>
        <w:t>E</w:t>
      </w:r>
      <w:r>
        <w:rPr>
          <w:rFonts w:ascii="Arial" w:hAnsi="Arial" w:cs="Arial"/>
          <w:sz w:val="24"/>
          <w:szCs w:val="24"/>
        </w:rPr>
        <w:t>, identificando las fortaleza</w:t>
      </w:r>
      <w:r w:rsidR="00A262ED">
        <w:rPr>
          <w:rFonts w:ascii="Arial" w:hAnsi="Arial" w:cs="Arial"/>
          <w:sz w:val="24"/>
          <w:szCs w:val="24"/>
        </w:rPr>
        <w:t>s</w:t>
      </w:r>
      <w:r>
        <w:rPr>
          <w:rFonts w:ascii="Arial" w:hAnsi="Arial" w:cs="Arial"/>
          <w:sz w:val="24"/>
          <w:szCs w:val="24"/>
        </w:rPr>
        <w:t xml:space="preserve"> y debilidades de cada uno de estos</w:t>
      </w:r>
      <w:r w:rsidR="00F36894">
        <w:rPr>
          <w:rFonts w:ascii="Arial" w:hAnsi="Arial" w:cs="Arial"/>
          <w:sz w:val="24"/>
          <w:szCs w:val="24"/>
        </w:rPr>
        <w:t xml:space="preserve"> y como se relacionan entre sí.</w:t>
      </w:r>
    </w:p>
    <w:p w:rsidR="00E9585C" w:rsidRPr="003F0A15" w:rsidRDefault="00E9585C" w:rsidP="00A262ED">
      <w:pPr>
        <w:spacing w:after="0"/>
        <w:rPr>
          <w:rFonts w:ascii="Arial" w:hAnsi="Arial" w:cs="Arial"/>
          <w:b/>
          <w:sz w:val="24"/>
          <w:szCs w:val="24"/>
          <w:u w:val="single"/>
        </w:rPr>
      </w:pPr>
    </w:p>
    <w:p w:rsidR="00E9585C" w:rsidRPr="00F36894" w:rsidRDefault="00A262ED" w:rsidP="00F36894">
      <w:pPr>
        <w:pStyle w:val="Ttulo1"/>
        <w:rPr>
          <w:rFonts w:ascii="Arial" w:hAnsi="Arial" w:cs="Arial"/>
          <w:color w:val="auto"/>
          <w:sz w:val="24"/>
          <w:u w:val="single"/>
        </w:rPr>
      </w:pPr>
      <w:bookmarkStart w:id="48" w:name="_Toc389493249"/>
      <w:r w:rsidRPr="00F36894">
        <w:rPr>
          <w:rFonts w:ascii="Arial" w:hAnsi="Arial" w:cs="Arial"/>
          <w:color w:val="auto"/>
          <w:sz w:val="24"/>
          <w:u w:val="single"/>
        </w:rPr>
        <w:t>DISEÑO METODOLÓGICO</w:t>
      </w:r>
      <w:bookmarkEnd w:id="48"/>
      <w:r w:rsidRPr="00F36894">
        <w:rPr>
          <w:rFonts w:ascii="Arial" w:hAnsi="Arial" w:cs="Arial"/>
          <w:color w:val="auto"/>
          <w:sz w:val="24"/>
          <w:u w:val="single"/>
        </w:rPr>
        <w:t xml:space="preserve"> </w:t>
      </w:r>
    </w:p>
    <w:p w:rsidR="00E9585C" w:rsidRDefault="00E9585C" w:rsidP="00E9585C">
      <w:pPr>
        <w:spacing w:after="0" w:line="360" w:lineRule="auto"/>
        <w:rPr>
          <w:rFonts w:ascii="Arial" w:hAnsi="Arial" w:cs="Arial"/>
          <w:b/>
          <w:sz w:val="24"/>
          <w:szCs w:val="24"/>
          <w:u w:val="single"/>
        </w:rPr>
      </w:pPr>
    </w:p>
    <w:p w:rsidR="00E9585C" w:rsidRDefault="00E9585C" w:rsidP="00E9585C">
      <w:pPr>
        <w:spacing w:line="360" w:lineRule="auto"/>
        <w:ind w:firstLine="708"/>
        <w:jc w:val="both"/>
        <w:rPr>
          <w:rFonts w:ascii="Arial" w:hAnsi="Arial" w:cs="Arial"/>
          <w:sz w:val="24"/>
          <w:szCs w:val="24"/>
        </w:rPr>
      </w:pPr>
      <w:r w:rsidRPr="00A4281B">
        <w:rPr>
          <w:rFonts w:ascii="Arial" w:hAnsi="Arial" w:cs="Arial"/>
          <w:sz w:val="24"/>
          <w:szCs w:val="24"/>
        </w:rPr>
        <w:t>El diseño de la pr</w:t>
      </w:r>
      <w:r>
        <w:rPr>
          <w:rFonts w:ascii="Arial" w:hAnsi="Arial" w:cs="Arial"/>
          <w:sz w:val="24"/>
          <w:szCs w:val="24"/>
        </w:rPr>
        <w:t>esente investigació</w:t>
      </w:r>
      <w:r w:rsidRPr="00A4281B">
        <w:rPr>
          <w:rFonts w:ascii="Arial" w:hAnsi="Arial" w:cs="Arial"/>
          <w:sz w:val="24"/>
          <w:szCs w:val="24"/>
        </w:rPr>
        <w:t>n utiliza el método cualitativo</w:t>
      </w:r>
      <w:r>
        <w:rPr>
          <w:rFonts w:ascii="Arial" w:hAnsi="Arial" w:cs="Arial"/>
          <w:sz w:val="24"/>
          <w:szCs w:val="24"/>
        </w:rPr>
        <w:t>,</w:t>
      </w:r>
      <w:r w:rsidRPr="00A4281B">
        <w:rPr>
          <w:rFonts w:ascii="Arial" w:hAnsi="Arial" w:cs="Arial"/>
          <w:sz w:val="24"/>
          <w:szCs w:val="24"/>
        </w:rPr>
        <w:t xml:space="preserve"> ya que se centra en describir situaciones específicas que ocurren en la implementación del PIE</w:t>
      </w:r>
      <w:r>
        <w:rPr>
          <w:rFonts w:ascii="Arial" w:hAnsi="Arial" w:cs="Arial"/>
          <w:sz w:val="24"/>
          <w:szCs w:val="24"/>
        </w:rPr>
        <w:t xml:space="preserve"> en el Colegio particular subvencionado Andares de La Florida, el cual se caracteriza por ser un establecimiento regular que atiende a estudiantes con necesidades Educativas Especiales, en vulnerabilidad social y cultural. </w:t>
      </w:r>
    </w:p>
    <w:p w:rsidR="00E9585C" w:rsidRDefault="00E9585C" w:rsidP="00E9585C">
      <w:pPr>
        <w:spacing w:line="360" w:lineRule="auto"/>
        <w:jc w:val="both"/>
        <w:rPr>
          <w:rFonts w:ascii="Arial" w:hAnsi="Arial" w:cs="Arial"/>
          <w:sz w:val="24"/>
          <w:szCs w:val="24"/>
        </w:rPr>
      </w:pPr>
      <w:r>
        <w:rPr>
          <w:rFonts w:ascii="Arial" w:hAnsi="Arial" w:cs="Arial"/>
          <w:sz w:val="24"/>
          <w:szCs w:val="24"/>
        </w:rPr>
        <w:tab/>
        <w:t>Las situaciones específicas son aquellas relaciones que se dan entre todos los actores del PIE las cuales se determinan en el siguiente esquema:</w:t>
      </w:r>
    </w:p>
    <w:p w:rsidR="00E9585C" w:rsidRDefault="00E9585C" w:rsidP="00E9585C">
      <w:pPr>
        <w:spacing w:line="360" w:lineRule="auto"/>
        <w:rPr>
          <w:rFonts w:ascii="Arial" w:hAnsi="Arial" w:cs="Arial"/>
          <w:sz w:val="24"/>
          <w:szCs w:val="24"/>
        </w:rPr>
      </w:pPr>
    </w:p>
    <w:p w:rsidR="00E9585C" w:rsidRDefault="00E9585C" w:rsidP="00E9585C">
      <w:pPr>
        <w:spacing w:line="360" w:lineRule="auto"/>
        <w:rPr>
          <w:rFonts w:ascii="Arial" w:hAnsi="Arial" w:cs="Arial"/>
          <w:color w:val="FF0000"/>
          <w:sz w:val="24"/>
          <w:szCs w:val="24"/>
        </w:rPr>
      </w:pPr>
      <w:r>
        <w:rPr>
          <w:rFonts w:ascii="Arial" w:hAnsi="Arial" w:cs="Arial"/>
          <w:noProof/>
          <w:color w:val="FF0000"/>
          <w:sz w:val="24"/>
          <w:szCs w:val="24"/>
          <w:lang w:eastAsia="es-CL"/>
        </w:rPr>
        <w:drawing>
          <wp:inline distT="0" distB="0" distL="0" distR="0">
            <wp:extent cx="4123690" cy="196342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123690" cy="1963420"/>
                    </a:xfrm>
                    <a:prstGeom prst="rect">
                      <a:avLst/>
                    </a:prstGeom>
                    <a:noFill/>
                    <a:ln>
                      <a:noFill/>
                    </a:ln>
                  </pic:spPr>
                </pic:pic>
              </a:graphicData>
            </a:graphic>
          </wp:inline>
        </w:drawing>
      </w:r>
    </w:p>
    <w:p w:rsidR="00E9585C" w:rsidRDefault="00E9585C" w:rsidP="00E9585C">
      <w:pPr>
        <w:spacing w:line="360" w:lineRule="auto"/>
        <w:rPr>
          <w:rFonts w:ascii="Arial" w:hAnsi="Arial" w:cs="Arial"/>
          <w:color w:val="FF0000"/>
          <w:sz w:val="24"/>
          <w:szCs w:val="24"/>
        </w:rPr>
      </w:pPr>
    </w:p>
    <w:p w:rsidR="00E9585C" w:rsidRPr="00E9585C" w:rsidRDefault="00E9585C" w:rsidP="00E9585C">
      <w:pPr>
        <w:spacing w:line="360" w:lineRule="auto"/>
        <w:rPr>
          <w:rFonts w:ascii="Arial" w:hAnsi="Arial" w:cs="Arial"/>
          <w:color w:val="FF0000"/>
          <w:sz w:val="24"/>
          <w:szCs w:val="24"/>
        </w:rPr>
      </w:pPr>
    </w:p>
    <w:p w:rsidR="00E9585C" w:rsidRDefault="00E9585C" w:rsidP="00E9585C">
      <w:pPr>
        <w:spacing w:line="360" w:lineRule="auto"/>
        <w:jc w:val="both"/>
        <w:rPr>
          <w:rFonts w:ascii="Arial" w:hAnsi="Arial" w:cs="Arial"/>
          <w:sz w:val="24"/>
          <w:szCs w:val="24"/>
        </w:rPr>
      </w:pPr>
      <w:r>
        <w:rPr>
          <w:rFonts w:ascii="Arial" w:hAnsi="Arial" w:cs="Arial"/>
          <w:sz w:val="24"/>
          <w:szCs w:val="24"/>
        </w:rPr>
        <w:lastRenderedPageBreak/>
        <w:t>Las situaciones específicas son las que determinan las variables que tiene como objeto de estudio esta investigación. Estas son:</w:t>
      </w:r>
    </w:p>
    <w:p w:rsidR="00E9585C" w:rsidRDefault="00E9585C" w:rsidP="00CA036B">
      <w:pPr>
        <w:pStyle w:val="Prrafodelista"/>
        <w:numPr>
          <w:ilvl w:val="0"/>
          <w:numId w:val="14"/>
        </w:numPr>
        <w:spacing w:line="360" w:lineRule="auto"/>
        <w:jc w:val="both"/>
        <w:rPr>
          <w:rFonts w:ascii="Arial" w:hAnsi="Arial" w:cs="Arial"/>
          <w:sz w:val="24"/>
          <w:szCs w:val="24"/>
        </w:rPr>
      </w:pPr>
      <w:r>
        <w:rPr>
          <w:rFonts w:ascii="Arial" w:hAnsi="Arial" w:cs="Arial"/>
          <w:sz w:val="24"/>
          <w:szCs w:val="24"/>
        </w:rPr>
        <w:t>PIE</w:t>
      </w:r>
    </w:p>
    <w:p w:rsidR="00E9585C" w:rsidRDefault="00E9585C" w:rsidP="00CA036B">
      <w:pPr>
        <w:pStyle w:val="Prrafodelista"/>
        <w:numPr>
          <w:ilvl w:val="0"/>
          <w:numId w:val="14"/>
        </w:numPr>
        <w:spacing w:line="360" w:lineRule="auto"/>
        <w:jc w:val="both"/>
        <w:rPr>
          <w:rFonts w:ascii="Arial" w:hAnsi="Arial" w:cs="Arial"/>
          <w:sz w:val="24"/>
          <w:szCs w:val="24"/>
        </w:rPr>
      </w:pPr>
      <w:r>
        <w:rPr>
          <w:rFonts w:ascii="Arial" w:hAnsi="Arial" w:cs="Arial"/>
          <w:sz w:val="24"/>
          <w:szCs w:val="24"/>
        </w:rPr>
        <w:t>Comunidad educativa: estudiantes</w:t>
      </w:r>
    </w:p>
    <w:p w:rsidR="00E9585C" w:rsidRDefault="00E9585C" w:rsidP="00E9585C">
      <w:pPr>
        <w:pStyle w:val="Prrafodelista"/>
        <w:spacing w:line="360" w:lineRule="auto"/>
        <w:ind w:left="2136" w:firstLine="696"/>
        <w:jc w:val="both"/>
        <w:rPr>
          <w:rFonts w:ascii="Arial" w:hAnsi="Arial" w:cs="Arial"/>
          <w:sz w:val="24"/>
          <w:szCs w:val="24"/>
        </w:rPr>
      </w:pPr>
      <w:r>
        <w:rPr>
          <w:rFonts w:ascii="Arial" w:hAnsi="Arial" w:cs="Arial"/>
          <w:sz w:val="24"/>
          <w:szCs w:val="24"/>
        </w:rPr>
        <w:t xml:space="preserve">     </w:t>
      </w:r>
      <w:proofErr w:type="gramStart"/>
      <w:r>
        <w:rPr>
          <w:rFonts w:ascii="Arial" w:hAnsi="Arial" w:cs="Arial"/>
          <w:sz w:val="24"/>
          <w:szCs w:val="24"/>
        </w:rPr>
        <w:t>profesores</w:t>
      </w:r>
      <w:proofErr w:type="gramEnd"/>
      <w:r>
        <w:rPr>
          <w:rFonts w:ascii="Arial" w:hAnsi="Arial" w:cs="Arial"/>
          <w:sz w:val="24"/>
          <w:szCs w:val="24"/>
        </w:rPr>
        <w:t xml:space="preserve"> regulares</w:t>
      </w:r>
    </w:p>
    <w:p w:rsidR="00E9585C" w:rsidRDefault="00E9585C" w:rsidP="00E9585C">
      <w:pPr>
        <w:pStyle w:val="Prrafodelista"/>
        <w:spacing w:line="360" w:lineRule="auto"/>
        <w:ind w:left="2136" w:firstLine="696"/>
        <w:jc w:val="both"/>
        <w:rPr>
          <w:rFonts w:ascii="Arial" w:hAnsi="Arial" w:cs="Arial"/>
          <w:sz w:val="24"/>
          <w:szCs w:val="24"/>
        </w:rPr>
      </w:pPr>
      <w:r>
        <w:rPr>
          <w:rFonts w:ascii="Arial" w:hAnsi="Arial" w:cs="Arial"/>
          <w:sz w:val="24"/>
          <w:szCs w:val="24"/>
        </w:rPr>
        <w:t xml:space="preserve">     </w:t>
      </w:r>
      <w:proofErr w:type="gramStart"/>
      <w:r>
        <w:rPr>
          <w:rFonts w:ascii="Arial" w:hAnsi="Arial" w:cs="Arial"/>
          <w:sz w:val="24"/>
          <w:szCs w:val="24"/>
        </w:rPr>
        <w:t>grupo</w:t>
      </w:r>
      <w:proofErr w:type="gramEnd"/>
      <w:r>
        <w:rPr>
          <w:rFonts w:ascii="Arial" w:hAnsi="Arial" w:cs="Arial"/>
          <w:sz w:val="24"/>
          <w:szCs w:val="24"/>
        </w:rPr>
        <w:t xml:space="preserve"> de apoyo</w:t>
      </w:r>
    </w:p>
    <w:p w:rsidR="00E9585C" w:rsidRDefault="00E9585C" w:rsidP="00E9585C">
      <w:pPr>
        <w:pStyle w:val="Prrafodelista"/>
        <w:spacing w:line="360" w:lineRule="auto"/>
        <w:ind w:left="2136" w:firstLine="696"/>
        <w:jc w:val="both"/>
        <w:rPr>
          <w:rFonts w:ascii="Arial" w:hAnsi="Arial" w:cs="Arial"/>
          <w:sz w:val="24"/>
          <w:szCs w:val="24"/>
        </w:rPr>
      </w:pPr>
      <w:r>
        <w:rPr>
          <w:rFonts w:ascii="Arial" w:hAnsi="Arial" w:cs="Arial"/>
          <w:sz w:val="24"/>
          <w:szCs w:val="24"/>
        </w:rPr>
        <w:t xml:space="preserve">     </w:t>
      </w:r>
      <w:proofErr w:type="gramStart"/>
      <w:r>
        <w:rPr>
          <w:rFonts w:ascii="Arial" w:hAnsi="Arial" w:cs="Arial"/>
          <w:sz w:val="24"/>
          <w:szCs w:val="24"/>
        </w:rPr>
        <w:t>familia</w:t>
      </w:r>
      <w:proofErr w:type="gramEnd"/>
    </w:p>
    <w:p w:rsidR="00E9585C" w:rsidRDefault="00E9585C" w:rsidP="00E9585C">
      <w:pPr>
        <w:pStyle w:val="Prrafodelista"/>
        <w:spacing w:line="360" w:lineRule="auto"/>
        <w:ind w:left="2136" w:firstLine="696"/>
        <w:jc w:val="both"/>
        <w:rPr>
          <w:rFonts w:ascii="Arial" w:hAnsi="Arial" w:cs="Arial"/>
          <w:sz w:val="24"/>
          <w:szCs w:val="24"/>
        </w:rPr>
      </w:pPr>
    </w:p>
    <w:p w:rsidR="00E9585C" w:rsidRPr="00F36894" w:rsidRDefault="00A262ED" w:rsidP="00F36894">
      <w:pPr>
        <w:pStyle w:val="Ttulo2"/>
        <w:spacing w:after="240"/>
        <w:ind w:firstLine="708"/>
        <w:jc w:val="left"/>
        <w:rPr>
          <w:rFonts w:ascii="Arial" w:hAnsi="Arial" w:cs="Arial"/>
          <w:color w:val="auto"/>
          <w:sz w:val="24"/>
        </w:rPr>
      </w:pPr>
      <w:bookmarkStart w:id="49" w:name="_Toc389493250"/>
      <w:r w:rsidRPr="00F36894">
        <w:rPr>
          <w:rFonts w:ascii="Arial" w:hAnsi="Arial" w:cs="Arial"/>
          <w:color w:val="auto"/>
          <w:sz w:val="24"/>
        </w:rPr>
        <w:t>POBLACIÓN</w:t>
      </w:r>
      <w:bookmarkEnd w:id="49"/>
    </w:p>
    <w:p w:rsidR="00E9585C" w:rsidRDefault="00E9585C" w:rsidP="00E9585C">
      <w:pPr>
        <w:spacing w:line="360" w:lineRule="auto"/>
        <w:jc w:val="both"/>
        <w:rPr>
          <w:rFonts w:ascii="Arial" w:hAnsi="Arial" w:cs="Arial"/>
          <w:sz w:val="24"/>
          <w:szCs w:val="24"/>
        </w:rPr>
      </w:pPr>
      <w:r>
        <w:rPr>
          <w:rFonts w:ascii="Arial" w:hAnsi="Arial" w:cs="Arial"/>
          <w:sz w:val="24"/>
          <w:szCs w:val="24"/>
        </w:rPr>
        <w:tab/>
        <w:t>Esta investigación debía ser realizada en un colegio regular de la región Metropolitana que contara con un Programa de Integración Escolar y que atendiera una cantidad sign</w:t>
      </w:r>
      <w:r w:rsidR="00D4573D">
        <w:rPr>
          <w:rFonts w:ascii="Arial" w:hAnsi="Arial" w:cs="Arial"/>
          <w:sz w:val="24"/>
          <w:szCs w:val="24"/>
        </w:rPr>
        <w:t>ificativa de estudiantes con NEE</w:t>
      </w:r>
      <w:r>
        <w:rPr>
          <w:rFonts w:ascii="Arial" w:hAnsi="Arial" w:cs="Arial"/>
          <w:sz w:val="24"/>
          <w:szCs w:val="24"/>
        </w:rPr>
        <w:t>. Dentro de</w:t>
      </w:r>
      <w:r w:rsidR="004D4310">
        <w:rPr>
          <w:rFonts w:ascii="Arial" w:hAnsi="Arial" w:cs="Arial"/>
          <w:sz w:val="24"/>
          <w:szCs w:val="24"/>
        </w:rPr>
        <w:t xml:space="preserve"> la gama de colegios que cumplía con l</w:t>
      </w:r>
      <w:r w:rsidR="00912031">
        <w:rPr>
          <w:rFonts w:ascii="Arial" w:hAnsi="Arial" w:cs="Arial"/>
          <w:sz w:val="24"/>
          <w:szCs w:val="24"/>
        </w:rPr>
        <w:t xml:space="preserve">os requisitos y que </w:t>
      </w:r>
      <w:r>
        <w:rPr>
          <w:rFonts w:ascii="Arial" w:hAnsi="Arial" w:cs="Arial"/>
          <w:sz w:val="24"/>
          <w:szCs w:val="24"/>
        </w:rPr>
        <w:t>permitió llevar a cabo la investigación</w:t>
      </w:r>
      <w:r w:rsidR="00692529">
        <w:rPr>
          <w:rFonts w:ascii="Arial" w:hAnsi="Arial" w:cs="Arial"/>
          <w:sz w:val="24"/>
          <w:szCs w:val="24"/>
        </w:rPr>
        <w:t>,</w:t>
      </w:r>
      <w:r>
        <w:rPr>
          <w:rFonts w:ascii="Arial" w:hAnsi="Arial" w:cs="Arial"/>
          <w:sz w:val="24"/>
          <w:szCs w:val="24"/>
        </w:rPr>
        <w:t xml:space="preserve"> fue el Colegio Andares de La Florida de dependencia compartida.</w:t>
      </w:r>
    </w:p>
    <w:p w:rsidR="00FE7F10" w:rsidRDefault="00FE7F10" w:rsidP="00FE7F10">
      <w:pPr>
        <w:spacing w:after="0" w:line="360" w:lineRule="auto"/>
        <w:jc w:val="both"/>
        <w:rPr>
          <w:rFonts w:ascii="Arial" w:hAnsi="Arial" w:cs="Arial"/>
          <w:sz w:val="24"/>
          <w:szCs w:val="24"/>
        </w:rPr>
      </w:pPr>
    </w:p>
    <w:p w:rsidR="00DF064A" w:rsidRPr="00DF064A" w:rsidRDefault="00DF064A" w:rsidP="00DF064A">
      <w:pPr>
        <w:spacing w:line="360" w:lineRule="auto"/>
        <w:jc w:val="left"/>
        <w:rPr>
          <w:rFonts w:ascii="Arial" w:hAnsi="Arial" w:cs="Arial"/>
          <w:b/>
          <w:sz w:val="24"/>
          <w:szCs w:val="24"/>
        </w:rPr>
      </w:pPr>
      <w:r w:rsidRPr="00DF064A">
        <w:rPr>
          <w:rFonts w:ascii="Arial" w:hAnsi="Arial" w:cs="Arial"/>
          <w:b/>
          <w:sz w:val="24"/>
          <w:szCs w:val="24"/>
        </w:rPr>
        <w:t>Descripción de la Unidad Educativa</w:t>
      </w:r>
    </w:p>
    <w:p w:rsidR="00DF064A" w:rsidRPr="00DF064A" w:rsidRDefault="00DF064A" w:rsidP="00FE7F10">
      <w:pPr>
        <w:spacing w:after="0" w:line="480" w:lineRule="auto"/>
        <w:jc w:val="left"/>
        <w:rPr>
          <w:rFonts w:ascii="Arial" w:hAnsi="Arial" w:cs="Arial"/>
          <w:b/>
          <w:sz w:val="24"/>
          <w:szCs w:val="24"/>
        </w:rPr>
      </w:pPr>
      <w:r w:rsidRPr="00DF064A">
        <w:rPr>
          <w:rFonts w:ascii="Arial" w:hAnsi="Arial" w:cs="Arial"/>
          <w:sz w:val="24"/>
          <w:szCs w:val="24"/>
        </w:rPr>
        <w:t>Nombre:</w:t>
      </w:r>
      <w:r w:rsidRPr="00DF064A">
        <w:rPr>
          <w:rFonts w:ascii="Arial" w:hAnsi="Arial" w:cs="Arial"/>
          <w:sz w:val="24"/>
          <w:szCs w:val="24"/>
        </w:rPr>
        <w:tab/>
        <w:t>Colegio Andares de la Florida</w:t>
      </w:r>
    </w:p>
    <w:p w:rsidR="00DF064A" w:rsidRPr="00DF064A" w:rsidRDefault="00DF064A" w:rsidP="00FE7F10">
      <w:pPr>
        <w:spacing w:after="0" w:line="480" w:lineRule="auto"/>
        <w:jc w:val="left"/>
        <w:rPr>
          <w:rFonts w:ascii="Arial" w:hAnsi="Arial" w:cs="Arial"/>
          <w:b/>
          <w:sz w:val="24"/>
          <w:szCs w:val="24"/>
        </w:rPr>
      </w:pPr>
      <w:r w:rsidRPr="00DF064A">
        <w:rPr>
          <w:rFonts w:ascii="Arial" w:hAnsi="Arial" w:cs="Arial"/>
          <w:sz w:val="24"/>
          <w:szCs w:val="24"/>
        </w:rPr>
        <w:t>Dirección:</w:t>
      </w:r>
      <w:r w:rsidRPr="00DF064A">
        <w:rPr>
          <w:rFonts w:ascii="Arial" w:hAnsi="Arial" w:cs="Arial"/>
          <w:sz w:val="24"/>
          <w:szCs w:val="24"/>
        </w:rPr>
        <w:tab/>
      </w:r>
      <w:r w:rsidRPr="00DF064A">
        <w:rPr>
          <w:rFonts w:ascii="Arial" w:hAnsi="Arial" w:cs="Arial"/>
          <w:color w:val="000000"/>
          <w:sz w:val="24"/>
          <w:szCs w:val="24"/>
          <w:shd w:val="clear" w:color="auto" w:fill="FFFFFF"/>
        </w:rPr>
        <w:t>Calle García Hurtado De Mendoza, 7541</w:t>
      </w:r>
    </w:p>
    <w:p w:rsidR="00DF064A" w:rsidRPr="00DF064A" w:rsidRDefault="00DF064A" w:rsidP="00FE7F10">
      <w:pPr>
        <w:shd w:val="clear" w:color="auto" w:fill="FFFFFF"/>
        <w:spacing w:after="0" w:line="480" w:lineRule="auto"/>
        <w:jc w:val="left"/>
        <w:rPr>
          <w:rFonts w:ascii="Arial" w:hAnsi="Arial" w:cs="Arial"/>
          <w:sz w:val="24"/>
          <w:szCs w:val="24"/>
        </w:rPr>
      </w:pPr>
      <w:r w:rsidRPr="00DF064A">
        <w:rPr>
          <w:rFonts w:ascii="Arial" w:hAnsi="Arial" w:cs="Arial"/>
          <w:sz w:val="24"/>
          <w:szCs w:val="24"/>
        </w:rPr>
        <w:t>Comuna:</w:t>
      </w:r>
      <w:r w:rsidRPr="00DF064A">
        <w:rPr>
          <w:rFonts w:ascii="Arial" w:hAnsi="Arial" w:cs="Arial"/>
          <w:sz w:val="24"/>
          <w:szCs w:val="24"/>
        </w:rPr>
        <w:tab/>
        <w:t>La Florida</w:t>
      </w:r>
    </w:p>
    <w:p w:rsidR="00DF064A" w:rsidRPr="00FE7F10" w:rsidRDefault="00FE7F10" w:rsidP="00FE7F10">
      <w:pPr>
        <w:shd w:val="clear" w:color="auto" w:fill="FFFFFF"/>
        <w:spacing w:after="0" w:line="480" w:lineRule="auto"/>
        <w:jc w:val="left"/>
        <w:rPr>
          <w:rFonts w:ascii="Arial" w:hAnsi="Arial" w:cs="Arial"/>
          <w:sz w:val="24"/>
          <w:szCs w:val="24"/>
        </w:rPr>
      </w:pPr>
      <w:r w:rsidRPr="00FE7F10">
        <w:rPr>
          <w:rFonts w:ascii="Arial" w:hAnsi="Arial" w:cs="Arial"/>
          <w:sz w:val="24"/>
          <w:szCs w:val="24"/>
        </w:rPr>
        <w:t>Ciudad</w:t>
      </w:r>
      <w:r w:rsidR="00DF064A" w:rsidRPr="00FE7F10">
        <w:rPr>
          <w:rFonts w:ascii="Arial" w:hAnsi="Arial" w:cs="Arial"/>
          <w:sz w:val="24"/>
          <w:szCs w:val="24"/>
        </w:rPr>
        <w:t>:</w:t>
      </w:r>
      <w:r w:rsidR="00DF064A" w:rsidRPr="00FE7F10">
        <w:rPr>
          <w:rFonts w:ascii="Arial" w:hAnsi="Arial" w:cs="Arial"/>
          <w:sz w:val="24"/>
          <w:szCs w:val="24"/>
        </w:rPr>
        <w:tab/>
        <w:t>Santiago</w:t>
      </w:r>
    </w:p>
    <w:p w:rsidR="00DF064A" w:rsidRPr="00593C1E" w:rsidRDefault="00DF064A" w:rsidP="00593C1E">
      <w:pPr>
        <w:jc w:val="left"/>
        <w:rPr>
          <w:rFonts w:ascii="Arial" w:hAnsi="Arial" w:cs="Arial"/>
          <w:sz w:val="24"/>
        </w:rPr>
      </w:pPr>
      <w:r w:rsidRPr="00593C1E">
        <w:rPr>
          <w:rFonts w:ascii="Arial" w:hAnsi="Arial" w:cs="Arial"/>
          <w:sz w:val="24"/>
        </w:rPr>
        <w:t>Región:</w:t>
      </w:r>
      <w:r w:rsidRPr="00593C1E">
        <w:rPr>
          <w:rFonts w:ascii="Arial" w:hAnsi="Arial" w:cs="Arial"/>
          <w:sz w:val="24"/>
        </w:rPr>
        <w:tab/>
        <w:t>Metropolitana</w:t>
      </w:r>
    </w:p>
    <w:p w:rsidR="00DF064A" w:rsidRPr="00DF064A" w:rsidRDefault="00DF064A" w:rsidP="00DF064A">
      <w:pPr>
        <w:shd w:val="clear" w:color="auto" w:fill="FFFFFF"/>
        <w:spacing w:line="480" w:lineRule="auto"/>
        <w:jc w:val="left"/>
        <w:rPr>
          <w:rFonts w:ascii="Arial" w:hAnsi="Arial" w:cs="Arial"/>
          <w:sz w:val="24"/>
          <w:szCs w:val="24"/>
        </w:rPr>
      </w:pPr>
      <w:r w:rsidRPr="00DF064A">
        <w:rPr>
          <w:rFonts w:ascii="Arial" w:hAnsi="Arial" w:cs="Arial"/>
          <w:sz w:val="24"/>
          <w:szCs w:val="24"/>
        </w:rPr>
        <w:t>Calidad:</w:t>
      </w:r>
      <w:r w:rsidRPr="00DF064A">
        <w:rPr>
          <w:rFonts w:ascii="Arial" w:hAnsi="Arial" w:cs="Arial"/>
          <w:sz w:val="24"/>
          <w:szCs w:val="24"/>
        </w:rPr>
        <w:tab/>
        <w:t>Particular Subvencionado</w:t>
      </w:r>
    </w:p>
    <w:p w:rsidR="00DF064A" w:rsidRPr="00FE7F10" w:rsidRDefault="00FE7F10" w:rsidP="00FE7F10">
      <w:pPr>
        <w:shd w:val="clear" w:color="auto" w:fill="FFFFFF"/>
        <w:spacing w:line="480" w:lineRule="auto"/>
        <w:jc w:val="left"/>
        <w:rPr>
          <w:rFonts w:ascii="Arial" w:hAnsi="Arial" w:cs="Arial"/>
          <w:sz w:val="24"/>
          <w:szCs w:val="24"/>
        </w:rPr>
      </w:pPr>
      <w:r>
        <w:rPr>
          <w:rFonts w:ascii="Arial" w:hAnsi="Arial" w:cs="Arial"/>
          <w:sz w:val="24"/>
          <w:szCs w:val="24"/>
        </w:rPr>
        <w:t>Características</w:t>
      </w:r>
      <w:r w:rsidR="00DF064A" w:rsidRPr="00DF064A">
        <w:rPr>
          <w:rFonts w:ascii="Arial" w:hAnsi="Arial" w:cs="Arial"/>
          <w:sz w:val="24"/>
          <w:szCs w:val="24"/>
        </w:rPr>
        <w:t>:</w:t>
      </w:r>
      <w:r w:rsidR="00DF064A" w:rsidRPr="00DF064A">
        <w:rPr>
          <w:rFonts w:ascii="Arial" w:hAnsi="Arial" w:cs="Arial"/>
          <w:sz w:val="24"/>
          <w:szCs w:val="24"/>
        </w:rPr>
        <w:tab/>
        <w:t>El colegio tiene en promedio 30 estudiantes por sala en la Educación Media y 20 estudiantes en promedio en la Educación Básica</w:t>
      </w:r>
    </w:p>
    <w:p w:rsidR="00DF064A" w:rsidRPr="00DF064A" w:rsidRDefault="00DF064A" w:rsidP="00FE7F10">
      <w:pPr>
        <w:shd w:val="clear" w:color="auto" w:fill="FFFFFF"/>
        <w:spacing w:line="480" w:lineRule="auto"/>
        <w:jc w:val="left"/>
        <w:rPr>
          <w:rFonts w:ascii="Arial" w:hAnsi="Arial" w:cs="Arial"/>
          <w:sz w:val="24"/>
          <w:szCs w:val="24"/>
        </w:rPr>
      </w:pPr>
      <w:r w:rsidRPr="00DF064A">
        <w:rPr>
          <w:rFonts w:ascii="Arial" w:hAnsi="Arial" w:cs="Arial"/>
          <w:sz w:val="24"/>
          <w:szCs w:val="24"/>
        </w:rPr>
        <w:t>Tipo de enseñanza:</w:t>
      </w:r>
      <w:r w:rsidRPr="00DF064A">
        <w:rPr>
          <w:rFonts w:ascii="Arial" w:hAnsi="Arial" w:cs="Arial"/>
          <w:sz w:val="24"/>
          <w:szCs w:val="24"/>
        </w:rPr>
        <w:tab/>
      </w:r>
      <w:r w:rsidR="00FE7F10">
        <w:rPr>
          <w:rFonts w:ascii="Arial" w:hAnsi="Arial" w:cs="Arial"/>
          <w:sz w:val="24"/>
          <w:szCs w:val="24"/>
        </w:rPr>
        <w:t xml:space="preserve"> </w:t>
      </w:r>
      <w:r w:rsidRPr="00DF064A">
        <w:rPr>
          <w:rFonts w:ascii="Arial" w:hAnsi="Arial" w:cs="Arial"/>
          <w:sz w:val="24"/>
          <w:szCs w:val="24"/>
        </w:rPr>
        <w:t>Básica</w:t>
      </w:r>
      <w:r w:rsidR="00FE7F10">
        <w:rPr>
          <w:rFonts w:ascii="Arial" w:hAnsi="Arial" w:cs="Arial"/>
          <w:sz w:val="24"/>
          <w:szCs w:val="24"/>
        </w:rPr>
        <w:t xml:space="preserve">  </w:t>
      </w:r>
      <w:r w:rsidR="00281781">
        <w:rPr>
          <w:rFonts w:ascii="Arial" w:hAnsi="Arial" w:cs="Arial"/>
          <w:sz w:val="24"/>
          <w:szCs w:val="24"/>
        </w:rPr>
        <w:t xml:space="preserve">   -      </w:t>
      </w:r>
      <w:r w:rsidRPr="00DF064A">
        <w:rPr>
          <w:rFonts w:ascii="Arial" w:hAnsi="Arial" w:cs="Arial"/>
          <w:sz w:val="24"/>
          <w:szCs w:val="24"/>
        </w:rPr>
        <w:t>Media Científico - Humanista</w:t>
      </w:r>
    </w:p>
    <w:p w:rsidR="00DF064A" w:rsidRPr="00DF064A" w:rsidRDefault="00DF064A" w:rsidP="00DF064A">
      <w:pPr>
        <w:shd w:val="clear" w:color="auto" w:fill="FFFFFF"/>
        <w:spacing w:line="480" w:lineRule="auto"/>
        <w:jc w:val="left"/>
        <w:rPr>
          <w:rFonts w:ascii="Arial" w:hAnsi="Arial" w:cs="Arial"/>
          <w:sz w:val="24"/>
          <w:szCs w:val="24"/>
        </w:rPr>
      </w:pPr>
      <w:r w:rsidRPr="00DF064A">
        <w:rPr>
          <w:rFonts w:ascii="Arial" w:hAnsi="Arial" w:cs="Arial"/>
          <w:sz w:val="24"/>
          <w:szCs w:val="24"/>
        </w:rPr>
        <w:lastRenderedPageBreak/>
        <w:t xml:space="preserve">Número de cursos: </w:t>
      </w:r>
      <w:r w:rsidRPr="00DF064A">
        <w:rPr>
          <w:rFonts w:ascii="Arial" w:hAnsi="Arial" w:cs="Arial"/>
          <w:sz w:val="24"/>
          <w:szCs w:val="24"/>
        </w:rPr>
        <w:tab/>
        <w:t>12 cursos (1 por nivel)</w:t>
      </w:r>
    </w:p>
    <w:p w:rsidR="00DF064A" w:rsidRPr="00DF064A" w:rsidRDefault="00DF064A" w:rsidP="00DF064A">
      <w:pPr>
        <w:shd w:val="clear" w:color="auto" w:fill="FFFFFF"/>
        <w:spacing w:line="480" w:lineRule="auto"/>
        <w:jc w:val="left"/>
        <w:rPr>
          <w:rFonts w:ascii="Arial" w:hAnsi="Arial" w:cs="Arial"/>
          <w:sz w:val="24"/>
          <w:szCs w:val="24"/>
        </w:rPr>
      </w:pPr>
      <w:r w:rsidRPr="00DF064A">
        <w:rPr>
          <w:rFonts w:ascii="Arial" w:hAnsi="Arial" w:cs="Arial"/>
          <w:sz w:val="24"/>
          <w:szCs w:val="24"/>
        </w:rPr>
        <w:t>Número de alumnos:</w:t>
      </w:r>
      <w:r w:rsidRPr="00DF064A">
        <w:rPr>
          <w:rFonts w:ascii="Arial" w:hAnsi="Arial" w:cs="Arial"/>
          <w:sz w:val="24"/>
          <w:szCs w:val="24"/>
        </w:rPr>
        <w:tab/>
        <w:t>208 – 210 aproximadamente</w:t>
      </w:r>
    </w:p>
    <w:p w:rsidR="00DF064A" w:rsidRPr="00DF064A" w:rsidRDefault="00DF064A" w:rsidP="00DF064A">
      <w:pPr>
        <w:shd w:val="clear" w:color="auto" w:fill="FFFFFF"/>
        <w:spacing w:line="480" w:lineRule="auto"/>
        <w:jc w:val="left"/>
        <w:rPr>
          <w:rFonts w:ascii="Arial" w:hAnsi="Arial" w:cs="Arial"/>
          <w:sz w:val="24"/>
          <w:szCs w:val="24"/>
        </w:rPr>
      </w:pPr>
      <w:r w:rsidRPr="00DF064A">
        <w:rPr>
          <w:rFonts w:ascii="Arial" w:hAnsi="Arial" w:cs="Arial"/>
          <w:sz w:val="24"/>
          <w:szCs w:val="24"/>
        </w:rPr>
        <w:t>Jornada:</w:t>
      </w:r>
      <w:r w:rsidRPr="00DF064A">
        <w:rPr>
          <w:rFonts w:ascii="Arial" w:hAnsi="Arial" w:cs="Arial"/>
          <w:sz w:val="24"/>
          <w:szCs w:val="24"/>
        </w:rPr>
        <w:tab/>
      </w:r>
      <w:r w:rsidRPr="00DF064A">
        <w:rPr>
          <w:rFonts w:ascii="Arial" w:hAnsi="Arial" w:cs="Arial"/>
          <w:sz w:val="24"/>
          <w:szCs w:val="24"/>
        </w:rPr>
        <w:tab/>
        <w:t>Completa (todo los niveles)</w:t>
      </w:r>
    </w:p>
    <w:p w:rsidR="00DF064A" w:rsidRPr="00DF064A" w:rsidRDefault="00DF064A" w:rsidP="00DF064A">
      <w:pPr>
        <w:shd w:val="clear" w:color="auto" w:fill="FFFFFF"/>
        <w:spacing w:line="480" w:lineRule="auto"/>
        <w:jc w:val="left"/>
        <w:rPr>
          <w:rFonts w:ascii="Arial" w:hAnsi="Arial" w:cs="Arial"/>
          <w:sz w:val="24"/>
          <w:szCs w:val="24"/>
        </w:rPr>
      </w:pPr>
      <w:r w:rsidRPr="00DF064A">
        <w:rPr>
          <w:rFonts w:ascii="Arial" w:hAnsi="Arial" w:cs="Arial"/>
          <w:sz w:val="24"/>
          <w:szCs w:val="24"/>
        </w:rPr>
        <w:t>Religiosidad:</w:t>
      </w:r>
      <w:r w:rsidRPr="00DF064A">
        <w:rPr>
          <w:rFonts w:ascii="Arial" w:hAnsi="Arial" w:cs="Arial"/>
          <w:sz w:val="24"/>
          <w:szCs w:val="24"/>
        </w:rPr>
        <w:tab/>
      </w:r>
      <w:r w:rsidRPr="00DF064A">
        <w:rPr>
          <w:rFonts w:ascii="Arial" w:hAnsi="Arial" w:cs="Arial"/>
          <w:sz w:val="24"/>
          <w:szCs w:val="24"/>
        </w:rPr>
        <w:tab/>
        <w:t>Laico</w:t>
      </w:r>
    </w:p>
    <w:p w:rsidR="00DF064A" w:rsidRPr="00DF064A" w:rsidRDefault="00DF064A" w:rsidP="00DF064A">
      <w:pPr>
        <w:shd w:val="clear" w:color="auto" w:fill="FFFFFF"/>
        <w:spacing w:line="480" w:lineRule="auto"/>
        <w:jc w:val="left"/>
        <w:rPr>
          <w:rFonts w:ascii="Arial" w:hAnsi="Arial" w:cs="Arial"/>
          <w:sz w:val="24"/>
          <w:szCs w:val="24"/>
        </w:rPr>
      </w:pPr>
      <w:r w:rsidRPr="00DF064A">
        <w:rPr>
          <w:rFonts w:ascii="Arial" w:hAnsi="Arial" w:cs="Arial"/>
          <w:sz w:val="24"/>
          <w:szCs w:val="24"/>
        </w:rPr>
        <w:t>Ley SEP:</w:t>
      </w:r>
      <w:r w:rsidRPr="00DF064A">
        <w:rPr>
          <w:rFonts w:ascii="Arial" w:hAnsi="Arial" w:cs="Arial"/>
          <w:sz w:val="24"/>
          <w:szCs w:val="24"/>
        </w:rPr>
        <w:tab/>
      </w:r>
      <w:r w:rsidRPr="00DF064A">
        <w:rPr>
          <w:rFonts w:ascii="Arial" w:hAnsi="Arial" w:cs="Arial"/>
          <w:sz w:val="24"/>
          <w:szCs w:val="24"/>
        </w:rPr>
        <w:tab/>
        <w:t>Con Ley de Subvención Escolar Preferencial</w:t>
      </w:r>
    </w:p>
    <w:p w:rsidR="00DF064A" w:rsidRPr="00DF064A" w:rsidRDefault="00DF064A" w:rsidP="00DF064A">
      <w:pPr>
        <w:shd w:val="clear" w:color="auto" w:fill="FFFFFF"/>
        <w:jc w:val="left"/>
        <w:rPr>
          <w:rFonts w:ascii="Arial" w:hAnsi="Arial" w:cs="Arial"/>
          <w:sz w:val="24"/>
          <w:szCs w:val="24"/>
        </w:rPr>
      </w:pPr>
      <w:r w:rsidRPr="00DF064A">
        <w:rPr>
          <w:rFonts w:ascii="Arial" w:hAnsi="Arial" w:cs="Arial"/>
          <w:sz w:val="24"/>
          <w:szCs w:val="24"/>
        </w:rPr>
        <w:t>Programas:</w:t>
      </w:r>
      <w:r w:rsidRPr="00DF064A">
        <w:rPr>
          <w:rFonts w:ascii="Arial" w:hAnsi="Arial" w:cs="Arial"/>
          <w:sz w:val="24"/>
          <w:szCs w:val="24"/>
        </w:rPr>
        <w:tab/>
      </w:r>
      <w:r w:rsidRPr="00DF064A">
        <w:rPr>
          <w:rFonts w:ascii="Arial" w:hAnsi="Arial" w:cs="Arial"/>
          <w:sz w:val="24"/>
          <w:szCs w:val="24"/>
        </w:rPr>
        <w:tab/>
        <w:t>- Integración</w:t>
      </w:r>
    </w:p>
    <w:p w:rsidR="00DF064A" w:rsidRPr="00C106F8" w:rsidRDefault="00DF064A" w:rsidP="00C106F8">
      <w:pPr>
        <w:shd w:val="clear" w:color="auto" w:fill="FFFFFF"/>
        <w:ind w:left="2130"/>
        <w:jc w:val="left"/>
        <w:rPr>
          <w:rFonts w:ascii="Arial" w:eastAsia="Arial Unicode MS" w:hAnsi="Arial" w:cs="Arial"/>
          <w:sz w:val="24"/>
          <w:szCs w:val="24"/>
        </w:rPr>
      </w:pPr>
      <w:r w:rsidRPr="00DF064A">
        <w:rPr>
          <w:rFonts w:ascii="Arial" w:hAnsi="Arial" w:cs="Arial"/>
          <w:sz w:val="24"/>
          <w:szCs w:val="24"/>
        </w:rPr>
        <w:t>-</w:t>
      </w:r>
      <w:r w:rsidRPr="00DF064A">
        <w:rPr>
          <w:rFonts w:ascii="Arial" w:eastAsia="Arial Unicode MS" w:hAnsi="Arial" w:cs="Arial"/>
          <w:sz w:val="24"/>
          <w:szCs w:val="24"/>
        </w:rPr>
        <w:t xml:space="preserve"> Inserción escolar  de ni</w:t>
      </w:r>
      <w:r w:rsidR="00C106F8">
        <w:rPr>
          <w:rFonts w:ascii="Arial" w:eastAsia="Arial Unicode MS" w:hAnsi="Arial" w:cs="Arial"/>
          <w:sz w:val="24"/>
          <w:szCs w:val="24"/>
        </w:rPr>
        <w:t>ños de fundaciones tal como La C</w:t>
      </w:r>
      <w:r w:rsidRPr="00DF064A">
        <w:rPr>
          <w:rFonts w:ascii="Arial" w:eastAsia="Arial Unicode MS" w:hAnsi="Arial" w:cs="Arial"/>
          <w:sz w:val="24"/>
          <w:szCs w:val="24"/>
        </w:rPr>
        <w:t>asona y  Remolino</w:t>
      </w:r>
    </w:p>
    <w:p w:rsidR="00E9585C" w:rsidRDefault="00E9585C" w:rsidP="00DF064A">
      <w:pPr>
        <w:spacing w:line="360" w:lineRule="auto"/>
        <w:jc w:val="both"/>
        <w:rPr>
          <w:rFonts w:ascii="Arial" w:hAnsi="Arial" w:cs="Arial"/>
          <w:sz w:val="24"/>
          <w:szCs w:val="24"/>
        </w:rPr>
      </w:pPr>
    </w:p>
    <w:p w:rsidR="00E9585C" w:rsidRPr="00F36894" w:rsidRDefault="00A262ED" w:rsidP="00F36894">
      <w:pPr>
        <w:pStyle w:val="Ttulo2"/>
        <w:spacing w:after="240"/>
        <w:ind w:firstLine="708"/>
        <w:jc w:val="left"/>
        <w:rPr>
          <w:rFonts w:ascii="Arial" w:hAnsi="Arial" w:cs="Arial"/>
          <w:color w:val="auto"/>
          <w:sz w:val="24"/>
        </w:rPr>
      </w:pPr>
      <w:bookmarkStart w:id="50" w:name="_Toc389493251"/>
      <w:r w:rsidRPr="00F36894">
        <w:rPr>
          <w:rFonts w:ascii="Arial" w:hAnsi="Arial" w:cs="Arial"/>
          <w:color w:val="auto"/>
          <w:sz w:val="24"/>
        </w:rPr>
        <w:t>MUESTRA</w:t>
      </w:r>
      <w:bookmarkEnd w:id="50"/>
    </w:p>
    <w:p w:rsidR="00E9585C" w:rsidRDefault="00E9585C" w:rsidP="00E9585C">
      <w:pPr>
        <w:spacing w:line="360" w:lineRule="auto"/>
        <w:jc w:val="both"/>
        <w:rPr>
          <w:rFonts w:ascii="Arial" w:hAnsi="Arial" w:cs="Arial"/>
          <w:sz w:val="24"/>
          <w:szCs w:val="24"/>
        </w:rPr>
      </w:pPr>
      <w:r>
        <w:rPr>
          <w:rFonts w:ascii="Arial" w:hAnsi="Arial" w:cs="Arial"/>
          <w:sz w:val="24"/>
          <w:szCs w:val="24"/>
        </w:rPr>
        <w:tab/>
        <w:t>La muestra seleccionada son aquellos estudiantes con NEE permanentes de enseñanza básica, sus profesores jefes, grupo de apoyo y familia. Es importante mencionar que solo existe un curso por nivel y que estos tienen en promedio 15 estudiantes.</w:t>
      </w:r>
    </w:p>
    <w:p w:rsidR="00E9585C" w:rsidRDefault="00E9585C" w:rsidP="00E9585C">
      <w:pPr>
        <w:spacing w:line="360" w:lineRule="auto"/>
        <w:rPr>
          <w:rFonts w:ascii="Arial" w:hAnsi="Arial" w:cs="Arial"/>
          <w:sz w:val="24"/>
          <w:szCs w:val="24"/>
        </w:rPr>
      </w:pPr>
    </w:p>
    <w:p w:rsidR="00E9585C" w:rsidRPr="00F36894" w:rsidRDefault="00A262ED" w:rsidP="00F36894">
      <w:pPr>
        <w:pStyle w:val="Ttulo2"/>
        <w:spacing w:after="240"/>
        <w:ind w:firstLine="360"/>
        <w:jc w:val="left"/>
        <w:rPr>
          <w:rFonts w:ascii="Arial" w:hAnsi="Arial" w:cs="Arial"/>
          <w:color w:val="auto"/>
          <w:sz w:val="24"/>
          <w:szCs w:val="24"/>
        </w:rPr>
      </w:pPr>
      <w:bookmarkStart w:id="51" w:name="_Toc389493252"/>
      <w:r w:rsidRPr="00F36894">
        <w:rPr>
          <w:rFonts w:ascii="Arial" w:hAnsi="Arial" w:cs="Arial"/>
          <w:color w:val="auto"/>
          <w:sz w:val="24"/>
          <w:szCs w:val="24"/>
        </w:rPr>
        <w:t>INSTRUMENTOS DE EVALUACIÓN</w:t>
      </w:r>
      <w:bookmarkEnd w:id="51"/>
    </w:p>
    <w:p w:rsidR="00E9585C" w:rsidRPr="00B319B8" w:rsidRDefault="00E9585C" w:rsidP="00CA036B">
      <w:pPr>
        <w:pStyle w:val="Prrafodelista"/>
        <w:numPr>
          <w:ilvl w:val="0"/>
          <w:numId w:val="15"/>
        </w:numPr>
        <w:spacing w:line="360" w:lineRule="auto"/>
        <w:jc w:val="left"/>
        <w:rPr>
          <w:rFonts w:ascii="Arial" w:hAnsi="Arial" w:cs="Arial"/>
          <w:b/>
          <w:sz w:val="24"/>
          <w:szCs w:val="24"/>
        </w:rPr>
      </w:pPr>
      <w:r w:rsidRPr="00B319B8">
        <w:rPr>
          <w:rFonts w:ascii="Arial" w:hAnsi="Arial" w:cs="Arial"/>
          <w:b/>
          <w:sz w:val="24"/>
          <w:szCs w:val="24"/>
        </w:rPr>
        <w:t>Cuestionario</w:t>
      </w:r>
      <w:r>
        <w:rPr>
          <w:rFonts w:ascii="Arial" w:hAnsi="Arial" w:cs="Arial"/>
          <w:sz w:val="24"/>
          <w:szCs w:val="24"/>
        </w:rPr>
        <w:t>:</w:t>
      </w:r>
    </w:p>
    <w:p w:rsidR="00E9585C" w:rsidRPr="00B319B8" w:rsidRDefault="00E9585C" w:rsidP="00E9585C">
      <w:pPr>
        <w:spacing w:line="360" w:lineRule="auto"/>
        <w:ind w:left="360"/>
        <w:jc w:val="both"/>
        <w:rPr>
          <w:rFonts w:ascii="Arial" w:hAnsi="Arial" w:cs="Arial"/>
          <w:b/>
          <w:sz w:val="24"/>
          <w:szCs w:val="24"/>
        </w:rPr>
      </w:pPr>
      <w:r w:rsidRPr="00B319B8">
        <w:rPr>
          <w:rFonts w:ascii="Arial" w:hAnsi="Arial" w:cs="Arial"/>
          <w:sz w:val="24"/>
          <w:szCs w:val="24"/>
        </w:rPr>
        <w:t>Cada uno tiene un análisis por pregunta y además un análisis general  exceptuando el cuestionario cerrado realizado a los apoderados que solo tiene un análisis general y una demostración gráfica de las respuestas.</w:t>
      </w:r>
    </w:p>
    <w:p w:rsidR="00E9585C" w:rsidRPr="008405B4" w:rsidRDefault="00E9585C" w:rsidP="00E9585C">
      <w:pPr>
        <w:pStyle w:val="Prrafodelista"/>
        <w:spacing w:line="360" w:lineRule="auto"/>
        <w:jc w:val="both"/>
        <w:rPr>
          <w:rFonts w:ascii="Arial" w:hAnsi="Arial" w:cs="Arial"/>
          <w:b/>
          <w:sz w:val="24"/>
          <w:szCs w:val="24"/>
        </w:rPr>
      </w:pPr>
    </w:p>
    <w:p w:rsidR="00E9585C" w:rsidRDefault="00E9585C" w:rsidP="00C106F8">
      <w:pPr>
        <w:pStyle w:val="Prrafodelista"/>
        <w:spacing w:line="360" w:lineRule="auto"/>
        <w:jc w:val="both"/>
        <w:rPr>
          <w:rFonts w:ascii="Arial" w:hAnsi="Arial" w:cs="Arial"/>
          <w:sz w:val="24"/>
          <w:szCs w:val="24"/>
        </w:rPr>
      </w:pPr>
      <w:r>
        <w:rPr>
          <w:rFonts w:ascii="Arial" w:hAnsi="Arial" w:cs="Arial"/>
          <w:b/>
          <w:sz w:val="24"/>
          <w:szCs w:val="24"/>
        </w:rPr>
        <w:t>Cuestionario</w:t>
      </w:r>
      <w:r w:rsidRPr="00B319B8">
        <w:rPr>
          <w:rFonts w:ascii="Arial" w:hAnsi="Arial" w:cs="Arial"/>
          <w:b/>
          <w:sz w:val="24"/>
          <w:szCs w:val="24"/>
        </w:rPr>
        <w:t xml:space="preserve"> a la Educadora Diferencial</w:t>
      </w:r>
      <w:r w:rsidRPr="00B319B8">
        <w:rPr>
          <w:rFonts w:ascii="Arial" w:hAnsi="Arial" w:cs="Arial"/>
          <w:sz w:val="24"/>
          <w:szCs w:val="24"/>
        </w:rPr>
        <w:t xml:space="preserve">: </w:t>
      </w:r>
      <w:r w:rsidR="00C106F8">
        <w:rPr>
          <w:rFonts w:ascii="Arial" w:hAnsi="Arial" w:cs="Arial"/>
          <w:sz w:val="24"/>
          <w:szCs w:val="24"/>
        </w:rPr>
        <w:t>permite conocer las características del trabajo que tiene la Educadora Diferencial con los estudiantes con NEE permanente.</w:t>
      </w:r>
    </w:p>
    <w:p w:rsidR="00C106F8" w:rsidRPr="00C106F8" w:rsidRDefault="00C106F8" w:rsidP="00C106F8">
      <w:pPr>
        <w:pStyle w:val="Prrafodelista"/>
        <w:spacing w:line="360" w:lineRule="auto"/>
        <w:jc w:val="both"/>
        <w:rPr>
          <w:rFonts w:ascii="Arial" w:hAnsi="Arial" w:cs="Arial"/>
          <w:sz w:val="24"/>
          <w:szCs w:val="24"/>
        </w:rPr>
      </w:pPr>
    </w:p>
    <w:p w:rsidR="00E9585C" w:rsidRPr="008405B4" w:rsidRDefault="00E9585C" w:rsidP="00E9585C">
      <w:pPr>
        <w:pStyle w:val="Prrafodelista"/>
        <w:spacing w:line="360" w:lineRule="auto"/>
        <w:jc w:val="both"/>
        <w:rPr>
          <w:rFonts w:ascii="Arial" w:hAnsi="Arial" w:cs="Arial"/>
          <w:sz w:val="24"/>
          <w:szCs w:val="24"/>
        </w:rPr>
      </w:pPr>
      <w:r>
        <w:rPr>
          <w:rFonts w:ascii="Arial" w:hAnsi="Arial" w:cs="Arial"/>
          <w:b/>
          <w:sz w:val="24"/>
          <w:szCs w:val="24"/>
        </w:rPr>
        <w:t>Cuestionario</w:t>
      </w:r>
      <w:r w:rsidRPr="008405B4">
        <w:rPr>
          <w:rFonts w:ascii="Arial" w:hAnsi="Arial" w:cs="Arial"/>
          <w:b/>
          <w:sz w:val="24"/>
          <w:szCs w:val="24"/>
        </w:rPr>
        <w:t xml:space="preserve"> al Grupo de apoyo</w:t>
      </w:r>
      <w:r w:rsidRPr="008405B4">
        <w:rPr>
          <w:rFonts w:ascii="Arial" w:hAnsi="Arial" w:cs="Arial"/>
          <w:sz w:val="24"/>
          <w:szCs w:val="24"/>
        </w:rPr>
        <w:t xml:space="preserve">: permite conocer las características de la labor que realizan los especialistas del PIE y de qué manera éste logra sus propias metas. Los especialistas entrevistados son: Fonoaudiólogo, Psicólogo, Psicopedagogas y Educadora Diferencial. </w:t>
      </w:r>
    </w:p>
    <w:p w:rsidR="00E9585C" w:rsidRDefault="00E9585C" w:rsidP="00E9585C">
      <w:pPr>
        <w:pStyle w:val="Prrafodelista"/>
        <w:spacing w:line="360" w:lineRule="auto"/>
        <w:jc w:val="both"/>
        <w:rPr>
          <w:rFonts w:ascii="Arial" w:hAnsi="Arial" w:cs="Arial"/>
          <w:b/>
          <w:sz w:val="24"/>
          <w:szCs w:val="24"/>
        </w:rPr>
      </w:pPr>
    </w:p>
    <w:p w:rsidR="00E9585C" w:rsidRPr="008405B4" w:rsidRDefault="00E9585C" w:rsidP="00E9585C">
      <w:pPr>
        <w:pStyle w:val="Prrafodelista"/>
        <w:spacing w:line="360" w:lineRule="auto"/>
        <w:jc w:val="both"/>
        <w:rPr>
          <w:rFonts w:ascii="Arial" w:hAnsi="Arial" w:cs="Arial"/>
          <w:sz w:val="24"/>
          <w:szCs w:val="24"/>
        </w:rPr>
      </w:pPr>
      <w:r>
        <w:rPr>
          <w:rFonts w:ascii="Arial" w:hAnsi="Arial" w:cs="Arial"/>
          <w:b/>
          <w:sz w:val="24"/>
          <w:szCs w:val="24"/>
        </w:rPr>
        <w:t>Cuestionario</w:t>
      </w:r>
      <w:r w:rsidRPr="008405B4">
        <w:rPr>
          <w:rFonts w:ascii="Arial" w:hAnsi="Arial" w:cs="Arial"/>
          <w:b/>
          <w:sz w:val="24"/>
          <w:szCs w:val="24"/>
        </w:rPr>
        <w:t xml:space="preserve"> a los profesores jefes: </w:t>
      </w:r>
      <w:r w:rsidRPr="008405B4">
        <w:rPr>
          <w:rFonts w:ascii="Arial" w:hAnsi="Arial" w:cs="Arial"/>
          <w:sz w:val="24"/>
          <w:szCs w:val="24"/>
        </w:rPr>
        <w:t>permite identificar la percepción de los profesores jefes frente a cómo se lleva a cabo el programa de integración dentro del establecimiento haciendo énfasis en su propia participación y la del resto de los agentes educativos.</w:t>
      </w:r>
    </w:p>
    <w:p w:rsidR="00E9585C" w:rsidRDefault="00E9585C" w:rsidP="00E9585C">
      <w:pPr>
        <w:pStyle w:val="Prrafodelista"/>
        <w:spacing w:line="360" w:lineRule="auto"/>
        <w:jc w:val="both"/>
        <w:rPr>
          <w:rFonts w:ascii="Arial" w:hAnsi="Arial" w:cs="Arial"/>
          <w:b/>
          <w:sz w:val="24"/>
          <w:szCs w:val="24"/>
        </w:rPr>
      </w:pPr>
    </w:p>
    <w:p w:rsidR="00E9585C" w:rsidRDefault="00E9585C" w:rsidP="00E9585C">
      <w:pPr>
        <w:pStyle w:val="Prrafodelista"/>
        <w:spacing w:line="360" w:lineRule="auto"/>
        <w:jc w:val="both"/>
        <w:rPr>
          <w:rFonts w:ascii="Arial" w:hAnsi="Arial" w:cs="Arial"/>
          <w:sz w:val="24"/>
          <w:szCs w:val="24"/>
        </w:rPr>
      </w:pPr>
      <w:r>
        <w:rPr>
          <w:rFonts w:ascii="Arial" w:hAnsi="Arial" w:cs="Arial"/>
          <w:b/>
          <w:sz w:val="24"/>
          <w:szCs w:val="24"/>
        </w:rPr>
        <w:t>Cuestionario</w:t>
      </w:r>
      <w:r w:rsidRPr="008405B4">
        <w:rPr>
          <w:rFonts w:ascii="Arial" w:hAnsi="Arial" w:cs="Arial"/>
          <w:b/>
          <w:sz w:val="24"/>
          <w:szCs w:val="24"/>
        </w:rPr>
        <w:t xml:space="preserve"> a la familia</w:t>
      </w:r>
      <w:r w:rsidRPr="008405B4">
        <w:rPr>
          <w:rFonts w:ascii="Arial" w:hAnsi="Arial" w:cs="Arial"/>
          <w:sz w:val="24"/>
          <w:szCs w:val="24"/>
        </w:rPr>
        <w:t>: permite identificar la percepción de los padres y/o apoderados del estudiante frente a cómo se lleva a cabo el PIE y la participación que tienen en él.</w:t>
      </w:r>
    </w:p>
    <w:p w:rsidR="006461AD" w:rsidRDefault="006461AD" w:rsidP="00E9585C">
      <w:pPr>
        <w:pStyle w:val="Prrafodelista"/>
        <w:spacing w:line="360" w:lineRule="auto"/>
        <w:jc w:val="both"/>
        <w:rPr>
          <w:rFonts w:ascii="Arial" w:hAnsi="Arial" w:cs="Arial"/>
          <w:sz w:val="24"/>
          <w:szCs w:val="24"/>
        </w:rPr>
      </w:pPr>
    </w:p>
    <w:p w:rsidR="006461AD" w:rsidRDefault="006461AD" w:rsidP="00E9585C">
      <w:pPr>
        <w:pStyle w:val="Prrafodelista"/>
        <w:spacing w:line="360" w:lineRule="auto"/>
        <w:jc w:val="both"/>
        <w:rPr>
          <w:rFonts w:ascii="Arial" w:hAnsi="Arial" w:cs="Arial"/>
          <w:sz w:val="24"/>
          <w:szCs w:val="24"/>
        </w:rPr>
      </w:pPr>
    </w:p>
    <w:p w:rsidR="006461AD" w:rsidRPr="00714C0C" w:rsidRDefault="006461AD" w:rsidP="00E9585C">
      <w:pPr>
        <w:pStyle w:val="Prrafodelista"/>
        <w:spacing w:line="360" w:lineRule="auto"/>
        <w:jc w:val="both"/>
        <w:rPr>
          <w:rFonts w:ascii="Arial" w:hAnsi="Arial" w:cs="Arial"/>
          <w:sz w:val="24"/>
          <w:szCs w:val="24"/>
        </w:rPr>
      </w:pPr>
      <w:r w:rsidRPr="00714C0C">
        <w:rPr>
          <w:rFonts w:ascii="Arial" w:hAnsi="Arial" w:cs="Arial"/>
          <w:b/>
          <w:sz w:val="24"/>
          <w:szCs w:val="24"/>
        </w:rPr>
        <w:t>Nota:</w:t>
      </w:r>
      <w:r w:rsidRPr="00714C0C">
        <w:rPr>
          <w:rFonts w:ascii="Arial" w:hAnsi="Arial" w:cs="Arial"/>
          <w:sz w:val="24"/>
          <w:szCs w:val="24"/>
        </w:rPr>
        <w:t xml:space="preserve"> Las respuestas de los cuestionarios se presentan transcritas sin modificaciones en su ortografía y redacción.</w:t>
      </w:r>
    </w:p>
    <w:p w:rsidR="00E9585C" w:rsidRPr="00E86CDC" w:rsidRDefault="00E9585C" w:rsidP="00E9585C">
      <w:pPr>
        <w:spacing w:line="360" w:lineRule="auto"/>
        <w:jc w:val="both"/>
        <w:rPr>
          <w:rFonts w:ascii="Arial" w:hAnsi="Arial" w:cs="Arial"/>
          <w:color w:val="FF0000"/>
          <w:sz w:val="24"/>
          <w:szCs w:val="24"/>
        </w:rPr>
      </w:pPr>
    </w:p>
    <w:p w:rsidR="00E9585C" w:rsidRDefault="00E9585C" w:rsidP="00CA036B">
      <w:pPr>
        <w:pStyle w:val="Prrafodelista"/>
        <w:numPr>
          <w:ilvl w:val="0"/>
          <w:numId w:val="15"/>
        </w:numPr>
        <w:spacing w:line="360" w:lineRule="auto"/>
        <w:jc w:val="both"/>
        <w:rPr>
          <w:rFonts w:ascii="Arial" w:hAnsi="Arial" w:cs="Arial"/>
          <w:b/>
          <w:sz w:val="24"/>
          <w:szCs w:val="24"/>
        </w:rPr>
      </w:pPr>
      <w:r>
        <w:rPr>
          <w:rFonts w:ascii="Arial" w:hAnsi="Arial" w:cs="Arial"/>
          <w:b/>
          <w:sz w:val="24"/>
          <w:szCs w:val="24"/>
        </w:rPr>
        <w:t>Pauta de observación</w:t>
      </w:r>
    </w:p>
    <w:p w:rsidR="00E9585C" w:rsidRPr="00607163" w:rsidRDefault="00E9585C" w:rsidP="00E9585C">
      <w:pPr>
        <w:spacing w:line="360" w:lineRule="auto"/>
        <w:ind w:left="360"/>
        <w:jc w:val="both"/>
        <w:rPr>
          <w:rFonts w:ascii="Arial" w:hAnsi="Arial" w:cs="Arial"/>
          <w:sz w:val="24"/>
          <w:szCs w:val="24"/>
        </w:rPr>
      </w:pPr>
      <w:r>
        <w:rPr>
          <w:rFonts w:ascii="Arial" w:hAnsi="Arial" w:cs="Arial"/>
          <w:sz w:val="24"/>
          <w:szCs w:val="24"/>
        </w:rPr>
        <w:t>Esta pauta fue aplicada en los estudiantes con NEE permanentes para conocer las características que presentan con más frecuencia en relación a los aprendizajes y a la socialización dentro y fuera del aula.</w:t>
      </w:r>
    </w:p>
    <w:p w:rsidR="008052C0" w:rsidRDefault="008052C0" w:rsidP="00E9585C">
      <w:pPr>
        <w:autoSpaceDE w:val="0"/>
        <w:autoSpaceDN w:val="0"/>
        <w:adjustRightInd w:val="0"/>
        <w:spacing w:after="0" w:line="360" w:lineRule="auto"/>
        <w:jc w:val="both"/>
        <w:rPr>
          <w:rFonts w:ascii="Arial" w:hAnsi="Arial" w:cs="Arial"/>
          <w:b/>
          <w:sz w:val="24"/>
          <w:szCs w:val="24"/>
        </w:rPr>
      </w:pPr>
    </w:p>
    <w:p w:rsidR="00D53E04" w:rsidRDefault="00D53E04" w:rsidP="00E9585C">
      <w:pPr>
        <w:autoSpaceDE w:val="0"/>
        <w:autoSpaceDN w:val="0"/>
        <w:adjustRightInd w:val="0"/>
        <w:spacing w:after="0" w:line="360" w:lineRule="auto"/>
        <w:jc w:val="both"/>
        <w:rPr>
          <w:rFonts w:ascii="Arial" w:hAnsi="Arial" w:cs="Arial"/>
          <w:b/>
          <w:sz w:val="24"/>
          <w:szCs w:val="24"/>
        </w:rPr>
      </w:pPr>
    </w:p>
    <w:p w:rsidR="00D53E04" w:rsidRDefault="00D53E04" w:rsidP="00E9585C">
      <w:pPr>
        <w:autoSpaceDE w:val="0"/>
        <w:autoSpaceDN w:val="0"/>
        <w:adjustRightInd w:val="0"/>
        <w:spacing w:after="0" w:line="360" w:lineRule="auto"/>
        <w:jc w:val="both"/>
        <w:rPr>
          <w:rFonts w:ascii="Arial" w:hAnsi="Arial" w:cs="Arial"/>
          <w:b/>
          <w:sz w:val="24"/>
          <w:szCs w:val="24"/>
        </w:rPr>
        <w:sectPr w:rsidR="00D53E04" w:rsidSect="00783D0A">
          <w:footerReference w:type="default" r:id="rId11"/>
          <w:headerReference w:type="first" r:id="rId12"/>
          <w:footerReference w:type="first" r:id="rId13"/>
          <w:pgSz w:w="12240" w:h="15840" w:code="1"/>
          <w:pgMar w:top="1417" w:right="1701" w:bottom="1417" w:left="1701" w:header="708" w:footer="708" w:gutter="0"/>
          <w:pgNumType w:start="0"/>
          <w:cols w:space="708"/>
          <w:titlePg/>
          <w:docGrid w:linePitch="360"/>
        </w:sectPr>
      </w:pPr>
    </w:p>
    <w:p w:rsidR="00097B28" w:rsidRPr="00B87D09" w:rsidRDefault="00812E69" w:rsidP="00B87D09">
      <w:pPr>
        <w:pStyle w:val="Ttulo3"/>
        <w:spacing w:after="240"/>
        <w:jc w:val="left"/>
        <w:rPr>
          <w:rFonts w:ascii="Arial" w:hAnsi="Arial" w:cs="Arial"/>
          <w:color w:val="auto"/>
          <w:sz w:val="24"/>
          <w:u w:val="single"/>
        </w:rPr>
      </w:pPr>
      <w:bookmarkStart w:id="52" w:name="_Toc389493253"/>
      <w:r w:rsidRPr="00B87D09">
        <w:rPr>
          <w:rFonts w:ascii="Arial" w:hAnsi="Arial" w:cs="Arial"/>
          <w:color w:val="auto"/>
          <w:sz w:val="24"/>
          <w:u w:val="single"/>
        </w:rPr>
        <w:lastRenderedPageBreak/>
        <w:t>CUESTIONARIO A LA TÉCNICO EDUCADORA DIFERENCIAL</w:t>
      </w:r>
      <w:bookmarkEnd w:id="52"/>
    </w:p>
    <w:tbl>
      <w:tblPr>
        <w:tblW w:w="14601" w:type="dxa"/>
        <w:jc w:val="center"/>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5"/>
        <w:gridCol w:w="4021"/>
        <w:gridCol w:w="6095"/>
      </w:tblGrid>
      <w:tr w:rsidR="00097B28" w:rsidRPr="00387A94" w:rsidTr="00E25569">
        <w:trPr>
          <w:jc w:val="center"/>
        </w:trPr>
        <w:tc>
          <w:tcPr>
            <w:tcW w:w="4485" w:type="dxa"/>
          </w:tcPr>
          <w:p w:rsidR="00097B28" w:rsidRPr="0015115A" w:rsidRDefault="00097B28" w:rsidP="00097B28">
            <w:pPr>
              <w:spacing w:after="0" w:line="240" w:lineRule="auto"/>
              <w:rPr>
                <w:rFonts w:ascii="Arial" w:hAnsi="Arial" w:cs="Arial"/>
                <w:b/>
                <w:sz w:val="24"/>
                <w:szCs w:val="24"/>
              </w:rPr>
            </w:pPr>
            <w:r w:rsidRPr="0015115A">
              <w:rPr>
                <w:rFonts w:ascii="Arial" w:hAnsi="Arial" w:cs="Arial"/>
                <w:b/>
                <w:sz w:val="24"/>
                <w:szCs w:val="24"/>
              </w:rPr>
              <w:t xml:space="preserve">Preguntas </w:t>
            </w:r>
          </w:p>
        </w:tc>
        <w:tc>
          <w:tcPr>
            <w:tcW w:w="4021" w:type="dxa"/>
          </w:tcPr>
          <w:p w:rsidR="00097B28" w:rsidRPr="0015115A" w:rsidRDefault="00097B28" w:rsidP="00097B28">
            <w:pPr>
              <w:spacing w:after="0" w:line="240" w:lineRule="auto"/>
              <w:rPr>
                <w:rFonts w:ascii="Arial" w:hAnsi="Arial" w:cs="Arial"/>
                <w:b/>
                <w:sz w:val="24"/>
                <w:szCs w:val="24"/>
              </w:rPr>
            </w:pPr>
            <w:r w:rsidRPr="0015115A">
              <w:rPr>
                <w:rFonts w:ascii="Arial" w:hAnsi="Arial" w:cs="Arial"/>
                <w:b/>
                <w:sz w:val="24"/>
                <w:szCs w:val="24"/>
              </w:rPr>
              <w:t xml:space="preserve">Respuestas </w:t>
            </w:r>
          </w:p>
        </w:tc>
        <w:tc>
          <w:tcPr>
            <w:tcW w:w="6095" w:type="dxa"/>
          </w:tcPr>
          <w:p w:rsidR="00097B28" w:rsidRPr="0015115A" w:rsidRDefault="00097B28" w:rsidP="00097B28">
            <w:pPr>
              <w:spacing w:after="0" w:line="240" w:lineRule="auto"/>
              <w:rPr>
                <w:rFonts w:ascii="Arial" w:hAnsi="Arial" w:cs="Arial"/>
                <w:b/>
                <w:sz w:val="24"/>
                <w:szCs w:val="24"/>
              </w:rPr>
            </w:pPr>
            <w:r w:rsidRPr="0015115A">
              <w:rPr>
                <w:rFonts w:ascii="Arial" w:hAnsi="Arial" w:cs="Arial"/>
                <w:b/>
                <w:sz w:val="24"/>
                <w:szCs w:val="24"/>
              </w:rPr>
              <w:t xml:space="preserve">Análisis </w:t>
            </w:r>
          </w:p>
        </w:tc>
      </w:tr>
      <w:tr w:rsidR="00097B28" w:rsidRPr="00387A94" w:rsidTr="00E25569">
        <w:trPr>
          <w:trHeight w:val="2182"/>
          <w:jc w:val="center"/>
        </w:trPr>
        <w:tc>
          <w:tcPr>
            <w:tcW w:w="4485" w:type="dxa"/>
          </w:tcPr>
          <w:p w:rsidR="00097B28" w:rsidRDefault="00097B28" w:rsidP="00097B28">
            <w:pPr>
              <w:pStyle w:val="Prrafodelista"/>
              <w:spacing w:after="0"/>
              <w:ind w:left="360"/>
              <w:jc w:val="both"/>
              <w:rPr>
                <w:rFonts w:ascii="Arial" w:hAnsi="Arial" w:cs="Arial"/>
                <w:color w:val="000000"/>
                <w:sz w:val="24"/>
                <w:szCs w:val="24"/>
              </w:rPr>
            </w:pPr>
          </w:p>
          <w:p w:rsidR="009957F8" w:rsidRPr="009957F8" w:rsidRDefault="00097B28" w:rsidP="00CA036B">
            <w:pPr>
              <w:pStyle w:val="Prrafodelista"/>
              <w:numPr>
                <w:ilvl w:val="0"/>
                <w:numId w:val="25"/>
              </w:numPr>
              <w:spacing w:after="0"/>
              <w:ind w:left="317"/>
              <w:jc w:val="left"/>
              <w:rPr>
                <w:rFonts w:ascii="Arial" w:hAnsi="Arial" w:cs="Arial"/>
                <w:b/>
                <w:color w:val="000000"/>
                <w:sz w:val="24"/>
                <w:szCs w:val="24"/>
              </w:rPr>
            </w:pPr>
            <w:r w:rsidRPr="009957F8">
              <w:rPr>
                <w:rFonts w:ascii="Arial" w:hAnsi="Arial" w:cs="Arial"/>
                <w:b/>
                <w:color w:val="000000"/>
                <w:sz w:val="24"/>
                <w:szCs w:val="24"/>
              </w:rPr>
              <w:t xml:space="preserve">Considera  usted  que  </w:t>
            </w:r>
            <w:r w:rsidR="009957F8" w:rsidRPr="009957F8">
              <w:rPr>
                <w:rFonts w:ascii="Arial" w:hAnsi="Arial" w:cs="Arial"/>
                <w:b/>
                <w:color w:val="000000"/>
                <w:sz w:val="24"/>
                <w:szCs w:val="24"/>
              </w:rPr>
              <w:t>la</w:t>
            </w:r>
          </w:p>
          <w:p w:rsidR="00097B28" w:rsidRPr="009957F8" w:rsidRDefault="00097B28" w:rsidP="009957F8">
            <w:pPr>
              <w:spacing w:after="0"/>
              <w:jc w:val="left"/>
              <w:rPr>
                <w:rFonts w:ascii="Arial" w:hAnsi="Arial" w:cs="Arial"/>
                <w:b/>
                <w:color w:val="000000"/>
                <w:sz w:val="24"/>
                <w:szCs w:val="24"/>
              </w:rPr>
            </w:pPr>
            <w:proofErr w:type="gramStart"/>
            <w:r w:rsidRPr="009957F8">
              <w:rPr>
                <w:rFonts w:ascii="Arial" w:hAnsi="Arial" w:cs="Arial"/>
                <w:b/>
                <w:color w:val="000000"/>
                <w:sz w:val="24"/>
                <w:szCs w:val="24"/>
              </w:rPr>
              <w:t>sala</w:t>
            </w:r>
            <w:proofErr w:type="gramEnd"/>
            <w:r w:rsidRPr="009957F8">
              <w:rPr>
                <w:rFonts w:ascii="Arial" w:hAnsi="Arial" w:cs="Arial"/>
                <w:b/>
                <w:color w:val="000000"/>
                <w:sz w:val="24"/>
                <w:szCs w:val="24"/>
              </w:rPr>
              <w:t xml:space="preserve"> de recursos cumple  con el material  adecuado  y óptimo para cada uno de los estudiantes con N.E.E. permanente. ¿Por qué?</w:t>
            </w:r>
          </w:p>
          <w:p w:rsidR="00097B28" w:rsidRPr="00387A94" w:rsidRDefault="00097B28" w:rsidP="00097B28">
            <w:pPr>
              <w:spacing w:after="0"/>
              <w:rPr>
                <w:color w:val="000000"/>
                <w:sz w:val="24"/>
                <w:szCs w:val="24"/>
              </w:rPr>
            </w:pPr>
          </w:p>
        </w:tc>
        <w:tc>
          <w:tcPr>
            <w:tcW w:w="4021" w:type="dxa"/>
          </w:tcPr>
          <w:p w:rsidR="00097B28" w:rsidRDefault="00097B28" w:rsidP="00097B28">
            <w:pPr>
              <w:spacing w:after="0"/>
              <w:jc w:val="both"/>
              <w:rPr>
                <w:rFonts w:ascii="Arial" w:hAnsi="Arial" w:cs="Arial"/>
                <w:color w:val="000000"/>
                <w:sz w:val="24"/>
                <w:szCs w:val="24"/>
              </w:rPr>
            </w:pPr>
          </w:p>
          <w:p w:rsidR="00097B28" w:rsidRPr="00387A94" w:rsidRDefault="00097B28" w:rsidP="00097B28">
            <w:pPr>
              <w:spacing w:after="0"/>
              <w:jc w:val="both"/>
              <w:rPr>
                <w:rFonts w:ascii="Arial" w:hAnsi="Arial" w:cs="Arial"/>
                <w:color w:val="000000"/>
                <w:sz w:val="24"/>
                <w:szCs w:val="24"/>
              </w:rPr>
            </w:pPr>
            <w:r>
              <w:rPr>
                <w:rFonts w:ascii="Arial" w:hAnsi="Arial" w:cs="Arial"/>
                <w:color w:val="000000"/>
                <w:sz w:val="24"/>
                <w:szCs w:val="24"/>
              </w:rPr>
              <w:t>Si</w:t>
            </w:r>
            <w:r w:rsidRPr="00387A94">
              <w:rPr>
                <w:rFonts w:ascii="Arial" w:hAnsi="Arial" w:cs="Arial"/>
                <w:color w:val="000000"/>
                <w:sz w:val="24"/>
                <w:szCs w:val="24"/>
              </w:rPr>
              <w:t xml:space="preserve"> contamos con material concreto y se utiliza para trabajar en los estudiantes con N.E.E. permanente.</w:t>
            </w:r>
          </w:p>
          <w:p w:rsidR="00097B28" w:rsidRPr="00387A94" w:rsidRDefault="00097B28" w:rsidP="00097B28">
            <w:pPr>
              <w:spacing w:after="0"/>
              <w:jc w:val="both"/>
              <w:rPr>
                <w:rFonts w:ascii="Arial" w:hAnsi="Arial" w:cs="Arial"/>
                <w:color w:val="000000"/>
                <w:sz w:val="24"/>
                <w:szCs w:val="24"/>
              </w:rPr>
            </w:pPr>
            <w:r w:rsidRPr="00387A94">
              <w:rPr>
                <w:rFonts w:ascii="Arial" w:hAnsi="Arial" w:cs="Arial"/>
                <w:color w:val="000000"/>
                <w:sz w:val="24"/>
                <w:szCs w:val="24"/>
              </w:rPr>
              <w:t>Es importante trabajar el material concreto, se enseña en lo concreto, gráfico y abstracto.</w:t>
            </w:r>
          </w:p>
          <w:p w:rsidR="00097B28" w:rsidRPr="00387A94" w:rsidRDefault="00097B28" w:rsidP="00097B28">
            <w:pPr>
              <w:spacing w:after="0"/>
              <w:rPr>
                <w:color w:val="000000"/>
                <w:sz w:val="24"/>
                <w:szCs w:val="24"/>
              </w:rPr>
            </w:pPr>
          </w:p>
        </w:tc>
        <w:tc>
          <w:tcPr>
            <w:tcW w:w="6095" w:type="dxa"/>
          </w:tcPr>
          <w:p w:rsidR="00097B28" w:rsidRDefault="00097B28" w:rsidP="00097B28">
            <w:pPr>
              <w:spacing w:after="0"/>
              <w:jc w:val="both"/>
              <w:rPr>
                <w:rFonts w:ascii="Arial" w:hAnsi="Arial" w:cs="Arial"/>
                <w:color w:val="000000"/>
                <w:sz w:val="24"/>
                <w:szCs w:val="24"/>
              </w:rPr>
            </w:pPr>
            <w:r>
              <w:rPr>
                <w:rFonts w:ascii="Arial" w:hAnsi="Arial" w:cs="Arial"/>
                <w:color w:val="000000"/>
                <w:sz w:val="24"/>
                <w:szCs w:val="24"/>
              </w:rPr>
              <w:t xml:space="preserve"> </w:t>
            </w:r>
          </w:p>
          <w:p w:rsidR="00097B28" w:rsidRPr="00387A94" w:rsidRDefault="009957F8" w:rsidP="00097B28">
            <w:pPr>
              <w:spacing w:after="0"/>
              <w:jc w:val="both"/>
              <w:rPr>
                <w:rFonts w:ascii="Arial" w:hAnsi="Arial" w:cs="Arial"/>
                <w:color w:val="000000"/>
                <w:sz w:val="24"/>
                <w:szCs w:val="24"/>
              </w:rPr>
            </w:pPr>
            <w:r>
              <w:rPr>
                <w:rFonts w:ascii="Arial" w:hAnsi="Arial" w:cs="Arial"/>
                <w:color w:val="000000"/>
                <w:sz w:val="24"/>
                <w:szCs w:val="24"/>
              </w:rPr>
              <w:t xml:space="preserve">      </w:t>
            </w:r>
            <w:r w:rsidR="00097B28">
              <w:rPr>
                <w:rFonts w:ascii="Arial" w:hAnsi="Arial" w:cs="Arial"/>
                <w:color w:val="000000"/>
                <w:sz w:val="24"/>
                <w:szCs w:val="24"/>
              </w:rPr>
              <w:t xml:space="preserve">La Técnico Educadora Diferencial, entrega una  respuesta   carente de argumento, porque  solo menciona que sí se cuenta con el material, pero no específica si es el óptimo  o el adecuado para cada una de las necesidades presentes en los estudiantes. </w:t>
            </w:r>
            <w:r>
              <w:rPr>
                <w:rFonts w:ascii="Arial" w:hAnsi="Arial" w:cs="Arial"/>
                <w:color w:val="000000"/>
                <w:sz w:val="24"/>
                <w:szCs w:val="24"/>
              </w:rPr>
              <w:t xml:space="preserve">   </w:t>
            </w:r>
            <w:r w:rsidR="00097B28">
              <w:rPr>
                <w:rFonts w:ascii="Arial" w:hAnsi="Arial" w:cs="Arial"/>
                <w:color w:val="000000"/>
                <w:sz w:val="24"/>
                <w:szCs w:val="24"/>
              </w:rPr>
              <w:t>Es primordial que la técnico mantenga conocimientos   sobre las características, funcionamientos y resultados de los materiales utilizados con los estudiantes con N.E.E permanentes.</w:t>
            </w:r>
          </w:p>
        </w:tc>
      </w:tr>
      <w:tr w:rsidR="00097B28" w:rsidRPr="00387A94" w:rsidTr="00E25569">
        <w:trPr>
          <w:jc w:val="center"/>
        </w:trPr>
        <w:tc>
          <w:tcPr>
            <w:tcW w:w="4485" w:type="dxa"/>
          </w:tcPr>
          <w:p w:rsidR="009957F8" w:rsidRDefault="009957F8" w:rsidP="009957F8">
            <w:pPr>
              <w:spacing w:after="0"/>
              <w:jc w:val="left"/>
              <w:rPr>
                <w:rFonts w:ascii="Arial" w:hAnsi="Arial" w:cs="Arial"/>
                <w:sz w:val="24"/>
                <w:szCs w:val="24"/>
              </w:rPr>
            </w:pPr>
          </w:p>
          <w:p w:rsidR="00097B28" w:rsidRPr="009957F8" w:rsidRDefault="009957F8" w:rsidP="009957F8">
            <w:pPr>
              <w:spacing w:after="0"/>
              <w:ind w:left="34"/>
              <w:jc w:val="left"/>
              <w:rPr>
                <w:rFonts w:ascii="Arial" w:hAnsi="Arial" w:cs="Arial"/>
                <w:b/>
                <w:sz w:val="24"/>
                <w:szCs w:val="24"/>
              </w:rPr>
            </w:pPr>
            <w:r w:rsidRPr="009957F8">
              <w:rPr>
                <w:rFonts w:ascii="Arial" w:hAnsi="Arial" w:cs="Arial"/>
                <w:b/>
                <w:sz w:val="24"/>
                <w:szCs w:val="24"/>
              </w:rPr>
              <w:t>2.</w:t>
            </w:r>
            <w:r>
              <w:rPr>
                <w:rFonts w:ascii="Arial" w:hAnsi="Arial" w:cs="Arial"/>
                <w:b/>
                <w:sz w:val="24"/>
                <w:szCs w:val="24"/>
              </w:rPr>
              <w:t xml:space="preserve">  </w:t>
            </w:r>
            <w:r w:rsidR="00097B28" w:rsidRPr="009957F8">
              <w:rPr>
                <w:rFonts w:ascii="Arial" w:hAnsi="Arial" w:cs="Arial"/>
                <w:b/>
                <w:sz w:val="24"/>
                <w:szCs w:val="24"/>
              </w:rPr>
              <w:t xml:space="preserve">¿Qué </w:t>
            </w:r>
            <w:r w:rsidR="00097B28" w:rsidRPr="009957F8">
              <w:rPr>
                <w:rFonts w:ascii="Arial" w:hAnsi="Arial" w:cs="Arial"/>
                <w:b/>
                <w:color w:val="000000"/>
                <w:sz w:val="24"/>
                <w:szCs w:val="24"/>
              </w:rPr>
              <w:t>estrategias de aprendizaje implementa en la sala de clase, considerando las características de los estudiantes  con N.E.E. permanentes</w:t>
            </w:r>
            <w:r w:rsidR="00097B28" w:rsidRPr="009957F8">
              <w:rPr>
                <w:rFonts w:ascii="Arial" w:hAnsi="Arial" w:cs="Arial"/>
                <w:b/>
                <w:sz w:val="24"/>
                <w:szCs w:val="24"/>
              </w:rPr>
              <w:t>?</w:t>
            </w:r>
          </w:p>
          <w:p w:rsidR="00097B28" w:rsidRPr="00387A94" w:rsidRDefault="00097B28" w:rsidP="00097B28">
            <w:pPr>
              <w:spacing w:after="0"/>
              <w:rPr>
                <w:sz w:val="24"/>
                <w:szCs w:val="24"/>
              </w:rPr>
            </w:pPr>
          </w:p>
        </w:tc>
        <w:tc>
          <w:tcPr>
            <w:tcW w:w="4021" w:type="dxa"/>
          </w:tcPr>
          <w:p w:rsidR="00097B28" w:rsidRDefault="00097B28" w:rsidP="00097B28">
            <w:pPr>
              <w:spacing w:after="0"/>
              <w:jc w:val="both"/>
              <w:rPr>
                <w:rFonts w:ascii="Arial" w:hAnsi="Arial" w:cs="Arial"/>
                <w:sz w:val="24"/>
                <w:szCs w:val="24"/>
              </w:rPr>
            </w:pPr>
          </w:p>
          <w:p w:rsidR="00097B28" w:rsidRPr="00387A94" w:rsidRDefault="00097B28" w:rsidP="00097B28">
            <w:pPr>
              <w:spacing w:after="0"/>
              <w:jc w:val="both"/>
              <w:rPr>
                <w:rFonts w:ascii="Arial" w:hAnsi="Arial" w:cs="Arial"/>
                <w:sz w:val="24"/>
                <w:szCs w:val="24"/>
              </w:rPr>
            </w:pPr>
            <w:r w:rsidRPr="00387A94">
              <w:rPr>
                <w:rFonts w:ascii="Arial" w:hAnsi="Arial" w:cs="Arial"/>
                <w:sz w:val="24"/>
                <w:szCs w:val="24"/>
              </w:rPr>
              <w:t xml:space="preserve">Depende del objetivo </w:t>
            </w:r>
            <w:r w:rsidR="009957F8">
              <w:rPr>
                <w:rFonts w:ascii="Arial" w:hAnsi="Arial" w:cs="Arial"/>
                <w:sz w:val="24"/>
                <w:szCs w:val="24"/>
              </w:rPr>
              <w:t>de la clase y se adecua el currí</w:t>
            </w:r>
            <w:r w:rsidRPr="00387A94">
              <w:rPr>
                <w:rFonts w:ascii="Arial" w:hAnsi="Arial" w:cs="Arial"/>
                <w:sz w:val="24"/>
                <w:szCs w:val="24"/>
              </w:rPr>
              <w:t>culum, muchas veces se adecua toda planificación y a veces solamente metodología y evaluación</w:t>
            </w:r>
            <w:r>
              <w:rPr>
                <w:rFonts w:ascii="Arial" w:hAnsi="Arial" w:cs="Arial"/>
                <w:sz w:val="24"/>
                <w:szCs w:val="24"/>
              </w:rPr>
              <w:t xml:space="preserve"> (</w:t>
            </w:r>
            <w:r w:rsidRPr="00387A94">
              <w:rPr>
                <w:rFonts w:ascii="Arial" w:hAnsi="Arial" w:cs="Arial"/>
                <w:sz w:val="24"/>
                <w:szCs w:val="24"/>
              </w:rPr>
              <w:t>adecuación s</w:t>
            </w:r>
            <w:r>
              <w:rPr>
                <w:rFonts w:ascii="Arial" w:hAnsi="Arial" w:cs="Arial"/>
                <w:sz w:val="24"/>
                <w:szCs w:val="24"/>
              </w:rPr>
              <w:t>ignificativa y no significativa</w:t>
            </w:r>
            <w:r w:rsidRPr="00387A94">
              <w:rPr>
                <w:rFonts w:ascii="Arial" w:hAnsi="Arial" w:cs="Arial"/>
                <w:sz w:val="24"/>
                <w:szCs w:val="24"/>
              </w:rPr>
              <w:t>)</w:t>
            </w:r>
          </w:p>
          <w:p w:rsidR="00097B28" w:rsidRPr="00387A94" w:rsidRDefault="00097B28" w:rsidP="00097B28">
            <w:pPr>
              <w:spacing w:after="0"/>
              <w:rPr>
                <w:sz w:val="24"/>
                <w:szCs w:val="24"/>
              </w:rPr>
            </w:pPr>
          </w:p>
        </w:tc>
        <w:tc>
          <w:tcPr>
            <w:tcW w:w="6095" w:type="dxa"/>
          </w:tcPr>
          <w:p w:rsidR="00097B28" w:rsidRDefault="00097B28" w:rsidP="00097B28">
            <w:pPr>
              <w:spacing w:after="0"/>
              <w:jc w:val="both"/>
              <w:rPr>
                <w:rFonts w:ascii="Arial" w:hAnsi="Arial" w:cs="Arial"/>
                <w:sz w:val="24"/>
                <w:szCs w:val="24"/>
              </w:rPr>
            </w:pPr>
          </w:p>
          <w:p w:rsidR="00097B28" w:rsidRPr="00387A94" w:rsidRDefault="009957F8" w:rsidP="00097B28">
            <w:pPr>
              <w:spacing w:after="0"/>
              <w:jc w:val="both"/>
              <w:rPr>
                <w:rFonts w:ascii="Arial" w:hAnsi="Arial" w:cs="Arial"/>
                <w:sz w:val="24"/>
                <w:szCs w:val="24"/>
              </w:rPr>
            </w:pPr>
            <w:r>
              <w:rPr>
                <w:rFonts w:ascii="Arial" w:hAnsi="Arial" w:cs="Arial"/>
                <w:sz w:val="24"/>
                <w:szCs w:val="24"/>
              </w:rPr>
              <w:t xml:space="preserve">      </w:t>
            </w:r>
            <w:r w:rsidR="00097B28">
              <w:rPr>
                <w:rFonts w:ascii="Arial" w:hAnsi="Arial" w:cs="Arial"/>
                <w:sz w:val="24"/>
                <w:szCs w:val="24"/>
              </w:rPr>
              <w:t>La respuesta no especifica estrategias claras de aprendizaje, la técnico  argumenta  que las estrategias dependerán del objetivo, planificación                                                                                                                                                                                                                                                                                                                                                                                                                                                                                                                                                                                                                                                                 y evaluación. Sin embargo, es primordial que se establezcan  estrategias de trabajo específicas que se relacionen con los recursos y con las N.E.E permanentes q</w:t>
            </w:r>
            <w:r>
              <w:rPr>
                <w:rFonts w:ascii="Arial" w:hAnsi="Arial" w:cs="Arial"/>
                <w:sz w:val="24"/>
                <w:szCs w:val="24"/>
              </w:rPr>
              <w:t>ue posee cada estudiante.</w:t>
            </w:r>
          </w:p>
        </w:tc>
      </w:tr>
    </w:tbl>
    <w:p w:rsidR="00E25569" w:rsidRDefault="00E25569">
      <w:r>
        <w:br w:type="page"/>
      </w:r>
    </w:p>
    <w:tbl>
      <w:tblPr>
        <w:tblW w:w="14601" w:type="dxa"/>
        <w:jc w:val="center"/>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3"/>
        <w:gridCol w:w="52"/>
        <w:gridCol w:w="4021"/>
        <w:gridCol w:w="6095"/>
      </w:tblGrid>
      <w:tr w:rsidR="00715493" w:rsidRPr="00387A94" w:rsidTr="00E25569">
        <w:trPr>
          <w:jc w:val="center"/>
        </w:trPr>
        <w:tc>
          <w:tcPr>
            <w:tcW w:w="4485" w:type="dxa"/>
            <w:gridSpan w:val="2"/>
          </w:tcPr>
          <w:p w:rsidR="00E25569" w:rsidRDefault="00E25569" w:rsidP="00715493">
            <w:pPr>
              <w:spacing w:after="0"/>
              <w:jc w:val="left"/>
              <w:rPr>
                <w:rFonts w:ascii="Arial" w:hAnsi="Arial" w:cs="Arial"/>
                <w:sz w:val="24"/>
                <w:szCs w:val="24"/>
              </w:rPr>
            </w:pPr>
          </w:p>
          <w:p w:rsidR="00715493" w:rsidRPr="009957F8" w:rsidRDefault="00715493" w:rsidP="00715493">
            <w:pPr>
              <w:spacing w:after="0"/>
              <w:jc w:val="left"/>
              <w:rPr>
                <w:rFonts w:ascii="Arial" w:hAnsi="Arial" w:cs="Arial"/>
                <w:b/>
                <w:sz w:val="24"/>
                <w:szCs w:val="24"/>
              </w:rPr>
            </w:pPr>
            <w:r>
              <w:rPr>
                <w:rFonts w:ascii="Arial" w:hAnsi="Arial" w:cs="Arial"/>
                <w:sz w:val="24"/>
                <w:szCs w:val="24"/>
              </w:rPr>
              <w:t>3. ¿</w:t>
            </w:r>
            <w:r w:rsidRPr="009957F8">
              <w:rPr>
                <w:rFonts w:ascii="Arial" w:hAnsi="Arial" w:cs="Arial"/>
                <w:b/>
                <w:sz w:val="24"/>
                <w:szCs w:val="24"/>
              </w:rPr>
              <w:t>Qué elementos y/o indicadores considera importante para  la evaluación de los estudiantes con N.E.E permanentes?</w:t>
            </w:r>
          </w:p>
          <w:p w:rsidR="00715493" w:rsidRDefault="00715493" w:rsidP="009957F8">
            <w:pPr>
              <w:spacing w:after="0"/>
              <w:jc w:val="left"/>
              <w:rPr>
                <w:rFonts w:ascii="Arial" w:hAnsi="Arial" w:cs="Arial"/>
                <w:sz w:val="24"/>
                <w:szCs w:val="24"/>
              </w:rPr>
            </w:pPr>
          </w:p>
        </w:tc>
        <w:tc>
          <w:tcPr>
            <w:tcW w:w="4021" w:type="dxa"/>
          </w:tcPr>
          <w:p w:rsidR="00715493" w:rsidRDefault="00715493" w:rsidP="00097B28">
            <w:pPr>
              <w:spacing w:after="0"/>
              <w:jc w:val="both"/>
              <w:rPr>
                <w:rFonts w:ascii="Arial" w:hAnsi="Arial" w:cs="Arial"/>
                <w:sz w:val="24"/>
                <w:szCs w:val="24"/>
              </w:rPr>
            </w:pPr>
          </w:p>
          <w:p w:rsidR="00715493" w:rsidRDefault="00715493" w:rsidP="00097B28">
            <w:pPr>
              <w:spacing w:after="0"/>
              <w:jc w:val="both"/>
              <w:rPr>
                <w:rFonts w:ascii="Arial" w:hAnsi="Arial" w:cs="Arial"/>
                <w:sz w:val="24"/>
                <w:szCs w:val="24"/>
              </w:rPr>
            </w:pPr>
            <w:r w:rsidRPr="001A6C5E">
              <w:rPr>
                <w:rFonts w:ascii="Arial" w:hAnsi="Arial" w:cs="Arial"/>
                <w:sz w:val="24"/>
                <w:szCs w:val="24"/>
              </w:rPr>
              <w:t>Depende del nivel que se encuentre el estudiante y se utilizan metodologías distintas para evaluar.</w:t>
            </w:r>
          </w:p>
        </w:tc>
        <w:tc>
          <w:tcPr>
            <w:tcW w:w="6095" w:type="dxa"/>
          </w:tcPr>
          <w:p w:rsidR="00715493" w:rsidRDefault="00715493" w:rsidP="00097B28">
            <w:pPr>
              <w:spacing w:after="0"/>
              <w:jc w:val="both"/>
              <w:rPr>
                <w:rFonts w:ascii="Arial" w:hAnsi="Arial" w:cs="Arial"/>
                <w:sz w:val="24"/>
                <w:szCs w:val="24"/>
              </w:rPr>
            </w:pPr>
          </w:p>
          <w:p w:rsidR="00715493" w:rsidRDefault="00E25569" w:rsidP="00097B28">
            <w:pPr>
              <w:spacing w:after="0"/>
              <w:jc w:val="both"/>
              <w:rPr>
                <w:rFonts w:ascii="Arial" w:hAnsi="Arial" w:cs="Arial"/>
                <w:sz w:val="24"/>
                <w:szCs w:val="24"/>
              </w:rPr>
            </w:pPr>
            <w:r>
              <w:rPr>
                <w:rFonts w:ascii="Arial" w:hAnsi="Arial" w:cs="Arial"/>
                <w:sz w:val="24"/>
                <w:szCs w:val="24"/>
              </w:rPr>
              <w:t xml:space="preserve">      </w:t>
            </w:r>
            <w:r w:rsidR="00715493" w:rsidRPr="001A6C5E">
              <w:rPr>
                <w:rFonts w:ascii="Arial" w:hAnsi="Arial" w:cs="Arial"/>
                <w:sz w:val="24"/>
                <w:szCs w:val="24"/>
              </w:rPr>
              <w:t>En la respuesta no se detallan elementos o indicadores relevantes al momento de evaluar a los estudiantes con N.E.E permanentes</w:t>
            </w:r>
            <w:r w:rsidR="00715493">
              <w:rPr>
                <w:rFonts w:ascii="Arial" w:hAnsi="Arial" w:cs="Arial"/>
                <w:sz w:val="24"/>
                <w:szCs w:val="24"/>
              </w:rPr>
              <w:t>, además s</w:t>
            </w:r>
            <w:r w:rsidR="00715493" w:rsidRPr="001A6C5E">
              <w:rPr>
                <w:rFonts w:ascii="Arial" w:hAnsi="Arial" w:cs="Arial"/>
                <w:sz w:val="24"/>
                <w:szCs w:val="24"/>
              </w:rPr>
              <w:t>eñala que se utilizan metodologías distintas para evaluar, siendo concordante, ya que los estudiantes con N.E.E permanentes no pueden ser evaluados por igual, debido a que poseen diagnósticos y requerimientos educativos diferentes.</w:t>
            </w:r>
          </w:p>
        </w:tc>
      </w:tr>
      <w:tr w:rsidR="00097B28" w:rsidRPr="00387A94" w:rsidTr="00E25569">
        <w:trPr>
          <w:jc w:val="center"/>
        </w:trPr>
        <w:tc>
          <w:tcPr>
            <w:tcW w:w="4485" w:type="dxa"/>
            <w:gridSpan w:val="2"/>
          </w:tcPr>
          <w:p w:rsidR="00097B28" w:rsidRPr="001B4C49" w:rsidRDefault="00097B28" w:rsidP="00097B28">
            <w:pPr>
              <w:spacing w:after="0"/>
              <w:jc w:val="both"/>
              <w:rPr>
                <w:rFonts w:ascii="Arial" w:hAnsi="Arial" w:cs="Arial"/>
                <w:sz w:val="24"/>
                <w:szCs w:val="24"/>
              </w:rPr>
            </w:pPr>
          </w:p>
          <w:p w:rsidR="00097B28" w:rsidRPr="009957F8" w:rsidRDefault="00EC721B" w:rsidP="009957F8">
            <w:pPr>
              <w:spacing w:after="0"/>
              <w:jc w:val="left"/>
              <w:rPr>
                <w:rFonts w:ascii="Arial" w:hAnsi="Arial" w:cs="Arial"/>
                <w:b/>
                <w:sz w:val="24"/>
                <w:szCs w:val="24"/>
              </w:rPr>
            </w:pPr>
            <w:r>
              <w:rPr>
                <w:rFonts w:ascii="Arial" w:hAnsi="Arial" w:cs="Arial"/>
                <w:b/>
                <w:sz w:val="24"/>
                <w:szCs w:val="24"/>
              </w:rPr>
              <w:t xml:space="preserve">4.  </w:t>
            </w:r>
            <w:r w:rsidR="00097B28" w:rsidRPr="009957F8">
              <w:rPr>
                <w:rFonts w:ascii="Arial" w:hAnsi="Arial" w:cs="Arial"/>
                <w:b/>
                <w:sz w:val="24"/>
                <w:szCs w:val="24"/>
              </w:rPr>
              <w:t>Existe un trabajo constante con la familia para intervenir  en las dificultades  de aprendizaje que pueda presentar el estudiante con N.E.E. permanente.</w:t>
            </w:r>
          </w:p>
        </w:tc>
        <w:tc>
          <w:tcPr>
            <w:tcW w:w="4021" w:type="dxa"/>
          </w:tcPr>
          <w:p w:rsidR="00097B28" w:rsidRPr="00387A94" w:rsidRDefault="00097B28" w:rsidP="00097B28">
            <w:pPr>
              <w:spacing w:after="0"/>
              <w:rPr>
                <w:color w:val="000000"/>
                <w:sz w:val="24"/>
                <w:szCs w:val="24"/>
              </w:rPr>
            </w:pPr>
          </w:p>
          <w:p w:rsidR="00097B28" w:rsidRPr="00387A94" w:rsidRDefault="00097B28" w:rsidP="00E25569">
            <w:pPr>
              <w:pStyle w:val="Prrafodelista"/>
              <w:spacing w:after="0"/>
              <w:ind w:left="0"/>
              <w:jc w:val="both"/>
              <w:rPr>
                <w:rFonts w:ascii="Arial" w:hAnsi="Arial" w:cs="Arial"/>
                <w:color w:val="000000"/>
                <w:sz w:val="24"/>
                <w:szCs w:val="24"/>
              </w:rPr>
            </w:pPr>
            <w:r w:rsidRPr="00387A94">
              <w:rPr>
                <w:rFonts w:ascii="Arial" w:hAnsi="Arial" w:cs="Arial"/>
                <w:color w:val="000000"/>
                <w:sz w:val="24"/>
                <w:szCs w:val="24"/>
              </w:rPr>
              <w:t>En algunos casos si con algunas familias.</w:t>
            </w:r>
          </w:p>
          <w:p w:rsidR="00097B28" w:rsidRPr="00387A94" w:rsidRDefault="00097B28" w:rsidP="00097B28">
            <w:pPr>
              <w:spacing w:after="0"/>
              <w:rPr>
                <w:color w:val="000000"/>
                <w:sz w:val="24"/>
                <w:szCs w:val="24"/>
              </w:rPr>
            </w:pPr>
          </w:p>
        </w:tc>
        <w:tc>
          <w:tcPr>
            <w:tcW w:w="6095" w:type="dxa"/>
          </w:tcPr>
          <w:p w:rsidR="00097B28" w:rsidRDefault="00097B28" w:rsidP="00097B28">
            <w:pPr>
              <w:spacing w:after="0"/>
              <w:rPr>
                <w:color w:val="000000"/>
                <w:sz w:val="24"/>
                <w:szCs w:val="24"/>
              </w:rPr>
            </w:pPr>
          </w:p>
          <w:p w:rsidR="00097B28" w:rsidRPr="00504C23" w:rsidRDefault="00097B28" w:rsidP="00097B28">
            <w:pPr>
              <w:spacing w:after="0"/>
              <w:jc w:val="both"/>
              <w:rPr>
                <w:rFonts w:ascii="Arial" w:hAnsi="Arial" w:cs="Arial"/>
                <w:color w:val="000000"/>
                <w:sz w:val="24"/>
                <w:szCs w:val="24"/>
              </w:rPr>
            </w:pPr>
            <w:r>
              <w:rPr>
                <w:color w:val="000000"/>
                <w:sz w:val="24"/>
                <w:szCs w:val="24"/>
              </w:rPr>
              <w:t xml:space="preserve"> </w:t>
            </w:r>
            <w:r w:rsidR="00EC721B">
              <w:rPr>
                <w:color w:val="000000"/>
                <w:sz w:val="24"/>
                <w:szCs w:val="24"/>
              </w:rPr>
              <w:t xml:space="preserve">      </w:t>
            </w:r>
            <w:r>
              <w:rPr>
                <w:rFonts w:ascii="Arial" w:hAnsi="Arial" w:cs="Arial"/>
                <w:color w:val="000000"/>
                <w:sz w:val="24"/>
                <w:szCs w:val="24"/>
              </w:rPr>
              <w:t>De esta respuesta se comprende que no hay un trabajo constante con todas las familias.</w:t>
            </w:r>
          </w:p>
        </w:tc>
      </w:tr>
      <w:tr w:rsidR="00097B28" w:rsidRPr="00387A94" w:rsidTr="00E25569">
        <w:trPr>
          <w:trHeight w:val="1696"/>
          <w:jc w:val="center"/>
        </w:trPr>
        <w:tc>
          <w:tcPr>
            <w:tcW w:w="4485" w:type="dxa"/>
            <w:gridSpan w:val="2"/>
          </w:tcPr>
          <w:p w:rsidR="00EC721B" w:rsidRDefault="00EC721B" w:rsidP="00097B28">
            <w:pPr>
              <w:spacing w:after="0"/>
              <w:jc w:val="both"/>
              <w:rPr>
                <w:rFonts w:ascii="Arial" w:hAnsi="Arial" w:cs="Arial"/>
                <w:sz w:val="24"/>
                <w:szCs w:val="24"/>
              </w:rPr>
            </w:pPr>
          </w:p>
          <w:p w:rsidR="00097B28" w:rsidRPr="00EC721B" w:rsidRDefault="00EC721B" w:rsidP="00EC721B">
            <w:pPr>
              <w:spacing w:after="0"/>
              <w:jc w:val="left"/>
              <w:rPr>
                <w:b/>
                <w:sz w:val="24"/>
                <w:szCs w:val="24"/>
              </w:rPr>
            </w:pPr>
            <w:r>
              <w:rPr>
                <w:rFonts w:ascii="Arial" w:hAnsi="Arial" w:cs="Arial"/>
                <w:b/>
                <w:sz w:val="24"/>
                <w:szCs w:val="24"/>
              </w:rPr>
              <w:t xml:space="preserve">5.  </w:t>
            </w:r>
            <w:r w:rsidR="00097B28" w:rsidRPr="00EC721B">
              <w:rPr>
                <w:rFonts w:ascii="Arial" w:hAnsi="Arial" w:cs="Arial"/>
                <w:b/>
                <w:sz w:val="24"/>
                <w:szCs w:val="24"/>
              </w:rPr>
              <w:t>¿Qué trabajo colaborativo se genera con el profesor de aula a partir de la entrega de los aprendizajes a los estudiantes con N.E.E. permanentes?</w:t>
            </w:r>
          </w:p>
        </w:tc>
        <w:tc>
          <w:tcPr>
            <w:tcW w:w="4021" w:type="dxa"/>
          </w:tcPr>
          <w:p w:rsidR="00EC721B" w:rsidRDefault="00EC721B" w:rsidP="00097B28">
            <w:pPr>
              <w:pStyle w:val="Prrafodelista"/>
              <w:spacing w:after="0"/>
              <w:ind w:left="0"/>
              <w:jc w:val="both"/>
              <w:rPr>
                <w:rFonts w:ascii="Arial" w:hAnsi="Arial" w:cs="Arial"/>
                <w:sz w:val="24"/>
                <w:szCs w:val="24"/>
              </w:rPr>
            </w:pPr>
          </w:p>
          <w:p w:rsidR="00097B28" w:rsidRPr="00387A94" w:rsidRDefault="00097B28" w:rsidP="00097B28">
            <w:pPr>
              <w:pStyle w:val="Prrafodelista"/>
              <w:spacing w:after="0"/>
              <w:ind w:left="0"/>
              <w:jc w:val="both"/>
              <w:rPr>
                <w:rFonts w:ascii="Arial" w:hAnsi="Arial" w:cs="Arial"/>
                <w:sz w:val="24"/>
                <w:szCs w:val="24"/>
              </w:rPr>
            </w:pPr>
            <w:r w:rsidRPr="00387A94">
              <w:rPr>
                <w:rFonts w:ascii="Arial" w:hAnsi="Arial" w:cs="Arial"/>
                <w:sz w:val="24"/>
                <w:szCs w:val="24"/>
              </w:rPr>
              <w:t>Se orienta como trabajar el objetivo de la clase  y se enseña cómo se debe trabajar con el estudiante.</w:t>
            </w:r>
          </w:p>
          <w:p w:rsidR="00097B28" w:rsidRPr="00387A94" w:rsidRDefault="00097B28" w:rsidP="00097B28">
            <w:pPr>
              <w:pStyle w:val="Prrafodelista"/>
              <w:spacing w:after="0"/>
              <w:ind w:left="360"/>
              <w:jc w:val="both"/>
              <w:rPr>
                <w:sz w:val="24"/>
                <w:szCs w:val="24"/>
              </w:rPr>
            </w:pPr>
          </w:p>
        </w:tc>
        <w:tc>
          <w:tcPr>
            <w:tcW w:w="6095" w:type="dxa"/>
          </w:tcPr>
          <w:p w:rsidR="00EC721B" w:rsidRDefault="00EC721B" w:rsidP="00097B28">
            <w:pPr>
              <w:pStyle w:val="Prrafodelista"/>
              <w:spacing w:after="0"/>
              <w:ind w:left="0"/>
              <w:jc w:val="both"/>
              <w:rPr>
                <w:rFonts w:ascii="Arial" w:hAnsi="Arial" w:cs="Arial"/>
                <w:sz w:val="24"/>
                <w:szCs w:val="24"/>
              </w:rPr>
            </w:pPr>
          </w:p>
          <w:p w:rsidR="00097B28" w:rsidRDefault="00EC721B" w:rsidP="00097B28">
            <w:pPr>
              <w:pStyle w:val="Prrafodelista"/>
              <w:spacing w:after="0"/>
              <w:ind w:left="0"/>
              <w:jc w:val="both"/>
              <w:rPr>
                <w:rFonts w:ascii="Arial" w:hAnsi="Arial" w:cs="Arial"/>
                <w:sz w:val="24"/>
                <w:szCs w:val="24"/>
              </w:rPr>
            </w:pPr>
            <w:r>
              <w:rPr>
                <w:rFonts w:ascii="Arial" w:hAnsi="Arial" w:cs="Arial"/>
                <w:sz w:val="24"/>
                <w:szCs w:val="24"/>
              </w:rPr>
              <w:t xml:space="preserve">      </w:t>
            </w:r>
            <w:r w:rsidR="00097B28">
              <w:rPr>
                <w:rFonts w:ascii="Arial" w:hAnsi="Arial" w:cs="Arial"/>
                <w:sz w:val="24"/>
                <w:szCs w:val="24"/>
              </w:rPr>
              <w:t>En la respuesta si se visualiza la presencia de un trabajo colaborativo que solo se remite al objetivo y cómo se debe trabajar con un estudiante en particular.</w:t>
            </w:r>
          </w:p>
          <w:p w:rsidR="00097B28" w:rsidRPr="00387A94" w:rsidRDefault="00097B28" w:rsidP="00097B28">
            <w:pPr>
              <w:pStyle w:val="Prrafodelista"/>
              <w:spacing w:after="0"/>
              <w:ind w:left="0"/>
              <w:jc w:val="both"/>
              <w:rPr>
                <w:rFonts w:ascii="Arial" w:hAnsi="Arial" w:cs="Arial"/>
                <w:sz w:val="24"/>
                <w:szCs w:val="24"/>
              </w:rPr>
            </w:pPr>
          </w:p>
        </w:tc>
      </w:tr>
      <w:tr w:rsidR="00097B28" w:rsidRPr="00387A94" w:rsidTr="00E25569">
        <w:trPr>
          <w:jc w:val="center"/>
        </w:trPr>
        <w:tc>
          <w:tcPr>
            <w:tcW w:w="4485" w:type="dxa"/>
            <w:gridSpan w:val="2"/>
          </w:tcPr>
          <w:p w:rsidR="00EC721B" w:rsidRDefault="00EC721B" w:rsidP="005C0D81">
            <w:pPr>
              <w:spacing w:after="0"/>
              <w:jc w:val="both"/>
              <w:rPr>
                <w:rFonts w:ascii="Arial" w:hAnsi="Arial" w:cs="Arial"/>
                <w:sz w:val="24"/>
                <w:szCs w:val="24"/>
              </w:rPr>
            </w:pPr>
          </w:p>
          <w:p w:rsidR="00097B28" w:rsidRPr="00EC721B" w:rsidRDefault="00EC721B" w:rsidP="00EC721B">
            <w:pPr>
              <w:spacing w:after="0"/>
              <w:jc w:val="left"/>
              <w:rPr>
                <w:rFonts w:ascii="Arial" w:hAnsi="Arial" w:cs="Arial"/>
                <w:b/>
                <w:sz w:val="24"/>
                <w:szCs w:val="24"/>
              </w:rPr>
            </w:pPr>
            <w:r w:rsidRPr="00EC721B">
              <w:rPr>
                <w:rFonts w:ascii="Arial" w:hAnsi="Arial" w:cs="Arial"/>
                <w:b/>
                <w:sz w:val="24"/>
                <w:szCs w:val="24"/>
              </w:rPr>
              <w:t xml:space="preserve">6. </w:t>
            </w:r>
            <w:r w:rsidR="00097B28" w:rsidRPr="00EC721B">
              <w:rPr>
                <w:rFonts w:ascii="Arial" w:hAnsi="Arial" w:cs="Arial"/>
                <w:b/>
                <w:sz w:val="24"/>
                <w:szCs w:val="24"/>
              </w:rPr>
              <w:t>En la coordinación con el profesor de aula, qué acciones considera importante para  la formación integral de los estudiantes co</w:t>
            </w:r>
            <w:r w:rsidR="005C0D81" w:rsidRPr="00EC721B">
              <w:rPr>
                <w:rFonts w:ascii="Arial" w:hAnsi="Arial" w:cs="Arial"/>
                <w:b/>
                <w:sz w:val="24"/>
                <w:szCs w:val="24"/>
              </w:rPr>
              <w:t>n N.E.E. permanentes. ¿Por qué?</w:t>
            </w:r>
          </w:p>
        </w:tc>
        <w:tc>
          <w:tcPr>
            <w:tcW w:w="4021" w:type="dxa"/>
          </w:tcPr>
          <w:p w:rsidR="00EC721B" w:rsidRDefault="00EC721B" w:rsidP="00097B28">
            <w:pPr>
              <w:pStyle w:val="Prrafodelista"/>
              <w:spacing w:after="0"/>
              <w:ind w:left="360"/>
              <w:jc w:val="both"/>
              <w:rPr>
                <w:rFonts w:ascii="Arial" w:hAnsi="Arial" w:cs="Arial"/>
                <w:sz w:val="24"/>
                <w:szCs w:val="24"/>
              </w:rPr>
            </w:pPr>
          </w:p>
          <w:p w:rsidR="00097B28" w:rsidRPr="00EC721B" w:rsidRDefault="00097B28" w:rsidP="00EC721B">
            <w:pPr>
              <w:spacing w:after="0"/>
              <w:jc w:val="both"/>
              <w:rPr>
                <w:rFonts w:ascii="Arial" w:hAnsi="Arial" w:cs="Arial"/>
                <w:sz w:val="24"/>
                <w:szCs w:val="24"/>
              </w:rPr>
            </w:pPr>
            <w:r w:rsidRPr="00EC721B">
              <w:rPr>
                <w:rFonts w:ascii="Arial" w:hAnsi="Arial" w:cs="Arial"/>
                <w:sz w:val="24"/>
                <w:szCs w:val="24"/>
              </w:rPr>
              <w:t xml:space="preserve">Se visualiza la formación integral del estudiante en el ámbito: emocional, social y educativo. </w:t>
            </w:r>
          </w:p>
          <w:p w:rsidR="00097B28" w:rsidRPr="00387A94" w:rsidRDefault="00097B28" w:rsidP="00097B28">
            <w:pPr>
              <w:spacing w:after="0"/>
              <w:rPr>
                <w:sz w:val="24"/>
                <w:szCs w:val="24"/>
              </w:rPr>
            </w:pPr>
          </w:p>
        </w:tc>
        <w:tc>
          <w:tcPr>
            <w:tcW w:w="6095" w:type="dxa"/>
          </w:tcPr>
          <w:p w:rsidR="00EC721B" w:rsidRDefault="00EC721B" w:rsidP="00097B28">
            <w:pPr>
              <w:pStyle w:val="Prrafodelista"/>
              <w:spacing w:after="0"/>
              <w:ind w:left="0"/>
              <w:jc w:val="both"/>
              <w:rPr>
                <w:rFonts w:ascii="Arial" w:hAnsi="Arial" w:cs="Arial"/>
                <w:sz w:val="24"/>
                <w:szCs w:val="24"/>
              </w:rPr>
            </w:pPr>
          </w:p>
          <w:p w:rsidR="00097B28" w:rsidRPr="00387A94" w:rsidRDefault="00EC721B" w:rsidP="00097B28">
            <w:pPr>
              <w:pStyle w:val="Prrafodelista"/>
              <w:spacing w:after="0"/>
              <w:ind w:left="0"/>
              <w:jc w:val="both"/>
              <w:rPr>
                <w:rFonts w:ascii="Arial" w:hAnsi="Arial" w:cs="Arial"/>
                <w:sz w:val="24"/>
                <w:szCs w:val="24"/>
              </w:rPr>
            </w:pPr>
            <w:r>
              <w:rPr>
                <w:rFonts w:ascii="Arial" w:hAnsi="Arial" w:cs="Arial"/>
                <w:sz w:val="24"/>
                <w:szCs w:val="24"/>
              </w:rPr>
              <w:t xml:space="preserve">      </w:t>
            </w:r>
            <w:r w:rsidR="00097B28">
              <w:rPr>
                <w:rFonts w:ascii="Arial" w:hAnsi="Arial" w:cs="Arial"/>
                <w:sz w:val="24"/>
                <w:szCs w:val="24"/>
              </w:rPr>
              <w:t xml:space="preserve">Solo menciona en qué consiste la formación integral del estudiante. No responde a la interrogante planteada que hace referencia a las acciones que debe  considerar importante para  la formación integral  a partir del trabajo en conjunto con el profesor de aula. </w:t>
            </w:r>
          </w:p>
        </w:tc>
      </w:tr>
      <w:tr w:rsidR="00097B28" w:rsidRPr="00387A94" w:rsidTr="004C244B">
        <w:trPr>
          <w:jc w:val="center"/>
        </w:trPr>
        <w:tc>
          <w:tcPr>
            <w:tcW w:w="4433" w:type="dxa"/>
          </w:tcPr>
          <w:p w:rsidR="00097B28" w:rsidRDefault="00097B28" w:rsidP="00097B28">
            <w:pPr>
              <w:spacing w:after="0"/>
              <w:jc w:val="both"/>
              <w:rPr>
                <w:rFonts w:ascii="Arial" w:hAnsi="Arial" w:cs="Arial"/>
                <w:sz w:val="24"/>
                <w:szCs w:val="24"/>
              </w:rPr>
            </w:pPr>
          </w:p>
          <w:p w:rsidR="00097B28" w:rsidRPr="00EC721B" w:rsidRDefault="00EC721B" w:rsidP="00EC721B">
            <w:pPr>
              <w:spacing w:after="0"/>
              <w:jc w:val="left"/>
              <w:rPr>
                <w:rFonts w:ascii="Arial" w:hAnsi="Arial" w:cs="Arial"/>
                <w:b/>
                <w:sz w:val="24"/>
                <w:szCs w:val="24"/>
              </w:rPr>
            </w:pPr>
            <w:r>
              <w:rPr>
                <w:rFonts w:ascii="Arial" w:hAnsi="Arial" w:cs="Arial"/>
                <w:b/>
                <w:sz w:val="24"/>
                <w:szCs w:val="24"/>
              </w:rPr>
              <w:t xml:space="preserve">7. </w:t>
            </w:r>
            <w:r w:rsidR="00097B28" w:rsidRPr="00EC721B">
              <w:rPr>
                <w:rFonts w:ascii="Arial" w:hAnsi="Arial" w:cs="Arial"/>
                <w:b/>
                <w:sz w:val="24"/>
                <w:szCs w:val="24"/>
              </w:rPr>
              <w:t>¿Cuáles son sus debilidades y/o fortaleza al momento de  realizar  las actividades de aprendizaje, considerando las  N.E.E. permanentes de los estudiantes?</w:t>
            </w:r>
          </w:p>
          <w:p w:rsidR="00097B28" w:rsidRPr="00387A94" w:rsidRDefault="00097B28" w:rsidP="00097B28">
            <w:pPr>
              <w:spacing w:after="0"/>
              <w:rPr>
                <w:sz w:val="24"/>
                <w:szCs w:val="24"/>
              </w:rPr>
            </w:pPr>
          </w:p>
        </w:tc>
        <w:tc>
          <w:tcPr>
            <w:tcW w:w="4073" w:type="dxa"/>
            <w:gridSpan w:val="2"/>
          </w:tcPr>
          <w:p w:rsidR="00097B28" w:rsidRDefault="00097B28" w:rsidP="00097B28">
            <w:pPr>
              <w:pStyle w:val="Prrafodelista"/>
              <w:spacing w:after="0"/>
              <w:ind w:left="0"/>
              <w:jc w:val="both"/>
              <w:rPr>
                <w:rFonts w:ascii="Arial" w:hAnsi="Arial" w:cs="Arial"/>
                <w:sz w:val="24"/>
                <w:szCs w:val="24"/>
              </w:rPr>
            </w:pPr>
          </w:p>
          <w:p w:rsidR="00097B28" w:rsidRPr="003C7190" w:rsidRDefault="00097B28" w:rsidP="00CA036B">
            <w:pPr>
              <w:pStyle w:val="Prrafodelista"/>
              <w:numPr>
                <w:ilvl w:val="0"/>
                <w:numId w:val="24"/>
              </w:numPr>
              <w:spacing w:after="0"/>
              <w:ind w:left="369"/>
              <w:jc w:val="both"/>
              <w:rPr>
                <w:rFonts w:ascii="Arial" w:hAnsi="Arial" w:cs="Arial"/>
                <w:sz w:val="24"/>
                <w:szCs w:val="24"/>
              </w:rPr>
            </w:pPr>
            <w:r w:rsidRPr="00822480">
              <w:rPr>
                <w:rFonts w:ascii="Arial" w:hAnsi="Arial" w:cs="Arial"/>
                <w:sz w:val="24"/>
                <w:szCs w:val="24"/>
              </w:rPr>
              <w:t>Las debilidades es ir utilizando y probando difer</w:t>
            </w:r>
            <w:r>
              <w:rPr>
                <w:rFonts w:ascii="Arial" w:hAnsi="Arial" w:cs="Arial"/>
                <w:sz w:val="24"/>
                <w:szCs w:val="24"/>
              </w:rPr>
              <w:t>entes metodologías de enseñanza i</w:t>
            </w:r>
            <w:r w:rsidRPr="003C7190">
              <w:rPr>
                <w:rFonts w:ascii="Arial" w:hAnsi="Arial" w:cs="Arial"/>
                <w:sz w:val="24"/>
                <w:szCs w:val="24"/>
              </w:rPr>
              <w:t>r ensayo y error.</w:t>
            </w:r>
          </w:p>
          <w:p w:rsidR="00097B28" w:rsidRPr="00387A94" w:rsidRDefault="00097B28" w:rsidP="00CA036B">
            <w:pPr>
              <w:pStyle w:val="Prrafodelista"/>
              <w:numPr>
                <w:ilvl w:val="0"/>
                <w:numId w:val="24"/>
              </w:numPr>
              <w:spacing w:after="0"/>
              <w:ind w:left="369"/>
              <w:jc w:val="both"/>
              <w:rPr>
                <w:rFonts w:ascii="Arial" w:hAnsi="Arial" w:cs="Arial"/>
                <w:sz w:val="24"/>
                <w:szCs w:val="24"/>
              </w:rPr>
            </w:pPr>
            <w:r w:rsidRPr="00387A94">
              <w:rPr>
                <w:rFonts w:ascii="Arial" w:hAnsi="Arial" w:cs="Arial"/>
                <w:sz w:val="24"/>
                <w:szCs w:val="24"/>
              </w:rPr>
              <w:t>Fortaleza buena coordinadora de  equipo.</w:t>
            </w:r>
          </w:p>
          <w:p w:rsidR="00097B28" w:rsidRPr="00387A94" w:rsidRDefault="00097B28" w:rsidP="00097B28">
            <w:pPr>
              <w:spacing w:after="0"/>
              <w:rPr>
                <w:sz w:val="24"/>
                <w:szCs w:val="24"/>
              </w:rPr>
            </w:pPr>
          </w:p>
        </w:tc>
        <w:tc>
          <w:tcPr>
            <w:tcW w:w="6095" w:type="dxa"/>
          </w:tcPr>
          <w:p w:rsidR="00097B28" w:rsidRDefault="00097B28" w:rsidP="00097B28">
            <w:pPr>
              <w:pStyle w:val="Prrafodelista"/>
              <w:spacing w:after="0"/>
              <w:ind w:left="0"/>
              <w:jc w:val="both"/>
              <w:rPr>
                <w:rFonts w:ascii="Arial" w:hAnsi="Arial" w:cs="Arial"/>
                <w:sz w:val="24"/>
                <w:szCs w:val="24"/>
              </w:rPr>
            </w:pPr>
          </w:p>
          <w:p w:rsidR="00097B28" w:rsidRDefault="00EC721B" w:rsidP="00097B28">
            <w:pPr>
              <w:pStyle w:val="Prrafodelista"/>
              <w:spacing w:after="0"/>
              <w:ind w:left="0"/>
              <w:jc w:val="both"/>
              <w:rPr>
                <w:rFonts w:ascii="Arial" w:hAnsi="Arial" w:cs="Arial"/>
                <w:color w:val="FF0000"/>
                <w:sz w:val="24"/>
                <w:szCs w:val="24"/>
              </w:rPr>
            </w:pPr>
            <w:r>
              <w:rPr>
                <w:rFonts w:ascii="Arial" w:hAnsi="Arial" w:cs="Arial"/>
                <w:sz w:val="24"/>
                <w:szCs w:val="24"/>
              </w:rPr>
              <w:t xml:space="preserve">      </w:t>
            </w:r>
            <w:r w:rsidR="00097B28">
              <w:rPr>
                <w:rFonts w:ascii="Arial" w:hAnsi="Arial" w:cs="Arial"/>
                <w:sz w:val="24"/>
                <w:szCs w:val="24"/>
              </w:rPr>
              <w:t>Al mencionar las debilidades se desprende, la utilización de diferentes metodologías de enseñanza como el  ensayo y error  lo cual es bueno ya que  se adapta a la diversidad de los estudiantes con NEE permanente.</w:t>
            </w:r>
          </w:p>
          <w:p w:rsidR="00097B28" w:rsidRPr="00E90E71" w:rsidRDefault="00097B28" w:rsidP="00097B28">
            <w:pPr>
              <w:pStyle w:val="Prrafodelista"/>
              <w:spacing w:after="0"/>
              <w:ind w:left="0"/>
              <w:jc w:val="both"/>
              <w:rPr>
                <w:rFonts w:ascii="Arial" w:hAnsi="Arial" w:cs="Arial"/>
                <w:sz w:val="24"/>
                <w:szCs w:val="24"/>
              </w:rPr>
            </w:pPr>
            <w:r>
              <w:rPr>
                <w:rFonts w:ascii="Arial" w:hAnsi="Arial" w:cs="Arial"/>
                <w:sz w:val="24"/>
                <w:szCs w:val="24"/>
              </w:rPr>
              <w:t xml:space="preserve"> </w:t>
            </w:r>
            <w:r w:rsidR="00EC721B">
              <w:rPr>
                <w:rFonts w:ascii="Arial" w:hAnsi="Arial" w:cs="Arial"/>
                <w:sz w:val="24"/>
                <w:szCs w:val="24"/>
              </w:rPr>
              <w:t xml:space="preserve">      </w:t>
            </w:r>
            <w:r w:rsidRPr="00E90E71">
              <w:rPr>
                <w:rFonts w:ascii="Arial" w:hAnsi="Arial" w:cs="Arial"/>
                <w:sz w:val="24"/>
                <w:szCs w:val="24"/>
              </w:rPr>
              <w:t xml:space="preserve">Con respecto a las fortalezas  se califica a sí misma </w:t>
            </w:r>
            <w:r>
              <w:rPr>
                <w:rFonts w:ascii="Arial" w:hAnsi="Arial" w:cs="Arial"/>
                <w:sz w:val="24"/>
                <w:szCs w:val="24"/>
              </w:rPr>
              <w:t>como buena coordinadora</w:t>
            </w:r>
            <w:r w:rsidRPr="00E90E71">
              <w:rPr>
                <w:rFonts w:ascii="Arial" w:hAnsi="Arial" w:cs="Arial"/>
                <w:sz w:val="24"/>
                <w:szCs w:val="24"/>
              </w:rPr>
              <w:t>.</w:t>
            </w:r>
          </w:p>
        </w:tc>
      </w:tr>
      <w:tr w:rsidR="00097B28" w:rsidRPr="00387A94" w:rsidTr="004C244B">
        <w:trPr>
          <w:trHeight w:val="1868"/>
          <w:jc w:val="center"/>
        </w:trPr>
        <w:tc>
          <w:tcPr>
            <w:tcW w:w="4433" w:type="dxa"/>
          </w:tcPr>
          <w:p w:rsidR="00EC721B" w:rsidRDefault="00EC721B" w:rsidP="00097B28">
            <w:pPr>
              <w:spacing w:after="0"/>
              <w:jc w:val="both"/>
              <w:rPr>
                <w:rFonts w:ascii="Arial" w:hAnsi="Arial" w:cs="Arial"/>
                <w:sz w:val="24"/>
                <w:szCs w:val="24"/>
              </w:rPr>
            </w:pPr>
          </w:p>
          <w:p w:rsidR="00097B28" w:rsidRPr="00EC721B" w:rsidRDefault="00097B28" w:rsidP="00EC721B">
            <w:pPr>
              <w:spacing w:after="0"/>
              <w:jc w:val="left"/>
              <w:rPr>
                <w:rFonts w:ascii="Arial" w:hAnsi="Arial" w:cs="Arial"/>
                <w:b/>
                <w:sz w:val="24"/>
                <w:szCs w:val="24"/>
              </w:rPr>
            </w:pPr>
            <w:r w:rsidRPr="00EC721B">
              <w:rPr>
                <w:rFonts w:ascii="Arial" w:hAnsi="Arial" w:cs="Arial"/>
                <w:b/>
                <w:sz w:val="24"/>
                <w:szCs w:val="24"/>
              </w:rPr>
              <w:t>8</w:t>
            </w:r>
            <w:r w:rsidR="00EC721B">
              <w:rPr>
                <w:rFonts w:ascii="Arial" w:hAnsi="Arial" w:cs="Arial"/>
                <w:b/>
                <w:sz w:val="24"/>
                <w:szCs w:val="24"/>
              </w:rPr>
              <w:t xml:space="preserve">. </w:t>
            </w:r>
            <w:r w:rsidRPr="00EC721B">
              <w:rPr>
                <w:rFonts w:ascii="Arial" w:hAnsi="Arial" w:cs="Arial"/>
                <w:b/>
                <w:sz w:val="24"/>
                <w:szCs w:val="24"/>
              </w:rPr>
              <w:t>¿Cómo considera usted la coordinación con la unidad de apoyo  al momento  de aplicar estrategias  de aprendizaje para los estudiantes con N.E.E. permanente?</w:t>
            </w:r>
          </w:p>
        </w:tc>
        <w:tc>
          <w:tcPr>
            <w:tcW w:w="4073" w:type="dxa"/>
            <w:gridSpan w:val="2"/>
          </w:tcPr>
          <w:p w:rsidR="00EC721B" w:rsidRDefault="00EC721B" w:rsidP="00097B28">
            <w:pPr>
              <w:spacing w:after="0"/>
              <w:jc w:val="both"/>
              <w:rPr>
                <w:rFonts w:ascii="Arial" w:hAnsi="Arial" w:cs="Arial"/>
                <w:sz w:val="24"/>
                <w:szCs w:val="24"/>
              </w:rPr>
            </w:pPr>
          </w:p>
          <w:p w:rsidR="00097B28" w:rsidRPr="00387A94" w:rsidRDefault="00097B28" w:rsidP="00097B28">
            <w:pPr>
              <w:spacing w:after="0"/>
              <w:jc w:val="both"/>
              <w:rPr>
                <w:rFonts w:ascii="Arial" w:hAnsi="Arial" w:cs="Arial"/>
                <w:sz w:val="24"/>
                <w:szCs w:val="24"/>
              </w:rPr>
            </w:pPr>
            <w:r w:rsidRPr="00387A94">
              <w:rPr>
                <w:rFonts w:ascii="Arial" w:hAnsi="Arial" w:cs="Arial"/>
                <w:sz w:val="24"/>
                <w:szCs w:val="24"/>
              </w:rPr>
              <w:t>Regular, algunos profesores no cuentan con las estrategias para realizar efectivamente adecuaciones curriculares.</w:t>
            </w:r>
          </w:p>
          <w:p w:rsidR="00097B28" w:rsidRPr="00387A94" w:rsidRDefault="00097B28" w:rsidP="00097B28">
            <w:pPr>
              <w:spacing w:after="0"/>
              <w:rPr>
                <w:sz w:val="24"/>
                <w:szCs w:val="24"/>
              </w:rPr>
            </w:pPr>
          </w:p>
        </w:tc>
        <w:tc>
          <w:tcPr>
            <w:tcW w:w="6095" w:type="dxa"/>
          </w:tcPr>
          <w:p w:rsidR="00EC721B" w:rsidRDefault="00097B28" w:rsidP="00097B28">
            <w:pPr>
              <w:spacing w:after="0"/>
              <w:jc w:val="both"/>
              <w:rPr>
                <w:rFonts w:ascii="Arial" w:hAnsi="Arial" w:cs="Arial"/>
                <w:sz w:val="24"/>
                <w:szCs w:val="24"/>
              </w:rPr>
            </w:pPr>
            <w:r>
              <w:rPr>
                <w:rFonts w:ascii="Arial" w:hAnsi="Arial" w:cs="Arial"/>
                <w:sz w:val="24"/>
                <w:szCs w:val="24"/>
              </w:rPr>
              <w:t xml:space="preserve"> </w:t>
            </w:r>
          </w:p>
          <w:p w:rsidR="00097B28" w:rsidRDefault="00EC721B" w:rsidP="00097B28">
            <w:pPr>
              <w:spacing w:after="0"/>
              <w:jc w:val="both"/>
              <w:rPr>
                <w:rFonts w:ascii="Arial" w:hAnsi="Arial" w:cs="Arial"/>
                <w:sz w:val="24"/>
                <w:szCs w:val="24"/>
              </w:rPr>
            </w:pPr>
            <w:r>
              <w:rPr>
                <w:rFonts w:ascii="Arial" w:hAnsi="Arial" w:cs="Arial"/>
                <w:sz w:val="24"/>
                <w:szCs w:val="24"/>
              </w:rPr>
              <w:t xml:space="preserve">      </w:t>
            </w:r>
            <w:r w:rsidR="00097B28">
              <w:rPr>
                <w:rFonts w:ascii="Arial" w:hAnsi="Arial" w:cs="Arial"/>
                <w:sz w:val="24"/>
                <w:szCs w:val="24"/>
              </w:rPr>
              <w:t>La Técnico Educadora Diferencial se desvía de  la interrogante planteada con respecto a  la coordinación con la unidad de apoyo, sin embargo,  se refiere a la debilidad de los profesores con respecto a las adecuaciones curriculares.</w:t>
            </w:r>
          </w:p>
          <w:p w:rsidR="00097B28" w:rsidRPr="009923EF" w:rsidRDefault="00097B28" w:rsidP="00097B28">
            <w:pPr>
              <w:spacing w:after="0"/>
              <w:jc w:val="both"/>
              <w:rPr>
                <w:rFonts w:ascii="Arial" w:hAnsi="Arial" w:cs="Arial"/>
                <w:color w:val="FF0000"/>
                <w:sz w:val="24"/>
                <w:szCs w:val="24"/>
              </w:rPr>
            </w:pPr>
          </w:p>
        </w:tc>
      </w:tr>
      <w:tr w:rsidR="00097B28" w:rsidRPr="00387A94" w:rsidTr="004C244B">
        <w:trPr>
          <w:jc w:val="center"/>
        </w:trPr>
        <w:tc>
          <w:tcPr>
            <w:tcW w:w="4433" w:type="dxa"/>
          </w:tcPr>
          <w:p w:rsidR="00EC721B" w:rsidRDefault="00EC721B" w:rsidP="00097B28">
            <w:pPr>
              <w:spacing w:after="0"/>
              <w:jc w:val="both"/>
              <w:rPr>
                <w:rFonts w:ascii="Arial" w:hAnsi="Arial" w:cs="Arial"/>
                <w:sz w:val="24"/>
                <w:szCs w:val="24"/>
              </w:rPr>
            </w:pPr>
          </w:p>
          <w:p w:rsidR="00097B28" w:rsidRPr="00EC721B" w:rsidRDefault="00097B28" w:rsidP="00EC721B">
            <w:pPr>
              <w:spacing w:after="0"/>
              <w:jc w:val="left"/>
              <w:rPr>
                <w:rFonts w:ascii="Arial" w:hAnsi="Arial" w:cs="Arial"/>
                <w:b/>
                <w:sz w:val="24"/>
                <w:szCs w:val="24"/>
              </w:rPr>
            </w:pPr>
            <w:r w:rsidRPr="00EC721B">
              <w:rPr>
                <w:rFonts w:ascii="Arial" w:hAnsi="Arial" w:cs="Arial"/>
                <w:b/>
                <w:sz w:val="24"/>
                <w:szCs w:val="24"/>
              </w:rPr>
              <w:t>9-¿Cree usted qué  el Programa   de Integración Escolar es efectivo en el colegio? ¿Por qué?</w:t>
            </w:r>
          </w:p>
        </w:tc>
        <w:tc>
          <w:tcPr>
            <w:tcW w:w="4073" w:type="dxa"/>
            <w:gridSpan w:val="2"/>
          </w:tcPr>
          <w:p w:rsidR="00EC721B" w:rsidRDefault="00EC721B" w:rsidP="00097B28">
            <w:pPr>
              <w:spacing w:after="0"/>
              <w:jc w:val="both"/>
              <w:rPr>
                <w:rFonts w:ascii="Arial" w:hAnsi="Arial" w:cs="Arial"/>
                <w:sz w:val="24"/>
                <w:szCs w:val="24"/>
              </w:rPr>
            </w:pPr>
          </w:p>
          <w:p w:rsidR="00097B28" w:rsidRPr="00387A94" w:rsidRDefault="00097B28" w:rsidP="00097B28">
            <w:pPr>
              <w:spacing w:after="0"/>
              <w:jc w:val="both"/>
              <w:rPr>
                <w:rFonts w:ascii="Arial" w:hAnsi="Arial" w:cs="Arial"/>
                <w:sz w:val="24"/>
                <w:szCs w:val="24"/>
              </w:rPr>
            </w:pPr>
            <w:r w:rsidRPr="00387A94">
              <w:rPr>
                <w:rFonts w:ascii="Arial" w:hAnsi="Arial" w:cs="Arial"/>
                <w:sz w:val="24"/>
                <w:szCs w:val="24"/>
              </w:rPr>
              <w:t>Es efectivo se han logrado avances significativos en los alumnos.</w:t>
            </w:r>
          </w:p>
          <w:p w:rsidR="00097B28" w:rsidRPr="00387A94" w:rsidRDefault="00097B28" w:rsidP="00097B28">
            <w:pPr>
              <w:spacing w:after="0"/>
              <w:rPr>
                <w:sz w:val="24"/>
                <w:szCs w:val="24"/>
              </w:rPr>
            </w:pPr>
          </w:p>
        </w:tc>
        <w:tc>
          <w:tcPr>
            <w:tcW w:w="6095" w:type="dxa"/>
          </w:tcPr>
          <w:p w:rsidR="00EC721B" w:rsidRDefault="00EC721B" w:rsidP="00EC721B">
            <w:pPr>
              <w:spacing w:after="0"/>
              <w:jc w:val="both"/>
              <w:rPr>
                <w:rFonts w:ascii="Arial" w:hAnsi="Arial" w:cs="Arial"/>
                <w:sz w:val="24"/>
                <w:szCs w:val="24"/>
              </w:rPr>
            </w:pPr>
          </w:p>
          <w:p w:rsidR="00097B28" w:rsidRPr="00254079" w:rsidRDefault="00097B28" w:rsidP="00097B28">
            <w:pPr>
              <w:jc w:val="both"/>
              <w:rPr>
                <w:rFonts w:ascii="Arial" w:hAnsi="Arial" w:cs="Arial"/>
                <w:color w:val="FF0000"/>
                <w:sz w:val="24"/>
                <w:szCs w:val="24"/>
              </w:rPr>
            </w:pPr>
            <w:r>
              <w:rPr>
                <w:rFonts w:ascii="Arial" w:hAnsi="Arial" w:cs="Arial"/>
                <w:sz w:val="24"/>
                <w:szCs w:val="24"/>
              </w:rPr>
              <w:t>La profesional menciona que el PIE es efectivo, pero el argumento es débil, ya que solo menciona avances significativos en los alumnos.</w:t>
            </w:r>
          </w:p>
        </w:tc>
      </w:tr>
      <w:tr w:rsidR="00097B28" w:rsidRPr="00387A94" w:rsidTr="004C244B">
        <w:trPr>
          <w:jc w:val="center"/>
        </w:trPr>
        <w:tc>
          <w:tcPr>
            <w:tcW w:w="4433" w:type="dxa"/>
          </w:tcPr>
          <w:p w:rsidR="00715493" w:rsidRPr="00715493" w:rsidRDefault="00715493" w:rsidP="00715493">
            <w:pPr>
              <w:spacing w:after="0"/>
              <w:jc w:val="left"/>
              <w:rPr>
                <w:rFonts w:ascii="Arial" w:hAnsi="Arial" w:cs="Arial"/>
                <w:b/>
                <w:sz w:val="24"/>
                <w:szCs w:val="24"/>
              </w:rPr>
            </w:pPr>
          </w:p>
          <w:p w:rsidR="00097B28" w:rsidRPr="005C0D81" w:rsidRDefault="00715493" w:rsidP="00715493">
            <w:pPr>
              <w:spacing w:after="0"/>
              <w:jc w:val="left"/>
              <w:rPr>
                <w:rFonts w:ascii="Arial" w:hAnsi="Arial" w:cs="Arial"/>
                <w:sz w:val="24"/>
                <w:szCs w:val="24"/>
              </w:rPr>
            </w:pPr>
            <w:r>
              <w:rPr>
                <w:rFonts w:ascii="Arial" w:hAnsi="Arial" w:cs="Arial"/>
                <w:b/>
                <w:sz w:val="24"/>
                <w:szCs w:val="24"/>
              </w:rPr>
              <w:t xml:space="preserve">10. </w:t>
            </w:r>
            <w:proofErr w:type="gramStart"/>
            <w:r>
              <w:rPr>
                <w:rFonts w:ascii="Arial" w:hAnsi="Arial" w:cs="Arial"/>
                <w:b/>
                <w:sz w:val="24"/>
                <w:szCs w:val="24"/>
              </w:rPr>
              <w:t>¿</w:t>
            </w:r>
            <w:proofErr w:type="gramEnd"/>
            <w:r w:rsidR="00097B28" w:rsidRPr="00715493">
              <w:rPr>
                <w:rFonts w:ascii="Arial" w:hAnsi="Arial" w:cs="Arial"/>
                <w:b/>
                <w:sz w:val="24"/>
                <w:szCs w:val="24"/>
              </w:rPr>
              <w:t>Consi</w:t>
            </w:r>
            <w:r>
              <w:rPr>
                <w:rFonts w:ascii="Arial" w:hAnsi="Arial" w:cs="Arial"/>
                <w:b/>
                <w:sz w:val="24"/>
                <w:szCs w:val="24"/>
              </w:rPr>
              <w:t xml:space="preserve">dera usted qué es importante el </w:t>
            </w:r>
            <w:r w:rsidR="00097B28" w:rsidRPr="00715493">
              <w:rPr>
                <w:rFonts w:ascii="Arial" w:hAnsi="Arial" w:cs="Arial"/>
                <w:b/>
                <w:sz w:val="24"/>
                <w:szCs w:val="24"/>
              </w:rPr>
              <w:t>perfeccionamiento   docente enfocado  a  las N.E.E. permanente  de los estudiantes ¿Por qué?</w:t>
            </w:r>
            <w:r w:rsidR="00097B28" w:rsidRPr="00387A94">
              <w:rPr>
                <w:rFonts w:ascii="Arial" w:hAnsi="Arial" w:cs="Arial"/>
                <w:sz w:val="24"/>
                <w:szCs w:val="24"/>
              </w:rPr>
              <w:t xml:space="preserve"> </w:t>
            </w:r>
          </w:p>
        </w:tc>
        <w:tc>
          <w:tcPr>
            <w:tcW w:w="4073" w:type="dxa"/>
            <w:gridSpan w:val="2"/>
          </w:tcPr>
          <w:p w:rsidR="00715493" w:rsidRDefault="00715493" w:rsidP="00715493">
            <w:pPr>
              <w:spacing w:after="0"/>
              <w:jc w:val="both"/>
              <w:rPr>
                <w:rFonts w:ascii="Arial" w:hAnsi="Arial" w:cs="Arial"/>
                <w:sz w:val="24"/>
                <w:szCs w:val="24"/>
              </w:rPr>
            </w:pPr>
          </w:p>
          <w:p w:rsidR="00097B28" w:rsidRPr="00387A94" w:rsidRDefault="00097B28" w:rsidP="00715493">
            <w:pPr>
              <w:spacing w:after="0"/>
              <w:jc w:val="both"/>
              <w:rPr>
                <w:sz w:val="24"/>
                <w:szCs w:val="24"/>
              </w:rPr>
            </w:pPr>
            <w:r w:rsidRPr="00387A94">
              <w:rPr>
                <w:rFonts w:ascii="Arial" w:hAnsi="Arial" w:cs="Arial"/>
                <w:sz w:val="24"/>
                <w:szCs w:val="24"/>
              </w:rPr>
              <w:t>Es importante para utilizar diferentes estrategias y metodológicas con los alumnos</w:t>
            </w:r>
            <w:r>
              <w:rPr>
                <w:rFonts w:ascii="Arial" w:hAnsi="Arial" w:cs="Arial"/>
                <w:sz w:val="24"/>
                <w:szCs w:val="24"/>
              </w:rPr>
              <w:t>.</w:t>
            </w:r>
          </w:p>
        </w:tc>
        <w:tc>
          <w:tcPr>
            <w:tcW w:w="6095" w:type="dxa"/>
          </w:tcPr>
          <w:p w:rsidR="00715493" w:rsidRDefault="00715493" w:rsidP="00097B28">
            <w:pPr>
              <w:spacing w:after="0"/>
              <w:jc w:val="both"/>
              <w:rPr>
                <w:rFonts w:ascii="Arial" w:hAnsi="Arial" w:cs="Arial"/>
                <w:sz w:val="24"/>
                <w:szCs w:val="24"/>
              </w:rPr>
            </w:pPr>
          </w:p>
          <w:p w:rsidR="00097B28" w:rsidRPr="00387A94" w:rsidRDefault="00715493" w:rsidP="00097B28">
            <w:pPr>
              <w:spacing w:after="0"/>
              <w:jc w:val="both"/>
              <w:rPr>
                <w:rFonts w:ascii="Arial" w:hAnsi="Arial" w:cs="Arial"/>
                <w:sz w:val="24"/>
                <w:szCs w:val="24"/>
              </w:rPr>
            </w:pPr>
            <w:r>
              <w:rPr>
                <w:rFonts w:ascii="Arial" w:hAnsi="Arial" w:cs="Arial"/>
                <w:sz w:val="24"/>
                <w:szCs w:val="24"/>
              </w:rPr>
              <w:t xml:space="preserve">      </w:t>
            </w:r>
            <w:r w:rsidR="00097B28">
              <w:rPr>
                <w:rFonts w:ascii="Arial" w:hAnsi="Arial" w:cs="Arial"/>
                <w:sz w:val="24"/>
                <w:szCs w:val="24"/>
              </w:rPr>
              <w:t>Entrega como respuesta que sí es importante el perfeccionamiento docente, ya que se  capacita para poder utilizar diferentes estrategias y metodologías con los estudiantes.</w:t>
            </w:r>
          </w:p>
        </w:tc>
      </w:tr>
    </w:tbl>
    <w:p w:rsidR="005C0D81" w:rsidRDefault="005C0D81" w:rsidP="0054115D">
      <w:pPr>
        <w:jc w:val="both"/>
        <w:rPr>
          <w:rFonts w:ascii="Arial" w:hAnsi="Arial" w:cs="Arial"/>
          <w:b/>
          <w:sz w:val="28"/>
          <w:szCs w:val="28"/>
          <w:u w:val="single"/>
        </w:rPr>
        <w:sectPr w:rsidR="005C0D81" w:rsidSect="008B41D8">
          <w:footerReference w:type="default" r:id="rId14"/>
          <w:pgSz w:w="15840" w:h="12240" w:orient="landscape"/>
          <w:pgMar w:top="1701" w:right="1418" w:bottom="1701" w:left="1418" w:header="709" w:footer="709" w:gutter="0"/>
          <w:pgNumType w:start="68"/>
          <w:cols w:space="708"/>
          <w:docGrid w:linePitch="360"/>
        </w:sectPr>
      </w:pPr>
    </w:p>
    <w:p w:rsidR="00B472D8" w:rsidRPr="00B87D09" w:rsidRDefault="00B472D8" w:rsidP="00B472D8">
      <w:pPr>
        <w:pStyle w:val="Ttulo4"/>
        <w:spacing w:after="240"/>
        <w:rPr>
          <w:rFonts w:ascii="Arial" w:hAnsi="Arial" w:cs="Arial"/>
          <w:i w:val="0"/>
          <w:color w:val="auto"/>
          <w:sz w:val="24"/>
          <w:u w:val="single"/>
        </w:rPr>
      </w:pPr>
      <w:r w:rsidRPr="00B87D09">
        <w:rPr>
          <w:rFonts w:ascii="Arial" w:hAnsi="Arial" w:cs="Arial"/>
          <w:i w:val="0"/>
          <w:color w:val="auto"/>
          <w:sz w:val="24"/>
          <w:u w:val="single"/>
        </w:rPr>
        <w:lastRenderedPageBreak/>
        <w:t xml:space="preserve">ANÁLISIS </w:t>
      </w:r>
      <w:r>
        <w:rPr>
          <w:rFonts w:ascii="Arial" w:hAnsi="Arial" w:cs="Arial"/>
          <w:i w:val="0"/>
          <w:color w:val="auto"/>
          <w:sz w:val="24"/>
          <w:u w:val="single"/>
        </w:rPr>
        <w:t>DE LAS RESPUESTAS DE LA TÉCNICO EDUCADORA DIFERENCIAL</w:t>
      </w:r>
    </w:p>
    <w:p w:rsidR="00B472D8" w:rsidRPr="006B0FA1" w:rsidRDefault="00B472D8" w:rsidP="00B472D8">
      <w:pPr>
        <w:spacing w:line="360" w:lineRule="auto"/>
        <w:ind w:firstLine="708"/>
        <w:jc w:val="both"/>
        <w:rPr>
          <w:rFonts w:ascii="Arial" w:hAnsi="Arial" w:cs="Arial"/>
          <w:color w:val="FF0000"/>
          <w:sz w:val="24"/>
          <w:szCs w:val="24"/>
        </w:rPr>
      </w:pPr>
      <w:r w:rsidRPr="009F6E4E">
        <w:rPr>
          <w:rFonts w:ascii="Arial" w:hAnsi="Arial" w:cs="Arial"/>
          <w:sz w:val="24"/>
          <w:szCs w:val="24"/>
        </w:rPr>
        <w:t>Se ha elaborado un cuestionario</w:t>
      </w:r>
      <w:r>
        <w:rPr>
          <w:rFonts w:ascii="Arial" w:hAnsi="Arial" w:cs="Arial"/>
          <w:sz w:val="24"/>
          <w:szCs w:val="24"/>
        </w:rPr>
        <w:t xml:space="preserve"> dirigido a la Educadora Diferencial, el cual </w:t>
      </w:r>
      <w:r w:rsidRPr="009F6E4E">
        <w:rPr>
          <w:rFonts w:ascii="Arial" w:hAnsi="Arial" w:cs="Arial"/>
          <w:sz w:val="24"/>
          <w:szCs w:val="24"/>
        </w:rPr>
        <w:t>tiene como objetivo primord</w:t>
      </w:r>
      <w:r>
        <w:rPr>
          <w:rFonts w:ascii="Arial" w:hAnsi="Arial" w:cs="Arial"/>
          <w:sz w:val="24"/>
          <w:szCs w:val="24"/>
        </w:rPr>
        <w:t xml:space="preserve">ial conocer   el  trabajo  e identificar </w:t>
      </w:r>
      <w:r w:rsidRPr="009F6E4E">
        <w:rPr>
          <w:rFonts w:ascii="Arial" w:hAnsi="Arial" w:cs="Arial"/>
          <w:sz w:val="24"/>
          <w:szCs w:val="24"/>
        </w:rPr>
        <w:t xml:space="preserve">el desempeño que tiene con  la  familia, equipo de apoyo y profesor de educación </w:t>
      </w:r>
      <w:r>
        <w:rPr>
          <w:rFonts w:ascii="Arial" w:hAnsi="Arial" w:cs="Arial"/>
          <w:sz w:val="24"/>
          <w:szCs w:val="24"/>
        </w:rPr>
        <w:t>básica.</w:t>
      </w:r>
    </w:p>
    <w:p w:rsidR="00B472D8" w:rsidRDefault="00B472D8" w:rsidP="00B472D8">
      <w:pPr>
        <w:spacing w:line="360" w:lineRule="auto"/>
        <w:ind w:firstLine="708"/>
        <w:jc w:val="both"/>
        <w:rPr>
          <w:rFonts w:ascii="Arial" w:hAnsi="Arial" w:cs="Arial"/>
          <w:color w:val="FF0000"/>
          <w:sz w:val="24"/>
          <w:szCs w:val="24"/>
        </w:rPr>
      </w:pPr>
      <w:r w:rsidRPr="004E0264">
        <w:rPr>
          <w:rFonts w:ascii="Arial" w:hAnsi="Arial" w:cs="Arial"/>
          <w:sz w:val="24"/>
          <w:szCs w:val="24"/>
        </w:rPr>
        <w:t>Las principales funciones que debe desempeñar  la Educadora Diferencial son: coordinar, orientar, investigar y evaluar, cumpliendo así con el objetivo de proporcionar refuerzos pedagógicos necesarios  para   desarrollar estrategias  enfocadas a los estudiantes con NEE de carácter permanente. Sin embargo, el colegio Andares cuenta con una Técnico Diferencial que cumple este rol</w:t>
      </w:r>
      <w:r w:rsidRPr="00CE2407">
        <w:rPr>
          <w:rFonts w:ascii="Arial" w:hAnsi="Arial" w:cs="Arial"/>
          <w:sz w:val="24"/>
          <w:szCs w:val="24"/>
        </w:rPr>
        <w:t>, la cual</w:t>
      </w:r>
      <w:r>
        <w:rPr>
          <w:rFonts w:ascii="Arial" w:hAnsi="Arial" w:cs="Arial"/>
          <w:color w:val="FF0000"/>
          <w:sz w:val="24"/>
          <w:szCs w:val="24"/>
        </w:rPr>
        <w:t xml:space="preserve"> </w:t>
      </w:r>
      <w:r w:rsidRPr="004E0264">
        <w:rPr>
          <w:rFonts w:ascii="Arial" w:hAnsi="Arial" w:cs="Arial"/>
          <w:sz w:val="24"/>
          <w:szCs w:val="24"/>
        </w:rPr>
        <w:t xml:space="preserve">posee una formación académica que la capacita para ser  una colaboradora activa en la labor que realiza la Educadora Diferencial, grupo de apoyo y profesores de aula. </w:t>
      </w:r>
      <w:r w:rsidRPr="00CE2407">
        <w:rPr>
          <w:rFonts w:ascii="Arial" w:hAnsi="Arial" w:cs="Arial"/>
          <w:sz w:val="24"/>
          <w:szCs w:val="24"/>
        </w:rPr>
        <w:t>El trabajo que debe desempeñar una técnico en educación diferencial es facilitar la labor de estos actores por medio de la confección de material didáctico,</w:t>
      </w:r>
      <w:r>
        <w:rPr>
          <w:rFonts w:ascii="Arial" w:hAnsi="Arial" w:cs="Arial"/>
          <w:sz w:val="24"/>
          <w:szCs w:val="24"/>
        </w:rPr>
        <w:t xml:space="preserve"> </w:t>
      </w:r>
      <w:r w:rsidRPr="00CE2407">
        <w:rPr>
          <w:rFonts w:ascii="Arial" w:hAnsi="Arial" w:cs="Arial"/>
          <w:sz w:val="24"/>
          <w:szCs w:val="24"/>
        </w:rPr>
        <w:t>interpretación de planificaciones y su constante adaptación a la</w:t>
      </w:r>
      <w:r w:rsidR="00FF4CEC">
        <w:rPr>
          <w:rFonts w:ascii="Arial" w:hAnsi="Arial" w:cs="Arial"/>
          <w:sz w:val="24"/>
          <w:szCs w:val="24"/>
        </w:rPr>
        <w:t>s</w:t>
      </w:r>
      <w:r w:rsidRPr="00CE2407">
        <w:rPr>
          <w:rFonts w:ascii="Arial" w:hAnsi="Arial" w:cs="Arial"/>
          <w:sz w:val="24"/>
          <w:szCs w:val="24"/>
        </w:rPr>
        <w:t xml:space="preserve"> NEE presentes en el aula, con el objetivo de entregar una atención  más personalizada, permitiendo el progreso de los aprendizajes de los estudiantes con NEE y la creación de estrategias de enseñanza-aprendizaje.</w:t>
      </w:r>
    </w:p>
    <w:p w:rsidR="00B472D8" w:rsidRDefault="00B472D8" w:rsidP="00B472D8">
      <w:pPr>
        <w:spacing w:line="360" w:lineRule="auto"/>
        <w:ind w:firstLine="708"/>
        <w:jc w:val="both"/>
        <w:rPr>
          <w:rFonts w:ascii="Arial" w:hAnsi="Arial" w:cs="Arial"/>
          <w:sz w:val="24"/>
          <w:szCs w:val="24"/>
        </w:rPr>
      </w:pPr>
      <w:r w:rsidRPr="004E0264">
        <w:rPr>
          <w:rFonts w:ascii="Arial" w:hAnsi="Arial" w:cs="Arial"/>
          <w:sz w:val="24"/>
          <w:szCs w:val="24"/>
        </w:rPr>
        <w:t>El desarrollo de estrategias de enseñanza- aprendizaje debe sustentarse en el trabajo colaborativo,</w:t>
      </w:r>
      <w:r>
        <w:rPr>
          <w:rFonts w:ascii="Arial" w:hAnsi="Arial" w:cs="Arial"/>
          <w:sz w:val="24"/>
          <w:szCs w:val="24"/>
        </w:rPr>
        <w:t xml:space="preserve"> referente a la labor que se realiza con el profesor de aula,  la técnico declara que es primordial orientar en cómo  se debe trabajar el objetivo de la clase y cómo se enseña en base a este. La profesional realiza una respuesta escueta, porque no deja ver detalles de la existencia de una relación recíproca con el profesor, sino más bien hace referencia solo a su trabajo con éste. En cuanto a la coordinación con el grupo de apoyo no realiza comentarios y solo se remite a mencionar el trabajo de adecuaciones curriculares con el profesor. La familia es otro de los actores con los que </w:t>
      </w:r>
      <w:r w:rsidR="00441377">
        <w:rPr>
          <w:rFonts w:ascii="Arial" w:hAnsi="Arial" w:cs="Arial"/>
          <w:sz w:val="24"/>
          <w:szCs w:val="24"/>
        </w:rPr>
        <w:t xml:space="preserve">se </w:t>
      </w:r>
      <w:r>
        <w:rPr>
          <w:rFonts w:ascii="Arial" w:hAnsi="Arial" w:cs="Arial"/>
          <w:sz w:val="24"/>
          <w:szCs w:val="24"/>
        </w:rPr>
        <w:t>debe establecer lazos colaborativos, lo que solo s</w:t>
      </w:r>
      <w:r w:rsidR="00441377">
        <w:rPr>
          <w:rFonts w:ascii="Arial" w:hAnsi="Arial" w:cs="Arial"/>
          <w:sz w:val="24"/>
          <w:szCs w:val="24"/>
        </w:rPr>
        <w:t>e establece con ciertas</w:t>
      </w:r>
      <w:r>
        <w:rPr>
          <w:rFonts w:ascii="Arial" w:hAnsi="Arial" w:cs="Arial"/>
          <w:sz w:val="24"/>
          <w:szCs w:val="24"/>
        </w:rPr>
        <w:t xml:space="preserve"> familias</w:t>
      </w:r>
      <w:r w:rsidR="00441377">
        <w:rPr>
          <w:rFonts w:ascii="Arial" w:hAnsi="Arial" w:cs="Arial"/>
          <w:sz w:val="24"/>
          <w:szCs w:val="24"/>
        </w:rPr>
        <w:t xml:space="preserve"> en el establecimiento</w:t>
      </w:r>
      <w:r>
        <w:rPr>
          <w:rFonts w:ascii="Arial" w:hAnsi="Arial" w:cs="Arial"/>
          <w:sz w:val="24"/>
          <w:szCs w:val="24"/>
        </w:rPr>
        <w:t xml:space="preserve">, </w:t>
      </w:r>
      <w:r w:rsidR="000964E5">
        <w:rPr>
          <w:rFonts w:ascii="Arial" w:hAnsi="Arial" w:cs="Arial"/>
          <w:sz w:val="24"/>
          <w:szCs w:val="24"/>
        </w:rPr>
        <w:t xml:space="preserve">es decir </w:t>
      </w:r>
      <w:r>
        <w:rPr>
          <w:rFonts w:ascii="Arial" w:hAnsi="Arial" w:cs="Arial"/>
          <w:sz w:val="24"/>
          <w:szCs w:val="24"/>
        </w:rPr>
        <w:t>se presentan falencias en las redes de comunicación, involucrando a todos los agentes que intervienen en la elaboración y entrega de estrategias de enseñanza.</w:t>
      </w:r>
    </w:p>
    <w:p w:rsidR="00B472D8" w:rsidRDefault="00B472D8" w:rsidP="00B472D8">
      <w:pPr>
        <w:spacing w:line="360" w:lineRule="auto"/>
        <w:ind w:firstLine="708"/>
        <w:jc w:val="both"/>
        <w:rPr>
          <w:rFonts w:ascii="Arial" w:hAnsi="Arial" w:cs="Arial"/>
          <w:sz w:val="24"/>
          <w:szCs w:val="24"/>
        </w:rPr>
      </w:pPr>
      <w:r>
        <w:rPr>
          <w:rFonts w:ascii="Arial" w:hAnsi="Arial" w:cs="Arial"/>
          <w:sz w:val="24"/>
          <w:szCs w:val="24"/>
        </w:rPr>
        <w:lastRenderedPageBreak/>
        <w:t xml:space="preserve">La técnico educadora diferencial asevera que dentro del aula de recursos, sí cuentan con material concreto, el cual se utiliza para trabajar en lo concreto, pictórico y abstracto, sin embargo, no hace referencia a si estos son los óptimos para desarrollar estrategias de enseñanza con los estudiantes con NEE permanentes.  Al referirse a las estrategias que se aplican dentro del aula, la especialista  indica que éstas son la adecuación de planificaciones, metodologías y evaluaciones que dependen del nivel del estudiante, es preciso mencionar que se identifica falta de conocimiento sobre el concepto de adecuaciones curriculares, ya que cuando hablamos de Necesidades Educativas Especiales lo correcto es hablar de adaptaciones curriculares, las cuales se aplican a  través de todo el proceso de enseñanza- aprendizaje las veces que sea necesario. </w:t>
      </w:r>
    </w:p>
    <w:p w:rsidR="00B472D8" w:rsidRDefault="00B472D8" w:rsidP="00B472D8">
      <w:pPr>
        <w:spacing w:line="360" w:lineRule="auto"/>
        <w:ind w:firstLine="708"/>
        <w:jc w:val="both"/>
        <w:rPr>
          <w:rFonts w:ascii="Arial" w:hAnsi="Arial" w:cs="Arial"/>
          <w:sz w:val="24"/>
          <w:szCs w:val="24"/>
        </w:rPr>
      </w:pPr>
      <w:r>
        <w:rPr>
          <w:rFonts w:ascii="Arial" w:hAnsi="Arial" w:cs="Arial"/>
          <w:sz w:val="24"/>
          <w:szCs w:val="24"/>
        </w:rPr>
        <w:t>Sobre el desempeño de su labor la técnico educadora diferencial destaca como fortaleza ser buena coordinadora y como debilidad ir experimentando diversas metodologías en base al ens</w:t>
      </w:r>
      <w:r w:rsidR="005C2A6D">
        <w:rPr>
          <w:rFonts w:ascii="Arial" w:hAnsi="Arial" w:cs="Arial"/>
          <w:sz w:val="24"/>
          <w:szCs w:val="24"/>
        </w:rPr>
        <w:t>ayo y error, es decir, s</w:t>
      </w:r>
      <w:r>
        <w:rPr>
          <w:rFonts w:ascii="Arial" w:hAnsi="Arial" w:cs="Arial"/>
          <w:sz w:val="24"/>
          <w:szCs w:val="24"/>
        </w:rPr>
        <w:t xml:space="preserve">u fortaleza se visualiza como falta de autocrítica, porque  ya se mencionó  que hay carencia en  las redes de comunicación, es decir,  no hay una buena coordinación de ésta. </w:t>
      </w:r>
      <w:r w:rsidRPr="00911B67">
        <w:rPr>
          <w:rFonts w:ascii="Arial" w:hAnsi="Arial" w:cs="Arial"/>
          <w:sz w:val="24"/>
          <w:szCs w:val="24"/>
        </w:rPr>
        <w:t xml:space="preserve">Situación que está íntimamente ligada a </w:t>
      </w:r>
      <w:r w:rsidRPr="00CE2407">
        <w:rPr>
          <w:rFonts w:ascii="Arial" w:hAnsi="Arial" w:cs="Arial"/>
          <w:sz w:val="24"/>
          <w:szCs w:val="24"/>
        </w:rPr>
        <w:t>su formación de carácter técnico</w:t>
      </w:r>
      <w:r w:rsidRPr="00911B67">
        <w:rPr>
          <w:rFonts w:ascii="Arial" w:hAnsi="Arial" w:cs="Arial"/>
          <w:sz w:val="24"/>
          <w:szCs w:val="24"/>
        </w:rPr>
        <w:t>, ya que esta no cuenta con la capacitación para liderar, gestionar y coordinar  el óptimo  funcionamiento de un PIE.</w:t>
      </w:r>
    </w:p>
    <w:p w:rsidR="00B472D8" w:rsidRDefault="00B472D8" w:rsidP="00B472D8">
      <w:pPr>
        <w:spacing w:line="360" w:lineRule="auto"/>
        <w:ind w:firstLine="708"/>
        <w:jc w:val="both"/>
        <w:rPr>
          <w:rFonts w:ascii="Arial" w:hAnsi="Arial" w:cs="Arial"/>
          <w:sz w:val="24"/>
          <w:szCs w:val="24"/>
        </w:rPr>
      </w:pPr>
      <w:r>
        <w:rPr>
          <w:rFonts w:ascii="Arial" w:hAnsi="Arial" w:cs="Arial"/>
          <w:sz w:val="24"/>
          <w:szCs w:val="24"/>
        </w:rPr>
        <w:t xml:space="preserve"> Su visión sobre le efectividad del PIE es positiva, ya que los estudiantes logran avances significativos en la formación integral en ámbitos tanto  emocional, social y educativo. Cabe destacar que estos avances se ven obstaculizados, </w:t>
      </w:r>
      <w:r w:rsidRPr="00495EF2">
        <w:rPr>
          <w:rFonts w:ascii="Arial" w:hAnsi="Arial" w:cs="Arial"/>
          <w:sz w:val="24"/>
          <w:szCs w:val="24"/>
        </w:rPr>
        <w:t>porque no hace referencia al trabajo en conjunto con el grupo de apoyo, profesor  y familia, es decir, los progresos que  logran los estudiantes no son de carácter significativo en su totalidad.</w:t>
      </w:r>
    </w:p>
    <w:p w:rsidR="00B472D8" w:rsidRDefault="00B472D8" w:rsidP="00097B28">
      <w:pPr>
        <w:spacing w:line="360" w:lineRule="auto"/>
        <w:ind w:firstLine="708"/>
        <w:jc w:val="both"/>
        <w:rPr>
          <w:rFonts w:ascii="Arial" w:hAnsi="Arial" w:cs="Arial"/>
          <w:sz w:val="24"/>
          <w:szCs w:val="24"/>
        </w:rPr>
      </w:pPr>
    </w:p>
    <w:p w:rsidR="00097B28" w:rsidRDefault="00097B28" w:rsidP="00E9585C">
      <w:pPr>
        <w:autoSpaceDE w:val="0"/>
        <w:autoSpaceDN w:val="0"/>
        <w:adjustRightInd w:val="0"/>
        <w:spacing w:after="0" w:line="360" w:lineRule="auto"/>
        <w:jc w:val="both"/>
        <w:rPr>
          <w:rFonts w:ascii="Arial" w:hAnsi="Arial" w:cs="Arial"/>
          <w:b/>
          <w:sz w:val="24"/>
          <w:szCs w:val="24"/>
        </w:rPr>
      </w:pPr>
    </w:p>
    <w:p w:rsidR="008052C0" w:rsidRDefault="00AA7EE9" w:rsidP="008052C0">
      <w:pPr>
        <w:jc w:val="left"/>
        <w:rPr>
          <w:rFonts w:ascii="Arial" w:hAnsi="Arial" w:cs="Arial"/>
          <w:b/>
          <w:sz w:val="24"/>
          <w:szCs w:val="24"/>
        </w:rPr>
        <w:sectPr w:rsidR="008052C0" w:rsidSect="008B41D8">
          <w:pgSz w:w="12240" w:h="15840"/>
          <w:pgMar w:top="1418" w:right="1701" w:bottom="1418" w:left="1701" w:header="709" w:footer="709" w:gutter="0"/>
          <w:pgNumType w:start="71"/>
          <w:cols w:space="708"/>
          <w:docGrid w:linePitch="360"/>
        </w:sectPr>
      </w:pPr>
      <w:r>
        <w:rPr>
          <w:rFonts w:ascii="Arial" w:hAnsi="Arial" w:cs="Arial"/>
          <w:b/>
          <w:sz w:val="24"/>
          <w:szCs w:val="24"/>
        </w:rPr>
        <w:br w:type="page"/>
      </w:r>
    </w:p>
    <w:p w:rsidR="008052C0" w:rsidRPr="00B87D09" w:rsidRDefault="004C244B" w:rsidP="00B87D09">
      <w:pPr>
        <w:pStyle w:val="Ttulo3"/>
        <w:spacing w:after="240"/>
        <w:jc w:val="left"/>
        <w:rPr>
          <w:rFonts w:ascii="Arial" w:hAnsi="Arial" w:cs="Arial"/>
          <w:color w:val="auto"/>
          <w:sz w:val="24"/>
          <w:u w:val="single"/>
        </w:rPr>
      </w:pPr>
      <w:bookmarkStart w:id="53" w:name="_Toc389493254"/>
      <w:r w:rsidRPr="00B87D09">
        <w:rPr>
          <w:rFonts w:ascii="Arial" w:hAnsi="Arial" w:cs="Arial"/>
          <w:color w:val="auto"/>
          <w:sz w:val="24"/>
          <w:u w:val="single"/>
        </w:rPr>
        <w:lastRenderedPageBreak/>
        <w:t>CUESTIONARIO AL GRUPO DE APOYO</w:t>
      </w:r>
      <w:bookmarkEnd w:id="53"/>
    </w:p>
    <w:tbl>
      <w:tblPr>
        <w:tblStyle w:val="Tablaconcuadrcula"/>
        <w:tblW w:w="14885" w:type="dxa"/>
        <w:jc w:val="center"/>
        <w:tblInd w:w="-176" w:type="dxa"/>
        <w:tblLayout w:type="fixed"/>
        <w:tblLook w:val="04A0" w:firstRow="1" w:lastRow="0" w:firstColumn="1" w:lastColumn="0" w:noHBand="0" w:noVBand="1"/>
      </w:tblPr>
      <w:tblGrid>
        <w:gridCol w:w="1702"/>
        <w:gridCol w:w="5812"/>
        <w:gridCol w:w="7371"/>
      </w:tblGrid>
      <w:tr w:rsidR="008052C0" w:rsidTr="00E577FF">
        <w:trPr>
          <w:trHeight w:val="282"/>
          <w:jc w:val="center"/>
        </w:trPr>
        <w:tc>
          <w:tcPr>
            <w:tcW w:w="1702" w:type="dxa"/>
          </w:tcPr>
          <w:p w:rsidR="008052C0" w:rsidRPr="0097716E" w:rsidRDefault="008052C0" w:rsidP="008052C0">
            <w:pPr>
              <w:jc w:val="both"/>
              <w:rPr>
                <w:rFonts w:ascii="Arial" w:hAnsi="Arial" w:cs="Arial"/>
                <w:b/>
                <w:sz w:val="24"/>
                <w:szCs w:val="24"/>
              </w:rPr>
            </w:pPr>
            <w:r>
              <w:rPr>
                <w:rFonts w:ascii="Arial" w:hAnsi="Arial" w:cs="Arial"/>
                <w:b/>
                <w:sz w:val="24"/>
                <w:szCs w:val="24"/>
              </w:rPr>
              <w:t>Pregunta</w:t>
            </w:r>
          </w:p>
        </w:tc>
        <w:tc>
          <w:tcPr>
            <w:tcW w:w="5812" w:type="dxa"/>
          </w:tcPr>
          <w:p w:rsidR="008052C0" w:rsidRPr="0097716E" w:rsidRDefault="008052C0" w:rsidP="008052C0">
            <w:pPr>
              <w:jc w:val="both"/>
              <w:rPr>
                <w:rFonts w:ascii="Arial" w:hAnsi="Arial" w:cs="Arial"/>
                <w:b/>
                <w:sz w:val="24"/>
                <w:szCs w:val="24"/>
              </w:rPr>
            </w:pPr>
            <w:r>
              <w:rPr>
                <w:rFonts w:ascii="Arial" w:hAnsi="Arial" w:cs="Arial"/>
                <w:b/>
                <w:sz w:val="24"/>
                <w:szCs w:val="24"/>
              </w:rPr>
              <w:t>Especialidad/Respuesta</w:t>
            </w:r>
          </w:p>
        </w:tc>
        <w:tc>
          <w:tcPr>
            <w:tcW w:w="7371" w:type="dxa"/>
          </w:tcPr>
          <w:p w:rsidR="008052C0" w:rsidRPr="0097716E" w:rsidRDefault="008052C0" w:rsidP="008052C0">
            <w:pPr>
              <w:jc w:val="both"/>
              <w:rPr>
                <w:rFonts w:ascii="Arial" w:hAnsi="Arial" w:cs="Arial"/>
                <w:b/>
                <w:sz w:val="24"/>
                <w:szCs w:val="24"/>
              </w:rPr>
            </w:pPr>
            <w:r>
              <w:rPr>
                <w:rFonts w:ascii="Arial" w:hAnsi="Arial" w:cs="Arial"/>
                <w:b/>
                <w:sz w:val="24"/>
                <w:szCs w:val="24"/>
              </w:rPr>
              <w:t>Análisis</w:t>
            </w:r>
          </w:p>
        </w:tc>
      </w:tr>
      <w:tr w:rsidR="008052C0" w:rsidRPr="009169C1" w:rsidTr="00E577FF">
        <w:trPr>
          <w:trHeight w:val="554"/>
          <w:jc w:val="center"/>
        </w:trPr>
        <w:tc>
          <w:tcPr>
            <w:tcW w:w="1702" w:type="dxa"/>
          </w:tcPr>
          <w:p w:rsidR="008052C0" w:rsidRPr="0097716E" w:rsidRDefault="008052C0" w:rsidP="008052C0">
            <w:pPr>
              <w:jc w:val="both"/>
              <w:rPr>
                <w:rFonts w:ascii="Arial" w:hAnsi="Arial" w:cs="Arial"/>
                <w:sz w:val="24"/>
                <w:szCs w:val="24"/>
              </w:rPr>
            </w:pPr>
          </w:p>
          <w:p w:rsidR="00017431" w:rsidRPr="006331BF" w:rsidRDefault="00017431" w:rsidP="00017431">
            <w:pPr>
              <w:jc w:val="left"/>
              <w:rPr>
                <w:rFonts w:ascii="Arial" w:hAnsi="Arial" w:cs="Arial"/>
                <w:b/>
                <w:sz w:val="24"/>
                <w:szCs w:val="24"/>
              </w:rPr>
            </w:pPr>
            <w:r w:rsidRPr="00017431">
              <w:rPr>
                <w:rFonts w:ascii="Arial" w:hAnsi="Arial" w:cs="Arial"/>
                <w:sz w:val="24"/>
                <w:szCs w:val="24"/>
              </w:rPr>
              <w:t>1</w:t>
            </w:r>
            <w:r w:rsidRPr="006331BF">
              <w:rPr>
                <w:rFonts w:ascii="Arial" w:hAnsi="Arial" w:cs="Arial"/>
                <w:b/>
                <w:sz w:val="24"/>
                <w:szCs w:val="24"/>
              </w:rPr>
              <w:t xml:space="preserve">. </w:t>
            </w:r>
            <w:r w:rsidR="008052C0" w:rsidRPr="006331BF">
              <w:rPr>
                <w:rFonts w:ascii="Arial" w:hAnsi="Arial" w:cs="Arial"/>
                <w:b/>
                <w:sz w:val="24"/>
                <w:szCs w:val="24"/>
              </w:rPr>
              <w:t>De acuerdo a la labor que ustedes r</w:t>
            </w:r>
            <w:r w:rsidRPr="006331BF">
              <w:rPr>
                <w:rFonts w:ascii="Arial" w:hAnsi="Arial" w:cs="Arial"/>
                <w:b/>
                <w:sz w:val="24"/>
                <w:szCs w:val="24"/>
              </w:rPr>
              <w:t xml:space="preserve">ealizan dentro del </w:t>
            </w:r>
            <w:proofErr w:type="spellStart"/>
            <w:r w:rsidRPr="006331BF">
              <w:rPr>
                <w:rFonts w:ascii="Arial" w:hAnsi="Arial" w:cs="Arial"/>
                <w:b/>
                <w:sz w:val="24"/>
                <w:szCs w:val="24"/>
              </w:rPr>
              <w:t>estableci</w:t>
            </w:r>
            <w:proofErr w:type="spellEnd"/>
            <w:r w:rsidRPr="006331BF">
              <w:rPr>
                <w:rFonts w:ascii="Arial" w:hAnsi="Arial" w:cs="Arial"/>
                <w:b/>
                <w:sz w:val="24"/>
                <w:szCs w:val="24"/>
              </w:rPr>
              <w:t>-</w:t>
            </w:r>
          </w:p>
          <w:p w:rsidR="008052C0" w:rsidRPr="006331BF" w:rsidRDefault="00017431" w:rsidP="00017431">
            <w:pPr>
              <w:jc w:val="left"/>
              <w:rPr>
                <w:rFonts w:ascii="Arial" w:hAnsi="Arial" w:cs="Arial"/>
                <w:b/>
                <w:sz w:val="24"/>
                <w:szCs w:val="24"/>
              </w:rPr>
            </w:pPr>
            <w:proofErr w:type="gramStart"/>
            <w:r w:rsidRPr="006331BF">
              <w:rPr>
                <w:rFonts w:ascii="Arial" w:hAnsi="Arial" w:cs="Arial"/>
                <w:b/>
                <w:sz w:val="24"/>
                <w:szCs w:val="24"/>
              </w:rPr>
              <w:t>mien</w:t>
            </w:r>
            <w:r w:rsidR="008052C0" w:rsidRPr="006331BF">
              <w:rPr>
                <w:rFonts w:ascii="Arial" w:hAnsi="Arial" w:cs="Arial"/>
                <w:b/>
                <w:sz w:val="24"/>
                <w:szCs w:val="24"/>
              </w:rPr>
              <w:t>to</w:t>
            </w:r>
            <w:proofErr w:type="gramEnd"/>
            <w:r w:rsidR="008052C0" w:rsidRPr="006331BF">
              <w:rPr>
                <w:rFonts w:ascii="Arial" w:hAnsi="Arial" w:cs="Arial"/>
                <w:b/>
                <w:sz w:val="24"/>
                <w:szCs w:val="24"/>
              </w:rPr>
              <w:t xml:space="preserve">  desde el  PIE ¿Qué fortalezas presenta el equipo de asistentes de la educación? y ¿Qué debilidades presenta el equipo de asistentes de la educación?</w:t>
            </w:r>
          </w:p>
          <w:p w:rsidR="008052C0" w:rsidRDefault="008052C0" w:rsidP="008052C0">
            <w:pPr>
              <w:jc w:val="both"/>
              <w:rPr>
                <w:rFonts w:ascii="Arial" w:hAnsi="Arial" w:cs="Arial"/>
                <w:sz w:val="24"/>
                <w:szCs w:val="24"/>
              </w:rPr>
            </w:pPr>
          </w:p>
          <w:p w:rsidR="008052C0" w:rsidRPr="0097716E" w:rsidRDefault="008052C0" w:rsidP="008052C0">
            <w:pPr>
              <w:jc w:val="both"/>
              <w:rPr>
                <w:rFonts w:ascii="Arial" w:hAnsi="Arial" w:cs="Arial"/>
                <w:sz w:val="24"/>
                <w:szCs w:val="24"/>
              </w:rPr>
            </w:pPr>
          </w:p>
        </w:tc>
        <w:tc>
          <w:tcPr>
            <w:tcW w:w="5812" w:type="dxa"/>
          </w:tcPr>
          <w:p w:rsidR="008052C0" w:rsidRDefault="008052C0" w:rsidP="008052C0">
            <w:pPr>
              <w:jc w:val="both"/>
              <w:rPr>
                <w:rFonts w:ascii="Arial" w:hAnsi="Arial" w:cs="Arial"/>
                <w:sz w:val="24"/>
                <w:szCs w:val="24"/>
              </w:rPr>
            </w:pPr>
          </w:p>
          <w:p w:rsidR="008052C0" w:rsidRPr="008314AD" w:rsidRDefault="008052C0" w:rsidP="008052C0">
            <w:pPr>
              <w:jc w:val="both"/>
              <w:rPr>
                <w:rFonts w:ascii="Arial" w:hAnsi="Arial" w:cs="Arial"/>
                <w:b/>
                <w:sz w:val="24"/>
                <w:szCs w:val="24"/>
              </w:rPr>
            </w:pPr>
            <w:r>
              <w:rPr>
                <w:rFonts w:ascii="Arial" w:hAnsi="Arial" w:cs="Arial"/>
                <w:b/>
                <w:sz w:val="24"/>
                <w:szCs w:val="24"/>
              </w:rPr>
              <w:t xml:space="preserve">Técnico </w:t>
            </w:r>
            <w:r w:rsidRPr="008314AD">
              <w:rPr>
                <w:rFonts w:ascii="Arial" w:hAnsi="Arial" w:cs="Arial"/>
                <w:b/>
                <w:sz w:val="24"/>
                <w:szCs w:val="24"/>
              </w:rPr>
              <w:t>Educadora Diferencial</w:t>
            </w:r>
          </w:p>
          <w:p w:rsidR="008052C0" w:rsidRDefault="008052C0" w:rsidP="008052C0">
            <w:pPr>
              <w:jc w:val="both"/>
              <w:rPr>
                <w:rFonts w:ascii="Arial" w:hAnsi="Arial" w:cs="Arial"/>
                <w:sz w:val="24"/>
                <w:szCs w:val="24"/>
              </w:rPr>
            </w:pPr>
            <w:r w:rsidRPr="0097716E">
              <w:rPr>
                <w:rFonts w:ascii="Arial" w:hAnsi="Arial" w:cs="Arial"/>
                <w:sz w:val="24"/>
                <w:szCs w:val="24"/>
              </w:rPr>
              <w:t>Las fortalezas buen trabajo en equipo, debilidades canales de comunicación, materiales.</w:t>
            </w:r>
          </w:p>
          <w:p w:rsidR="008052C0" w:rsidRPr="008314AD" w:rsidRDefault="008052C0" w:rsidP="008052C0">
            <w:pPr>
              <w:jc w:val="both"/>
              <w:rPr>
                <w:rFonts w:ascii="Arial" w:hAnsi="Arial" w:cs="Arial"/>
                <w:b/>
                <w:sz w:val="24"/>
                <w:szCs w:val="24"/>
              </w:rPr>
            </w:pPr>
            <w:r w:rsidRPr="008314AD">
              <w:rPr>
                <w:rFonts w:ascii="Arial" w:hAnsi="Arial" w:cs="Arial"/>
                <w:b/>
                <w:sz w:val="24"/>
                <w:szCs w:val="24"/>
              </w:rPr>
              <w:t>Fonoaudiólogo</w:t>
            </w:r>
          </w:p>
          <w:p w:rsidR="008052C0" w:rsidRPr="0097716E" w:rsidRDefault="008052C0" w:rsidP="008052C0">
            <w:pPr>
              <w:jc w:val="both"/>
              <w:rPr>
                <w:rFonts w:ascii="Arial" w:hAnsi="Arial" w:cs="Arial"/>
                <w:sz w:val="24"/>
                <w:szCs w:val="24"/>
              </w:rPr>
            </w:pPr>
            <w:r w:rsidRPr="0097716E">
              <w:rPr>
                <w:rFonts w:ascii="Arial" w:hAnsi="Arial" w:cs="Arial"/>
                <w:sz w:val="24"/>
                <w:szCs w:val="24"/>
              </w:rPr>
              <w:t>Fortalezas: unión y liderazgo por el coordinador</w:t>
            </w:r>
          </w:p>
          <w:p w:rsidR="008052C0" w:rsidRDefault="008052C0" w:rsidP="008052C0">
            <w:pPr>
              <w:jc w:val="both"/>
              <w:rPr>
                <w:rFonts w:ascii="Arial" w:hAnsi="Arial" w:cs="Arial"/>
                <w:sz w:val="24"/>
                <w:szCs w:val="24"/>
              </w:rPr>
            </w:pPr>
            <w:r w:rsidRPr="0097716E">
              <w:rPr>
                <w:rFonts w:ascii="Arial" w:hAnsi="Arial" w:cs="Arial"/>
                <w:sz w:val="24"/>
                <w:szCs w:val="24"/>
              </w:rPr>
              <w:t>Debilidades: baja cantidad horaria</w:t>
            </w:r>
            <w:r>
              <w:rPr>
                <w:rFonts w:ascii="Arial" w:hAnsi="Arial" w:cs="Arial"/>
                <w:sz w:val="24"/>
                <w:szCs w:val="24"/>
              </w:rPr>
              <w:t>.</w:t>
            </w:r>
          </w:p>
          <w:p w:rsidR="008052C0" w:rsidRPr="008314AD" w:rsidRDefault="008052C0" w:rsidP="008052C0">
            <w:pPr>
              <w:jc w:val="both"/>
              <w:rPr>
                <w:rFonts w:ascii="Arial" w:hAnsi="Arial" w:cs="Arial"/>
                <w:b/>
                <w:sz w:val="24"/>
                <w:szCs w:val="24"/>
              </w:rPr>
            </w:pPr>
            <w:r w:rsidRPr="008314AD">
              <w:rPr>
                <w:rFonts w:ascii="Arial" w:hAnsi="Arial" w:cs="Arial"/>
                <w:b/>
                <w:sz w:val="24"/>
                <w:szCs w:val="24"/>
              </w:rPr>
              <w:t>Psicopedagoga</w:t>
            </w:r>
            <w:r>
              <w:rPr>
                <w:rFonts w:ascii="Arial" w:hAnsi="Arial" w:cs="Arial"/>
                <w:b/>
                <w:sz w:val="24"/>
                <w:szCs w:val="24"/>
              </w:rPr>
              <w:t xml:space="preserve"> 1</w:t>
            </w:r>
          </w:p>
          <w:p w:rsidR="008052C0" w:rsidRPr="0097716E" w:rsidRDefault="008052C0" w:rsidP="008052C0">
            <w:pPr>
              <w:jc w:val="both"/>
              <w:rPr>
                <w:rFonts w:ascii="Arial" w:hAnsi="Arial" w:cs="Arial"/>
                <w:sz w:val="24"/>
                <w:szCs w:val="24"/>
              </w:rPr>
            </w:pPr>
            <w:r w:rsidRPr="0097716E">
              <w:rPr>
                <w:rFonts w:ascii="Arial" w:hAnsi="Arial" w:cs="Arial"/>
                <w:sz w:val="24"/>
                <w:szCs w:val="24"/>
              </w:rPr>
              <w:t>Cuenta con un fuerte equipo multidisciplinario</w:t>
            </w:r>
          </w:p>
          <w:p w:rsidR="008052C0" w:rsidRDefault="008052C0" w:rsidP="008052C0">
            <w:pPr>
              <w:jc w:val="both"/>
              <w:rPr>
                <w:rFonts w:ascii="Arial" w:hAnsi="Arial" w:cs="Arial"/>
                <w:sz w:val="24"/>
                <w:szCs w:val="24"/>
              </w:rPr>
            </w:pPr>
            <w:r w:rsidRPr="0097716E">
              <w:rPr>
                <w:rFonts w:ascii="Arial" w:hAnsi="Arial" w:cs="Arial"/>
                <w:sz w:val="24"/>
                <w:szCs w:val="24"/>
              </w:rPr>
              <w:t>Presentan problemas con la organización y administración.</w:t>
            </w:r>
          </w:p>
          <w:p w:rsidR="008052C0" w:rsidRDefault="008052C0" w:rsidP="008052C0">
            <w:pPr>
              <w:jc w:val="both"/>
              <w:rPr>
                <w:rFonts w:ascii="Arial" w:hAnsi="Arial" w:cs="Arial"/>
                <w:b/>
                <w:sz w:val="24"/>
                <w:szCs w:val="24"/>
              </w:rPr>
            </w:pPr>
            <w:r w:rsidRPr="008314AD">
              <w:rPr>
                <w:rFonts w:ascii="Arial" w:hAnsi="Arial" w:cs="Arial"/>
                <w:b/>
                <w:sz w:val="24"/>
                <w:szCs w:val="24"/>
              </w:rPr>
              <w:t>Psicopedagoga</w:t>
            </w:r>
            <w:r>
              <w:rPr>
                <w:rFonts w:ascii="Arial" w:hAnsi="Arial" w:cs="Arial"/>
                <w:b/>
                <w:sz w:val="24"/>
                <w:szCs w:val="24"/>
              </w:rPr>
              <w:t xml:space="preserve"> 2</w:t>
            </w:r>
          </w:p>
          <w:p w:rsidR="008052C0" w:rsidRPr="0097716E" w:rsidRDefault="008052C0" w:rsidP="008052C0">
            <w:pPr>
              <w:jc w:val="both"/>
              <w:rPr>
                <w:rFonts w:ascii="Arial" w:hAnsi="Arial" w:cs="Arial"/>
                <w:sz w:val="24"/>
                <w:szCs w:val="24"/>
              </w:rPr>
            </w:pPr>
            <w:r w:rsidRPr="0097716E">
              <w:rPr>
                <w:rFonts w:ascii="Arial" w:hAnsi="Arial" w:cs="Arial"/>
                <w:sz w:val="24"/>
                <w:szCs w:val="24"/>
              </w:rPr>
              <w:t>La fortaleza que posee el equipo, es que cuenta con un equipo multidisciplinario.</w:t>
            </w:r>
          </w:p>
          <w:p w:rsidR="008052C0" w:rsidRDefault="008052C0" w:rsidP="008052C0">
            <w:pPr>
              <w:jc w:val="both"/>
              <w:rPr>
                <w:rFonts w:ascii="Arial" w:hAnsi="Arial" w:cs="Arial"/>
                <w:sz w:val="24"/>
                <w:szCs w:val="24"/>
              </w:rPr>
            </w:pPr>
            <w:r w:rsidRPr="0097716E">
              <w:rPr>
                <w:rFonts w:ascii="Arial" w:hAnsi="Arial" w:cs="Arial"/>
                <w:sz w:val="24"/>
                <w:szCs w:val="24"/>
              </w:rPr>
              <w:t>La debilidad, es que no tienen buena comunicación y no trabajan en equipo y falta mayor organización. Además la infraestructura no es la más apropiada para trabajar con todos los alumnos.</w:t>
            </w:r>
          </w:p>
          <w:p w:rsidR="008052C0" w:rsidRDefault="008052C0" w:rsidP="008052C0">
            <w:pPr>
              <w:jc w:val="both"/>
              <w:rPr>
                <w:rFonts w:ascii="Arial" w:hAnsi="Arial" w:cs="Arial"/>
                <w:b/>
                <w:sz w:val="24"/>
                <w:szCs w:val="24"/>
              </w:rPr>
            </w:pPr>
            <w:r w:rsidRPr="00F9732D">
              <w:rPr>
                <w:rFonts w:ascii="Arial" w:hAnsi="Arial" w:cs="Arial"/>
                <w:b/>
                <w:sz w:val="24"/>
                <w:szCs w:val="24"/>
              </w:rPr>
              <w:t>Psicóloga</w:t>
            </w:r>
          </w:p>
          <w:p w:rsidR="008052C0" w:rsidRPr="0097716E" w:rsidRDefault="008052C0" w:rsidP="008052C0">
            <w:pPr>
              <w:jc w:val="both"/>
              <w:rPr>
                <w:rFonts w:ascii="Arial" w:hAnsi="Arial" w:cs="Arial"/>
                <w:sz w:val="24"/>
                <w:szCs w:val="24"/>
              </w:rPr>
            </w:pPr>
            <w:r>
              <w:rPr>
                <w:rFonts w:ascii="Arial" w:hAnsi="Arial" w:cs="Arial"/>
                <w:sz w:val="24"/>
                <w:szCs w:val="24"/>
              </w:rPr>
              <w:t>Una de las fortalezas principales es el conocimiento integral que se tiene de cada alumno, esto sobretodo se da por las características del establecimiento</w:t>
            </w:r>
            <w:r w:rsidR="00DC20D8">
              <w:rPr>
                <w:rFonts w:ascii="Arial" w:hAnsi="Arial" w:cs="Arial"/>
                <w:sz w:val="24"/>
                <w:szCs w:val="24"/>
              </w:rPr>
              <w:t xml:space="preserve"> </w:t>
            </w:r>
            <w:r>
              <w:rPr>
                <w:rFonts w:ascii="Arial" w:hAnsi="Arial" w:cs="Arial"/>
                <w:sz w:val="24"/>
                <w:szCs w:val="24"/>
              </w:rPr>
              <w:t>(baja cantidad de alumnos y enfoque en la educación integral de cada uno de sus estudiantes). Esto mismo puede convertirse en una debilidad en ciertos momentos ya que muchas veces la información fluye por canales informales en casos que se necesitaría mayor formalidad.</w:t>
            </w:r>
          </w:p>
        </w:tc>
        <w:tc>
          <w:tcPr>
            <w:tcW w:w="7371" w:type="dxa"/>
          </w:tcPr>
          <w:p w:rsidR="008052C0" w:rsidRDefault="008052C0" w:rsidP="008052C0">
            <w:pPr>
              <w:jc w:val="both"/>
              <w:rPr>
                <w:rFonts w:ascii="Arial" w:hAnsi="Arial" w:cs="Arial"/>
                <w:sz w:val="24"/>
                <w:szCs w:val="24"/>
              </w:rPr>
            </w:pPr>
          </w:p>
          <w:p w:rsidR="008052C0" w:rsidRPr="00BD7844" w:rsidRDefault="00017431" w:rsidP="008052C0">
            <w:pPr>
              <w:jc w:val="both"/>
              <w:rPr>
                <w:rFonts w:ascii="Arial" w:hAnsi="Arial" w:cs="Arial"/>
                <w:sz w:val="24"/>
                <w:szCs w:val="24"/>
              </w:rPr>
            </w:pPr>
            <w:r>
              <w:rPr>
                <w:rFonts w:ascii="Arial" w:hAnsi="Arial" w:cs="Arial"/>
                <w:sz w:val="24"/>
                <w:szCs w:val="24"/>
              </w:rPr>
              <w:t xml:space="preserve">      </w:t>
            </w:r>
            <w:r w:rsidR="008052C0">
              <w:rPr>
                <w:rFonts w:ascii="Arial" w:hAnsi="Arial" w:cs="Arial"/>
                <w:sz w:val="24"/>
                <w:szCs w:val="24"/>
              </w:rPr>
              <w:t xml:space="preserve">La educadora diferencial con el fonoaudiólogo </w:t>
            </w:r>
            <w:r w:rsidR="008052C0" w:rsidRPr="00023F35">
              <w:rPr>
                <w:rFonts w:ascii="Arial" w:hAnsi="Arial" w:cs="Arial"/>
                <w:sz w:val="24"/>
                <w:szCs w:val="24"/>
              </w:rPr>
              <w:t xml:space="preserve">establecen </w:t>
            </w:r>
            <w:r w:rsidR="008052C0">
              <w:rPr>
                <w:rFonts w:ascii="Arial" w:hAnsi="Arial" w:cs="Arial"/>
                <w:sz w:val="24"/>
                <w:szCs w:val="24"/>
              </w:rPr>
              <w:t>como fortaleza común del PIE:</w:t>
            </w:r>
            <w:r w:rsidR="008052C0" w:rsidRPr="0097716E">
              <w:rPr>
                <w:rFonts w:ascii="Arial" w:hAnsi="Arial" w:cs="Arial"/>
                <w:sz w:val="24"/>
                <w:szCs w:val="24"/>
              </w:rPr>
              <w:t xml:space="preserve"> el equipo multidisciplinario y la unión que este presenta, sin embargo las debilidades</w:t>
            </w:r>
            <w:r w:rsidR="005B6D84">
              <w:rPr>
                <w:rFonts w:ascii="Arial" w:hAnsi="Arial" w:cs="Arial"/>
                <w:sz w:val="24"/>
                <w:szCs w:val="24"/>
              </w:rPr>
              <w:t xml:space="preserve"> </w:t>
            </w:r>
            <w:r w:rsidR="008052C0" w:rsidRPr="0097716E">
              <w:rPr>
                <w:rFonts w:ascii="Arial" w:hAnsi="Arial" w:cs="Arial"/>
                <w:sz w:val="24"/>
                <w:szCs w:val="24"/>
              </w:rPr>
              <w:t>propuestas son falta de comunicación, baja cantidad horaria, problemas de organización y</w:t>
            </w:r>
            <w:r w:rsidR="005B6D84">
              <w:rPr>
                <w:rFonts w:ascii="Arial" w:hAnsi="Arial" w:cs="Arial"/>
                <w:sz w:val="24"/>
                <w:szCs w:val="24"/>
              </w:rPr>
              <w:t xml:space="preserve"> </w:t>
            </w:r>
            <w:r w:rsidR="008052C0" w:rsidRPr="0097716E">
              <w:rPr>
                <w:rFonts w:ascii="Arial" w:hAnsi="Arial" w:cs="Arial"/>
                <w:sz w:val="24"/>
                <w:szCs w:val="24"/>
              </w:rPr>
              <w:t>administración del colegio junto con la no apropiada infraestructura.</w:t>
            </w:r>
            <w:r w:rsidR="008052C0">
              <w:rPr>
                <w:rFonts w:ascii="Arial" w:hAnsi="Arial" w:cs="Arial"/>
                <w:sz w:val="24"/>
                <w:szCs w:val="24"/>
              </w:rPr>
              <w:t xml:space="preserve"> Por otro lado la psicóloga toma desde otra perspectiva las fortalezas y debilidades, relacionándolas entre el conocimiento acabado que existe de los estudiantes, pero este se maneja de manera informal produciendo problemas en esta fortaleza. </w:t>
            </w:r>
          </w:p>
          <w:p w:rsidR="008052C0" w:rsidRDefault="00017431" w:rsidP="008052C0">
            <w:pPr>
              <w:jc w:val="both"/>
              <w:rPr>
                <w:rFonts w:ascii="Arial" w:hAnsi="Arial" w:cs="Arial"/>
                <w:sz w:val="24"/>
                <w:szCs w:val="24"/>
              </w:rPr>
            </w:pPr>
            <w:r>
              <w:rPr>
                <w:rFonts w:ascii="Arial" w:hAnsi="Arial" w:cs="Arial"/>
                <w:sz w:val="24"/>
                <w:szCs w:val="24"/>
              </w:rPr>
              <w:t xml:space="preserve">      </w:t>
            </w:r>
            <w:r w:rsidR="008052C0" w:rsidRPr="0097716E">
              <w:rPr>
                <w:rFonts w:ascii="Arial" w:hAnsi="Arial" w:cs="Arial"/>
                <w:sz w:val="24"/>
                <w:szCs w:val="24"/>
              </w:rPr>
              <w:t>A través de estas respuestas podemos apreciar la contradicción que se presenta</w:t>
            </w:r>
            <w:r w:rsidR="005B6D84">
              <w:rPr>
                <w:rFonts w:ascii="Arial" w:hAnsi="Arial" w:cs="Arial"/>
                <w:sz w:val="24"/>
                <w:szCs w:val="24"/>
              </w:rPr>
              <w:t xml:space="preserve"> </w:t>
            </w:r>
            <w:r w:rsidR="008052C0" w:rsidRPr="0097716E">
              <w:rPr>
                <w:rFonts w:ascii="Arial" w:hAnsi="Arial" w:cs="Arial"/>
                <w:sz w:val="24"/>
                <w:szCs w:val="24"/>
              </w:rPr>
              <w:t xml:space="preserve">entre el fonoaudiólogo (coordinador del PIE) el cual destaca dentro de las fortalezas  la unión y liderazgo </w:t>
            </w:r>
            <w:r w:rsidR="008052C0">
              <w:rPr>
                <w:rFonts w:ascii="Arial" w:hAnsi="Arial" w:cs="Arial"/>
                <w:sz w:val="24"/>
                <w:szCs w:val="24"/>
              </w:rPr>
              <w:t>por parte d</w:t>
            </w:r>
            <w:r w:rsidR="008052C0" w:rsidRPr="0097716E">
              <w:rPr>
                <w:rFonts w:ascii="Arial" w:hAnsi="Arial" w:cs="Arial"/>
                <w:sz w:val="24"/>
                <w:szCs w:val="24"/>
              </w:rPr>
              <w:t>el coordina</w:t>
            </w:r>
            <w:r w:rsidR="008052C0">
              <w:rPr>
                <w:rFonts w:ascii="Arial" w:hAnsi="Arial" w:cs="Arial"/>
                <w:sz w:val="24"/>
                <w:szCs w:val="24"/>
              </w:rPr>
              <w:t>do</w:t>
            </w:r>
            <w:r w:rsidR="008052C0" w:rsidRPr="0097716E">
              <w:rPr>
                <w:rFonts w:ascii="Arial" w:hAnsi="Arial" w:cs="Arial"/>
                <w:sz w:val="24"/>
                <w:szCs w:val="24"/>
              </w:rPr>
              <w:t>r</w:t>
            </w:r>
            <w:r w:rsidR="008052C0">
              <w:rPr>
                <w:rFonts w:ascii="Arial" w:hAnsi="Arial" w:cs="Arial"/>
                <w:sz w:val="24"/>
                <w:szCs w:val="24"/>
              </w:rPr>
              <w:t>, es decir, él mismo. M</w:t>
            </w:r>
            <w:r w:rsidR="008052C0" w:rsidRPr="0097716E">
              <w:rPr>
                <w:rFonts w:ascii="Arial" w:hAnsi="Arial" w:cs="Arial"/>
                <w:sz w:val="24"/>
                <w:szCs w:val="24"/>
              </w:rPr>
              <w:t>ie</w:t>
            </w:r>
            <w:r w:rsidR="008052C0">
              <w:rPr>
                <w:rFonts w:ascii="Arial" w:hAnsi="Arial" w:cs="Arial"/>
                <w:sz w:val="24"/>
                <w:szCs w:val="24"/>
              </w:rPr>
              <w:t xml:space="preserve">ntras que ambas psicopedagogas  demandan la mala organización del equipo y la psicóloga hace alusión al trabajo que se da con los estudiantes, el cual requiere de aspectos formales, es decir, el trabajo se realiza, pero no de la manera más óptima. </w:t>
            </w:r>
            <w:r w:rsidR="008052C0" w:rsidRPr="0097716E">
              <w:rPr>
                <w:rFonts w:ascii="Arial" w:hAnsi="Arial" w:cs="Arial"/>
                <w:sz w:val="24"/>
                <w:szCs w:val="24"/>
              </w:rPr>
              <w:t>De esta manera podemos decir</w:t>
            </w:r>
            <w:r w:rsidR="00DC20D8">
              <w:rPr>
                <w:rFonts w:ascii="Arial" w:hAnsi="Arial" w:cs="Arial"/>
                <w:sz w:val="24"/>
                <w:szCs w:val="24"/>
              </w:rPr>
              <w:t xml:space="preserve"> </w:t>
            </w:r>
            <w:r w:rsidR="008052C0" w:rsidRPr="0097716E">
              <w:rPr>
                <w:rFonts w:ascii="Arial" w:hAnsi="Arial" w:cs="Arial"/>
                <w:sz w:val="24"/>
                <w:szCs w:val="24"/>
              </w:rPr>
              <w:t xml:space="preserve">que lo más probable es que no haya una fluida comunicación entre </w:t>
            </w:r>
            <w:r w:rsidR="008052C0">
              <w:rPr>
                <w:rFonts w:ascii="Arial" w:hAnsi="Arial" w:cs="Arial"/>
                <w:sz w:val="24"/>
                <w:szCs w:val="24"/>
              </w:rPr>
              <w:t>los integrantes de este PIE.</w:t>
            </w:r>
          </w:p>
          <w:p w:rsidR="008052C0" w:rsidRPr="0097716E" w:rsidRDefault="008052C0" w:rsidP="008052C0">
            <w:pPr>
              <w:jc w:val="both"/>
              <w:rPr>
                <w:rFonts w:ascii="Arial" w:hAnsi="Arial" w:cs="Arial"/>
                <w:sz w:val="24"/>
                <w:szCs w:val="24"/>
              </w:rPr>
            </w:pPr>
            <w:r>
              <w:rPr>
                <w:rFonts w:ascii="Arial" w:hAnsi="Arial" w:cs="Arial"/>
                <w:sz w:val="24"/>
                <w:szCs w:val="24"/>
              </w:rPr>
              <w:t>Estamos en presencia de un grupo que es el recurso humano fundamental del PIE, que debe trabajar en la base de una buena comunicación y de un trabajo colaborativo, sin embargo  por medio de esta respuestas podemos darnos cuenta de que existen problemas de comunicación y participación.</w:t>
            </w:r>
          </w:p>
        </w:tc>
      </w:tr>
    </w:tbl>
    <w:tbl>
      <w:tblPr>
        <w:tblStyle w:val="Tablaconcuadrcula"/>
        <w:tblpPr w:leftFromText="141" w:rightFromText="141" w:vertAnchor="text" w:horzAnchor="margin" w:tblpXSpec="center" w:tblpY="-151"/>
        <w:tblW w:w="13575" w:type="dxa"/>
        <w:tblLayout w:type="fixed"/>
        <w:tblLook w:val="04A0" w:firstRow="1" w:lastRow="0" w:firstColumn="1" w:lastColumn="0" w:noHBand="0" w:noVBand="1"/>
      </w:tblPr>
      <w:tblGrid>
        <w:gridCol w:w="1951"/>
        <w:gridCol w:w="5954"/>
        <w:gridCol w:w="5670"/>
      </w:tblGrid>
      <w:tr w:rsidR="006C15EC" w:rsidRPr="00597D8B" w:rsidTr="00E577FF">
        <w:trPr>
          <w:trHeight w:val="268"/>
        </w:trPr>
        <w:tc>
          <w:tcPr>
            <w:tcW w:w="1951" w:type="dxa"/>
          </w:tcPr>
          <w:p w:rsidR="006C15EC" w:rsidRPr="00F85E84" w:rsidRDefault="006C15EC" w:rsidP="006C15EC">
            <w:pPr>
              <w:jc w:val="both"/>
              <w:rPr>
                <w:rFonts w:ascii="Arial" w:hAnsi="Arial" w:cs="Arial"/>
                <w:b/>
                <w:sz w:val="24"/>
                <w:szCs w:val="24"/>
              </w:rPr>
            </w:pPr>
            <w:r>
              <w:rPr>
                <w:rFonts w:ascii="Arial" w:hAnsi="Arial" w:cs="Arial"/>
                <w:b/>
                <w:sz w:val="24"/>
                <w:szCs w:val="24"/>
              </w:rPr>
              <w:lastRenderedPageBreak/>
              <w:t>Pregunta</w:t>
            </w:r>
          </w:p>
        </w:tc>
        <w:tc>
          <w:tcPr>
            <w:tcW w:w="5954" w:type="dxa"/>
          </w:tcPr>
          <w:p w:rsidR="006C15EC" w:rsidRPr="00F85E84" w:rsidRDefault="006C15EC" w:rsidP="006C15EC">
            <w:pPr>
              <w:jc w:val="both"/>
              <w:rPr>
                <w:rFonts w:ascii="Arial" w:hAnsi="Arial" w:cs="Arial"/>
                <w:b/>
                <w:sz w:val="24"/>
                <w:szCs w:val="24"/>
              </w:rPr>
            </w:pPr>
            <w:r>
              <w:rPr>
                <w:rFonts w:ascii="Arial" w:hAnsi="Arial" w:cs="Arial"/>
                <w:b/>
                <w:sz w:val="24"/>
                <w:szCs w:val="24"/>
              </w:rPr>
              <w:t>Especialidad/ Respuesta</w:t>
            </w:r>
          </w:p>
        </w:tc>
        <w:tc>
          <w:tcPr>
            <w:tcW w:w="5670" w:type="dxa"/>
          </w:tcPr>
          <w:p w:rsidR="006C15EC" w:rsidRPr="00F85E84" w:rsidRDefault="006C15EC" w:rsidP="006C15EC">
            <w:pPr>
              <w:jc w:val="both"/>
              <w:rPr>
                <w:rFonts w:ascii="Arial" w:hAnsi="Arial" w:cs="Arial"/>
                <w:b/>
                <w:sz w:val="24"/>
                <w:szCs w:val="24"/>
              </w:rPr>
            </w:pPr>
            <w:r>
              <w:rPr>
                <w:rFonts w:ascii="Arial" w:hAnsi="Arial" w:cs="Arial"/>
                <w:b/>
                <w:sz w:val="24"/>
                <w:szCs w:val="24"/>
              </w:rPr>
              <w:t>Análisis</w:t>
            </w:r>
          </w:p>
        </w:tc>
      </w:tr>
      <w:tr w:rsidR="006C15EC" w:rsidRPr="00597D8B" w:rsidTr="00E577FF">
        <w:trPr>
          <w:trHeight w:val="3251"/>
        </w:trPr>
        <w:tc>
          <w:tcPr>
            <w:tcW w:w="1951" w:type="dxa"/>
          </w:tcPr>
          <w:p w:rsidR="006C15EC" w:rsidRDefault="006C15EC" w:rsidP="006C15EC">
            <w:pPr>
              <w:jc w:val="both"/>
              <w:rPr>
                <w:rFonts w:ascii="Arial" w:hAnsi="Arial" w:cs="Arial"/>
                <w:sz w:val="24"/>
                <w:szCs w:val="24"/>
              </w:rPr>
            </w:pPr>
          </w:p>
          <w:p w:rsidR="006C15EC" w:rsidRPr="006331BF" w:rsidRDefault="006C15EC" w:rsidP="00017431">
            <w:pPr>
              <w:jc w:val="left"/>
              <w:rPr>
                <w:rFonts w:ascii="Arial" w:hAnsi="Arial" w:cs="Arial"/>
                <w:b/>
                <w:sz w:val="24"/>
                <w:szCs w:val="24"/>
              </w:rPr>
            </w:pPr>
            <w:r w:rsidRPr="006331BF">
              <w:rPr>
                <w:rFonts w:ascii="Arial" w:hAnsi="Arial" w:cs="Arial"/>
                <w:b/>
                <w:sz w:val="24"/>
                <w:szCs w:val="24"/>
              </w:rPr>
              <w:t>2. ¿Existe una articulación entre las actividades que realiza el PIE  y los profesores que se relacionan permanentemente con los estudiantes con NEE? Explique y argumente su respuesta.</w:t>
            </w:r>
          </w:p>
          <w:p w:rsidR="006C15EC" w:rsidRDefault="006C15EC" w:rsidP="006C15EC">
            <w:pPr>
              <w:jc w:val="both"/>
              <w:rPr>
                <w:rFonts w:ascii="Arial" w:hAnsi="Arial" w:cs="Arial"/>
                <w:sz w:val="24"/>
                <w:szCs w:val="24"/>
              </w:rPr>
            </w:pPr>
          </w:p>
          <w:p w:rsidR="006C15EC" w:rsidRDefault="006C15EC" w:rsidP="006C15EC">
            <w:pPr>
              <w:jc w:val="both"/>
              <w:rPr>
                <w:rFonts w:ascii="Arial" w:hAnsi="Arial" w:cs="Arial"/>
                <w:sz w:val="24"/>
                <w:szCs w:val="24"/>
              </w:rPr>
            </w:pPr>
          </w:p>
          <w:p w:rsidR="006C15EC" w:rsidRDefault="006C15EC" w:rsidP="006C15EC">
            <w:pPr>
              <w:jc w:val="both"/>
              <w:rPr>
                <w:rFonts w:ascii="Arial" w:hAnsi="Arial" w:cs="Arial"/>
                <w:sz w:val="24"/>
                <w:szCs w:val="24"/>
              </w:rPr>
            </w:pPr>
          </w:p>
          <w:p w:rsidR="006C15EC" w:rsidRPr="00597D8B" w:rsidRDefault="006C15EC" w:rsidP="006C15EC">
            <w:pPr>
              <w:jc w:val="both"/>
              <w:rPr>
                <w:rFonts w:ascii="Arial" w:hAnsi="Arial" w:cs="Arial"/>
                <w:sz w:val="24"/>
                <w:szCs w:val="24"/>
              </w:rPr>
            </w:pPr>
          </w:p>
        </w:tc>
        <w:tc>
          <w:tcPr>
            <w:tcW w:w="5954" w:type="dxa"/>
          </w:tcPr>
          <w:p w:rsidR="006C15EC" w:rsidRDefault="006C15EC" w:rsidP="006C15EC">
            <w:pPr>
              <w:jc w:val="both"/>
              <w:rPr>
                <w:rFonts w:ascii="Arial" w:hAnsi="Arial" w:cs="Arial"/>
                <w:sz w:val="24"/>
                <w:szCs w:val="24"/>
              </w:rPr>
            </w:pPr>
          </w:p>
          <w:p w:rsidR="006C15EC" w:rsidRPr="00855AEE" w:rsidRDefault="006C15EC" w:rsidP="006C15EC">
            <w:pPr>
              <w:jc w:val="both"/>
              <w:rPr>
                <w:rFonts w:ascii="Arial" w:hAnsi="Arial" w:cs="Arial"/>
                <w:b/>
                <w:sz w:val="24"/>
                <w:szCs w:val="24"/>
              </w:rPr>
            </w:pPr>
            <w:r>
              <w:rPr>
                <w:rFonts w:ascii="Arial" w:hAnsi="Arial" w:cs="Arial"/>
                <w:b/>
                <w:sz w:val="24"/>
                <w:szCs w:val="24"/>
              </w:rPr>
              <w:t xml:space="preserve">Técnico </w:t>
            </w:r>
            <w:r w:rsidRPr="00855AEE">
              <w:rPr>
                <w:rFonts w:ascii="Arial" w:hAnsi="Arial" w:cs="Arial"/>
                <w:b/>
                <w:sz w:val="24"/>
                <w:szCs w:val="24"/>
              </w:rPr>
              <w:t>Educadora Diferencial</w:t>
            </w:r>
          </w:p>
          <w:p w:rsidR="006C15EC" w:rsidRDefault="006C15EC" w:rsidP="006C15EC">
            <w:pPr>
              <w:jc w:val="both"/>
              <w:rPr>
                <w:rFonts w:ascii="Arial" w:hAnsi="Arial" w:cs="Arial"/>
                <w:sz w:val="24"/>
                <w:szCs w:val="24"/>
              </w:rPr>
            </w:pPr>
            <w:r w:rsidRPr="00597D8B">
              <w:rPr>
                <w:rFonts w:ascii="Arial" w:hAnsi="Arial" w:cs="Arial"/>
                <w:sz w:val="24"/>
                <w:szCs w:val="24"/>
              </w:rPr>
              <w:t>Existen reuniones permanentes con especialistas y profesores para orientar el apoyo de los alumnos del PIE en su proceso enseñanza- aprendizaje.</w:t>
            </w:r>
          </w:p>
          <w:p w:rsidR="006C15EC" w:rsidRPr="00855AEE" w:rsidRDefault="006C15EC" w:rsidP="006C15EC">
            <w:pPr>
              <w:jc w:val="both"/>
              <w:rPr>
                <w:rFonts w:ascii="Arial" w:hAnsi="Arial" w:cs="Arial"/>
                <w:b/>
                <w:sz w:val="24"/>
                <w:szCs w:val="24"/>
              </w:rPr>
            </w:pPr>
            <w:r w:rsidRPr="00855AEE">
              <w:rPr>
                <w:rFonts w:ascii="Arial" w:hAnsi="Arial" w:cs="Arial"/>
                <w:b/>
                <w:sz w:val="24"/>
                <w:szCs w:val="24"/>
              </w:rPr>
              <w:t>Fonoaudiólogo</w:t>
            </w:r>
          </w:p>
          <w:p w:rsidR="006C15EC" w:rsidRDefault="006C15EC" w:rsidP="006C15EC">
            <w:pPr>
              <w:jc w:val="both"/>
              <w:rPr>
                <w:rFonts w:ascii="Arial" w:hAnsi="Arial" w:cs="Arial"/>
                <w:sz w:val="24"/>
                <w:szCs w:val="24"/>
              </w:rPr>
            </w:pPr>
            <w:r w:rsidRPr="00597D8B">
              <w:rPr>
                <w:rFonts w:ascii="Arial" w:hAnsi="Arial" w:cs="Arial"/>
                <w:sz w:val="24"/>
                <w:szCs w:val="24"/>
              </w:rPr>
              <w:t>Sí, realizamos proyecto integrado con asignatu</w:t>
            </w:r>
            <w:r>
              <w:rPr>
                <w:rFonts w:ascii="Arial" w:hAnsi="Arial" w:cs="Arial"/>
                <w:sz w:val="24"/>
                <w:szCs w:val="24"/>
              </w:rPr>
              <w:t>ras lenguaje y matemáticas con efemérides</w:t>
            </w:r>
            <w:r w:rsidRPr="00597D8B">
              <w:rPr>
                <w:rFonts w:ascii="Arial" w:hAnsi="Arial" w:cs="Arial"/>
                <w:sz w:val="24"/>
                <w:szCs w:val="24"/>
              </w:rPr>
              <w:t xml:space="preserve"> y muestra de saberes.</w:t>
            </w:r>
          </w:p>
          <w:p w:rsidR="006C15EC" w:rsidRPr="00855AEE" w:rsidRDefault="006C15EC" w:rsidP="006C15EC">
            <w:pPr>
              <w:jc w:val="both"/>
              <w:rPr>
                <w:rFonts w:ascii="Arial" w:hAnsi="Arial" w:cs="Arial"/>
                <w:b/>
                <w:sz w:val="24"/>
                <w:szCs w:val="24"/>
              </w:rPr>
            </w:pPr>
            <w:r w:rsidRPr="00855AEE">
              <w:rPr>
                <w:rFonts w:ascii="Arial" w:hAnsi="Arial" w:cs="Arial"/>
                <w:b/>
                <w:sz w:val="24"/>
                <w:szCs w:val="24"/>
              </w:rPr>
              <w:t>Psicopedagoga 1</w:t>
            </w:r>
          </w:p>
          <w:p w:rsidR="006C15EC" w:rsidRDefault="006C15EC" w:rsidP="006C15EC">
            <w:pPr>
              <w:jc w:val="both"/>
              <w:rPr>
                <w:rFonts w:ascii="Arial" w:hAnsi="Arial" w:cs="Arial"/>
                <w:sz w:val="24"/>
                <w:szCs w:val="24"/>
              </w:rPr>
            </w:pPr>
            <w:r w:rsidRPr="00597D8B">
              <w:rPr>
                <w:rFonts w:ascii="Arial" w:hAnsi="Arial" w:cs="Arial"/>
                <w:sz w:val="24"/>
                <w:szCs w:val="24"/>
              </w:rPr>
              <w:t xml:space="preserve">Sí, porque </w:t>
            </w:r>
            <w:proofErr w:type="gramStart"/>
            <w:r w:rsidRPr="00597D8B">
              <w:rPr>
                <w:rFonts w:ascii="Arial" w:hAnsi="Arial" w:cs="Arial"/>
                <w:sz w:val="24"/>
                <w:szCs w:val="24"/>
              </w:rPr>
              <w:t>existe</w:t>
            </w:r>
            <w:proofErr w:type="gramEnd"/>
            <w:r w:rsidRPr="00597D8B">
              <w:rPr>
                <w:rFonts w:ascii="Arial" w:hAnsi="Arial" w:cs="Arial"/>
                <w:sz w:val="24"/>
                <w:szCs w:val="24"/>
              </w:rPr>
              <w:t xml:space="preserve"> constantes reuniones entre profesores y profesionales programa PIE respecto a los estudiantes.</w:t>
            </w:r>
          </w:p>
          <w:p w:rsidR="006C15EC" w:rsidRPr="00855AEE" w:rsidRDefault="006C15EC" w:rsidP="006C15EC">
            <w:pPr>
              <w:jc w:val="both"/>
              <w:rPr>
                <w:rFonts w:ascii="Arial" w:hAnsi="Arial" w:cs="Arial"/>
                <w:b/>
                <w:sz w:val="24"/>
                <w:szCs w:val="24"/>
              </w:rPr>
            </w:pPr>
            <w:r w:rsidRPr="00855AEE">
              <w:rPr>
                <w:rFonts w:ascii="Arial" w:hAnsi="Arial" w:cs="Arial"/>
                <w:b/>
                <w:sz w:val="24"/>
                <w:szCs w:val="24"/>
              </w:rPr>
              <w:t>Psicopedagoga 2</w:t>
            </w:r>
          </w:p>
          <w:p w:rsidR="006C15EC" w:rsidRDefault="006C15EC" w:rsidP="006C15EC">
            <w:pPr>
              <w:jc w:val="both"/>
              <w:rPr>
                <w:rFonts w:ascii="Arial" w:hAnsi="Arial" w:cs="Arial"/>
                <w:sz w:val="24"/>
                <w:szCs w:val="24"/>
              </w:rPr>
            </w:pPr>
            <w:r w:rsidRPr="00597D8B">
              <w:rPr>
                <w:rFonts w:ascii="Arial" w:hAnsi="Arial" w:cs="Arial"/>
                <w:sz w:val="24"/>
                <w:szCs w:val="24"/>
              </w:rPr>
              <w:t>Sí, ya que cuenta con reuniones a diario de PIE (reuniones técnicas)</w:t>
            </w:r>
            <w:r>
              <w:rPr>
                <w:rFonts w:ascii="Arial" w:hAnsi="Arial" w:cs="Arial"/>
                <w:sz w:val="24"/>
                <w:szCs w:val="24"/>
              </w:rPr>
              <w:t>.</w:t>
            </w:r>
          </w:p>
          <w:p w:rsidR="006C15EC" w:rsidRPr="00923ABC" w:rsidRDefault="006C15EC" w:rsidP="006C15EC">
            <w:pPr>
              <w:jc w:val="both"/>
              <w:rPr>
                <w:rFonts w:ascii="Arial" w:hAnsi="Arial" w:cs="Arial"/>
                <w:b/>
                <w:sz w:val="24"/>
                <w:szCs w:val="24"/>
              </w:rPr>
            </w:pPr>
            <w:r w:rsidRPr="00923ABC">
              <w:rPr>
                <w:rFonts w:ascii="Arial" w:hAnsi="Arial" w:cs="Arial"/>
                <w:b/>
                <w:sz w:val="24"/>
                <w:szCs w:val="24"/>
              </w:rPr>
              <w:t>Psicóloga</w:t>
            </w:r>
          </w:p>
          <w:p w:rsidR="006C15EC" w:rsidRPr="00597D8B" w:rsidRDefault="006C15EC" w:rsidP="006C15EC">
            <w:pPr>
              <w:jc w:val="both"/>
              <w:rPr>
                <w:rFonts w:ascii="Arial" w:hAnsi="Arial" w:cs="Arial"/>
                <w:sz w:val="24"/>
                <w:szCs w:val="24"/>
              </w:rPr>
            </w:pPr>
            <w:r>
              <w:rPr>
                <w:rFonts w:ascii="Arial" w:hAnsi="Arial" w:cs="Arial"/>
                <w:sz w:val="24"/>
                <w:szCs w:val="24"/>
              </w:rPr>
              <w:t>Sí existe, y es fundamental ya que por una parte es el docente quien ti</w:t>
            </w:r>
            <w:r w:rsidR="008A6F60">
              <w:rPr>
                <w:rFonts w:ascii="Arial" w:hAnsi="Arial" w:cs="Arial"/>
                <w:sz w:val="24"/>
                <w:szCs w:val="24"/>
              </w:rPr>
              <w:t>ene mayor conocimiento del currí</w:t>
            </w:r>
            <w:r>
              <w:rPr>
                <w:rFonts w:ascii="Arial" w:hAnsi="Arial" w:cs="Arial"/>
                <w:sz w:val="24"/>
                <w:szCs w:val="24"/>
              </w:rPr>
              <w:t>culum de cada curso lo cual es importante para realizar las adecuaciones pertinentes. Por otra parte, el profesor jefe es quien se erige  como puntal de cada curso por lo que toda la información de sus alumnos debe pasar por él, ha</w:t>
            </w:r>
            <w:r w:rsidR="00E577FF">
              <w:rPr>
                <w:rFonts w:ascii="Arial" w:hAnsi="Arial" w:cs="Arial"/>
                <w:sz w:val="24"/>
                <w:szCs w:val="24"/>
              </w:rPr>
              <w:t xml:space="preserve">cia el apoderado o estudiante. </w:t>
            </w:r>
          </w:p>
        </w:tc>
        <w:tc>
          <w:tcPr>
            <w:tcW w:w="5670" w:type="dxa"/>
          </w:tcPr>
          <w:p w:rsidR="006C15EC" w:rsidRDefault="006C15EC" w:rsidP="006C15EC">
            <w:pPr>
              <w:jc w:val="both"/>
              <w:rPr>
                <w:rFonts w:ascii="Arial" w:hAnsi="Arial" w:cs="Arial"/>
                <w:sz w:val="24"/>
                <w:szCs w:val="24"/>
              </w:rPr>
            </w:pPr>
          </w:p>
          <w:p w:rsidR="006C15EC" w:rsidRDefault="006331BF" w:rsidP="006C15EC">
            <w:pPr>
              <w:jc w:val="both"/>
              <w:rPr>
                <w:rFonts w:ascii="Arial" w:hAnsi="Arial" w:cs="Arial"/>
                <w:sz w:val="24"/>
                <w:szCs w:val="24"/>
              </w:rPr>
            </w:pPr>
            <w:r>
              <w:rPr>
                <w:rFonts w:ascii="Arial" w:hAnsi="Arial" w:cs="Arial"/>
              </w:rPr>
              <w:t xml:space="preserve">      </w:t>
            </w:r>
            <w:r w:rsidR="006C15EC">
              <w:rPr>
                <w:rFonts w:ascii="Arial" w:hAnsi="Arial" w:cs="Arial"/>
                <w:sz w:val="24"/>
                <w:szCs w:val="24"/>
              </w:rPr>
              <w:t>Los cinco</w:t>
            </w:r>
            <w:r w:rsidR="006C15EC" w:rsidRPr="00D82F4D">
              <w:rPr>
                <w:rFonts w:ascii="Arial" w:hAnsi="Arial" w:cs="Arial"/>
                <w:sz w:val="24"/>
                <w:szCs w:val="24"/>
              </w:rPr>
              <w:t xml:space="preserve"> integrantes del grupo de apoyo coinciden en que hay reuniones permanentes con los profesores para mejorar el</w:t>
            </w:r>
            <w:r w:rsidR="006C15EC">
              <w:rPr>
                <w:rFonts w:ascii="Arial" w:hAnsi="Arial" w:cs="Arial"/>
                <w:sz w:val="24"/>
                <w:szCs w:val="24"/>
              </w:rPr>
              <w:t xml:space="preserve"> proceso enseñanza- aprendizaje. El fonoaudiólogo da énfasis al proyecto integrado con lenguaje, matemáticas y otras actividades dentro del establecimiento.</w:t>
            </w:r>
          </w:p>
          <w:p w:rsidR="006C15EC" w:rsidRPr="00D82F4D" w:rsidRDefault="006C15EC" w:rsidP="006C15EC">
            <w:pPr>
              <w:jc w:val="both"/>
              <w:rPr>
                <w:rFonts w:ascii="Arial" w:hAnsi="Arial" w:cs="Arial"/>
                <w:sz w:val="24"/>
                <w:szCs w:val="24"/>
              </w:rPr>
            </w:pPr>
            <w:r>
              <w:rPr>
                <w:rFonts w:ascii="Arial" w:hAnsi="Arial" w:cs="Arial"/>
                <w:sz w:val="24"/>
                <w:szCs w:val="24"/>
              </w:rPr>
              <w:t>También es importante decir que solamente el fonoaudiólogo mencionó sobre actividades ancladas del PIE y los profesores, además la psicóloga que explica el por qué es fundamental que exista.  Las demás especialistas se limitaron solo a afirmar que había reuniones frecuentes entre ambos actores.</w:t>
            </w:r>
          </w:p>
          <w:p w:rsidR="006C15EC" w:rsidRPr="00597D8B" w:rsidRDefault="006C15EC" w:rsidP="006C15EC">
            <w:pPr>
              <w:jc w:val="both"/>
              <w:rPr>
                <w:rFonts w:ascii="Arial" w:hAnsi="Arial" w:cs="Arial"/>
                <w:sz w:val="24"/>
                <w:szCs w:val="24"/>
              </w:rPr>
            </w:pPr>
          </w:p>
        </w:tc>
      </w:tr>
    </w:tbl>
    <w:p w:rsidR="006C15EC" w:rsidRDefault="006C15EC" w:rsidP="008052C0">
      <w:pPr>
        <w:tabs>
          <w:tab w:val="left" w:pos="1591"/>
        </w:tabs>
        <w:jc w:val="both"/>
        <w:rPr>
          <w:rFonts w:ascii="Arial" w:hAnsi="Arial" w:cs="Arial"/>
        </w:rPr>
      </w:pPr>
    </w:p>
    <w:p w:rsidR="00DC20D8" w:rsidRDefault="00DC20D8" w:rsidP="008052C0">
      <w:pPr>
        <w:tabs>
          <w:tab w:val="left" w:pos="1591"/>
        </w:tabs>
        <w:jc w:val="both"/>
        <w:rPr>
          <w:rFonts w:ascii="Arial" w:hAnsi="Arial" w:cs="Arial"/>
        </w:rPr>
      </w:pPr>
    </w:p>
    <w:p w:rsidR="00E577FF" w:rsidRDefault="00E577FF" w:rsidP="008052C0">
      <w:pPr>
        <w:tabs>
          <w:tab w:val="left" w:pos="1591"/>
        </w:tabs>
        <w:jc w:val="both"/>
        <w:rPr>
          <w:rFonts w:ascii="Arial" w:hAnsi="Arial" w:cs="Arial"/>
        </w:rPr>
      </w:pPr>
    </w:p>
    <w:p w:rsidR="00E577FF" w:rsidRPr="009169C1" w:rsidRDefault="00E577FF" w:rsidP="008052C0">
      <w:pPr>
        <w:tabs>
          <w:tab w:val="left" w:pos="1591"/>
        </w:tabs>
        <w:jc w:val="both"/>
        <w:rPr>
          <w:rFonts w:ascii="Arial" w:hAnsi="Arial" w:cs="Arial"/>
        </w:rPr>
      </w:pPr>
    </w:p>
    <w:tbl>
      <w:tblPr>
        <w:tblStyle w:val="Tablaconcuadrcula"/>
        <w:tblpPr w:leftFromText="141" w:rightFromText="141" w:vertAnchor="text" w:horzAnchor="margin" w:tblpXSpec="center" w:tblpY="306"/>
        <w:tblW w:w="13575" w:type="dxa"/>
        <w:tblLook w:val="04A0" w:firstRow="1" w:lastRow="0" w:firstColumn="1" w:lastColumn="0" w:noHBand="0" w:noVBand="1"/>
      </w:tblPr>
      <w:tblGrid>
        <w:gridCol w:w="1951"/>
        <w:gridCol w:w="5954"/>
        <w:gridCol w:w="5670"/>
      </w:tblGrid>
      <w:tr w:rsidR="008052C0" w:rsidRPr="009169C1" w:rsidTr="00E577FF">
        <w:tc>
          <w:tcPr>
            <w:tcW w:w="1951" w:type="dxa"/>
          </w:tcPr>
          <w:p w:rsidR="008052C0" w:rsidRPr="00D82F4D" w:rsidRDefault="008052C0" w:rsidP="008052C0">
            <w:pPr>
              <w:jc w:val="both"/>
              <w:rPr>
                <w:rFonts w:ascii="Arial" w:hAnsi="Arial" w:cs="Arial"/>
                <w:b/>
                <w:sz w:val="24"/>
                <w:szCs w:val="24"/>
              </w:rPr>
            </w:pPr>
            <w:r>
              <w:rPr>
                <w:rFonts w:ascii="Arial" w:hAnsi="Arial" w:cs="Arial"/>
                <w:b/>
                <w:sz w:val="24"/>
                <w:szCs w:val="24"/>
              </w:rPr>
              <w:lastRenderedPageBreak/>
              <w:t>Pregunta</w:t>
            </w:r>
          </w:p>
        </w:tc>
        <w:tc>
          <w:tcPr>
            <w:tcW w:w="5954" w:type="dxa"/>
          </w:tcPr>
          <w:p w:rsidR="008052C0" w:rsidRPr="00D82F4D" w:rsidRDefault="008052C0" w:rsidP="008052C0">
            <w:pPr>
              <w:jc w:val="both"/>
              <w:rPr>
                <w:rFonts w:ascii="Arial" w:hAnsi="Arial" w:cs="Arial"/>
                <w:b/>
                <w:sz w:val="24"/>
                <w:szCs w:val="24"/>
              </w:rPr>
            </w:pPr>
            <w:r>
              <w:rPr>
                <w:rFonts w:ascii="Arial" w:hAnsi="Arial" w:cs="Arial"/>
                <w:b/>
                <w:sz w:val="24"/>
                <w:szCs w:val="24"/>
              </w:rPr>
              <w:t>Especialidad/ Respuesta</w:t>
            </w:r>
          </w:p>
        </w:tc>
        <w:tc>
          <w:tcPr>
            <w:tcW w:w="5670" w:type="dxa"/>
          </w:tcPr>
          <w:p w:rsidR="008052C0" w:rsidRPr="00D82F4D" w:rsidRDefault="008052C0" w:rsidP="008052C0">
            <w:pPr>
              <w:jc w:val="both"/>
              <w:rPr>
                <w:rFonts w:ascii="Arial" w:hAnsi="Arial" w:cs="Arial"/>
                <w:b/>
                <w:sz w:val="24"/>
                <w:szCs w:val="24"/>
              </w:rPr>
            </w:pPr>
            <w:r>
              <w:rPr>
                <w:rFonts w:ascii="Arial" w:hAnsi="Arial" w:cs="Arial"/>
                <w:b/>
                <w:sz w:val="24"/>
                <w:szCs w:val="24"/>
              </w:rPr>
              <w:t>Análisis</w:t>
            </w:r>
          </w:p>
        </w:tc>
      </w:tr>
      <w:tr w:rsidR="008052C0" w:rsidRPr="009169C1" w:rsidTr="00E577FF">
        <w:trPr>
          <w:trHeight w:val="710"/>
        </w:trPr>
        <w:tc>
          <w:tcPr>
            <w:tcW w:w="1951" w:type="dxa"/>
          </w:tcPr>
          <w:p w:rsidR="008052C0" w:rsidRPr="00D75223" w:rsidRDefault="008052C0" w:rsidP="008052C0">
            <w:pPr>
              <w:jc w:val="both"/>
              <w:rPr>
                <w:rFonts w:ascii="Arial" w:hAnsi="Arial" w:cs="Arial"/>
                <w:color w:val="FF0000"/>
                <w:sz w:val="24"/>
                <w:szCs w:val="24"/>
              </w:rPr>
            </w:pPr>
          </w:p>
          <w:p w:rsidR="008052C0" w:rsidRPr="006331BF" w:rsidRDefault="008052C0" w:rsidP="006331BF">
            <w:pPr>
              <w:jc w:val="left"/>
              <w:rPr>
                <w:rFonts w:ascii="Arial" w:hAnsi="Arial" w:cs="Arial"/>
                <w:b/>
                <w:sz w:val="24"/>
                <w:szCs w:val="24"/>
              </w:rPr>
            </w:pPr>
            <w:r w:rsidRPr="006331BF">
              <w:rPr>
                <w:rFonts w:ascii="Arial" w:hAnsi="Arial" w:cs="Arial"/>
                <w:b/>
                <w:sz w:val="24"/>
                <w:szCs w:val="24"/>
              </w:rPr>
              <w:t>3. ¿Existe comunicación constante con el  apoderado y entorno familiar cercano al estudiante con NEE que permite el progreso?</w:t>
            </w:r>
          </w:p>
          <w:p w:rsidR="008052C0" w:rsidRPr="00D82F4D" w:rsidRDefault="008052C0" w:rsidP="008052C0">
            <w:pPr>
              <w:jc w:val="both"/>
              <w:rPr>
                <w:rFonts w:ascii="Arial" w:hAnsi="Arial" w:cs="Arial"/>
                <w:sz w:val="24"/>
                <w:szCs w:val="24"/>
              </w:rPr>
            </w:pPr>
          </w:p>
        </w:tc>
        <w:tc>
          <w:tcPr>
            <w:tcW w:w="5954" w:type="dxa"/>
          </w:tcPr>
          <w:p w:rsidR="008052C0" w:rsidRDefault="008052C0" w:rsidP="008052C0">
            <w:pPr>
              <w:jc w:val="both"/>
              <w:rPr>
                <w:rFonts w:ascii="Arial" w:hAnsi="Arial" w:cs="Arial"/>
                <w:sz w:val="24"/>
                <w:szCs w:val="24"/>
              </w:rPr>
            </w:pPr>
          </w:p>
          <w:p w:rsidR="008052C0" w:rsidRPr="00F21618" w:rsidRDefault="008052C0" w:rsidP="008052C0">
            <w:pPr>
              <w:jc w:val="both"/>
              <w:rPr>
                <w:rFonts w:ascii="Arial" w:hAnsi="Arial" w:cs="Arial"/>
                <w:b/>
                <w:sz w:val="24"/>
                <w:szCs w:val="24"/>
              </w:rPr>
            </w:pPr>
            <w:r>
              <w:rPr>
                <w:rFonts w:ascii="Arial" w:hAnsi="Arial" w:cs="Arial"/>
                <w:b/>
                <w:sz w:val="24"/>
                <w:szCs w:val="24"/>
              </w:rPr>
              <w:t xml:space="preserve">Técnico </w:t>
            </w:r>
            <w:r w:rsidRPr="00F21618">
              <w:rPr>
                <w:rFonts w:ascii="Arial" w:hAnsi="Arial" w:cs="Arial"/>
                <w:b/>
                <w:sz w:val="24"/>
                <w:szCs w:val="24"/>
              </w:rPr>
              <w:t>Educadora Diferencial</w:t>
            </w:r>
          </w:p>
          <w:p w:rsidR="008052C0" w:rsidRDefault="008052C0" w:rsidP="008052C0">
            <w:pPr>
              <w:jc w:val="both"/>
              <w:rPr>
                <w:rFonts w:ascii="Arial" w:hAnsi="Arial" w:cs="Arial"/>
                <w:sz w:val="24"/>
                <w:szCs w:val="24"/>
              </w:rPr>
            </w:pPr>
            <w:r w:rsidRPr="00D82F4D">
              <w:rPr>
                <w:rFonts w:ascii="Arial" w:hAnsi="Arial" w:cs="Arial"/>
                <w:sz w:val="24"/>
                <w:szCs w:val="24"/>
              </w:rPr>
              <w:t>En algunos casos sí.</w:t>
            </w:r>
          </w:p>
          <w:p w:rsidR="008052C0" w:rsidRDefault="008052C0" w:rsidP="008052C0">
            <w:pPr>
              <w:jc w:val="both"/>
              <w:rPr>
                <w:rFonts w:ascii="Arial" w:hAnsi="Arial" w:cs="Arial"/>
                <w:b/>
                <w:sz w:val="24"/>
                <w:szCs w:val="24"/>
              </w:rPr>
            </w:pPr>
            <w:r w:rsidRPr="00F21618">
              <w:rPr>
                <w:rFonts w:ascii="Arial" w:hAnsi="Arial" w:cs="Arial"/>
                <w:b/>
                <w:sz w:val="24"/>
                <w:szCs w:val="24"/>
              </w:rPr>
              <w:t>Fonoaudiólogo</w:t>
            </w:r>
          </w:p>
          <w:p w:rsidR="008052C0" w:rsidRDefault="008052C0" w:rsidP="008052C0">
            <w:pPr>
              <w:jc w:val="both"/>
              <w:rPr>
                <w:rFonts w:ascii="Arial" w:hAnsi="Arial" w:cs="Arial"/>
                <w:sz w:val="24"/>
                <w:szCs w:val="24"/>
              </w:rPr>
            </w:pPr>
            <w:r w:rsidRPr="00D82F4D">
              <w:rPr>
                <w:rFonts w:ascii="Arial" w:hAnsi="Arial" w:cs="Arial"/>
                <w:sz w:val="24"/>
                <w:szCs w:val="24"/>
              </w:rPr>
              <w:t>Sí, en reuniones y citaciones.</w:t>
            </w:r>
          </w:p>
          <w:p w:rsidR="008052C0" w:rsidRPr="00F21618" w:rsidRDefault="008052C0" w:rsidP="008052C0">
            <w:pPr>
              <w:jc w:val="both"/>
              <w:rPr>
                <w:rFonts w:ascii="Arial" w:hAnsi="Arial" w:cs="Arial"/>
                <w:b/>
                <w:sz w:val="24"/>
                <w:szCs w:val="24"/>
              </w:rPr>
            </w:pPr>
            <w:r w:rsidRPr="00F21618">
              <w:rPr>
                <w:rFonts w:ascii="Arial" w:hAnsi="Arial" w:cs="Arial"/>
                <w:b/>
                <w:sz w:val="24"/>
                <w:szCs w:val="24"/>
              </w:rPr>
              <w:t>Psicopedagoga 1</w:t>
            </w:r>
          </w:p>
          <w:p w:rsidR="008052C0" w:rsidRDefault="008052C0" w:rsidP="008052C0">
            <w:pPr>
              <w:jc w:val="both"/>
              <w:rPr>
                <w:rFonts w:ascii="Arial" w:hAnsi="Arial" w:cs="Arial"/>
                <w:sz w:val="24"/>
                <w:szCs w:val="24"/>
              </w:rPr>
            </w:pPr>
            <w:r w:rsidRPr="00D82F4D">
              <w:rPr>
                <w:rFonts w:ascii="Arial" w:hAnsi="Arial" w:cs="Arial"/>
                <w:sz w:val="24"/>
                <w:szCs w:val="24"/>
              </w:rPr>
              <w:t>Creo que este es un punto donde falla el programa falta más redes entre apoderados y familiares.</w:t>
            </w:r>
          </w:p>
          <w:p w:rsidR="008052C0" w:rsidRPr="00F21618" w:rsidRDefault="008052C0" w:rsidP="008052C0">
            <w:pPr>
              <w:jc w:val="both"/>
              <w:rPr>
                <w:rFonts w:ascii="Arial" w:hAnsi="Arial" w:cs="Arial"/>
                <w:b/>
                <w:sz w:val="24"/>
                <w:szCs w:val="24"/>
              </w:rPr>
            </w:pPr>
            <w:r w:rsidRPr="00F21618">
              <w:rPr>
                <w:rFonts w:ascii="Arial" w:hAnsi="Arial" w:cs="Arial"/>
                <w:b/>
                <w:sz w:val="24"/>
                <w:szCs w:val="24"/>
              </w:rPr>
              <w:t>Psicopedagoga 2</w:t>
            </w:r>
          </w:p>
          <w:p w:rsidR="008052C0" w:rsidRDefault="008052C0" w:rsidP="008052C0">
            <w:pPr>
              <w:jc w:val="both"/>
              <w:rPr>
                <w:rFonts w:ascii="Arial" w:hAnsi="Arial" w:cs="Arial"/>
                <w:sz w:val="24"/>
                <w:szCs w:val="24"/>
              </w:rPr>
            </w:pPr>
            <w:r w:rsidRPr="00D82F4D">
              <w:rPr>
                <w:rFonts w:ascii="Arial" w:hAnsi="Arial" w:cs="Arial"/>
                <w:sz w:val="24"/>
                <w:szCs w:val="24"/>
              </w:rPr>
              <w:t>Sí, ya que los apoderados tienen interés y preocupación por los estudiantes (hijos</w:t>
            </w:r>
            <w:proofErr w:type="gramStart"/>
            <w:r w:rsidRPr="00D82F4D">
              <w:rPr>
                <w:rFonts w:ascii="Arial" w:hAnsi="Arial" w:cs="Arial"/>
                <w:sz w:val="24"/>
                <w:szCs w:val="24"/>
              </w:rPr>
              <w:t>)que</w:t>
            </w:r>
            <w:proofErr w:type="gramEnd"/>
            <w:r w:rsidRPr="00D82F4D">
              <w:rPr>
                <w:rFonts w:ascii="Arial" w:hAnsi="Arial" w:cs="Arial"/>
                <w:sz w:val="24"/>
                <w:szCs w:val="24"/>
              </w:rPr>
              <w:t xml:space="preserve"> están en el PIE</w:t>
            </w:r>
            <w:r>
              <w:rPr>
                <w:rFonts w:ascii="Arial" w:hAnsi="Arial" w:cs="Arial"/>
                <w:sz w:val="24"/>
                <w:szCs w:val="24"/>
              </w:rPr>
              <w:t>.</w:t>
            </w:r>
          </w:p>
          <w:p w:rsidR="008052C0" w:rsidRPr="008F05D4" w:rsidRDefault="008052C0" w:rsidP="008052C0">
            <w:pPr>
              <w:jc w:val="both"/>
              <w:rPr>
                <w:rFonts w:ascii="Arial" w:hAnsi="Arial" w:cs="Arial"/>
                <w:b/>
                <w:sz w:val="24"/>
                <w:szCs w:val="24"/>
              </w:rPr>
            </w:pPr>
            <w:r w:rsidRPr="008F05D4">
              <w:rPr>
                <w:rFonts w:ascii="Arial" w:hAnsi="Arial" w:cs="Arial"/>
                <w:b/>
                <w:sz w:val="24"/>
                <w:szCs w:val="24"/>
              </w:rPr>
              <w:t xml:space="preserve">Psicóloga </w:t>
            </w:r>
          </w:p>
          <w:p w:rsidR="008052C0" w:rsidRPr="008F05D4" w:rsidRDefault="008052C0" w:rsidP="008052C0">
            <w:pPr>
              <w:jc w:val="both"/>
              <w:rPr>
                <w:rFonts w:ascii="Arial" w:hAnsi="Arial" w:cs="Arial"/>
                <w:sz w:val="24"/>
                <w:szCs w:val="24"/>
              </w:rPr>
            </w:pPr>
            <w:r>
              <w:rPr>
                <w:rFonts w:ascii="Arial" w:hAnsi="Arial" w:cs="Arial"/>
                <w:sz w:val="24"/>
                <w:szCs w:val="24"/>
              </w:rPr>
              <w:t xml:space="preserve">La comunicación es constante aunque depende en alto grado de la </w:t>
            </w:r>
            <w:r w:rsidR="008A6F60">
              <w:rPr>
                <w:rFonts w:ascii="Arial" w:hAnsi="Arial" w:cs="Arial"/>
                <w:sz w:val="24"/>
                <w:szCs w:val="24"/>
              </w:rPr>
              <w:t>idiosincrasia</w:t>
            </w:r>
            <w:r>
              <w:rPr>
                <w:rFonts w:ascii="Arial" w:hAnsi="Arial" w:cs="Arial"/>
                <w:sz w:val="24"/>
                <w:szCs w:val="24"/>
              </w:rPr>
              <w:t xml:space="preserve"> de cada familia. </w:t>
            </w:r>
          </w:p>
        </w:tc>
        <w:tc>
          <w:tcPr>
            <w:tcW w:w="5670" w:type="dxa"/>
          </w:tcPr>
          <w:p w:rsidR="008052C0" w:rsidRDefault="008052C0" w:rsidP="008052C0">
            <w:pPr>
              <w:jc w:val="both"/>
              <w:rPr>
                <w:rFonts w:ascii="Arial" w:hAnsi="Arial" w:cs="Arial"/>
                <w:sz w:val="24"/>
                <w:szCs w:val="24"/>
              </w:rPr>
            </w:pPr>
          </w:p>
          <w:p w:rsidR="008052C0" w:rsidRDefault="006331BF" w:rsidP="008052C0">
            <w:pPr>
              <w:jc w:val="both"/>
              <w:rPr>
                <w:rFonts w:ascii="Arial" w:hAnsi="Arial" w:cs="Arial"/>
                <w:sz w:val="24"/>
                <w:szCs w:val="24"/>
              </w:rPr>
            </w:pPr>
            <w:r>
              <w:rPr>
                <w:rFonts w:ascii="Arial" w:hAnsi="Arial" w:cs="Arial"/>
                <w:sz w:val="24"/>
                <w:szCs w:val="24"/>
              </w:rPr>
              <w:t xml:space="preserve">      </w:t>
            </w:r>
            <w:r w:rsidR="008052C0" w:rsidRPr="009A74B4">
              <w:rPr>
                <w:rFonts w:ascii="Arial" w:hAnsi="Arial" w:cs="Arial"/>
                <w:sz w:val="24"/>
                <w:szCs w:val="24"/>
              </w:rPr>
              <w:t>Existe una diferencia de respuestas</w:t>
            </w:r>
            <w:r w:rsidR="008052C0">
              <w:rPr>
                <w:rFonts w:ascii="Arial" w:hAnsi="Arial" w:cs="Arial"/>
                <w:sz w:val="24"/>
                <w:szCs w:val="24"/>
              </w:rPr>
              <w:t>.</w:t>
            </w:r>
            <w:r w:rsidR="008A6F60">
              <w:rPr>
                <w:rFonts w:ascii="Arial" w:hAnsi="Arial" w:cs="Arial"/>
                <w:sz w:val="24"/>
                <w:szCs w:val="24"/>
              </w:rPr>
              <w:t xml:space="preserve"> </w:t>
            </w:r>
            <w:r w:rsidR="008052C0">
              <w:rPr>
                <w:rFonts w:ascii="Arial" w:hAnsi="Arial" w:cs="Arial"/>
                <w:sz w:val="24"/>
                <w:szCs w:val="24"/>
              </w:rPr>
              <w:t>La</w:t>
            </w:r>
            <w:r w:rsidR="008A6F60">
              <w:rPr>
                <w:rFonts w:ascii="Arial" w:hAnsi="Arial" w:cs="Arial"/>
                <w:sz w:val="24"/>
                <w:szCs w:val="24"/>
              </w:rPr>
              <w:t xml:space="preserve"> Técnico Educadora D</w:t>
            </w:r>
            <w:r w:rsidR="008052C0">
              <w:rPr>
                <w:rFonts w:ascii="Arial" w:hAnsi="Arial" w:cs="Arial"/>
                <w:sz w:val="24"/>
                <w:szCs w:val="24"/>
              </w:rPr>
              <w:t xml:space="preserve">iferencial, </w:t>
            </w:r>
            <w:r w:rsidR="008052C0" w:rsidRPr="009A74B4">
              <w:rPr>
                <w:rFonts w:ascii="Arial" w:hAnsi="Arial" w:cs="Arial"/>
                <w:sz w:val="24"/>
                <w:szCs w:val="24"/>
              </w:rPr>
              <w:t>una de las psicopedagogas</w:t>
            </w:r>
            <w:r w:rsidR="008052C0">
              <w:rPr>
                <w:rFonts w:ascii="Arial" w:hAnsi="Arial" w:cs="Arial"/>
                <w:sz w:val="24"/>
                <w:szCs w:val="24"/>
              </w:rPr>
              <w:t xml:space="preserve"> y la psicóloga,</w:t>
            </w:r>
            <w:r w:rsidR="008052C0" w:rsidRPr="009A74B4">
              <w:rPr>
                <w:rFonts w:ascii="Arial" w:hAnsi="Arial" w:cs="Arial"/>
                <w:sz w:val="24"/>
                <w:szCs w:val="24"/>
              </w:rPr>
              <w:t xml:space="preserve"> manifiestan que en algunos casos hay comunicación con el entorno familiar del niño, además de ser identificado como uno de los puntos en que falla</w:t>
            </w:r>
            <w:r w:rsidR="008052C0">
              <w:rPr>
                <w:rFonts w:ascii="Arial" w:hAnsi="Arial" w:cs="Arial"/>
                <w:sz w:val="24"/>
                <w:szCs w:val="24"/>
              </w:rPr>
              <w:t xml:space="preserve"> el</w:t>
            </w:r>
            <w:r w:rsidR="008052C0" w:rsidRPr="009A74B4">
              <w:rPr>
                <w:rFonts w:ascii="Arial" w:hAnsi="Arial" w:cs="Arial"/>
                <w:sz w:val="24"/>
                <w:szCs w:val="24"/>
              </w:rPr>
              <w:t xml:space="preserve"> programa</w:t>
            </w:r>
            <w:r w:rsidR="008052C0">
              <w:rPr>
                <w:rFonts w:ascii="Arial" w:hAnsi="Arial" w:cs="Arial"/>
                <w:sz w:val="24"/>
                <w:szCs w:val="24"/>
              </w:rPr>
              <w:t>, mientras que la psicóloga realiza una especificación referente a que esto depende de la idiosincrasia de las familias</w:t>
            </w:r>
            <w:r w:rsidR="008052C0" w:rsidRPr="009A74B4">
              <w:rPr>
                <w:rFonts w:ascii="Arial" w:hAnsi="Arial" w:cs="Arial"/>
                <w:sz w:val="24"/>
                <w:szCs w:val="24"/>
              </w:rPr>
              <w:t>. Por el co</w:t>
            </w:r>
            <w:r w:rsidR="008052C0">
              <w:rPr>
                <w:rFonts w:ascii="Arial" w:hAnsi="Arial" w:cs="Arial"/>
                <w:sz w:val="24"/>
                <w:szCs w:val="24"/>
              </w:rPr>
              <w:t xml:space="preserve">ntrario el fonoaudiólogo y la </w:t>
            </w:r>
            <w:r w:rsidR="008052C0" w:rsidRPr="009A74B4">
              <w:rPr>
                <w:rFonts w:ascii="Arial" w:hAnsi="Arial" w:cs="Arial"/>
                <w:sz w:val="24"/>
                <w:szCs w:val="24"/>
              </w:rPr>
              <w:t xml:space="preserve">psicopedagoga </w:t>
            </w:r>
            <w:r w:rsidR="008052C0">
              <w:rPr>
                <w:rFonts w:ascii="Arial" w:hAnsi="Arial" w:cs="Arial"/>
                <w:sz w:val="24"/>
                <w:szCs w:val="24"/>
              </w:rPr>
              <w:t xml:space="preserve">2 </w:t>
            </w:r>
            <w:r w:rsidR="008052C0" w:rsidRPr="009A74B4">
              <w:rPr>
                <w:rFonts w:ascii="Arial" w:hAnsi="Arial" w:cs="Arial"/>
                <w:sz w:val="24"/>
                <w:szCs w:val="24"/>
              </w:rPr>
              <w:t xml:space="preserve"> presentan una respuesta en </w:t>
            </w:r>
            <w:r w:rsidR="008052C0">
              <w:rPr>
                <w:rFonts w:ascii="Arial" w:hAnsi="Arial" w:cs="Arial"/>
                <w:sz w:val="24"/>
                <w:szCs w:val="24"/>
              </w:rPr>
              <w:t>la que se evidencia la</w:t>
            </w:r>
            <w:r w:rsidR="008052C0" w:rsidRPr="009A74B4">
              <w:rPr>
                <w:rFonts w:ascii="Arial" w:hAnsi="Arial" w:cs="Arial"/>
                <w:sz w:val="24"/>
                <w:szCs w:val="24"/>
              </w:rPr>
              <w:t xml:space="preserve"> existe</w:t>
            </w:r>
            <w:r w:rsidR="008052C0">
              <w:rPr>
                <w:rFonts w:ascii="Arial" w:hAnsi="Arial" w:cs="Arial"/>
                <w:sz w:val="24"/>
                <w:szCs w:val="24"/>
              </w:rPr>
              <w:t>ncia de</w:t>
            </w:r>
            <w:r w:rsidR="008052C0" w:rsidRPr="009A74B4">
              <w:rPr>
                <w:rFonts w:ascii="Arial" w:hAnsi="Arial" w:cs="Arial"/>
                <w:sz w:val="24"/>
                <w:szCs w:val="24"/>
              </w:rPr>
              <w:t xml:space="preserve"> una comunicación con los apoderados.</w:t>
            </w:r>
          </w:p>
          <w:p w:rsidR="008052C0" w:rsidRPr="00D82F4D" w:rsidRDefault="008052C0" w:rsidP="008052C0">
            <w:pPr>
              <w:jc w:val="both"/>
              <w:rPr>
                <w:rFonts w:ascii="Arial" w:hAnsi="Arial" w:cs="Arial"/>
                <w:sz w:val="24"/>
                <w:szCs w:val="24"/>
              </w:rPr>
            </w:pPr>
            <w:r>
              <w:rPr>
                <w:rFonts w:ascii="Arial" w:hAnsi="Arial" w:cs="Arial"/>
                <w:sz w:val="24"/>
                <w:szCs w:val="24"/>
              </w:rPr>
              <w:t>Tenemos contradicciones en el discurso de los especialistas, hay  incoherencia en lo que sucede respecto a la relación que se mantiene entre el PIE  y el entorno fami</w:t>
            </w:r>
            <w:r w:rsidR="008A6F60">
              <w:rPr>
                <w:rFonts w:ascii="Arial" w:hAnsi="Arial" w:cs="Arial"/>
                <w:sz w:val="24"/>
                <w:szCs w:val="24"/>
              </w:rPr>
              <w:t>liar de los estudiantes con NEE</w:t>
            </w:r>
            <w:r>
              <w:rPr>
                <w:rFonts w:ascii="Arial" w:hAnsi="Arial" w:cs="Arial"/>
                <w:sz w:val="24"/>
                <w:szCs w:val="24"/>
              </w:rPr>
              <w:t>. Nuevamente un indicio de falta  de comunicación o de temas que no están siendo tratados por los integrantes. El  anclaje que debe haber entre el PIE y la familia es muy importante para el desarrollo de los aprendizajes y participación inclusiva de los estudiantes.</w:t>
            </w:r>
          </w:p>
        </w:tc>
      </w:tr>
    </w:tbl>
    <w:p w:rsidR="008052C0" w:rsidRPr="0097716E" w:rsidRDefault="008052C0" w:rsidP="005C0D81">
      <w:pPr>
        <w:ind w:right="-660"/>
        <w:jc w:val="both"/>
        <w:rPr>
          <w:rFonts w:ascii="Arial" w:hAnsi="Arial" w:cs="Arial"/>
          <w:sz w:val="24"/>
          <w:szCs w:val="24"/>
        </w:rPr>
      </w:pPr>
    </w:p>
    <w:p w:rsidR="008052C0" w:rsidRPr="00597D8B" w:rsidRDefault="008052C0" w:rsidP="008052C0">
      <w:pPr>
        <w:ind w:left="-567" w:right="-801"/>
        <w:jc w:val="both"/>
        <w:rPr>
          <w:rFonts w:ascii="Arial" w:hAnsi="Arial" w:cs="Arial"/>
          <w:sz w:val="24"/>
          <w:szCs w:val="24"/>
        </w:rPr>
      </w:pPr>
    </w:p>
    <w:p w:rsidR="006331BF" w:rsidRDefault="006331BF" w:rsidP="008052C0">
      <w:pPr>
        <w:jc w:val="both"/>
        <w:rPr>
          <w:rFonts w:ascii="Arial" w:hAnsi="Arial" w:cs="Arial"/>
          <w:sz w:val="24"/>
          <w:szCs w:val="24"/>
        </w:rPr>
      </w:pPr>
    </w:p>
    <w:p w:rsidR="006331BF" w:rsidRDefault="006331BF" w:rsidP="008052C0">
      <w:pPr>
        <w:jc w:val="both"/>
        <w:rPr>
          <w:rFonts w:ascii="Arial" w:hAnsi="Arial" w:cs="Arial"/>
          <w:sz w:val="24"/>
          <w:szCs w:val="24"/>
        </w:rPr>
      </w:pPr>
    </w:p>
    <w:p w:rsidR="006331BF" w:rsidRPr="005C0D81" w:rsidRDefault="005C0D81" w:rsidP="008052C0">
      <w:pPr>
        <w:jc w:val="both"/>
        <w:rPr>
          <w:rFonts w:ascii="Arial" w:hAnsi="Arial" w:cs="Arial"/>
          <w:sz w:val="24"/>
          <w:szCs w:val="24"/>
        </w:rPr>
      </w:pPr>
      <w:r>
        <w:rPr>
          <w:rFonts w:ascii="Arial" w:hAnsi="Arial" w:cs="Arial"/>
          <w:sz w:val="24"/>
          <w:szCs w:val="24"/>
        </w:rPr>
        <w:lastRenderedPageBreak/>
        <w:t>.</w:t>
      </w:r>
    </w:p>
    <w:tbl>
      <w:tblPr>
        <w:tblStyle w:val="Tablaconcuadrcula"/>
        <w:tblpPr w:leftFromText="141" w:rightFromText="141" w:vertAnchor="text" w:horzAnchor="margin" w:tblpXSpec="center" w:tblpY="-454"/>
        <w:tblW w:w="13575" w:type="dxa"/>
        <w:tblLook w:val="04A0" w:firstRow="1" w:lastRow="0" w:firstColumn="1" w:lastColumn="0" w:noHBand="0" w:noVBand="1"/>
      </w:tblPr>
      <w:tblGrid>
        <w:gridCol w:w="2235"/>
        <w:gridCol w:w="5670"/>
        <w:gridCol w:w="5670"/>
      </w:tblGrid>
      <w:tr w:rsidR="008052C0" w:rsidRPr="00C83C75" w:rsidTr="00E531BB">
        <w:tc>
          <w:tcPr>
            <w:tcW w:w="2235" w:type="dxa"/>
          </w:tcPr>
          <w:p w:rsidR="008052C0" w:rsidRPr="00C83C75" w:rsidRDefault="008052C0" w:rsidP="006331BF">
            <w:pPr>
              <w:jc w:val="both"/>
              <w:rPr>
                <w:rFonts w:ascii="Arial" w:hAnsi="Arial" w:cs="Arial"/>
                <w:b/>
                <w:sz w:val="24"/>
                <w:szCs w:val="24"/>
              </w:rPr>
            </w:pPr>
            <w:r>
              <w:rPr>
                <w:rFonts w:ascii="Arial" w:hAnsi="Arial" w:cs="Arial"/>
                <w:b/>
                <w:sz w:val="24"/>
                <w:szCs w:val="24"/>
              </w:rPr>
              <w:t>Pregunta</w:t>
            </w:r>
          </w:p>
        </w:tc>
        <w:tc>
          <w:tcPr>
            <w:tcW w:w="5670" w:type="dxa"/>
          </w:tcPr>
          <w:p w:rsidR="008052C0" w:rsidRPr="00C83C75" w:rsidRDefault="008052C0" w:rsidP="006331BF">
            <w:pPr>
              <w:jc w:val="both"/>
              <w:rPr>
                <w:rFonts w:ascii="Arial" w:hAnsi="Arial" w:cs="Arial"/>
                <w:b/>
                <w:sz w:val="24"/>
                <w:szCs w:val="24"/>
              </w:rPr>
            </w:pPr>
            <w:r>
              <w:rPr>
                <w:rFonts w:ascii="Arial" w:hAnsi="Arial" w:cs="Arial"/>
                <w:b/>
                <w:sz w:val="24"/>
                <w:szCs w:val="24"/>
              </w:rPr>
              <w:t>Especialidad/ Respuesta</w:t>
            </w:r>
          </w:p>
        </w:tc>
        <w:tc>
          <w:tcPr>
            <w:tcW w:w="5670" w:type="dxa"/>
          </w:tcPr>
          <w:p w:rsidR="008052C0" w:rsidRPr="00C83C75" w:rsidRDefault="008052C0" w:rsidP="006331BF">
            <w:pPr>
              <w:jc w:val="both"/>
              <w:rPr>
                <w:rFonts w:ascii="Arial" w:hAnsi="Arial" w:cs="Arial"/>
                <w:b/>
                <w:sz w:val="24"/>
                <w:szCs w:val="24"/>
              </w:rPr>
            </w:pPr>
            <w:r>
              <w:rPr>
                <w:rFonts w:ascii="Arial" w:hAnsi="Arial" w:cs="Arial"/>
                <w:b/>
                <w:sz w:val="24"/>
                <w:szCs w:val="24"/>
              </w:rPr>
              <w:t>Análisis</w:t>
            </w:r>
          </w:p>
        </w:tc>
      </w:tr>
      <w:tr w:rsidR="008052C0" w:rsidRPr="00C83C75" w:rsidTr="00E531BB">
        <w:trPr>
          <w:trHeight w:val="4544"/>
        </w:trPr>
        <w:tc>
          <w:tcPr>
            <w:tcW w:w="2235" w:type="dxa"/>
          </w:tcPr>
          <w:p w:rsidR="008052C0" w:rsidRDefault="008052C0" w:rsidP="006331BF">
            <w:pPr>
              <w:jc w:val="both"/>
              <w:rPr>
                <w:rFonts w:ascii="Arial" w:hAnsi="Arial" w:cs="Arial"/>
                <w:sz w:val="24"/>
                <w:szCs w:val="24"/>
              </w:rPr>
            </w:pPr>
          </w:p>
          <w:p w:rsidR="008052C0" w:rsidRPr="00E577FF" w:rsidRDefault="008052C0" w:rsidP="00E577FF">
            <w:pPr>
              <w:jc w:val="left"/>
              <w:rPr>
                <w:rFonts w:ascii="Arial" w:hAnsi="Arial" w:cs="Arial"/>
                <w:b/>
                <w:sz w:val="24"/>
                <w:szCs w:val="24"/>
              </w:rPr>
            </w:pPr>
            <w:r w:rsidRPr="006331BF">
              <w:rPr>
                <w:rFonts w:ascii="Arial" w:hAnsi="Arial" w:cs="Arial"/>
                <w:b/>
                <w:sz w:val="24"/>
                <w:szCs w:val="24"/>
              </w:rPr>
              <w:t>4. Según su experiencia y labor en este equipo de asistentes de la educación, usted ¿está en con</w:t>
            </w:r>
            <w:r w:rsidR="006331BF">
              <w:rPr>
                <w:rFonts w:ascii="Arial" w:hAnsi="Arial" w:cs="Arial"/>
                <w:b/>
                <w:sz w:val="24"/>
                <w:szCs w:val="24"/>
              </w:rPr>
              <w:t>ocimiento total del programa? ¿Q</w:t>
            </w:r>
            <w:r w:rsidRPr="006331BF">
              <w:rPr>
                <w:rFonts w:ascii="Arial" w:hAnsi="Arial" w:cs="Arial"/>
                <w:b/>
                <w:sz w:val="24"/>
                <w:szCs w:val="24"/>
              </w:rPr>
              <w:t>ué elementos usted agregaría  o sacaría del PIE q</w:t>
            </w:r>
            <w:r w:rsidR="00E531BB">
              <w:rPr>
                <w:rFonts w:ascii="Arial" w:hAnsi="Arial" w:cs="Arial"/>
                <w:b/>
                <w:sz w:val="24"/>
                <w:szCs w:val="24"/>
              </w:rPr>
              <w:t>ue se trabaja en este colegio?</w:t>
            </w:r>
          </w:p>
        </w:tc>
        <w:tc>
          <w:tcPr>
            <w:tcW w:w="5670" w:type="dxa"/>
          </w:tcPr>
          <w:p w:rsidR="008052C0" w:rsidRPr="00C83C75" w:rsidRDefault="008052C0" w:rsidP="006331BF">
            <w:pPr>
              <w:jc w:val="both"/>
              <w:rPr>
                <w:rFonts w:ascii="Arial" w:hAnsi="Arial" w:cs="Arial"/>
                <w:sz w:val="24"/>
                <w:szCs w:val="24"/>
              </w:rPr>
            </w:pPr>
          </w:p>
          <w:p w:rsidR="008052C0" w:rsidRPr="001839DE" w:rsidRDefault="008052C0" w:rsidP="006331BF">
            <w:pPr>
              <w:jc w:val="both"/>
              <w:rPr>
                <w:rFonts w:ascii="Arial" w:hAnsi="Arial" w:cs="Arial"/>
                <w:b/>
                <w:sz w:val="24"/>
                <w:szCs w:val="24"/>
              </w:rPr>
            </w:pPr>
            <w:r>
              <w:rPr>
                <w:rFonts w:ascii="Arial" w:hAnsi="Arial" w:cs="Arial"/>
                <w:b/>
                <w:sz w:val="24"/>
                <w:szCs w:val="24"/>
              </w:rPr>
              <w:t xml:space="preserve">Técnico </w:t>
            </w:r>
            <w:r w:rsidRPr="001839DE">
              <w:rPr>
                <w:rFonts w:ascii="Arial" w:hAnsi="Arial" w:cs="Arial"/>
                <w:b/>
                <w:sz w:val="24"/>
                <w:szCs w:val="24"/>
              </w:rPr>
              <w:t>Educadora Diferencial</w:t>
            </w:r>
          </w:p>
          <w:p w:rsidR="008052C0" w:rsidRDefault="008052C0" w:rsidP="006331BF">
            <w:pPr>
              <w:jc w:val="both"/>
              <w:rPr>
                <w:rFonts w:ascii="Arial" w:hAnsi="Arial" w:cs="Arial"/>
                <w:sz w:val="24"/>
                <w:szCs w:val="24"/>
              </w:rPr>
            </w:pPr>
            <w:r w:rsidRPr="00C83C75">
              <w:rPr>
                <w:rFonts w:ascii="Arial" w:hAnsi="Arial" w:cs="Arial"/>
                <w:sz w:val="24"/>
                <w:szCs w:val="24"/>
              </w:rPr>
              <w:t>No sacaría ni agregaría nada</w:t>
            </w:r>
            <w:r>
              <w:rPr>
                <w:rFonts w:ascii="Arial" w:hAnsi="Arial" w:cs="Arial"/>
                <w:sz w:val="24"/>
                <w:szCs w:val="24"/>
              </w:rPr>
              <w:t>.</w:t>
            </w:r>
          </w:p>
          <w:p w:rsidR="008052C0" w:rsidRPr="001839DE" w:rsidRDefault="008052C0" w:rsidP="006331BF">
            <w:pPr>
              <w:jc w:val="both"/>
              <w:rPr>
                <w:rFonts w:ascii="Arial" w:hAnsi="Arial" w:cs="Arial"/>
                <w:b/>
                <w:sz w:val="24"/>
                <w:szCs w:val="24"/>
              </w:rPr>
            </w:pPr>
            <w:r w:rsidRPr="001839DE">
              <w:rPr>
                <w:rFonts w:ascii="Arial" w:hAnsi="Arial" w:cs="Arial"/>
                <w:b/>
                <w:sz w:val="24"/>
                <w:szCs w:val="24"/>
              </w:rPr>
              <w:t>Fonoaudiólogo</w:t>
            </w:r>
          </w:p>
          <w:p w:rsidR="008052C0" w:rsidRDefault="008052C0" w:rsidP="006331BF">
            <w:pPr>
              <w:jc w:val="both"/>
              <w:rPr>
                <w:rFonts w:ascii="Arial" w:hAnsi="Arial" w:cs="Arial"/>
                <w:sz w:val="24"/>
                <w:szCs w:val="24"/>
              </w:rPr>
            </w:pPr>
            <w:r w:rsidRPr="00C83C75">
              <w:rPr>
                <w:rFonts w:ascii="Arial" w:hAnsi="Arial" w:cs="Arial"/>
                <w:sz w:val="24"/>
                <w:szCs w:val="24"/>
              </w:rPr>
              <w:t>En conocimiento.</w:t>
            </w:r>
          </w:p>
          <w:p w:rsidR="008052C0" w:rsidRPr="001839DE" w:rsidRDefault="008052C0" w:rsidP="006331BF">
            <w:pPr>
              <w:jc w:val="both"/>
              <w:rPr>
                <w:rFonts w:ascii="Arial" w:hAnsi="Arial" w:cs="Arial"/>
                <w:b/>
                <w:sz w:val="24"/>
                <w:szCs w:val="24"/>
              </w:rPr>
            </w:pPr>
            <w:r w:rsidRPr="001839DE">
              <w:rPr>
                <w:rFonts w:ascii="Arial" w:hAnsi="Arial" w:cs="Arial"/>
                <w:b/>
                <w:sz w:val="24"/>
                <w:szCs w:val="24"/>
              </w:rPr>
              <w:t>Psicopedagoga 1</w:t>
            </w:r>
          </w:p>
          <w:p w:rsidR="008052C0" w:rsidRDefault="008052C0" w:rsidP="006331BF">
            <w:pPr>
              <w:jc w:val="both"/>
              <w:rPr>
                <w:rFonts w:ascii="Arial" w:hAnsi="Arial" w:cs="Arial"/>
                <w:sz w:val="24"/>
                <w:szCs w:val="24"/>
              </w:rPr>
            </w:pPr>
            <w:r w:rsidRPr="00C83C75">
              <w:rPr>
                <w:rFonts w:ascii="Arial" w:hAnsi="Arial" w:cs="Arial"/>
                <w:sz w:val="24"/>
                <w:szCs w:val="24"/>
              </w:rPr>
              <w:t>Mi horario en el colegio es corto no me permite desarrollar todo el programa, pero si estoy al tanto de él. Agregaría una mejor infraestructura.</w:t>
            </w:r>
          </w:p>
          <w:p w:rsidR="008052C0" w:rsidRPr="001839DE" w:rsidRDefault="008052C0" w:rsidP="006331BF">
            <w:pPr>
              <w:jc w:val="both"/>
              <w:rPr>
                <w:rFonts w:ascii="Arial" w:hAnsi="Arial" w:cs="Arial"/>
                <w:b/>
                <w:sz w:val="24"/>
                <w:szCs w:val="24"/>
              </w:rPr>
            </w:pPr>
            <w:r w:rsidRPr="001839DE">
              <w:rPr>
                <w:rFonts w:ascii="Arial" w:hAnsi="Arial" w:cs="Arial"/>
                <w:b/>
                <w:sz w:val="24"/>
                <w:szCs w:val="24"/>
              </w:rPr>
              <w:t>Psicopedagoga 2</w:t>
            </w:r>
          </w:p>
          <w:p w:rsidR="008052C0" w:rsidRDefault="008052C0" w:rsidP="006331BF">
            <w:pPr>
              <w:jc w:val="both"/>
              <w:rPr>
                <w:rFonts w:ascii="Arial" w:hAnsi="Arial" w:cs="Arial"/>
                <w:sz w:val="24"/>
                <w:szCs w:val="24"/>
              </w:rPr>
            </w:pPr>
            <w:r w:rsidRPr="00C83C75">
              <w:rPr>
                <w:rFonts w:ascii="Arial" w:hAnsi="Arial" w:cs="Arial"/>
                <w:sz w:val="24"/>
                <w:szCs w:val="24"/>
              </w:rPr>
              <w:t>Sí, agregaría un taller laboral para los estudiantes con NEE. También una mejor infraestructura.</w:t>
            </w:r>
          </w:p>
          <w:p w:rsidR="008052C0" w:rsidRDefault="008052C0" w:rsidP="006331BF">
            <w:pPr>
              <w:jc w:val="both"/>
              <w:rPr>
                <w:rFonts w:ascii="Arial" w:hAnsi="Arial" w:cs="Arial"/>
                <w:b/>
                <w:sz w:val="24"/>
                <w:szCs w:val="24"/>
              </w:rPr>
            </w:pPr>
            <w:r>
              <w:rPr>
                <w:rFonts w:ascii="Arial" w:hAnsi="Arial" w:cs="Arial"/>
                <w:b/>
                <w:sz w:val="24"/>
                <w:szCs w:val="24"/>
              </w:rPr>
              <w:t>Psicó</w:t>
            </w:r>
            <w:r w:rsidRPr="00634FC6">
              <w:rPr>
                <w:rFonts w:ascii="Arial" w:hAnsi="Arial" w:cs="Arial"/>
                <w:b/>
                <w:sz w:val="24"/>
                <w:szCs w:val="24"/>
              </w:rPr>
              <w:t>loga</w:t>
            </w:r>
          </w:p>
          <w:p w:rsidR="008052C0" w:rsidRPr="00634FC6" w:rsidRDefault="008052C0" w:rsidP="006331BF">
            <w:pPr>
              <w:jc w:val="both"/>
              <w:rPr>
                <w:rFonts w:ascii="Arial" w:hAnsi="Arial" w:cs="Arial"/>
                <w:sz w:val="24"/>
                <w:szCs w:val="24"/>
              </w:rPr>
            </w:pPr>
            <w:r w:rsidRPr="00634FC6">
              <w:rPr>
                <w:rFonts w:ascii="Arial" w:hAnsi="Arial" w:cs="Arial"/>
                <w:sz w:val="24"/>
                <w:szCs w:val="24"/>
              </w:rPr>
              <w:t>Como psicóloga te</w:t>
            </w:r>
            <w:r w:rsidR="008A6F60">
              <w:rPr>
                <w:rFonts w:ascii="Arial" w:hAnsi="Arial" w:cs="Arial"/>
                <w:sz w:val="24"/>
                <w:szCs w:val="24"/>
              </w:rPr>
              <w:t>ngo menos conocimiento del currí</w:t>
            </w:r>
            <w:r w:rsidRPr="00634FC6">
              <w:rPr>
                <w:rFonts w:ascii="Arial" w:hAnsi="Arial" w:cs="Arial"/>
                <w:sz w:val="24"/>
                <w:szCs w:val="24"/>
              </w:rPr>
              <w:t xml:space="preserve">culum y de las adecuaciones que se realizan. Agregaría más apoyo a las asignaturas diferentes a lenguaje y matemáticas. </w:t>
            </w:r>
          </w:p>
        </w:tc>
        <w:tc>
          <w:tcPr>
            <w:tcW w:w="5670" w:type="dxa"/>
          </w:tcPr>
          <w:p w:rsidR="008052C0" w:rsidRDefault="008052C0" w:rsidP="006331BF">
            <w:pPr>
              <w:jc w:val="both"/>
              <w:rPr>
                <w:rFonts w:ascii="Arial" w:hAnsi="Arial" w:cs="Arial"/>
                <w:sz w:val="24"/>
                <w:szCs w:val="24"/>
              </w:rPr>
            </w:pPr>
          </w:p>
          <w:p w:rsidR="008052C0" w:rsidRPr="00C83C75" w:rsidRDefault="006331BF" w:rsidP="006331BF">
            <w:pPr>
              <w:jc w:val="both"/>
              <w:rPr>
                <w:rFonts w:ascii="Arial" w:hAnsi="Arial" w:cs="Arial"/>
                <w:sz w:val="24"/>
                <w:szCs w:val="24"/>
              </w:rPr>
            </w:pPr>
            <w:r>
              <w:rPr>
                <w:rFonts w:ascii="Arial" w:hAnsi="Arial" w:cs="Arial"/>
                <w:sz w:val="24"/>
                <w:szCs w:val="24"/>
              </w:rPr>
              <w:t xml:space="preserve">      </w:t>
            </w:r>
            <w:r w:rsidR="008052C0" w:rsidRPr="00C83C75">
              <w:rPr>
                <w:rFonts w:ascii="Arial" w:hAnsi="Arial" w:cs="Arial"/>
                <w:sz w:val="24"/>
                <w:szCs w:val="24"/>
              </w:rPr>
              <w:t>Se manifiestan diversas respuestas en las que proponen diferentes cambios</w:t>
            </w:r>
            <w:r w:rsidR="008A6F60">
              <w:rPr>
                <w:rFonts w:ascii="Arial" w:hAnsi="Arial" w:cs="Arial"/>
                <w:sz w:val="24"/>
                <w:szCs w:val="24"/>
              </w:rPr>
              <w:t xml:space="preserve"> </w:t>
            </w:r>
            <w:r w:rsidR="008052C0" w:rsidRPr="00C83C75">
              <w:rPr>
                <w:rFonts w:ascii="Arial" w:hAnsi="Arial" w:cs="Arial"/>
                <w:sz w:val="24"/>
                <w:szCs w:val="24"/>
              </w:rPr>
              <w:t>desde el cambio de la infraestructura</w:t>
            </w:r>
            <w:r w:rsidR="008052C0">
              <w:rPr>
                <w:rFonts w:ascii="Arial" w:hAnsi="Arial" w:cs="Arial"/>
                <w:sz w:val="24"/>
                <w:szCs w:val="24"/>
              </w:rPr>
              <w:t>, más apoyo a las asignaturas que no sean lenguaje y matemáticas,</w:t>
            </w:r>
            <w:r w:rsidR="008052C0" w:rsidRPr="00C83C75">
              <w:rPr>
                <w:rFonts w:ascii="Arial" w:hAnsi="Arial" w:cs="Arial"/>
                <w:sz w:val="24"/>
                <w:szCs w:val="24"/>
              </w:rPr>
              <w:t xml:space="preserve"> hasta un taller laboral para los estudiantes y</w:t>
            </w:r>
            <w:r w:rsidR="008A6F60">
              <w:rPr>
                <w:rFonts w:ascii="Arial" w:hAnsi="Arial" w:cs="Arial"/>
                <w:sz w:val="24"/>
                <w:szCs w:val="24"/>
              </w:rPr>
              <w:t xml:space="preserve"> </w:t>
            </w:r>
            <w:r w:rsidR="008052C0" w:rsidRPr="00C83C75">
              <w:rPr>
                <w:rFonts w:ascii="Arial" w:hAnsi="Arial" w:cs="Arial"/>
                <w:sz w:val="24"/>
                <w:szCs w:val="24"/>
              </w:rPr>
              <w:t>por otro lado algunos que opinan que no hay que agregar ni quitar.</w:t>
            </w:r>
            <w:r w:rsidR="008052C0">
              <w:rPr>
                <w:rFonts w:ascii="Arial" w:hAnsi="Arial" w:cs="Arial"/>
                <w:sz w:val="24"/>
                <w:szCs w:val="24"/>
              </w:rPr>
              <w:t xml:space="preserve"> Es decir, podemos concluir nuevamente y siguiendo el hilo conductor de las otras respuestas que algunos integrantes no están de acuerdo con el funcionamiento del PIE  y proponen sugerencias, sin embargo otros se conforman con el funcionamiento actual. Cabe preguntarse ¿por qué estos especialistas consideran que el PIE del colegio funciona correctamente? o ¿por qué hay especialistas que consideran que se deberían realizar modificaciones?</w:t>
            </w:r>
          </w:p>
        </w:tc>
      </w:tr>
    </w:tbl>
    <w:p w:rsidR="008052C0" w:rsidRDefault="008052C0" w:rsidP="008052C0">
      <w:pPr>
        <w:jc w:val="both"/>
        <w:rPr>
          <w:rFonts w:ascii="Arial" w:hAnsi="Arial" w:cs="Arial"/>
        </w:rPr>
      </w:pPr>
    </w:p>
    <w:p w:rsidR="008052C0" w:rsidRDefault="008052C0" w:rsidP="008052C0">
      <w:pPr>
        <w:jc w:val="both"/>
        <w:rPr>
          <w:rFonts w:ascii="Arial" w:hAnsi="Arial" w:cs="Arial"/>
        </w:rPr>
      </w:pPr>
    </w:p>
    <w:p w:rsidR="006331BF" w:rsidRDefault="006331BF" w:rsidP="008052C0">
      <w:pPr>
        <w:jc w:val="both"/>
        <w:rPr>
          <w:rFonts w:ascii="Arial" w:hAnsi="Arial" w:cs="Arial"/>
        </w:rPr>
      </w:pPr>
    </w:p>
    <w:p w:rsidR="00E531BB" w:rsidRDefault="00E531BB" w:rsidP="008052C0">
      <w:pPr>
        <w:jc w:val="both"/>
        <w:rPr>
          <w:rFonts w:ascii="Arial" w:hAnsi="Arial" w:cs="Arial"/>
        </w:rPr>
      </w:pPr>
    </w:p>
    <w:p w:rsidR="00E531BB" w:rsidRDefault="00E531BB" w:rsidP="008052C0">
      <w:pPr>
        <w:jc w:val="both"/>
        <w:rPr>
          <w:rFonts w:ascii="Arial" w:hAnsi="Arial" w:cs="Arial"/>
        </w:rPr>
      </w:pPr>
    </w:p>
    <w:p w:rsidR="00E577FF" w:rsidRDefault="00E577FF" w:rsidP="008052C0">
      <w:pPr>
        <w:jc w:val="both"/>
        <w:rPr>
          <w:rFonts w:ascii="Arial" w:hAnsi="Arial" w:cs="Arial"/>
        </w:rPr>
      </w:pPr>
    </w:p>
    <w:p w:rsidR="006331BF" w:rsidRDefault="006331BF" w:rsidP="008052C0">
      <w:pPr>
        <w:jc w:val="both"/>
        <w:rPr>
          <w:rFonts w:ascii="Arial" w:hAnsi="Arial" w:cs="Arial"/>
        </w:rPr>
      </w:pPr>
    </w:p>
    <w:tbl>
      <w:tblPr>
        <w:tblStyle w:val="Tablaconcuadrcula"/>
        <w:tblpPr w:leftFromText="141" w:rightFromText="141" w:vertAnchor="text" w:horzAnchor="margin" w:tblpXSpec="center" w:tblpY="166"/>
        <w:tblW w:w="13575" w:type="dxa"/>
        <w:tblLook w:val="04A0" w:firstRow="1" w:lastRow="0" w:firstColumn="1" w:lastColumn="0" w:noHBand="0" w:noVBand="1"/>
      </w:tblPr>
      <w:tblGrid>
        <w:gridCol w:w="2093"/>
        <w:gridCol w:w="5812"/>
        <w:gridCol w:w="5670"/>
      </w:tblGrid>
      <w:tr w:rsidR="008052C0" w:rsidRPr="00C83C75" w:rsidTr="00E577FF">
        <w:tc>
          <w:tcPr>
            <w:tcW w:w="2093" w:type="dxa"/>
          </w:tcPr>
          <w:p w:rsidR="008052C0" w:rsidRPr="00777AD3" w:rsidRDefault="008052C0" w:rsidP="008052C0">
            <w:pPr>
              <w:jc w:val="both"/>
              <w:rPr>
                <w:rFonts w:ascii="Arial" w:hAnsi="Arial" w:cs="Arial"/>
                <w:b/>
                <w:sz w:val="24"/>
                <w:szCs w:val="24"/>
              </w:rPr>
            </w:pPr>
            <w:r>
              <w:rPr>
                <w:rFonts w:ascii="Arial" w:hAnsi="Arial" w:cs="Arial"/>
                <w:b/>
                <w:sz w:val="24"/>
                <w:szCs w:val="24"/>
              </w:rPr>
              <w:lastRenderedPageBreak/>
              <w:t>Pregunta</w:t>
            </w:r>
          </w:p>
        </w:tc>
        <w:tc>
          <w:tcPr>
            <w:tcW w:w="5812" w:type="dxa"/>
          </w:tcPr>
          <w:p w:rsidR="008052C0" w:rsidRPr="00777AD3" w:rsidRDefault="008052C0" w:rsidP="008052C0">
            <w:pPr>
              <w:jc w:val="both"/>
              <w:rPr>
                <w:rFonts w:ascii="Arial" w:hAnsi="Arial" w:cs="Arial"/>
                <w:b/>
                <w:sz w:val="24"/>
                <w:szCs w:val="24"/>
              </w:rPr>
            </w:pPr>
            <w:r>
              <w:rPr>
                <w:rFonts w:ascii="Arial" w:hAnsi="Arial" w:cs="Arial"/>
                <w:b/>
                <w:sz w:val="24"/>
                <w:szCs w:val="24"/>
              </w:rPr>
              <w:t>Especialidad/ Respuestas</w:t>
            </w:r>
          </w:p>
        </w:tc>
        <w:tc>
          <w:tcPr>
            <w:tcW w:w="5670" w:type="dxa"/>
          </w:tcPr>
          <w:p w:rsidR="008052C0" w:rsidRPr="00777AD3" w:rsidRDefault="008052C0" w:rsidP="008052C0">
            <w:pPr>
              <w:jc w:val="both"/>
              <w:rPr>
                <w:rFonts w:ascii="Arial" w:hAnsi="Arial" w:cs="Arial"/>
                <w:b/>
                <w:sz w:val="24"/>
                <w:szCs w:val="24"/>
              </w:rPr>
            </w:pPr>
            <w:r>
              <w:rPr>
                <w:rFonts w:ascii="Arial" w:hAnsi="Arial" w:cs="Arial"/>
                <w:b/>
                <w:sz w:val="24"/>
                <w:szCs w:val="24"/>
              </w:rPr>
              <w:t>Análisis</w:t>
            </w:r>
          </w:p>
        </w:tc>
      </w:tr>
      <w:tr w:rsidR="008052C0" w:rsidRPr="00C83C75" w:rsidTr="00E531BB">
        <w:trPr>
          <w:trHeight w:val="6361"/>
        </w:trPr>
        <w:tc>
          <w:tcPr>
            <w:tcW w:w="2093" w:type="dxa"/>
          </w:tcPr>
          <w:p w:rsidR="008052C0" w:rsidRDefault="008052C0" w:rsidP="008052C0">
            <w:pPr>
              <w:jc w:val="both"/>
              <w:rPr>
                <w:rFonts w:ascii="Arial" w:hAnsi="Arial" w:cs="Arial"/>
                <w:sz w:val="24"/>
                <w:szCs w:val="24"/>
              </w:rPr>
            </w:pPr>
          </w:p>
          <w:p w:rsidR="008052C0" w:rsidRPr="006331BF" w:rsidRDefault="008052C0" w:rsidP="006331BF">
            <w:pPr>
              <w:jc w:val="left"/>
              <w:rPr>
                <w:rFonts w:ascii="Arial" w:hAnsi="Arial" w:cs="Arial"/>
                <w:b/>
                <w:sz w:val="24"/>
                <w:szCs w:val="24"/>
              </w:rPr>
            </w:pPr>
            <w:r w:rsidRPr="006331BF">
              <w:rPr>
                <w:rFonts w:ascii="Arial" w:hAnsi="Arial" w:cs="Arial"/>
                <w:b/>
                <w:sz w:val="24"/>
                <w:szCs w:val="24"/>
              </w:rPr>
              <w:t>5. Con respecto a los estudiantes con NEE transitoria ¿usted considera que el PIE cumple con los objetivos que se propone con estos estudiantes? ¿Por qué y en qué situaciones?</w:t>
            </w:r>
          </w:p>
          <w:p w:rsidR="008052C0" w:rsidRDefault="008052C0" w:rsidP="008052C0">
            <w:pPr>
              <w:jc w:val="both"/>
              <w:rPr>
                <w:rFonts w:ascii="Arial" w:hAnsi="Arial" w:cs="Arial"/>
                <w:sz w:val="24"/>
                <w:szCs w:val="24"/>
              </w:rPr>
            </w:pPr>
          </w:p>
          <w:p w:rsidR="008052C0" w:rsidRPr="00C83C75" w:rsidRDefault="008052C0" w:rsidP="008052C0">
            <w:pPr>
              <w:jc w:val="both"/>
              <w:rPr>
                <w:rFonts w:ascii="Arial" w:hAnsi="Arial" w:cs="Arial"/>
                <w:sz w:val="24"/>
                <w:szCs w:val="24"/>
              </w:rPr>
            </w:pPr>
          </w:p>
        </w:tc>
        <w:tc>
          <w:tcPr>
            <w:tcW w:w="5812" w:type="dxa"/>
          </w:tcPr>
          <w:p w:rsidR="008052C0" w:rsidRDefault="008052C0" w:rsidP="008052C0">
            <w:pPr>
              <w:jc w:val="both"/>
              <w:rPr>
                <w:rFonts w:ascii="Arial" w:hAnsi="Arial" w:cs="Arial"/>
                <w:sz w:val="24"/>
                <w:szCs w:val="24"/>
              </w:rPr>
            </w:pPr>
          </w:p>
          <w:p w:rsidR="008052C0" w:rsidRPr="00FD376B" w:rsidRDefault="008052C0" w:rsidP="008052C0">
            <w:pPr>
              <w:jc w:val="both"/>
              <w:rPr>
                <w:rFonts w:ascii="Arial" w:hAnsi="Arial" w:cs="Arial"/>
                <w:b/>
                <w:sz w:val="24"/>
                <w:szCs w:val="24"/>
              </w:rPr>
            </w:pPr>
            <w:r w:rsidRPr="00FD376B">
              <w:rPr>
                <w:rFonts w:ascii="Arial" w:hAnsi="Arial" w:cs="Arial"/>
                <w:b/>
                <w:sz w:val="24"/>
                <w:szCs w:val="24"/>
              </w:rPr>
              <w:t>Educadora Diferencial</w:t>
            </w:r>
          </w:p>
          <w:p w:rsidR="008052C0" w:rsidRDefault="008052C0" w:rsidP="008052C0">
            <w:pPr>
              <w:jc w:val="both"/>
              <w:rPr>
                <w:rFonts w:ascii="Arial" w:hAnsi="Arial" w:cs="Arial"/>
                <w:sz w:val="24"/>
                <w:szCs w:val="24"/>
              </w:rPr>
            </w:pPr>
            <w:r w:rsidRPr="00C83C75">
              <w:rPr>
                <w:rFonts w:ascii="Arial" w:hAnsi="Arial" w:cs="Arial"/>
                <w:sz w:val="24"/>
                <w:szCs w:val="24"/>
              </w:rPr>
              <w:t>Se cumple con el objetivo del decreto 170; de apoyar a los alumnos en aula común.</w:t>
            </w:r>
          </w:p>
          <w:p w:rsidR="008052C0" w:rsidRPr="00FD376B" w:rsidRDefault="008052C0" w:rsidP="008052C0">
            <w:pPr>
              <w:jc w:val="both"/>
              <w:rPr>
                <w:rFonts w:ascii="Arial" w:hAnsi="Arial" w:cs="Arial"/>
                <w:b/>
                <w:sz w:val="24"/>
                <w:szCs w:val="24"/>
              </w:rPr>
            </w:pPr>
            <w:r w:rsidRPr="00FD376B">
              <w:rPr>
                <w:rFonts w:ascii="Arial" w:hAnsi="Arial" w:cs="Arial"/>
                <w:b/>
                <w:sz w:val="24"/>
                <w:szCs w:val="24"/>
              </w:rPr>
              <w:t>Fonoaudiólogo</w:t>
            </w:r>
          </w:p>
          <w:p w:rsidR="008052C0" w:rsidRDefault="008052C0" w:rsidP="008052C0">
            <w:pPr>
              <w:jc w:val="both"/>
              <w:rPr>
                <w:rFonts w:ascii="Arial" w:hAnsi="Arial" w:cs="Arial"/>
                <w:sz w:val="24"/>
                <w:szCs w:val="24"/>
              </w:rPr>
            </w:pPr>
            <w:r w:rsidRPr="00C83C75">
              <w:rPr>
                <w:rFonts w:ascii="Arial" w:hAnsi="Arial" w:cs="Arial"/>
                <w:sz w:val="24"/>
                <w:szCs w:val="24"/>
              </w:rPr>
              <w:t>Sí, en trabajo en aula común y reforzamientos en aula de recursos.</w:t>
            </w:r>
          </w:p>
          <w:p w:rsidR="008052C0" w:rsidRPr="00FD376B" w:rsidRDefault="008052C0" w:rsidP="008052C0">
            <w:pPr>
              <w:jc w:val="both"/>
              <w:rPr>
                <w:rFonts w:ascii="Arial" w:hAnsi="Arial" w:cs="Arial"/>
                <w:b/>
                <w:sz w:val="24"/>
                <w:szCs w:val="24"/>
              </w:rPr>
            </w:pPr>
            <w:r w:rsidRPr="00FD376B">
              <w:rPr>
                <w:rFonts w:ascii="Arial" w:hAnsi="Arial" w:cs="Arial"/>
                <w:b/>
                <w:sz w:val="24"/>
                <w:szCs w:val="24"/>
              </w:rPr>
              <w:t>Psicopedagoga 1</w:t>
            </w:r>
          </w:p>
          <w:p w:rsidR="008052C0" w:rsidRDefault="008052C0" w:rsidP="008052C0">
            <w:pPr>
              <w:jc w:val="both"/>
              <w:rPr>
                <w:rFonts w:ascii="Arial" w:hAnsi="Arial" w:cs="Arial"/>
                <w:sz w:val="24"/>
                <w:szCs w:val="24"/>
              </w:rPr>
            </w:pPr>
            <w:r w:rsidRPr="00C83C75">
              <w:rPr>
                <w:rFonts w:ascii="Arial" w:hAnsi="Arial" w:cs="Arial"/>
                <w:sz w:val="24"/>
                <w:szCs w:val="24"/>
              </w:rPr>
              <w:t>En algunas situaciones, depende mucho del ambiente socio-familiar y del apoyo de ellos.</w:t>
            </w:r>
          </w:p>
          <w:p w:rsidR="008052C0" w:rsidRPr="00FD376B" w:rsidRDefault="008052C0" w:rsidP="008052C0">
            <w:pPr>
              <w:jc w:val="both"/>
              <w:rPr>
                <w:rFonts w:ascii="Arial" w:hAnsi="Arial" w:cs="Arial"/>
                <w:b/>
                <w:sz w:val="24"/>
                <w:szCs w:val="24"/>
              </w:rPr>
            </w:pPr>
            <w:r w:rsidRPr="00FD376B">
              <w:rPr>
                <w:rFonts w:ascii="Arial" w:hAnsi="Arial" w:cs="Arial"/>
                <w:b/>
                <w:sz w:val="24"/>
                <w:szCs w:val="24"/>
              </w:rPr>
              <w:t>Psicopedagoga 2</w:t>
            </w:r>
          </w:p>
          <w:p w:rsidR="008052C0" w:rsidRDefault="008052C0" w:rsidP="008052C0">
            <w:pPr>
              <w:jc w:val="both"/>
              <w:rPr>
                <w:rFonts w:ascii="Arial" w:hAnsi="Arial" w:cs="Arial"/>
                <w:sz w:val="24"/>
                <w:szCs w:val="24"/>
              </w:rPr>
            </w:pPr>
            <w:r w:rsidRPr="00C83C75">
              <w:rPr>
                <w:rFonts w:ascii="Arial" w:hAnsi="Arial" w:cs="Arial"/>
                <w:sz w:val="24"/>
                <w:szCs w:val="24"/>
              </w:rPr>
              <w:t>Sí, ya que trabajan a diario con los alumnos y usan diferentes métodos de estudios para que aprendan. Además asisten a aula común y trabajan en aula de recursos.</w:t>
            </w:r>
          </w:p>
          <w:p w:rsidR="008052C0" w:rsidRDefault="008052C0" w:rsidP="008052C0">
            <w:pPr>
              <w:jc w:val="both"/>
              <w:rPr>
                <w:rFonts w:ascii="Arial" w:hAnsi="Arial" w:cs="Arial"/>
                <w:b/>
                <w:sz w:val="24"/>
                <w:szCs w:val="24"/>
              </w:rPr>
            </w:pPr>
            <w:r w:rsidRPr="00581197">
              <w:rPr>
                <w:rFonts w:ascii="Arial" w:hAnsi="Arial" w:cs="Arial"/>
                <w:b/>
                <w:sz w:val="24"/>
                <w:szCs w:val="24"/>
              </w:rPr>
              <w:t>Psicóloga</w:t>
            </w:r>
          </w:p>
          <w:p w:rsidR="008052C0" w:rsidRPr="00581197" w:rsidRDefault="008052C0" w:rsidP="008052C0">
            <w:pPr>
              <w:jc w:val="both"/>
              <w:rPr>
                <w:rFonts w:ascii="Arial" w:hAnsi="Arial" w:cs="Arial"/>
                <w:sz w:val="24"/>
                <w:szCs w:val="24"/>
              </w:rPr>
            </w:pPr>
            <w:r>
              <w:rPr>
                <w:rFonts w:ascii="Arial" w:hAnsi="Arial" w:cs="Arial"/>
                <w:sz w:val="24"/>
                <w:szCs w:val="24"/>
              </w:rPr>
              <w:t xml:space="preserve">Cumple con los objetivos aunque es más complicado ya que las NEE transitorias muchas veces van de la mano (al menos en  nuestro contexto) de problemáticas conductuales y emocionales. Sin embargo es fundamental aplicar las adecuaciones y evaluaciones diferenciales pertinentes. </w:t>
            </w:r>
          </w:p>
        </w:tc>
        <w:tc>
          <w:tcPr>
            <w:tcW w:w="5670" w:type="dxa"/>
          </w:tcPr>
          <w:p w:rsidR="008052C0" w:rsidRDefault="008052C0" w:rsidP="008052C0">
            <w:pPr>
              <w:jc w:val="both"/>
              <w:rPr>
                <w:rFonts w:ascii="Arial" w:hAnsi="Arial" w:cs="Arial"/>
                <w:sz w:val="24"/>
                <w:szCs w:val="24"/>
              </w:rPr>
            </w:pPr>
          </w:p>
          <w:p w:rsidR="008052C0" w:rsidRDefault="006331BF" w:rsidP="008052C0">
            <w:pPr>
              <w:jc w:val="both"/>
              <w:rPr>
                <w:rFonts w:ascii="Arial" w:hAnsi="Arial" w:cs="Arial"/>
                <w:sz w:val="24"/>
                <w:szCs w:val="24"/>
              </w:rPr>
            </w:pPr>
            <w:r>
              <w:rPr>
                <w:rFonts w:ascii="Arial" w:hAnsi="Arial" w:cs="Arial"/>
                <w:sz w:val="24"/>
                <w:szCs w:val="24"/>
              </w:rPr>
              <w:t xml:space="preserve">      </w:t>
            </w:r>
            <w:r w:rsidR="008052C0">
              <w:rPr>
                <w:rFonts w:ascii="Arial" w:hAnsi="Arial" w:cs="Arial"/>
                <w:sz w:val="24"/>
                <w:szCs w:val="24"/>
              </w:rPr>
              <w:t>Los cinco</w:t>
            </w:r>
            <w:r w:rsidR="008052C0" w:rsidRPr="00C83C75">
              <w:rPr>
                <w:rFonts w:ascii="Arial" w:hAnsi="Arial" w:cs="Arial"/>
                <w:sz w:val="24"/>
                <w:szCs w:val="24"/>
              </w:rPr>
              <w:t xml:space="preserve"> integrantes que opinan que el objetivo del PIE es que los estudiantes con NEET trabajen en aula común y este si se c</w:t>
            </w:r>
            <w:r w:rsidR="008052C0">
              <w:rPr>
                <w:rFonts w:ascii="Arial" w:hAnsi="Arial" w:cs="Arial"/>
                <w:sz w:val="24"/>
                <w:szCs w:val="24"/>
              </w:rPr>
              <w:t xml:space="preserve">umple, pero existen dos respuestas  </w:t>
            </w:r>
            <w:r w:rsidR="008052C0" w:rsidRPr="00C83C75">
              <w:rPr>
                <w:rFonts w:ascii="Arial" w:hAnsi="Arial" w:cs="Arial"/>
                <w:sz w:val="24"/>
                <w:szCs w:val="24"/>
              </w:rPr>
              <w:t xml:space="preserve">en la que deja ver que hay ocasiones en que los objetivos </w:t>
            </w:r>
            <w:r w:rsidR="008052C0">
              <w:rPr>
                <w:rFonts w:ascii="Arial" w:hAnsi="Arial" w:cs="Arial"/>
                <w:sz w:val="24"/>
                <w:szCs w:val="24"/>
              </w:rPr>
              <w:t xml:space="preserve">son difíciles de cumplir por problemáticas conductuales y emocionales, además de  carencia del apoyo familiar </w:t>
            </w:r>
          </w:p>
          <w:p w:rsidR="008052C0" w:rsidRPr="00C83C75" w:rsidRDefault="006331BF" w:rsidP="008052C0">
            <w:pPr>
              <w:jc w:val="both"/>
              <w:rPr>
                <w:rFonts w:ascii="Arial" w:hAnsi="Arial" w:cs="Arial"/>
                <w:sz w:val="24"/>
                <w:szCs w:val="24"/>
              </w:rPr>
            </w:pPr>
            <w:r>
              <w:rPr>
                <w:rFonts w:ascii="Arial" w:hAnsi="Arial" w:cs="Arial"/>
                <w:sz w:val="24"/>
                <w:szCs w:val="24"/>
              </w:rPr>
              <w:t xml:space="preserve">      </w:t>
            </w:r>
            <w:r w:rsidR="008052C0">
              <w:rPr>
                <w:rFonts w:ascii="Arial" w:hAnsi="Arial" w:cs="Arial"/>
                <w:sz w:val="24"/>
                <w:szCs w:val="24"/>
              </w:rPr>
              <w:t>Claramente hay una coherencia en  las respuestas, ya que tres de los cinco integrantes  mencionan que se trabaja en aula común y aula de recursos para cumplir con los objetivos propuestos con los estudiantes con NEET. Pero la psicopedagoga 1 ha mencionado como en la pregunta 3 nuevamente la carencia que existe entre la escuela y la familia, mientras que la psicóloga también menciona dificultades para lograr objetivos. Debemos tener en cuenta que si existiera unión entre este PIE y los apoderados o entorno cercano al estudiante se garantizarían mejores resultados en los aprendizajes de los estudiantes.</w:t>
            </w:r>
          </w:p>
        </w:tc>
      </w:tr>
    </w:tbl>
    <w:p w:rsidR="008052C0" w:rsidRDefault="008052C0" w:rsidP="008052C0">
      <w:pPr>
        <w:jc w:val="both"/>
        <w:rPr>
          <w:rFonts w:ascii="Arial" w:hAnsi="Arial" w:cs="Arial"/>
        </w:rPr>
      </w:pPr>
    </w:p>
    <w:p w:rsidR="008052C0" w:rsidRDefault="008052C0" w:rsidP="008052C0">
      <w:pPr>
        <w:jc w:val="both"/>
        <w:rPr>
          <w:rFonts w:ascii="Arial" w:hAnsi="Arial" w:cs="Arial"/>
        </w:rPr>
      </w:pPr>
    </w:p>
    <w:p w:rsidR="008052C0" w:rsidRDefault="008052C0" w:rsidP="008052C0">
      <w:pPr>
        <w:jc w:val="both"/>
        <w:rPr>
          <w:rFonts w:ascii="Arial" w:hAnsi="Arial" w:cs="Arial"/>
        </w:rPr>
      </w:pPr>
    </w:p>
    <w:p w:rsidR="008052C0" w:rsidRDefault="008052C0" w:rsidP="008052C0">
      <w:pPr>
        <w:jc w:val="both"/>
        <w:rPr>
          <w:rFonts w:ascii="Arial" w:hAnsi="Arial" w:cs="Arial"/>
        </w:rPr>
      </w:pPr>
    </w:p>
    <w:p w:rsidR="008052C0" w:rsidRDefault="008052C0" w:rsidP="008052C0">
      <w:pPr>
        <w:jc w:val="both"/>
        <w:rPr>
          <w:rFonts w:ascii="Arial" w:hAnsi="Arial" w:cs="Arial"/>
          <w:sz w:val="24"/>
          <w:szCs w:val="24"/>
        </w:rPr>
      </w:pPr>
    </w:p>
    <w:tbl>
      <w:tblPr>
        <w:tblStyle w:val="Tablaconcuadrcula"/>
        <w:tblpPr w:leftFromText="141" w:rightFromText="141" w:vertAnchor="text" w:horzAnchor="margin" w:tblpXSpec="center" w:tblpY="-521"/>
        <w:tblW w:w="13575" w:type="dxa"/>
        <w:tblLook w:val="04A0" w:firstRow="1" w:lastRow="0" w:firstColumn="1" w:lastColumn="0" w:noHBand="0" w:noVBand="1"/>
      </w:tblPr>
      <w:tblGrid>
        <w:gridCol w:w="1951"/>
        <w:gridCol w:w="5954"/>
        <w:gridCol w:w="5670"/>
      </w:tblGrid>
      <w:tr w:rsidR="008052C0" w:rsidRPr="00A4770C" w:rsidTr="00E577FF">
        <w:tc>
          <w:tcPr>
            <w:tcW w:w="1951" w:type="dxa"/>
          </w:tcPr>
          <w:p w:rsidR="008052C0" w:rsidRPr="00A4770C" w:rsidRDefault="008052C0" w:rsidP="008052C0">
            <w:pPr>
              <w:jc w:val="both"/>
              <w:rPr>
                <w:rFonts w:ascii="Arial" w:hAnsi="Arial" w:cs="Arial"/>
                <w:b/>
                <w:sz w:val="24"/>
                <w:szCs w:val="24"/>
              </w:rPr>
            </w:pPr>
            <w:r>
              <w:rPr>
                <w:rFonts w:ascii="Arial" w:hAnsi="Arial" w:cs="Arial"/>
                <w:b/>
                <w:sz w:val="24"/>
                <w:szCs w:val="24"/>
              </w:rPr>
              <w:t>Pregunta</w:t>
            </w:r>
          </w:p>
        </w:tc>
        <w:tc>
          <w:tcPr>
            <w:tcW w:w="5954" w:type="dxa"/>
          </w:tcPr>
          <w:p w:rsidR="008052C0" w:rsidRPr="00A4770C" w:rsidRDefault="008052C0" w:rsidP="008052C0">
            <w:pPr>
              <w:jc w:val="both"/>
              <w:rPr>
                <w:rFonts w:ascii="Arial" w:hAnsi="Arial" w:cs="Arial"/>
                <w:b/>
                <w:sz w:val="24"/>
                <w:szCs w:val="24"/>
              </w:rPr>
            </w:pPr>
            <w:r>
              <w:rPr>
                <w:rFonts w:ascii="Arial" w:hAnsi="Arial" w:cs="Arial"/>
                <w:b/>
                <w:sz w:val="24"/>
                <w:szCs w:val="24"/>
              </w:rPr>
              <w:t>Especialidad/ Respuesta</w:t>
            </w:r>
          </w:p>
        </w:tc>
        <w:tc>
          <w:tcPr>
            <w:tcW w:w="5670" w:type="dxa"/>
          </w:tcPr>
          <w:p w:rsidR="008052C0" w:rsidRPr="00A4770C" w:rsidRDefault="008052C0" w:rsidP="008052C0">
            <w:pPr>
              <w:jc w:val="both"/>
              <w:rPr>
                <w:rFonts w:ascii="Arial" w:hAnsi="Arial" w:cs="Arial"/>
                <w:b/>
                <w:sz w:val="24"/>
                <w:szCs w:val="24"/>
              </w:rPr>
            </w:pPr>
            <w:r>
              <w:rPr>
                <w:rFonts w:ascii="Arial" w:hAnsi="Arial" w:cs="Arial"/>
                <w:b/>
                <w:sz w:val="24"/>
                <w:szCs w:val="24"/>
              </w:rPr>
              <w:t>Análisis</w:t>
            </w:r>
          </w:p>
        </w:tc>
      </w:tr>
      <w:tr w:rsidR="008052C0" w:rsidRPr="00A4770C" w:rsidTr="00E577FF">
        <w:tc>
          <w:tcPr>
            <w:tcW w:w="1951" w:type="dxa"/>
          </w:tcPr>
          <w:p w:rsidR="008052C0" w:rsidRDefault="008052C0" w:rsidP="008052C0">
            <w:pPr>
              <w:jc w:val="both"/>
              <w:rPr>
                <w:rFonts w:ascii="Arial" w:hAnsi="Arial" w:cs="Arial"/>
                <w:sz w:val="24"/>
                <w:szCs w:val="24"/>
              </w:rPr>
            </w:pPr>
          </w:p>
          <w:p w:rsidR="008052C0" w:rsidRPr="00377ABC" w:rsidRDefault="008052C0" w:rsidP="00377ABC">
            <w:pPr>
              <w:jc w:val="left"/>
              <w:rPr>
                <w:rFonts w:ascii="Arial" w:hAnsi="Arial" w:cs="Arial"/>
                <w:b/>
                <w:sz w:val="24"/>
                <w:szCs w:val="24"/>
              </w:rPr>
            </w:pPr>
            <w:r w:rsidRPr="00377ABC">
              <w:rPr>
                <w:rFonts w:ascii="Arial" w:hAnsi="Arial" w:cs="Arial"/>
                <w:b/>
                <w:sz w:val="24"/>
                <w:szCs w:val="24"/>
              </w:rPr>
              <w:t>6. Con respecto a los estudiantes con NEE permanente ¿usted considera que el PIE cumple con los objetivos que se propone con estos estudiantes? ¿Por qué y en qué situaciones?</w:t>
            </w:r>
          </w:p>
          <w:p w:rsidR="008052C0" w:rsidRPr="00A4770C" w:rsidRDefault="008052C0" w:rsidP="008052C0">
            <w:pPr>
              <w:jc w:val="both"/>
              <w:rPr>
                <w:rFonts w:ascii="Arial" w:hAnsi="Arial" w:cs="Arial"/>
                <w:sz w:val="24"/>
                <w:szCs w:val="24"/>
              </w:rPr>
            </w:pPr>
          </w:p>
        </w:tc>
        <w:tc>
          <w:tcPr>
            <w:tcW w:w="5954" w:type="dxa"/>
          </w:tcPr>
          <w:p w:rsidR="008052C0" w:rsidRDefault="008052C0" w:rsidP="008052C0">
            <w:pPr>
              <w:jc w:val="both"/>
              <w:rPr>
                <w:rFonts w:ascii="Arial" w:hAnsi="Arial" w:cs="Arial"/>
                <w:sz w:val="24"/>
                <w:szCs w:val="24"/>
              </w:rPr>
            </w:pPr>
          </w:p>
          <w:p w:rsidR="008052C0" w:rsidRPr="009650A4" w:rsidRDefault="008052C0" w:rsidP="008052C0">
            <w:pPr>
              <w:jc w:val="both"/>
              <w:rPr>
                <w:rFonts w:ascii="Arial" w:hAnsi="Arial" w:cs="Arial"/>
                <w:b/>
                <w:sz w:val="24"/>
                <w:szCs w:val="24"/>
              </w:rPr>
            </w:pPr>
            <w:r>
              <w:rPr>
                <w:rFonts w:ascii="Arial" w:hAnsi="Arial" w:cs="Arial"/>
                <w:b/>
                <w:sz w:val="24"/>
                <w:szCs w:val="24"/>
              </w:rPr>
              <w:t xml:space="preserve">Técnico </w:t>
            </w:r>
            <w:r w:rsidRPr="009650A4">
              <w:rPr>
                <w:rFonts w:ascii="Arial" w:hAnsi="Arial" w:cs="Arial"/>
                <w:b/>
                <w:sz w:val="24"/>
                <w:szCs w:val="24"/>
              </w:rPr>
              <w:t>Educadora Diferencial</w:t>
            </w:r>
          </w:p>
          <w:p w:rsidR="008052C0" w:rsidRDefault="008052C0" w:rsidP="008052C0">
            <w:pPr>
              <w:jc w:val="both"/>
              <w:rPr>
                <w:rFonts w:ascii="Arial" w:hAnsi="Arial" w:cs="Arial"/>
                <w:sz w:val="24"/>
                <w:szCs w:val="24"/>
              </w:rPr>
            </w:pPr>
            <w:r w:rsidRPr="00A4770C">
              <w:rPr>
                <w:rFonts w:ascii="Arial" w:hAnsi="Arial" w:cs="Arial"/>
                <w:sz w:val="24"/>
                <w:szCs w:val="24"/>
              </w:rPr>
              <w:t>Sí, se adecua al currículo dependiendo de su nivel, en aula de recursos y aula común.</w:t>
            </w:r>
          </w:p>
          <w:p w:rsidR="008052C0" w:rsidRPr="009650A4" w:rsidRDefault="008052C0" w:rsidP="008052C0">
            <w:pPr>
              <w:jc w:val="both"/>
              <w:rPr>
                <w:rFonts w:ascii="Arial" w:hAnsi="Arial" w:cs="Arial"/>
                <w:b/>
                <w:sz w:val="24"/>
                <w:szCs w:val="24"/>
              </w:rPr>
            </w:pPr>
            <w:r w:rsidRPr="009650A4">
              <w:rPr>
                <w:rFonts w:ascii="Arial" w:hAnsi="Arial" w:cs="Arial"/>
                <w:b/>
                <w:sz w:val="24"/>
                <w:szCs w:val="24"/>
              </w:rPr>
              <w:t>Fonoaudiólogo</w:t>
            </w:r>
          </w:p>
          <w:p w:rsidR="008052C0" w:rsidRDefault="008052C0" w:rsidP="008052C0">
            <w:pPr>
              <w:jc w:val="both"/>
              <w:rPr>
                <w:rFonts w:ascii="Arial" w:hAnsi="Arial" w:cs="Arial"/>
                <w:sz w:val="24"/>
                <w:szCs w:val="24"/>
              </w:rPr>
            </w:pPr>
            <w:r w:rsidRPr="00A4770C">
              <w:rPr>
                <w:rFonts w:ascii="Arial" w:hAnsi="Arial" w:cs="Arial"/>
                <w:sz w:val="24"/>
                <w:szCs w:val="24"/>
              </w:rPr>
              <w:t>Sí los objetivos para ellos son específicos y cumplen con temarios y objetivos transversales en todas las asignaturas.</w:t>
            </w:r>
          </w:p>
          <w:p w:rsidR="008052C0" w:rsidRPr="009650A4" w:rsidRDefault="008052C0" w:rsidP="008052C0">
            <w:pPr>
              <w:jc w:val="both"/>
              <w:rPr>
                <w:rFonts w:ascii="Arial" w:hAnsi="Arial" w:cs="Arial"/>
                <w:b/>
                <w:sz w:val="24"/>
                <w:szCs w:val="24"/>
              </w:rPr>
            </w:pPr>
            <w:r w:rsidRPr="009650A4">
              <w:rPr>
                <w:rFonts w:ascii="Arial" w:hAnsi="Arial" w:cs="Arial"/>
                <w:b/>
                <w:sz w:val="24"/>
                <w:szCs w:val="24"/>
              </w:rPr>
              <w:t>Psicopedagoga 1</w:t>
            </w:r>
          </w:p>
          <w:p w:rsidR="008052C0" w:rsidRDefault="008052C0" w:rsidP="008052C0">
            <w:pPr>
              <w:jc w:val="both"/>
              <w:rPr>
                <w:rFonts w:ascii="Arial" w:hAnsi="Arial" w:cs="Arial"/>
                <w:sz w:val="24"/>
                <w:szCs w:val="24"/>
              </w:rPr>
            </w:pPr>
            <w:r w:rsidRPr="00A4770C">
              <w:rPr>
                <w:rFonts w:ascii="Arial" w:hAnsi="Arial" w:cs="Arial"/>
                <w:sz w:val="24"/>
                <w:szCs w:val="24"/>
              </w:rPr>
              <w:t>Sí, pero como lo mencione anteriormente depende mucho del apoyo socio familiar. Los apoderados que más participan obtienen más y mejores resultados en el fortalecimiento de sus hijos.</w:t>
            </w:r>
          </w:p>
          <w:p w:rsidR="008052C0" w:rsidRPr="009650A4" w:rsidRDefault="008052C0" w:rsidP="008052C0">
            <w:pPr>
              <w:jc w:val="both"/>
              <w:rPr>
                <w:rFonts w:ascii="Arial" w:hAnsi="Arial" w:cs="Arial"/>
                <w:b/>
                <w:sz w:val="24"/>
                <w:szCs w:val="24"/>
              </w:rPr>
            </w:pPr>
            <w:r w:rsidRPr="009650A4">
              <w:rPr>
                <w:rFonts w:ascii="Arial" w:hAnsi="Arial" w:cs="Arial"/>
                <w:b/>
                <w:sz w:val="24"/>
                <w:szCs w:val="24"/>
              </w:rPr>
              <w:t>Psicopedagoga 2</w:t>
            </w:r>
          </w:p>
          <w:p w:rsidR="008052C0" w:rsidRDefault="008052C0" w:rsidP="008052C0">
            <w:pPr>
              <w:jc w:val="both"/>
              <w:rPr>
                <w:rFonts w:ascii="Arial" w:hAnsi="Arial" w:cs="Arial"/>
                <w:sz w:val="24"/>
                <w:szCs w:val="24"/>
              </w:rPr>
            </w:pPr>
            <w:r w:rsidRPr="00A4770C">
              <w:rPr>
                <w:rFonts w:ascii="Arial" w:hAnsi="Arial" w:cs="Arial"/>
                <w:sz w:val="24"/>
                <w:szCs w:val="24"/>
              </w:rPr>
              <w:t>Sí, ya que se preocupan que los alumnos aprendan y les enseñan con diferentes métodos de estudios también les explican las teorías y construcción laboral.</w:t>
            </w:r>
          </w:p>
          <w:p w:rsidR="008052C0" w:rsidRPr="008D7624" w:rsidRDefault="008052C0" w:rsidP="008052C0">
            <w:pPr>
              <w:jc w:val="both"/>
              <w:rPr>
                <w:rFonts w:ascii="Arial" w:hAnsi="Arial" w:cs="Arial"/>
                <w:b/>
                <w:sz w:val="24"/>
                <w:szCs w:val="24"/>
              </w:rPr>
            </w:pPr>
            <w:r w:rsidRPr="008D7624">
              <w:rPr>
                <w:rFonts w:ascii="Arial" w:hAnsi="Arial" w:cs="Arial"/>
                <w:b/>
                <w:sz w:val="24"/>
                <w:szCs w:val="24"/>
              </w:rPr>
              <w:t>Psicóloga</w:t>
            </w:r>
          </w:p>
          <w:p w:rsidR="008052C0" w:rsidRPr="00A4770C" w:rsidRDefault="008052C0" w:rsidP="008052C0">
            <w:pPr>
              <w:jc w:val="both"/>
              <w:rPr>
                <w:rFonts w:ascii="Arial" w:hAnsi="Arial" w:cs="Arial"/>
                <w:sz w:val="24"/>
                <w:szCs w:val="24"/>
              </w:rPr>
            </w:pPr>
            <w:r>
              <w:rPr>
                <w:rFonts w:ascii="Arial" w:hAnsi="Arial" w:cs="Arial"/>
                <w:sz w:val="24"/>
                <w:szCs w:val="24"/>
              </w:rPr>
              <w:t xml:space="preserve">Cumple ya que en general el contexto familiar de los alumnos está enfocado en su desarrollo. </w:t>
            </w:r>
          </w:p>
        </w:tc>
        <w:tc>
          <w:tcPr>
            <w:tcW w:w="5670" w:type="dxa"/>
          </w:tcPr>
          <w:p w:rsidR="008052C0" w:rsidRDefault="008052C0" w:rsidP="008052C0">
            <w:pPr>
              <w:jc w:val="both"/>
              <w:rPr>
                <w:rFonts w:ascii="Arial" w:hAnsi="Arial" w:cs="Arial"/>
                <w:sz w:val="24"/>
                <w:szCs w:val="24"/>
              </w:rPr>
            </w:pPr>
          </w:p>
          <w:p w:rsidR="008052C0" w:rsidRDefault="00377ABC" w:rsidP="008052C0">
            <w:pPr>
              <w:jc w:val="both"/>
              <w:rPr>
                <w:rFonts w:ascii="Arial" w:hAnsi="Arial" w:cs="Arial"/>
                <w:sz w:val="24"/>
                <w:szCs w:val="24"/>
              </w:rPr>
            </w:pPr>
            <w:r>
              <w:rPr>
                <w:rFonts w:ascii="Arial" w:hAnsi="Arial" w:cs="Arial"/>
                <w:sz w:val="24"/>
                <w:szCs w:val="24"/>
              </w:rPr>
              <w:t xml:space="preserve">      </w:t>
            </w:r>
            <w:r w:rsidR="008052C0" w:rsidRPr="00A4770C">
              <w:rPr>
                <w:rFonts w:ascii="Arial" w:hAnsi="Arial" w:cs="Arial"/>
                <w:sz w:val="24"/>
                <w:szCs w:val="24"/>
              </w:rPr>
              <w:t>Nuevamente hay tres integrantes que mencionan el cumplimiento de los</w:t>
            </w:r>
            <w:r w:rsidR="008A6F60">
              <w:rPr>
                <w:rFonts w:ascii="Arial" w:hAnsi="Arial" w:cs="Arial"/>
                <w:sz w:val="24"/>
                <w:szCs w:val="24"/>
              </w:rPr>
              <w:t xml:space="preserve"> </w:t>
            </w:r>
            <w:r w:rsidR="008052C0" w:rsidRPr="00A4770C">
              <w:rPr>
                <w:rFonts w:ascii="Arial" w:hAnsi="Arial" w:cs="Arial"/>
                <w:sz w:val="24"/>
                <w:szCs w:val="24"/>
              </w:rPr>
              <w:t>objetivos con los estudiantes con NEEP, ya que trabajan tanto en aula común</w:t>
            </w:r>
            <w:r w:rsidR="008A6F60">
              <w:rPr>
                <w:rFonts w:ascii="Arial" w:hAnsi="Arial" w:cs="Arial"/>
                <w:sz w:val="24"/>
                <w:szCs w:val="24"/>
              </w:rPr>
              <w:t xml:space="preserve"> </w:t>
            </w:r>
            <w:r w:rsidR="008052C0" w:rsidRPr="00A4770C">
              <w:rPr>
                <w:rFonts w:ascii="Arial" w:hAnsi="Arial" w:cs="Arial"/>
                <w:sz w:val="24"/>
                <w:szCs w:val="24"/>
              </w:rPr>
              <w:t>como aula de recursos, pero la misma opinión diferente es que no hay</w:t>
            </w:r>
            <w:r w:rsidR="008A6F60">
              <w:rPr>
                <w:rFonts w:ascii="Arial" w:hAnsi="Arial" w:cs="Arial"/>
                <w:sz w:val="24"/>
                <w:szCs w:val="24"/>
              </w:rPr>
              <w:t xml:space="preserve"> </w:t>
            </w:r>
            <w:r w:rsidR="008052C0" w:rsidRPr="00A4770C">
              <w:rPr>
                <w:rFonts w:ascii="Arial" w:hAnsi="Arial" w:cs="Arial"/>
                <w:sz w:val="24"/>
                <w:szCs w:val="24"/>
              </w:rPr>
              <w:t>presencia del apoyo de la familia para cumplir los objetivos planteados y además</w:t>
            </w:r>
            <w:r w:rsidR="008A6F60">
              <w:rPr>
                <w:rFonts w:ascii="Arial" w:hAnsi="Arial" w:cs="Arial"/>
                <w:sz w:val="24"/>
                <w:szCs w:val="24"/>
              </w:rPr>
              <w:t xml:space="preserve"> </w:t>
            </w:r>
            <w:r w:rsidR="008052C0" w:rsidRPr="00A4770C">
              <w:rPr>
                <w:rFonts w:ascii="Arial" w:hAnsi="Arial" w:cs="Arial"/>
                <w:sz w:val="24"/>
                <w:szCs w:val="24"/>
              </w:rPr>
              <w:t>deja en manifiesto que este rol de la familia es fundamental para el desarrollo del</w:t>
            </w:r>
            <w:r w:rsidR="008052C0">
              <w:rPr>
                <w:rFonts w:ascii="Arial" w:hAnsi="Arial" w:cs="Arial"/>
                <w:sz w:val="24"/>
                <w:szCs w:val="24"/>
              </w:rPr>
              <w:t xml:space="preserve"> estudiante, en la misma línea, pero en contra la psicóloga responde con poca claridad que se cumple el objetivo, porque el contexto familiar está enfocado solo en el desarrollo del estudiante. </w:t>
            </w:r>
          </w:p>
          <w:p w:rsidR="008052C0" w:rsidRPr="00A4770C" w:rsidRDefault="00377ABC" w:rsidP="008052C0">
            <w:pPr>
              <w:jc w:val="both"/>
              <w:rPr>
                <w:rFonts w:ascii="Arial" w:hAnsi="Arial" w:cs="Arial"/>
                <w:sz w:val="24"/>
                <w:szCs w:val="24"/>
              </w:rPr>
            </w:pPr>
            <w:r>
              <w:rPr>
                <w:rFonts w:ascii="Arial" w:hAnsi="Arial" w:cs="Arial"/>
                <w:sz w:val="24"/>
                <w:szCs w:val="24"/>
              </w:rPr>
              <w:t xml:space="preserve">      </w:t>
            </w:r>
            <w:r w:rsidR="008052C0">
              <w:rPr>
                <w:rFonts w:ascii="Arial" w:hAnsi="Arial" w:cs="Arial"/>
                <w:sz w:val="24"/>
                <w:szCs w:val="24"/>
              </w:rPr>
              <w:t>Las respuestas coincidentes de los tres integrantes responde a una labor fundamental en el PIE la cual consiste en se debe realizar un diseño para dar respuesta a las diferentes necesidades de los estudiantes con el objetivo de asegurar los logros inherentes a ese estudiante. Sin embargo, por otro lado,</w:t>
            </w:r>
            <w:r w:rsidR="008A6F60">
              <w:rPr>
                <w:rFonts w:ascii="Arial" w:hAnsi="Arial" w:cs="Arial"/>
                <w:sz w:val="24"/>
                <w:szCs w:val="24"/>
              </w:rPr>
              <w:t xml:space="preserve"> </w:t>
            </w:r>
            <w:r w:rsidR="008052C0">
              <w:rPr>
                <w:rFonts w:ascii="Arial" w:hAnsi="Arial" w:cs="Arial"/>
                <w:sz w:val="24"/>
                <w:szCs w:val="24"/>
              </w:rPr>
              <w:t>existe nuevamente la presencia de una respuesta que nos indica la carencia de la influencia de la familia en el proceso educativo de los estudiantes lo que no garantiza que el niño sea reforzado en las debilidades detectadas en el colegio.</w:t>
            </w:r>
          </w:p>
        </w:tc>
      </w:tr>
    </w:tbl>
    <w:p w:rsidR="008052C0" w:rsidRDefault="008052C0" w:rsidP="008052C0">
      <w:pPr>
        <w:jc w:val="both"/>
        <w:rPr>
          <w:rFonts w:ascii="Arial" w:hAnsi="Arial" w:cs="Arial"/>
        </w:rPr>
      </w:pPr>
    </w:p>
    <w:p w:rsidR="00E531BB" w:rsidRPr="009169C1" w:rsidRDefault="00E531BB" w:rsidP="008052C0">
      <w:pPr>
        <w:jc w:val="both"/>
        <w:rPr>
          <w:rFonts w:ascii="Arial" w:hAnsi="Arial" w:cs="Arial"/>
        </w:rPr>
      </w:pPr>
    </w:p>
    <w:tbl>
      <w:tblPr>
        <w:tblStyle w:val="Tablaconcuadrcula"/>
        <w:tblpPr w:leftFromText="141" w:rightFromText="141" w:vertAnchor="text" w:horzAnchor="margin" w:tblpXSpec="center" w:tblpY="39"/>
        <w:tblW w:w="13467" w:type="dxa"/>
        <w:tblLook w:val="04A0" w:firstRow="1" w:lastRow="0" w:firstColumn="1" w:lastColumn="0" w:noHBand="0" w:noVBand="1"/>
      </w:tblPr>
      <w:tblGrid>
        <w:gridCol w:w="1857"/>
        <w:gridCol w:w="5947"/>
        <w:gridCol w:w="5663"/>
      </w:tblGrid>
      <w:tr w:rsidR="008052C0" w:rsidRPr="00091765" w:rsidTr="00E577FF">
        <w:tc>
          <w:tcPr>
            <w:tcW w:w="1843" w:type="dxa"/>
          </w:tcPr>
          <w:p w:rsidR="008052C0" w:rsidRPr="00091765" w:rsidRDefault="008052C0" w:rsidP="008052C0">
            <w:pPr>
              <w:jc w:val="both"/>
              <w:rPr>
                <w:rFonts w:ascii="Arial" w:hAnsi="Arial" w:cs="Arial"/>
                <w:b/>
                <w:sz w:val="24"/>
                <w:szCs w:val="24"/>
              </w:rPr>
            </w:pPr>
            <w:r w:rsidRPr="00091765">
              <w:rPr>
                <w:rFonts w:ascii="Arial" w:hAnsi="Arial" w:cs="Arial"/>
                <w:b/>
                <w:sz w:val="24"/>
                <w:szCs w:val="24"/>
              </w:rPr>
              <w:lastRenderedPageBreak/>
              <w:t>Especialidad</w:t>
            </w:r>
          </w:p>
        </w:tc>
        <w:tc>
          <w:tcPr>
            <w:tcW w:w="5954" w:type="dxa"/>
          </w:tcPr>
          <w:p w:rsidR="008052C0" w:rsidRPr="00091765" w:rsidRDefault="008052C0" w:rsidP="008052C0">
            <w:pPr>
              <w:jc w:val="both"/>
              <w:rPr>
                <w:rFonts w:ascii="Arial" w:hAnsi="Arial" w:cs="Arial"/>
                <w:b/>
                <w:sz w:val="24"/>
                <w:szCs w:val="24"/>
              </w:rPr>
            </w:pPr>
            <w:r>
              <w:rPr>
                <w:rFonts w:ascii="Arial" w:hAnsi="Arial" w:cs="Arial"/>
                <w:b/>
                <w:sz w:val="24"/>
                <w:szCs w:val="24"/>
              </w:rPr>
              <w:t>Especialidad/ Respuesta</w:t>
            </w:r>
          </w:p>
        </w:tc>
        <w:tc>
          <w:tcPr>
            <w:tcW w:w="5670" w:type="dxa"/>
          </w:tcPr>
          <w:p w:rsidR="008052C0" w:rsidRPr="00091765" w:rsidRDefault="008052C0" w:rsidP="008052C0">
            <w:pPr>
              <w:jc w:val="both"/>
              <w:rPr>
                <w:rFonts w:ascii="Arial" w:hAnsi="Arial" w:cs="Arial"/>
                <w:b/>
                <w:sz w:val="24"/>
                <w:szCs w:val="24"/>
              </w:rPr>
            </w:pPr>
            <w:r>
              <w:rPr>
                <w:rFonts w:ascii="Arial" w:hAnsi="Arial" w:cs="Arial"/>
                <w:b/>
                <w:sz w:val="24"/>
                <w:szCs w:val="24"/>
              </w:rPr>
              <w:t>Análisis</w:t>
            </w:r>
          </w:p>
        </w:tc>
      </w:tr>
      <w:tr w:rsidR="008052C0" w:rsidRPr="00091765" w:rsidTr="00E577FF">
        <w:tc>
          <w:tcPr>
            <w:tcW w:w="1843" w:type="dxa"/>
          </w:tcPr>
          <w:p w:rsidR="008052C0" w:rsidRDefault="008052C0" w:rsidP="008052C0">
            <w:pPr>
              <w:jc w:val="both"/>
              <w:rPr>
                <w:rFonts w:ascii="Arial" w:hAnsi="Arial" w:cs="Arial"/>
                <w:sz w:val="24"/>
                <w:szCs w:val="24"/>
              </w:rPr>
            </w:pPr>
          </w:p>
          <w:p w:rsidR="008052C0" w:rsidRPr="00377ABC" w:rsidRDefault="008052C0" w:rsidP="00377ABC">
            <w:pPr>
              <w:jc w:val="left"/>
              <w:rPr>
                <w:rFonts w:ascii="Arial" w:hAnsi="Arial" w:cs="Arial"/>
                <w:b/>
                <w:sz w:val="24"/>
                <w:szCs w:val="24"/>
              </w:rPr>
            </w:pPr>
            <w:r w:rsidRPr="00377ABC">
              <w:rPr>
                <w:rFonts w:ascii="Arial" w:hAnsi="Arial" w:cs="Arial"/>
                <w:b/>
                <w:sz w:val="24"/>
                <w:szCs w:val="24"/>
              </w:rPr>
              <w:t>7. Considera usted que quienes componen este grupo de apoyo y de acuerdo a las necesidades que se van manifestando durante el proceso del PIE ¿se  requieren de otros especialistas? ¿Por qué?</w:t>
            </w:r>
          </w:p>
          <w:p w:rsidR="008052C0" w:rsidRDefault="008052C0" w:rsidP="008052C0">
            <w:pPr>
              <w:jc w:val="both"/>
              <w:rPr>
                <w:rFonts w:ascii="Arial" w:hAnsi="Arial" w:cs="Arial"/>
                <w:sz w:val="24"/>
                <w:szCs w:val="24"/>
              </w:rPr>
            </w:pPr>
          </w:p>
          <w:p w:rsidR="008052C0" w:rsidRPr="00091765" w:rsidRDefault="008052C0" w:rsidP="008052C0">
            <w:pPr>
              <w:jc w:val="both"/>
              <w:rPr>
                <w:rFonts w:ascii="Arial" w:hAnsi="Arial" w:cs="Arial"/>
                <w:sz w:val="24"/>
                <w:szCs w:val="24"/>
              </w:rPr>
            </w:pPr>
          </w:p>
        </w:tc>
        <w:tc>
          <w:tcPr>
            <w:tcW w:w="5954" w:type="dxa"/>
          </w:tcPr>
          <w:p w:rsidR="008052C0" w:rsidRDefault="008052C0" w:rsidP="008052C0">
            <w:pPr>
              <w:jc w:val="both"/>
              <w:rPr>
                <w:rFonts w:ascii="Arial" w:hAnsi="Arial" w:cs="Arial"/>
                <w:sz w:val="24"/>
                <w:szCs w:val="24"/>
              </w:rPr>
            </w:pPr>
          </w:p>
          <w:p w:rsidR="008052C0" w:rsidRPr="00CC3ABD" w:rsidRDefault="008052C0" w:rsidP="008052C0">
            <w:pPr>
              <w:jc w:val="both"/>
              <w:rPr>
                <w:rFonts w:ascii="Arial" w:hAnsi="Arial" w:cs="Arial"/>
                <w:b/>
                <w:sz w:val="24"/>
                <w:szCs w:val="24"/>
              </w:rPr>
            </w:pPr>
            <w:r>
              <w:rPr>
                <w:rFonts w:ascii="Arial" w:hAnsi="Arial" w:cs="Arial"/>
                <w:b/>
                <w:sz w:val="24"/>
                <w:szCs w:val="24"/>
              </w:rPr>
              <w:t xml:space="preserve">Técnico </w:t>
            </w:r>
            <w:r w:rsidRPr="00CC3ABD">
              <w:rPr>
                <w:rFonts w:ascii="Arial" w:hAnsi="Arial" w:cs="Arial"/>
                <w:b/>
                <w:sz w:val="24"/>
                <w:szCs w:val="24"/>
              </w:rPr>
              <w:t>Educadora Diferencial</w:t>
            </w:r>
          </w:p>
          <w:p w:rsidR="008052C0" w:rsidRDefault="008052C0" w:rsidP="008052C0">
            <w:pPr>
              <w:jc w:val="both"/>
              <w:rPr>
                <w:rFonts w:ascii="Arial" w:hAnsi="Arial" w:cs="Arial"/>
                <w:sz w:val="24"/>
                <w:szCs w:val="24"/>
              </w:rPr>
            </w:pPr>
            <w:r w:rsidRPr="00091765">
              <w:rPr>
                <w:rFonts w:ascii="Arial" w:hAnsi="Arial" w:cs="Arial"/>
                <w:sz w:val="24"/>
                <w:szCs w:val="24"/>
              </w:rPr>
              <w:t>Se requieren otros profesionales por el gran número de alumnos que pertenecen al programa, para realizar de mejor manera el apoyo pedagógico.</w:t>
            </w:r>
          </w:p>
          <w:p w:rsidR="008052C0" w:rsidRPr="00CC3ABD" w:rsidRDefault="008052C0" w:rsidP="008052C0">
            <w:pPr>
              <w:jc w:val="both"/>
              <w:rPr>
                <w:rFonts w:ascii="Arial" w:hAnsi="Arial" w:cs="Arial"/>
                <w:b/>
                <w:sz w:val="24"/>
                <w:szCs w:val="24"/>
              </w:rPr>
            </w:pPr>
            <w:r w:rsidRPr="00CC3ABD">
              <w:rPr>
                <w:rFonts w:ascii="Arial" w:hAnsi="Arial" w:cs="Arial"/>
                <w:b/>
                <w:sz w:val="24"/>
                <w:szCs w:val="24"/>
              </w:rPr>
              <w:t>Fonoaudiólogo</w:t>
            </w:r>
          </w:p>
          <w:p w:rsidR="008052C0" w:rsidRDefault="008052C0" w:rsidP="008052C0">
            <w:pPr>
              <w:jc w:val="both"/>
              <w:rPr>
                <w:rFonts w:ascii="Arial" w:hAnsi="Arial" w:cs="Arial"/>
                <w:sz w:val="24"/>
                <w:szCs w:val="24"/>
              </w:rPr>
            </w:pPr>
            <w:r w:rsidRPr="00091765">
              <w:rPr>
                <w:rFonts w:ascii="Arial" w:hAnsi="Arial" w:cs="Arial"/>
                <w:sz w:val="24"/>
                <w:szCs w:val="24"/>
              </w:rPr>
              <w:t>Sí terapia ocupacional para trabajar con ens</w:t>
            </w:r>
            <w:r>
              <w:rPr>
                <w:rFonts w:ascii="Arial" w:hAnsi="Arial" w:cs="Arial"/>
                <w:sz w:val="24"/>
                <w:szCs w:val="24"/>
              </w:rPr>
              <w:t>eñanza media en talleres pre -laborales.</w:t>
            </w:r>
          </w:p>
          <w:p w:rsidR="008052C0" w:rsidRPr="00CC3ABD" w:rsidRDefault="008052C0" w:rsidP="008052C0">
            <w:pPr>
              <w:jc w:val="both"/>
              <w:rPr>
                <w:rFonts w:ascii="Arial" w:hAnsi="Arial" w:cs="Arial"/>
                <w:b/>
                <w:sz w:val="24"/>
                <w:szCs w:val="24"/>
              </w:rPr>
            </w:pPr>
            <w:r w:rsidRPr="00CC3ABD">
              <w:rPr>
                <w:rFonts w:ascii="Arial" w:hAnsi="Arial" w:cs="Arial"/>
                <w:b/>
                <w:sz w:val="24"/>
                <w:szCs w:val="24"/>
              </w:rPr>
              <w:t>Psicopedagoga 1</w:t>
            </w:r>
          </w:p>
          <w:p w:rsidR="008052C0" w:rsidRDefault="008052C0" w:rsidP="008052C0">
            <w:pPr>
              <w:jc w:val="both"/>
              <w:rPr>
                <w:rFonts w:ascii="Arial" w:hAnsi="Arial" w:cs="Arial"/>
                <w:sz w:val="24"/>
                <w:szCs w:val="24"/>
              </w:rPr>
            </w:pPr>
            <w:r w:rsidRPr="00091765">
              <w:rPr>
                <w:rFonts w:ascii="Arial" w:hAnsi="Arial" w:cs="Arial"/>
                <w:sz w:val="24"/>
                <w:szCs w:val="24"/>
              </w:rPr>
              <w:t>No creo que se requieran otros especialistas, porque los profesionales que se encuentran acá tienen las competencias necesarias para desarrollar el programa.</w:t>
            </w:r>
          </w:p>
          <w:p w:rsidR="008052C0" w:rsidRPr="00CC3ABD" w:rsidRDefault="008052C0" w:rsidP="008052C0">
            <w:pPr>
              <w:jc w:val="both"/>
              <w:rPr>
                <w:rFonts w:ascii="Arial" w:hAnsi="Arial" w:cs="Arial"/>
                <w:b/>
                <w:sz w:val="24"/>
                <w:szCs w:val="24"/>
              </w:rPr>
            </w:pPr>
            <w:r w:rsidRPr="00CC3ABD">
              <w:rPr>
                <w:rFonts w:ascii="Arial" w:hAnsi="Arial" w:cs="Arial"/>
                <w:b/>
                <w:sz w:val="24"/>
                <w:szCs w:val="24"/>
              </w:rPr>
              <w:t>Psicopedagoga 2</w:t>
            </w:r>
          </w:p>
          <w:p w:rsidR="008052C0" w:rsidRDefault="008052C0" w:rsidP="008052C0">
            <w:pPr>
              <w:jc w:val="both"/>
              <w:rPr>
                <w:rFonts w:ascii="Arial" w:hAnsi="Arial" w:cs="Arial"/>
                <w:sz w:val="24"/>
                <w:szCs w:val="24"/>
              </w:rPr>
            </w:pPr>
            <w:r w:rsidRPr="00091765">
              <w:rPr>
                <w:rFonts w:ascii="Arial" w:hAnsi="Arial" w:cs="Arial"/>
                <w:sz w:val="24"/>
                <w:szCs w:val="24"/>
              </w:rPr>
              <w:t>No creo que se necesiten otros especialistas, ya que los profesionales que se encuentran en el establecimiento y en el PIE tienen las competencias necesarias para desarrollarlas y trabajar en el PIE.</w:t>
            </w:r>
          </w:p>
          <w:p w:rsidR="008052C0" w:rsidRPr="00E85C7B" w:rsidRDefault="008052C0" w:rsidP="008052C0">
            <w:pPr>
              <w:jc w:val="both"/>
              <w:rPr>
                <w:rFonts w:ascii="Arial" w:hAnsi="Arial" w:cs="Arial"/>
                <w:b/>
                <w:sz w:val="24"/>
                <w:szCs w:val="24"/>
              </w:rPr>
            </w:pPr>
            <w:r w:rsidRPr="00E85C7B">
              <w:rPr>
                <w:rFonts w:ascii="Arial" w:hAnsi="Arial" w:cs="Arial"/>
                <w:b/>
                <w:sz w:val="24"/>
                <w:szCs w:val="24"/>
              </w:rPr>
              <w:t>Psicóloga</w:t>
            </w:r>
          </w:p>
          <w:p w:rsidR="008052C0" w:rsidRPr="00091765" w:rsidRDefault="008052C0" w:rsidP="008052C0">
            <w:pPr>
              <w:jc w:val="both"/>
              <w:rPr>
                <w:rFonts w:ascii="Arial" w:hAnsi="Arial" w:cs="Arial"/>
                <w:sz w:val="24"/>
                <w:szCs w:val="24"/>
              </w:rPr>
            </w:pPr>
            <w:r>
              <w:rPr>
                <w:rFonts w:ascii="Arial" w:hAnsi="Arial" w:cs="Arial"/>
                <w:sz w:val="24"/>
                <w:szCs w:val="24"/>
              </w:rPr>
              <w:t>Durante el 2014 se han unido al trabajo la trabajadora social.</w:t>
            </w:r>
          </w:p>
        </w:tc>
        <w:tc>
          <w:tcPr>
            <w:tcW w:w="5670" w:type="dxa"/>
          </w:tcPr>
          <w:p w:rsidR="008052C0" w:rsidRDefault="008052C0" w:rsidP="008052C0">
            <w:pPr>
              <w:jc w:val="both"/>
              <w:rPr>
                <w:rFonts w:ascii="Arial" w:hAnsi="Arial" w:cs="Arial"/>
                <w:sz w:val="24"/>
                <w:szCs w:val="24"/>
              </w:rPr>
            </w:pPr>
          </w:p>
          <w:p w:rsidR="008052C0" w:rsidRDefault="00377ABC" w:rsidP="008052C0">
            <w:pPr>
              <w:jc w:val="both"/>
              <w:rPr>
                <w:rFonts w:ascii="Arial" w:hAnsi="Arial" w:cs="Arial"/>
                <w:sz w:val="24"/>
                <w:szCs w:val="24"/>
              </w:rPr>
            </w:pPr>
            <w:r>
              <w:rPr>
                <w:rFonts w:ascii="Arial" w:hAnsi="Arial" w:cs="Arial"/>
                <w:sz w:val="24"/>
                <w:szCs w:val="24"/>
              </w:rPr>
              <w:t xml:space="preserve">      </w:t>
            </w:r>
            <w:r w:rsidR="008052C0" w:rsidRPr="00091765">
              <w:rPr>
                <w:rFonts w:ascii="Arial" w:hAnsi="Arial" w:cs="Arial"/>
                <w:sz w:val="24"/>
                <w:szCs w:val="24"/>
              </w:rPr>
              <w:t>Ambas psicopedagogas proponen que no es necesario que ha</w:t>
            </w:r>
            <w:r w:rsidR="008A6F60">
              <w:rPr>
                <w:rFonts w:ascii="Arial" w:hAnsi="Arial" w:cs="Arial"/>
                <w:sz w:val="24"/>
                <w:szCs w:val="24"/>
              </w:rPr>
              <w:t>ya más especialistas en el PIE</w:t>
            </w:r>
            <w:r w:rsidR="008052C0" w:rsidRPr="00091765">
              <w:rPr>
                <w:rFonts w:ascii="Arial" w:hAnsi="Arial" w:cs="Arial"/>
                <w:sz w:val="24"/>
                <w:szCs w:val="24"/>
              </w:rPr>
              <w:t>, ya que  quienes lo integran tienen las competencias suficientes para desarrollar el programa. Por el contrario los otros dos especialistas consideran necesario que hayan otros especialista</w:t>
            </w:r>
            <w:r w:rsidR="008052C0">
              <w:rPr>
                <w:rFonts w:ascii="Arial" w:hAnsi="Arial" w:cs="Arial"/>
                <w:sz w:val="24"/>
                <w:szCs w:val="24"/>
              </w:rPr>
              <w:t>s como un terapeuta ocupacional y por último la psicóloga no responde a la pregunta solo comenta la llegada de un nuevo especialista al equipo.</w:t>
            </w:r>
            <w:r w:rsidR="008052C0" w:rsidRPr="00091765">
              <w:rPr>
                <w:rFonts w:ascii="Arial" w:hAnsi="Arial" w:cs="Arial"/>
                <w:sz w:val="24"/>
                <w:szCs w:val="24"/>
              </w:rPr>
              <w:t xml:space="preserve"> De esta manera se puede concluir que los especialistas que integran el programa no han analizado en conjunto los especialistas que les hacen falta a los estudiantes para aportar en su diferentes debilidades</w:t>
            </w:r>
            <w:r w:rsidR="008052C0">
              <w:rPr>
                <w:rFonts w:ascii="Arial" w:hAnsi="Arial" w:cs="Arial"/>
                <w:sz w:val="24"/>
                <w:szCs w:val="24"/>
              </w:rPr>
              <w:t>.</w:t>
            </w:r>
          </w:p>
          <w:p w:rsidR="008052C0" w:rsidRPr="00091765" w:rsidRDefault="00377ABC" w:rsidP="008052C0">
            <w:pPr>
              <w:jc w:val="both"/>
              <w:rPr>
                <w:rFonts w:ascii="Arial" w:hAnsi="Arial" w:cs="Arial"/>
                <w:sz w:val="24"/>
                <w:szCs w:val="24"/>
              </w:rPr>
            </w:pPr>
            <w:r>
              <w:rPr>
                <w:rFonts w:ascii="Arial" w:hAnsi="Arial" w:cs="Arial"/>
                <w:sz w:val="24"/>
                <w:szCs w:val="24"/>
              </w:rPr>
              <w:t xml:space="preserve">      </w:t>
            </w:r>
            <w:r w:rsidR="008052C0">
              <w:rPr>
                <w:rFonts w:ascii="Arial" w:hAnsi="Arial" w:cs="Arial"/>
                <w:sz w:val="24"/>
                <w:szCs w:val="24"/>
              </w:rPr>
              <w:t>Es evidente que para el fonoaudiólogo (coordinador) y la educadora diferencial existe la necesidad de dar a conocer que algo falta para llevar de mejor manera este PIE. Por otro lado ambas psicopedagogas llegan a la conclusión de que no hace falta ningún otro especialista, es decir, su trabajo satisface la labor del grupo de apoyo.</w:t>
            </w:r>
          </w:p>
        </w:tc>
      </w:tr>
    </w:tbl>
    <w:p w:rsidR="008052C0" w:rsidRPr="00C83C75" w:rsidRDefault="008052C0" w:rsidP="008052C0">
      <w:pPr>
        <w:jc w:val="both"/>
        <w:rPr>
          <w:rFonts w:ascii="Arial" w:hAnsi="Arial" w:cs="Arial"/>
          <w:sz w:val="24"/>
          <w:szCs w:val="24"/>
        </w:rPr>
      </w:pPr>
    </w:p>
    <w:p w:rsidR="008052C0" w:rsidRDefault="008052C0" w:rsidP="008052C0">
      <w:pPr>
        <w:jc w:val="both"/>
        <w:rPr>
          <w:rFonts w:ascii="Arial" w:hAnsi="Arial" w:cs="Arial"/>
          <w:sz w:val="24"/>
          <w:szCs w:val="24"/>
        </w:rPr>
      </w:pPr>
    </w:p>
    <w:p w:rsidR="008052C0" w:rsidRDefault="008052C0" w:rsidP="008052C0">
      <w:pPr>
        <w:jc w:val="both"/>
        <w:rPr>
          <w:rFonts w:ascii="Arial" w:hAnsi="Arial" w:cs="Arial"/>
          <w:sz w:val="24"/>
          <w:szCs w:val="24"/>
        </w:rPr>
      </w:pPr>
    </w:p>
    <w:p w:rsidR="008052C0" w:rsidRDefault="008052C0" w:rsidP="008052C0">
      <w:pPr>
        <w:jc w:val="both"/>
        <w:rPr>
          <w:rFonts w:ascii="Arial" w:hAnsi="Arial" w:cs="Arial"/>
          <w:sz w:val="24"/>
          <w:szCs w:val="24"/>
        </w:rPr>
      </w:pPr>
    </w:p>
    <w:p w:rsidR="00E531BB" w:rsidRDefault="00E531BB" w:rsidP="008052C0">
      <w:pPr>
        <w:jc w:val="both"/>
        <w:rPr>
          <w:rFonts w:ascii="Arial" w:hAnsi="Arial" w:cs="Arial"/>
          <w:sz w:val="24"/>
          <w:szCs w:val="24"/>
        </w:rPr>
      </w:pPr>
    </w:p>
    <w:tbl>
      <w:tblPr>
        <w:tblStyle w:val="Tablaconcuadrcula"/>
        <w:tblpPr w:leftFromText="141" w:rightFromText="141" w:vertAnchor="text" w:horzAnchor="margin" w:tblpXSpec="center" w:tblpY="-299"/>
        <w:tblW w:w="13575" w:type="dxa"/>
        <w:tblLook w:val="04A0" w:firstRow="1" w:lastRow="0" w:firstColumn="1" w:lastColumn="0" w:noHBand="0" w:noVBand="1"/>
      </w:tblPr>
      <w:tblGrid>
        <w:gridCol w:w="1951"/>
        <w:gridCol w:w="5954"/>
        <w:gridCol w:w="5670"/>
      </w:tblGrid>
      <w:tr w:rsidR="008052C0" w:rsidRPr="00091765" w:rsidTr="00E577FF">
        <w:tc>
          <w:tcPr>
            <w:tcW w:w="1951" w:type="dxa"/>
          </w:tcPr>
          <w:p w:rsidR="008052C0" w:rsidRPr="00DB1CD3" w:rsidRDefault="008052C0" w:rsidP="008052C0">
            <w:pPr>
              <w:jc w:val="both"/>
              <w:rPr>
                <w:rFonts w:ascii="Arial" w:hAnsi="Arial" w:cs="Arial"/>
                <w:b/>
                <w:sz w:val="24"/>
                <w:szCs w:val="24"/>
              </w:rPr>
            </w:pPr>
            <w:r>
              <w:rPr>
                <w:rFonts w:ascii="Arial" w:hAnsi="Arial" w:cs="Arial"/>
                <w:b/>
                <w:sz w:val="24"/>
                <w:szCs w:val="24"/>
              </w:rPr>
              <w:t>Pregunta</w:t>
            </w:r>
          </w:p>
        </w:tc>
        <w:tc>
          <w:tcPr>
            <w:tcW w:w="5954" w:type="dxa"/>
          </w:tcPr>
          <w:p w:rsidR="008052C0" w:rsidRPr="00DB1CD3" w:rsidRDefault="008052C0" w:rsidP="008052C0">
            <w:pPr>
              <w:jc w:val="both"/>
              <w:rPr>
                <w:rFonts w:ascii="Arial" w:hAnsi="Arial" w:cs="Arial"/>
                <w:b/>
                <w:sz w:val="24"/>
                <w:szCs w:val="24"/>
              </w:rPr>
            </w:pPr>
            <w:r>
              <w:rPr>
                <w:rFonts w:ascii="Arial" w:hAnsi="Arial" w:cs="Arial"/>
                <w:b/>
                <w:sz w:val="24"/>
                <w:szCs w:val="24"/>
              </w:rPr>
              <w:t>Especialidad/ Respuesta</w:t>
            </w:r>
          </w:p>
        </w:tc>
        <w:tc>
          <w:tcPr>
            <w:tcW w:w="5670" w:type="dxa"/>
          </w:tcPr>
          <w:p w:rsidR="008052C0" w:rsidRPr="00DB1CD3" w:rsidRDefault="008052C0" w:rsidP="008052C0">
            <w:pPr>
              <w:jc w:val="both"/>
              <w:rPr>
                <w:rFonts w:ascii="Arial" w:hAnsi="Arial" w:cs="Arial"/>
                <w:b/>
                <w:sz w:val="24"/>
                <w:szCs w:val="24"/>
              </w:rPr>
            </w:pPr>
            <w:r w:rsidRPr="00DB1CD3">
              <w:rPr>
                <w:rFonts w:ascii="Arial" w:hAnsi="Arial" w:cs="Arial"/>
                <w:b/>
                <w:sz w:val="24"/>
                <w:szCs w:val="24"/>
              </w:rPr>
              <w:t>Respuesta</w:t>
            </w:r>
          </w:p>
        </w:tc>
      </w:tr>
      <w:tr w:rsidR="008052C0" w:rsidRPr="00091765" w:rsidTr="00E577FF">
        <w:tc>
          <w:tcPr>
            <w:tcW w:w="1951" w:type="dxa"/>
          </w:tcPr>
          <w:p w:rsidR="008052C0" w:rsidRDefault="008052C0" w:rsidP="008052C0">
            <w:pPr>
              <w:jc w:val="both"/>
              <w:rPr>
                <w:rFonts w:ascii="Arial" w:hAnsi="Arial" w:cs="Arial"/>
                <w:sz w:val="24"/>
                <w:szCs w:val="24"/>
              </w:rPr>
            </w:pPr>
          </w:p>
          <w:p w:rsidR="008052C0" w:rsidRPr="00E577FF" w:rsidRDefault="008052C0" w:rsidP="00E577FF">
            <w:pPr>
              <w:jc w:val="left"/>
              <w:rPr>
                <w:rFonts w:ascii="Arial" w:hAnsi="Arial" w:cs="Arial"/>
                <w:b/>
                <w:sz w:val="24"/>
                <w:szCs w:val="24"/>
              </w:rPr>
            </w:pPr>
            <w:r w:rsidRPr="00E577FF">
              <w:rPr>
                <w:rFonts w:ascii="Arial" w:hAnsi="Arial" w:cs="Arial"/>
                <w:b/>
                <w:sz w:val="24"/>
                <w:szCs w:val="24"/>
              </w:rPr>
              <w:t>8. Según su experiencia en el PIE ¿cómo considera usted que el Ministerio de Educación Evalúa este programa y qué modificaría?</w:t>
            </w:r>
          </w:p>
          <w:p w:rsidR="008052C0" w:rsidRDefault="008052C0" w:rsidP="008052C0">
            <w:pPr>
              <w:jc w:val="both"/>
              <w:rPr>
                <w:rFonts w:ascii="Arial" w:hAnsi="Arial" w:cs="Arial"/>
                <w:sz w:val="24"/>
                <w:szCs w:val="24"/>
              </w:rPr>
            </w:pPr>
          </w:p>
          <w:p w:rsidR="008052C0" w:rsidRDefault="008052C0" w:rsidP="008052C0">
            <w:pPr>
              <w:jc w:val="both"/>
              <w:rPr>
                <w:rFonts w:ascii="Arial" w:hAnsi="Arial" w:cs="Arial"/>
                <w:sz w:val="24"/>
                <w:szCs w:val="24"/>
              </w:rPr>
            </w:pPr>
          </w:p>
          <w:p w:rsidR="008052C0" w:rsidRPr="00091765" w:rsidRDefault="008052C0" w:rsidP="008052C0">
            <w:pPr>
              <w:jc w:val="both"/>
              <w:rPr>
                <w:rFonts w:ascii="Arial" w:hAnsi="Arial" w:cs="Arial"/>
                <w:sz w:val="24"/>
                <w:szCs w:val="24"/>
              </w:rPr>
            </w:pPr>
          </w:p>
        </w:tc>
        <w:tc>
          <w:tcPr>
            <w:tcW w:w="5954" w:type="dxa"/>
          </w:tcPr>
          <w:p w:rsidR="008052C0" w:rsidRDefault="008052C0" w:rsidP="008052C0">
            <w:pPr>
              <w:jc w:val="both"/>
              <w:rPr>
                <w:rFonts w:ascii="Arial" w:hAnsi="Arial" w:cs="Arial"/>
                <w:sz w:val="24"/>
                <w:szCs w:val="24"/>
              </w:rPr>
            </w:pPr>
          </w:p>
          <w:p w:rsidR="008052C0" w:rsidRDefault="008052C0" w:rsidP="008052C0">
            <w:pPr>
              <w:jc w:val="both"/>
              <w:rPr>
                <w:rFonts w:ascii="Arial" w:hAnsi="Arial" w:cs="Arial"/>
                <w:b/>
                <w:sz w:val="24"/>
                <w:szCs w:val="24"/>
              </w:rPr>
            </w:pPr>
            <w:r>
              <w:rPr>
                <w:rFonts w:ascii="Arial" w:hAnsi="Arial" w:cs="Arial"/>
                <w:b/>
                <w:sz w:val="24"/>
                <w:szCs w:val="24"/>
              </w:rPr>
              <w:t xml:space="preserve">Técnico </w:t>
            </w:r>
            <w:r w:rsidRPr="00B64EB4">
              <w:rPr>
                <w:rFonts w:ascii="Arial" w:hAnsi="Arial" w:cs="Arial"/>
                <w:b/>
                <w:sz w:val="24"/>
                <w:szCs w:val="24"/>
              </w:rPr>
              <w:t>Educadora Diferencial</w:t>
            </w:r>
          </w:p>
          <w:p w:rsidR="008052C0" w:rsidRPr="00B64EB4" w:rsidRDefault="008052C0" w:rsidP="008052C0">
            <w:pPr>
              <w:jc w:val="both"/>
              <w:rPr>
                <w:rFonts w:ascii="Arial" w:hAnsi="Arial" w:cs="Arial"/>
                <w:sz w:val="24"/>
                <w:szCs w:val="24"/>
              </w:rPr>
            </w:pPr>
            <w:r w:rsidRPr="00091765">
              <w:rPr>
                <w:rFonts w:ascii="Arial" w:hAnsi="Arial" w:cs="Arial"/>
                <w:sz w:val="24"/>
                <w:szCs w:val="24"/>
              </w:rPr>
              <w:t>Ha sido evaluado excelente es una de las fortalezas del colegio y sufre modificaciones depende del decreto 170 en relación a las modificaciones 2014.</w:t>
            </w:r>
          </w:p>
          <w:p w:rsidR="008052C0" w:rsidRDefault="008052C0" w:rsidP="008052C0">
            <w:pPr>
              <w:jc w:val="both"/>
              <w:rPr>
                <w:rFonts w:ascii="Arial" w:hAnsi="Arial" w:cs="Arial"/>
                <w:b/>
                <w:sz w:val="24"/>
                <w:szCs w:val="24"/>
              </w:rPr>
            </w:pPr>
            <w:r w:rsidRPr="00B64EB4">
              <w:rPr>
                <w:rFonts w:ascii="Arial" w:hAnsi="Arial" w:cs="Arial"/>
                <w:b/>
                <w:sz w:val="24"/>
                <w:szCs w:val="24"/>
              </w:rPr>
              <w:t>Fonoaudiólogo</w:t>
            </w:r>
          </w:p>
          <w:p w:rsidR="008052C0" w:rsidRPr="00B64EB4" w:rsidRDefault="008052C0" w:rsidP="008052C0">
            <w:pPr>
              <w:jc w:val="both"/>
              <w:rPr>
                <w:rFonts w:ascii="Arial" w:hAnsi="Arial" w:cs="Arial"/>
                <w:b/>
                <w:sz w:val="24"/>
                <w:szCs w:val="24"/>
              </w:rPr>
            </w:pPr>
            <w:r w:rsidRPr="00091765">
              <w:rPr>
                <w:rFonts w:ascii="Arial" w:hAnsi="Arial" w:cs="Arial"/>
                <w:sz w:val="24"/>
                <w:szCs w:val="24"/>
              </w:rPr>
              <w:t>Con rendición técnico pedagógica y rendición anual de recursos</w:t>
            </w:r>
            <w:r>
              <w:rPr>
                <w:rFonts w:ascii="Arial" w:hAnsi="Arial" w:cs="Arial"/>
                <w:sz w:val="24"/>
                <w:szCs w:val="24"/>
              </w:rPr>
              <w:t>,</w:t>
            </w:r>
            <w:r w:rsidRPr="00091765">
              <w:rPr>
                <w:rFonts w:ascii="Arial" w:hAnsi="Arial" w:cs="Arial"/>
                <w:sz w:val="24"/>
                <w:szCs w:val="24"/>
              </w:rPr>
              <w:t xml:space="preserve"> no modificaría nada.</w:t>
            </w:r>
          </w:p>
          <w:p w:rsidR="008052C0" w:rsidRDefault="008052C0" w:rsidP="008052C0">
            <w:pPr>
              <w:jc w:val="both"/>
              <w:rPr>
                <w:rFonts w:ascii="Arial" w:hAnsi="Arial" w:cs="Arial"/>
                <w:b/>
                <w:sz w:val="24"/>
                <w:szCs w:val="24"/>
              </w:rPr>
            </w:pPr>
            <w:r w:rsidRPr="00B64EB4">
              <w:rPr>
                <w:rFonts w:ascii="Arial" w:hAnsi="Arial" w:cs="Arial"/>
                <w:b/>
                <w:sz w:val="24"/>
                <w:szCs w:val="24"/>
              </w:rPr>
              <w:t>Psicopedagoga 1</w:t>
            </w:r>
          </w:p>
          <w:p w:rsidR="008052C0" w:rsidRPr="00B64EB4" w:rsidRDefault="008052C0" w:rsidP="008052C0">
            <w:pPr>
              <w:jc w:val="both"/>
              <w:rPr>
                <w:rFonts w:ascii="Arial" w:hAnsi="Arial" w:cs="Arial"/>
                <w:b/>
                <w:sz w:val="24"/>
                <w:szCs w:val="24"/>
              </w:rPr>
            </w:pPr>
            <w:r w:rsidRPr="00091765">
              <w:rPr>
                <w:rFonts w:ascii="Arial" w:hAnsi="Arial" w:cs="Arial"/>
                <w:sz w:val="24"/>
                <w:szCs w:val="24"/>
              </w:rPr>
              <w:t>El ministerio evalúa el programa, aunque debiese existir una red más constante que fiscalice y apoye a los programas.</w:t>
            </w:r>
          </w:p>
          <w:p w:rsidR="008052C0" w:rsidRDefault="008052C0" w:rsidP="008052C0">
            <w:pPr>
              <w:jc w:val="both"/>
              <w:rPr>
                <w:rFonts w:ascii="Arial" w:hAnsi="Arial" w:cs="Arial"/>
                <w:b/>
                <w:sz w:val="24"/>
                <w:szCs w:val="24"/>
              </w:rPr>
            </w:pPr>
            <w:r w:rsidRPr="00B64EB4">
              <w:rPr>
                <w:rFonts w:ascii="Arial" w:hAnsi="Arial" w:cs="Arial"/>
                <w:b/>
                <w:sz w:val="24"/>
                <w:szCs w:val="24"/>
              </w:rPr>
              <w:t>Psicopedagoga 2</w:t>
            </w:r>
          </w:p>
          <w:p w:rsidR="008052C0" w:rsidRDefault="008052C0" w:rsidP="008052C0">
            <w:pPr>
              <w:jc w:val="both"/>
              <w:rPr>
                <w:rFonts w:ascii="Arial" w:hAnsi="Arial" w:cs="Arial"/>
                <w:sz w:val="24"/>
                <w:szCs w:val="24"/>
              </w:rPr>
            </w:pPr>
            <w:r w:rsidRPr="00091765">
              <w:rPr>
                <w:rFonts w:ascii="Arial" w:hAnsi="Arial" w:cs="Arial"/>
                <w:sz w:val="24"/>
                <w:szCs w:val="24"/>
              </w:rPr>
              <w:t>El ministerio de educación evalúa el programa, aunque debieran fiscalizar y apoyar constantemente a los programas de integración escolar.</w:t>
            </w:r>
          </w:p>
          <w:p w:rsidR="008052C0" w:rsidRDefault="008052C0" w:rsidP="008052C0">
            <w:pPr>
              <w:jc w:val="both"/>
              <w:rPr>
                <w:rFonts w:ascii="Arial" w:hAnsi="Arial" w:cs="Arial"/>
                <w:b/>
                <w:sz w:val="24"/>
                <w:szCs w:val="24"/>
              </w:rPr>
            </w:pPr>
            <w:r w:rsidRPr="00B8649B">
              <w:rPr>
                <w:rFonts w:ascii="Arial" w:hAnsi="Arial" w:cs="Arial"/>
                <w:b/>
                <w:sz w:val="24"/>
                <w:szCs w:val="24"/>
              </w:rPr>
              <w:t xml:space="preserve">Psicóloga </w:t>
            </w:r>
          </w:p>
          <w:p w:rsidR="008052C0" w:rsidRPr="00B8649B" w:rsidRDefault="008052C0" w:rsidP="008052C0">
            <w:pPr>
              <w:jc w:val="both"/>
              <w:rPr>
                <w:rFonts w:ascii="Arial" w:hAnsi="Arial" w:cs="Arial"/>
                <w:sz w:val="24"/>
                <w:szCs w:val="24"/>
              </w:rPr>
            </w:pPr>
            <w:r>
              <w:rPr>
                <w:rFonts w:ascii="Arial" w:hAnsi="Arial" w:cs="Arial"/>
                <w:sz w:val="24"/>
                <w:szCs w:val="24"/>
              </w:rPr>
              <w:t xml:space="preserve">No tengo un conocimiento acabado de lo que evalúa el MINEDUC. </w:t>
            </w:r>
          </w:p>
        </w:tc>
        <w:tc>
          <w:tcPr>
            <w:tcW w:w="5670" w:type="dxa"/>
          </w:tcPr>
          <w:p w:rsidR="008052C0" w:rsidRDefault="008052C0" w:rsidP="008052C0">
            <w:pPr>
              <w:jc w:val="both"/>
              <w:rPr>
                <w:rFonts w:ascii="Arial" w:hAnsi="Arial" w:cs="Arial"/>
                <w:sz w:val="24"/>
                <w:szCs w:val="24"/>
              </w:rPr>
            </w:pPr>
          </w:p>
          <w:p w:rsidR="008052C0" w:rsidRDefault="00E577FF" w:rsidP="008052C0">
            <w:pPr>
              <w:jc w:val="both"/>
              <w:rPr>
                <w:rFonts w:ascii="Arial" w:hAnsi="Arial" w:cs="Arial"/>
                <w:sz w:val="24"/>
                <w:szCs w:val="24"/>
              </w:rPr>
            </w:pPr>
            <w:r>
              <w:rPr>
                <w:rFonts w:ascii="Arial" w:hAnsi="Arial" w:cs="Arial"/>
                <w:sz w:val="24"/>
                <w:szCs w:val="24"/>
              </w:rPr>
              <w:t xml:space="preserve">      </w:t>
            </w:r>
            <w:r w:rsidR="008052C0">
              <w:rPr>
                <w:rFonts w:ascii="Arial" w:hAnsi="Arial" w:cs="Arial"/>
                <w:sz w:val="24"/>
                <w:szCs w:val="24"/>
              </w:rPr>
              <w:t>La respuesta de la técnico educadora diferencial a pesar de que no responde</w:t>
            </w:r>
            <w:r w:rsidR="00DF0E70">
              <w:rPr>
                <w:rFonts w:ascii="Arial" w:hAnsi="Arial" w:cs="Arial"/>
                <w:sz w:val="24"/>
                <w:szCs w:val="24"/>
              </w:rPr>
              <w:t xml:space="preserve"> </w:t>
            </w:r>
            <w:r w:rsidR="008052C0">
              <w:rPr>
                <w:rFonts w:ascii="Arial" w:hAnsi="Arial" w:cs="Arial"/>
                <w:sz w:val="24"/>
                <w:szCs w:val="24"/>
              </w:rPr>
              <w:t xml:space="preserve">directamente a la pregunta, claramente deja en evidencia que le acomoda el sistema evaluativo y a las modificaciones desde el MINEDUC. Por otro lado el fonoaudiólogo (coordinador) indica que son evaluados con rendiciones </w:t>
            </w:r>
            <w:proofErr w:type="gramStart"/>
            <w:r w:rsidR="008052C0">
              <w:rPr>
                <w:rFonts w:ascii="Arial" w:hAnsi="Arial" w:cs="Arial"/>
                <w:sz w:val="24"/>
                <w:szCs w:val="24"/>
              </w:rPr>
              <w:t>técnico pedagógicas</w:t>
            </w:r>
            <w:proofErr w:type="gramEnd"/>
            <w:r w:rsidR="008052C0">
              <w:rPr>
                <w:rFonts w:ascii="Arial" w:hAnsi="Arial" w:cs="Arial"/>
                <w:sz w:val="24"/>
                <w:szCs w:val="24"/>
              </w:rPr>
              <w:t>,</w:t>
            </w:r>
            <w:r w:rsidR="00DF0E70">
              <w:rPr>
                <w:rFonts w:ascii="Arial" w:hAnsi="Arial" w:cs="Arial"/>
                <w:sz w:val="24"/>
                <w:szCs w:val="24"/>
              </w:rPr>
              <w:t xml:space="preserve"> </w:t>
            </w:r>
            <w:r w:rsidR="008052C0">
              <w:rPr>
                <w:rFonts w:ascii="Arial" w:hAnsi="Arial" w:cs="Arial"/>
                <w:sz w:val="24"/>
                <w:szCs w:val="24"/>
              </w:rPr>
              <w:t>de esta manera da a conocer que está de acuerdo con este sistema evaluativo. La psicóloga se remite solo a decir que no tiene conocimiento sobre cómo evalúa el MINEDUC.</w:t>
            </w:r>
          </w:p>
          <w:p w:rsidR="008052C0" w:rsidRPr="00023F35" w:rsidRDefault="00E577FF" w:rsidP="008052C0">
            <w:pPr>
              <w:jc w:val="both"/>
              <w:rPr>
                <w:rFonts w:ascii="Arial" w:hAnsi="Arial" w:cs="Arial"/>
                <w:sz w:val="24"/>
                <w:szCs w:val="24"/>
              </w:rPr>
            </w:pPr>
            <w:r>
              <w:rPr>
                <w:rFonts w:ascii="Arial" w:hAnsi="Arial" w:cs="Arial"/>
                <w:sz w:val="24"/>
                <w:szCs w:val="24"/>
              </w:rPr>
              <w:t xml:space="preserve">      </w:t>
            </w:r>
            <w:r w:rsidR="008052C0" w:rsidRPr="00023F35">
              <w:rPr>
                <w:rFonts w:ascii="Arial" w:hAnsi="Arial" w:cs="Arial"/>
                <w:sz w:val="24"/>
                <w:szCs w:val="24"/>
              </w:rPr>
              <w:t xml:space="preserve">Nuevamente respuestas diferentes de los integrantes sobre temáticas que en conjunto deberían tener </w:t>
            </w:r>
            <w:r w:rsidR="008052C0">
              <w:rPr>
                <w:rFonts w:ascii="Arial" w:hAnsi="Arial" w:cs="Arial"/>
                <w:sz w:val="24"/>
                <w:szCs w:val="24"/>
              </w:rPr>
              <w:t xml:space="preserve">una </w:t>
            </w:r>
            <w:r w:rsidR="008052C0" w:rsidRPr="00023F35">
              <w:rPr>
                <w:rFonts w:ascii="Arial" w:hAnsi="Arial" w:cs="Arial"/>
                <w:sz w:val="24"/>
                <w:szCs w:val="24"/>
              </w:rPr>
              <w:t>visión</w:t>
            </w:r>
            <w:r w:rsidR="008052C0">
              <w:rPr>
                <w:rFonts w:ascii="Arial" w:hAnsi="Arial" w:cs="Arial"/>
                <w:sz w:val="24"/>
                <w:szCs w:val="24"/>
              </w:rPr>
              <w:t xml:space="preserve"> similar</w:t>
            </w:r>
            <w:r w:rsidR="008052C0" w:rsidRPr="00023F35">
              <w:rPr>
                <w:rFonts w:ascii="Arial" w:hAnsi="Arial" w:cs="Arial"/>
                <w:sz w:val="24"/>
                <w:szCs w:val="24"/>
              </w:rPr>
              <w:t>, ya que son un equipo, lo que muestra la escasa comunicación.</w:t>
            </w:r>
          </w:p>
        </w:tc>
      </w:tr>
    </w:tbl>
    <w:p w:rsidR="008052C0" w:rsidRDefault="008052C0" w:rsidP="008052C0">
      <w:pPr>
        <w:jc w:val="both"/>
        <w:rPr>
          <w:rFonts w:ascii="Arial" w:hAnsi="Arial" w:cs="Arial"/>
          <w:sz w:val="24"/>
          <w:szCs w:val="24"/>
        </w:rPr>
      </w:pPr>
      <w:r>
        <w:rPr>
          <w:rFonts w:ascii="Arial" w:hAnsi="Arial" w:cs="Arial"/>
          <w:sz w:val="24"/>
          <w:szCs w:val="24"/>
        </w:rPr>
        <w:t xml:space="preserve"> </w:t>
      </w:r>
    </w:p>
    <w:p w:rsidR="008052C0" w:rsidRDefault="008052C0" w:rsidP="008052C0">
      <w:pPr>
        <w:jc w:val="both"/>
        <w:rPr>
          <w:rFonts w:ascii="Arial" w:hAnsi="Arial" w:cs="Arial"/>
          <w:sz w:val="24"/>
          <w:szCs w:val="24"/>
        </w:rPr>
      </w:pPr>
    </w:p>
    <w:p w:rsidR="00E577FF" w:rsidRDefault="00E577FF" w:rsidP="008052C0">
      <w:pPr>
        <w:jc w:val="both"/>
        <w:rPr>
          <w:rFonts w:ascii="Arial" w:hAnsi="Arial" w:cs="Arial"/>
          <w:sz w:val="24"/>
          <w:szCs w:val="24"/>
        </w:rPr>
      </w:pPr>
    </w:p>
    <w:p w:rsidR="008052C0" w:rsidRPr="00C83C75" w:rsidRDefault="008052C0" w:rsidP="008052C0">
      <w:pPr>
        <w:jc w:val="both"/>
        <w:rPr>
          <w:rFonts w:ascii="Arial" w:hAnsi="Arial" w:cs="Arial"/>
          <w:sz w:val="24"/>
          <w:szCs w:val="24"/>
        </w:rPr>
      </w:pPr>
    </w:p>
    <w:p w:rsidR="008052C0" w:rsidRPr="00C83C75" w:rsidRDefault="008052C0" w:rsidP="008052C0">
      <w:pPr>
        <w:ind w:left="-567" w:right="-660"/>
        <w:jc w:val="both"/>
        <w:rPr>
          <w:rFonts w:ascii="Arial" w:hAnsi="Arial" w:cs="Arial"/>
          <w:sz w:val="24"/>
          <w:szCs w:val="24"/>
        </w:rPr>
      </w:pPr>
    </w:p>
    <w:tbl>
      <w:tblPr>
        <w:tblStyle w:val="Tablaconcuadrcula"/>
        <w:tblpPr w:leftFromText="141" w:rightFromText="141" w:vertAnchor="text" w:horzAnchor="margin" w:tblpXSpec="center" w:tblpY="82"/>
        <w:tblW w:w="13575" w:type="dxa"/>
        <w:tblLook w:val="04A0" w:firstRow="1" w:lastRow="0" w:firstColumn="1" w:lastColumn="0" w:noHBand="0" w:noVBand="1"/>
      </w:tblPr>
      <w:tblGrid>
        <w:gridCol w:w="1951"/>
        <w:gridCol w:w="5954"/>
        <w:gridCol w:w="5670"/>
      </w:tblGrid>
      <w:tr w:rsidR="008052C0" w:rsidRPr="00091765" w:rsidTr="00D44C48">
        <w:tc>
          <w:tcPr>
            <w:tcW w:w="1951" w:type="dxa"/>
          </w:tcPr>
          <w:p w:rsidR="008052C0" w:rsidRPr="00DB1CD3" w:rsidRDefault="008052C0" w:rsidP="00E577FF">
            <w:pPr>
              <w:jc w:val="both"/>
              <w:rPr>
                <w:rFonts w:ascii="Arial" w:hAnsi="Arial" w:cs="Arial"/>
                <w:b/>
                <w:sz w:val="24"/>
                <w:szCs w:val="24"/>
              </w:rPr>
            </w:pPr>
            <w:r>
              <w:rPr>
                <w:rFonts w:ascii="Arial" w:hAnsi="Arial" w:cs="Arial"/>
                <w:b/>
                <w:sz w:val="24"/>
                <w:szCs w:val="24"/>
              </w:rPr>
              <w:lastRenderedPageBreak/>
              <w:t>Pregunta</w:t>
            </w:r>
          </w:p>
        </w:tc>
        <w:tc>
          <w:tcPr>
            <w:tcW w:w="5954" w:type="dxa"/>
          </w:tcPr>
          <w:p w:rsidR="008052C0" w:rsidRPr="00DB1CD3" w:rsidRDefault="008052C0" w:rsidP="00E577FF">
            <w:pPr>
              <w:jc w:val="both"/>
              <w:rPr>
                <w:rFonts w:ascii="Arial" w:hAnsi="Arial" w:cs="Arial"/>
                <w:b/>
                <w:sz w:val="24"/>
                <w:szCs w:val="24"/>
              </w:rPr>
            </w:pPr>
            <w:r>
              <w:rPr>
                <w:rFonts w:ascii="Arial" w:hAnsi="Arial" w:cs="Arial"/>
                <w:b/>
                <w:sz w:val="24"/>
                <w:szCs w:val="24"/>
              </w:rPr>
              <w:t>Especialidad/ Respuesta</w:t>
            </w:r>
          </w:p>
        </w:tc>
        <w:tc>
          <w:tcPr>
            <w:tcW w:w="5670" w:type="dxa"/>
          </w:tcPr>
          <w:p w:rsidR="008052C0" w:rsidRPr="00DB1CD3" w:rsidRDefault="008052C0" w:rsidP="00E577FF">
            <w:pPr>
              <w:jc w:val="both"/>
              <w:rPr>
                <w:rFonts w:ascii="Arial" w:hAnsi="Arial" w:cs="Arial"/>
                <w:b/>
                <w:sz w:val="24"/>
                <w:szCs w:val="24"/>
              </w:rPr>
            </w:pPr>
            <w:r>
              <w:rPr>
                <w:rFonts w:ascii="Arial" w:hAnsi="Arial" w:cs="Arial"/>
                <w:b/>
                <w:sz w:val="24"/>
                <w:szCs w:val="24"/>
              </w:rPr>
              <w:t>Análisis</w:t>
            </w:r>
          </w:p>
        </w:tc>
      </w:tr>
      <w:tr w:rsidR="008052C0" w:rsidRPr="00091765" w:rsidTr="00D44C48">
        <w:trPr>
          <w:trHeight w:val="4941"/>
        </w:trPr>
        <w:tc>
          <w:tcPr>
            <w:tcW w:w="1951" w:type="dxa"/>
          </w:tcPr>
          <w:p w:rsidR="008052C0" w:rsidRPr="00E577FF" w:rsidRDefault="008052C0" w:rsidP="00E577FF">
            <w:pPr>
              <w:jc w:val="left"/>
              <w:rPr>
                <w:rFonts w:ascii="Arial" w:hAnsi="Arial" w:cs="Arial"/>
                <w:b/>
                <w:sz w:val="24"/>
                <w:szCs w:val="24"/>
              </w:rPr>
            </w:pPr>
          </w:p>
          <w:p w:rsidR="008052C0" w:rsidRPr="00E577FF" w:rsidRDefault="008052C0" w:rsidP="00E577FF">
            <w:pPr>
              <w:jc w:val="left"/>
              <w:rPr>
                <w:rFonts w:ascii="Arial" w:hAnsi="Arial" w:cs="Arial"/>
                <w:b/>
                <w:sz w:val="24"/>
                <w:szCs w:val="24"/>
              </w:rPr>
            </w:pPr>
            <w:r w:rsidRPr="00E577FF">
              <w:rPr>
                <w:rFonts w:ascii="Arial" w:hAnsi="Arial" w:cs="Arial"/>
                <w:b/>
                <w:sz w:val="24"/>
                <w:szCs w:val="24"/>
              </w:rPr>
              <w:t>9. ¿Cómo cree usted que este grupo de apoyo, dentro de la sala, fortalece el óptimo rendimiento académico y social de los estudiantes?</w:t>
            </w:r>
          </w:p>
          <w:p w:rsidR="008052C0" w:rsidRPr="00091765" w:rsidRDefault="008052C0" w:rsidP="00E577FF">
            <w:pPr>
              <w:jc w:val="both"/>
              <w:rPr>
                <w:rFonts w:ascii="Arial" w:hAnsi="Arial" w:cs="Arial"/>
                <w:sz w:val="24"/>
                <w:szCs w:val="24"/>
              </w:rPr>
            </w:pPr>
          </w:p>
        </w:tc>
        <w:tc>
          <w:tcPr>
            <w:tcW w:w="5954" w:type="dxa"/>
          </w:tcPr>
          <w:p w:rsidR="008052C0" w:rsidRDefault="008052C0" w:rsidP="00E577FF">
            <w:pPr>
              <w:jc w:val="both"/>
              <w:rPr>
                <w:rFonts w:ascii="Arial" w:hAnsi="Arial" w:cs="Arial"/>
                <w:sz w:val="24"/>
                <w:szCs w:val="24"/>
              </w:rPr>
            </w:pPr>
          </w:p>
          <w:p w:rsidR="008052C0" w:rsidRDefault="008052C0" w:rsidP="00E577FF">
            <w:pPr>
              <w:jc w:val="both"/>
              <w:rPr>
                <w:rFonts w:ascii="Arial" w:hAnsi="Arial" w:cs="Arial"/>
                <w:b/>
                <w:sz w:val="24"/>
                <w:szCs w:val="24"/>
              </w:rPr>
            </w:pPr>
            <w:r>
              <w:rPr>
                <w:rFonts w:ascii="Arial" w:hAnsi="Arial" w:cs="Arial"/>
                <w:b/>
                <w:sz w:val="24"/>
                <w:szCs w:val="24"/>
              </w:rPr>
              <w:t xml:space="preserve">Técnico </w:t>
            </w:r>
            <w:r w:rsidRPr="006C245E">
              <w:rPr>
                <w:rFonts w:ascii="Arial" w:hAnsi="Arial" w:cs="Arial"/>
                <w:b/>
                <w:sz w:val="24"/>
                <w:szCs w:val="24"/>
              </w:rPr>
              <w:t>Educadora Diferencial</w:t>
            </w:r>
          </w:p>
          <w:p w:rsidR="008052C0" w:rsidRDefault="008052C0" w:rsidP="00E577FF">
            <w:pPr>
              <w:jc w:val="both"/>
              <w:rPr>
                <w:rFonts w:ascii="Arial" w:hAnsi="Arial" w:cs="Arial"/>
                <w:sz w:val="24"/>
                <w:szCs w:val="24"/>
              </w:rPr>
            </w:pPr>
            <w:r w:rsidRPr="00091765">
              <w:rPr>
                <w:rFonts w:ascii="Arial" w:hAnsi="Arial" w:cs="Arial"/>
                <w:sz w:val="24"/>
                <w:szCs w:val="24"/>
              </w:rPr>
              <w:t>El apoyo en aula común es esencial, porque se trabaja en conjunto con los profesores.</w:t>
            </w:r>
          </w:p>
          <w:p w:rsidR="008052C0" w:rsidRPr="006C245E" w:rsidRDefault="008052C0" w:rsidP="00E577FF">
            <w:pPr>
              <w:jc w:val="both"/>
              <w:rPr>
                <w:rFonts w:ascii="Arial" w:hAnsi="Arial" w:cs="Arial"/>
                <w:b/>
                <w:sz w:val="24"/>
                <w:szCs w:val="24"/>
              </w:rPr>
            </w:pPr>
          </w:p>
          <w:p w:rsidR="008052C0" w:rsidRDefault="008052C0" w:rsidP="00E577FF">
            <w:pPr>
              <w:jc w:val="both"/>
              <w:rPr>
                <w:rFonts w:ascii="Arial" w:hAnsi="Arial" w:cs="Arial"/>
                <w:b/>
                <w:sz w:val="24"/>
                <w:szCs w:val="24"/>
              </w:rPr>
            </w:pPr>
            <w:r w:rsidRPr="006C245E">
              <w:rPr>
                <w:rFonts w:ascii="Arial" w:hAnsi="Arial" w:cs="Arial"/>
                <w:b/>
                <w:sz w:val="24"/>
                <w:szCs w:val="24"/>
              </w:rPr>
              <w:t>Fonoaudiólogo</w:t>
            </w:r>
          </w:p>
          <w:p w:rsidR="008052C0" w:rsidRDefault="008052C0" w:rsidP="00E577FF">
            <w:pPr>
              <w:jc w:val="both"/>
              <w:rPr>
                <w:rFonts w:ascii="Arial" w:hAnsi="Arial" w:cs="Arial"/>
                <w:sz w:val="24"/>
                <w:szCs w:val="24"/>
              </w:rPr>
            </w:pPr>
            <w:r w:rsidRPr="00091765">
              <w:rPr>
                <w:rFonts w:ascii="Arial" w:hAnsi="Arial" w:cs="Arial"/>
                <w:sz w:val="24"/>
                <w:szCs w:val="24"/>
              </w:rPr>
              <w:t>Con reuniones previas con profesores para revisar la adecuación curricular pertinente.</w:t>
            </w:r>
          </w:p>
          <w:p w:rsidR="008052C0" w:rsidRPr="006C245E" w:rsidRDefault="008052C0" w:rsidP="00E577FF">
            <w:pPr>
              <w:jc w:val="both"/>
              <w:rPr>
                <w:rFonts w:ascii="Arial" w:hAnsi="Arial" w:cs="Arial"/>
                <w:b/>
                <w:sz w:val="24"/>
                <w:szCs w:val="24"/>
              </w:rPr>
            </w:pPr>
          </w:p>
          <w:p w:rsidR="008052C0" w:rsidRDefault="008052C0" w:rsidP="00E577FF">
            <w:pPr>
              <w:jc w:val="both"/>
              <w:rPr>
                <w:rFonts w:ascii="Arial" w:hAnsi="Arial" w:cs="Arial"/>
                <w:b/>
                <w:sz w:val="24"/>
                <w:szCs w:val="24"/>
              </w:rPr>
            </w:pPr>
            <w:r w:rsidRPr="006C245E">
              <w:rPr>
                <w:rFonts w:ascii="Arial" w:hAnsi="Arial" w:cs="Arial"/>
                <w:b/>
                <w:sz w:val="24"/>
                <w:szCs w:val="24"/>
              </w:rPr>
              <w:t>Psicopedagoga 1</w:t>
            </w:r>
          </w:p>
          <w:p w:rsidR="008052C0" w:rsidRDefault="008052C0" w:rsidP="00E577FF">
            <w:pPr>
              <w:jc w:val="both"/>
              <w:rPr>
                <w:rFonts w:ascii="Arial" w:hAnsi="Arial" w:cs="Arial"/>
                <w:sz w:val="24"/>
                <w:szCs w:val="24"/>
              </w:rPr>
            </w:pPr>
            <w:r w:rsidRPr="005850E8">
              <w:rPr>
                <w:rFonts w:ascii="Arial" w:hAnsi="Arial" w:cs="Arial"/>
                <w:sz w:val="24"/>
                <w:szCs w:val="24"/>
              </w:rPr>
              <w:t>Sin respuesta</w:t>
            </w:r>
          </w:p>
          <w:p w:rsidR="008052C0" w:rsidRPr="005850E8" w:rsidRDefault="008052C0" w:rsidP="00E577FF">
            <w:pPr>
              <w:jc w:val="both"/>
              <w:rPr>
                <w:rFonts w:ascii="Arial" w:hAnsi="Arial" w:cs="Arial"/>
                <w:sz w:val="24"/>
                <w:szCs w:val="24"/>
              </w:rPr>
            </w:pPr>
          </w:p>
          <w:p w:rsidR="008052C0" w:rsidRDefault="008052C0" w:rsidP="00E577FF">
            <w:pPr>
              <w:jc w:val="both"/>
              <w:rPr>
                <w:rFonts w:ascii="Arial" w:hAnsi="Arial" w:cs="Arial"/>
                <w:b/>
                <w:sz w:val="24"/>
                <w:szCs w:val="24"/>
              </w:rPr>
            </w:pPr>
            <w:r w:rsidRPr="006C245E">
              <w:rPr>
                <w:rFonts w:ascii="Arial" w:hAnsi="Arial" w:cs="Arial"/>
                <w:b/>
                <w:sz w:val="24"/>
                <w:szCs w:val="24"/>
              </w:rPr>
              <w:t>Psicopedagoga 2</w:t>
            </w:r>
          </w:p>
          <w:p w:rsidR="008052C0" w:rsidRDefault="008052C0" w:rsidP="00E577FF">
            <w:pPr>
              <w:jc w:val="both"/>
              <w:rPr>
                <w:rFonts w:ascii="Arial" w:hAnsi="Arial" w:cs="Arial"/>
                <w:sz w:val="24"/>
                <w:szCs w:val="24"/>
              </w:rPr>
            </w:pPr>
            <w:r w:rsidRPr="005850E8">
              <w:rPr>
                <w:rFonts w:ascii="Arial" w:hAnsi="Arial" w:cs="Arial"/>
                <w:sz w:val="24"/>
                <w:szCs w:val="24"/>
              </w:rPr>
              <w:t>Sin respuesta</w:t>
            </w:r>
          </w:p>
          <w:p w:rsidR="008052C0" w:rsidRDefault="008052C0" w:rsidP="00E577FF">
            <w:pPr>
              <w:jc w:val="both"/>
              <w:rPr>
                <w:rFonts w:ascii="Arial" w:hAnsi="Arial" w:cs="Arial"/>
                <w:sz w:val="24"/>
                <w:szCs w:val="24"/>
              </w:rPr>
            </w:pPr>
          </w:p>
          <w:p w:rsidR="008052C0" w:rsidRPr="002372BE" w:rsidRDefault="008052C0" w:rsidP="00E577FF">
            <w:pPr>
              <w:jc w:val="both"/>
              <w:rPr>
                <w:rFonts w:ascii="Arial" w:hAnsi="Arial" w:cs="Arial"/>
                <w:b/>
                <w:sz w:val="24"/>
                <w:szCs w:val="24"/>
              </w:rPr>
            </w:pPr>
            <w:r w:rsidRPr="002372BE">
              <w:rPr>
                <w:rFonts w:ascii="Arial" w:hAnsi="Arial" w:cs="Arial"/>
                <w:b/>
                <w:sz w:val="24"/>
                <w:szCs w:val="24"/>
              </w:rPr>
              <w:t>Psicóloga</w:t>
            </w:r>
          </w:p>
          <w:p w:rsidR="008052C0" w:rsidRPr="00091765" w:rsidRDefault="008052C0" w:rsidP="00E577FF">
            <w:pPr>
              <w:jc w:val="both"/>
              <w:rPr>
                <w:rFonts w:ascii="Arial" w:hAnsi="Arial" w:cs="Arial"/>
                <w:sz w:val="24"/>
                <w:szCs w:val="24"/>
              </w:rPr>
            </w:pPr>
            <w:r>
              <w:rPr>
                <w:rFonts w:ascii="Arial" w:hAnsi="Arial" w:cs="Arial"/>
                <w:sz w:val="24"/>
                <w:szCs w:val="24"/>
              </w:rPr>
              <w:t xml:space="preserve">Es un apoyo al trabajo de los profesores a la diversidad que se une en las aulas integradas. </w:t>
            </w:r>
          </w:p>
        </w:tc>
        <w:tc>
          <w:tcPr>
            <w:tcW w:w="5670" w:type="dxa"/>
          </w:tcPr>
          <w:p w:rsidR="008052C0" w:rsidRDefault="008052C0" w:rsidP="00E577FF">
            <w:pPr>
              <w:jc w:val="both"/>
              <w:rPr>
                <w:rFonts w:ascii="Arial" w:hAnsi="Arial" w:cs="Arial"/>
                <w:sz w:val="24"/>
                <w:szCs w:val="24"/>
              </w:rPr>
            </w:pPr>
          </w:p>
          <w:p w:rsidR="008052C0" w:rsidRDefault="00E577FF" w:rsidP="00E577FF">
            <w:pPr>
              <w:jc w:val="both"/>
              <w:rPr>
                <w:rFonts w:ascii="Arial" w:hAnsi="Arial" w:cs="Arial"/>
                <w:sz w:val="24"/>
                <w:szCs w:val="24"/>
              </w:rPr>
            </w:pPr>
            <w:r>
              <w:rPr>
                <w:rFonts w:ascii="Arial" w:hAnsi="Arial" w:cs="Arial"/>
                <w:sz w:val="24"/>
                <w:szCs w:val="24"/>
              </w:rPr>
              <w:t xml:space="preserve">      </w:t>
            </w:r>
            <w:r w:rsidR="008052C0" w:rsidRPr="00091765">
              <w:rPr>
                <w:rFonts w:ascii="Arial" w:hAnsi="Arial" w:cs="Arial"/>
                <w:sz w:val="24"/>
                <w:szCs w:val="24"/>
              </w:rPr>
              <w:t>Solo respond</w:t>
            </w:r>
            <w:r w:rsidR="008052C0">
              <w:rPr>
                <w:rFonts w:ascii="Arial" w:hAnsi="Arial" w:cs="Arial"/>
                <w:sz w:val="24"/>
                <w:szCs w:val="24"/>
              </w:rPr>
              <w:t xml:space="preserve">e la educadora diferencial, </w:t>
            </w:r>
            <w:r w:rsidR="008052C0" w:rsidRPr="00091765">
              <w:rPr>
                <w:rFonts w:ascii="Arial" w:hAnsi="Arial" w:cs="Arial"/>
                <w:sz w:val="24"/>
                <w:szCs w:val="24"/>
              </w:rPr>
              <w:t>fonoaudiólogo</w:t>
            </w:r>
            <w:r w:rsidR="008052C0">
              <w:rPr>
                <w:rFonts w:ascii="Arial" w:hAnsi="Arial" w:cs="Arial"/>
                <w:sz w:val="24"/>
                <w:szCs w:val="24"/>
              </w:rPr>
              <w:t xml:space="preserve"> y psicóloga</w:t>
            </w:r>
            <w:r w:rsidR="008052C0" w:rsidRPr="00091765">
              <w:rPr>
                <w:rFonts w:ascii="Arial" w:hAnsi="Arial" w:cs="Arial"/>
                <w:sz w:val="24"/>
                <w:szCs w:val="24"/>
              </w:rPr>
              <w:t>,</w:t>
            </w:r>
            <w:r w:rsidR="008052C0">
              <w:rPr>
                <w:rFonts w:ascii="Arial" w:hAnsi="Arial" w:cs="Arial"/>
                <w:sz w:val="24"/>
                <w:szCs w:val="24"/>
              </w:rPr>
              <w:t xml:space="preserve"> de los cuales ninguno respondió la pregunta, sino que se refirieron al por qué es importante su presencia dentro del aula común. </w:t>
            </w:r>
          </w:p>
          <w:p w:rsidR="008052C0" w:rsidRDefault="00E577FF" w:rsidP="00E577FF">
            <w:pPr>
              <w:jc w:val="both"/>
              <w:rPr>
                <w:rFonts w:ascii="Arial" w:hAnsi="Arial" w:cs="Arial"/>
                <w:sz w:val="24"/>
                <w:szCs w:val="24"/>
              </w:rPr>
            </w:pPr>
            <w:r>
              <w:rPr>
                <w:rFonts w:ascii="Arial" w:hAnsi="Arial" w:cs="Arial"/>
                <w:sz w:val="24"/>
                <w:szCs w:val="24"/>
              </w:rPr>
              <w:t xml:space="preserve">      </w:t>
            </w:r>
            <w:r w:rsidR="008052C0">
              <w:rPr>
                <w:rFonts w:ascii="Arial" w:hAnsi="Arial" w:cs="Arial"/>
                <w:sz w:val="24"/>
                <w:szCs w:val="24"/>
              </w:rPr>
              <w:t xml:space="preserve">La pregunta intencionada da a conocer y da por hecho que sí se trabaja en la sala (aula común), estos dos especialistas responden la pregunta llegando a consenso, sin embargo, ocurre un fenómeno no menor, el que las psicopedagogas no responden la pregunta, </w:t>
            </w:r>
            <w:r w:rsidR="008052C0" w:rsidRPr="0008547E">
              <w:rPr>
                <w:rFonts w:ascii="Arial" w:hAnsi="Arial" w:cs="Arial"/>
                <w:sz w:val="24"/>
                <w:szCs w:val="24"/>
              </w:rPr>
              <w:t>el motivo no lo sabemos.</w:t>
            </w:r>
          </w:p>
          <w:p w:rsidR="008052C0" w:rsidRPr="00091765" w:rsidRDefault="008052C0" w:rsidP="00E577FF">
            <w:pPr>
              <w:jc w:val="both"/>
              <w:rPr>
                <w:rFonts w:ascii="Arial" w:hAnsi="Arial" w:cs="Arial"/>
                <w:sz w:val="24"/>
                <w:szCs w:val="24"/>
              </w:rPr>
            </w:pPr>
          </w:p>
        </w:tc>
      </w:tr>
    </w:tbl>
    <w:p w:rsidR="008052C0" w:rsidRDefault="008052C0" w:rsidP="008052C0">
      <w:pPr>
        <w:ind w:left="-567" w:right="-660"/>
        <w:jc w:val="both"/>
        <w:rPr>
          <w:rFonts w:ascii="Arial" w:hAnsi="Arial" w:cs="Arial"/>
          <w:sz w:val="24"/>
          <w:szCs w:val="24"/>
        </w:rPr>
      </w:pPr>
      <w:r>
        <w:rPr>
          <w:rFonts w:ascii="Arial" w:hAnsi="Arial" w:cs="Arial"/>
          <w:sz w:val="24"/>
          <w:szCs w:val="24"/>
        </w:rPr>
        <w:tab/>
      </w:r>
    </w:p>
    <w:p w:rsidR="008052C0" w:rsidRDefault="008052C0" w:rsidP="008052C0">
      <w:pPr>
        <w:ind w:left="-567" w:right="-660"/>
        <w:jc w:val="both"/>
        <w:rPr>
          <w:rFonts w:ascii="Arial" w:hAnsi="Arial" w:cs="Arial"/>
          <w:sz w:val="24"/>
          <w:szCs w:val="24"/>
        </w:rPr>
      </w:pPr>
    </w:p>
    <w:p w:rsidR="008052C0" w:rsidRDefault="008052C0" w:rsidP="008052C0">
      <w:pPr>
        <w:ind w:left="-567" w:right="-660"/>
        <w:jc w:val="both"/>
        <w:rPr>
          <w:rFonts w:ascii="Arial" w:hAnsi="Arial" w:cs="Arial"/>
          <w:sz w:val="24"/>
          <w:szCs w:val="24"/>
        </w:rPr>
      </w:pPr>
    </w:p>
    <w:p w:rsidR="008052C0" w:rsidRDefault="008052C0" w:rsidP="008052C0">
      <w:pPr>
        <w:ind w:left="-567" w:right="-660"/>
        <w:jc w:val="both"/>
        <w:rPr>
          <w:rFonts w:ascii="Arial" w:hAnsi="Arial" w:cs="Arial"/>
          <w:sz w:val="24"/>
          <w:szCs w:val="24"/>
        </w:rPr>
      </w:pPr>
    </w:p>
    <w:p w:rsidR="008052C0" w:rsidRDefault="008052C0" w:rsidP="008052C0">
      <w:pPr>
        <w:ind w:left="-567" w:right="-660"/>
        <w:jc w:val="both"/>
        <w:rPr>
          <w:rFonts w:ascii="Arial" w:hAnsi="Arial" w:cs="Arial"/>
          <w:sz w:val="24"/>
          <w:szCs w:val="24"/>
        </w:rPr>
      </w:pPr>
    </w:p>
    <w:p w:rsidR="008052C0" w:rsidRPr="00C83C75" w:rsidRDefault="008052C0" w:rsidP="008052C0">
      <w:pPr>
        <w:ind w:left="-567" w:right="-660"/>
        <w:jc w:val="both"/>
        <w:rPr>
          <w:rFonts w:ascii="Arial" w:hAnsi="Arial" w:cs="Arial"/>
          <w:sz w:val="24"/>
          <w:szCs w:val="24"/>
        </w:rPr>
      </w:pPr>
    </w:p>
    <w:tbl>
      <w:tblPr>
        <w:tblStyle w:val="Tablaconcuadrcula"/>
        <w:tblpPr w:leftFromText="141" w:rightFromText="141" w:vertAnchor="text" w:horzAnchor="page" w:tblpX="1489" w:tblpY="-434"/>
        <w:tblW w:w="13575" w:type="dxa"/>
        <w:tblLayout w:type="fixed"/>
        <w:tblLook w:val="04A0" w:firstRow="1" w:lastRow="0" w:firstColumn="1" w:lastColumn="0" w:noHBand="0" w:noVBand="1"/>
      </w:tblPr>
      <w:tblGrid>
        <w:gridCol w:w="1951"/>
        <w:gridCol w:w="5954"/>
        <w:gridCol w:w="5670"/>
      </w:tblGrid>
      <w:tr w:rsidR="008052C0" w:rsidRPr="00091765" w:rsidTr="008052C0">
        <w:trPr>
          <w:trHeight w:val="410"/>
        </w:trPr>
        <w:tc>
          <w:tcPr>
            <w:tcW w:w="1951" w:type="dxa"/>
          </w:tcPr>
          <w:p w:rsidR="008052C0" w:rsidRPr="00DB1CD3" w:rsidRDefault="008052C0" w:rsidP="008052C0">
            <w:pPr>
              <w:jc w:val="both"/>
              <w:rPr>
                <w:rFonts w:ascii="Arial" w:hAnsi="Arial" w:cs="Arial"/>
                <w:b/>
                <w:sz w:val="24"/>
                <w:szCs w:val="24"/>
              </w:rPr>
            </w:pPr>
            <w:r>
              <w:rPr>
                <w:rFonts w:ascii="Arial" w:hAnsi="Arial" w:cs="Arial"/>
                <w:b/>
                <w:sz w:val="24"/>
                <w:szCs w:val="24"/>
              </w:rPr>
              <w:lastRenderedPageBreak/>
              <w:t>Pregunta</w:t>
            </w:r>
          </w:p>
        </w:tc>
        <w:tc>
          <w:tcPr>
            <w:tcW w:w="5954" w:type="dxa"/>
          </w:tcPr>
          <w:p w:rsidR="008052C0" w:rsidRPr="00DB1CD3" w:rsidRDefault="008052C0" w:rsidP="008052C0">
            <w:pPr>
              <w:jc w:val="both"/>
              <w:rPr>
                <w:rFonts w:ascii="Arial" w:hAnsi="Arial" w:cs="Arial"/>
                <w:b/>
                <w:sz w:val="24"/>
                <w:szCs w:val="24"/>
              </w:rPr>
            </w:pPr>
            <w:r>
              <w:rPr>
                <w:rFonts w:ascii="Arial" w:hAnsi="Arial" w:cs="Arial"/>
                <w:b/>
                <w:sz w:val="24"/>
                <w:szCs w:val="24"/>
              </w:rPr>
              <w:t>Especialidad/ Respuesta</w:t>
            </w:r>
          </w:p>
        </w:tc>
        <w:tc>
          <w:tcPr>
            <w:tcW w:w="5670" w:type="dxa"/>
          </w:tcPr>
          <w:p w:rsidR="008052C0" w:rsidRPr="00DB1CD3" w:rsidRDefault="008052C0" w:rsidP="008052C0">
            <w:pPr>
              <w:jc w:val="both"/>
              <w:rPr>
                <w:rFonts w:ascii="Arial" w:hAnsi="Arial" w:cs="Arial"/>
                <w:b/>
                <w:sz w:val="24"/>
                <w:szCs w:val="24"/>
              </w:rPr>
            </w:pPr>
            <w:r>
              <w:rPr>
                <w:rFonts w:ascii="Arial" w:hAnsi="Arial" w:cs="Arial"/>
                <w:b/>
                <w:sz w:val="24"/>
                <w:szCs w:val="24"/>
              </w:rPr>
              <w:t>Análisis</w:t>
            </w:r>
          </w:p>
        </w:tc>
      </w:tr>
      <w:tr w:rsidR="008052C0" w:rsidRPr="00091765" w:rsidTr="008052C0">
        <w:tc>
          <w:tcPr>
            <w:tcW w:w="1951" w:type="dxa"/>
          </w:tcPr>
          <w:p w:rsidR="008052C0" w:rsidRDefault="008052C0" w:rsidP="008052C0">
            <w:pPr>
              <w:jc w:val="both"/>
              <w:rPr>
                <w:rFonts w:ascii="Arial" w:hAnsi="Arial" w:cs="Arial"/>
                <w:sz w:val="24"/>
                <w:szCs w:val="24"/>
              </w:rPr>
            </w:pPr>
          </w:p>
          <w:p w:rsidR="008052C0" w:rsidRPr="00D44C48" w:rsidRDefault="008052C0" w:rsidP="00D44C48">
            <w:pPr>
              <w:jc w:val="left"/>
              <w:rPr>
                <w:rFonts w:ascii="Arial" w:hAnsi="Arial" w:cs="Arial"/>
                <w:b/>
                <w:sz w:val="24"/>
                <w:szCs w:val="24"/>
              </w:rPr>
            </w:pPr>
            <w:r w:rsidRPr="00D44C48">
              <w:rPr>
                <w:rFonts w:ascii="Arial" w:hAnsi="Arial" w:cs="Arial"/>
                <w:b/>
                <w:sz w:val="24"/>
                <w:szCs w:val="24"/>
              </w:rPr>
              <w:t>10. ¿Existen capacitaciones que ayuden a perfeccionar su especialidad? y de acuerdo a esto ¿en qué medida considera usted que son necesarias para su labor educativa?</w:t>
            </w:r>
          </w:p>
          <w:p w:rsidR="008052C0" w:rsidRDefault="008052C0" w:rsidP="008052C0">
            <w:pPr>
              <w:jc w:val="both"/>
              <w:rPr>
                <w:rFonts w:ascii="Arial" w:hAnsi="Arial" w:cs="Arial"/>
                <w:sz w:val="24"/>
                <w:szCs w:val="24"/>
              </w:rPr>
            </w:pPr>
          </w:p>
          <w:p w:rsidR="008052C0" w:rsidRDefault="008052C0" w:rsidP="008052C0">
            <w:pPr>
              <w:jc w:val="both"/>
              <w:rPr>
                <w:rFonts w:ascii="Arial" w:hAnsi="Arial" w:cs="Arial"/>
                <w:sz w:val="24"/>
                <w:szCs w:val="24"/>
              </w:rPr>
            </w:pPr>
          </w:p>
          <w:p w:rsidR="008052C0" w:rsidRPr="00091765" w:rsidRDefault="008052C0" w:rsidP="008052C0">
            <w:pPr>
              <w:jc w:val="both"/>
              <w:rPr>
                <w:rFonts w:ascii="Arial" w:hAnsi="Arial" w:cs="Arial"/>
                <w:sz w:val="24"/>
                <w:szCs w:val="24"/>
              </w:rPr>
            </w:pPr>
          </w:p>
        </w:tc>
        <w:tc>
          <w:tcPr>
            <w:tcW w:w="5954" w:type="dxa"/>
          </w:tcPr>
          <w:p w:rsidR="008052C0" w:rsidRDefault="008052C0" w:rsidP="008052C0">
            <w:pPr>
              <w:jc w:val="both"/>
              <w:rPr>
                <w:rFonts w:ascii="Arial" w:hAnsi="Arial" w:cs="Arial"/>
                <w:sz w:val="24"/>
                <w:szCs w:val="24"/>
              </w:rPr>
            </w:pPr>
          </w:p>
          <w:p w:rsidR="008052C0" w:rsidRDefault="008052C0" w:rsidP="008052C0">
            <w:pPr>
              <w:jc w:val="both"/>
              <w:rPr>
                <w:rFonts w:ascii="Arial" w:hAnsi="Arial" w:cs="Arial"/>
                <w:b/>
                <w:sz w:val="24"/>
                <w:szCs w:val="24"/>
              </w:rPr>
            </w:pPr>
            <w:r>
              <w:rPr>
                <w:rFonts w:ascii="Arial" w:hAnsi="Arial" w:cs="Arial"/>
                <w:b/>
                <w:sz w:val="24"/>
                <w:szCs w:val="24"/>
              </w:rPr>
              <w:t xml:space="preserve">Técnico Educadora </w:t>
            </w:r>
            <w:r w:rsidRPr="0059705D">
              <w:rPr>
                <w:rFonts w:ascii="Arial" w:hAnsi="Arial" w:cs="Arial"/>
                <w:b/>
                <w:sz w:val="24"/>
                <w:szCs w:val="24"/>
              </w:rPr>
              <w:t>Diferencial</w:t>
            </w:r>
          </w:p>
          <w:p w:rsidR="008052C0" w:rsidRDefault="008052C0" w:rsidP="008052C0">
            <w:pPr>
              <w:jc w:val="both"/>
              <w:rPr>
                <w:rFonts w:ascii="Arial" w:hAnsi="Arial" w:cs="Arial"/>
                <w:sz w:val="24"/>
                <w:szCs w:val="24"/>
              </w:rPr>
            </w:pPr>
            <w:r w:rsidRPr="00091765">
              <w:rPr>
                <w:rFonts w:ascii="Arial" w:hAnsi="Arial" w:cs="Arial"/>
                <w:sz w:val="24"/>
                <w:szCs w:val="24"/>
              </w:rPr>
              <w:t>Sí, es impor</w:t>
            </w:r>
            <w:r>
              <w:rPr>
                <w:rFonts w:ascii="Arial" w:hAnsi="Arial" w:cs="Arial"/>
                <w:sz w:val="24"/>
                <w:szCs w:val="24"/>
              </w:rPr>
              <w:t>tante actualizarse para realizar.</w:t>
            </w:r>
          </w:p>
          <w:p w:rsidR="008052C0" w:rsidRPr="0059705D" w:rsidRDefault="008052C0" w:rsidP="008052C0">
            <w:pPr>
              <w:jc w:val="both"/>
              <w:rPr>
                <w:rFonts w:ascii="Arial" w:hAnsi="Arial" w:cs="Arial"/>
                <w:b/>
                <w:sz w:val="24"/>
                <w:szCs w:val="24"/>
              </w:rPr>
            </w:pPr>
          </w:p>
          <w:p w:rsidR="008052C0" w:rsidRDefault="008052C0" w:rsidP="008052C0">
            <w:pPr>
              <w:jc w:val="both"/>
              <w:rPr>
                <w:rFonts w:ascii="Arial" w:hAnsi="Arial" w:cs="Arial"/>
                <w:b/>
                <w:sz w:val="24"/>
                <w:szCs w:val="24"/>
              </w:rPr>
            </w:pPr>
            <w:r w:rsidRPr="0059705D">
              <w:rPr>
                <w:rFonts w:ascii="Arial" w:hAnsi="Arial" w:cs="Arial"/>
                <w:b/>
                <w:sz w:val="24"/>
                <w:szCs w:val="24"/>
              </w:rPr>
              <w:t>Fonoaudiólogo</w:t>
            </w:r>
          </w:p>
          <w:p w:rsidR="008052C0" w:rsidRDefault="008052C0" w:rsidP="008052C0">
            <w:pPr>
              <w:jc w:val="both"/>
              <w:rPr>
                <w:rFonts w:ascii="Arial" w:hAnsi="Arial" w:cs="Arial"/>
                <w:sz w:val="24"/>
                <w:szCs w:val="24"/>
              </w:rPr>
            </w:pPr>
            <w:r w:rsidRPr="00091765">
              <w:rPr>
                <w:rFonts w:ascii="Arial" w:hAnsi="Arial" w:cs="Arial"/>
                <w:sz w:val="24"/>
                <w:szCs w:val="24"/>
              </w:rPr>
              <w:t>Sí, para actualizar nuevas metodologías.</w:t>
            </w:r>
          </w:p>
          <w:p w:rsidR="008052C0" w:rsidRPr="0059705D" w:rsidRDefault="008052C0" w:rsidP="008052C0">
            <w:pPr>
              <w:jc w:val="both"/>
              <w:rPr>
                <w:rFonts w:ascii="Arial" w:hAnsi="Arial" w:cs="Arial"/>
                <w:b/>
                <w:sz w:val="24"/>
                <w:szCs w:val="24"/>
              </w:rPr>
            </w:pPr>
          </w:p>
          <w:p w:rsidR="008052C0" w:rsidRDefault="008052C0" w:rsidP="008052C0">
            <w:pPr>
              <w:jc w:val="both"/>
              <w:rPr>
                <w:rFonts w:ascii="Arial" w:hAnsi="Arial" w:cs="Arial"/>
                <w:b/>
                <w:sz w:val="24"/>
                <w:szCs w:val="24"/>
              </w:rPr>
            </w:pPr>
            <w:r w:rsidRPr="0059705D">
              <w:rPr>
                <w:rFonts w:ascii="Arial" w:hAnsi="Arial" w:cs="Arial"/>
                <w:b/>
                <w:sz w:val="24"/>
                <w:szCs w:val="24"/>
              </w:rPr>
              <w:t>Psicopedagoga 1</w:t>
            </w:r>
          </w:p>
          <w:p w:rsidR="008052C0" w:rsidRDefault="008052C0" w:rsidP="008052C0">
            <w:pPr>
              <w:jc w:val="both"/>
              <w:rPr>
                <w:rFonts w:ascii="Arial" w:hAnsi="Arial" w:cs="Arial"/>
                <w:sz w:val="24"/>
                <w:szCs w:val="24"/>
              </w:rPr>
            </w:pPr>
            <w:r w:rsidRPr="00091765">
              <w:rPr>
                <w:rFonts w:ascii="Arial" w:hAnsi="Arial" w:cs="Arial"/>
                <w:sz w:val="24"/>
                <w:szCs w:val="24"/>
              </w:rPr>
              <w:t>Dentro de la especialidad de trabajo social no hay muchas capacitaciones dentro de los programas de integración están más destinadas a docentes y asistentes de la educación.</w:t>
            </w:r>
          </w:p>
          <w:p w:rsidR="008052C0" w:rsidRPr="0059705D" w:rsidRDefault="008052C0" w:rsidP="008052C0">
            <w:pPr>
              <w:jc w:val="both"/>
              <w:rPr>
                <w:rFonts w:ascii="Arial" w:hAnsi="Arial" w:cs="Arial"/>
                <w:b/>
                <w:sz w:val="24"/>
                <w:szCs w:val="24"/>
              </w:rPr>
            </w:pPr>
          </w:p>
          <w:p w:rsidR="008052C0" w:rsidRDefault="008052C0" w:rsidP="008052C0">
            <w:pPr>
              <w:jc w:val="both"/>
              <w:rPr>
                <w:rFonts w:ascii="Arial" w:hAnsi="Arial" w:cs="Arial"/>
                <w:b/>
                <w:sz w:val="24"/>
                <w:szCs w:val="24"/>
              </w:rPr>
            </w:pPr>
            <w:r w:rsidRPr="0059705D">
              <w:rPr>
                <w:rFonts w:ascii="Arial" w:hAnsi="Arial" w:cs="Arial"/>
                <w:b/>
                <w:sz w:val="24"/>
                <w:szCs w:val="24"/>
              </w:rPr>
              <w:t>Psicopedagoga 2</w:t>
            </w:r>
          </w:p>
          <w:p w:rsidR="008052C0" w:rsidRDefault="008052C0" w:rsidP="008052C0">
            <w:pPr>
              <w:jc w:val="both"/>
              <w:rPr>
                <w:rFonts w:ascii="Arial" w:hAnsi="Arial" w:cs="Arial"/>
                <w:sz w:val="24"/>
                <w:szCs w:val="24"/>
              </w:rPr>
            </w:pPr>
            <w:r w:rsidRPr="00091765">
              <w:rPr>
                <w:rFonts w:ascii="Arial" w:hAnsi="Arial" w:cs="Arial"/>
                <w:sz w:val="24"/>
                <w:szCs w:val="24"/>
              </w:rPr>
              <w:t>Desde la especialidad de trabajo social no existen diversas capacitaciones dentro de los programas de integración están más destinados a los docentes y asistentes de la educación.</w:t>
            </w:r>
          </w:p>
          <w:p w:rsidR="008052C0" w:rsidRPr="0059705D" w:rsidRDefault="008052C0" w:rsidP="008052C0">
            <w:pPr>
              <w:jc w:val="both"/>
              <w:rPr>
                <w:rFonts w:ascii="Arial" w:hAnsi="Arial" w:cs="Arial"/>
                <w:b/>
                <w:sz w:val="24"/>
                <w:szCs w:val="24"/>
              </w:rPr>
            </w:pPr>
          </w:p>
          <w:p w:rsidR="008052C0" w:rsidRDefault="008052C0" w:rsidP="008052C0">
            <w:pPr>
              <w:jc w:val="both"/>
              <w:rPr>
                <w:rFonts w:ascii="Arial" w:hAnsi="Arial" w:cs="Arial"/>
                <w:b/>
                <w:sz w:val="24"/>
                <w:szCs w:val="24"/>
              </w:rPr>
            </w:pPr>
            <w:r w:rsidRPr="001E6768">
              <w:rPr>
                <w:rFonts w:ascii="Arial" w:hAnsi="Arial" w:cs="Arial"/>
                <w:b/>
                <w:sz w:val="24"/>
                <w:szCs w:val="24"/>
              </w:rPr>
              <w:t xml:space="preserve">Psicóloga </w:t>
            </w:r>
          </w:p>
          <w:p w:rsidR="008052C0" w:rsidRPr="001E6768" w:rsidRDefault="008052C0" w:rsidP="008052C0">
            <w:pPr>
              <w:jc w:val="both"/>
              <w:rPr>
                <w:rFonts w:ascii="Arial" w:hAnsi="Arial" w:cs="Arial"/>
                <w:sz w:val="24"/>
                <w:szCs w:val="24"/>
              </w:rPr>
            </w:pPr>
            <w:r>
              <w:rPr>
                <w:rFonts w:ascii="Arial" w:hAnsi="Arial" w:cs="Arial"/>
                <w:sz w:val="24"/>
                <w:szCs w:val="24"/>
              </w:rPr>
              <w:t>Creo que son pocas y sin e</w:t>
            </w:r>
            <w:r w:rsidRPr="001E6768">
              <w:rPr>
                <w:rFonts w:ascii="Arial" w:hAnsi="Arial" w:cs="Arial"/>
                <w:sz w:val="24"/>
                <w:szCs w:val="24"/>
              </w:rPr>
              <w:t xml:space="preserve">mbargo son fundamentales en nuestra labor. </w:t>
            </w:r>
          </w:p>
        </w:tc>
        <w:tc>
          <w:tcPr>
            <w:tcW w:w="5670" w:type="dxa"/>
          </w:tcPr>
          <w:p w:rsidR="008052C0" w:rsidRDefault="008052C0" w:rsidP="008052C0">
            <w:pPr>
              <w:jc w:val="both"/>
              <w:rPr>
                <w:rFonts w:ascii="Arial" w:hAnsi="Arial" w:cs="Arial"/>
                <w:sz w:val="24"/>
                <w:szCs w:val="24"/>
              </w:rPr>
            </w:pPr>
          </w:p>
          <w:p w:rsidR="008052C0" w:rsidRDefault="00D44C48" w:rsidP="008052C0">
            <w:pPr>
              <w:jc w:val="both"/>
              <w:rPr>
                <w:rFonts w:ascii="Arial" w:hAnsi="Arial" w:cs="Arial"/>
                <w:sz w:val="24"/>
                <w:szCs w:val="24"/>
              </w:rPr>
            </w:pPr>
            <w:r>
              <w:rPr>
                <w:rFonts w:ascii="Arial" w:hAnsi="Arial" w:cs="Arial"/>
                <w:sz w:val="24"/>
                <w:szCs w:val="24"/>
              </w:rPr>
              <w:t xml:space="preserve">      </w:t>
            </w:r>
            <w:r w:rsidR="008052C0">
              <w:rPr>
                <w:rFonts w:ascii="Arial" w:hAnsi="Arial" w:cs="Arial"/>
                <w:sz w:val="24"/>
                <w:szCs w:val="24"/>
              </w:rPr>
              <w:t>La primera pregunta es si existen capacitaciones para ellos que ayuden a perfeccionar su especialidad. La técnico diferencial, fonoaudiólogo</w:t>
            </w:r>
            <w:r>
              <w:rPr>
                <w:rFonts w:ascii="Arial" w:hAnsi="Arial" w:cs="Arial"/>
                <w:sz w:val="24"/>
                <w:szCs w:val="24"/>
              </w:rPr>
              <w:t xml:space="preserve"> </w:t>
            </w:r>
            <w:r w:rsidR="008052C0">
              <w:rPr>
                <w:rFonts w:ascii="Arial" w:hAnsi="Arial" w:cs="Arial"/>
                <w:sz w:val="24"/>
                <w:szCs w:val="24"/>
              </w:rPr>
              <w:t>(coordinador) y psicóloga manifiestan que sí hay. Responden a la segunda pregunta diciendo que es fundamental en su labor educativa para actualizarse.</w:t>
            </w:r>
          </w:p>
          <w:p w:rsidR="008052C0" w:rsidRPr="00091765" w:rsidRDefault="00D44C48" w:rsidP="008052C0">
            <w:pPr>
              <w:jc w:val="both"/>
              <w:rPr>
                <w:rFonts w:ascii="Arial" w:hAnsi="Arial" w:cs="Arial"/>
                <w:sz w:val="24"/>
                <w:szCs w:val="24"/>
              </w:rPr>
            </w:pPr>
            <w:r>
              <w:rPr>
                <w:rFonts w:ascii="Arial" w:hAnsi="Arial" w:cs="Arial"/>
                <w:sz w:val="24"/>
                <w:szCs w:val="24"/>
              </w:rPr>
              <w:t xml:space="preserve">      </w:t>
            </w:r>
            <w:r w:rsidR="008052C0">
              <w:rPr>
                <w:rFonts w:ascii="Arial" w:hAnsi="Arial" w:cs="Arial"/>
                <w:sz w:val="24"/>
                <w:szCs w:val="24"/>
              </w:rPr>
              <w:t xml:space="preserve">Ambas psicopedagogas mantienen una respuesta bastantes parecida, casi igual, que indica que les gustaría que hubiera apoyo en lo que refiere a trabajo social en las capacitaciones y que se encuentra muy inclinado a docentes y asistentes de la educación. Cabe preguntarse el ¿por qué ellas desean dar </w:t>
            </w:r>
            <w:r>
              <w:rPr>
                <w:rFonts w:ascii="Arial" w:hAnsi="Arial" w:cs="Arial"/>
                <w:sz w:val="24"/>
                <w:szCs w:val="24"/>
              </w:rPr>
              <w:t>énfasis a esta área (social)? ¿C</w:t>
            </w:r>
            <w:r w:rsidR="008052C0">
              <w:rPr>
                <w:rFonts w:ascii="Arial" w:hAnsi="Arial" w:cs="Arial"/>
                <w:sz w:val="24"/>
                <w:szCs w:val="24"/>
              </w:rPr>
              <w:t>uáles serán las falencias en esta área para desear profundizarla?</w:t>
            </w:r>
          </w:p>
        </w:tc>
      </w:tr>
    </w:tbl>
    <w:p w:rsidR="008052C0" w:rsidRPr="00A4770C" w:rsidRDefault="008052C0" w:rsidP="008052C0">
      <w:pPr>
        <w:jc w:val="both"/>
        <w:rPr>
          <w:rFonts w:ascii="Arial" w:hAnsi="Arial" w:cs="Arial"/>
          <w:sz w:val="24"/>
          <w:szCs w:val="24"/>
        </w:rPr>
      </w:pPr>
    </w:p>
    <w:p w:rsidR="008052C0" w:rsidRDefault="008052C0" w:rsidP="008052C0">
      <w:pPr>
        <w:jc w:val="both"/>
        <w:rPr>
          <w:rFonts w:ascii="Arial" w:hAnsi="Arial" w:cs="Arial"/>
          <w:sz w:val="24"/>
          <w:szCs w:val="24"/>
        </w:rPr>
      </w:pPr>
      <w:r>
        <w:rPr>
          <w:rFonts w:ascii="Arial" w:hAnsi="Arial" w:cs="Arial"/>
          <w:sz w:val="24"/>
          <w:szCs w:val="24"/>
        </w:rPr>
        <w:tab/>
      </w:r>
      <w:r>
        <w:rPr>
          <w:rFonts w:ascii="Arial" w:hAnsi="Arial" w:cs="Arial"/>
          <w:sz w:val="24"/>
          <w:szCs w:val="24"/>
        </w:rPr>
        <w:tab/>
      </w:r>
    </w:p>
    <w:p w:rsidR="008052C0" w:rsidRPr="001B43E1" w:rsidRDefault="008052C0" w:rsidP="008052C0">
      <w:pPr>
        <w:jc w:val="both"/>
        <w:rPr>
          <w:rFonts w:ascii="Arial" w:hAnsi="Arial" w:cs="Arial"/>
          <w:sz w:val="24"/>
          <w:szCs w:val="24"/>
        </w:rPr>
        <w:sectPr w:rsidR="008052C0" w:rsidRPr="001B43E1" w:rsidSect="005C0D81">
          <w:pgSz w:w="15840" w:h="12240" w:orient="landscape"/>
          <w:pgMar w:top="1701" w:right="1418" w:bottom="1701" w:left="1418" w:header="709" w:footer="709" w:gutter="0"/>
          <w:cols w:space="708"/>
          <w:docGrid w:linePitch="360"/>
        </w:sectPr>
      </w:pPr>
    </w:p>
    <w:p w:rsidR="008052C0" w:rsidRPr="0094685E" w:rsidRDefault="00205914" w:rsidP="0094685E">
      <w:pPr>
        <w:pStyle w:val="Ttulo4"/>
        <w:rPr>
          <w:rFonts w:ascii="Arial" w:hAnsi="Arial" w:cs="Arial"/>
          <w:i w:val="0"/>
          <w:color w:val="auto"/>
          <w:sz w:val="24"/>
          <w:u w:val="single"/>
        </w:rPr>
      </w:pPr>
      <w:r>
        <w:rPr>
          <w:rFonts w:ascii="Arial" w:hAnsi="Arial" w:cs="Arial"/>
          <w:i w:val="0"/>
          <w:color w:val="auto"/>
          <w:sz w:val="24"/>
          <w:u w:val="single"/>
        </w:rPr>
        <w:lastRenderedPageBreak/>
        <w:t>ANÁLISIS DE LAS RESPUESTAS DEL GRUPO DE APOYO</w:t>
      </w:r>
    </w:p>
    <w:p w:rsidR="00DF0E70" w:rsidRPr="00DF0E70" w:rsidRDefault="00DF0E70" w:rsidP="00DF0E70">
      <w:pPr>
        <w:spacing w:after="0" w:line="360" w:lineRule="auto"/>
        <w:rPr>
          <w:rFonts w:ascii="Arial" w:hAnsi="Arial" w:cs="Arial"/>
          <w:b/>
          <w:sz w:val="24"/>
          <w:szCs w:val="28"/>
          <w:u w:val="single"/>
        </w:rPr>
      </w:pPr>
    </w:p>
    <w:p w:rsidR="008052C0" w:rsidRPr="004C5537" w:rsidRDefault="008052C0" w:rsidP="008052C0">
      <w:pPr>
        <w:spacing w:line="360" w:lineRule="auto"/>
        <w:jc w:val="both"/>
        <w:rPr>
          <w:rFonts w:ascii="Arial" w:hAnsi="Arial" w:cs="Arial"/>
          <w:sz w:val="24"/>
          <w:szCs w:val="24"/>
        </w:rPr>
      </w:pPr>
      <w:r>
        <w:rPr>
          <w:rFonts w:ascii="Arial" w:hAnsi="Arial" w:cs="Arial"/>
          <w:sz w:val="24"/>
          <w:szCs w:val="24"/>
        </w:rPr>
        <w:tab/>
        <w:t>La siguiente muestra está</w:t>
      </w:r>
      <w:r w:rsidRPr="004C5537">
        <w:rPr>
          <w:rFonts w:ascii="Arial" w:hAnsi="Arial" w:cs="Arial"/>
          <w:sz w:val="24"/>
          <w:szCs w:val="24"/>
        </w:rPr>
        <w:t xml:space="preserve"> compuesta por todos los especi</w:t>
      </w:r>
      <w:r>
        <w:rPr>
          <w:rFonts w:ascii="Arial" w:hAnsi="Arial" w:cs="Arial"/>
          <w:sz w:val="24"/>
          <w:szCs w:val="24"/>
        </w:rPr>
        <w:t>a</w:t>
      </w:r>
      <w:r w:rsidRPr="004C5537">
        <w:rPr>
          <w:rFonts w:ascii="Arial" w:hAnsi="Arial" w:cs="Arial"/>
          <w:sz w:val="24"/>
          <w:szCs w:val="24"/>
        </w:rPr>
        <w:t>listas que integran el PIE</w:t>
      </w:r>
      <w:r>
        <w:rPr>
          <w:rFonts w:ascii="Arial" w:hAnsi="Arial" w:cs="Arial"/>
          <w:sz w:val="24"/>
          <w:szCs w:val="24"/>
        </w:rPr>
        <w:t xml:space="preserve"> del Colegio Andares de la Florida: Psicóloga, fonoaudiólog</w:t>
      </w:r>
      <w:r w:rsidR="00C62CA7">
        <w:rPr>
          <w:rFonts w:ascii="Arial" w:hAnsi="Arial" w:cs="Arial"/>
          <w:sz w:val="24"/>
          <w:szCs w:val="24"/>
        </w:rPr>
        <w:t>o (coordinador), dos psicopedago</w:t>
      </w:r>
      <w:r>
        <w:rPr>
          <w:rFonts w:ascii="Arial" w:hAnsi="Arial" w:cs="Arial"/>
          <w:sz w:val="24"/>
          <w:szCs w:val="24"/>
        </w:rPr>
        <w:t xml:space="preserve">gas y la técnico educadora diferencial.  Este instrumento tiene como objetivo conocer las diversas características de la labor que realizan y cómo se relacionan con los otros actores de la comunidad educativa. </w:t>
      </w:r>
    </w:p>
    <w:p w:rsidR="008052C0" w:rsidRDefault="008052C0" w:rsidP="008052C0">
      <w:pPr>
        <w:spacing w:line="360" w:lineRule="auto"/>
        <w:jc w:val="both"/>
        <w:rPr>
          <w:rFonts w:ascii="Arial" w:hAnsi="Arial" w:cs="Arial"/>
          <w:sz w:val="24"/>
          <w:szCs w:val="24"/>
        </w:rPr>
      </w:pPr>
      <w:r>
        <w:rPr>
          <w:rFonts w:ascii="Arial" w:hAnsi="Arial" w:cs="Arial"/>
          <w:sz w:val="24"/>
          <w:szCs w:val="24"/>
        </w:rPr>
        <w:tab/>
        <w:t>El grupo de apoyo es un equipo multidisciplinario, es decir, trabajan varias disciplinas en conjunto que deben velar con profesores y familia por el desarrollo adecuado de los niños con NEE  a través de las estrategias inclusivas.</w:t>
      </w:r>
    </w:p>
    <w:p w:rsidR="008052C0" w:rsidRDefault="008052C0" w:rsidP="008052C0">
      <w:pPr>
        <w:spacing w:line="360" w:lineRule="auto"/>
        <w:jc w:val="both"/>
        <w:rPr>
          <w:rFonts w:ascii="Arial" w:hAnsi="Arial" w:cs="Arial"/>
          <w:sz w:val="24"/>
          <w:szCs w:val="24"/>
        </w:rPr>
      </w:pPr>
      <w:r>
        <w:rPr>
          <w:rFonts w:ascii="Arial" w:hAnsi="Arial" w:cs="Arial"/>
          <w:sz w:val="24"/>
          <w:szCs w:val="24"/>
        </w:rPr>
        <w:tab/>
        <w:t xml:space="preserve">Los especialistas poseen labores primordiales en este PIE, deben trabajar en conjunto con los profesores, ya que el equipo multidisciplinario debe orientar las estrategias que se lleven a cabo en el aula, para esto deben trabajar unidos en base a objetivos comunes. </w:t>
      </w:r>
    </w:p>
    <w:p w:rsidR="008052C0" w:rsidRDefault="008052C0" w:rsidP="008052C0">
      <w:pPr>
        <w:spacing w:line="360" w:lineRule="auto"/>
        <w:jc w:val="both"/>
        <w:rPr>
          <w:rFonts w:ascii="Arial" w:hAnsi="Arial" w:cs="Arial"/>
          <w:sz w:val="24"/>
          <w:szCs w:val="24"/>
        </w:rPr>
      </w:pPr>
      <w:r>
        <w:rPr>
          <w:rFonts w:ascii="Arial" w:hAnsi="Arial" w:cs="Arial"/>
          <w:sz w:val="24"/>
          <w:szCs w:val="24"/>
        </w:rPr>
        <w:tab/>
        <w:t>En este caso según las preguntas realizadas todas las respuestas han mencionado que se trabaja permanentemente con los profesores, lo que demuestra que sí hay una coherencia entre las afirmaciones, según esto hay presencia de una comunicación fluida entre especialistas y profesores. Destacándolo como uno de los pilares fundamentales para realizar el proceso de enseñanza- aprendizaje de los estudiantes.</w:t>
      </w:r>
    </w:p>
    <w:p w:rsidR="008052C0" w:rsidRDefault="008052C0" w:rsidP="008052C0">
      <w:pPr>
        <w:spacing w:line="360" w:lineRule="auto"/>
        <w:jc w:val="both"/>
        <w:rPr>
          <w:rFonts w:ascii="Arial" w:hAnsi="Arial" w:cs="Arial"/>
          <w:sz w:val="24"/>
          <w:szCs w:val="24"/>
        </w:rPr>
      </w:pPr>
      <w:r>
        <w:rPr>
          <w:rFonts w:ascii="Arial" w:hAnsi="Arial" w:cs="Arial"/>
          <w:sz w:val="24"/>
          <w:szCs w:val="24"/>
        </w:rPr>
        <w:tab/>
        <w:t>Otro de los actores con los que el grupo de apoyo debe mantener una constante y buena relación es con la familia, ya que esta contribuye con información de la conducta del estudiante con NEE no presentes en el contexto escolar, además deben apoyarse mutuamente, porque los especialistas son quienes pueden orientar estrategias que aporten el desarrollo educativo del estudiante con NEE.</w:t>
      </w:r>
      <w:r w:rsidR="00C62CA7">
        <w:rPr>
          <w:rFonts w:ascii="Arial" w:hAnsi="Arial" w:cs="Arial"/>
          <w:sz w:val="24"/>
          <w:szCs w:val="24"/>
        </w:rPr>
        <w:t xml:space="preserve"> </w:t>
      </w:r>
      <w:r>
        <w:rPr>
          <w:rFonts w:ascii="Arial" w:hAnsi="Arial" w:cs="Arial"/>
          <w:sz w:val="24"/>
          <w:szCs w:val="24"/>
        </w:rPr>
        <w:t xml:space="preserve">En la entrevista queda de manifiesto que el fonoaudiólogo y la psicopedagoga 2 mencionan que existe una comunicación constante con la familia, pero se contradice a las otras tres especialistas que aseveran que esta comunicación constante depende de la familia y que es uno de los puntos donde </w:t>
      </w:r>
      <w:r>
        <w:rPr>
          <w:rFonts w:ascii="Arial" w:hAnsi="Arial" w:cs="Arial"/>
          <w:sz w:val="24"/>
          <w:szCs w:val="24"/>
        </w:rPr>
        <w:lastRenderedPageBreak/>
        <w:t xml:space="preserve">falla el PIE, es decir, hay visiones diferentes que muestran la precaria comunicación y percepción entre ellos sobre temas trascendentales como la relación que existe con la familia. </w:t>
      </w:r>
    </w:p>
    <w:p w:rsidR="008052C0" w:rsidRPr="00531299" w:rsidRDefault="008052C0" w:rsidP="008052C0">
      <w:pPr>
        <w:spacing w:line="360" w:lineRule="auto"/>
        <w:jc w:val="both"/>
        <w:rPr>
          <w:rFonts w:ascii="Arial" w:hAnsi="Arial" w:cs="Arial"/>
          <w:color w:val="FF0000"/>
          <w:sz w:val="24"/>
          <w:szCs w:val="24"/>
        </w:rPr>
      </w:pPr>
      <w:r>
        <w:rPr>
          <w:rFonts w:ascii="Arial" w:hAnsi="Arial" w:cs="Arial"/>
          <w:sz w:val="24"/>
          <w:szCs w:val="24"/>
        </w:rPr>
        <w:tab/>
        <w:t xml:space="preserve">De esta manera podemos percibir claramente una comunicación fragmentada entre los especialistas, donde algunos detectan debilidades relevantes que afectan el proceso educativo. </w:t>
      </w:r>
    </w:p>
    <w:p w:rsidR="008052C0" w:rsidRDefault="008052C0" w:rsidP="008052C0">
      <w:pPr>
        <w:spacing w:line="360" w:lineRule="auto"/>
        <w:jc w:val="both"/>
        <w:rPr>
          <w:rFonts w:ascii="Arial" w:hAnsi="Arial" w:cs="Arial"/>
          <w:sz w:val="24"/>
          <w:szCs w:val="24"/>
        </w:rPr>
      </w:pPr>
      <w:r>
        <w:rPr>
          <w:rFonts w:ascii="Arial" w:hAnsi="Arial" w:cs="Arial"/>
          <w:sz w:val="24"/>
          <w:szCs w:val="24"/>
        </w:rPr>
        <w:tab/>
        <w:t>Otro aspecto importante a destacar es cuando se pregunta sobre cómo creen ellos (especialistas) que contribuyen dentro del aula al desarrollo académico y social de los estudiantes, tanto la educadora diferencial, la psicóloga y  el fonoaudiólogo indican que se trabaja en conjunto con el profesor por ejemplo para determinar adecuaciones curriculares, pero no dan respuestas al cómo aportan, sino que hacen referencia a la  importancia de la presencia del grupo de apoyo dentro del aula común. Por otra parte, ambas psicopedagogas no dan respuesta a esta pregunta ¿cuáles serán su</w:t>
      </w:r>
      <w:r w:rsidR="00801706">
        <w:rPr>
          <w:rFonts w:ascii="Arial" w:hAnsi="Arial" w:cs="Arial"/>
          <w:sz w:val="24"/>
          <w:szCs w:val="24"/>
        </w:rPr>
        <w:t>s</w:t>
      </w:r>
      <w:r>
        <w:rPr>
          <w:rFonts w:ascii="Arial" w:hAnsi="Arial" w:cs="Arial"/>
          <w:sz w:val="24"/>
          <w:szCs w:val="24"/>
        </w:rPr>
        <w:t xml:space="preserve"> motivos? </w:t>
      </w:r>
    </w:p>
    <w:p w:rsidR="008052C0" w:rsidRDefault="008052C0" w:rsidP="008052C0">
      <w:pPr>
        <w:spacing w:line="360" w:lineRule="auto"/>
        <w:jc w:val="both"/>
        <w:rPr>
          <w:rFonts w:ascii="Arial" w:hAnsi="Arial" w:cs="Arial"/>
          <w:sz w:val="24"/>
          <w:szCs w:val="24"/>
        </w:rPr>
      </w:pPr>
      <w:r>
        <w:rPr>
          <w:rFonts w:ascii="Arial" w:hAnsi="Arial" w:cs="Arial"/>
          <w:sz w:val="24"/>
          <w:szCs w:val="24"/>
        </w:rPr>
        <w:tab/>
        <w:t>Uno de los detalles de esta entrevista es que ha ocurrido en algunas preguntas que  la educadora diferencial y el fonoaudiólogo entregan información que entre ellos es congruente, pero diferente a lo que determinan ambas psicopedagogas, por otra parte la psicóloga da respuestas que a veces están de acuerdo con los dos primeros y otras con las dos psicopedagogas, no obstante esta siempre mantiene respuestas neutras. Podemos pensar que ambas psicopedagogas trabajan por su lado y existe una relación más cercana que permite que comenten las fortalezas y debilidades del trabajo que desempeñan como grupo de apoyo, y que por el contrario estos otros dos especialistas también establecen una relación más cercana y evalúan desde otra perspectiva el trabajo que realizan, siendo la psicóloga un elemento neutral dentro del grupo de apoyo,  ya que ella asiste al establecimiento tres veces por semana a visitar a los estudiantes.</w:t>
      </w:r>
    </w:p>
    <w:p w:rsidR="008052C0" w:rsidRDefault="008052C0" w:rsidP="008052C0">
      <w:pPr>
        <w:spacing w:line="360" w:lineRule="auto"/>
        <w:jc w:val="both"/>
        <w:rPr>
          <w:rFonts w:ascii="Arial" w:hAnsi="Arial" w:cs="Arial"/>
          <w:sz w:val="24"/>
          <w:szCs w:val="24"/>
        </w:rPr>
      </w:pPr>
      <w:r>
        <w:rPr>
          <w:rFonts w:ascii="Arial" w:hAnsi="Arial" w:cs="Arial"/>
          <w:sz w:val="24"/>
          <w:szCs w:val="24"/>
        </w:rPr>
        <w:tab/>
        <w:t>Hemos propuesto temas como la evaluación del MINEDUC hacia el PIE, debilidades y fortale</w:t>
      </w:r>
      <w:r w:rsidR="00F94A38">
        <w:rPr>
          <w:rFonts w:ascii="Arial" w:hAnsi="Arial" w:cs="Arial"/>
          <w:sz w:val="24"/>
          <w:szCs w:val="24"/>
        </w:rPr>
        <w:t xml:space="preserve">zas de su </w:t>
      </w:r>
      <w:r>
        <w:rPr>
          <w:rFonts w:ascii="Arial" w:hAnsi="Arial" w:cs="Arial"/>
          <w:sz w:val="24"/>
          <w:szCs w:val="24"/>
        </w:rPr>
        <w:t xml:space="preserve">desempeño dentro y fuera del aula común, </w:t>
      </w:r>
      <w:r>
        <w:rPr>
          <w:rFonts w:ascii="Arial" w:hAnsi="Arial" w:cs="Arial"/>
          <w:sz w:val="24"/>
          <w:szCs w:val="24"/>
        </w:rPr>
        <w:lastRenderedPageBreak/>
        <w:t xml:space="preserve">cumplimiento de los objetivos de estudiantes con NEEP y NEET, integración de otras especialidades y capacitaciones del grupo de apoyo. Estas temáticas no tienen opiniones por parte de los especialistas, que demuestren un lenguaje común, a través de conceptos básicos sobre la educación inclusiva que imparten y de la cual deberían establecer discursos sólidos que la argumenten, ya que para abordar el Programa de Integración Escolar , sus integrantes deben establecer códigos comunes en que sustenten sus prácticas inclusivas, determinando una estructura, funcionamiento y propuestas pedagógicas que se ajusten para dar respuesta a las necesidades educativas de todos los estudiantes  con el objetivo de aminorar y eliminar las barreras que enfrentan para aprender y participar de la sociedad. </w:t>
      </w:r>
      <w:r>
        <w:rPr>
          <w:rFonts w:ascii="Arial" w:hAnsi="Arial" w:cs="Arial"/>
          <w:sz w:val="24"/>
          <w:szCs w:val="24"/>
        </w:rPr>
        <w:tab/>
      </w:r>
    </w:p>
    <w:p w:rsidR="00AF7EF4" w:rsidRPr="00560E02" w:rsidRDefault="008052C0" w:rsidP="00560E02">
      <w:pPr>
        <w:spacing w:line="360" w:lineRule="auto"/>
        <w:ind w:firstLine="708"/>
        <w:jc w:val="both"/>
        <w:rPr>
          <w:rFonts w:ascii="Arial" w:hAnsi="Arial" w:cs="Arial"/>
          <w:sz w:val="24"/>
          <w:szCs w:val="24"/>
        </w:rPr>
        <w:sectPr w:rsidR="00AF7EF4" w:rsidRPr="00560E02" w:rsidSect="005C0D81">
          <w:pgSz w:w="12240" w:h="15840"/>
          <w:pgMar w:top="1418" w:right="1701" w:bottom="1418" w:left="1701" w:header="709" w:footer="709" w:gutter="0"/>
          <w:cols w:space="708"/>
          <w:docGrid w:linePitch="360"/>
        </w:sectPr>
      </w:pPr>
      <w:r>
        <w:rPr>
          <w:rFonts w:ascii="Arial" w:hAnsi="Arial" w:cs="Arial"/>
          <w:sz w:val="24"/>
          <w:szCs w:val="24"/>
        </w:rPr>
        <w:t>Es así como concluimos que el grupo de apoyo independiente de las diferencias que puedan poseer sus integrantes, no conversan con la confianza necesaria para dar sus opiniones sobre temas que deben dar solución por medio del trabajo colaborativo. Siendo esta situación un gran obstáculo para el progreso  de los estudiantes con NEE, ya que estos deben estar en manos de especialistas que trabajen en conjunto de manera cooperativa, que les permita detectar las falencias del trabajo que realizan en conjunto con los profes</w:t>
      </w:r>
      <w:r w:rsidR="00560E02">
        <w:rPr>
          <w:rFonts w:ascii="Arial" w:hAnsi="Arial" w:cs="Arial"/>
          <w:sz w:val="24"/>
          <w:szCs w:val="24"/>
        </w:rPr>
        <w:t>ores, familiares y estudiantes.</w:t>
      </w:r>
    </w:p>
    <w:p w:rsidR="00AA7EE9" w:rsidRPr="0094685E" w:rsidRDefault="00560E02" w:rsidP="0094685E">
      <w:pPr>
        <w:pStyle w:val="Ttulo3"/>
        <w:spacing w:after="240"/>
        <w:jc w:val="left"/>
        <w:rPr>
          <w:rFonts w:ascii="Arial" w:hAnsi="Arial" w:cs="Arial"/>
          <w:color w:val="auto"/>
          <w:sz w:val="24"/>
          <w:u w:val="single"/>
        </w:rPr>
      </w:pPr>
      <w:bookmarkStart w:id="54" w:name="_Toc389493255"/>
      <w:r w:rsidRPr="0094685E">
        <w:rPr>
          <w:rFonts w:ascii="Arial" w:hAnsi="Arial" w:cs="Arial"/>
          <w:color w:val="auto"/>
          <w:sz w:val="24"/>
          <w:u w:val="single"/>
        </w:rPr>
        <w:lastRenderedPageBreak/>
        <w:t>CUESTIONARIO A LOS PROFESORES</w:t>
      </w:r>
      <w:bookmarkEnd w:id="54"/>
    </w:p>
    <w:tbl>
      <w:tblPr>
        <w:tblW w:w="12577" w:type="dxa"/>
        <w:jc w:val="center"/>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29"/>
        <w:gridCol w:w="6096"/>
        <w:gridCol w:w="4252"/>
      </w:tblGrid>
      <w:tr w:rsidR="00D01195" w:rsidTr="00370C5E">
        <w:trPr>
          <w:trHeight w:val="703"/>
          <w:jc w:val="center"/>
        </w:trPr>
        <w:tc>
          <w:tcPr>
            <w:tcW w:w="2229" w:type="dxa"/>
          </w:tcPr>
          <w:p w:rsidR="00D01195" w:rsidRPr="004E1BDA" w:rsidRDefault="00D01195" w:rsidP="0050736E">
            <w:pPr>
              <w:spacing w:before="240"/>
              <w:rPr>
                <w:rFonts w:ascii="Arial" w:hAnsi="Arial" w:cs="Arial"/>
                <w:b/>
                <w:sz w:val="24"/>
                <w:szCs w:val="24"/>
              </w:rPr>
            </w:pPr>
            <w:r w:rsidRPr="004E1BDA">
              <w:rPr>
                <w:rFonts w:ascii="Arial" w:hAnsi="Arial" w:cs="Arial"/>
                <w:b/>
                <w:sz w:val="24"/>
                <w:szCs w:val="24"/>
              </w:rPr>
              <w:t>PREGUNTAS</w:t>
            </w:r>
          </w:p>
        </w:tc>
        <w:tc>
          <w:tcPr>
            <w:tcW w:w="6096" w:type="dxa"/>
          </w:tcPr>
          <w:p w:rsidR="00D01195" w:rsidRPr="004E1BDA" w:rsidRDefault="00D01195" w:rsidP="0050736E">
            <w:pPr>
              <w:spacing w:before="240"/>
              <w:rPr>
                <w:rFonts w:ascii="Arial" w:hAnsi="Arial" w:cs="Arial"/>
                <w:b/>
                <w:sz w:val="24"/>
                <w:szCs w:val="24"/>
              </w:rPr>
            </w:pPr>
            <w:r w:rsidRPr="004E1BDA">
              <w:rPr>
                <w:rFonts w:ascii="Arial" w:hAnsi="Arial" w:cs="Arial"/>
                <w:b/>
                <w:sz w:val="24"/>
                <w:szCs w:val="24"/>
              </w:rPr>
              <w:t>RESPUESTAS EMITIDAS</w:t>
            </w:r>
          </w:p>
        </w:tc>
        <w:tc>
          <w:tcPr>
            <w:tcW w:w="4252" w:type="dxa"/>
          </w:tcPr>
          <w:p w:rsidR="00D01195" w:rsidRPr="004E1BDA" w:rsidRDefault="00D01195" w:rsidP="0050736E">
            <w:pPr>
              <w:spacing w:before="240"/>
              <w:ind w:left="72" w:right="72"/>
              <w:rPr>
                <w:rFonts w:ascii="Arial" w:hAnsi="Arial" w:cs="Arial"/>
                <w:b/>
                <w:sz w:val="24"/>
                <w:szCs w:val="24"/>
              </w:rPr>
            </w:pPr>
            <w:r w:rsidRPr="004E1BDA">
              <w:rPr>
                <w:rFonts w:ascii="Arial" w:hAnsi="Arial" w:cs="Arial"/>
                <w:b/>
                <w:sz w:val="24"/>
                <w:szCs w:val="24"/>
              </w:rPr>
              <w:t>ANALISIS</w:t>
            </w:r>
          </w:p>
        </w:tc>
      </w:tr>
      <w:tr w:rsidR="00D01195" w:rsidTr="00370C5E">
        <w:trPr>
          <w:trHeight w:val="6320"/>
          <w:jc w:val="center"/>
        </w:trPr>
        <w:tc>
          <w:tcPr>
            <w:tcW w:w="2229" w:type="dxa"/>
          </w:tcPr>
          <w:p w:rsidR="00605A14" w:rsidRDefault="00605A14" w:rsidP="00605A14">
            <w:pPr>
              <w:tabs>
                <w:tab w:val="left" w:pos="33"/>
                <w:tab w:val="left" w:pos="458"/>
              </w:tabs>
              <w:spacing w:after="0"/>
              <w:ind w:right="214"/>
              <w:jc w:val="left"/>
              <w:rPr>
                <w:rFonts w:ascii="Arial" w:hAnsi="Arial" w:cs="Arial"/>
                <w:b/>
                <w:sz w:val="24"/>
                <w:szCs w:val="24"/>
              </w:rPr>
            </w:pPr>
          </w:p>
          <w:p w:rsidR="00D01195" w:rsidRPr="00605A14" w:rsidRDefault="00605A14" w:rsidP="00605A14">
            <w:pPr>
              <w:tabs>
                <w:tab w:val="left" w:pos="33"/>
                <w:tab w:val="left" w:pos="458"/>
              </w:tabs>
              <w:ind w:right="214"/>
              <w:jc w:val="left"/>
              <w:rPr>
                <w:rFonts w:ascii="Arial" w:hAnsi="Arial" w:cs="Arial"/>
                <w:b/>
                <w:sz w:val="24"/>
                <w:szCs w:val="24"/>
              </w:rPr>
            </w:pPr>
            <w:r>
              <w:rPr>
                <w:rFonts w:ascii="Arial" w:hAnsi="Arial" w:cs="Arial"/>
                <w:b/>
                <w:sz w:val="24"/>
                <w:szCs w:val="24"/>
              </w:rPr>
              <w:t xml:space="preserve">1. </w:t>
            </w:r>
            <w:r w:rsidR="00D01195" w:rsidRPr="00605A14">
              <w:rPr>
                <w:rFonts w:ascii="Arial" w:hAnsi="Arial" w:cs="Arial"/>
                <w:b/>
                <w:sz w:val="24"/>
                <w:szCs w:val="24"/>
              </w:rPr>
              <w:t>¿Considera positivo que el establecimiento cuente con un Programa de Integración?</w:t>
            </w:r>
          </w:p>
        </w:tc>
        <w:tc>
          <w:tcPr>
            <w:tcW w:w="6096" w:type="dxa"/>
          </w:tcPr>
          <w:p w:rsidR="00605A14" w:rsidRDefault="00605A14" w:rsidP="0050736E">
            <w:pPr>
              <w:spacing w:after="0" w:line="240" w:lineRule="auto"/>
              <w:ind w:right="72"/>
              <w:jc w:val="both"/>
              <w:rPr>
                <w:rFonts w:ascii="Arial" w:hAnsi="Arial" w:cs="Arial"/>
                <w:sz w:val="24"/>
                <w:szCs w:val="24"/>
              </w:rPr>
            </w:pPr>
          </w:p>
          <w:p w:rsidR="00D01195" w:rsidRPr="004E1BDA" w:rsidRDefault="00D01195" w:rsidP="0050736E">
            <w:pPr>
              <w:spacing w:after="0" w:line="240" w:lineRule="auto"/>
              <w:ind w:right="72"/>
              <w:jc w:val="both"/>
              <w:rPr>
                <w:rFonts w:ascii="Arial" w:hAnsi="Arial" w:cs="Arial"/>
                <w:sz w:val="24"/>
                <w:szCs w:val="24"/>
              </w:rPr>
            </w:pPr>
            <w:r w:rsidRPr="004E1BDA">
              <w:rPr>
                <w:rFonts w:ascii="Arial" w:hAnsi="Arial" w:cs="Arial"/>
                <w:sz w:val="24"/>
                <w:szCs w:val="24"/>
              </w:rPr>
              <w:t>- Sí, me parece positivo y enriquecedor.</w:t>
            </w:r>
          </w:p>
          <w:p w:rsidR="00D01195" w:rsidRPr="004E1BDA" w:rsidRDefault="00D01195" w:rsidP="0050736E">
            <w:pPr>
              <w:spacing w:after="0" w:line="240" w:lineRule="auto"/>
              <w:ind w:right="72"/>
              <w:jc w:val="both"/>
              <w:rPr>
                <w:rFonts w:ascii="Arial" w:hAnsi="Arial" w:cs="Arial"/>
                <w:sz w:val="24"/>
                <w:szCs w:val="24"/>
              </w:rPr>
            </w:pPr>
            <w:r w:rsidRPr="004E1BDA">
              <w:rPr>
                <w:rFonts w:ascii="Arial" w:hAnsi="Arial" w:cs="Arial"/>
                <w:sz w:val="24"/>
                <w:szCs w:val="24"/>
              </w:rPr>
              <w:t>-Si lo es, pues se permite que los estudiantes convivan en la diversidad. Para los docentes es un gran desafío que nos obliga a estudiar y proponer nuevas didácticas para un curso completo.</w:t>
            </w:r>
          </w:p>
          <w:p w:rsidR="00D01195" w:rsidRPr="004E1BDA" w:rsidRDefault="00D01195" w:rsidP="0050736E">
            <w:pPr>
              <w:spacing w:after="0" w:line="240" w:lineRule="auto"/>
              <w:ind w:right="72"/>
              <w:jc w:val="both"/>
              <w:rPr>
                <w:rFonts w:ascii="Arial" w:hAnsi="Arial" w:cs="Arial"/>
                <w:sz w:val="24"/>
                <w:szCs w:val="24"/>
              </w:rPr>
            </w:pPr>
            <w:r w:rsidRPr="004E1BDA">
              <w:rPr>
                <w:rFonts w:ascii="Arial" w:hAnsi="Arial" w:cs="Arial"/>
                <w:sz w:val="24"/>
                <w:szCs w:val="24"/>
              </w:rPr>
              <w:t>- Si, ya que la inte</w:t>
            </w:r>
            <w:r>
              <w:rPr>
                <w:rFonts w:ascii="Arial" w:hAnsi="Arial" w:cs="Arial"/>
                <w:sz w:val="24"/>
                <w:szCs w:val="24"/>
              </w:rPr>
              <w:t>gración no es so</w:t>
            </w:r>
            <w:r w:rsidRPr="004E1BDA">
              <w:rPr>
                <w:rFonts w:ascii="Arial" w:hAnsi="Arial" w:cs="Arial"/>
                <w:sz w:val="24"/>
                <w:szCs w:val="24"/>
              </w:rPr>
              <w:t>lamente para niños y niñas con diagnósticos, sino también para estudiantes con problemas y dificultades emocionales, sociales y económicas.</w:t>
            </w:r>
          </w:p>
          <w:p w:rsidR="00D01195" w:rsidRPr="004E1BDA" w:rsidRDefault="00D01195" w:rsidP="0050736E">
            <w:pPr>
              <w:spacing w:after="0" w:line="240" w:lineRule="auto"/>
              <w:ind w:right="72"/>
              <w:jc w:val="both"/>
              <w:rPr>
                <w:rFonts w:ascii="Arial" w:hAnsi="Arial" w:cs="Arial"/>
                <w:sz w:val="24"/>
                <w:szCs w:val="24"/>
              </w:rPr>
            </w:pPr>
            <w:r w:rsidRPr="004E1BDA">
              <w:rPr>
                <w:rFonts w:ascii="Arial" w:hAnsi="Arial" w:cs="Arial"/>
                <w:sz w:val="24"/>
                <w:szCs w:val="24"/>
              </w:rPr>
              <w:t>-</w:t>
            </w:r>
            <w:proofErr w:type="spellStart"/>
            <w:r w:rsidRPr="004E1BDA">
              <w:rPr>
                <w:rFonts w:ascii="Arial" w:hAnsi="Arial" w:cs="Arial"/>
                <w:sz w:val="24"/>
                <w:szCs w:val="24"/>
              </w:rPr>
              <w:t>Si</w:t>
            </w:r>
            <w:proofErr w:type="spellEnd"/>
            <w:r w:rsidRPr="004E1BDA">
              <w:rPr>
                <w:rFonts w:ascii="Arial" w:hAnsi="Arial" w:cs="Arial"/>
                <w:sz w:val="24"/>
                <w:szCs w:val="24"/>
              </w:rPr>
              <w:t>, siendo positivo que los alumnos se eduquen sabiendo que todos distintos, con capacidades distintas y que las diferencias se deben respetar.</w:t>
            </w:r>
          </w:p>
          <w:p w:rsidR="00D01195" w:rsidRPr="004E1BDA" w:rsidRDefault="00D01195" w:rsidP="0050736E">
            <w:pPr>
              <w:spacing w:after="0" w:line="240" w:lineRule="auto"/>
              <w:ind w:right="72"/>
              <w:jc w:val="both"/>
              <w:rPr>
                <w:rFonts w:ascii="Arial" w:hAnsi="Arial" w:cs="Arial"/>
                <w:sz w:val="24"/>
                <w:szCs w:val="24"/>
              </w:rPr>
            </w:pPr>
            <w:r w:rsidRPr="004E1BDA">
              <w:rPr>
                <w:rFonts w:ascii="Arial" w:hAnsi="Arial" w:cs="Arial"/>
                <w:sz w:val="24"/>
                <w:szCs w:val="24"/>
              </w:rPr>
              <w:t>-</w:t>
            </w:r>
            <w:proofErr w:type="spellStart"/>
            <w:r w:rsidRPr="004E1BDA">
              <w:rPr>
                <w:rFonts w:ascii="Arial" w:hAnsi="Arial" w:cs="Arial"/>
                <w:sz w:val="24"/>
                <w:szCs w:val="24"/>
              </w:rPr>
              <w:t>Si</w:t>
            </w:r>
            <w:proofErr w:type="spellEnd"/>
            <w:r w:rsidRPr="004E1BDA">
              <w:rPr>
                <w:rFonts w:ascii="Arial" w:hAnsi="Arial" w:cs="Arial"/>
                <w:sz w:val="24"/>
                <w:szCs w:val="24"/>
              </w:rPr>
              <w:t>, es una necesidad social y el colegio presta un servicio importante.</w:t>
            </w:r>
          </w:p>
          <w:p w:rsidR="00D01195" w:rsidRPr="004E1BDA" w:rsidRDefault="00D01195" w:rsidP="0050736E">
            <w:pPr>
              <w:spacing w:after="0" w:line="240" w:lineRule="auto"/>
              <w:ind w:right="72"/>
              <w:jc w:val="both"/>
              <w:rPr>
                <w:rFonts w:ascii="Arial" w:hAnsi="Arial" w:cs="Arial"/>
                <w:sz w:val="24"/>
                <w:szCs w:val="24"/>
              </w:rPr>
            </w:pPr>
            <w:r w:rsidRPr="004E1BDA">
              <w:rPr>
                <w:rFonts w:ascii="Arial" w:hAnsi="Arial" w:cs="Arial"/>
                <w:sz w:val="24"/>
                <w:szCs w:val="24"/>
              </w:rPr>
              <w:t>-</w:t>
            </w:r>
            <w:proofErr w:type="spellStart"/>
            <w:r w:rsidRPr="004E1BDA">
              <w:rPr>
                <w:rFonts w:ascii="Arial" w:hAnsi="Arial" w:cs="Arial"/>
                <w:sz w:val="24"/>
                <w:szCs w:val="24"/>
              </w:rPr>
              <w:t>Si</w:t>
            </w:r>
            <w:proofErr w:type="spellEnd"/>
            <w:r w:rsidRPr="004E1BDA">
              <w:rPr>
                <w:rFonts w:ascii="Arial" w:hAnsi="Arial" w:cs="Arial"/>
                <w:sz w:val="24"/>
                <w:szCs w:val="24"/>
              </w:rPr>
              <w:t>, es positivo porque permite que todos los estudiantes con NEE participen por igual, tengan las mismas oportunidades de aprendizaje.</w:t>
            </w:r>
          </w:p>
          <w:p w:rsidR="00D01195" w:rsidRPr="004E1BDA" w:rsidRDefault="00D01195" w:rsidP="0050736E">
            <w:pPr>
              <w:spacing w:after="0" w:line="240" w:lineRule="auto"/>
              <w:ind w:right="72"/>
              <w:jc w:val="both"/>
              <w:rPr>
                <w:rFonts w:ascii="Arial" w:hAnsi="Arial" w:cs="Arial"/>
                <w:sz w:val="24"/>
                <w:szCs w:val="24"/>
              </w:rPr>
            </w:pPr>
            <w:r w:rsidRPr="004E1BDA">
              <w:rPr>
                <w:rFonts w:ascii="Arial" w:hAnsi="Arial" w:cs="Arial"/>
                <w:sz w:val="24"/>
                <w:szCs w:val="24"/>
              </w:rPr>
              <w:t>-Sí, genera en todos los integrantes de la comunidad un criterio más amplio, abre espacios para la solidaridad y combate la discriminación.</w:t>
            </w:r>
          </w:p>
        </w:tc>
        <w:tc>
          <w:tcPr>
            <w:tcW w:w="4252" w:type="dxa"/>
          </w:tcPr>
          <w:p w:rsidR="00605A14" w:rsidRDefault="00605A14" w:rsidP="00605A14">
            <w:pPr>
              <w:spacing w:after="0"/>
              <w:ind w:right="72"/>
              <w:jc w:val="both"/>
              <w:rPr>
                <w:rFonts w:ascii="Arial" w:hAnsi="Arial" w:cs="Arial"/>
                <w:sz w:val="24"/>
                <w:szCs w:val="24"/>
              </w:rPr>
            </w:pPr>
          </w:p>
          <w:p w:rsidR="00D01195" w:rsidRPr="004E1BDA" w:rsidRDefault="001D7ADA" w:rsidP="00605A14">
            <w:pPr>
              <w:spacing w:after="0"/>
              <w:ind w:right="72"/>
              <w:jc w:val="both"/>
              <w:rPr>
                <w:rFonts w:ascii="Arial" w:hAnsi="Arial" w:cs="Arial"/>
                <w:sz w:val="24"/>
                <w:szCs w:val="24"/>
              </w:rPr>
            </w:pPr>
            <w:r>
              <w:rPr>
                <w:rFonts w:ascii="Arial" w:hAnsi="Arial" w:cs="Arial"/>
                <w:sz w:val="24"/>
                <w:szCs w:val="24"/>
              </w:rPr>
              <w:t xml:space="preserve">      </w:t>
            </w:r>
            <w:r w:rsidR="00D01195" w:rsidRPr="004E1BDA">
              <w:rPr>
                <w:rFonts w:ascii="Arial" w:hAnsi="Arial" w:cs="Arial"/>
                <w:sz w:val="24"/>
                <w:szCs w:val="24"/>
              </w:rPr>
              <w:t>La totalidad de los profesores de enseñanza básica concuerdan en que es positivo que el establecimiento cuente con un Programa de Integración ya que enriquece permitiendo que los estudiantes convivan en la diversidad aprendiendo a respetarla. La integración incluye no solo a los estudiantes con diagnóstico sino también a aquellos con dificultades de diversas índoles como sociales, emocionales, económicas, etc. Mediante la integración los estudiantes con NEE obtienen las mismas oportunidades de aprendizajes  que los estudiantes que no presentan estas necesidades educativas y es una oportunidad para que los educadores renueven su práctica pedagógica.</w:t>
            </w:r>
          </w:p>
        </w:tc>
      </w:tr>
      <w:tr w:rsidR="00D01195" w:rsidTr="00370C5E">
        <w:trPr>
          <w:trHeight w:val="720"/>
          <w:jc w:val="center"/>
        </w:trPr>
        <w:tc>
          <w:tcPr>
            <w:tcW w:w="2229" w:type="dxa"/>
          </w:tcPr>
          <w:p w:rsidR="00605A14" w:rsidRDefault="007167D1" w:rsidP="00605A14">
            <w:pPr>
              <w:tabs>
                <w:tab w:val="left" w:pos="33"/>
                <w:tab w:val="left" w:pos="458"/>
              </w:tabs>
              <w:spacing w:after="0"/>
              <w:jc w:val="left"/>
              <w:rPr>
                <w:rFonts w:ascii="Arial" w:hAnsi="Arial" w:cs="Arial"/>
                <w:b/>
                <w:sz w:val="24"/>
                <w:szCs w:val="24"/>
              </w:rPr>
            </w:pPr>
            <w:r>
              <w:lastRenderedPageBreak/>
              <w:br w:type="page"/>
            </w:r>
          </w:p>
          <w:p w:rsidR="00D01195" w:rsidRPr="00605A14" w:rsidRDefault="00605A14" w:rsidP="00605A14">
            <w:pPr>
              <w:tabs>
                <w:tab w:val="left" w:pos="33"/>
                <w:tab w:val="left" w:pos="458"/>
              </w:tabs>
              <w:spacing w:after="0"/>
              <w:jc w:val="left"/>
              <w:rPr>
                <w:rFonts w:ascii="Arial" w:hAnsi="Arial" w:cs="Arial"/>
                <w:b/>
                <w:sz w:val="24"/>
                <w:szCs w:val="24"/>
              </w:rPr>
            </w:pPr>
            <w:r>
              <w:rPr>
                <w:rFonts w:ascii="Arial" w:hAnsi="Arial" w:cs="Arial"/>
                <w:b/>
                <w:sz w:val="24"/>
                <w:szCs w:val="24"/>
              </w:rPr>
              <w:t xml:space="preserve">2. </w:t>
            </w:r>
            <w:r w:rsidR="00D01195" w:rsidRPr="00605A14">
              <w:rPr>
                <w:rFonts w:ascii="Arial" w:hAnsi="Arial" w:cs="Arial"/>
                <w:b/>
                <w:sz w:val="24"/>
                <w:szCs w:val="24"/>
              </w:rPr>
              <w:t>¿Se siente partícipe de la elaboración y aplicación del Programa de Integración en el establecimiento?</w:t>
            </w:r>
          </w:p>
        </w:tc>
        <w:tc>
          <w:tcPr>
            <w:tcW w:w="6096" w:type="dxa"/>
          </w:tcPr>
          <w:p w:rsidR="00605A14" w:rsidRDefault="00605A14" w:rsidP="0050736E">
            <w:pPr>
              <w:spacing w:after="0"/>
              <w:ind w:right="72"/>
              <w:jc w:val="both"/>
              <w:rPr>
                <w:rFonts w:ascii="Arial" w:hAnsi="Arial" w:cs="Arial"/>
                <w:sz w:val="24"/>
                <w:szCs w:val="24"/>
              </w:rPr>
            </w:pPr>
          </w:p>
          <w:p w:rsidR="00D01195" w:rsidRPr="004E1BDA" w:rsidRDefault="00D01195" w:rsidP="0050736E">
            <w:pPr>
              <w:spacing w:after="0"/>
              <w:ind w:right="72"/>
              <w:jc w:val="both"/>
              <w:rPr>
                <w:rFonts w:ascii="Arial" w:hAnsi="Arial" w:cs="Arial"/>
                <w:sz w:val="24"/>
                <w:szCs w:val="24"/>
              </w:rPr>
            </w:pPr>
            <w:r w:rsidRPr="004E1BDA">
              <w:rPr>
                <w:rFonts w:ascii="Arial" w:hAnsi="Arial" w:cs="Arial"/>
                <w:sz w:val="24"/>
                <w:szCs w:val="24"/>
              </w:rPr>
              <w:t xml:space="preserve">-Absolutamente sí, el equipo PIE no tan solo da la orientación de </w:t>
            </w:r>
            <w:proofErr w:type="spellStart"/>
            <w:r w:rsidRPr="004E1BDA">
              <w:rPr>
                <w:rFonts w:ascii="Arial" w:hAnsi="Arial" w:cs="Arial"/>
                <w:sz w:val="24"/>
                <w:szCs w:val="24"/>
              </w:rPr>
              <w:t>como</w:t>
            </w:r>
            <w:proofErr w:type="spellEnd"/>
            <w:r w:rsidRPr="004E1BDA">
              <w:rPr>
                <w:rFonts w:ascii="Arial" w:hAnsi="Arial" w:cs="Arial"/>
                <w:sz w:val="24"/>
                <w:szCs w:val="24"/>
              </w:rPr>
              <w:t xml:space="preserve"> abordar cada una de las individualidades de los niños y niñas, también podemos proponer, modificar y enriquecer tanto el programa PIE como el colegio.</w:t>
            </w:r>
          </w:p>
          <w:p w:rsidR="00D01195" w:rsidRPr="004E1BDA" w:rsidRDefault="00D01195" w:rsidP="0050736E">
            <w:pPr>
              <w:spacing w:after="0"/>
              <w:ind w:right="72"/>
              <w:jc w:val="both"/>
              <w:rPr>
                <w:rFonts w:ascii="Arial" w:hAnsi="Arial" w:cs="Arial"/>
                <w:sz w:val="24"/>
                <w:szCs w:val="24"/>
              </w:rPr>
            </w:pPr>
            <w:r w:rsidRPr="004E1BDA">
              <w:rPr>
                <w:rFonts w:ascii="Arial" w:hAnsi="Arial" w:cs="Arial"/>
                <w:sz w:val="24"/>
                <w:szCs w:val="24"/>
              </w:rPr>
              <w:t>- En forma regular, más en la aplicación del Programa que en su elaboración. Sin ser especialista se tuvo que aprender a realizar readecuación curricular, muchas veces a intuir las habilidades y logros que se podía exigir a los estudiantes con NEE.</w:t>
            </w:r>
          </w:p>
          <w:p w:rsidR="00D01195" w:rsidRPr="004E1BDA" w:rsidRDefault="00D01195" w:rsidP="0050736E">
            <w:pPr>
              <w:spacing w:after="0"/>
              <w:ind w:right="72"/>
              <w:jc w:val="both"/>
              <w:rPr>
                <w:rFonts w:ascii="Arial" w:hAnsi="Arial" w:cs="Arial"/>
                <w:sz w:val="24"/>
                <w:szCs w:val="24"/>
              </w:rPr>
            </w:pPr>
            <w:r w:rsidRPr="004E1BDA">
              <w:rPr>
                <w:rFonts w:ascii="Arial" w:hAnsi="Arial" w:cs="Arial"/>
                <w:sz w:val="24"/>
                <w:szCs w:val="24"/>
              </w:rPr>
              <w:t>-No, porque falta tiempo y espacio para poder realizar un trabajo integrado.</w:t>
            </w:r>
          </w:p>
          <w:p w:rsidR="00D01195" w:rsidRPr="004E1BDA" w:rsidRDefault="00D01195" w:rsidP="0050736E">
            <w:pPr>
              <w:spacing w:after="0"/>
              <w:ind w:right="72"/>
              <w:jc w:val="both"/>
              <w:rPr>
                <w:rFonts w:ascii="Arial" w:hAnsi="Arial" w:cs="Arial"/>
                <w:sz w:val="24"/>
                <w:szCs w:val="24"/>
              </w:rPr>
            </w:pPr>
            <w:r w:rsidRPr="004E1BDA">
              <w:rPr>
                <w:rFonts w:ascii="Arial" w:hAnsi="Arial" w:cs="Arial"/>
                <w:sz w:val="24"/>
                <w:szCs w:val="24"/>
              </w:rPr>
              <w:t>- Si, preparamos los planes de acción mensuales en conjunto.</w:t>
            </w:r>
          </w:p>
          <w:p w:rsidR="00D01195" w:rsidRPr="004E1BDA" w:rsidRDefault="00D01195" w:rsidP="0050736E">
            <w:pPr>
              <w:spacing w:after="0"/>
              <w:ind w:right="72"/>
              <w:jc w:val="both"/>
              <w:rPr>
                <w:rFonts w:ascii="Arial" w:hAnsi="Arial" w:cs="Arial"/>
                <w:sz w:val="24"/>
                <w:szCs w:val="24"/>
              </w:rPr>
            </w:pPr>
            <w:r w:rsidRPr="004E1BDA">
              <w:rPr>
                <w:rFonts w:ascii="Arial" w:hAnsi="Arial" w:cs="Arial"/>
                <w:sz w:val="24"/>
                <w:szCs w:val="24"/>
              </w:rPr>
              <w:t>-En parte, aplico en aula trabajo y elaboro. Pero siento que es insuficiente</w:t>
            </w:r>
            <w:r>
              <w:rPr>
                <w:rFonts w:ascii="Arial" w:hAnsi="Arial" w:cs="Arial"/>
                <w:sz w:val="24"/>
                <w:szCs w:val="24"/>
              </w:rPr>
              <w:t>, se requiere mayor tiempo</w:t>
            </w:r>
            <w:r w:rsidRPr="004E1BDA">
              <w:rPr>
                <w:rFonts w:ascii="Arial" w:hAnsi="Arial" w:cs="Arial"/>
                <w:sz w:val="24"/>
                <w:szCs w:val="24"/>
              </w:rPr>
              <w:t>.</w:t>
            </w:r>
          </w:p>
          <w:p w:rsidR="00D01195" w:rsidRPr="004E1BDA" w:rsidRDefault="00D01195" w:rsidP="0050736E">
            <w:pPr>
              <w:spacing w:after="0"/>
              <w:ind w:right="72"/>
              <w:jc w:val="both"/>
              <w:rPr>
                <w:rFonts w:ascii="Arial" w:hAnsi="Arial" w:cs="Arial"/>
                <w:sz w:val="24"/>
                <w:szCs w:val="24"/>
              </w:rPr>
            </w:pPr>
            <w:r w:rsidRPr="004E1BDA">
              <w:rPr>
                <w:rFonts w:ascii="Arial" w:hAnsi="Arial" w:cs="Arial"/>
                <w:sz w:val="24"/>
                <w:szCs w:val="24"/>
              </w:rPr>
              <w:t>-En la elaboración no me siento participe, si en la aplicación a través de las adecuaciones y trabajo en aula.</w:t>
            </w:r>
          </w:p>
          <w:p w:rsidR="00D01195" w:rsidRPr="004E1BDA" w:rsidRDefault="00D01195" w:rsidP="0050736E">
            <w:pPr>
              <w:spacing w:after="0"/>
              <w:ind w:right="72"/>
              <w:jc w:val="both"/>
              <w:rPr>
                <w:rFonts w:ascii="Arial" w:hAnsi="Arial" w:cs="Arial"/>
                <w:sz w:val="24"/>
                <w:szCs w:val="24"/>
              </w:rPr>
            </w:pPr>
            <w:r w:rsidRPr="004E1BDA">
              <w:rPr>
                <w:rFonts w:ascii="Arial" w:hAnsi="Arial" w:cs="Arial"/>
                <w:sz w:val="24"/>
                <w:szCs w:val="24"/>
              </w:rPr>
              <w:t>-</w:t>
            </w:r>
            <w:r>
              <w:rPr>
                <w:rFonts w:ascii="Arial" w:hAnsi="Arial" w:cs="Arial"/>
                <w:sz w:val="24"/>
                <w:szCs w:val="24"/>
              </w:rPr>
              <w:t xml:space="preserve">Por </w:t>
            </w:r>
            <w:r w:rsidRPr="004E1BDA">
              <w:rPr>
                <w:rFonts w:ascii="Arial" w:hAnsi="Arial" w:cs="Arial"/>
                <w:sz w:val="24"/>
                <w:szCs w:val="24"/>
              </w:rPr>
              <w:t>motivación individual, pues creo que existe falencias en coordinación entre PIE y profesores.</w:t>
            </w:r>
          </w:p>
        </w:tc>
        <w:tc>
          <w:tcPr>
            <w:tcW w:w="4252" w:type="dxa"/>
          </w:tcPr>
          <w:p w:rsidR="00605A14" w:rsidRDefault="00605A14" w:rsidP="0050736E">
            <w:pPr>
              <w:spacing w:after="0"/>
              <w:ind w:right="72"/>
              <w:jc w:val="both"/>
              <w:rPr>
                <w:rFonts w:ascii="Arial" w:hAnsi="Arial" w:cs="Arial"/>
                <w:sz w:val="24"/>
                <w:szCs w:val="24"/>
              </w:rPr>
            </w:pPr>
          </w:p>
          <w:p w:rsidR="00D01195" w:rsidRPr="004E1BDA" w:rsidRDefault="001D7ADA" w:rsidP="001D7ADA">
            <w:pPr>
              <w:ind w:right="72"/>
              <w:jc w:val="both"/>
              <w:rPr>
                <w:rFonts w:ascii="Arial" w:hAnsi="Arial" w:cs="Arial"/>
                <w:sz w:val="24"/>
                <w:szCs w:val="24"/>
              </w:rPr>
            </w:pPr>
            <w:r>
              <w:rPr>
                <w:rFonts w:ascii="Arial" w:hAnsi="Arial" w:cs="Arial"/>
                <w:sz w:val="24"/>
                <w:szCs w:val="24"/>
              </w:rPr>
              <w:t xml:space="preserve">      </w:t>
            </w:r>
            <w:r w:rsidR="00D01195" w:rsidRPr="004E1BDA">
              <w:rPr>
                <w:rFonts w:ascii="Arial" w:hAnsi="Arial" w:cs="Arial"/>
                <w:sz w:val="24"/>
                <w:szCs w:val="24"/>
              </w:rPr>
              <w:t>Existe desacuerdo entre el profesorado en cuanto a la participación de éstos en la elaboración del Programa, en su mayoría manifiestan no participar pero, por el contrario, revelan que participan de manera activa en su aplicación en el aula, realizando adecu</w:t>
            </w:r>
            <w:r w:rsidR="00D01195">
              <w:rPr>
                <w:rFonts w:ascii="Arial" w:hAnsi="Arial" w:cs="Arial"/>
                <w:sz w:val="24"/>
                <w:szCs w:val="24"/>
              </w:rPr>
              <w:t xml:space="preserve">aciones curriculares y </w:t>
            </w:r>
            <w:r w:rsidR="00D01195" w:rsidRPr="004E1BDA">
              <w:rPr>
                <w:rFonts w:ascii="Arial" w:hAnsi="Arial" w:cs="Arial"/>
                <w:sz w:val="24"/>
                <w:szCs w:val="24"/>
              </w:rPr>
              <w:t xml:space="preserve">en la generación de planes de acción mensual. </w:t>
            </w:r>
          </w:p>
          <w:p w:rsidR="00D01195" w:rsidRPr="004E1BDA" w:rsidRDefault="001D7ADA" w:rsidP="0050736E">
            <w:pPr>
              <w:spacing w:after="0"/>
              <w:ind w:right="72"/>
              <w:jc w:val="both"/>
              <w:rPr>
                <w:rFonts w:ascii="Arial" w:hAnsi="Arial" w:cs="Arial"/>
                <w:sz w:val="24"/>
                <w:szCs w:val="24"/>
              </w:rPr>
            </w:pPr>
            <w:r>
              <w:rPr>
                <w:rFonts w:ascii="Arial" w:hAnsi="Arial" w:cs="Arial"/>
                <w:sz w:val="24"/>
                <w:szCs w:val="24"/>
              </w:rPr>
              <w:t xml:space="preserve">      </w:t>
            </w:r>
            <w:r w:rsidR="00D01195" w:rsidRPr="004E1BDA">
              <w:rPr>
                <w:rFonts w:ascii="Arial" w:hAnsi="Arial" w:cs="Arial"/>
                <w:sz w:val="24"/>
                <w:szCs w:val="24"/>
              </w:rPr>
              <w:t>Solo una profesora manifiesta participar en su elaboración proponiendo y modificando el PIE.</w:t>
            </w:r>
          </w:p>
          <w:p w:rsidR="00D01195" w:rsidRPr="004E1BDA" w:rsidRDefault="00D01195" w:rsidP="0050736E">
            <w:pPr>
              <w:spacing w:after="0"/>
              <w:ind w:right="72"/>
              <w:jc w:val="both"/>
              <w:rPr>
                <w:rFonts w:ascii="Arial" w:hAnsi="Arial" w:cs="Arial"/>
                <w:sz w:val="24"/>
                <w:szCs w:val="24"/>
              </w:rPr>
            </w:pPr>
            <w:r w:rsidRPr="004E1BDA">
              <w:rPr>
                <w:rFonts w:ascii="Arial" w:hAnsi="Arial" w:cs="Arial"/>
                <w:sz w:val="24"/>
                <w:szCs w:val="24"/>
              </w:rPr>
              <w:t>Otros se quejan de la falta de tiempo</w:t>
            </w:r>
            <w:r>
              <w:rPr>
                <w:rFonts w:ascii="Arial" w:hAnsi="Arial" w:cs="Arial"/>
                <w:sz w:val="24"/>
                <w:szCs w:val="24"/>
              </w:rPr>
              <w:t>, espacio y coordinación entre el grupo de apoyo y profesorado</w:t>
            </w:r>
            <w:r w:rsidRPr="004E1BDA">
              <w:rPr>
                <w:rFonts w:ascii="Arial" w:hAnsi="Arial" w:cs="Arial"/>
                <w:sz w:val="24"/>
                <w:szCs w:val="24"/>
              </w:rPr>
              <w:t>.</w:t>
            </w:r>
          </w:p>
        </w:tc>
      </w:tr>
    </w:tbl>
    <w:p w:rsidR="00D45635" w:rsidRDefault="00D45635">
      <w:r>
        <w:br w:type="page"/>
      </w:r>
    </w:p>
    <w:tbl>
      <w:tblPr>
        <w:tblW w:w="12577" w:type="dxa"/>
        <w:jc w:val="center"/>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46"/>
        <w:gridCol w:w="6379"/>
        <w:gridCol w:w="4252"/>
      </w:tblGrid>
      <w:tr w:rsidR="00D01195" w:rsidTr="00370C5E">
        <w:trPr>
          <w:trHeight w:val="420"/>
          <w:jc w:val="center"/>
        </w:trPr>
        <w:tc>
          <w:tcPr>
            <w:tcW w:w="1946" w:type="dxa"/>
          </w:tcPr>
          <w:p w:rsidR="007167D1" w:rsidRDefault="007167D1" w:rsidP="007167D1">
            <w:pPr>
              <w:tabs>
                <w:tab w:val="left" w:pos="33"/>
                <w:tab w:val="left" w:pos="458"/>
              </w:tabs>
              <w:spacing w:after="0"/>
              <w:jc w:val="left"/>
              <w:rPr>
                <w:rFonts w:ascii="Arial" w:hAnsi="Arial" w:cs="Arial"/>
                <w:b/>
                <w:sz w:val="24"/>
                <w:szCs w:val="24"/>
              </w:rPr>
            </w:pPr>
            <w:r>
              <w:lastRenderedPageBreak/>
              <w:br w:type="page"/>
            </w:r>
          </w:p>
          <w:p w:rsidR="00D01195" w:rsidRPr="007167D1" w:rsidRDefault="007167D1" w:rsidP="007167D1">
            <w:pPr>
              <w:tabs>
                <w:tab w:val="left" w:pos="33"/>
                <w:tab w:val="left" w:pos="458"/>
              </w:tabs>
              <w:spacing w:after="0"/>
              <w:jc w:val="left"/>
              <w:rPr>
                <w:rFonts w:ascii="Arial" w:hAnsi="Arial" w:cs="Arial"/>
                <w:b/>
                <w:sz w:val="24"/>
                <w:szCs w:val="24"/>
              </w:rPr>
            </w:pPr>
            <w:r>
              <w:rPr>
                <w:rFonts w:ascii="Arial" w:hAnsi="Arial" w:cs="Arial"/>
                <w:b/>
                <w:sz w:val="24"/>
                <w:szCs w:val="24"/>
              </w:rPr>
              <w:t xml:space="preserve">3. </w:t>
            </w:r>
            <w:r w:rsidR="00D01195" w:rsidRPr="007167D1">
              <w:rPr>
                <w:rFonts w:ascii="Arial" w:hAnsi="Arial" w:cs="Arial"/>
                <w:b/>
                <w:sz w:val="24"/>
                <w:szCs w:val="24"/>
              </w:rPr>
              <w:t>¿Considera que tanto usted como los otros docentes de aula tienen las competencias para trabajar con estudiantes con NEE permanentes?</w:t>
            </w:r>
          </w:p>
          <w:p w:rsidR="00D01195" w:rsidRPr="004E1BDA" w:rsidRDefault="00D01195" w:rsidP="0050736E">
            <w:pPr>
              <w:pStyle w:val="Prrafodelista"/>
              <w:tabs>
                <w:tab w:val="left" w:pos="33"/>
                <w:tab w:val="left" w:pos="458"/>
              </w:tabs>
              <w:spacing w:after="0"/>
              <w:ind w:left="175" w:hanging="142"/>
              <w:rPr>
                <w:rFonts w:ascii="Arial" w:hAnsi="Arial" w:cs="Arial"/>
                <w:b/>
                <w:sz w:val="24"/>
                <w:szCs w:val="24"/>
              </w:rPr>
            </w:pPr>
          </w:p>
        </w:tc>
        <w:tc>
          <w:tcPr>
            <w:tcW w:w="6379" w:type="dxa"/>
          </w:tcPr>
          <w:p w:rsidR="007167D1" w:rsidRDefault="007167D1" w:rsidP="0050736E">
            <w:pPr>
              <w:spacing w:after="0"/>
              <w:ind w:right="72"/>
              <w:jc w:val="both"/>
              <w:rPr>
                <w:rFonts w:ascii="Arial" w:hAnsi="Arial" w:cs="Arial"/>
                <w:sz w:val="24"/>
                <w:szCs w:val="24"/>
              </w:rPr>
            </w:pPr>
          </w:p>
          <w:p w:rsidR="00D01195" w:rsidRPr="004E1BDA" w:rsidRDefault="00D01195" w:rsidP="0050736E">
            <w:pPr>
              <w:spacing w:after="0"/>
              <w:ind w:right="72"/>
              <w:jc w:val="both"/>
              <w:rPr>
                <w:rFonts w:ascii="Arial" w:hAnsi="Arial" w:cs="Arial"/>
                <w:sz w:val="24"/>
                <w:szCs w:val="24"/>
              </w:rPr>
            </w:pPr>
            <w:r w:rsidRPr="004E1BDA">
              <w:rPr>
                <w:rFonts w:ascii="Arial" w:hAnsi="Arial" w:cs="Arial"/>
                <w:sz w:val="24"/>
                <w:szCs w:val="24"/>
              </w:rPr>
              <w:t>-En cuanto a las competencias, creo que más que tener las competencias es un “perfil” de profesor que desde su especialidad sea respetuoso de las diferencias y diversidad. Eso es esencial para superar cualquier problema de “competencia”. También ayudan las capacitaciones y reuniones permanentes que se mantienen con ellos.</w:t>
            </w:r>
          </w:p>
          <w:p w:rsidR="00D01195" w:rsidRPr="004E1BDA" w:rsidRDefault="00D01195" w:rsidP="0050736E">
            <w:pPr>
              <w:spacing w:after="0"/>
              <w:ind w:right="72"/>
              <w:jc w:val="both"/>
              <w:rPr>
                <w:rFonts w:ascii="Arial" w:hAnsi="Arial" w:cs="Arial"/>
                <w:sz w:val="24"/>
                <w:szCs w:val="24"/>
              </w:rPr>
            </w:pPr>
            <w:r w:rsidRPr="004E1BDA">
              <w:rPr>
                <w:rFonts w:ascii="Arial" w:hAnsi="Arial" w:cs="Arial"/>
                <w:sz w:val="24"/>
                <w:szCs w:val="24"/>
              </w:rPr>
              <w:t xml:space="preserve">-No, se ha ido aprendiendo con </w:t>
            </w:r>
            <w:proofErr w:type="spellStart"/>
            <w:r w:rsidRPr="004E1BDA">
              <w:rPr>
                <w:rFonts w:ascii="Arial" w:hAnsi="Arial" w:cs="Arial"/>
                <w:sz w:val="24"/>
                <w:szCs w:val="24"/>
              </w:rPr>
              <w:t>autoinstrucción</w:t>
            </w:r>
            <w:proofErr w:type="spellEnd"/>
            <w:r w:rsidRPr="004E1BDA">
              <w:rPr>
                <w:rFonts w:ascii="Arial" w:hAnsi="Arial" w:cs="Arial"/>
                <w:sz w:val="24"/>
                <w:szCs w:val="24"/>
              </w:rPr>
              <w:t>, charlas realizadas por los especialistas del PIE, y la construcción de didácticas apropiadas para los alumnos con NEE.</w:t>
            </w:r>
          </w:p>
          <w:p w:rsidR="00D01195" w:rsidRPr="004E1BDA" w:rsidRDefault="00D01195" w:rsidP="0050736E">
            <w:pPr>
              <w:spacing w:after="0"/>
              <w:ind w:right="72"/>
              <w:jc w:val="both"/>
              <w:rPr>
                <w:rFonts w:ascii="Arial" w:hAnsi="Arial" w:cs="Arial"/>
                <w:sz w:val="24"/>
                <w:szCs w:val="24"/>
              </w:rPr>
            </w:pPr>
            <w:r w:rsidRPr="004E1BDA">
              <w:rPr>
                <w:rFonts w:ascii="Arial" w:hAnsi="Arial" w:cs="Arial"/>
                <w:sz w:val="24"/>
                <w:szCs w:val="24"/>
              </w:rPr>
              <w:t>-En algunas ocasiones sí, pero los docentes nuevos no tienen los conocimientos porque no son capacitados.</w:t>
            </w:r>
          </w:p>
          <w:p w:rsidR="00D01195" w:rsidRPr="004E1BDA" w:rsidRDefault="00D01195" w:rsidP="0050736E">
            <w:pPr>
              <w:spacing w:after="0"/>
              <w:ind w:right="72"/>
              <w:jc w:val="both"/>
              <w:rPr>
                <w:rFonts w:ascii="Arial" w:hAnsi="Arial" w:cs="Arial"/>
                <w:sz w:val="24"/>
                <w:szCs w:val="24"/>
              </w:rPr>
            </w:pPr>
            <w:r w:rsidRPr="004E1BDA">
              <w:rPr>
                <w:rFonts w:ascii="Arial" w:hAnsi="Arial" w:cs="Arial"/>
                <w:sz w:val="24"/>
                <w:szCs w:val="24"/>
              </w:rPr>
              <w:t>-No, falta capacitación por parte del establ</w:t>
            </w:r>
            <w:r>
              <w:rPr>
                <w:rFonts w:ascii="Arial" w:hAnsi="Arial" w:cs="Arial"/>
                <w:sz w:val="24"/>
                <w:szCs w:val="24"/>
              </w:rPr>
              <w:t xml:space="preserve">ecimiento debido a que existen </w:t>
            </w:r>
            <w:r w:rsidRPr="004E1BDA">
              <w:rPr>
                <w:rFonts w:ascii="Arial" w:hAnsi="Arial" w:cs="Arial"/>
                <w:sz w:val="24"/>
                <w:szCs w:val="24"/>
              </w:rPr>
              <w:t>NEE diversos y en distinto grado. Además las universidades no capacitan a sus estudiantes aun cuando en la realidad educativa de todos los establecimientos existen alumnos con NEE.</w:t>
            </w:r>
          </w:p>
          <w:p w:rsidR="00D01195" w:rsidRPr="004E1BDA" w:rsidRDefault="00D01195" w:rsidP="0050736E">
            <w:pPr>
              <w:spacing w:after="0"/>
              <w:ind w:right="72"/>
              <w:jc w:val="both"/>
              <w:rPr>
                <w:rFonts w:ascii="Arial" w:hAnsi="Arial" w:cs="Arial"/>
                <w:sz w:val="24"/>
                <w:szCs w:val="24"/>
              </w:rPr>
            </w:pPr>
            <w:r w:rsidRPr="004E1BDA">
              <w:rPr>
                <w:rFonts w:ascii="Arial" w:hAnsi="Arial" w:cs="Arial"/>
                <w:sz w:val="24"/>
                <w:szCs w:val="24"/>
              </w:rPr>
              <w:t xml:space="preserve">- No, existe  un </w:t>
            </w:r>
            <w:r w:rsidR="004A0BC4" w:rsidRPr="004E1BDA">
              <w:rPr>
                <w:rFonts w:ascii="Arial" w:hAnsi="Arial" w:cs="Arial"/>
                <w:sz w:val="24"/>
                <w:szCs w:val="24"/>
              </w:rPr>
              <w:t>déficit</w:t>
            </w:r>
            <w:r w:rsidRPr="004E1BDA">
              <w:rPr>
                <w:rFonts w:ascii="Arial" w:hAnsi="Arial" w:cs="Arial"/>
                <w:sz w:val="24"/>
                <w:szCs w:val="24"/>
              </w:rPr>
              <w:t xml:space="preserve"> evidente de competencias, que se suplen con voluntad.</w:t>
            </w:r>
          </w:p>
          <w:p w:rsidR="00D01195" w:rsidRPr="004E1BDA" w:rsidRDefault="00D01195" w:rsidP="0050736E">
            <w:pPr>
              <w:spacing w:after="0"/>
              <w:ind w:right="72"/>
              <w:jc w:val="both"/>
              <w:rPr>
                <w:rFonts w:ascii="Arial" w:hAnsi="Arial" w:cs="Arial"/>
                <w:sz w:val="24"/>
                <w:szCs w:val="24"/>
              </w:rPr>
            </w:pPr>
            <w:r w:rsidRPr="004E1BDA">
              <w:rPr>
                <w:rFonts w:ascii="Arial" w:hAnsi="Arial" w:cs="Arial"/>
                <w:sz w:val="24"/>
                <w:szCs w:val="24"/>
              </w:rPr>
              <w:t>-Creo que la mayoría de los docentes no posee las competencias necesarias, sin embargo el equipo de integración ha bridado el apoyo y herramientas para trabajar con los estudiantes con NEE y se han realizado capacitaciones.</w:t>
            </w:r>
          </w:p>
          <w:p w:rsidR="00D01195" w:rsidRPr="004E1BDA" w:rsidRDefault="00D00AC0" w:rsidP="0050736E">
            <w:pPr>
              <w:spacing w:after="0"/>
              <w:ind w:right="72"/>
              <w:jc w:val="both"/>
              <w:rPr>
                <w:rFonts w:ascii="Arial" w:hAnsi="Arial" w:cs="Arial"/>
                <w:sz w:val="24"/>
                <w:szCs w:val="24"/>
              </w:rPr>
            </w:pPr>
            <w:r>
              <w:rPr>
                <w:rFonts w:ascii="Arial" w:hAnsi="Arial" w:cs="Arial"/>
                <w:sz w:val="24"/>
                <w:szCs w:val="24"/>
              </w:rPr>
              <w:t xml:space="preserve">- Creo que la </w:t>
            </w:r>
            <w:proofErr w:type="gramStart"/>
            <w:r>
              <w:rPr>
                <w:rFonts w:ascii="Arial" w:hAnsi="Arial" w:cs="Arial"/>
                <w:sz w:val="24"/>
                <w:szCs w:val="24"/>
              </w:rPr>
              <w:t>pra</w:t>
            </w:r>
            <w:r w:rsidR="00D01195" w:rsidRPr="004E1BDA">
              <w:rPr>
                <w:rFonts w:ascii="Arial" w:hAnsi="Arial" w:cs="Arial"/>
                <w:sz w:val="24"/>
                <w:szCs w:val="24"/>
              </w:rPr>
              <w:t>ctica</w:t>
            </w:r>
            <w:proofErr w:type="gramEnd"/>
            <w:r w:rsidR="00D01195" w:rsidRPr="004E1BDA">
              <w:rPr>
                <w:rFonts w:ascii="Arial" w:hAnsi="Arial" w:cs="Arial"/>
                <w:sz w:val="24"/>
                <w:szCs w:val="24"/>
              </w:rPr>
              <w:t xml:space="preserve"> nos ha construido competencias, sin embargo hay que recordar que los programas de </w:t>
            </w:r>
            <w:r w:rsidR="00D01195" w:rsidRPr="004E1BDA">
              <w:rPr>
                <w:rFonts w:ascii="Arial" w:hAnsi="Arial" w:cs="Arial"/>
                <w:sz w:val="24"/>
                <w:szCs w:val="24"/>
              </w:rPr>
              <w:lastRenderedPageBreak/>
              <w:t>estudios de la universidad no incluyen preparación para este contexto por lo cual las competencias se construyen en el camino (y depende de características individuales). Lo que creo más preocupante no son las competencias individuales, sino las colectivas, las que se ven flageladas por falta de tiempo, falta de capacitación y rotación de profesores.</w:t>
            </w:r>
          </w:p>
        </w:tc>
        <w:tc>
          <w:tcPr>
            <w:tcW w:w="4252" w:type="dxa"/>
          </w:tcPr>
          <w:p w:rsidR="007167D1" w:rsidRDefault="007167D1" w:rsidP="0050736E">
            <w:pPr>
              <w:spacing w:after="0"/>
              <w:ind w:right="72"/>
              <w:jc w:val="both"/>
              <w:rPr>
                <w:rFonts w:ascii="Arial" w:hAnsi="Arial" w:cs="Arial"/>
                <w:sz w:val="24"/>
                <w:szCs w:val="24"/>
              </w:rPr>
            </w:pPr>
          </w:p>
          <w:p w:rsidR="00D01195" w:rsidRPr="004E1BDA" w:rsidRDefault="001D7ADA" w:rsidP="001D7ADA">
            <w:pPr>
              <w:ind w:right="72"/>
              <w:jc w:val="both"/>
              <w:rPr>
                <w:rFonts w:ascii="Arial" w:hAnsi="Arial" w:cs="Arial"/>
                <w:sz w:val="24"/>
                <w:szCs w:val="24"/>
              </w:rPr>
            </w:pPr>
            <w:r>
              <w:rPr>
                <w:rFonts w:ascii="Arial" w:hAnsi="Arial" w:cs="Arial"/>
                <w:sz w:val="24"/>
                <w:szCs w:val="24"/>
              </w:rPr>
              <w:t xml:space="preserve">      </w:t>
            </w:r>
            <w:r w:rsidR="00D01195" w:rsidRPr="004E1BDA">
              <w:rPr>
                <w:rFonts w:ascii="Arial" w:hAnsi="Arial" w:cs="Arial"/>
                <w:sz w:val="24"/>
                <w:szCs w:val="24"/>
              </w:rPr>
              <w:t xml:space="preserve">En su generalidad los profesores del establecimiento admiten que existe un déficit en las competencias necesarias para trabajar con estudiantes con </w:t>
            </w:r>
            <w:r w:rsidR="00D01195">
              <w:rPr>
                <w:rFonts w:ascii="Arial" w:hAnsi="Arial" w:cs="Arial"/>
                <w:sz w:val="24"/>
                <w:szCs w:val="24"/>
              </w:rPr>
              <w:t>necesidades educativas especiales. L</w:t>
            </w:r>
            <w:r w:rsidR="00D01195" w:rsidRPr="004E1BDA">
              <w:rPr>
                <w:rFonts w:ascii="Arial" w:hAnsi="Arial" w:cs="Arial"/>
                <w:sz w:val="24"/>
                <w:szCs w:val="24"/>
              </w:rPr>
              <w:t xml:space="preserve">as competencias que han adquirido han sido mediante la práctica, la </w:t>
            </w:r>
            <w:proofErr w:type="spellStart"/>
            <w:r w:rsidR="00D01195" w:rsidRPr="004E1BDA">
              <w:rPr>
                <w:rFonts w:ascii="Arial" w:hAnsi="Arial" w:cs="Arial"/>
                <w:sz w:val="24"/>
                <w:szCs w:val="24"/>
              </w:rPr>
              <w:t>autoinstrucción</w:t>
            </w:r>
            <w:proofErr w:type="spellEnd"/>
            <w:r w:rsidR="00D01195" w:rsidRPr="004E1BDA">
              <w:rPr>
                <w:rFonts w:ascii="Arial" w:hAnsi="Arial" w:cs="Arial"/>
                <w:sz w:val="24"/>
                <w:szCs w:val="24"/>
              </w:rPr>
              <w:t>, las charlas, las herramientas y apoyos entregados por  los especialistas del PIE y, además, la construcción de didácticas apropiadas para trabaj</w:t>
            </w:r>
            <w:r>
              <w:rPr>
                <w:rFonts w:ascii="Arial" w:hAnsi="Arial" w:cs="Arial"/>
                <w:sz w:val="24"/>
                <w:szCs w:val="24"/>
              </w:rPr>
              <w:t>ar con los estudiantes con NEE.</w:t>
            </w:r>
          </w:p>
          <w:p w:rsidR="00D01195" w:rsidRPr="004E1BDA" w:rsidRDefault="001D7ADA" w:rsidP="0050736E">
            <w:pPr>
              <w:spacing w:after="0"/>
              <w:ind w:right="72"/>
              <w:jc w:val="both"/>
              <w:rPr>
                <w:rFonts w:ascii="Arial" w:hAnsi="Arial" w:cs="Arial"/>
                <w:sz w:val="24"/>
                <w:szCs w:val="24"/>
              </w:rPr>
            </w:pPr>
            <w:r>
              <w:rPr>
                <w:rFonts w:ascii="Arial" w:hAnsi="Arial" w:cs="Arial"/>
                <w:sz w:val="24"/>
                <w:szCs w:val="24"/>
              </w:rPr>
              <w:t xml:space="preserve">      </w:t>
            </w:r>
            <w:r w:rsidR="00D01195" w:rsidRPr="004E1BDA">
              <w:rPr>
                <w:rFonts w:ascii="Arial" w:hAnsi="Arial" w:cs="Arial"/>
                <w:sz w:val="24"/>
                <w:szCs w:val="24"/>
              </w:rPr>
              <w:t xml:space="preserve">Por otro lado, </w:t>
            </w:r>
            <w:r w:rsidR="00D01195">
              <w:rPr>
                <w:rFonts w:ascii="Arial" w:hAnsi="Arial" w:cs="Arial"/>
                <w:sz w:val="24"/>
                <w:szCs w:val="24"/>
              </w:rPr>
              <w:t xml:space="preserve">algunos docentes </w:t>
            </w:r>
            <w:r w:rsidR="00D01195" w:rsidRPr="004E1BDA">
              <w:rPr>
                <w:rFonts w:ascii="Arial" w:hAnsi="Arial" w:cs="Arial"/>
                <w:sz w:val="24"/>
                <w:szCs w:val="24"/>
              </w:rPr>
              <w:t>atribuyen la falta de competencias a que las universidades encargadas de la formación inicial de los profesores en sus planes de estudios no consideran entregar las competencias necesarias para trabajar con estudiantes con NEE, faltando al contexto real de los establecimientos de Chile.</w:t>
            </w:r>
          </w:p>
          <w:p w:rsidR="00D01195" w:rsidRPr="004E1BDA" w:rsidRDefault="00D01195" w:rsidP="0050736E">
            <w:pPr>
              <w:spacing w:after="0"/>
              <w:ind w:right="72"/>
              <w:jc w:val="both"/>
              <w:rPr>
                <w:rFonts w:ascii="Arial" w:hAnsi="Arial" w:cs="Arial"/>
                <w:sz w:val="24"/>
                <w:szCs w:val="24"/>
              </w:rPr>
            </w:pPr>
          </w:p>
        </w:tc>
      </w:tr>
      <w:tr w:rsidR="00D01195" w:rsidTr="00370C5E">
        <w:trPr>
          <w:trHeight w:val="585"/>
          <w:jc w:val="center"/>
        </w:trPr>
        <w:tc>
          <w:tcPr>
            <w:tcW w:w="1946" w:type="dxa"/>
          </w:tcPr>
          <w:p w:rsidR="00D45635" w:rsidRDefault="00D45635" w:rsidP="00D45635">
            <w:pPr>
              <w:tabs>
                <w:tab w:val="left" w:pos="33"/>
                <w:tab w:val="left" w:pos="458"/>
              </w:tabs>
              <w:spacing w:after="0"/>
              <w:jc w:val="left"/>
              <w:rPr>
                <w:rFonts w:ascii="Arial" w:hAnsi="Arial" w:cs="Arial"/>
                <w:b/>
                <w:sz w:val="24"/>
                <w:szCs w:val="24"/>
              </w:rPr>
            </w:pPr>
          </w:p>
          <w:p w:rsidR="00D01195" w:rsidRPr="00D45635" w:rsidRDefault="00D45635" w:rsidP="00D45635">
            <w:pPr>
              <w:tabs>
                <w:tab w:val="left" w:pos="33"/>
                <w:tab w:val="left" w:pos="458"/>
              </w:tabs>
              <w:spacing w:after="0"/>
              <w:jc w:val="left"/>
              <w:rPr>
                <w:rFonts w:ascii="Arial" w:hAnsi="Arial" w:cs="Arial"/>
                <w:b/>
                <w:sz w:val="24"/>
                <w:szCs w:val="24"/>
              </w:rPr>
            </w:pPr>
            <w:r>
              <w:rPr>
                <w:rFonts w:ascii="Arial" w:hAnsi="Arial" w:cs="Arial"/>
                <w:b/>
                <w:sz w:val="24"/>
                <w:szCs w:val="24"/>
              </w:rPr>
              <w:t xml:space="preserve">4. </w:t>
            </w:r>
            <w:r w:rsidR="00D01195" w:rsidRPr="00D45635">
              <w:rPr>
                <w:rFonts w:ascii="Arial" w:hAnsi="Arial" w:cs="Arial"/>
                <w:b/>
                <w:sz w:val="24"/>
                <w:szCs w:val="24"/>
              </w:rPr>
              <w:t>Dentro del aula ¿Cómo cree usted que logran sociabilizar los estudiantes con NEE permanentes con el resto de sus compañeros?</w:t>
            </w:r>
          </w:p>
        </w:tc>
        <w:tc>
          <w:tcPr>
            <w:tcW w:w="6379" w:type="dxa"/>
          </w:tcPr>
          <w:p w:rsidR="00D45635" w:rsidRDefault="00D45635" w:rsidP="0050736E">
            <w:pPr>
              <w:spacing w:after="0"/>
              <w:ind w:right="72"/>
              <w:jc w:val="both"/>
              <w:rPr>
                <w:rFonts w:ascii="Arial" w:hAnsi="Arial" w:cs="Arial"/>
                <w:sz w:val="24"/>
                <w:szCs w:val="24"/>
              </w:rPr>
            </w:pPr>
          </w:p>
          <w:p w:rsidR="00D01195" w:rsidRPr="004E1BDA" w:rsidRDefault="00D01195" w:rsidP="0050736E">
            <w:pPr>
              <w:spacing w:after="0"/>
              <w:ind w:right="72"/>
              <w:jc w:val="both"/>
              <w:rPr>
                <w:rFonts w:ascii="Arial" w:hAnsi="Arial" w:cs="Arial"/>
                <w:sz w:val="24"/>
                <w:szCs w:val="24"/>
              </w:rPr>
            </w:pPr>
            <w:r w:rsidRPr="004E1BDA">
              <w:rPr>
                <w:rFonts w:ascii="Arial" w:hAnsi="Arial" w:cs="Arial"/>
                <w:sz w:val="24"/>
                <w:szCs w:val="24"/>
              </w:rPr>
              <w:t>-El colegio tiene este proyecto desde su formación para lo que se hace necesario explicarles a los apoderados y a los alumnos que integran a nuestro Proyecto educativo.</w:t>
            </w:r>
          </w:p>
          <w:p w:rsidR="00D01195" w:rsidRPr="004E1BDA" w:rsidRDefault="00D01195" w:rsidP="0050736E">
            <w:pPr>
              <w:spacing w:after="0"/>
              <w:ind w:right="72"/>
              <w:jc w:val="both"/>
              <w:rPr>
                <w:rFonts w:ascii="Arial" w:hAnsi="Arial" w:cs="Arial"/>
                <w:sz w:val="24"/>
                <w:szCs w:val="24"/>
              </w:rPr>
            </w:pPr>
            <w:r w:rsidRPr="004E1BDA">
              <w:rPr>
                <w:rFonts w:ascii="Arial" w:hAnsi="Arial" w:cs="Arial"/>
                <w:sz w:val="24"/>
                <w:szCs w:val="24"/>
              </w:rPr>
              <w:t xml:space="preserve">-Hay casos y casos. No se puede homogenizar, los niños con NEE tienden a no aceptar bromas, y se confunde con </w:t>
            </w:r>
            <w:proofErr w:type="spellStart"/>
            <w:r w:rsidRPr="004E1BDA">
              <w:rPr>
                <w:rFonts w:ascii="Arial" w:hAnsi="Arial" w:cs="Arial"/>
                <w:sz w:val="24"/>
                <w:szCs w:val="24"/>
              </w:rPr>
              <w:t>bullyng</w:t>
            </w:r>
            <w:proofErr w:type="spellEnd"/>
            <w:r w:rsidRPr="004E1BDA">
              <w:rPr>
                <w:rFonts w:ascii="Arial" w:hAnsi="Arial" w:cs="Arial"/>
                <w:sz w:val="24"/>
                <w:szCs w:val="24"/>
              </w:rPr>
              <w:t>, pero en esta unidad educativa</w:t>
            </w:r>
            <w:r>
              <w:rPr>
                <w:rFonts w:ascii="Arial" w:hAnsi="Arial" w:cs="Arial"/>
                <w:sz w:val="24"/>
                <w:szCs w:val="24"/>
              </w:rPr>
              <w:t xml:space="preserve"> no se llega a estos niveles,</w:t>
            </w:r>
            <w:r w:rsidRPr="004E1BDA">
              <w:rPr>
                <w:rFonts w:ascii="Arial" w:hAnsi="Arial" w:cs="Arial"/>
                <w:sz w:val="24"/>
                <w:szCs w:val="24"/>
              </w:rPr>
              <w:t xml:space="preserve"> ha sido importante la mediación con la psicóloga. </w:t>
            </w:r>
          </w:p>
          <w:p w:rsidR="00D01195" w:rsidRPr="004E1BDA" w:rsidRDefault="00D01195" w:rsidP="0050736E">
            <w:pPr>
              <w:spacing w:after="0"/>
              <w:ind w:right="72"/>
              <w:jc w:val="both"/>
              <w:rPr>
                <w:rFonts w:ascii="Arial" w:hAnsi="Arial" w:cs="Arial"/>
                <w:sz w:val="24"/>
                <w:szCs w:val="24"/>
              </w:rPr>
            </w:pPr>
            <w:r w:rsidRPr="004E1BDA">
              <w:rPr>
                <w:rFonts w:ascii="Arial" w:hAnsi="Arial" w:cs="Arial"/>
                <w:sz w:val="24"/>
                <w:szCs w:val="24"/>
              </w:rPr>
              <w:t>- En algunos cursos la integración es óptima, pero en otros aún hay conflictos entre los estudiantes permanentes y el resto de sus compañeros.</w:t>
            </w:r>
          </w:p>
          <w:p w:rsidR="00D01195" w:rsidRPr="004E1BDA" w:rsidRDefault="00D01195" w:rsidP="0050736E">
            <w:pPr>
              <w:spacing w:after="0"/>
              <w:ind w:right="72"/>
              <w:jc w:val="both"/>
              <w:rPr>
                <w:rFonts w:ascii="Arial" w:hAnsi="Arial" w:cs="Arial"/>
                <w:sz w:val="24"/>
                <w:szCs w:val="24"/>
              </w:rPr>
            </w:pPr>
            <w:r w:rsidRPr="004E1BDA">
              <w:rPr>
                <w:rFonts w:ascii="Arial" w:hAnsi="Arial" w:cs="Arial"/>
                <w:sz w:val="24"/>
                <w:szCs w:val="24"/>
              </w:rPr>
              <w:t>-Para  lograr una buena sociabilización se debe partir conociendo a cada uno de los alumnos, que ellos se conozcan y reconozcan sus diferencias y capacidades. Algunos cursos lo logran, otros no debido a la de conocimiento.</w:t>
            </w:r>
          </w:p>
          <w:p w:rsidR="00D01195" w:rsidRPr="004E1BDA" w:rsidRDefault="00D01195" w:rsidP="0050736E">
            <w:pPr>
              <w:spacing w:after="0"/>
              <w:ind w:right="72"/>
              <w:jc w:val="both"/>
              <w:rPr>
                <w:rFonts w:ascii="Arial" w:hAnsi="Arial" w:cs="Arial"/>
                <w:sz w:val="24"/>
                <w:szCs w:val="24"/>
              </w:rPr>
            </w:pPr>
            <w:r w:rsidRPr="004E1BDA">
              <w:rPr>
                <w:rFonts w:ascii="Arial" w:hAnsi="Arial" w:cs="Arial"/>
                <w:sz w:val="24"/>
                <w:szCs w:val="24"/>
              </w:rPr>
              <w:t>- De</w:t>
            </w:r>
            <w:r w:rsidR="00BE1A1F">
              <w:rPr>
                <w:rFonts w:ascii="Arial" w:hAnsi="Arial" w:cs="Arial"/>
                <w:sz w:val="24"/>
                <w:szCs w:val="24"/>
              </w:rPr>
              <w:t>pendiendo del curso y del diagnó</w:t>
            </w:r>
            <w:r w:rsidRPr="004E1BDA">
              <w:rPr>
                <w:rFonts w:ascii="Arial" w:hAnsi="Arial" w:cs="Arial"/>
                <w:sz w:val="24"/>
                <w:szCs w:val="24"/>
              </w:rPr>
              <w:t>stico del alumno es más complejo o simple, pero en general bien.</w:t>
            </w:r>
          </w:p>
          <w:p w:rsidR="00D01195" w:rsidRPr="004E1BDA" w:rsidRDefault="00D01195" w:rsidP="0050736E">
            <w:pPr>
              <w:spacing w:after="0"/>
              <w:ind w:right="72"/>
              <w:jc w:val="both"/>
              <w:rPr>
                <w:rFonts w:ascii="Arial" w:hAnsi="Arial" w:cs="Arial"/>
                <w:sz w:val="24"/>
                <w:szCs w:val="24"/>
              </w:rPr>
            </w:pPr>
            <w:r w:rsidRPr="004E1BDA">
              <w:rPr>
                <w:rFonts w:ascii="Arial" w:hAnsi="Arial" w:cs="Arial"/>
                <w:sz w:val="24"/>
                <w:szCs w:val="24"/>
              </w:rPr>
              <w:t xml:space="preserve">- Realizando actividades en las que puedan participar con </w:t>
            </w:r>
            <w:r w:rsidRPr="004E1BDA">
              <w:rPr>
                <w:rFonts w:ascii="Arial" w:hAnsi="Arial" w:cs="Arial"/>
                <w:sz w:val="24"/>
                <w:szCs w:val="24"/>
              </w:rPr>
              <w:lastRenderedPageBreak/>
              <w:t>el grupo. Destacando logros  y propiciando tutorías.</w:t>
            </w:r>
          </w:p>
          <w:p w:rsidR="00D01195" w:rsidRPr="004E1BDA" w:rsidRDefault="00D01195" w:rsidP="0050736E">
            <w:pPr>
              <w:spacing w:after="0"/>
              <w:ind w:right="72"/>
              <w:jc w:val="both"/>
              <w:rPr>
                <w:rFonts w:ascii="Arial" w:hAnsi="Arial" w:cs="Arial"/>
                <w:sz w:val="24"/>
                <w:szCs w:val="24"/>
              </w:rPr>
            </w:pPr>
            <w:r w:rsidRPr="004E1BDA">
              <w:rPr>
                <w:rFonts w:ascii="Arial" w:hAnsi="Arial" w:cs="Arial"/>
                <w:sz w:val="24"/>
                <w:szCs w:val="24"/>
              </w:rPr>
              <w:t>-Es muy relativo, depende del curso, aunque una constante es la gran incomprensión con respecto de los compañeros de integración: “Profe, no se vale a él lo tratan mejor”. Además recurrentemente entran en conflicto con chicos de integración.</w:t>
            </w:r>
          </w:p>
        </w:tc>
        <w:tc>
          <w:tcPr>
            <w:tcW w:w="4252" w:type="dxa"/>
          </w:tcPr>
          <w:p w:rsidR="00D45635" w:rsidRDefault="00D45635" w:rsidP="00D45635">
            <w:pPr>
              <w:spacing w:after="0"/>
              <w:ind w:right="72"/>
              <w:jc w:val="both"/>
              <w:rPr>
                <w:rFonts w:ascii="Arial" w:hAnsi="Arial" w:cs="Arial"/>
                <w:sz w:val="24"/>
                <w:szCs w:val="24"/>
              </w:rPr>
            </w:pPr>
          </w:p>
          <w:p w:rsidR="00D01195" w:rsidRPr="004E1BDA" w:rsidRDefault="001D7ADA" w:rsidP="001D7ADA">
            <w:pPr>
              <w:ind w:right="72"/>
              <w:jc w:val="both"/>
              <w:rPr>
                <w:rFonts w:ascii="Arial" w:hAnsi="Arial" w:cs="Arial"/>
                <w:sz w:val="24"/>
                <w:szCs w:val="24"/>
              </w:rPr>
            </w:pPr>
            <w:r>
              <w:rPr>
                <w:rFonts w:ascii="Arial" w:hAnsi="Arial" w:cs="Arial"/>
                <w:sz w:val="24"/>
                <w:szCs w:val="24"/>
              </w:rPr>
              <w:t xml:space="preserve">      </w:t>
            </w:r>
            <w:r w:rsidR="00D01195" w:rsidRPr="004E1BDA">
              <w:rPr>
                <w:rFonts w:ascii="Arial" w:hAnsi="Arial" w:cs="Arial"/>
                <w:sz w:val="24"/>
                <w:szCs w:val="24"/>
              </w:rPr>
              <w:t>Los pr</w:t>
            </w:r>
            <w:r w:rsidR="00D01195">
              <w:rPr>
                <w:rFonts w:ascii="Arial" w:hAnsi="Arial" w:cs="Arial"/>
                <w:sz w:val="24"/>
                <w:szCs w:val="24"/>
              </w:rPr>
              <w:t>ofesores mencionan que la socia</w:t>
            </w:r>
            <w:r w:rsidR="00D01195" w:rsidRPr="004E1BDA">
              <w:rPr>
                <w:rFonts w:ascii="Arial" w:hAnsi="Arial" w:cs="Arial"/>
                <w:sz w:val="24"/>
                <w:szCs w:val="24"/>
              </w:rPr>
              <w:t>lización de los estudiantes con NEE permanente se ha logrado</w:t>
            </w:r>
            <w:r w:rsidR="00D01195">
              <w:rPr>
                <w:rFonts w:ascii="Arial" w:hAnsi="Arial" w:cs="Arial"/>
                <w:sz w:val="24"/>
                <w:szCs w:val="24"/>
              </w:rPr>
              <w:t xml:space="preserve"> realizar positivamente </w:t>
            </w:r>
            <w:r w:rsidR="00D01195" w:rsidRPr="004E1BDA">
              <w:rPr>
                <w:rFonts w:ascii="Arial" w:hAnsi="Arial" w:cs="Arial"/>
                <w:sz w:val="24"/>
                <w:szCs w:val="24"/>
              </w:rPr>
              <w:t>en algunos cursos y en otros no,</w:t>
            </w:r>
            <w:r w:rsidR="00D01195">
              <w:rPr>
                <w:rFonts w:ascii="Arial" w:hAnsi="Arial" w:cs="Arial"/>
                <w:sz w:val="24"/>
                <w:szCs w:val="24"/>
              </w:rPr>
              <w:t xml:space="preserve"> en relación a é</w:t>
            </w:r>
            <w:r w:rsidR="00D01195" w:rsidRPr="004E1BDA">
              <w:rPr>
                <w:rFonts w:ascii="Arial" w:hAnsi="Arial" w:cs="Arial"/>
                <w:sz w:val="24"/>
                <w:szCs w:val="24"/>
              </w:rPr>
              <w:t xml:space="preserve">stos últimos mencionan que no se logra debido a que los estudiantes con NEE permanentes presentan una escasa tolerancia a las bromas que se les realizan y,  por el contrario, los estudiantes sin NEE  rechazan que a </w:t>
            </w:r>
            <w:r w:rsidR="00D01195">
              <w:rPr>
                <w:rFonts w:ascii="Arial" w:hAnsi="Arial" w:cs="Arial"/>
                <w:sz w:val="24"/>
                <w:szCs w:val="24"/>
              </w:rPr>
              <w:t>los estudiantes con NEE</w:t>
            </w:r>
            <w:r w:rsidR="00D01195" w:rsidRPr="004E1BDA">
              <w:rPr>
                <w:rFonts w:ascii="Arial" w:hAnsi="Arial" w:cs="Arial"/>
                <w:sz w:val="24"/>
                <w:szCs w:val="24"/>
              </w:rPr>
              <w:t xml:space="preserve"> se les dé un trato </w:t>
            </w:r>
            <w:r w:rsidR="00D01195">
              <w:rPr>
                <w:rFonts w:ascii="Arial" w:hAnsi="Arial" w:cs="Arial"/>
                <w:sz w:val="24"/>
                <w:szCs w:val="24"/>
              </w:rPr>
              <w:t xml:space="preserve">diferenciado, por lo que los profesores en su mayoría admiten la existencia de conflicto entre estos estudiantes. </w:t>
            </w:r>
          </w:p>
          <w:p w:rsidR="00D01195" w:rsidRPr="004E1BDA" w:rsidRDefault="001D7ADA" w:rsidP="0050736E">
            <w:pPr>
              <w:ind w:right="72"/>
              <w:jc w:val="both"/>
              <w:rPr>
                <w:rFonts w:ascii="Arial" w:hAnsi="Arial" w:cs="Arial"/>
                <w:sz w:val="24"/>
                <w:szCs w:val="24"/>
              </w:rPr>
            </w:pPr>
            <w:r>
              <w:rPr>
                <w:rFonts w:ascii="Arial" w:hAnsi="Arial" w:cs="Arial"/>
                <w:sz w:val="24"/>
                <w:szCs w:val="24"/>
              </w:rPr>
              <w:t xml:space="preserve">      </w:t>
            </w:r>
            <w:r w:rsidR="00D01195">
              <w:rPr>
                <w:rFonts w:ascii="Arial" w:hAnsi="Arial" w:cs="Arial"/>
                <w:sz w:val="24"/>
                <w:szCs w:val="24"/>
              </w:rPr>
              <w:t xml:space="preserve">Un sector minoritario de profesores se dedica más que a responder la pregunta  a explicar </w:t>
            </w:r>
            <w:r w:rsidR="00D01195">
              <w:rPr>
                <w:rFonts w:ascii="Arial" w:hAnsi="Arial" w:cs="Arial"/>
                <w:sz w:val="24"/>
                <w:szCs w:val="24"/>
              </w:rPr>
              <w:lastRenderedPageBreak/>
              <w:t>cómo generar buenas relaciones</w:t>
            </w:r>
            <w:r w:rsidR="00D01195" w:rsidRPr="004E1BDA">
              <w:rPr>
                <w:rFonts w:ascii="Arial" w:hAnsi="Arial" w:cs="Arial"/>
                <w:sz w:val="24"/>
                <w:szCs w:val="24"/>
              </w:rPr>
              <w:t xml:space="preserve"> entre los integrantes de cada curso,</w:t>
            </w:r>
            <w:r w:rsidR="00D01195">
              <w:rPr>
                <w:rFonts w:ascii="Arial" w:hAnsi="Arial" w:cs="Arial"/>
                <w:sz w:val="24"/>
                <w:szCs w:val="24"/>
              </w:rPr>
              <w:t xml:space="preserve"> por medio conocimiento,  reconocimiento y aceptación de</w:t>
            </w:r>
            <w:r w:rsidR="00D01195" w:rsidRPr="004E1BDA">
              <w:rPr>
                <w:rFonts w:ascii="Arial" w:hAnsi="Arial" w:cs="Arial"/>
                <w:sz w:val="24"/>
                <w:szCs w:val="24"/>
              </w:rPr>
              <w:t xml:space="preserve"> sus diferencias y dificultades</w:t>
            </w:r>
            <w:r w:rsidR="00D01195">
              <w:rPr>
                <w:rFonts w:ascii="Arial" w:hAnsi="Arial" w:cs="Arial"/>
                <w:sz w:val="24"/>
                <w:szCs w:val="24"/>
              </w:rPr>
              <w:t>.</w:t>
            </w:r>
            <w:r w:rsidR="00D01195" w:rsidRPr="004E1BDA">
              <w:rPr>
                <w:rFonts w:ascii="Arial" w:hAnsi="Arial" w:cs="Arial"/>
                <w:sz w:val="24"/>
                <w:szCs w:val="24"/>
              </w:rPr>
              <w:t xml:space="preserve"> </w:t>
            </w:r>
            <w:r w:rsidR="00D01195">
              <w:rPr>
                <w:rFonts w:ascii="Arial" w:hAnsi="Arial" w:cs="Arial"/>
                <w:sz w:val="24"/>
                <w:szCs w:val="24"/>
              </w:rPr>
              <w:t xml:space="preserve"> Aquí, la comunicación jugaría un rol fundamental.</w:t>
            </w:r>
          </w:p>
        </w:tc>
      </w:tr>
      <w:tr w:rsidR="00D01195" w:rsidTr="00370C5E">
        <w:trPr>
          <w:trHeight w:val="675"/>
          <w:jc w:val="center"/>
        </w:trPr>
        <w:tc>
          <w:tcPr>
            <w:tcW w:w="1946" w:type="dxa"/>
          </w:tcPr>
          <w:p w:rsidR="00D45635" w:rsidRDefault="00D45635" w:rsidP="00D45635">
            <w:pPr>
              <w:tabs>
                <w:tab w:val="left" w:pos="33"/>
                <w:tab w:val="left" w:pos="458"/>
              </w:tabs>
              <w:spacing w:after="0"/>
              <w:jc w:val="left"/>
              <w:rPr>
                <w:rFonts w:ascii="Arial" w:hAnsi="Arial" w:cs="Arial"/>
                <w:b/>
                <w:sz w:val="24"/>
                <w:szCs w:val="24"/>
              </w:rPr>
            </w:pPr>
          </w:p>
          <w:p w:rsidR="00D01195" w:rsidRPr="00D45635" w:rsidRDefault="00D45635" w:rsidP="00D45635">
            <w:pPr>
              <w:tabs>
                <w:tab w:val="left" w:pos="33"/>
                <w:tab w:val="left" w:pos="458"/>
              </w:tabs>
              <w:jc w:val="left"/>
              <w:rPr>
                <w:rFonts w:ascii="Arial" w:hAnsi="Arial" w:cs="Arial"/>
                <w:b/>
                <w:sz w:val="24"/>
                <w:szCs w:val="24"/>
              </w:rPr>
            </w:pPr>
            <w:r>
              <w:rPr>
                <w:rFonts w:ascii="Arial" w:hAnsi="Arial" w:cs="Arial"/>
                <w:b/>
                <w:sz w:val="24"/>
                <w:szCs w:val="24"/>
              </w:rPr>
              <w:t xml:space="preserve">5. </w:t>
            </w:r>
            <w:r w:rsidR="00D01195" w:rsidRPr="00D45635">
              <w:rPr>
                <w:rFonts w:ascii="Arial" w:hAnsi="Arial" w:cs="Arial"/>
                <w:b/>
                <w:sz w:val="24"/>
                <w:szCs w:val="24"/>
              </w:rPr>
              <w:t>¿Realiza usted adaptaciones curriculares para desarrollar un trabajo especializado con estos estudiantes?</w:t>
            </w:r>
          </w:p>
        </w:tc>
        <w:tc>
          <w:tcPr>
            <w:tcW w:w="6379" w:type="dxa"/>
          </w:tcPr>
          <w:p w:rsidR="00D45635" w:rsidRDefault="00D45635" w:rsidP="0050736E">
            <w:pPr>
              <w:spacing w:after="0"/>
              <w:ind w:right="72"/>
              <w:jc w:val="both"/>
              <w:rPr>
                <w:rFonts w:ascii="Arial" w:hAnsi="Arial" w:cs="Arial"/>
                <w:sz w:val="24"/>
                <w:szCs w:val="24"/>
              </w:rPr>
            </w:pPr>
          </w:p>
          <w:p w:rsidR="00D01195" w:rsidRPr="004E1BDA" w:rsidRDefault="00D01195" w:rsidP="0050736E">
            <w:pPr>
              <w:spacing w:after="0"/>
              <w:ind w:right="72"/>
              <w:jc w:val="both"/>
              <w:rPr>
                <w:rFonts w:ascii="Arial" w:hAnsi="Arial" w:cs="Arial"/>
                <w:sz w:val="24"/>
                <w:szCs w:val="24"/>
              </w:rPr>
            </w:pPr>
            <w:r w:rsidRPr="004E1BDA">
              <w:rPr>
                <w:rFonts w:ascii="Arial" w:hAnsi="Arial" w:cs="Arial"/>
                <w:sz w:val="24"/>
                <w:szCs w:val="24"/>
              </w:rPr>
              <w:t xml:space="preserve">-Desde </w:t>
            </w:r>
            <w:r>
              <w:rPr>
                <w:rFonts w:ascii="Arial" w:hAnsi="Arial" w:cs="Arial"/>
                <w:sz w:val="24"/>
                <w:szCs w:val="24"/>
              </w:rPr>
              <w:t>luego se realiza</w:t>
            </w:r>
            <w:r w:rsidRPr="004E1BDA">
              <w:rPr>
                <w:rFonts w:ascii="Arial" w:hAnsi="Arial" w:cs="Arial"/>
                <w:sz w:val="24"/>
                <w:szCs w:val="24"/>
              </w:rPr>
              <w:t xml:space="preserve"> casi una adecuación curricular con cada uno de ellos.</w:t>
            </w:r>
          </w:p>
          <w:p w:rsidR="00D01195" w:rsidRPr="004E1BDA" w:rsidRDefault="00D01195" w:rsidP="0050736E">
            <w:pPr>
              <w:spacing w:after="0"/>
              <w:ind w:right="72"/>
              <w:jc w:val="both"/>
              <w:rPr>
                <w:rFonts w:ascii="Arial" w:hAnsi="Arial" w:cs="Arial"/>
                <w:sz w:val="24"/>
                <w:szCs w:val="24"/>
              </w:rPr>
            </w:pPr>
            <w:r w:rsidRPr="004E1BDA">
              <w:rPr>
                <w:rFonts w:ascii="Arial" w:hAnsi="Arial" w:cs="Arial"/>
                <w:sz w:val="24"/>
                <w:szCs w:val="24"/>
              </w:rPr>
              <w:t>-Si, a cada estudiante le realizo readecuaciones curriculares anuales, mensuales y diarias, lo que hace un trabajo muy arduo</w:t>
            </w:r>
            <w:r>
              <w:rPr>
                <w:rFonts w:ascii="Arial" w:hAnsi="Arial" w:cs="Arial"/>
                <w:sz w:val="24"/>
                <w:szCs w:val="24"/>
              </w:rPr>
              <w:t xml:space="preserve"> y dificultoso al momento de llevarlas a cabo</w:t>
            </w:r>
            <w:r w:rsidRPr="004E1BDA">
              <w:rPr>
                <w:rFonts w:ascii="Arial" w:hAnsi="Arial" w:cs="Arial"/>
                <w:sz w:val="24"/>
                <w:szCs w:val="24"/>
              </w:rPr>
              <w:t>: planificar para cada niño PIE con sus niveles de logro y para el resto del grupo curso.</w:t>
            </w:r>
          </w:p>
          <w:p w:rsidR="00D01195" w:rsidRPr="004E1BDA" w:rsidRDefault="00D01195" w:rsidP="0050736E">
            <w:pPr>
              <w:spacing w:after="0"/>
              <w:ind w:right="72"/>
              <w:jc w:val="both"/>
              <w:rPr>
                <w:rFonts w:ascii="Arial" w:hAnsi="Arial" w:cs="Arial"/>
                <w:sz w:val="24"/>
                <w:szCs w:val="24"/>
              </w:rPr>
            </w:pPr>
            <w:r w:rsidRPr="004E1BDA">
              <w:rPr>
                <w:rFonts w:ascii="Arial" w:hAnsi="Arial" w:cs="Arial"/>
                <w:sz w:val="24"/>
                <w:szCs w:val="24"/>
              </w:rPr>
              <w:t>- Si, aunque es difícil aplicarlas por completo.</w:t>
            </w:r>
          </w:p>
          <w:p w:rsidR="00D01195" w:rsidRPr="004E1BDA" w:rsidRDefault="00D01195" w:rsidP="0050736E">
            <w:pPr>
              <w:spacing w:after="0"/>
              <w:ind w:right="72"/>
              <w:jc w:val="both"/>
              <w:rPr>
                <w:rFonts w:ascii="Arial" w:hAnsi="Arial" w:cs="Arial"/>
                <w:sz w:val="24"/>
                <w:szCs w:val="24"/>
              </w:rPr>
            </w:pPr>
            <w:r w:rsidRPr="004E1BDA">
              <w:rPr>
                <w:rFonts w:ascii="Arial" w:hAnsi="Arial" w:cs="Arial"/>
                <w:sz w:val="24"/>
                <w:szCs w:val="24"/>
              </w:rPr>
              <w:t>-</w:t>
            </w:r>
            <w:proofErr w:type="spellStart"/>
            <w:r w:rsidRPr="004E1BDA">
              <w:rPr>
                <w:rFonts w:ascii="Arial" w:hAnsi="Arial" w:cs="Arial"/>
                <w:sz w:val="24"/>
                <w:szCs w:val="24"/>
              </w:rPr>
              <w:t>Si</w:t>
            </w:r>
            <w:proofErr w:type="spellEnd"/>
            <w:r w:rsidRPr="004E1BDA">
              <w:rPr>
                <w:rFonts w:ascii="Arial" w:hAnsi="Arial" w:cs="Arial"/>
                <w:sz w:val="24"/>
                <w:szCs w:val="24"/>
              </w:rPr>
              <w:t>, fortaleciendo sus aptitudes.</w:t>
            </w:r>
          </w:p>
          <w:p w:rsidR="00D01195" w:rsidRPr="004E1BDA" w:rsidRDefault="00D01195" w:rsidP="0050736E">
            <w:pPr>
              <w:spacing w:after="0"/>
              <w:ind w:right="72"/>
              <w:jc w:val="both"/>
              <w:rPr>
                <w:rFonts w:ascii="Arial" w:hAnsi="Arial" w:cs="Arial"/>
                <w:sz w:val="24"/>
                <w:szCs w:val="24"/>
              </w:rPr>
            </w:pPr>
            <w:r w:rsidRPr="004E1BDA">
              <w:rPr>
                <w:rFonts w:ascii="Arial" w:hAnsi="Arial" w:cs="Arial"/>
                <w:sz w:val="24"/>
                <w:szCs w:val="24"/>
              </w:rPr>
              <w:t>-Algunas veces.</w:t>
            </w:r>
          </w:p>
          <w:p w:rsidR="00D01195" w:rsidRPr="004E1BDA" w:rsidRDefault="00D01195" w:rsidP="0050736E">
            <w:pPr>
              <w:spacing w:after="0"/>
              <w:ind w:right="72"/>
              <w:jc w:val="both"/>
              <w:rPr>
                <w:rFonts w:ascii="Arial" w:hAnsi="Arial" w:cs="Arial"/>
                <w:sz w:val="24"/>
                <w:szCs w:val="24"/>
              </w:rPr>
            </w:pPr>
            <w:r w:rsidRPr="004E1BDA">
              <w:rPr>
                <w:rFonts w:ascii="Arial" w:hAnsi="Arial" w:cs="Arial"/>
                <w:sz w:val="24"/>
                <w:szCs w:val="24"/>
              </w:rPr>
              <w:t>- En algunos casos es necesario, en otro sólo utilizo evaluaciones diferenciadas.</w:t>
            </w:r>
          </w:p>
          <w:p w:rsidR="00D01195" w:rsidRPr="004E1BDA" w:rsidRDefault="00D01195" w:rsidP="0050736E">
            <w:pPr>
              <w:spacing w:after="0"/>
              <w:ind w:right="72"/>
              <w:jc w:val="both"/>
              <w:rPr>
                <w:rFonts w:ascii="Arial" w:hAnsi="Arial" w:cs="Arial"/>
                <w:sz w:val="24"/>
                <w:szCs w:val="24"/>
              </w:rPr>
            </w:pPr>
            <w:r w:rsidRPr="004E1BDA">
              <w:rPr>
                <w:rFonts w:ascii="Arial" w:hAnsi="Arial" w:cs="Arial"/>
                <w:sz w:val="24"/>
                <w:szCs w:val="24"/>
              </w:rPr>
              <w:t xml:space="preserve">-Sí, dependiendo de las necesidades, </w:t>
            </w:r>
            <w:r w:rsidR="00D45635">
              <w:rPr>
                <w:rFonts w:ascii="Arial" w:hAnsi="Arial" w:cs="Arial"/>
                <w:sz w:val="24"/>
                <w:szCs w:val="24"/>
              </w:rPr>
              <w:t>sin embargo cuestan aplicarlas.</w:t>
            </w:r>
          </w:p>
        </w:tc>
        <w:tc>
          <w:tcPr>
            <w:tcW w:w="4252" w:type="dxa"/>
          </w:tcPr>
          <w:p w:rsidR="00D45635" w:rsidRDefault="00D45635" w:rsidP="00D45635">
            <w:pPr>
              <w:spacing w:after="0"/>
              <w:ind w:right="72"/>
              <w:jc w:val="both"/>
              <w:rPr>
                <w:rFonts w:ascii="Arial" w:hAnsi="Arial" w:cs="Arial"/>
                <w:sz w:val="24"/>
                <w:szCs w:val="24"/>
              </w:rPr>
            </w:pPr>
          </w:p>
          <w:p w:rsidR="00D01195" w:rsidRPr="004E1BDA" w:rsidRDefault="001D7ADA" w:rsidP="0050736E">
            <w:pPr>
              <w:ind w:right="72"/>
              <w:jc w:val="both"/>
              <w:rPr>
                <w:rFonts w:ascii="Arial" w:hAnsi="Arial" w:cs="Arial"/>
                <w:sz w:val="24"/>
                <w:szCs w:val="24"/>
              </w:rPr>
            </w:pPr>
            <w:r>
              <w:rPr>
                <w:rFonts w:ascii="Arial" w:hAnsi="Arial" w:cs="Arial"/>
                <w:sz w:val="24"/>
                <w:szCs w:val="24"/>
              </w:rPr>
              <w:t xml:space="preserve">      </w:t>
            </w:r>
            <w:r w:rsidR="00D01195" w:rsidRPr="004E1BDA">
              <w:rPr>
                <w:rFonts w:ascii="Arial" w:hAnsi="Arial" w:cs="Arial"/>
                <w:sz w:val="24"/>
                <w:szCs w:val="24"/>
              </w:rPr>
              <w:t>En su generalidad los profesores concuerdan en que realizan adaptaciones curriculares dentro de sus clases, aunque algunos admiten que existen inconvenientes al aplicarlas y que es un trabajo arduo planificar  para cada niño.  Otros profesores dicen realizar</w:t>
            </w:r>
            <w:r w:rsidR="00D01195">
              <w:rPr>
                <w:rFonts w:ascii="Arial" w:hAnsi="Arial" w:cs="Arial"/>
                <w:sz w:val="24"/>
                <w:szCs w:val="24"/>
              </w:rPr>
              <w:t xml:space="preserve"> adapta</w:t>
            </w:r>
            <w:r w:rsidR="00D01195" w:rsidRPr="004E1BDA">
              <w:rPr>
                <w:rFonts w:ascii="Arial" w:hAnsi="Arial" w:cs="Arial"/>
                <w:sz w:val="24"/>
                <w:szCs w:val="24"/>
              </w:rPr>
              <w:t>ciones curriculares solo en ciertas ocasiones o que simplemente efectúan evaluaciones diferenciadas.</w:t>
            </w:r>
          </w:p>
        </w:tc>
      </w:tr>
    </w:tbl>
    <w:p w:rsidR="00D45635" w:rsidRDefault="00D45635">
      <w:r>
        <w:br w:type="page"/>
      </w:r>
    </w:p>
    <w:tbl>
      <w:tblPr>
        <w:tblW w:w="12577" w:type="dxa"/>
        <w:jc w:val="center"/>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64"/>
        <w:gridCol w:w="6095"/>
        <w:gridCol w:w="3718"/>
      </w:tblGrid>
      <w:tr w:rsidR="003F43D3" w:rsidTr="00D34EB0">
        <w:trPr>
          <w:trHeight w:val="645"/>
          <w:jc w:val="center"/>
        </w:trPr>
        <w:tc>
          <w:tcPr>
            <w:tcW w:w="2764" w:type="dxa"/>
          </w:tcPr>
          <w:p w:rsidR="00D45635" w:rsidRDefault="00D45635" w:rsidP="00D45635">
            <w:pPr>
              <w:tabs>
                <w:tab w:val="left" w:pos="33"/>
                <w:tab w:val="left" w:pos="458"/>
              </w:tabs>
              <w:spacing w:after="0"/>
              <w:jc w:val="left"/>
              <w:rPr>
                <w:rFonts w:ascii="Arial" w:hAnsi="Arial" w:cs="Arial"/>
                <w:b/>
                <w:sz w:val="24"/>
                <w:szCs w:val="24"/>
              </w:rPr>
            </w:pPr>
          </w:p>
          <w:p w:rsidR="00D01195" w:rsidRPr="00D45635" w:rsidRDefault="00D45635" w:rsidP="00D45635">
            <w:pPr>
              <w:tabs>
                <w:tab w:val="left" w:pos="33"/>
                <w:tab w:val="left" w:pos="458"/>
              </w:tabs>
              <w:jc w:val="left"/>
              <w:rPr>
                <w:rFonts w:ascii="Arial" w:hAnsi="Arial" w:cs="Arial"/>
                <w:b/>
                <w:sz w:val="24"/>
                <w:szCs w:val="24"/>
              </w:rPr>
            </w:pPr>
            <w:r>
              <w:rPr>
                <w:rFonts w:ascii="Arial" w:hAnsi="Arial" w:cs="Arial"/>
                <w:b/>
                <w:sz w:val="24"/>
                <w:szCs w:val="24"/>
              </w:rPr>
              <w:t xml:space="preserve">6. </w:t>
            </w:r>
            <w:r w:rsidR="00D01195" w:rsidRPr="00D45635">
              <w:rPr>
                <w:rFonts w:ascii="Arial" w:hAnsi="Arial" w:cs="Arial"/>
                <w:b/>
                <w:sz w:val="24"/>
                <w:szCs w:val="24"/>
              </w:rPr>
              <w:t>¿Elabora usted instrumentos de evaluación que permitan evaluar tanto el proceso como los resultados de los estudiantes con NEE permanentes considerando además las barreras educativas que éstos presentan?</w:t>
            </w:r>
          </w:p>
        </w:tc>
        <w:tc>
          <w:tcPr>
            <w:tcW w:w="6095" w:type="dxa"/>
          </w:tcPr>
          <w:p w:rsidR="00D45635" w:rsidRDefault="00D45635" w:rsidP="0050736E">
            <w:pPr>
              <w:spacing w:after="0"/>
              <w:ind w:right="72"/>
              <w:jc w:val="both"/>
              <w:rPr>
                <w:rFonts w:ascii="Arial" w:hAnsi="Arial" w:cs="Arial"/>
                <w:sz w:val="24"/>
                <w:szCs w:val="24"/>
              </w:rPr>
            </w:pPr>
          </w:p>
          <w:p w:rsidR="00D01195" w:rsidRPr="004E1BDA" w:rsidRDefault="00D01195" w:rsidP="0050736E">
            <w:pPr>
              <w:spacing w:after="0"/>
              <w:ind w:right="72"/>
              <w:jc w:val="both"/>
              <w:rPr>
                <w:rFonts w:ascii="Arial" w:hAnsi="Arial" w:cs="Arial"/>
                <w:sz w:val="24"/>
                <w:szCs w:val="24"/>
              </w:rPr>
            </w:pPr>
            <w:r w:rsidRPr="004E1BDA">
              <w:rPr>
                <w:rFonts w:ascii="Arial" w:hAnsi="Arial" w:cs="Arial"/>
                <w:sz w:val="24"/>
                <w:szCs w:val="24"/>
              </w:rPr>
              <w:t>-Elaboro instrumentos  y también realizo evaluaciones diferenciadas, esto implica mayores logros.</w:t>
            </w:r>
          </w:p>
          <w:p w:rsidR="00D01195" w:rsidRPr="004E1BDA" w:rsidRDefault="00D01195" w:rsidP="0050736E">
            <w:pPr>
              <w:spacing w:after="0"/>
              <w:ind w:right="72"/>
              <w:jc w:val="both"/>
              <w:rPr>
                <w:rFonts w:ascii="Arial" w:hAnsi="Arial" w:cs="Arial"/>
                <w:sz w:val="24"/>
                <w:szCs w:val="24"/>
              </w:rPr>
            </w:pPr>
            <w:r w:rsidRPr="004E1BDA">
              <w:rPr>
                <w:rFonts w:ascii="Arial" w:hAnsi="Arial" w:cs="Arial"/>
                <w:sz w:val="24"/>
                <w:szCs w:val="24"/>
              </w:rPr>
              <w:t>- Junto con la readecuación curricular se presentan guías, pruebas y trabajos a evaluar acorde a la planificación.</w:t>
            </w:r>
          </w:p>
          <w:p w:rsidR="00D01195" w:rsidRPr="004E1BDA" w:rsidRDefault="00D01195" w:rsidP="0050736E">
            <w:pPr>
              <w:spacing w:after="0"/>
              <w:ind w:right="72"/>
              <w:jc w:val="both"/>
              <w:rPr>
                <w:rFonts w:ascii="Arial" w:hAnsi="Arial" w:cs="Arial"/>
                <w:sz w:val="24"/>
                <w:szCs w:val="24"/>
              </w:rPr>
            </w:pPr>
            <w:r w:rsidRPr="004E1BDA">
              <w:rPr>
                <w:rFonts w:ascii="Arial" w:hAnsi="Arial" w:cs="Arial"/>
                <w:sz w:val="24"/>
                <w:szCs w:val="24"/>
              </w:rPr>
              <w:t>-</w:t>
            </w:r>
            <w:proofErr w:type="spellStart"/>
            <w:r w:rsidRPr="004E1BDA">
              <w:rPr>
                <w:rFonts w:ascii="Arial" w:hAnsi="Arial" w:cs="Arial"/>
                <w:sz w:val="24"/>
                <w:szCs w:val="24"/>
              </w:rPr>
              <w:t>Si</w:t>
            </w:r>
            <w:proofErr w:type="spellEnd"/>
            <w:r w:rsidRPr="004E1BDA">
              <w:rPr>
                <w:rFonts w:ascii="Arial" w:hAnsi="Arial" w:cs="Arial"/>
                <w:sz w:val="24"/>
                <w:szCs w:val="24"/>
              </w:rPr>
              <w:t>.</w:t>
            </w:r>
          </w:p>
          <w:p w:rsidR="00D01195" w:rsidRPr="004E1BDA" w:rsidRDefault="00D01195" w:rsidP="0050736E">
            <w:pPr>
              <w:spacing w:after="0"/>
              <w:ind w:right="72"/>
              <w:jc w:val="both"/>
              <w:rPr>
                <w:rFonts w:ascii="Arial" w:hAnsi="Arial" w:cs="Arial"/>
                <w:sz w:val="24"/>
                <w:szCs w:val="24"/>
              </w:rPr>
            </w:pPr>
            <w:r w:rsidRPr="004E1BDA">
              <w:rPr>
                <w:rFonts w:ascii="Arial" w:hAnsi="Arial" w:cs="Arial"/>
                <w:sz w:val="24"/>
                <w:szCs w:val="24"/>
              </w:rPr>
              <w:t>-</w:t>
            </w:r>
            <w:proofErr w:type="spellStart"/>
            <w:r w:rsidRPr="004E1BDA">
              <w:rPr>
                <w:rFonts w:ascii="Arial" w:hAnsi="Arial" w:cs="Arial"/>
                <w:sz w:val="24"/>
                <w:szCs w:val="24"/>
              </w:rPr>
              <w:t>Si</w:t>
            </w:r>
            <w:proofErr w:type="spellEnd"/>
            <w:r w:rsidRPr="004E1BDA">
              <w:rPr>
                <w:rFonts w:ascii="Arial" w:hAnsi="Arial" w:cs="Arial"/>
                <w:sz w:val="24"/>
                <w:szCs w:val="24"/>
              </w:rPr>
              <w:t xml:space="preserve">, trabajando de forma personalizada, ajustando tiempos, </w:t>
            </w:r>
            <w:r w:rsidR="00F971B5" w:rsidRPr="004E1BDA">
              <w:rPr>
                <w:rFonts w:ascii="Arial" w:hAnsi="Arial" w:cs="Arial"/>
                <w:sz w:val="24"/>
                <w:szCs w:val="24"/>
              </w:rPr>
              <w:t>metodología</w:t>
            </w:r>
            <w:r w:rsidRPr="004E1BDA">
              <w:rPr>
                <w:rFonts w:ascii="Arial" w:hAnsi="Arial" w:cs="Arial"/>
                <w:sz w:val="24"/>
                <w:szCs w:val="24"/>
              </w:rPr>
              <w:t>, entre otras.</w:t>
            </w:r>
          </w:p>
          <w:p w:rsidR="00D01195" w:rsidRPr="004E1BDA" w:rsidRDefault="00D01195" w:rsidP="0050736E">
            <w:pPr>
              <w:spacing w:after="0"/>
              <w:ind w:right="72"/>
              <w:jc w:val="both"/>
              <w:rPr>
                <w:rFonts w:ascii="Arial" w:hAnsi="Arial" w:cs="Arial"/>
                <w:sz w:val="24"/>
                <w:szCs w:val="24"/>
              </w:rPr>
            </w:pPr>
            <w:r w:rsidRPr="004E1BDA">
              <w:rPr>
                <w:rFonts w:ascii="Arial" w:hAnsi="Arial" w:cs="Arial"/>
                <w:sz w:val="24"/>
                <w:szCs w:val="24"/>
              </w:rPr>
              <w:t>-Algunas veces.</w:t>
            </w:r>
          </w:p>
          <w:p w:rsidR="00D01195" w:rsidRPr="004E1BDA" w:rsidRDefault="00D01195" w:rsidP="0050736E">
            <w:pPr>
              <w:spacing w:after="0"/>
              <w:ind w:right="72"/>
              <w:jc w:val="both"/>
              <w:rPr>
                <w:rFonts w:ascii="Arial" w:hAnsi="Arial" w:cs="Arial"/>
                <w:sz w:val="24"/>
                <w:szCs w:val="24"/>
              </w:rPr>
            </w:pPr>
            <w:r w:rsidRPr="004E1BDA">
              <w:rPr>
                <w:rFonts w:ascii="Arial" w:hAnsi="Arial" w:cs="Arial"/>
                <w:sz w:val="24"/>
                <w:szCs w:val="24"/>
              </w:rPr>
              <w:t>-Sí.</w:t>
            </w:r>
          </w:p>
          <w:p w:rsidR="00D01195" w:rsidRPr="004E1BDA" w:rsidRDefault="00D01195" w:rsidP="0050736E">
            <w:pPr>
              <w:spacing w:after="0"/>
              <w:ind w:right="72"/>
              <w:jc w:val="both"/>
              <w:rPr>
                <w:rFonts w:ascii="Arial" w:hAnsi="Arial" w:cs="Arial"/>
                <w:sz w:val="24"/>
                <w:szCs w:val="24"/>
              </w:rPr>
            </w:pPr>
            <w:r w:rsidRPr="004E1BDA">
              <w:rPr>
                <w:rFonts w:ascii="Arial" w:hAnsi="Arial" w:cs="Arial"/>
                <w:sz w:val="24"/>
                <w:szCs w:val="24"/>
              </w:rPr>
              <w:t>-</w:t>
            </w:r>
            <w:proofErr w:type="spellStart"/>
            <w:r w:rsidRPr="004E1BDA">
              <w:rPr>
                <w:rFonts w:ascii="Arial" w:hAnsi="Arial" w:cs="Arial"/>
                <w:sz w:val="24"/>
                <w:szCs w:val="24"/>
              </w:rPr>
              <w:t>Si</w:t>
            </w:r>
            <w:proofErr w:type="spellEnd"/>
            <w:r w:rsidRPr="004E1BDA">
              <w:rPr>
                <w:rFonts w:ascii="Arial" w:hAnsi="Arial" w:cs="Arial"/>
                <w:sz w:val="24"/>
                <w:szCs w:val="24"/>
              </w:rPr>
              <w:t xml:space="preserve">, </w:t>
            </w:r>
            <w:r w:rsidR="006D490C">
              <w:rPr>
                <w:rFonts w:ascii="Arial" w:hAnsi="Arial" w:cs="Arial"/>
                <w:sz w:val="24"/>
                <w:szCs w:val="24"/>
              </w:rPr>
              <w:t>dependiendo de las necesidades.</w:t>
            </w:r>
          </w:p>
        </w:tc>
        <w:tc>
          <w:tcPr>
            <w:tcW w:w="3718" w:type="dxa"/>
          </w:tcPr>
          <w:p w:rsidR="00D45635" w:rsidRDefault="00D45635" w:rsidP="0050736E">
            <w:pPr>
              <w:spacing w:after="0"/>
              <w:ind w:right="72"/>
              <w:jc w:val="both"/>
              <w:rPr>
                <w:rFonts w:ascii="Arial" w:hAnsi="Arial" w:cs="Arial"/>
                <w:sz w:val="24"/>
                <w:szCs w:val="24"/>
              </w:rPr>
            </w:pPr>
          </w:p>
          <w:p w:rsidR="00D01195" w:rsidRPr="004E1BDA" w:rsidRDefault="001D7ADA" w:rsidP="001D7ADA">
            <w:pPr>
              <w:ind w:right="72"/>
              <w:jc w:val="both"/>
              <w:rPr>
                <w:rFonts w:ascii="Arial" w:hAnsi="Arial" w:cs="Arial"/>
                <w:sz w:val="24"/>
                <w:szCs w:val="24"/>
              </w:rPr>
            </w:pPr>
            <w:r>
              <w:rPr>
                <w:rFonts w:ascii="Arial" w:hAnsi="Arial" w:cs="Arial"/>
                <w:sz w:val="24"/>
                <w:szCs w:val="24"/>
              </w:rPr>
              <w:t xml:space="preserve">      </w:t>
            </w:r>
            <w:r w:rsidR="00D01195" w:rsidRPr="004E1BDA">
              <w:rPr>
                <w:rFonts w:ascii="Arial" w:hAnsi="Arial" w:cs="Arial"/>
                <w:sz w:val="24"/>
                <w:szCs w:val="24"/>
              </w:rPr>
              <w:t>La mayoría de los profesores manifiesta que habitualmente generan instrumentos que permiten evaluar tanto el proceso como el resultados de los estudiantes con NEE permanentes.</w:t>
            </w:r>
          </w:p>
          <w:p w:rsidR="00D01195" w:rsidRPr="004E1BDA" w:rsidRDefault="001D7ADA" w:rsidP="0050736E">
            <w:pPr>
              <w:spacing w:after="0"/>
              <w:ind w:right="72"/>
              <w:jc w:val="both"/>
              <w:rPr>
                <w:rFonts w:ascii="Arial" w:hAnsi="Arial" w:cs="Arial"/>
                <w:sz w:val="24"/>
                <w:szCs w:val="24"/>
              </w:rPr>
            </w:pPr>
            <w:r>
              <w:rPr>
                <w:rFonts w:ascii="Arial" w:hAnsi="Arial" w:cs="Arial"/>
                <w:sz w:val="24"/>
                <w:szCs w:val="24"/>
              </w:rPr>
              <w:t xml:space="preserve">      </w:t>
            </w:r>
            <w:r w:rsidR="00D01195" w:rsidRPr="004E1BDA">
              <w:rPr>
                <w:rFonts w:ascii="Arial" w:hAnsi="Arial" w:cs="Arial"/>
                <w:sz w:val="24"/>
                <w:szCs w:val="24"/>
              </w:rPr>
              <w:t>Algunos mencionan realizar instrumentos, modificaciones en la metodología, guías, trabajos personalizados, ajustes en los tiempos de aprendizajes, evaluaciones diferenciadas, etc.</w:t>
            </w:r>
          </w:p>
        </w:tc>
      </w:tr>
      <w:tr w:rsidR="00D34EB0" w:rsidTr="00D34EB0">
        <w:trPr>
          <w:trHeight w:val="645"/>
          <w:jc w:val="center"/>
        </w:trPr>
        <w:tc>
          <w:tcPr>
            <w:tcW w:w="2764" w:type="dxa"/>
          </w:tcPr>
          <w:p w:rsidR="00D34EB0" w:rsidRDefault="00D34EB0" w:rsidP="00D45635">
            <w:pPr>
              <w:tabs>
                <w:tab w:val="left" w:pos="33"/>
                <w:tab w:val="left" w:pos="458"/>
              </w:tabs>
              <w:spacing w:after="0"/>
              <w:jc w:val="left"/>
              <w:rPr>
                <w:rFonts w:ascii="Arial" w:hAnsi="Arial" w:cs="Arial"/>
                <w:b/>
                <w:sz w:val="24"/>
                <w:szCs w:val="24"/>
              </w:rPr>
            </w:pPr>
          </w:p>
          <w:p w:rsidR="00D34EB0" w:rsidRDefault="00D34EB0" w:rsidP="00D45635">
            <w:pPr>
              <w:tabs>
                <w:tab w:val="left" w:pos="33"/>
                <w:tab w:val="left" w:pos="458"/>
              </w:tabs>
              <w:spacing w:after="0"/>
              <w:jc w:val="left"/>
              <w:rPr>
                <w:rFonts w:ascii="Arial" w:hAnsi="Arial" w:cs="Arial"/>
                <w:b/>
                <w:sz w:val="24"/>
                <w:szCs w:val="24"/>
              </w:rPr>
            </w:pPr>
            <w:r>
              <w:rPr>
                <w:rFonts w:ascii="Arial" w:hAnsi="Arial" w:cs="Arial"/>
                <w:b/>
                <w:sz w:val="24"/>
                <w:szCs w:val="24"/>
              </w:rPr>
              <w:t xml:space="preserve">7. </w:t>
            </w:r>
            <w:r w:rsidRPr="003F43D3">
              <w:rPr>
                <w:rFonts w:ascii="Arial" w:hAnsi="Arial" w:cs="Arial"/>
                <w:b/>
                <w:sz w:val="24"/>
                <w:szCs w:val="24"/>
              </w:rPr>
              <w:t>¿Los padres de los niños con NEE permanentes participan activamente del proceso de enseñanza-aprendizaje de sus hijos?  ¿Están atentos a los progresos que obtienen en el  ámbito académico?</w:t>
            </w:r>
          </w:p>
        </w:tc>
        <w:tc>
          <w:tcPr>
            <w:tcW w:w="6095" w:type="dxa"/>
          </w:tcPr>
          <w:p w:rsidR="00D34EB0" w:rsidRDefault="00D34EB0" w:rsidP="0050736E">
            <w:pPr>
              <w:spacing w:after="0"/>
              <w:ind w:right="72"/>
              <w:jc w:val="both"/>
              <w:rPr>
                <w:rFonts w:ascii="Arial" w:hAnsi="Arial" w:cs="Arial"/>
                <w:sz w:val="24"/>
                <w:szCs w:val="24"/>
              </w:rPr>
            </w:pPr>
          </w:p>
          <w:p w:rsidR="00D34EB0" w:rsidRPr="004E1BDA" w:rsidRDefault="00D34EB0" w:rsidP="00D34EB0">
            <w:pPr>
              <w:spacing w:after="0"/>
              <w:ind w:right="72"/>
              <w:jc w:val="both"/>
              <w:rPr>
                <w:rFonts w:ascii="Arial" w:hAnsi="Arial" w:cs="Arial"/>
                <w:sz w:val="24"/>
                <w:szCs w:val="24"/>
              </w:rPr>
            </w:pPr>
            <w:r w:rsidRPr="004E1BDA">
              <w:rPr>
                <w:rFonts w:ascii="Arial" w:hAnsi="Arial" w:cs="Arial"/>
                <w:sz w:val="24"/>
                <w:szCs w:val="24"/>
              </w:rPr>
              <w:t>-La mayoría de ellos sí, es uno de los requisitos importantes para mantenerse en este colegio.</w:t>
            </w:r>
          </w:p>
          <w:p w:rsidR="00D34EB0" w:rsidRPr="004E1BDA" w:rsidRDefault="00D34EB0" w:rsidP="00D34EB0">
            <w:pPr>
              <w:spacing w:after="0"/>
              <w:ind w:right="72"/>
              <w:jc w:val="both"/>
              <w:rPr>
                <w:rFonts w:ascii="Arial" w:hAnsi="Arial" w:cs="Arial"/>
                <w:sz w:val="24"/>
                <w:szCs w:val="24"/>
              </w:rPr>
            </w:pPr>
            <w:r w:rsidRPr="004E1BDA">
              <w:rPr>
                <w:rFonts w:ascii="Arial" w:hAnsi="Arial" w:cs="Arial"/>
                <w:sz w:val="24"/>
                <w:szCs w:val="24"/>
              </w:rPr>
              <w:t>-</w:t>
            </w:r>
            <w:proofErr w:type="spellStart"/>
            <w:r w:rsidRPr="004E1BDA">
              <w:rPr>
                <w:rFonts w:ascii="Arial" w:hAnsi="Arial" w:cs="Arial"/>
                <w:sz w:val="24"/>
                <w:szCs w:val="24"/>
              </w:rPr>
              <w:t>Si</w:t>
            </w:r>
            <w:proofErr w:type="spellEnd"/>
            <w:r w:rsidRPr="004E1BDA">
              <w:rPr>
                <w:rFonts w:ascii="Arial" w:hAnsi="Arial" w:cs="Arial"/>
                <w:sz w:val="24"/>
                <w:szCs w:val="24"/>
              </w:rPr>
              <w:t>, es muy importante su presencia y participación logrando una comunicación casi diaria informando, solicitando, planificando los requerimientos de sus pupilos.</w:t>
            </w:r>
          </w:p>
          <w:p w:rsidR="00D34EB0" w:rsidRPr="004E1BDA" w:rsidRDefault="00D34EB0" w:rsidP="00D34EB0">
            <w:pPr>
              <w:spacing w:after="0"/>
              <w:ind w:right="72"/>
              <w:jc w:val="both"/>
              <w:rPr>
                <w:rFonts w:ascii="Arial" w:hAnsi="Arial" w:cs="Arial"/>
                <w:sz w:val="24"/>
                <w:szCs w:val="24"/>
              </w:rPr>
            </w:pPr>
            <w:r w:rsidRPr="004E1BDA">
              <w:rPr>
                <w:rFonts w:ascii="Arial" w:hAnsi="Arial" w:cs="Arial"/>
                <w:sz w:val="24"/>
                <w:szCs w:val="24"/>
              </w:rPr>
              <w:t>-Algunos si participan, otros no.</w:t>
            </w:r>
          </w:p>
          <w:p w:rsidR="00D34EB0" w:rsidRPr="004E1BDA" w:rsidRDefault="00D34EB0" w:rsidP="00D34EB0">
            <w:pPr>
              <w:spacing w:after="0"/>
              <w:ind w:right="72"/>
              <w:jc w:val="both"/>
              <w:rPr>
                <w:rFonts w:ascii="Arial" w:hAnsi="Arial" w:cs="Arial"/>
                <w:sz w:val="24"/>
                <w:szCs w:val="24"/>
              </w:rPr>
            </w:pPr>
            <w:r w:rsidRPr="004E1BDA">
              <w:rPr>
                <w:rFonts w:ascii="Arial" w:hAnsi="Arial" w:cs="Arial"/>
                <w:sz w:val="24"/>
                <w:szCs w:val="24"/>
              </w:rPr>
              <w:t>-</w:t>
            </w:r>
            <w:proofErr w:type="spellStart"/>
            <w:r w:rsidRPr="004E1BDA">
              <w:rPr>
                <w:rFonts w:ascii="Arial" w:hAnsi="Arial" w:cs="Arial"/>
                <w:sz w:val="24"/>
                <w:szCs w:val="24"/>
              </w:rPr>
              <w:t>Si</w:t>
            </w:r>
            <w:proofErr w:type="spellEnd"/>
            <w:r w:rsidRPr="004E1BDA">
              <w:rPr>
                <w:rFonts w:ascii="Arial" w:hAnsi="Arial" w:cs="Arial"/>
                <w:sz w:val="24"/>
                <w:szCs w:val="24"/>
              </w:rPr>
              <w:t>.</w:t>
            </w:r>
          </w:p>
          <w:p w:rsidR="00D34EB0" w:rsidRPr="004E1BDA" w:rsidRDefault="00D34EB0" w:rsidP="00D34EB0">
            <w:pPr>
              <w:spacing w:after="0"/>
              <w:ind w:right="72"/>
              <w:jc w:val="both"/>
              <w:rPr>
                <w:rFonts w:ascii="Arial" w:hAnsi="Arial" w:cs="Arial"/>
                <w:sz w:val="24"/>
                <w:szCs w:val="24"/>
              </w:rPr>
            </w:pPr>
            <w:r w:rsidRPr="004E1BDA">
              <w:rPr>
                <w:rFonts w:ascii="Arial" w:hAnsi="Arial" w:cs="Arial"/>
                <w:sz w:val="24"/>
                <w:szCs w:val="24"/>
              </w:rPr>
              <w:t>-Solo algunos apoderados están presentes en el proceso de aprendizaje y participan en las reuniones convocadas.</w:t>
            </w:r>
          </w:p>
          <w:p w:rsidR="00D34EB0" w:rsidRPr="004E1BDA" w:rsidRDefault="00D34EB0" w:rsidP="00D34EB0">
            <w:pPr>
              <w:spacing w:after="0"/>
              <w:ind w:right="72"/>
              <w:jc w:val="both"/>
              <w:rPr>
                <w:rFonts w:ascii="Arial" w:hAnsi="Arial" w:cs="Arial"/>
                <w:sz w:val="24"/>
                <w:szCs w:val="24"/>
              </w:rPr>
            </w:pPr>
            <w:r w:rsidRPr="004E1BDA">
              <w:rPr>
                <w:rFonts w:ascii="Arial" w:hAnsi="Arial" w:cs="Arial"/>
                <w:sz w:val="24"/>
                <w:szCs w:val="24"/>
              </w:rPr>
              <w:t xml:space="preserve">-Sí, son los apoderados más responsables del </w:t>
            </w:r>
            <w:r w:rsidRPr="004E1BDA">
              <w:rPr>
                <w:rFonts w:ascii="Arial" w:hAnsi="Arial" w:cs="Arial"/>
                <w:sz w:val="24"/>
                <w:szCs w:val="24"/>
              </w:rPr>
              <w:lastRenderedPageBreak/>
              <w:t>establecimiento.</w:t>
            </w:r>
          </w:p>
          <w:p w:rsidR="00D34EB0" w:rsidRDefault="00D34EB0" w:rsidP="00D34EB0">
            <w:pPr>
              <w:spacing w:after="0"/>
              <w:ind w:right="72"/>
              <w:jc w:val="both"/>
              <w:rPr>
                <w:rFonts w:ascii="Arial" w:hAnsi="Arial" w:cs="Arial"/>
                <w:sz w:val="24"/>
                <w:szCs w:val="24"/>
              </w:rPr>
            </w:pPr>
            <w:r w:rsidRPr="004E1BDA">
              <w:rPr>
                <w:rFonts w:ascii="Arial" w:hAnsi="Arial" w:cs="Arial"/>
                <w:sz w:val="24"/>
                <w:szCs w:val="24"/>
              </w:rPr>
              <w:t>-Es relativo, pero en el caso de mi jefatura los padres de Felipe, si bien están atentos, su perspectiva les impide colaborar más.</w:t>
            </w:r>
          </w:p>
        </w:tc>
        <w:tc>
          <w:tcPr>
            <w:tcW w:w="3718" w:type="dxa"/>
          </w:tcPr>
          <w:p w:rsidR="00D34EB0" w:rsidRDefault="00D34EB0" w:rsidP="0050736E">
            <w:pPr>
              <w:spacing w:after="0"/>
              <w:ind w:right="72"/>
              <w:jc w:val="both"/>
              <w:rPr>
                <w:rFonts w:ascii="Arial" w:hAnsi="Arial" w:cs="Arial"/>
                <w:sz w:val="24"/>
                <w:szCs w:val="24"/>
              </w:rPr>
            </w:pPr>
          </w:p>
          <w:p w:rsidR="00D34EB0" w:rsidRDefault="001D7ADA" w:rsidP="0050736E">
            <w:pPr>
              <w:spacing w:after="0"/>
              <w:ind w:right="72"/>
              <w:jc w:val="both"/>
              <w:rPr>
                <w:rFonts w:ascii="Arial" w:hAnsi="Arial" w:cs="Arial"/>
                <w:sz w:val="24"/>
                <w:szCs w:val="24"/>
              </w:rPr>
            </w:pPr>
            <w:r>
              <w:rPr>
                <w:rFonts w:ascii="Arial" w:hAnsi="Arial" w:cs="Arial"/>
                <w:sz w:val="24"/>
                <w:szCs w:val="24"/>
              </w:rPr>
              <w:t xml:space="preserve">      </w:t>
            </w:r>
            <w:r w:rsidR="00D34EB0" w:rsidRPr="004E1BDA">
              <w:rPr>
                <w:rFonts w:ascii="Arial" w:hAnsi="Arial" w:cs="Arial"/>
                <w:sz w:val="24"/>
                <w:szCs w:val="24"/>
              </w:rPr>
              <w:t>Mayoritariamente los profesores de cada uno de los niveles de enseñanza básica considera que  algunos padres son participes del proceso de enseñanza-aprendizaje de sus hijos y otros se muestran ajenos.</w:t>
            </w:r>
          </w:p>
        </w:tc>
      </w:tr>
      <w:tr w:rsidR="00C33777" w:rsidTr="00D34EB0">
        <w:trPr>
          <w:trHeight w:val="645"/>
          <w:jc w:val="center"/>
        </w:trPr>
        <w:tc>
          <w:tcPr>
            <w:tcW w:w="2764" w:type="dxa"/>
          </w:tcPr>
          <w:p w:rsidR="00C33777" w:rsidRDefault="00C33777" w:rsidP="00D45635">
            <w:pPr>
              <w:tabs>
                <w:tab w:val="left" w:pos="33"/>
                <w:tab w:val="left" w:pos="458"/>
              </w:tabs>
              <w:spacing w:after="0"/>
              <w:jc w:val="left"/>
              <w:rPr>
                <w:rFonts w:ascii="Arial" w:hAnsi="Arial" w:cs="Arial"/>
                <w:b/>
                <w:sz w:val="24"/>
                <w:szCs w:val="24"/>
              </w:rPr>
            </w:pPr>
          </w:p>
          <w:p w:rsidR="00C33777" w:rsidRDefault="00C33777" w:rsidP="00D45635">
            <w:pPr>
              <w:tabs>
                <w:tab w:val="left" w:pos="33"/>
                <w:tab w:val="left" w:pos="458"/>
              </w:tabs>
              <w:spacing w:after="0"/>
              <w:jc w:val="left"/>
              <w:rPr>
                <w:rFonts w:ascii="Arial" w:hAnsi="Arial" w:cs="Arial"/>
                <w:b/>
                <w:sz w:val="24"/>
                <w:szCs w:val="24"/>
              </w:rPr>
            </w:pPr>
            <w:r>
              <w:rPr>
                <w:rFonts w:ascii="Arial" w:hAnsi="Arial" w:cs="Arial"/>
                <w:b/>
                <w:sz w:val="24"/>
                <w:szCs w:val="24"/>
              </w:rPr>
              <w:t xml:space="preserve">8. ¿Considera que </w:t>
            </w:r>
            <w:r w:rsidRPr="003F43D3">
              <w:rPr>
                <w:rFonts w:ascii="Arial" w:hAnsi="Arial" w:cs="Arial"/>
                <w:b/>
                <w:sz w:val="24"/>
                <w:szCs w:val="24"/>
              </w:rPr>
              <w:t>existe un trabajo multidisciplinario y de colaboración mutua entre los distintos profesionales  que conforman el Programa y los docentes de aula?</w:t>
            </w:r>
          </w:p>
        </w:tc>
        <w:tc>
          <w:tcPr>
            <w:tcW w:w="6095" w:type="dxa"/>
          </w:tcPr>
          <w:p w:rsidR="00C33777" w:rsidRDefault="00C33777" w:rsidP="00C33777">
            <w:pPr>
              <w:spacing w:after="0"/>
              <w:ind w:right="72"/>
              <w:jc w:val="both"/>
              <w:rPr>
                <w:rFonts w:ascii="Arial" w:hAnsi="Arial" w:cs="Arial"/>
                <w:sz w:val="24"/>
                <w:szCs w:val="24"/>
              </w:rPr>
            </w:pPr>
          </w:p>
          <w:p w:rsidR="00C33777" w:rsidRPr="004E1BDA" w:rsidRDefault="00C33777" w:rsidP="00C33777">
            <w:pPr>
              <w:spacing w:after="0"/>
              <w:ind w:right="72"/>
              <w:jc w:val="both"/>
              <w:rPr>
                <w:rFonts w:ascii="Arial" w:hAnsi="Arial" w:cs="Arial"/>
                <w:sz w:val="24"/>
                <w:szCs w:val="24"/>
              </w:rPr>
            </w:pPr>
            <w:r w:rsidRPr="004E1BDA">
              <w:rPr>
                <w:rFonts w:ascii="Arial" w:hAnsi="Arial" w:cs="Arial"/>
                <w:sz w:val="24"/>
                <w:szCs w:val="24"/>
              </w:rPr>
              <w:t>-Desde luego, el coordinador se encarga de distribuir de la forma más equitativa posible las horas de aula común y aula de recursos tanto a los profesionales como a los alumnos.</w:t>
            </w:r>
          </w:p>
          <w:p w:rsidR="00C33777" w:rsidRPr="004E1BDA" w:rsidRDefault="00C33777" w:rsidP="00C33777">
            <w:pPr>
              <w:spacing w:after="0"/>
              <w:ind w:right="72"/>
              <w:jc w:val="both"/>
              <w:rPr>
                <w:rFonts w:ascii="Arial" w:hAnsi="Arial" w:cs="Arial"/>
                <w:sz w:val="24"/>
                <w:szCs w:val="24"/>
              </w:rPr>
            </w:pPr>
            <w:r w:rsidRPr="004E1BDA">
              <w:rPr>
                <w:rFonts w:ascii="Arial" w:hAnsi="Arial" w:cs="Arial"/>
                <w:sz w:val="24"/>
                <w:szCs w:val="24"/>
              </w:rPr>
              <w:t xml:space="preserve">-Regular, pues son muy pocos profesionales para los requerimientos de cada niño, cada grupo de curso, cada docente. </w:t>
            </w:r>
          </w:p>
          <w:p w:rsidR="00C33777" w:rsidRPr="004E1BDA" w:rsidRDefault="00C33777" w:rsidP="00C33777">
            <w:pPr>
              <w:spacing w:after="0"/>
              <w:ind w:right="72"/>
              <w:jc w:val="both"/>
              <w:rPr>
                <w:rFonts w:ascii="Arial" w:hAnsi="Arial" w:cs="Arial"/>
                <w:sz w:val="24"/>
                <w:szCs w:val="24"/>
              </w:rPr>
            </w:pPr>
            <w:r w:rsidRPr="004E1BDA">
              <w:rPr>
                <w:rFonts w:ascii="Arial" w:hAnsi="Arial" w:cs="Arial"/>
                <w:sz w:val="24"/>
                <w:szCs w:val="24"/>
              </w:rPr>
              <w:t>-En algunas ocasiones</w:t>
            </w:r>
            <w:r>
              <w:rPr>
                <w:rFonts w:ascii="Arial" w:hAnsi="Arial" w:cs="Arial"/>
                <w:sz w:val="24"/>
                <w:szCs w:val="24"/>
              </w:rPr>
              <w:t xml:space="preserve"> ya que existen pocos integrantes en el equipo de apoyo</w:t>
            </w:r>
            <w:r w:rsidRPr="004E1BDA">
              <w:rPr>
                <w:rFonts w:ascii="Arial" w:hAnsi="Arial" w:cs="Arial"/>
                <w:sz w:val="24"/>
                <w:szCs w:val="24"/>
              </w:rPr>
              <w:t>.</w:t>
            </w:r>
          </w:p>
          <w:p w:rsidR="00C33777" w:rsidRPr="004E1BDA" w:rsidRDefault="00C33777" w:rsidP="00C33777">
            <w:pPr>
              <w:spacing w:after="0"/>
              <w:ind w:right="72"/>
              <w:jc w:val="both"/>
              <w:rPr>
                <w:rFonts w:ascii="Arial" w:hAnsi="Arial" w:cs="Arial"/>
                <w:sz w:val="24"/>
                <w:szCs w:val="24"/>
              </w:rPr>
            </w:pPr>
            <w:r w:rsidRPr="004E1BDA">
              <w:rPr>
                <w:rFonts w:ascii="Arial" w:hAnsi="Arial" w:cs="Arial"/>
                <w:sz w:val="24"/>
                <w:szCs w:val="24"/>
              </w:rPr>
              <w:t>-</w:t>
            </w:r>
            <w:proofErr w:type="spellStart"/>
            <w:r w:rsidRPr="004E1BDA">
              <w:rPr>
                <w:rFonts w:ascii="Arial" w:hAnsi="Arial" w:cs="Arial"/>
                <w:sz w:val="24"/>
                <w:szCs w:val="24"/>
              </w:rPr>
              <w:t>Si</w:t>
            </w:r>
            <w:proofErr w:type="spellEnd"/>
            <w:r w:rsidRPr="004E1BDA">
              <w:rPr>
                <w:rFonts w:ascii="Arial" w:hAnsi="Arial" w:cs="Arial"/>
                <w:sz w:val="24"/>
                <w:szCs w:val="24"/>
              </w:rPr>
              <w:t>, dándose  a conocer en el trabajo con los niños.</w:t>
            </w:r>
          </w:p>
          <w:p w:rsidR="00C33777" w:rsidRPr="004E1BDA" w:rsidRDefault="00C33777" w:rsidP="00C33777">
            <w:pPr>
              <w:spacing w:after="0"/>
              <w:ind w:right="72"/>
              <w:jc w:val="both"/>
              <w:rPr>
                <w:rFonts w:ascii="Arial" w:hAnsi="Arial" w:cs="Arial"/>
                <w:sz w:val="24"/>
                <w:szCs w:val="24"/>
              </w:rPr>
            </w:pPr>
            <w:r w:rsidRPr="004E1BDA">
              <w:rPr>
                <w:rFonts w:ascii="Arial" w:hAnsi="Arial" w:cs="Arial"/>
                <w:sz w:val="24"/>
                <w:szCs w:val="24"/>
              </w:rPr>
              <w:t>-Existe, pero debería ser mayor el tiempo de trabajo  conjunto.</w:t>
            </w:r>
          </w:p>
          <w:p w:rsidR="00C33777" w:rsidRPr="004E1BDA" w:rsidRDefault="00C33777" w:rsidP="00C33777">
            <w:pPr>
              <w:spacing w:after="0"/>
              <w:ind w:right="72"/>
              <w:jc w:val="both"/>
              <w:rPr>
                <w:rFonts w:ascii="Arial" w:hAnsi="Arial" w:cs="Arial"/>
                <w:sz w:val="24"/>
                <w:szCs w:val="24"/>
              </w:rPr>
            </w:pPr>
            <w:r w:rsidRPr="004E1BDA">
              <w:rPr>
                <w:rFonts w:ascii="Arial" w:hAnsi="Arial" w:cs="Arial"/>
                <w:sz w:val="24"/>
                <w:szCs w:val="24"/>
              </w:rPr>
              <w:t>-Me parece que sí.</w:t>
            </w:r>
          </w:p>
          <w:p w:rsidR="00C33777" w:rsidRDefault="00C33777" w:rsidP="00C33777">
            <w:pPr>
              <w:spacing w:after="0"/>
              <w:ind w:right="72"/>
              <w:jc w:val="both"/>
              <w:rPr>
                <w:rFonts w:ascii="Arial" w:hAnsi="Arial" w:cs="Arial"/>
                <w:sz w:val="24"/>
                <w:szCs w:val="24"/>
              </w:rPr>
            </w:pPr>
            <w:r w:rsidRPr="004E1BDA">
              <w:rPr>
                <w:rFonts w:ascii="Arial" w:hAnsi="Arial" w:cs="Arial"/>
                <w:sz w:val="24"/>
                <w:szCs w:val="24"/>
              </w:rPr>
              <w:t xml:space="preserve">-Lo desconozco, pero </w:t>
            </w:r>
            <w:proofErr w:type="spellStart"/>
            <w:r w:rsidRPr="004E1BDA">
              <w:rPr>
                <w:rFonts w:ascii="Arial" w:hAnsi="Arial" w:cs="Arial"/>
                <w:sz w:val="24"/>
                <w:szCs w:val="24"/>
              </w:rPr>
              <w:t>percivo</w:t>
            </w:r>
            <w:proofErr w:type="spellEnd"/>
            <w:r w:rsidRPr="004E1BDA">
              <w:rPr>
                <w:rFonts w:ascii="Arial" w:hAnsi="Arial" w:cs="Arial"/>
                <w:sz w:val="24"/>
                <w:szCs w:val="24"/>
              </w:rPr>
              <w:t xml:space="preserve"> que es una “maquina” que se está articulando pero no ha tomado un ritmo coordinado con profesores. (responsabilidad compartida)</w:t>
            </w:r>
          </w:p>
        </w:tc>
        <w:tc>
          <w:tcPr>
            <w:tcW w:w="3718" w:type="dxa"/>
          </w:tcPr>
          <w:p w:rsidR="00C33777" w:rsidRDefault="00C33777" w:rsidP="0050736E">
            <w:pPr>
              <w:spacing w:after="0"/>
              <w:ind w:right="72"/>
              <w:jc w:val="both"/>
              <w:rPr>
                <w:rFonts w:ascii="Arial" w:hAnsi="Arial" w:cs="Arial"/>
                <w:sz w:val="24"/>
                <w:szCs w:val="24"/>
              </w:rPr>
            </w:pPr>
          </w:p>
          <w:p w:rsidR="00C33777" w:rsidRDefault="00C33777" w:rsidP="00C33777">
            <w:pPr>
              <w:ind w:right="72"/>
              <w:jc w:val="both"/>
              <w:rPr>
                <w:rFonts w:ascii="Arial" w:hAnsi="Arial" w:cs="Arial"/>
                <w:sz w:val="24"/>
                <w:szCs w:val="24"/>
              </w:rPr>
            </w:pPr>
            <w:r>
              <w:rPr>
                <w:rFonts w:ascii="Arial" w:hAnsi="Arial" w:cs="Arial"/>
                <w:sz w:val="24"/>
                <w:szCs w:val="24"/>
              </w:rPr>
              <w:t xml:space="preserve">       </w:t>
            </w:r>
            <w:r w:rsidRPr="004E1BDA">
              <w:rPr>
                <w:rFonts w:ascii="Arial" w:hAnsi="Arial" w:cs="Arial"/>
                <w:sz w:val="24"/>
                <w:szCs w:val="24"/>
              </w:rPr>
              <w:t>Los profesores de enseñanza básica, si bien, admiten que existe un trabajo multidisciplinari</w:t>
            </w:r>
            <w:r>
              <w:rPr>
                <w:rFonts w:ascii="Arial" w:hAnsi="Arial" w:cs="Arial"/>
                <w:sz w:val="24"/>
                <w:szCs w:val="24"/>
              </w:rPr>
              <w:t>o y de colaboración mutua entre</w:t>
            </w:r>
            <w:r w:rsidRPr="004E1BDA">
              <w:rPr>
                <w:rFonts w:ascii="Arial" w:hAnsi="Arial" w:cs="Arial"/>
                <w:sz w:val="24"/>
                <w:szCs w:val="24"/>
              </w:rPr>
              <w:t xml:space="preserve"> los diversos profesionales que conforman el PIE consideran que se requiere aumentar  la cantidad de profesionales que trabajan en el PIE, además de mayor coordinación y tiempo para trabajar.</w:t>
            </w:r>
          </w:p>
          <w:p w:rsidR="00C33777" w:rsidRDefault="00C33777" w:rsidP="00C33777">
            <w:pPr>
              <w:spacing w:after="0"/>
              <w:ind w:right="72"/>
              <w:jc w:val="both"/>
              <w:rPr>
                <w:rFonts w:ascii="Arial" w:hAnsi="Arial" w:cs="Arial"/>
                <w:sz w:val="24"/>
                <w:szCs w:val="24"/>
              </w:rPr>
            </w:pPr>
            <w:r>
              <w:rPr>
                <w:rFonts w:ascii="Arial" w:hAnsi="Arial" w:cs="Arial"/>
                <w:sz w:val="24"/>
                <w:szCs w:val="24"/>
              </w:rPr>
              <w:t xml:space="preserve">      Otros declaran abiertamente no estar al tanto sobre el tema en cuestión, por lo cual cabe cuestionarse sobre la existencia de un trabajo colaborativo real.</w:t>
            </w:r>
          </w:p>
        </w:tc>
      </w:tr>
    </w:tbl>
    <w:p w:rsidR="00EB6B21" w:rsidRDefault="00EB6B21">
      <w:r>
        <w:br w:type="page"/>
      </w:r>
    </w:p>
    <w:tbl>
      <w:tblPr>
        <w:tblpPr w:leftFromText="141" w:rightFromText="141" w:vertAnchor="page" w:horzAnchor="margin" w:tblpXSpec="center" w:tblpY="1945"/>
        <w:tblW w:w="12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04"/>
        <w:gridCol w:w="6662"/>
        <w:gridCol w:w="4111"/>
      </w:tblGrid>
      <w:tr w:rsidR="00EB6B21" w:rsidTr="001D7ADA">
        <w:trPr>
          <w:trHeight w:val="4389"/>
        </w:trPr>
        <w:tc>
          <w:tcPr>
            <w:tcW w:w="1804" w:type="dxa"/>
          </w:tcPr>
          <w:p w:rsidR="00EB6B21" w:rsidRDefault="00EB6B21" w:rsidP="001D7ADA">
            <w:pPr>
              <w:tabs>
                <w:tab w:val="left" w:pos="33"/>
                <w:tab w:val="left" w:pos="458"/>
              </w:tabs>
              <w:spacing w:after="0"/>
              <w:jc w:val="left"/>
              <w:rPr>
                <w:rFonts w:ascii="Arial" w:hAnsi="Arial" w:cs="Arial"/>
                <w:b/>
                <w:sz w:val="24"/>
                <w:szCs w:val="24"/>
              </w:rPr>
            </w:pPr>
          </w:p>
          <w:p w:rsidR="00D01195" w:rsidRPr="003F43D3" w:rsidRDefault="007D7179" w:rsidP="001D7ADA">
            <w:pPr>
              <w:tabs>
                <w:tab w:val="left" w:pos="33"/>
                <w:tab w:val="left" w:pos="458"/>
              </w:tabs>
              <w:jc w:val="left"/>
              <w:rPr>
                <w:rFonts w:ascii="Arial" w:hAnsi="Arial" w:cs="Arial"/>
                <w:b/>
                <w:sz w:val="24"/>
                <w:szCs w:val="24"/>
              </w:rPr>
            </w:pPr>
            <w:r>
              <w:rPr>
                <w:rFonts w:ascii="Arial" w:hAnsi="Arial" w:cs="Arial"/>
                <w:b/>
                <w:sz w:val="24"/>
                <w:szCs w:val="24"/>
              </w:rPr>
              <w:t xml:space="preserve">9. </w:t>
            </w:r>
            <w:r w:rsidR="00D01195" w:rsidRPr="003F43D3">
              <w:rPr>
                <w:rFonts w:ascii="Arial" w:hAnsi="Arial" w:cs="Arial"/>
                <w:b/>
                <w:sz w:val="24"/>
                <w:szCs w:val="24"/>
              </w:rPr>
              <w:t>¿Considera que existe un trabajo multidisciplinario y de colaboración mutua entre los distintos profesionales  que conforman el Programa y los docentes de aula?</w:t>
            </w:r>
          </w:p>
        </w:tc>
        <w:tc>
          <w:tcPr>
            <w:tcW w:w="6662" w:type="dxa"/>
          </w:tcPr>
          <w:p w:rsidR="00EB6B21" w:rsidRDefault="00EB6B21" w:rsidP="001D7ADA">
            <w:pPr>
              <w:spacing w:after="0"/>
              <w:ind w:right="72"/>
              <w:jc w:val="both"/>
              <w:rPr>
                <w:rFonts w:ascii="Arial" w:hAnsi="Arial" w:cs="Arial"/>
                <w:sz w:val="24"/>
                <w:szCs w:val="24"/>
              </w:rPr>
            </w:pPr>
          </w:p>
          <w:p w:rsidR="00D01195" w:rsidRPr="004E1BDA" w:rsidRDefault="00D01195" w:rsidP="001D7ADA">
            <w:pPr>
              <w:spacing w:after="0"/>
              <w:ind w:right="72"/>
              <w:jc w:val="both"/>
              <w:rPr>
                <w:rFonts w:ascii="Arial" w:hAnsi="Arial" w:cs="Arial"/>
                <w:sz w:val="24"/>
                <w:szCs w:val="24"/>
              </w:rPr>
            </w:pPr>
            <w:r w:rsidRPr="004E1BDA">
              <w:rPr>
                <w:rFonts w:ascii="Arial" w:hAnsi="Arial" w:cs="Arial"/>
                <w:sz w:val="24"/>
                <w:szCs w:val="24"/>
              </w:rPr>
              <w:t>-Desde luego, el coordinador se encarga de distribuir de la forma más equitativa posible las horas de aula común y aula de recursos tanto a los profesionales como a los alumnos.</w:t>
            </w:r>
          </w:p>
          <w:p w:rsidR="00D01195" w:rsidRPr="004E1BDA" w:rsidRDefault="00D01195" w:rsidP="001D7ADA">
            <w:pPr>
              <w:spacing w:after="0"/>
              <w:ind w:right="72"/>
              <w:jc w:val="both"/>
              <w:rPr>
                <w:rFonts w:ascii="Arial" w:hAnsi="Arial" w:cs="Arial"/>
                <w:sz w:val="24"/>
                <w:szCs w:val="24"/>
              </w:rPr>
            </w:pPr>
            <w:r w:rsidRPr="004E1BDA">
              <w:rPr>
                <w:rFonts w:ascii="Arial" w:hAnsi="Arial" w:cs="Arial"/>
                <w:sz w:val="24"/>
                <w:szCs w:val="24"/>
              </w:rPr>
              <w:t xml:space="preserve">-Regular, pues son muy pocos profesionales para los requerimientos de cada niño, cada grupo de curso, cada docente. </w:t>
            </w:r>
          </w:p>
          <w:p w:rsidR="00D01195" w:rsidRPr="004E1BDA" w:rsidRDefault="00D01195" w:rsidP="001D7ADA">
            <w:pPr>
              <w:spacing w:after="0"/>
              <w:ind w:right="72"/>
              <w:jc w:val="both"/>
              <w:rPr>
                <w:rFonts w:ascii="Arial" w:hAnsi="Arial" w:cs="Arial"/>
                <w:sz w:val="24"/>
                <w:szCs w:val="24"/>
              </w:rPr>
            </w:pPr>
            <w:r w:rsidRPr="004E1BDA">
              <w:rPr>
                <w:rFonts w:ascii="Arial" w:hAnsi="Arial" w:cs="Arial"/>
                <w:sz w:val="24"/>
                <w:szCs w:val="24"/>
              </w:rPr>
              <w:t>-En algunas ocasiones</w:t>
            </w:r>
            <w:r>
              <w:rPr>
                <w:rFonts w:ascii="Arial" w:hAnsi="Arial" w:cs="Arial"/>
                <w:sz w:val="24"/>
                <w:szCs w:val="24"/>
              </w:rPr>
              <w:t xml:space="preserve"> ya que existen pocos integrantes en el equipo de apoyo</w:t>
            </w:r>
            <w:r w:rsidRPr="004E1BDA">
              <w:rPr>
                <w:rFonts w:ascii="Arial" w:hAnsi="Arial" w:cs="Arial"/>
                <w:sz w:val="24"/>
                <w:szCs w:val="24"/>
              </w:rPr>
              <w:t>.</w:t>
            </w:r>
          </w:p>
          <w:p w:rsidR="00D01195" w:rsidRPr="004E1BDA" w:rsidRDefault="00D01195" w:rsidP="001D7ADA">
            <w:pPr>
              <w:spacing w:after="0"/>
              <w:ind w:right="72"/>
              <w:jc w:val="both"/>
              <w:rPr>
                <w:rFonts w:ascii="Arial" w:hAnsi="Arial" w:cs="Arial"/>
                <w:sz w:val="24"/>
                <w:szCs w:val="24"/>
              </w:rPr>
            </w:pPr>
            <w:r w:rsidRPr="004E1BDA">
              <w:rPr>
                <w:rFonts w:ascii="Arial" w:hAnsi="Arial" w:cs="Arial"/>
                <w:sz w:val="24"/>
                <w:szCs w:val="24"/>
              </w:rPr>
              <w:t>-</w:t>
            </w:r>
            <w:proofErr w:type="spellStart"/>
            <w:r w:rsidRPr="004E1BDA">
              <w:rPr>
                <w:rFonts w:ascii="Arial" w:hAnsi="Arial" w:cs="Arial"/>
                <w:sz w:val="24"/>
                <w:szCs w:val="24"/>
              </w:rPr>
              <w:t>Si</w:t>
            </w:r>
            <w:proofErr w:type="spellEnd"/>
            <w:r w:rsidRPr="004E1BDA">
              <w:rPr>
                <w:rFonts w:ascii="Arial" w:hAnsi="Arial" w:cs="Arial"/>
                <w:sz w:val="24"/>
                <w:szCs w:val="24"/>
              </w:rPr>
              <w:t>, dándose  a conocer en el trabajo con los niños.</w:t>
            </w:r>
          </w:p>
          <w:p w:rsidR="00D01195" w:rsidRPr="004E1BDA" w:rsidRDefault="00D01195" w:rsidP="001D7ADA">
            <w:pPr>
              <w:spacing w:after="0"/>
              <w:ind w:right="72"/>
              <w:jc w:val="both"/>
              <w:rPr>
                <w:rFonts w:ascii="Arial" w:hAnsi="Arial" w:cs="Arial"/>
                <w:sz w:val="24"/>
                <w:szCs w:val="24"/>
              </w:rPr>
            </w:pPr>
            <w:r w:rsidRPr="004E1BDA">
              <w:rPr>
                <w:rFonts w:ascii="Arial" w:hAnsi="Arial" w:cs="Arial"/>
                <w:sz w:val="24"/>
                <w:szCs w:val="24"/>
              </w:rPr>
              <w:t>-Existe, pero debería ser mayor el tiempo de trabajo  conjunto.</w:t>
            </w:r>
          </w:p>
          <w:p w:rsidR="00D01195" w:rsidRPr="004E1BDA" w:rsidRDefault="00D01195" w:rsidP="001D7ADA">
            <w:pPr>
              <w:spacing w:after="0"/>
              <w:ind w:right="72"/>
              <w:jc w:val="both"/>
              <w:rPr>
                <w:rFonts w:ascii="Arial" w:hAnsi="Arial" w:cs="Arial"/>
                <w:sz w:val="24"/>
                <w:szCs w:val="24"/>
              </w:rPr>
            </w:pPr>
            <w:r w:rsidRPr="004E1BDA">
              <w:rPr>
                <w:rFonts w:ascii="Arial" w:hAnsi="Arial" w:cs="Arial"/>
                <w:sz w:val="24"/>
                <w:szCs w:val="24"/>
              </w:rPr>
              <w:t>-Me parece que sí.</w:t>
            </w:r>
          </w:p>
          <w:p w:rsidR="00D01195" w:rsidRPr="004E1BDA" w:rsidRDefault="00D01195" w:rsidP="001D7ADA">
            <w:pPr>
              <w:spacing w:after="0"/>
              <w:ind w:right="72"/>
              <w:jc w:val="both"/>
              <w:rPr>
                <w:rFonts w:ascii="Arial" w:hAnsi="Arial" w:cs="Arial"/>
                <w:sz w:val="24"/>
                <w:szCs w:val="24"/>
              </w:rPr>
            </w:pPr>
            <w:r w:rsidRPr="004E1BDA">
              <w:rPr>
                <w:rFonts w:ascii="Arial" w:hAnsi="Arial" w:cs="Arial"/>
                <w:sz w:val="24"/>
                <w:szCs w:val="24"/>
              </w:rPr>
              <w:t xml:space="preserve">-Lo desconozco, pero </w:t>
            </w:r>
            <w:proofErr w:type="spellStart"/>
            <w:r w:rsidRPr="004E1BDA">
              <w:rPr>
                <w:rFonts w:ascii="Arial" w:hAnsi="Arial" w:cs="Arial"/>
                <w:sz w:val="24"/>
                <w:szCs w:val="24"/>
              </w:rPr>
              <w:t>percivo</w:t>
            </w:r>
            <w:proofErr w:type="spellEnd"/>
            <w:r w:rsidRPr="004E1BDA">
              <w:rPr>
                <w:rFonts w:ascii="Arial" w:hAnsi="Arial" w:cs="Arial"/>
                <w:sz w:val="24"/>
                <w:szCs w:val="24"/>
              </w:rPr>
              <w:t xml:space="preserve"> que es una “maquina” que se está articulando pero no ha tomado un ritmo coordinado con profesore</w:t>
            </w:r>
            <w:r w:rsidR="001D7ADA">
              <w:rPr>
                <w:rFonts w:ascii="Arial" w:hAnsi="Arial" w:cs="Arial"/>
                <w:sz w:val="24"/>
                <w:szCs w:val="24"/>
              </w:rPr>
              <w:t>s. (responsabilidad compartida)</w:t>
            </w:r>
          </w:p>
        </w:tc>
        <w:tc>
          <w:tcPr>
            <w:tcW w:w="4111" w:type="dxa"/>
          </w:tcPr>
          <w:p w:rsidR="00EB6B21" w:rsidRDefault="00EB6B21" w:rsidP="001D7ADA">
            <w:pPr>
              <w:spacing w:after="0"/>
              <w:ind w:right="72"/>
              <w:jc w:val="both"/>
              <w:rPr>
                <w:rFonts w:ascii="Arial" w:hAnsi="Arial" w:cs="Arial"/>
                <w:sz w:val="24"/>
                <w:szCs w:val="24"/>
              </w:rPr>
            </w:pPr>
          </w:p>
          <w:p w:rsidR="00D01195" w:rsidRDefault="001D7ADA" w:rsidP="001D7ADA">
            <w:pPr>
              <w:ind w:right="72"/>
              <w:jc w:val="both"/>
              <w:rPr>
                <w:rFonts w:ascii="Arial" w:hAnsi="Arial" w:cs="Arial"/>
                <w:sz w:val="24"/>
                <w:szCs w:val="24"/>
              </w:rPr>
            </w:pPr>
            <w:r>
              <w:rPr>
                <w:rFonts w:ascii="Arial" w:hAnsi="Arial" w:cs="Arial"/>
                <w:sz w:val="24"/>
                <w:szCs w:val="24"/>
              </w:rPr>
              <w:t xml:space="preserve">      </w:t>
            </w:r>
            <w:r w:rsidR="00D01195" w:rsidRPr="004E1BDA">
              <w:rPr>
                <w:rFonts w:ascii="Arial" w:hAnsi="Arial" w:cs="Arial"/>
                <w:sz w:val="24"/>
                <w:szCs w:val="24"/>
              </w:rPr>
              <w:t>Los profesores de enseñanza básica, si bien, admiten que existe un trabajo multidisciplinari</w:t>
            </w:r>
            <w:r w:rsidR="00F971B5">
              <w:rPr>
                <w:rFonts w:ascii="Arial" w:hAnsi="Arial" w:cs="Arial"/>
                <w:sz w:val="24"/>
                <w:szCs w:val="24"/>
              </w:rPr>
              <w:t>o y de colaboración mutua entre</w:t>
            </w:r>
            <w:r w:rsidR="00D01195" w:rsidRPr="004E1BDA">
              <w:rPr>
                <w:rFonts w:ascii="Arial" w:hAnsi="Arial" w:cs="Arial"/>
                <w:sz w:val="24"/>
                <w:szCs w:val="24"/>
              </w:rPr>
              <w:t xml:space="preserve"> los diversos profesionales que conforman el PIE consideran que se requiere aumentar  la cantidad de profesionales que trabajan en el PIE, además de mayor coordinación y tiempo para trabajar.</w:t>
            </w:r>
          </w:p>
          <w:p w:rsidR="00D01195" w:rsidRPr="004E1BDA" w:rsidRDefault="001D7ADA" w:rsidP="001D7ADA">
            <w:pPr>
              <w:spacing w:after="0"/>
              <w:ind w:right="72"/>
              <w:jc w:val="both"/>
              <w:rPr>
                <w:rFonts w:ascii="Arial" w:hAnsi="Arial" w:cs="Arial"/>
                <w:sz w:val="24"/>
                <w:szCs w:val="24"/>
              </w:rPr>
            </w:pPr>
            <w:r>
              <w:rPr>
                <w:rFonts w:ascii="Arial" w:hAnsi="Arial" w:cs="Arial"/>
                <w:sz w:val="24"/>
                <w:szCs w:val="24"/>
              </w:rPr>
              <w:t xml:space="preserve">      </w:t>
            </w:r>
            <w:r w:rsidR="00D01195">
              <w:rPr>
                <w:rFonts w:ascii="Arial" w:hAnsi="Arial" w:cs="Arial"/>
                <w:sz w:val="24"/>
                <w:szCs w:val="24"/>
              </w:rPr>
              <w:t>Otros declaran abiertamente no estar al tanto sobre el tema en cuestión, por lo cual cabe cuestionarse sobre la existencia de un trabajo colaborativo real.</w:t>
            </w:r>
          </w:p>
        </w:tc>
      </w:tr>
    </w:tbl>
    <w:p w:rsidR="001D7ADA" w:rsidRDefault="001D7ADA">
      <w:r>
        <w:br w:type="page"/>
      </w:r>
    </w:p>
    <w:tbl>
      <w:tblPr>
        <w:tblW w:w="12577" w:type="dxa"/>
        <w:jc w:val="center"/>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04"/>
        <w:gridCol w:w="6662"/>
        <w:gridCol w:w="4111"/>
      </w:tblGrid>
      <w:tr w:rsidR="00370C5E" w:rsidTr="001D7ADA">
        <w:trPr>
          <w:trHeight w:val="3251"/>
          <w:jc w:val="center"/>
        </w:trPr>
        <w:tc>
          <w:tcPr>
            <w:tcW w:w="1804" w:type="dxa"/>
          </w:tcPr>
          <w:p w:rsidR="001D7ADA" w:rsidRDefault="001D7ADA" w:rsidP="001D7ADA">
            <w:pPr>
              <w:tabs>
                <w:tab w:val="left" w:pos="33"/>
                <w:tab w:val="left" w:pos="458"/>
              </w:tabs>
              <w:spacing w:after="0"/>
              <w:jc w:val="left"/>
              <w:rPr>
                <w:rFonts w:ascii="Arial" w:hAnsi="Arial" w:cs="Arial"/>
                <w:b/>
                <w:sz w:val="24"/>
                <w:szCs w:val="24"/>
              </w:rPr>
            </w:pPr>
          </w:p>
          <w:p w:rsidR="00D01195" w:rsidRPr="001D7ADA" w:rsidRDefault="001D7ADA" w:rsidP="001D7ADA">
            <w:pPr>
              <w:tabs>
                <w:tab w:val="left" w:pos="33"/>
                <w:tab w:val="left" w:pos="458"/>
              </w:tabs>
              <w:jc w:val="left"/>
              <w:rPr>
                <w:rFonts w:ascii="Arial" w:hAnsi="Arial" w:cs="Arial"/>
                <w:b/>
                <w:sz w:val="24"/>
                <w:szCs w:val="24"/>
              </w:rPr>
            </w:pPr>
            <w:r>
              <w:rPr>
                <w:rFonts w:ascii="Arial" w:hAnsi="Arial" w:cs="Arial"/>
                <w:b/>
                <w:sz w:val="24"/>
                <w:szCs w:val="24"/>
              </w:rPr>
              <w:t xml:space="preserve">10. </w:t>
            </w:r>
            <w:r w:rsidR="00D01195" w:rsidRPr="001D7ADA">
              <w:rPr>
                <w:rFonts w:ascii="Arial" w:hAnsi="Arial" w:cs="Arial"/>
                <w:b/>
                <w:sz w:val="24"/>
                <w:szCs w:val="24"/>
              </w:rPr>
              <w:t>¿Cree usted que resulta positivo para los estudiantes con NEE permanentes asistir a escuelas regulares y no a escuelas especiales?</w:t>
            </w:r>
          </w:p>
        </w:tc>
        <w:tc>
          <w:tcPr>
            <w:tcW w:w="6662" w:type="dxa"/>
          </w:tcPr>
          <w:p w:rsidR="001D7ADA" w:rsidRDefault="001D7ADA" w:rsidP="0050736E">
            <w:pPr>
              <w:spacing w:after="0"/>
              <w:ind w:right="72"/>
              <w:jc w:val="both"/>
              <w:rPr>
                <w:rFonts w:ascii="Arial" w:hAnsi="Arial" w:cs="Arial"/>
                <w:sz w:val="24"/>
                <w:szCs w:val="24"/>
              </w:rPr>
            </w:pPr>
          </w:p>
          <w:p w:rsidR="00D01195" w:rsidRPr="004E1BDA" w:rsidRDefault="00D01195" w:rsidP="0050736E">
            <w:pPr>
              <w:spacing w:after="0"/>
              <w:ind w:right="72"/>
              <w:jc w:val="both"/>
              <w:rPr>
                <w:rFonts w:ascii="Arial" w:hAnsi="Arial" w:cs="Arial"/>
                <w:sz w:val="24"/>
                <w:szCs w:val="24"/>
              </w:rPr>
            </w:pPr>
            <w:r w:rsidRPr="004E1BDA">
              <w:rPr>
                <w:rFonts w:ascii="Arial" w:hAnsi="Arial" w:cs="Arial"/>
                <w:sz w:val="24"/>
                <w:szCs w:val="24"/>
              </w:rPr>
              <w:t>-Pienso que la sociedad es diversa y debe hacerse cargo de ello. La escuela o colegio permiten interactuar en un marco de respeto a todos sus integrantes.</w:t>
            </w:r>
          </w:p>
          <w:p w:rsidR="00D01195" w:rsidRPr="004E1BDA" w:rsidRDefault="00D01195" w:rsidP="0050736E">
            <w:pPr>
              <w:spacing w:after="0"/>
              <w:ind w:right="72"/>
              <w:jc w:val="both"/>
              <w:rPr>
                <w:rFonts w:ascii="Arial" w:hAnsi="Arial" w:cs="Arial"/>
                <w:sz w:val="24"/>
                <w:szCs w:val="24"/>
              </w:rPr>
            </w:pPr>
            <w:r w:rsidRPr="004E1BDA">
              <w:rPr>
                <w:rFonts w:ascii="Arial" w:hAnsi="Arial" w:cs="Arial"/>
                <w:sz w:val="24"/>
                <w:szCs w:val="24"/>
              </w:rPr>
              <w:t>-Es un riesgo, pues está en el límite, por un lado debemos atender a este grupo de estudiantes con NEE sin ninguna formación académica para hacerlo y por otro lado se nos exige altos rendimientos en mediciones de SEP-SIMCE - PSU.</w:t>
            </w:r>
          </w:p>
          <w:p w:rsidR="00D01195" w:rsidRPr="004E1BDA" w:rsidRDefault="00D01195" w:rsidP="0050736E">
            <w:pPr>
              <w:spacing w:after="0"/>
              <w:ind w:right="72"/>
              <w:jc w:val="both"/>
              <w:rPr>
                <w:rFonts w:ascii="Arial" w:hAnsi="Arial" w:cs="Arial"/>
                <w:sz w:val="24"/>
                <w:szCs w:val="24"/>
              </w:rPr>
            </w:pPr>
            <w:r w:rsidRPr="004E1BDA">
              <w:rPr>
                <w:rFonts w:ascii="Arial" w:hAnsi="Arial" w:cs="Arial"/>
                <w:sz w:val="24"/>
                <w:szCs w:val="24"/>
              </w:rPr>
              <w:t>-Porque así tienen la posibilidad de conocer a otros estudiantes, otras realidades.</w:t>
            </w:r>
          </w:p>
          <w:p w:rsidR="00D01195" w:rsidRPr="004E1BDA" w:rsidRDefault="00D01195" w:rsidP="0050736E">
            <w:pPr>
              <w:spacing w:after="0"/>
              <w:ind w:right="72"/>
              <w:jc w:val="both"/>
              <w:rPr>
                <w:rFonts w:ascii="Arial" w:hAnsi="Arial" w:cs="Arial"/>
                <w:sz w:val="24"/>
                <w:szCs w:val="24"/>
              </w:rPr>
            </w:pPr>
            <w:r w:rsidRPr="004E1BDA">
              <w:rPr>
                <w:rFonts w:ascii="Arial" w:hAnsi="Arial" w:cs="Arial"/>
                <w:sz w:val="24"/>
                <w:szCs w:val="24"/>
              </w:rPr>
              <w:t>-Creo que al asistir a una escuela regular los alumnos logran desarrollar sus habilidades sociales, compartir con otros alumnos e insertarse en un mundo donde todos somos diferentes.</w:t>
            </w:r>
          </w:p>
          <w:p w:rsidR="00D01195" w:rsidRPr="004E1BDA" w:rsidRDefault="00D01195" w:rsidP="0050736E">
            <w:pPr>
              <w:spacing w:after="0"/>
              <w:ind w:right="72"/>
              <w:jc w:val="both"/>
              <w:rPr>
                <w:rFonts w:ascii="Arial" w:hAnsi="Arial" w:cs="Arial"/>
                <w:sz w:val="24"/>
                <w:szCs w:val="24"/>
              </w:rPr>
            </w:pPr>
            <w:r w:rsidRPr="004E1BDA">
              <w:rPr>
                <w:rFonts w:ascii="Arial" w:hAnsi="Arial" w:cs="Arial"/>
                <w:sz w:val="24"/>
                <w:szCs w:val="24"/>
              </w:rPr>
              <w:t>-Tanto para estudiantes con NEE permanentes como estudiantes sin NEE es beneficioso y necesario como una práctica de integración y tolerancia.</w:t>
            </w:r>
          </w:p>
          <w:p w:rsidR="00D01195" w:rsidRPr="004E1BDA" w:rsidRDefault="00D01195" w:rsidP="0050736E">
            <w:pPr>
              <w:spacing w:after="0"/>
              <w:ind w:right="72"/>
              <w:jc w:val="both"/>
              <w:rPr>
                <w:rFonts w:ascii="Arial" w:hAnsi="Arial" w:cs="Arial"/>
                <w:sz w:val="24"/>
                <w:szCs w:val="24"/>
              </w:rPr>
            </w:pPr>
            <w:r w:rsidRPr="004E1BDA">
              <w:rPr>
                <w:rFonts w:ascii="Arial" w:hAnsi="Arial" w:cs="Arial"/>
                <w:sz w:val="24"/>
                <w:szCs w:val="24"/>
              </w:rPr>
              <w:t>-No responde a la pregunta.</w:t>
            </w:r>
          </w:p>
          <w:p w:rsidR="00D01195" w:rsidRPr="004E1BDA" w:rsidRDefault="00D01195" w:rsidP="0050736E">
            <w:pPr>
              <w:spacing w:after="0"/>
              <w:ind w:right="72"/>
              <w:jc w:val="both"/>
              <w:rPr>
                <w:rFonts w:ascii="Arial" w:hAnsi="Arial" w:cs="Arial"/>
                <w:sz w:val="24"/>
                <w:szCs w:val="24"/>
              </w:rPr>
            </w:pPr>
            <w:r w:rsidRPr="004E1BDA">
              <w:rPr>
                <w:rFonts w:ascii="Arial" w:hAnsi="Arial" w:cs="Arial"/>
                <w:sz w:val="24"/>
                <w:szCs w:val="24"/>
              </w:rPr>
              <w:t>-Depende de los objetivos. Creo que es una buena idea mal implementada.</w:t>
            </w:r>
          </w:p>
        </w:tc>
        <w:tc>
          <w:tcPr>
            <w:tcW w:w="4111" w:type="dxa"/>
          </w:tcPr>
          <w:p w:rsidR="001D7ADA" w:rsidRDefault="001D7ADA" w:rsidP="001D7ADA">
            <w:pPr>
              <w:spacing w:after="0"/>
              <w:ind w:right="72"/>
              <w:jc w:val="both"/>
              <w:rPr>
                <w:rFonts w:ascii="Arial" w:hAnsi="Arial" w:cs="Arial"/>
                <w:sz w:val="24"/>
                <w:szCs w:val="24"/>
              </w:rPr>
            </w:pPr>
          </w:p>
          <w:p w:rsidR="00D01195" w:rsidRPr="004E1BDA" w:rsidRDefault="001D7ADA" w:rsidP="0050736E">
            <w:pPr>
              <w:ind w:right="72"/>
              <w:jc w:val="both"/>
              <w:rPr>
                <w:rFonts w:ascii="Arial" w:hAnsi="Arial" w:cs="Arial"/>
                <w:sz w:val="24"/>
                <w:szCs w:val="24"/>
              </w:rPr>
            </w:pPr>
            <w:r>
              <w:rPr>
                <w:rFonts w:ascii="Arial" w:hAnsi="Arial" w:cs="Arial"/>
                <w:sz w:val="24"/>
                <w:szCs w:val="24"/>
              </w:rPr>
              <w:t xml:space="preserve">      </w:t>
            </w:r>
            <w:r w:rsidR="00D01195" w:rsidRPr="004E1BDA">
              <w:rPr>
                <w:rFonts w:ascii="Arial" w:hAnsi="Arial" w:cs="Arial"/>
                <w:sz w:val="24"/>
                <w:szCs w:val="24"/>
              </w:rPr>
              <w:t>Los profesores consideran beneficioso para los estudiantes con NEE permanente asistir a escuelas regulares ya que en ellas pueden desarrollar sus habilidades sociales, compartir con otros estudiantes, conocer otras realidades e insertarse en el mundo. Por otra parte, le permite al resto de los estudiantes fortalecer la tolerancia.</w:t>
            </w:r>
          </w:p>
          <w:p w:rsidR="00D01195" w:rsidRPr="004E1BDA" w:rsidRDefault="001D7ADA" w:rsidP="0050736E">
            <w:pPr>
              <w:ind w:right="72"/>
              <w:jc w:val="both"/>
              <w:rPr>
                <w:rFonts w:ascii="Arial" w:hAnsi="Arial" w:cs="Arial"/>
                <w:sz w:val="24"/>
                <w:szCs w:val="24"/>
              </w:rPr>
            </w:pPr>
            <w:r>
              <w:rPr>
                <w:rFonts w:ascii="Arial" w:hAnsi="Arial" w:cs="Arial"/>
                <w:sz w:val="24"/>
                <w:szCs w:val="24"/>
              </w:rPr>
              <w:t xml:space="preserve">      </w:t>
            </w:r>
            <w:r w:rsidR="00D01195" w:rsidRPr="004E1BDA">
              <w:rPr>
                <w:rFonts w:ascii="Arial" w:hAnsi="Arial" w:cs="Arial"/>
                <w:sz w:val="24"/>
                <w:szCs w:val="24"/>
              </w:rPr>
              <w:t xml:space="preserve">Otros docentes consideran que deben atender a estos estudiantes sin ninguna </w:t>
            </w:r>
            <w:r w:rsidR="00D01195">
              <w:rPr>
                <w:rFonts w:ascii="Arial" w:hAnsi="Arial" w:cs="Arial"/>
                <w:sz w:val="24"/>
                <w:szCs w:val="24"/>
              </w:rPr>
              <w:t>formación académica,</w:t>
            </w:r>
            <w:r w:rsidR="00D01195" w:rsidRPr="004E1BDA">
              <w:rPr>
                <w:rFonts w:ascii="Arial" w:hAnsi="Arial" w:cs="Arial"/>
                <w:sz w:val="24"/>
                <w:szCs w:val="24"/>
              </w:rPr>
              <w:t xml:space="preserve"> por lo que es una buena idea mal implementada, sobre todo cuando se les exige rendir en las pruebas estandarizadas.</w:t>
            </w:r>
          </w:p>
        </w:tc>
      </w:tr>
    </w:tbl>
    <w:p w:rsidR="001D7ADA" w:rsidRDefault="001D7ADA">
      <w:r>
        <w:br w:type="page"/>
      </w:r>
    </w:p>
    <w:tbl>
      <w:tblPr>
        <w:tblW w:w="12577" w:type="dxa"/>
        <w:jc w:val="center"/>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04"/>
        <w:gridCol w:w="6662"/>
        <w:gridCol w:w="4111"/>
      </w:tblGrid>
      <w:tr w:rsidR="00370C5E" w:rsidTr="001D7ADA">
        <w:trPr>
          <w:trHeight w:val="3109"/>
          <w:jc w:val="center"/>
        </w:trPr>
        <w:tc>
          <w:tcPr>
            <w:tcW w:w="1804" w:type="dxa"/>
          </w:tcPr>
          <w:p w:rsidR="001D7ADA" w:rsidRDefault="001D7ADA" w:rsidP="001D7ADA">
            <w:pPr>
              <w:tabs>
                <w:tab w:val="left" w:pos="33"/>
                <w:tab w:val="left" w:pos="458"/>
              </w:tabs>
              <w:spacing w:after="0"/>
              <w:jc w:val="left"/>
              <w:rPr>
                <w:rFonts w:ascii="Arial" w:hAnsi="Arial" w:cs="Arial"/>
                <w:b/>
                <w:sz w:val="24"/>
                <w:szCs w:val="24"/>
              </w:rPr>
            </w:pPr>
          </w:p>
          <w:p w:rsidR="00D01195" w:rsidRPr="001D7ADA" w:rsidRDefault="001D7ADA" w:rsidP="001D7ADA">
            <w:pPr>
              <w:tabs>
                <w:tab w:val="left" w:pos="33"/>
                <w:tab w:val="left" w:pos="458"/>
              </w:tabs>
              <w:jc w:val="left"/>
              <w:rPr>
                <w:rFonts w:ascii="Arial" w:hAnsi="Arial" w:cs="Arial"/>
                <w:b/>
                <w:sz w:val="24"/>
                <w:szCs w:val="24"/>
              </w:rPr>
            </w:pPr>
            <w:r>
              <w:rPr>
                <w:rFonts w:ascii="Arial" w:hAnsi="Arial" w:cs="Arial"/>
                <w:b/>
                <w:sz w:val="24"/>
                <w:szCs w:val="24"/>
              </w:rPr>
              <w:t xml:space="preserve">11. </w:t>
            </w:r>
            <w:r w:rsidR="00D01195" w:rsidRPr="001D7ADA">
              <w:rPr>
                <w:rFonts w:ascii="Arial" w:hAnsi="Arial" w:cs="Arial"/>
                <w:b/>
                <w:sz w:val="24"/>
                <w:szCs w:val="24"/>
              </w:rPr>
              <w:t>Desea agregar algo más, que considere relevante sobre el tema.</w:t>
            </w:r>
          </w:p>
        </w:tc>
        <w:tc>
          <w:tcPr>
            <w:tcW w:w="6662" w:type="dxa"/>
          </w:tcPr>
          <w:p w:rsidR="001D7ADA" w:rsidRDefault="001D7ADA" w:rsidP="0050736E">
            <w:pPr>
              <w:spacing w:after="0"/>
              <w:ind w:right="72"/>
              <w:jc w:val="both"/>
              <w:rPr>
                <w:rFonts w:ascii="Arial" w:hAnsi="Arial" w:cs="Arial"/>
                <w:sz w:val="24"/>
                <w:szCs w:val="24"/>
              </w:rPr>
            </w:pPr>
          </w:p>
          <w:p w:rsidR="00D01195" w:rsidRPr="004E1BDA" w:rsidRDefault="00D01195" w:rsidP="0050736E">
            <w:pPr>
              <w:spacing w:after="0"/>
              <w:ind w:right="72"/>
              <w:jc w:val="both"/>
              <w:rPr>
                <w:rFonts w:ascii="Arial" w:hAnsi="Arial" w:cs="Arial"/>
                <w:sz w:val="24"/>
                <w:szCs w:val="24"/>
              </w:rPr>
            </w:pPr>
            <w:r w:rsidRPr="004E1BDA">
              <w:rPr>
                <w:rFonts w:ascii="Arial" w:hAnsi="Arial" w:cs="Arial"/>
                <w:sz w:val="24"/>
                <w:szCs w:val="24"/>
              </w:rPr>
              <w:t>-Cuando uno como profesor general básico o con especialidad siente que al no poner “techo límite” de logros a nuestros alumnos se obtiene el máximo posible y se tienen grandes expectativas. Creo que este colegio y otro como este requieren de profesionales con profunda vocación y dedicación por aprender de cada una de sus características.</w:t>
            </w:r>
          </w:p>
          <w:p w:rsidR="00D01195" w:rsidRPr="004E1BDA" w:rsidRDefault="00D01195" w:rsidP="0050736E">
            <w:pPr>
              <w:spacing w:after="0"/>
              <w:ind w:right="72"/>
              <w:jc w:val="both"/>
              <w:rPr>
                <w:rFonts w:ascii="Arial" w:hAnsi="Arial" w:cs="Arial"/>
                <w:sz w:val="24"/>
                <w:szCs w:val="24"/>
              </w:rPr>
            </w:pPr>
            <w:r w:rsidRPr="004E1BDA">
              <w:rPr>
                <w:rFonts w:ascii="Arial" w:hAnsi="Arial" w:cs="Arial"/>
                <w:sz w:val="24"/>
                <w:szCs w:val="24"/>
              </w:rPr>
              <w:t>-Sería de suma importancia capacitar los docentes y futuros profesores en este ámbito. Si l</w:t>
            </w:r>
            <w:r>
              <w:rPr>
                <w:rFonts w:ascii="Arial" w:hAnsi="Arial" w:cs="Arial"/>
                <w:sz w:val="24"/>
                <w:szCs w:val="24"/>
              </w:rPr>
              <w:t>a</w:t>
            </w:r>
            <w:r w:rsidRPr="004E1BDA">
              <w:rPr>
                <w:rFonts w:ascii="Arial" w:hAnsi="Arial" w:cs="Arial"/>
                <w:sz w:val="24"/>
                <w:szCs w:val="24"/>
              </w:rPr>
              <w:t xml:space="preserve"> idea es que se aprenda a no discriminar y a socia</w:t>
            </w:r>
            <w:r>
              <w:rPr>
                <w:rFonts w:ascii="Arial" w:hAnsi="Arial" w:cs="Arial"/>
                <w:sz w:val="24"/>
                <w:szCs w:val="24"/>
              </w:rPr>
              <w:t>lizar con tod</w:t>
            </w:r>
            <w:r w:rsidRPr="004E1BDA">
              <w:rPr>
                <w:rFonts w:ascii="Arial" w:hAnsi="Arial" w:cs="Arial"/>
                <w:sz w:val="24"/>
                <w:szCs w:val="24"/>
              </w:rPr>
              <w:t xml:space="preserve">o ser humano que comparta un contexto, las mediciones </w:t>
            </w:r>
            <w:proofErr w:type="spellStart"/>
            <w:r w:rsidRPr="004E1BDA">
              <w:rPr>
                <w:rFonts w:ascii="Arial" w:hAnsi="Arial" w:cs="Arial"/>
                <w:sz w:val="24"/>
                <w:szCs w:val="24"/>
              </w:rPr>
              <w:t>standar</w:t>
            </w:r>
            <w:proofErr w:type="spellEnd"/>
            <w:r w:rsidRPr="004E1BDA">
              <w:rPr>
                <w:rFonts w:ascii="Arial" w:hAnsi="Arial" w:cs="Arial"/>
                <w:sz w:val="24"/>
                <w:szCs w:val="24"/>
              </w:rPr>
              <w:t xml:space="preserve"> no son </w:t>
            </w:r>
            <w:proofErr w:type="gramStart"/>
            <w:r w:rsidRPr="004E1BDA">
              <w:rPr>
                <w:rFonts w:ascii="Arial" w:hAnsi="Arial" w:cs="Arial"/>
                <w:sz w:val="24"/>
                <w:szCs w:val="24"/>
              </w:rPr>
              <w:t>compatible</w:t>
            </w:r>
            <w:proofErr w:type="gramEnd"/>
            <w:r w:rsidRPr="004E1BDA">
              <w:rPr>
                <w:rFonts w:ascii="Arial" w:hAnsi="Arial" w:cs="Arial"/>
                <w:sz w:val="24"/>
                <w:szCs w:val="24"/>
              </w:rPr>
              <w:t xml:space="preserve"> con esa escala.</w:t>
            </w:r>
          </w:p>
          <w:p w:rsidR="00D01195" w:rsidRPr="004E1BDA" w:rsidRDefault="00D01195" w:rsidP="0050736E">
            <w:pPr>
              <w:spacing w:after="0"/>
              <w:ind w:right="72"/>
              <w:jc w:val="both"/>
              <w:rPr>
                <w:rFonts w:ascii="Arial" w:hAnsi="Arial" w:cs="Arial"/>
                <w:sz w:val="24"/>
                <w:szCs w:val="24"/>
              </w:rPr>
            </w:pPr>
            <w:r w:rsidRPr="004E1BDA">
              <w:rPr>
                <w:rFonts w:ascii="Arial" w:hAnsi="Arial" w:cs="Arial"/>
                <w:sz w:val="24"/>
                <w:szCs w:val="24"/>
              </w:rPr>
              <w:t>-No responde  la pregunta.</w:t>
            </w:r>
          </w:p>
          <w:p w:rsidR="00D01195" w:rsidRPr="004E1BDA" w:rsidRDefault="00D01195" w:rsidP="0050736E">
            <w:pPr>
              <w:spacing w:after="0"/>
              <w:ind w:right="72"/>
              <w:jc w:val="both"/>
              <w:rPr>
                <w:rFonts w:ascii="Arial" w:hAnsi="Arial" w:cs="Arial"/>
                <w:sz w:val="24"/>
                <w:szCs w:val="24"/>
              </w:rPr>
            </w:pPr>
            <w:r w:rsidRPr="004E1BDA">
              <w:rPr>
                <w:rFonts w:ascii="Arial" w:hAnsi="Arial" w:cs="Arial"/>
                <w:sz w:val="24"/>
                <w:szCs w:val="24"/>
              </w:rPr>
              <w:t>-No responde  la pregunta.</w:t>
            </w:r>
          </w:p>
          <w:p w:rsidR="00D01195" w:rsidRPr="004E1BDA" w:rsidRDefault="00D01195" w:rsidP="0050736E">
            <w:pPr>
              <w:spacing w:after="0"/>
              <w:ind w:right="72"/>
              <w:jc w:val="both"/>
              <w:rPr>
                <w:rFonts w:ascii="Arial" w:hAnsi="Arial" w:cs="Arial"/>
                <w:sz w:val="24"/>
                <w:szCs w:val="24"/>
              </w:rPr>
            </w:pPr>
            <w:r w:rsidRPr="004E1BDA">
              <w:rPr>
                <w:rFonts w:ascii="Arial" w:hAnsi="Arial" w:cs="Arial"/>
                <w:sz w:val="24"/>
                <w:szCs w:val="24"/>
              </w:rPr>
              <w:t>-No responde la pregunta.</w:t>
            </w:r>
          </w:p>
          <w:p w:rsidR="00D01195" w:rsidRPr="004E1BDA" w:rsidRDefault="00D01195" w:rsidP="0050736E">
            <w:pPr>
              <w:spacing w:after="0"/>
              <w:ind w:right="72"/>
              <w:jc w:val="both"/>
              <w:rPr>
                <w:rFonts w:ascii="Arial" w:hAnsi="Arial" w:cs="Arial"/>
                <w:sz w:val="24"/>
                <w:szCs w:val="24"/>
              </w:rPr>
            </w:pPr>
            <w:r w:rsidRPr="004E1BDA">
              <w:rPr>
                <w:rFonts w:ascii="Arial" w:hAnsi="Arial" w:cs="Arial"/>
                <w:sz w:val="24"/>
                <w:szCs w:val="24"/>
              </w:rPr>
              <w:t>-No responde la pregunta.</w:t>
            </w:r>
          </w:p>
          <w:p w:rsidR="00D01195" w:rsidRPr="004E1BDA" w:rsidRDefault="00D01195" w:rsidP="0050736E">
            <w:pPr>
              <w:spacing w:after="0"/>
              <w:ind w:right="72"/>
              <w:jc w:val="both"/>
              <w:rPr>
                <w:rFonts w:ascii="Arial" w:hAnsi="Arial" w:cs="Arial"/>
                <w:sz w:val="24"/>
                <w:szCs w:val="24"/>
              </w:rPr>
            </w:pPr>
            <w:r w:rsidRPr="004E1BDA">
              <w:rPr>
                <w:rFonts w:ascii="Arial" w:hAnsi="Arial" w:cs="Arial"/>
                <w:sz w:val="24"/>
                <w:szCs w:val="24"/>
              </w:rPr>
              <w:t xml:space="preserve">-Siento que será potencial el trabajo colectivo con buenos frutos en un futuro si mejoramos la coordinación. Vale destacar que este es el segundo año en donde reflexionando con los chicos de 4° medio, agradecen y valoran la oportunidad de compartir y aprender de chicos con NEE. Lo valoran como una </w:t>
            </w:r>
            <w:r w:rsidRPr="004E1BDA">
              <w:rPr>
                <w:rFonts w:ascii="Arial" w:hAnsi="Arial" w:cs="Arial"/>
                <w:sz w:val="24"/>
                <w:szCs w:val="24"/>
                <w:u w:val="single"/>
              </w:rPr>
              <w:t>herramienta</w:t>
            </w:r>
            <w:r w:rsidRPr="004E1BDA">
              <w:rPr>
                <w:rFonts w:ascii="Arial" w:hAnsi="Arial" w:cs="Arial"/>
                <w:sz w:val="24"/>
                <w:szCs w:val="24"/>
              </w:rPr>
              <w:t xml:space="preserve"> importante de </w:t>
            </w:r>
            <w:r w:rsidRPr="004E1BDA">
              <w:rPr>
                <w:rFonts w:ascii="Arial" w:hAnsi="Arial" w:cs="Arial"/>
                <w:sz w:val="24"/>
                <w:szCs w:val="24"/>
                <w:u w:val="single"/>
              </w:rPr>
              <w:t>vida</w:t>
            </w:r>
            <w:r w:rsidR="001D7ADA">
              <w:rPr>
                <w:rFonts w:ascii="Arial" w:hAnsi="Arial" w:cs="Arial"/>
                <w:sz w:val="24"/>
                <w:szCs w:val="24"/>
              </w:rPr>
              <w:t>, lo que es un enorme logro.</w:t>
            </w:r>
          </w:p>
        </w:tc>
        <w:tc>
          <w:tcPr>
            <w:tcW w:w="4111" w:type="dxa"/>
          </w:tcPr>
          <w:p w:rsidR="001D7ADA" w:rsidRDefault="001D7ADA" w:rsidP="001D7ADA">
            <w:pPr>
              <w:spacing w:after="0"/>
              <w:ind w:right="72"/>
              <w:jc w:val="both"/>
              <w:rPr>
                <w:rFonts w:ascii="Arial" w:hAnsi="Arial" w:cs="Arial"/>
                <w:sz w:val="24"/>
                <w:szCs w:val="24"/>
              </w:rPr>
            </w:pPr>
          </w:p>
          <w:p w:rsidR="00D01195" w:rsidRPr="004E1BDA" w:rsidRDefault="001D7ADA" w:rsidP="0050736E">
            <w:pPr>
              <w:ind w:right="72"/>
              <w:jc w:val="both"/>
              <w:rPr>
                <w:rFonts w:ascii="Arial" w:hAnsi="Arial" w:cs="Arial"/>
                <w:sz w:val="24"/>
                <w:szCs w:val="24"/>
              </w:rPr>
            </w:pPr>
            <w:r>
              <w:rPr>
                <w:rFonts w:ascii="Arial" w:hAnsi="Arial" w:cs="Arial"/>
                <w:sz w:val="24"/>
                <w:szCs w:val="24"/>
              </w:rPr>
              <w:t xml:space="preserve">      </w:t>
            </w:r>
            <w:r w:rsidR="00D01195" w:rsidRPr="004E1BDA">
              <w:rPr>
                <w:rFonts w:ascii="Arial" w:hAnsi="Arial" w:cs="Arial"/>
                <w:sz w:val="24"/>
                <w:szCs w:val="24"/>
              </w:rPr>
              <w:t>Dentro de los aspectos relevantes a resal</w:t>
            </w:r>
            <w:r w:rsidR="00D01195">
              <w:rPr>
                <w:rFonts w:ascii="Arial" w:hAnsi="Arial" w:cs="Arial"/>
                <w:sz w:val="24"/>
                <w:szCs w:val="24"/>
              </w:rPr>
              <w:t>tar se considera  fundamental no ponerles</w:t>
            </w:r>
            <w:r w:rsidR="00D01195" w:rsidRPr="004E1BDA">
              <w:rPr>
                <w:rFonts w:ascii="Arial" w:hAnsi="Arial" w:cs="Arial"/>
                <w:sz w:val="24"/>
                <w:szCs w:val="24"/>
              </w:rPr>
              <w:t xml:space="preserve"> límites a los e</w:t>
            </w:r>
            <w:r w:rsidR="00D01195">
              <w:rPr>
                <w:rFonts w:ascii="Arial" w:hAnsi="Arial" w:cs="Arial"/>
                <w:sz w:val="24"/>
                <w:szCs w:val="24"/>
              </w:rPr>
              <w:t>studiantes en sus aprendizajes</w:t>
            </w:r>
            <w:r w:rsidR="00D01195" w:rsidRPr="004E1BDA">
              <w:rPr>
                <w:rFonts w:ascii="Arial" w:hAnsi="Arial" w:cs="Arial"/>
                <w:sz w:val="24"/>
                <w:szCs w:val="24"/>
              </w:rPr>
              <w:t xml:space="preserve"> y</w:t>
            </w:r>
            <w:r w:rsidR="00D01195">
              <w:rPr>
                <w:rFonts w:ascii="Arial" w:hAnsi="Arial" w:cs="Arial"/>
                <w:sz w:val="24"/>
                <w:szCs w:val="24"/>
              </w:rPr>
              <w:t>, por otro lado,</w:t>
            </w:r>
            <w:r w:rsidR="00D01195" w:rsidRPr="004E1BDA">
              <w:rPr>
                <w:rFonts w:ascii="Arial" w:hAnsi="Arial" w:cs="Arial"/>
                <w:sz w:val="24"/>
                <w:szCs w:val="24"/>
              </w:rPr>
              <w:t xml:space="preserve"> que estos tipos de establecimiento requieren de profesores con una profunda vocación.</w:t>
            </w:r>
          </w:p>
          <w:p w:rsidR="00D01195" w:rsidRPr="004E1BDA" w:rsidRDefault="001D7ADA" w:rsidP="0050736E">
            <w:pPr>
              <w:ind w:right="72"/>
              <w:jc w:val="both"/>
              <w:rPr>
                <w:rFonts w:ascii="Arial" w:hAnsi="Arial" w:cs="Arial"/>
                <w:sz w:val="24"/>
                <w:szCs w:val="24"/>
              </w:rPr>
            </w:pPr>
            <w:r>
              <w:rPr>
                <w:rFonts w:ascii="Arial" w:hAnsi="Arial" w:cs="Arial"/>
                <w:sz w:val="24"/>
                <w:szCs w:val="24"/>
              </w:rPr>
              <w:t xml:space="preserve">      </w:t>
            </w:r>
            <w:r w:rsidR="00D01195">
              <w:rPr>
                <w:rFonts w:ascii="Arial" w:hAnsi="Arial" w:cs="Arial"/>
                <w:sz w:val="24"/>
                <w:szCs w:val="24"/>
              </w:rPr>
              <w:t xml:space="preserve">Se menciona </w:t>
            </w:r>
            <w:r w:rsidR="00D01195" w:rsidRPr="004E1BDA">
              <w:rPr>
                <w:rFonts w:ascii="Arial" w:hAnsi="Arial" w:cs="Arial"/>
                <w:sz w:val="24"/>
                <w:szCs w:val="24"/>
              </w:rPr>
              <w:t>que es necesario que se potencie y genere un trabajo coordinado entre los distintos profesionales y que esto conllevará a grandes resultados.</w:t>
            </w:r>
            <w:r w:rsidR="00D01195">
              <w:rPr>
                <w:rFonts w:ascii="Arial" w:hAnsi="Arial" w:cs="Arial"/>
                <w:sz w:val="24"/>
                <w:szCs w:val="24"/>
              </w:rPr>
              <w:t xml:space="preserve"> También</w:t>
            </w:r>
            <w:r w:rsidR="00D01195" w:rsidRPr="004E1BDA">
              <w:rPr>
                <w:rFonts w:ascii="Arial" w:hAnsi="Arial" w:cs="Arial"/>
                <w:sz w:val="24"/>
                <w:szCs w:val="24"/>
              </w:rPr>
              <w:t xml:space="preserve"> es de vital importancia capacitar a los profesores y futuros profesores para trabajar con estos estudiantes</w:t>
            </w:r>
          </w:p>
          <w:p w:rsidR="00D01195" w:rsidRPr="004E1BDA" w:rsidRDefault="001D7ADA" w:rsidP="0050736E">
            <w:pPr>
              <w:ind w:right="72"/>
              <w:jc w:val="both"/>
              <w:rPr>
                <w:rFonts w:ascii="Arial" w:hAnsi="Arial" w:cs="Arial"/>
                <w:sz w:val="24"/>
                <w:szCs w:val="24"/>
              </w:rPr>
            </w:pPr>
            <w:r>
              <w:rPr>
                <w:rFonts w:ascii="Arial" w:hAnsi="Arial" w:cs="Arial"/>
                <w:sz w:val="24"/>
                <w:szCs w:val="24"/>
              </w:rPr>
              <w:t xml:space="preserve">      </w:t>
            </w:r>
            <w:r w:rsidR="00D01195">
              <w:rPr>
                <w:rFonts w:ascii="Arial" w:hAnsi="Arial" w:cs="Arial"/>
                <w:sz w:val="24"/>
                <w:szCs w:val="24"/>
              </w:rPr>
              <w:t xml:space="preserve">Se </w:t>
            </w:r>
            <w:r w:rsidR="00D01195" w:rsidRPr="004E1BDA">
              <w:rPr>
                <w:rFonts w:ascii="Arial" w:hAnsi="Arial" w:cs="Arial"/>
                <w:sz w:val="24"/>
                <w:szCs w:val="24"/>
              </w:rPr>
              <w:t>resaltan las gratificaciones que han recibido por parte de los estudiantes egresados.</w:t>
            </w:r>
          </w:p>
          <w:p w:rsidR="00D01195" w:rsidRPr="004E1BDA" w:rsidRDefault="001D7ADA" w:rsidP="001D7ADA">
            <w:pPr>
              <w:spacing w:after="0"/>
              <w:ind w:right="72"/>
              <w:jc w:val="both"/>
              <w:rPr>
                <w:rFonts w:ascii="Arial" w:hAnsi="Arial" w:cs="Arial"/>
                <w:sz w:val="24"/>
                <w:szCs w:val="24"/>
              </w:rPr>
            </w:pPr>
            <w:r>
              <w:rPr>
                <w:rFonts w:ascii="Arial" w:hAnsi="Arial" w:cs="Arial"/>
                <w:sz w:val="24"/>
                <w:szCs w:val="24"/>
              </w:rPr>
              <w:t xml:space="preserve">      </w:t>
            </w:r>
            <w:r w:rsidR="00D01195">
              <w:rPr>
                <w:rFonts w:ascii="Arial" w:hAnsi="Arial" w:cs="Arial"/>
                <w:sz w:val="24"/>
                <w:szCs w:val="24"/>
              </w:rPr>
              <w:t>Por último,</w:t>
            </w:r>
            <w:r w:rsidR="00D01195" w:rsidRPr="004E1BDA">
              <w:rPr>
                <w:rFonts w:ascii="Arial" w:hAnsi="Arial" w:cs="Arial"/>
                <w:sz w:val="24"/>
                <w:szCs w:val="24"/>
              </w:rPr>
              <w:t xml:space="preserve"> </w:t>
            </w:r>
            <w:r w:rsidR="00D01195">
              <w:rPr>
                <w:rFonts w:ascii="Arial" w:hAnsi="Arial" w:cs="Arial"/>
                <w:sz w:val="24"/>
                <w:szCs w:val="24"/>
              </w:rPr>
              <w:t>se r</w:t>
            </w:r>
            <w:r w:rsidR="00D01195" w:rsidRPr="004E1BDA">
              <w:rPr>
                <w:rFonts w:ascii="Arial" w:hAnsi="Arial" w:cs="Arial"/>
                <w:sz w:val="24"/>
                <w:szCs w:val="24"/>
              </w:rPr>
              <w:t>echa</w:t>
            </w:r>
            <w:r>
              <w:rPr>
                <w:rFonts w:ascii="Arial" w:hAnsi="Arial" w:cs="Arial"/>
                <w:sz w:val="24"/>
                <w:szCs w:val="24"/>
              </w:rPr>
              <w:t>zan las pruebas estandarizadas.</w:t>
            </w:r>
          </w:p>
        </w:tc>
      </w:tr>
    </w:tbl>
    <w:p w:rsidR="00D01195" w:rsidRDefault="00D01195" w:rsidP="00D01195">
      <w:pPr>
        <w:rPr>
          <w:b/>
          <w:sz w:val="28"/>
          <w:szCs w:val="28"/>
        </w:rPr>
        <w:sectPr w:rsidR="00D01195" w:rsidSect="005C0D81">
          <w:pgSz w:w="15840" w:h="12240" w:orient="landscape"/>
          <w:pgMar w:top="1701" w:right="1418" w:bottom="1701" w:left="1418" w:header="709" w:footer="709" w:gutter="0"/>
          <w:cols w:space="708"/>
          <w:docGrid w:linePitch="360"/>
        </w:sectPr>
      </w:pPr>
    </w:p>
    <w:p w:rsidR="00D01195" w:rsidRPr="0094685E" w:rsidRDefault="00205914" w:rsidP="0094685E">
      <w:pPr>
        <w:pStyle w:val="Ttulo4"/>
        <w:rPr>
          <w:rFonts w:ascii="Arial" w:hAnsi="Arial" w:cs="Arial"/>
          <w:i w:val="0"/>
          <w:color w:val="auto"/>
          <w:sz w:val="24"/>
          <w:u w:val="single"/>
        </w:rPr>
      </w:pPr>
      <w:r>
        <w:rPr>
          <w:rFonts w:ascii="Arial" w:hAnsi="Arial" w:cs="Arial"/>
          <w:i w:val="0"/>
          <w:color w:val="auto"/>
          <w:sz w:val="24"/>
          <w:u w:val="single"/>
        </w:rPr>
        <w:lastRenderedPageBreak/>
        <w:t>ANÁLISIS DE LAS RESPUESTAS DE LOS PROFESORES DE ED. BASICA</w:t>
      </w:r>
    </w:p>
    <w:p w:rsidR="00D01195" w:rsidRPr="009F31DD" w:rsidRDefault="005C0D81" w:rsidP="005C0D81">
      <w:pPr>
        <w:tabs>
          <w:tab w:val="left" w:pos="4830"/>
        </w:tabs>
        <w:spacing w:line="240" w:lineRule="auto"/>
        <w:rPr>
          <w:b/>
          <w:sz w:val="28"/>
          <w:szCs w:val="28"/>
        </w:rPr>
      </w:pPr>
      <w:r>
        <w:rPr>
          <w:b/>
          <w:sz w:val="28"/>
          <w:szCs w:val="28"/>
        </w:rPr>
        <w:tab/>
      </w:r>
    </w:p>
    <w:p w:rsidR="00D01195" w:rsidRPr="00621DE9" w:rsidRDefault="00D01195" w:rsidP="00F971B5">
      <w:pPr>
        <w:spacing w:line="360" w:lineRule="auto"/>
        <w:ind w:firstLine="708"/>
        <w:jc w:val="both"/>
        <w:rPr>
          <w:rFonts w:ascii="Arial" w:hAnsi="Arial" w:cs="Arial"/>
          <w:sz w:val="24"/>
          <w:szCs w:val="24"/>
        </w:rPr>
      </w:pPr>
      <w:r w:rsidRPr="00621DE9">
        <w:rPr>
          <w:rFonts w:ascii="Arial" w:hAnsi="Arial" w:cs="Arial"/>
          <w:sz w:val="24"/>
          <w:szCs w:val="24"/>
        </w:rPr>
        <w:t>Este instrumento fue aplicado a los profesores jefes de 1° a 8° año de enseñanza básica, de los cuales participaron en total 7 educadores de aula regula</w:t>
      </w:r>
      <w:r>
        <w:rPr>
          <w:rFonts w:ascii="Arial" w:hAnsi="Arial" w:cs="Arial"/>
          <w:sz w:val="24"/>
          <w:szCs w:val="24"/>
        </w:rPr>
        <w:t>r, es importante resaltar que</w:t>
      </w:r>
      <w:r w:rsidRPr="00621DE9">
        <w:rPr>
          <w:rFonts w:ascii="Arial" w:hAnsi="Arial" w:cs="Arial"/>
          <w:sz w:val="24"/>
          <w:szCs w:val="24"/>
        </w:rPr>
        <w:t xml:space="preserve"> los cursos de 1° y 2° básico co</w:t>
      </w:r>
      <w:r>
        <w:rPr>
          <w:rFonts w:ascii="Arial" w:hAnsi="Arial" w:cs="Arial"/>
          <w:sz w:val="24"/>
          <w:szCs w:val="24"/>
        </w:rPr>
        <w:t xml:space="preserve">mparten el mismo espacio físico y </w:t>
      </w:r>
      <w:r w:rsidRPr="00621DE9">
        <w:rPr>
          <w:rFonts w:ascii="Arial" w:hAnsi="Arial" w:cs="Arial"/>
          <w:sz w:val="24"/>
          <w:szCs w:val="24"/>
        </w:rPr>
        <w:t>solo existe una educadora para ambos cursos</w:t>
      </w:r>
      <w:r>
        <w:rPr>
          <w:rFonts w:ascii="Arial" w:hAnsi="Arial" w:cs="Arial"/>
          <w:sz w:val="24"/>
          <w:szCs w:val="24"/>
        </w:rPr>
        <w:t>.</w:t>
      </w:r>
    </w:p>
    <w:p w:rsidR="00D01195" w:rsidRPr="00621DE9" w:rsidRDefault="00D01195" w:rsidP="00F971B5">
      <w:pPr>
        <w:spacing w:line="360" w:lineRule="auto"/>
        <w:ind w:firstLine="708"/>
        <w:jc w:val="both"/>
        <w:rPr>
          <w:rFonts w:ascii="Arial" w:hAnsi="Arial" w:cs="Arial"/>
          <w:sz w:val="24"/>
          <w:szCs w:val="24"/>
        </w:rPr>
      </w:pPr>
      <w:r w:rsidRPr="00621DE9">
        <w:rPr>
          <w:rFonts w:ascii="Arial" w:hAnsi="Arial" w:cs="Arial"/>
          <w:sz w:val="24"/>
          <w:szCs w:val="24"/>
        </w:rPr>
        <w:t>La labor docente tiene un valor insustituible en la progresión del conocimiento y desarrollo integral del estudiante, por lo cual el docente es el encargado de generar un clima adecuado para el acercamiento al aprendizaje y de estar atento a los intereses</w:t>
      </w:r>
      <w:r w:rsidR="009D22B1">
        <w:rPr>
          <w:rFonts w:ascii="Arial" w:hAnsi="Arial" w:cs="Arial"/>
          <w:sz w:val="24"/>
          <w:szCs w:val="24"/>
        </w:rPr>
        <w:t xml:space="preserve"> de los estudiantes, para </w:t>
      </w:r>
      <w:r>
        <w:rPr>
          <w:rFonts w:ascii="Arial" w:hAnsi="Arial" w:cs="Arial"/>
          <w:sz w:val="24"/>
          <w:szCs w:val="24"/>
        </w:rPr>
        <w:t xml:space="preserve">ello </w:t>
      </w:r>
      <w:r w:rsidRPr="00621DE9">
        <w:rPr>
          <w:rFonts w:ascii="Arial" w:hAnsi="Arial" w:cs="Arial"/>
          <w:sz w:val="24"/>
          <w:szCs w:val="24"/>
        </w:rPr>
        <w:t xml:space="preserve">debe estar constantemente analizando </w:t>
      </w:r>
      <w:r w:rsidR="009D22B1">
        <w:rPr>
          <w:rFonts w:ascii="Arial" w:hAnsi="Arial" w:cs="Arial"/>
          <w:sz w:val="24"/>
          <w:szCs w:val="24"/>
        </w:rPr>
        <w:t xml:space="preserve">y reevaluando la evolución del </w:t>
      </w:r>
      <w:r w:rsidRPr="00621DE9">
        <w:rPr>
          <w:rFonts w:ascii="Arial" w:hAnsi="Arial" w:cs="Arial"/>
          <w:sz w:val="24"/>
          <w:szCs w:val="24"/>
        </w:rPr>
        <w:t xml:space="preserve">proceso de enseñanza-aprendizaje </w:t>
      </w:r>
      <w:r>
        <w:rPr>
          <w:rFonts w:ascii="Arial" w:hAnsi="Arial" w:cs="Arial"/>
          <w:sz w:val="24"/>
          <w:szCs w:val="24"/>
        </w:rPr>
        <w:t xml:space="preserve">con la finalidad de </w:t>
      </w:r>
      <w:r w:rsidRPr="00621DE9">
        <w:rPr>
          <w:rFonts w:ascii="Arial" w:hAnsi="Arial" w:cs="Arial"/>
          <w:sz w:val="24"/>
          <w:szCs w:val="24"/>
        </w:rPr>
        <w:t>lograr avances significativos.</w:t>
      </w:r>
    </w:p>
    <w:p w:rsidR="00D01195" w:rsidRDefault="00D01195" w:rsidP="00F971B5">
      <w:pPr>
        <w:tabs>
          <w:tab w:val="left" w:pos="2977"/>
        </w:tabs>
        <w:spacing w:line="360" w:lineRule="auto"/>
        <w:ind w:firstLine="709"/>
        <w:jc w:val="both"/>
        <w:rPr>
          <w:rFonts w:ascii="Arial" w:hAnsi="Arial" w:cs="Arial"/>
          <w:sz w:val="24"/>
          <w:szCs w:val="24"/>
        </w:rPr>
      </w:pPr>
      <w:r>
        <w:rPr>
          <w:rFonts w:ascii="Arial" w:hAnsi="Arial" w:cs="Arial"/>
          <w:sz w:val="24"/>
          <w:szCs w:val="24"/>
        </w:rPr>
        <w:t xml:space="preserve">Un establecimiento al contar con un Programa de Integración Escolar beneficia a toda la comunidad educativa, es decir, </w:t>
      </w:r>
      <w:r w:rsidRPr="00621DE9">
        <w:rPr>
          <w:rFonts w:ascii="Arial" w:hAnsi="Arial" w:cs="Arial"/>
          <w:sz w:val="24"/>
          <w:szCs w:val="24"/>
        </w:rPr>
        <w:t>los estudiantes con NEE adquieren un mayor desarrollo intelectual y mejora en el aprendizaje,</w:t>
      </w:r>
      <w:r>
        <w:rPr>
          <w:rFonts w:ascii="Arial" w:hAnsi="Arial" w:cs="Arial"/>
          <w:sz w:val="24"/>
          <w:szCs w:val="24"/>
        </w:rPr>
        <w:t xml:space="preserve"> además desarrollan habilidades</w:t>
      </w:r>
      <w:r w:rsidRPr="00621DE9">
        <w:rPr>
          <w:rFonts w:ascii="Arial" w:hAnsi="Arial" w:cs="Arial"/>
          <w:sz w:val="24"/>
          <w:szCs w:val="24"/>
        </w:rPr>
        <w:t xml:space="preserve"> so</w:t>
      </w:r>
      <w:r>
        <w:rPr>
          <w:rFonts w:ascii="Arial" w:hAnsi="Arial" w:cs="Arial"/>
          <w:sz w:val="24"/>
          <w:szCs w:val="24"/>
        </w:rPr>
        <w:t xml:space="preserve">ciales participando y observando las interacciones entre los distintos actores de la comunidad educativa lo que favorece su aprendizaje e integración social. Por su parte, los estudiantes sin NEE se desarrollan en un espacio de convivencia en donde trabajan la tolerancia, la aceptación de las diferencias y fortalecen las </w:t>
      </w:r>
      <w:r w:rsidRPr="0007477B">
        <w:rPr>
          <w:rFonts w:ascii="Arial" w:hAnsi="Arial" w:cs="Arial"/>
          <w:sz w:val="24"/>
          <w:szCs w:val="24"/>
        </w:rPr>
        <w:t xml:space="preserve">habilidades de </w:t>
      </w:r>
      <w:r>
        <w:rPr>
          <w:rFonts w:ascii="Arial" w:hAnsi="Arial" w:cs="Arial"/>
          <w:sz w:val="24"/>
          <w:szCs w:val="24"/>
        </w:rPr>
        <w:t>comprensión y cooperación. Desde otro ámbito, el aprendizaje de los niños sin NEE también se ve favorecido por los nuevos recursos que ingresan al establecimiento y la renovación pedagógica. En relación a esto, los profesores también se ven beneficiados ya que se enfrentan a un cambio y a una renovación que enriquece su práctica pedagógica</w:t>
      </w:r>
      <w:r w:rsidRPr="00260CC3">
        <w:rPr>
          <w:rFonts w:ascii="Arial" w:hAnsi="Arial" w:cs="Arial"/>
          <w:sz w:val="24"/>
          <w:szCs w:val="24"/>
        </w:rPr>
        <w:t xml:space="preserve"> </w:t>
      </w:r>
      <w:r>
        <w:rPr>
          <w:rFonts w:ascii="Arial" w:hAnsi="Arial" w:cs="Arial"/>
          <w:sz w:val="24"/>
          <w:szCs w:val="24"/>
        </w:rPr>
        <w:t>producto de la interrelación con</w:t>
      </w:r>
      <w:r w:rsidRPr="0007477B">
        <w:rPr>
          <w:rFonts w:ascii="Arial" w:hAnsi="Arial" w:cs="Arial"/>
          <w:sz w:val="24"/>
          <w:szCs w:val="24"/>
        </w:rPr>
        <w:t xml:space="preserve"> los distintos profesi</w:t>
      </w:r>
      <w:r>
        <w:rPr>
          <w:rFonts w:ascii="Arial" w:hAnsi="Arial" w:cs="Arial"/>
          <w:sz w:val="24"/>
          <w:szCs w:val="24"/>
        </w:rPr>
        <w:t xml:space="preserve">onales que participan en el programa </w:t>
      </w:r>
      <w:r w:rsidRPr="0007477B">
        <w:rPr>
          <w:rFonts w:ascii="Arial" w:hAnsi="Arial" w:cs="Arial"/>
          <w:sz w:val="24"/>
          <w:szCs w:val="24"/>
        </w:rPr>
        <w:t>(educador</w:t>
      </w:r>
      <w:r>
        <w:rPr>
          <w:rFonts w:ascii="Arial" w:hAnsi="Arial" w:cs="Arial"/>
          <w:sz w:val="24"/>
          <w:szCs w:val="24"/>
        </w:rPr>
        <w:t>a diferencial, psicólogo,</w:t>
      </w:r>
      <w:r w:rsidRPr="0007477B">
        <w:rPr>
          <w:rFonts w:ascii="Arial" w:hAnsi="Arial" w:cs="Arial"/>
          <w:sz w:val="24"/>
          <w:szCs w:val="24"/>
        </w:rPr>
        <w:t xml:space="preserve"> fono</w:t>
      </w:r>
      <w:r>
        <w:rPr>
          <w:rFonts w:ascii="Arial" w:hAnsi="Arial" w:cs="Arial"/>
          <w:sz w:val="24"/>
          <w:szCs w:val="24"/>
        </w:rPr>
        <w:t>au</w:t>
      </w:r>
      <w:r w:rsidRPr="0007477B">
        <w:rPr>
          <w:rFonts w:ascii="Arial" w:hAnsi="Arial" w:cs="Arial"/>
          <w:sz w:val="24"/>
          <w:szCs w:val="24"/>
        </w:rPr>
        <w:t>diólogo,</w:t>
      </w:r>
      <w:r>
        <w:rPr>
          <w:rFonts w:ascii="Arial" w:hAnsi="Arial" w:cs="Arial"/>
          <w:sz w:val="24"/>
          <w:szCs w:val="24"/>
        </w:rPr>
        <w:t xml:space="preserve"> </w:t>
      </w:r>
      <w:r w:rsidRPr="0007477B">
        <w:rPr>
          <w:rFonts w:ascii="Arial" w:hAnsi="Arial" w:cs="Arial"/>
          <w:sz w:val="24"/>
          <w:szCs w:val="24"/>
        </w:rPr>
        <w:t>etc</w:t>
      </w:r>
      <w:r>
        <w:rPr>
          <w:rFonts w:ascii="Arial" w:hAnsi="Arial" w:cs="Arial"/>
          <w:sz w:val="24"/>
          <w:szCs w:val="24"/>
        </w:rPr>
        <w:t>.). Asimismo, la</w:t>
      </w:r>
      <w:r w:rsidR="009D22B1">
        <w:rPr>
          <w:rFonts w:ascii="Arial" w:hAnsi="Arial" w:cs="Arial"/>
          <w:sz w:val="24"/>
          <w:szCs w:val="24"/>
        </w:rPr>
        <w:t xml:space="preserve"> Educadora D</w:t>
      </w:r>
      <w:r w:rsidRPr="009F31DD">
        <w:rPr>
          <w:rFonts w:ascii="Arial" w:hAnsi="Arial" w:cs="Arial"/>
          <w:sz w:val="24"/>
          <w:szCs w:val="24"/>
        </w:rPr>
        <w:t>iferencial</w:t>
      </w:r>
      <w:r w:rsidRPr="002803CB">
        <w:rPr>
          <w:rFonts w:ascii="Arial" w:hAnsi="Arial" w:cs="Arial"/>
          <w:sz w:val="24"/>
          <w:szCs w:val="24"/>
        </w:rPr>
        <w:t xml:space="preserve"> </w:t>
      </w:r>
      <w:r>
        <w:rPr>
          <w:rFonts w:ascii="Arial" w:hAnsi="Arial" w:cs="Arial"/>
          <w:sz w:val="24"/>
          <w:szCs w:val="24"/>
        </w:rPr>
        <w:t xml:space="preserve">al estar dentro de un establecimiento regular mantiene una imagen del desarrollo normal del niño al encontrarse en contacto permanente con estudiantes sin NEE y educadores de aula. La familia de niños con NEE y sin </w:t>
      </w:r>
      <w:r w:rsidRPr="0078790D">
        <w:rPr>
          <w:rFonts w:ascii="Arial" w:hAnsi="Arial" w:cs="Arial"/>
          <w:sz w:val="24"/>
          <w:szCs w:val="24"/>
        </w:rPr>
        <w:t>NEE</w:t>
      </w:r>
      <w:r>
        <w:rPr>
          <w:rFonts w:ascii="Arial" w:hAnsi="Arial" w:cs="Arial"/>
          <w:sz w:val="24"/>
          <w:szCs w:val="24"/>
        </w:rPr>
        <w:t xml:space="preserve"> </w:t>
      </w:r>
      <w:r w:rsidRPr="0078790D">
        <w:rPr>
          <w:rFonts w:ascii="Arial" w:hAnsi="Arial" w:cs="Arial"/>
          <w:sz w:val="24"/>
          <w:szCs w:val="24"/>
        </w:rPr>
        <w:t xml:space="preserve">se </w:t>
      </w:r>
      <w:r>
        <w:rPr>
          <w:rFonts w:ascii="Arial" w:hAnsi="Arial" w:cs="Arial"/>
          <w:sz w:val="24"/>
          <w:szCs w:val="24"/>
        </w:rPr>
        <w:t xml:space="preserve">transforma en sujetos </w:t>
      </w:r>
      <w:r w:rsidRPr="0078790D">
        <w:rPr>
          <w:rFonts w:ascii="Arial" w:hAnsi="Arial" w:cs="Arial"/>
          <w:sz w:val="24"/>
          <w:szCs w:val="24"/>
        </w:rPr>
        <w:t xml:space="preserve">más informados, tolerantes y colaboradores. </w:t>
      </w:r>
      <w:r>
        <w:rPr>
          <w:rFonts w:ascii="Arial" w:hAnsi="Arial" w:cs="Arial"/>
          <w:sz w:val="24"/>
          <w:szCs w:val="24"/>
        </w:rPr>
        <w:t xml:space="preserve">Finalmente, el </w:t>
      </w:r>
      <w:r>
        <w:rPr>
          <w:rFonts w:ascii="Arial" w:hAnsi="Arial" w:cs="Arial"/>
          <w:sz w:val="24"/>
          <w:szCs w:val="24"/>
        </w:rPr>
        <w:lastRenderedPageBreak/>
        <w:t>establecimiento</w:t>
      </w:r>
      <w:r w:rsidRPr="0078790D">
        <w:rPr>
          <w:rFonts w:ascii="Arial" w:hAnsi="Arial" w:cs="Arial"/>
          <w:sz w:val="24"/>
          <w:szCs w:val="24"/>
        </w:rPr>
        <w:t xml:space="preserve"> con la integración de estos estudiantes s</w:t>
      </w:r>
      <w:r>
        <w:rPr>
          <w:rFonts w:ascii="Arial" w:hAnsi="Arial" w:cs="Arial"/>
          <w:sz w:val="24"/>
          <w:szCs w:val="24"/>
        </w:rPr>
        <w:t>u</w:t>
      </w:r>
      <w:r w:rsidRPr="0078790D">
        <w:rPr>
          <w:rFonts w:ascii="Arial" w:hAnsi="Arial" w:cs="Arial"/>
          <w:sz w:val="24"/>
          <w:szCs w:val="24"/>
        </w:rPr>
        <w:t xml:space="preserve">pone una mejora </w:t>
      </w:r>
      <w:r>
        <w:rPr>
          <w:rFonts w:ascii="Arial" w:hAnsi="Arial" w:cs="Arial"/>
          <w:sz w:val="24"/>
          <w:szCs w:val="24"/>
        </w:rPr>
        <w:t>y enriquecimiento de</w:t>
      </w:r>
      <w:r w:rsidRPr="0078790D">
        <w:rPr>
          <w:rFonts w:ascii="Arial" w:hAnsi="Arial" w:cs="Arial"/>
          <w:sz w:val="24"/>
          <w:szCs w:val="24"/>
        </w:rPr>
        <w:t xml:space="preserve">l ámbito escolar en sí. </w:t>
      </w:r>
      <w:r>
        <w:rPr>
          <w:rFonts w:ascii="Arial" w:hAnsi="Arial" w:cs="Arial"/>
          <w:sz w:val="24"/>
          <w:szCs w:val="24"/>
        </w:rPr>
        <w:t xml:space="preserve"> </w:t>
      </w:r>
    </w:p>
    <w:p w:rsidR="00D01195" w:rsidRDefault="00D01195" w:rsidP="00F971B5">
      <w:pPr>
        <w:tabs>
          <w:tab w:val="left" w:pos="2977"/>
        </w:tabs>
        <w:spacing w:line="360" w:lineRule="auto"/>
        <w:ind w:firstLine="709"/>
        <w:jc w:val="both"/>
        <w:rPr>
          <w:rFonts w:ascii="Arial" w:hAnsi="Arial" w:cs="Arial"/>
          <w:sz w:val="24"/>
          <w:szCs w:val="24"/>
        </w:rPr>
      </w:pPr>
      <w:r>
        <w:rPr>
          <w:rFonts w:ascii="Arial" w:hAnsi="Arial" w:cs="Arial"/>
          <w:sz w:val="24"/>
          <w:szCs w:val="24"/>
        </w:rPr>
        <w:t>Lo recientemente expuesto, nos señala los aspectos positivos de que un establecimiento cuente con un Programa de Integración Escolar ya que, en resumen, mejora</w:t>
      </w:r>
      <w:r w:rsidRPr="0007477B">
        <w:rPr>
          <w:rFonts w:ascii="Arial" w:hAnsi="Arial" w:cs="Arial"/>
          <w:sz w:val="24"/>
          <w:szCs w:val="24"/>
        </w:rPr>
        <w:t xml:space="preserve"> la calidad</w:t>
      </w:r>
      <w:r>
        <w:rPr>
          <w:rFonts w:ascii="Arial" w:hAnsi="Arial" w:cs="Arial"/>
          <w:sz w:val="24"/>
          <w:szCs w:val="24"/>
        </w:rPr>
        <w:t xml:space="preserve"> de vida de la población con NEE,</w:t>
      </w:r>
      <w:r w:rsidRPr="0007477B">
        <w:rPr>
          <w:rFonts w:ascii="Arial" w:hAnsi="Arial" w:cs="Arial"/>
          <w:sz w:val="24"/>
          <w:szCs w:val="24"/>
        </w:rPr>
        <w:t xml:space="preserve"> </w:t>
      </w:r>
      <w:r>
        <w:rPr>
          <w:rFonts w:ascii="Arial" w:hAnsi="Arial" w:cs="Arial"/>
          <w:sz w:val="24"/>
          <w:szCs w:val="24"/>
        </w:rPr>
        <w:t>equipara las</w:t>
      </w:r>
      <w:r w:rsidRPr="0007477B">
        <w:rPr>
          <w:rFonts w:ascii="Arial" w:hAnsi="Arial" w:cs="Arial"/>
          <w:sz w:val="24"/>
          <w:szCs w:val="24"/>
        </w:rPr>
        <w:t xml:space="preserve"> oportunidades para un número considerable de personas</w:t>
      </w:r>
      <w:r>
        <w:rPr>
          <w:rFonts w:ascii="Arial" w:hAnsi="Arial" w:cs="Arial"/>
          <w:sz w:val="24"/>
          <w:szCs w:val="24"/>
        </w:rPr>
        <w:t>, fomenta la v</w:t>
      </w:r>
      <w:r w:rsidRPr="0007477B">
        <w:rPr>
          <w:rFonts w:ascii="Arial" w:hAnsi="Arial" w:cs="Arial"/>
          <w:sz w:val="24"/>
          <w:szCs w:val="24"/>
        </w:rPr>
        <w:t>aloración de lo heterogéneo</w:t>
      </w:r>
      <w:r>
        <w:rPr>
          <w:rFonts w:ascii="Arial" w:hAnsi="Arial" w:cs="Arial"/>
          <w:sz w:val="24"/>
          <w:szCs w:val="24"/>
        </w:rPr>
        <w:t>, desarrolla y fortalece la</w:t>
      </w:r>
      <w:r w:rsidRPr="0007477B">
        <w:rPr>
          <w:rFonts w:ascii="Arial" w:hAnsi="Arial" w:cs="Arial"/>
          <w:sz w:val="24"/>
          <w:szCs w:val="24"/>
        </w:rPr>
        <w:t xml:space="preserve"> </w:t>
      </w:r>
      <w:r>
        <w:rPr>
          <w:rFonts w:ascii="Arial" w:hAnsi="Arial" w:cs="Arial"/>
          <w:sz w:val="24"/>
          <w:szCs w:val="24"/>
        </w:rPr>
        <w:t>convivencia social de</w:t>
      </w:r>
      <w:r w:rsidRPr="0007477B">
        <w:rPr>
          <w:rFonts w:ascii="Arial" w:hAnsi="Arial" w:cs="Arial"/>
          <w:sz w:val="24"/>
          <w:szCs w:val="24"/>
        </w:rPr>
        <w:t xml:space="preserve"> los niños con </w:t>
      </w:r>
      <w:r>
        <w:rPr>
          <w:rFonts w:ascii="Arial" w:hAnsi="Arial" w:cs="Arial"/>
          <w:sz w:val="24"/>
          <w:szCs w:val="24"/>
        </w:rPr>
        <w:t xml:space="preserve">NEE </w:t>
      </w:r>
      <w:r w:rsidRPr="0007477B">
        <w:rPr>
          <w:rFonts w:ascii="Arial" w:hAnsi="Arial" w:cs="Arial"/>
          <w:sz w:val="24"/>
          <w:szCs w:val="24"/>
        </w:rPr>
        <w:t>a partir de la inserci</w:t>
      </w:r>
      <w:r>
        <w:rPr>
          <w:rFonts w:ascii="Arial" w:hAnsi="Arial" w:cs="Arial"/>
          <w:sz w:val="24"/>
          <w:szCs w:val="24"/>
        </w:rPr>
        <w:t xml:space="preserve">ón en los ámbitos sociales </w:t>
      </w:r>
      <w:r w:rsidRPr="0007477B">
        <w:rPr>
          <w:rFonts w:ascii="Arial" w:hAnsi="Arial" w:cs="Arial"/>
          <w:sz w:val="24"/>
          <w:szCs w:val="24"/>
        </w:rPr>
        <w:t>comunes</w:t>
      </w:r>
      <w:r>
        <w:rPr>
          <w:rFonts w:ascii="Arial" w:hAnsi="Arial" w:cs="Arial"/>
          <w:sz w:val="24"/>
          <w:szCs w:val="24"/>
        </w:rPr>
        <w:t xml:space="preserve"> considerados normales, etc.</w:t>
      </w:r>
      <w:r w:rsidRPr="0007477B">
        <w:rPr>
          <w:rFonts w:ascii="Arial" w:hAnsi="Arial" w:cs="Arial"/>
          <w:sz w:val="24"/>
          <w:szCs w:val="24"/>
        </w:rPr>
        <w:t xml:space="preserve"> </w:t>
      </w:r>
      <w:r>
        <w:rPr>
          <w:rFonts w:ascii="Arial" w:hAnsi="Arial" w:cs="Arial"/>
          <w:sz w:val="24"/>
          <w:szCs w:val="24"/>
        </w:rPr>
        <w:t>Los profesores participantes de esta investigación hacen mención,  recurrentemente a lo largo del cuestionario, a los aspectos positivos de que un establecimiento cuente con un Programa de Integración Escolar, lo cual refleja que los profesores presentan una visión idealizada sobre la implementación del PIE, ya que principalmente se dedican a mencionar lo que se debería dar o lo que se espera del Programa de Integración, más que dar a conocer cómo funciona el trabajo al interior de este establecimiento salvo en algunos casos en que se menciona las dificultades que surgen en la implementación del PIE y sobre el trabajo que realizan al interior de la sala de clases. Esta imagen idealizada se ve entorpecida por ciertas situaciones, a las cuales hacen referencias algunos docentes, por ejemplo, la dificultad para trabajar con niños con NEE, la existencia de familias ausentes del proceso educativo, la escasez de trabajo complementario y efectivo entre los profesionales implicados en el PIE, la incomprensión por parte de los estudiantes sin NEE sobre</w:t>
      </w:r>
      <w:r w:rsidRPr="00A923F0">
        <w:rPr>
          <w:rFonts w:ascii="Arial" w:hAnsi="Arial" w:cs="Arial"/>
          <w:sz w:val="24"/>
          <w:szCs w:val="24"/>
        </w:rPr>
        <w:t xml:space="preserve"> </w:t>
      </w:r>
      <w:r>
        <w:rPr>
          <w:rFonts w:ascii="Arial" w:hAnsi="Arial" w:cs="Arial"/>
          <w:sz w:val="24"/>
          <w:szCs w:val="24"/>
        </w:rPr>
        <w:t>el trato que reciben los estudiantes con NEE, etc.</w:t>
      </w:r>
    </w:p>
    <w:p w:rsidR="00D01195" w:rsidRDefault="00D01195" w:rsidP="00EE2597">
      <w:pPr>
        <w:spacing w:line="360" w:lineRule="auto"/>
        <w:ind w:firstLine="709"/>
        <w:jc w:val="both"/>
        <w:rPr>
          <w:rFonts w:ascii="Arial" w:hAnsi="Arial" w:cs="Arial"/>
          <w:sz w:val="24"/>
          <w:szCs w:val="24"/>
        </w:rPr>
      </w:pPr>
      <w:r>
        <w:rPr>
          <w:rFonts w:ascii="Arial" w:hAnsi="Arial" w:cs="Arial"/>
          <w:sz w:val="24"/>
          <w:szCs w:val="24"/>
        </w:rPr>
        <w:t>Los docentes para</w:t>
      </w:r>
      <w:r w:rsidRPr="00C416FB">
        <w:rPr>
          <w:rFonts w:ascii="Arial" w:hAnsi="Arial" w:cs="Arial"/>
          <w:sz w:val="24"/>
          <w:szCs w:val="24"/>
        </w:rPr>
        <w:t xml:space="preserve"> </w:t>
      </w:r>
      <w:r>
        <w:rPr>
          <w:rFonts w:ascii="Arial" w:hAnsi="Arial" w:cs="Arial"/>
          <w:sz w:val="24"/>
          <w:szCs w:val="24"/>
        </w:rPr>
        <w:t xml:space="preserve">dar respuestas </w:t>
      </w:r>
      <w:r w:rsidR="00653177">
        <w:rPr>
          <w:rFonts w:ascii="Arial" w:hAnsi="Arial" w:cs="Arial"/>
          <w:sz w:val="24"/>
          <w:szCs w:val="24"/>
        </w:rPr>
        <w:t>a las Necesidades Educativas E</w:t>
      </w:r>
      <w:r w:rsidRPr="00C416FB">
        <w:rPr>
          <w:rFonts w:ascii="Arial" w:hAnsi="Arial" w:cs="Arial"/>
          <w:sz w:val="24"/>
          <w:szCs w:val="24"/>
        </w:rPr>
        <w:t>speciales de to</w:t>
      </w:r>
      <w:r>
        <w:rPr>
          <w:rFonts w:ascii="Arial" w:hAnsi="Arial" w:cs="Arial"/>
          <w:sz w:val="24"/>
          <w:szCs w:val="24"/>
        </w:rPr>
        <w:t xml:space="preserve">dos los estudiantes </w:t>
      </w:r>
      <w:r w:rsidRPr="00C416FB">
        <w:rPr>
          <w:rFonts w:ascii="Arial" w:hAnsi="Arial" w:cs="Arial"/>
          <w:sz w:val="24"/>
          <w:szCs w:val="24"/>
        </w:rPr>
        <w:t xml:space="preserve">deben utilizar variadas estrategias, actividades y materiales, con la finalidad de lograr un mayor grado de </w:t>
      </w:r>
      <w:r w:rsidR="00906DA8" w:rsidRPr="00906DA8">
        <w:rPr>
          <w:rFonts w:ascii="Arial" w:hAnsi="Arial" w:cs="Arial"/>
          <w:sz w:val="24"/>
          <w:szCs w:val="24"/>
        </w:rPr>
        <w:t xml:space="preserve">participación </w:t>
      </w:r>
      <w:r w:rsidR="00906DA8">
        <w:rPr>
          <w:rFonts w:ascii="Arial" w:hAnsi="Arial" w:cs="Arial"/>
          <w:sz w:val="24"/>
          <w:szCs w:val="24"/>
        </w:rPr>
        <w:t xml:space="preserve">e interacción </w:t>
      </w:r>
      <w:r w:rsidRPr="00C416FB">
        <w:rPr>
          <w:rFonts w:ascii="Arial" w:hAnsi="Arial" w:cs="Arial"/>
          <w:sz w:val="24"/>
          <w:szCs w:val="24"/>
        </w:rPr>
        <w:t>entre los educandos. Es decir, efectúan variaciones en el currículo oficial retocando los elementos necesarios</w:t>
      </w:r>
      <w:r>
        <w:rPr>
          <w:rFonts w:ascii="Arial" w:hAnsi="Arial" w:cs="Arial"/>
          <w:sz w:val="24"/>
          <w:szCs w:val="24"/>
        </w:rPr>
        <w:t xml:space="preserve">, tales como, las metodologías, actividades de </w:t>
      </w:r>
      <w:r w:rsidRPr="00C416FB">
        <w:rPr>
          <w:rFonts w:ascii="Arial" w:hAnsi="Arial" w:cs="Arial"/>
          <w:sz w:val="24"/>
          <w:szCs w:val="24"/>
        </w:rPr>
        <w:t>enseñanza/aprend</w:t>
      </w:r>
      <w:r>
        <w:rPr>
          <w:rFonts w:ascii="Arial" w:hAnsi="Arial" w:cs="Arial"/>
          <w:sz w:val="24"/>
          <w:szCs w:val="24"/>
        </w:rPr>
        <w:t>iz</w:t>
      </w:r>
      <w:r w:rsidRPr="00C416FB">
        <w:rPr>
          <w:rFonts w:ascii="Arial" w:hAnsi="Arial" w:cs="Arial"/>
          <w:sz w:val="24"/>
          <w:szCs w:val="24"/>
        </w:rPr>
        <w:t>aje</w:t>
      </w:r>
      <w:r>
        <w:rPr>
          <w:rFonts w:ascii="Arial" w:hAnsi="Arial" w:cs="Arial"/>
          <w:sz w:val="24"/>
          <w:szCs w:val="24"/>
        </w:rPr>
        <w:t xml:space="preserve">, contenidos y objetivos </w:t>
      </w:r>
      <w:r w:rsidRPr="00C416FB">
        <w:rPr>
          <w:rFonts w:ascii="Arial" w:hAnsi="Arial" w:cs="Arial"/>
          <w:sz w:val="24"/>
          <w:szCs w:val="24"/>
        </w:rPr>
        <w:t>para que sea</w:t>
      </w:r>
      <w:r>
        <w:rPr>
          <w:rFonts w:ascii="Arial" w:hAnsi="Arial" w:cs="Arial"/>
          <w:sz w:val="24"/>
          <w:szCs w:val="24"/>
        </w:rPr>
        <w:t>n</w:t>
      </w:r>
      <w:r w:rsidRPr="00C416FB">
        <w:rPr>
          <w:rFonts w:ascii="Arial" w:hAnsi="Arial" w:cs="Arial"/>
          <w:sz w:val="24"/>
          <w:szCs w:val="24"/>
        </w:rPr>
        <w:t xml:space="preserve"> asimilables por los estudiantes</w:t>
      </w:r>
      <w:r>
        <w:rPr>
          <w:rFonts w:ascii="Arial" w:hAnsi="Arial" w:cs="Arial"/>
          <w:sz w:val="24"/>
          <w:szCs w:val="24"/>
        </w:rPr>
        <w:t xml:space="preserve">. </w:t>
      </w:r>
      <w:r w:rsidRPr="00C416FB">
        <w:rPr>
          <w:rFonts w:ascii="Arial" w:hAnsi="Arial" w:cs="Arial"/>
          <w:sz w:val="24"/>
          <w:szCs w:val="24"/>
        </w:rPr>
        <w:t>As</w:t>
      </w:r>
      <w:r>
        <w:rPr>
          <w:rFonts w:ascii="Arial" w:hAnsi="Arial" w:cs="Arial"/>
          <w:sz w:val="24"/>
          <w:szCs w:val="24"/>
        </w:rPr>
        <w:t>imismo, la evaluación</w:t>
      </w:r>
      <w:r w:rsidRPr="00C416FB">
        <w:rPr>
          <w:rFonts w:ascii="Arial" w:hAnsi="Arial" w:cs="Arial"/>
          <w:sz w:val="24"/>
          <w:szCs w:val="24"/>
        </w:rPr>
        <w:t xml:space="preserve"> de los pr</w:t>
      </w:r>
      <w:r>
        <w:rPr>
          <w:rFonts w:ascii="Arial" w:hAnsi="Arial" w:cs="Arial"/>
          <w:sz w:val="24"/>
          <w:szCs w:val="24"/>
        </w:rPr>
        <w:t xml:space="preserve">ocesos de aprendizaje permite </w:t>
      </w:r>
      <w:r>
        <w:rPr>
          <w:rFonts w:ascii="Arial" w:hAnsi="Arial" w:cs="Arial"/>
          <w:sz w:val="24"/>
          <w:szCs w:val="24"/>
        </w:rPr>
        <w:lastRenderedPageBreak/>
        <w:t>identific</w:t>
      </w:r>
      <w:r w:rsidRPr="00C416FB">
        <w:rPr>
          <w:rFonts w:ascii="Arial" w:hAnsi="Arial" w:cs="Arial"/>
          <w:sz w:val="24"/>
          <w:szCs w:val="24"/>
        </w:rPr>
        <w:t xml:space="preserve">ar las dificultades que puedan surgir en el proceso y ejecutar planes de </w:t>
      </w:r>
      <w:r>
        <w:rPr>
          <w:rFonts w:ascii="Arial" w:hAnsi="Arial" w:cs="Arial"/>
          <w:sz w:val="24"/>
          <w:szCs w:val="24"/>
        </w:rPr>
        <w:t>acción que permitan</w:t>
      </w:r>
      <w:r w:rsidRPr="00C416FB">
        <w:rPr>
          <w:rFonts w:ascii="Arial" w:hAnsi="Arial" w:cs="Arial"/>
          <w:sz w:val="24"/>
          <w:szCs w:val="24"/>
        </w:rPr>
        <w:t xml:space="preserve"> tomar decisiones en beneficio del apre</w:t>
      </w:r>
      <w:r>
        <w:rPr>
          <w:rFonts w:ascii="Arial" w:hAnsi="Arial" w:cs="Arial"/>
          <w:sz w:val="24"/>
          <w:szCs w:val="24"/>
        </w:rPr>
        <w:t xml:space="preserve">ndizaje de todos. Por medio de esto, se busca garantizar el acceso, progreso </w:t>
      </w:r>
      <w:r w:rsidRPr="00C416FB">
        <w:rPr>
          <w:rFonts w:ascii="Arial" w:hAnsi="Arial" w:cs="Arial"/>
          <w:sz w:val="24"/>
          <w:szCs w:val="24"/>
        </w:rPr>
        <w:t>y</w:t>
      </w:r>
      <w:r>
        <w:rPr>
          <w:rFonts w:ascii="Arial" w:hAnsi="Arial" w:cs="Arial"/>
          <w:sz w:val="24"/>
          <w:szCs w:val="24"/>
        </w:rPr>
        <w:t xml:space="preserve"> </w:t>
      </w:r>
      <w:r w:rsidRPr="00C416FB">
        <w:rPr>
          <w:rFonts w:ascii="Arial" w:hAnsi="Arial" w:cs="Arial"/>
          <w:sz w:val="24"/>
          <w:szCs w:val="24"/>
        </w:rPr>
        <w:t xml:space="preserve">egreso de los </w:t>
      </w:r>
      <w:r>
        <w:rPr>
          <w:rFonts w:ascii="Arial" w:hAnsi="Arial" w:cs="Arial"/>
          <w:sz w:val="24"/>
          <w:szCs w:val="24"/>
        </w:rPr>
        <w:t xml:space="preserve">estudiantes </w:t>
      </w:r>
      <w:r w:rsidRPr="00C416FB">
        <w:rPr>
          <w:rFonts w:ascii="Arial" w:hAnsi="Arial" w:cs="Arial"/>
          <w:sz w:val="24"/>
          <w:szCs w:val="24"/>
        </w:rPr>
        <w:t>con</w:t>
      </w:r>
      <w:r>
        <w:rPr>
          <w:rFonts w:ascii="Arial" w:hAnsi="Arial" w:cs="Arial"/>
          <w:sz w:val="24"/>
          <w:szCs w:val="24"/>
        </w:rPr>
        <w:t xml:space="preserve"> NEE en el sistema escolar. Esto último se ve en peligro cuando los docentes no cuentan con las competencias para realizar adaptaciones curriculares o evaluaciones que respondan a las necesidades de los estudiantes, no obstante, según lo manifestado en el instrumento que fue aplicado, los educadores sostienen que generalmente realizan adaptaciones curriculares y evaluaciones diferenciadas pero destacan lo complicado que resulta llevarlas a cabo en la práctica.</w:t>
      </w:r>
      <w:r w:rsidRPr="00C416FB">
        <w:rPr>
          <w:rFonts w:ascii="Arial" w:hAnsi="Arial" w:cs="Arial"/>
          <w:sz w:val="24"/>
          <w:szCs w:val="24"/>
        </w:rPr>
        <w:t xml:space="preserve"> Es de </w:t>
      </w:r>
      <w:r>
        <w:rPr>
          <w:rFonts w:ascii="Arial" w:hAnsi="Arial" w:cs="Arial"/>
          <w:sz w:val="24"/>
          <w:szCs w:val="24"/>
        </w:rPr>
        <w:t xml:space="preserve">vital </w:t>
      </w:r>
      <w:r w:rsidRPr="00C416FB">
        <w:rPr>
          <w:rFonts w:ascii="Arial" w:hAnsi="Arial" w:cs="Arial"/>
          <w:sz w:val="24"/>
          <w:szCs w:val="24"/>
        </w:rPr>
        <w:t>importancia</w:t>
      </w:r>
      <w:r>
        <w:rPr>
          <w:rFonts w:ascii="Arial" w:hAnsi="Arial" w:cs="Arial"/>
          <w:sz w:val="24"/>
          <w:szCs w:val="24"/>
        </w:rPr>
        <w:t xml:space="preserve"> resaltar que se debe generar</w:t>
      </w:r>
      <w:r w:rsidRPr="00C416FB">
        <w:rPr>
          <w:rFonts w:ascii="Arial" w:hAnsi="Arial" w:cs="Arial"/>
          <w:sz w:val="24"/>
          <w:szCs w:val="24"/>
        </w:rPr>
        <w:t xml:space="preserve"> un trabajo colaborat</w:t>
      </w:r>
      <w:r w:rsidR="00EE2597">
        <w:rPr>
          <w:rFonts w:ascii="Arial" w:hAnsi="Arial" w:cs="Arial"/>
          <w:sz w:val="24"/>
          <w:szCs w:val="24"/>
        </w:rPr>
        <w:t xml:space="preserve">ivo entre los docentes y además, </w:t>
      </w:r>
      <w:r>
        <w:rPr>
          <w:rFonts w:ascii="Arial" w:hAnsi="Arial" w:cs="Arial"/>
          <w:sz w:val="24"/>
          <w:szCs w:val="24"/>
        </w:rPr>
        <w:t>entre é</w:t>
      </w:r>
      <w:r w:rsidRPr="00C416FB">
        <w:rPr>
          <w:rFonts w:ascii="Arial" w:hAnsi="Arial" w:cs="Arial"/>
          <w:sz w:val="24"/>
          <w:szCs w:val="24"/>
        </w:rPr>
        <w:t>stos y otros pro</w:t>
      </w:r>
      <w:r>
        <w:rPr>
          <w:rFonts w:ascii="Arial" w:hAnsi="Arial" w:cs="Arial"/>
          <w:sz w:val="24"/>
          <w:szCs w:val="24"/>
        </w:rPr>
        <w:t>fesionales implicados en el Programa de I</w:t>
      </w:r>
      <w:r w:rsidRPr="00C416FB">
        <w:rPr>
          <w:rFonts w:ascii="Arial" w:hAnsi="Arial" w:cs="Arial"/>
          <w:sz w:val="24"/>
          <w:szCs w:val="24"/>
        </w:rPr>
        <w:t>ntegración</w:t>
      </w:r>
      <w:r>
        <w:rPr>
          <w:rFonts w:ascii="Arial" w:hAnsi="Arial" w:cs="Arial"/>
          <w:sz w:val="24"/>
          <w:szCs w:val="24"/>
        </w:rPr>
        <w:t>. El grupo de apoyo junto al profesor</w:t>
      </w:r>
      <w:r w:rsidRPr="00C416FB">
        <w:rPr>
          <w:rFonts w:ascii="Arial" w:hAnsi="Arial" w:cs="Arial"/>
          <w:sz w:val="24"/>
          <w:szCs w:val="24"/>
        </w:rPr>
        <w:t xml:space="preserve"> </w:t>
      </w:r>
      <w:proofErr w:type="gramStart"/>
      <w:r w:rsidRPr="00C416FB">
        <w:rPr>
          <w:rFonts w:ascii="Arial" w:hAnsi="Arial" w:cs="Arial"/>
          <w:sz w:val="24"/>
          <w:szCs w:val="24"/>
        </w:rPr>
        <w:t>trabajan</w:t>
      </w:r>
      <w:proofErr w:type="gramEnd"/>
      <w:r w:rsidRPr="00C416FB">
        <w:rPr>
          <w:rFonts w:ascii="Arial" w:hAnsi="Arial" w:cs="Arial"/>
          <w:sz w:val="24"/>
          <w:szCs w:val="24"/>
        </w:rPr>
        <w:t xml:space="preserve"> en conjunto orientando las adap</w:t>
      </w:r>
      <w:r>
        <w:rPr>
          <w:rFonts w:ascii="Arial" w:hAnsi="Arial" w:cs="Arial"/>
          <w:sz w:val="24"/>
          <w:szCs w:val="24"/>
        </w:rPr>
        <w:t>taciones curriculares, facilitando</w:t>
      </w:r>
      <w:r w:rsidRPr="00C416FB">
        <w:rPr>
          <w:rFonts w:ascii="Arial" w:hAnsi="Arial" w:cs="Arial"/>
          <w:sz w:val="24"/>
          <w:szCs w:val="24"/>
        </w:rPr>
        <w:t xml:space="preserve"> técnicas específicas d</w:t>
      </w:r>
      <w:r>
        <w:rPr>
          <w:rFonts w:ascii="Arial" w:hAnsi="Arial" w:cs="Arial"/>
          <w:sz w:val="24"/>
          <w:szCs w:val="24"/>
        </w:rPr>
        <w:t>e aprendizaje, etc. Este trabajo debe ser realizado en</w:t>
      </w:r>
      <w:r w:rsidRPr="00C416FB">
        <w:rPr>
          <w:rFonts w:ascii="Arial" w:hAnsi="Arial" w:cs="Arial"/>
          <w:sz w:val="24"/>
          <w:szCs w:val="24"/>
        </w:rPr>
        <w:t xml:space="preserve"> un mínimo de 3 horas </w:t>
      </w:r>
      <w:r>
        <w:rPr>
          <w:rFonts w:ascii="Arial" w:hAnsi="Arial" w:cs="Arial"/>
          <w:sz w:val="24"/>
          <w:szCs w:val="24"/>
        </w:rPr>
        <w:t>semanales según lo establecido en el</w:t>
      </w:r>
      <w:r w:rsidRPr="00C416FB">
        <w:rPr>
          <w:rFonts w:ascii="Arial" w:hAnsi="Arial" w:cs="Arial"/>
          <w:sz w:val="24"/>
          <w:szCs w:val="24"/>
        </w:rPr>
        <w:t xml:space="preserve"> Decreto 170</w:t>
      </w:r>
      <w:r>
        <w:rPr>
          <w:rFonts w:ascii="Arial" w:hAnsi="Arial" w:cs="Arial"/>
          <w:sz w:val="24"/>
          <w:szCs w:val="24"/>
        </w:rPr>
        <w:t xml:space="preserve">. Los profesores entrevistados señalan a la falta de tiempo como uno de los más mayores problemas al momento de </w:t>
      </w:r>
      <w:r w:rsidRPr="004E48C6">
        <w:rPr>
          <w:rFonts w:ascii="Arial" w:hAnsi="Arial" w:cs="Arial"/>
          <w:sz w:val="24"/>
          <w:szCs w:val="24"/>
        </w:rPr>
        <w:t xml:space="preserve">trabajar con los profesionales del </w:t>
      </w:r>
      <w:r>
        <w:rPr>
          <w:rFonts w:ascii="Arial" w:hAnsi="Arial" w:cs="Arial"/>
          <w:sz w:val="24"/>
          <w:szCs w:val="24"/>
        </w:rPr>
        <w:t>PIE,</w:t>
      </w:r>
      <w:r w:rsidRPr="004E48C6">
        <w:rPr>
          <w:rFonts w:ascii="Arial" w:hAnsi="Arial" w:cs="Arial"/>
          <w:sz w:val="24"/>
          <w:szCs w:val="24"/>
        </w:rPr>
        <w:t xml:space="preserve"> </w:t>
      </w:r>
      <w:r w:rsidR="00EE2597">
        <w:rPr>
          <w:rFonts w:ascii="Arial" w:hAnsi="Arial" w:cs="Arial"/>
          <w:sz w:val="24"/>
          <w:szCs w:val="24"/>
        </w:rPr>
        <w:t xml:space="preserve">esto incide debilitando la </w:t>
      </w:r>
      <w:r w:rsidRPr="004E48C6">
        <w:rPr>
          <w:rFonts w:ascii="Arial" w:hAnsi="Arial" w:cs="Arial"/>
          <w:sz w:val="24"/>
          <w:szCs w:val="24"/>
        </w:rPr>
        <w:t>coordinación</w:t>
      </w:r>
      <w:r w:rsidR="00EE2597">
        <w:rPr>
          <w:rFonts w:ascii="Arial" w:hAnsi="Arial" w:cs="Arial"/>
          <w:sz w:val="24"/>
          <w:szCs w:val="24"/>
        </w:rPr>
        <w:t xml:space="preserve"> </w:t>
      </w:r>
      <w:r w:rsidRPr="004E48C6">
        <w:rPr>
          <w:rFonts w:ascii="Arial" w:hAnsi="Arial" w:cs="Arial"/>
          <w:sz w:val="24"/>
          <w:szCs w:val="24"/>
        </w:rPr>
        <w:t>para</w:t>
      </w:r>
      <w:r w:rsidR="00EE2597">
        <w:rPr>
          <w:rFonts w:ascii="Arial" w:hAnsi="Arial" w:cs="Arial"/>
          <w:sz w:val="24"/>
          <w:szCs w:val="24"/>
        </w:rPr>
        <w:t xml:space="preserve"> </w:t>
      </w:r>
      <w:r w:rsidRPr="004E48C6">
        <w:rPr>
          <w:rFonts w:ascii="Arial" w:hAnsi="Arial" w:cs="Arial"/>
          <w:sz w:val="24"/>
          <w:szCs w:val="24"/>
        </w:rPr>
        <w:t>la</w:t>
      </w:r>
      <w:r w:rsidR="00EE2597">
        <w:rPr>
          <w:rFonts w:ascii="Arial" w:hAnsi="Arial" w:cs="Arial"/>
          <w:sz w:val="24"/>
          <w:szCs w:val="24"/>
        </w:rPr>
        <w:t xml:space="preserve"> </w:t>
      </w:r>
      <w:r w:rsidRPr="004E48C6">
        <w:rPr>
          <w:rFonts w:ascii="Arial" w:hAnsi="Arial" w:cs="Arial"/>
          <w:sz w:val="24"/>
          <w:szCs w:val="24"/>
        </w:rPr>
        <w:t>pla</w:t>
      </w:r>
      <w:r w:rsidR="00EE2597">
        <w:rPr>
          <w:rFonts w:ascii="Arial" w:hAnsi="Arial" w:cs="Arial"/>
          <w:sz w:val="24"/>
          <w:szCs w:val="24"/>
        </w:rPr>
        <w:t xml:space="preserve">nificación </w:t>
      </w:r>
      <w:r>
        <w:rPr>
          <w:rFonts w:ascii="Arial" w:hAnsi="Arial" w:cs="Arial"/>
          <w:sz w:val="24"/>
          <w:szCs w:val="24"/>
        </w:rPr>
        <w:t xml:space="preserve">del trabajo que se </w:t>
      </w:r>
      <w:r w:rsidRPr="004E48C6">
        <w:rPr>
          <w:rFonts w:ascii="Arial" w:hAnsi="Arial" w:cs="Arial"/>
          <w:sz w:val="24"/>
          <w:szCs w:val="24"/>
        </w:rPr>
        <w:t>desarrollará</w:t>
      </w:r>
      <w:r w:rsidR="00EE2597">
        <w:rPr>
          <w:rFonts w:ascii="Arial" w:hAnsi="Arial" w:cs="Arial"/>
          <w:sz w:val="24"/>
          <w:szCs w:val="24"/>
        </w:rPr>
        <w:t xml:space="preserve"> </w:t>
      </w:r>
      <w:r w:rsidRPr="004E48C6">
        <w:rPr>
          <w:rFonts w:ascii="Arial" w:hAnsi="Arial" w:cs="Arial"/>
          <w:sz w:val="24"/>
          <w:szCs w:val="24"/>
        </w:rPr>
        <w:t>dentro y fuera del aula. Para que esto se realice de manera efectiva el establecimiento debiese contar con la cantidad de profesionales dentro del grupo de apoyo que guarde relación y logre dar aba</w:t>
      </w:r>
      <w:r w:rsidR="00570137">
        <w:rPr>
          <w:rFonts w:ascii="Arial" w:hAnsi="Arial" w:cs="Arial"/>
          <w:sz w:val="24"/>
          <w:szCs w:val="24"/>
        </w:rPr>
        <w:t>s</w:t>
      </w:r>
      <w:r w:rsidRPr="004E48C6">
        <w:rPr>
          <w:rFonts w:ascii="Arial" w:hAnsi="Arial" w:cs="Arial"/>
          <w:sz w:val="24"/>
          <w:szCs w:val="24"/>
        </w:rPr>
        <w:t xml:space="preserve">to con la cantidad de estudiantes con NEE presentes en el establecimiento, lo cual </w:t>
      </w:r>
      <w:r>
        <w:rPr>
          <w:rFonts w:ascii="Arial" w:hAnsi="Arial" w:cs="Arial"/>
          <w:sz w:val="24"/>
          <w:szCs w:val="24"/>
        </w:rPr>
        <w:t xml:space="preserve">en palabras de </w:t>
      </w:r>
      <w:r w:rsidRPr="004E48C6">
        <w:rPr>
          <w:rFonts w:ascii="Arial" w:hAnsi="Arial" w:cs="Arial"/>
          <w:sz w:val="24"/>
          <w:szCs w:val="24"/>
        </w:rPr>
        <w:t xml:space="preserve">los educadores </w:t>
      </w:r>
      <w:r>
        <w:rPr>
          <w:rFonts w:ascii="Arial" w:hAnsi="Arial" w:cs="Arial"/>
          <w:sz w:val="24"/>
          <w:szCs w:val="24"/>
        </w:rPr>
        <w:t xml:space="preserve">es </w:t>
      </w:r>
      <w:r w:rsidRPr="004E48C6">
        <w:rPr>
          <w:rFonts w:ascii="Arial" w:hAnsi="Arial" w:cs="Arial"/>
          <w:sz w:val="24"/>
          <w:szCs w:val="24"/>
        </w:rPr>
        <w:t>insuficientes</w:t>
      </w:r>
      <w:r>
        <w:rPr>
          <w:rFonts w:ascii="Arial" w:hAnsi="Arial" w:cs="Arial"/>
          <w:sz w:val="24"/>
          <w:szCs w:val="24"/>
        </w:rPr>
        <w:t>,</w:t>
      </w:r>
      <w:r w:rsidRPr="004E48C6">
        <w:rPr>
          <w:rFonts w:ascii="Arial" w:hAnsi="Arial" w:cs="Arial"/>
          <w:sz w:val="24"/>
          <w:szCs w:val="24"/>
        </w:rPr>
        <w:t xml:space="preserve"> ya que se requiere una mayor cantidad de profesionales e</w:t>
      </w:r>
      <w:r>
        <w:rPr>
          <w:rFonts w:ascii="Arial" w:hAnsi="Arial" w:cs="Arial"/>
          <w:sz w:val="24"/>
          <w:szCs w:val="24"/>
        </w:rPr>
        <w:t>n el grupo de apoyo.</w:t>
      </w:r>
    </w:p>
    <w:p w:rsidR="00D01195" w:rsidRPr="00F96E3B" w:rsidRDefault="00D01195" w:rsidP="00D01195">
      <w:pPr>
        <w:spacing w:line="360" w:lineRule="auto"/>
        <w:ind w:firstLine="708"/>
        <w:jc w:val="both"/>
        <w:rPr>
          <w:rFonts w:ascii="Arial" w:hAnsi="Arial" w:cs="Arial"/>
          <w:sz w:val="24"/>
          <w:szCs w:val="24"/>
        </w:rPr>
      </w:pPr>
      <w:r w:rsidRPr="007C6273">
        <w:rPr>
          <w:rFonts w:ascii="Arial" w:eastAsia="Arial Unicode MS" w:hAnsi="Arial" w:cs="Arial"/>
          <w:sz w:val="24"/>
          <w:szCs w:val="24"/>
          <w:lang w:val="es-AR"/>
        </w:rPr>
        <w:t>La falta de tiempo indicada por los docentes no solo afect</w:t>
      </w:r>
      <w:r>
        <w:rPr>
          <w:rFonts w:ascii="Arial" w:eastAsia="Arial Unicode MS" w:hAnsi="Arial" w:cs="Arial"/>
          <w:sz w:val="24"/>
          <w:szCs w:val="24"/>
          <w:lang w:val="es-AR"/>
        </w:rPr>
        <w:t>a el trabajo colaborativo entre</w:t>
      </w:r>
      <w:r w:rsidRPr="007C6273">
        <w:rPr>
          <w:rFonts w:ascii="Arial" w:eastAsia="Arial Unicode MS" w:hAnsi="Arial" w:cs="Arial"/>
          <w:sz w:val="24"/>
          <w:szCs w:val="24"/>
          <w:lang w:val="es-AR"/>
        </w:rPr>
        <w:t xml:space="preserve"> estos profesionales sino también ha sido una limitante en la participación de los profesores en la elaboración </w:t>
      </w:r>
      <w:r w:rsidR="00570137">
        <w:rPr>
          <w:rFonts w:ascii="Arial" w:eastAsia="Arial Unicode MS" w:hAnsi="Arial" w:cs="Arial"/>
          <w:sz w:val="24"/>
          <w:szCs w:val="24"/>
          <w:lang w:val="es-AR"/>
        </w:rPr>
        <w:t xml:space="preserve">del </w:t>
      </w:r>
      <w:r>
        <w:rPr>
          <w:rFonts w:ascii="Arial" w:eastAsia="Arial Unicode MS" w:hAnsi="Arial" w:cs="Arial"/>
          <w:sz w:val="24"/>
          <w:szCs w:val="24"/>
          <w:lang w:val="es-AR"/>
        </w:rPr>
        <w:t>Programa de Integración Escolar, solo una profesora manifiesta</w:t>
      </w:r>
      <w:r w:rsidRPr="007C6273">
        <w:rPr>
          <w:rFonts w:ascii="Arial" w:eastAsia="Arial Unicode MS" w:hAnsi="Arial" w:cs="Arial"/>
          <w:sz w:val="24"/>
          <w:szCs w:val="24"/>
          <w:lang w:val="es-AR"/>
        </w:rPr>
        <w:t xml:space="preserve"> participar en ese proceso</w:t>
      </w:r>
      <w:r>
        <w:rPr>
          <w:rFonts w:ascii="Arial" w:eastAsia="Arial Unicode MS" w:hAnsi="Arial" w:cs="Arial"/>
          <w:sz w:val="24"/>
          <w:szCs w:val="24"/>
          <w:lang w:val="es-AR"/>
        </w:rPr>
        <w:t xml:space="preserve"> y junto a otra docente señalan que pueden proponer modificaciones al PIE</w:t>
      </w:r>
      <w:r w:rsidRPr="007C6273">
        <w:rPr>
          <w:rFonts w:ascii="Arial" w:eastAsia="Arial Unicode MS" w:hAnsi="Arial" w:cs="Arial"/>
          <w:sz w:val="24"/>
          <w:szCs w:val="24"/>
          <w:lang w:val="es-AR"/>
        </w:rPr>
        <w:t>, el resto</w:t>
      </w:r>
      <w:r>
        <w:rPr>
          <w:rFonts w:ascii="Arial" w:eastAsia="Arial Unicode MS" w:hAnsi="Arial" w:cs="Arial"/>
          <w:sz w:val="24"/>
          <w:szCs w:val="24"/>
          <w:lang w:val="es-AR"/>
        </w:rPr>
        <w:t xml:space="preserve"> de los profesores</w:t>
      </w:r>
      <w:r w:rsidRPr="007C6273">
        <w:rPr>
          <w:rFonts w:ascii="Arial" w:eastAsia="Arial Unicode MS" w:hAnsi="Arial" w:cs="Arial"/>
          <w:sz w:val="24"/>
          <w:szCs w:val="24"/>
          <w:lang w:val="es-AR"/>
        </w:rPr>
        <w:t xml:space="preserve"> hace referencia a los trabajos que realiza</w:t>
      </w:r>
      <w:r w:rsidR="00570137">
        <w:rPr>
          <w:rFonts w:ascii="Arial" w:eastAsia="Arial Unicode MS" w:hAnsi="Arial" w:cs="Arial"/>
          <w:sz w:val="24"/>
          <w:szCs w:val="24"/>
          <w:lang w:val="es-AR"/>
        </w:rPr>
        <w:t xml:space="preserve">n dentro de la sala de clases y </w:t>
      </w:r>
      <w:r w:rsidRPr="007C6273">
        <w:rPr>
          <w:rFonts w:ascii="Arial" w:eastAsia="Arial Unicode MS" w:hAnsi="Arial" w:cs="Arial"/>
          <w:sz w:val="24"/>
          <w:szCs w:val="24"/>
          <w:lang w:val="es-AR"/>
        </w:rPr>
        <w:lastRenderedPageBreak/>
        <w:t xml:space="preserve">a la construcción de </w:t>
      </w:r>
      <w:r>
        <w:rPr>
          <w:rFonts w:ascii="Arial" w:eastAsia="Arial Unicode MS" w:hAnsi="Arial" w:cs="Arial"/>
          <w:sz w:val="24"/>
          <w:szCs w:val="24"/>
          <w:lang w:val="es-AR"/>
        </w:rPr>
        <w:t xml:space="preserve">planes de acción </w:t>
      </w:r>
      <w:r w:rsidR="00570137">
        <w:rPr>
          <w:rFonts w:ascii="Arial" w:eastAsia="Arial Unicode MS" w:hAnsi="Arial" w:cs="Arial"/>
          <w:sz w:val="24"/>
          <w:szCs w:val="24"/>
          <w:lang w:val="es-AR"/>
        </w:rPr>
        <w:t>mensuales que desarrollan junto</w:t>
      </w:r>
      <w:r>
        <w:rPr>
          <w:rFonts w:ascii="Arial" w:eastAsia="Arial Unicode MS" w:hAnsi="Arial" w:cs="Arial"/>
          <w:sz w:val="24"/>
          <w:szCs w:val="24"/>
          <w:lang w:val="es-AR"/>
        </w:rPr>
        <w:t xml:space="preserve"> al grupo de apoyo.</w:t>
      </w:r>
    </w:p>
    <w:p w:rsidR="00D01195" w:rsidRDefault="00D01195" w:rsidP="00F971B5">
      <w:pPr>
        <w:spacing w:line="360" w:lineRule="auto"/>
        <w:ind w:firstLine="709"/>
        <w:jc w:val="both"/>
        <w:rPr>
          <w:rFonts w:ascii="Arial" w:hAnsi="Arial" w:cs="Arial"/>
          <w:sz w:val="24"/>
          <w:szCs w:val="24"/>
        </w:rPr>
      </w:pPr>
      <w:r>
        <w:rPr>
          <w:rFonts w:ascii="Arial" w:hAnsi="Arial" w:cs="Arial"/>
          <w:sz w:val="24"/>
          <w:szCs w:val="24"/>
        </w:rPr>
        <w:t>Finalmente, en relación a las competencias de los docentes de aula, es</w:t>
      </w:r>
      <w:r w:rsidR="00570137">
        <w:rPr>
          <w:rFonts w:ascii="Arial" w:hAnsi="Arial" w:cs="Arial"/>
          <w:sz w:val="24"/>
          <w:szCs w:val="24"/>
        </w:rPr>
        <w:t xml:space="preserve"> importante considerar que las Universidades e Institutos P</w:t>
      </w:r>
      <w:r>
        <w:rPr>
          <w:rFonts w:ascii="Arial" w:hAnsi="Arial" w:cs="Arial"/>
          <w:sz w:val="24"/>
          <w:szCs w:val="24"/>
        </w:rPr>
        <w:t>rofesionales que están encargados de la formación inicial de los docentes no dan gran cobertura al tema de las Necesidades Educativas Especiales dedicándole solo uno o dos semestres a lo largo de la carrera de Pedagógica Básica, lo cual no logra entregar las herramientas necesarias para que estos profesores se enfrenten al mundo laboral con las competencias suficientes para desenvolverse de manera óptima. Los profesores del establecimiento Andares culpan a estas instituciones de la falta de herramientas que éstos presentan para trabajar con estudiantes con NEE e indican que la mayoría de las competencias que actualmente presentan han sido adquiridas mediante la pr</w:t>
      </w:r>
      <w:r w:rsidR="00755C1F">
        <w:rPr>
          <w:rFonts w:ascii="Arial" w:hAnsi="Arial" w:cs="Arial"/>
          <w:sz w:val="24"/>
          <w:szCs w:val="24"/>
        </w:rPr>
        <w:t>opia prá</w:t>
      </w:r>
      <w:r>
        <w:rPr>
          <w:rFonts w:ascii="Arial" w:hAnsi="Arial" w:cs="Arial"/>
          <w:sz w:val="24"/>
          <w:szCs w:val="24"/>
        </w:rPr>
        <w:t>ctica en el aula, aunque también admiten recibir capacitaciones por parte del grupo de apoyo del establecimiento que han sido beneficiosas ya que han ayudado a mejorar sus prácticas pedagógicas.</w:t>
      </w:r>
    </w:p>
    <w:p w:rsidR="00D01195" w:rsidRPr="0078790D" w:rsidRDefault="00D01195" w:rsidP="00D01195">
      <w:pPr>
        <w:spacing w:line="360" w:lineRule="auto"/>
        <w:jc w:val="both"/>
        <w:rPr>
          <w:rFonts w:ascii="Arial" w:hAnsi="Arial" w:cs="Arial"/>
          <w:sz w:val="24"/>
          <w:szCs w:val="24"/>
        </w:rPr>
      </w:pPr>
    </w:p>
    <w:p w:rsidR="00D01195" w:rsidRPr="0047456C" w:rsidRDefault="00D01195" w:rsidP="00D01195">
      <w:pPr>
        <w:spacing w:line="360" w:lineRule="auto"/>
        <w:jc w:val="both"/>
        <w:rPr>
          <w:rFonts w:ascii="Arial" w:hAnsi="Arial" w:cs="Arial"/>
        </w:rPr>
      </w:pPr>
    </w:p>
    <w:p w:rsidR="00D01195" w:rsidRPr="00D01195" w:rsidRDefault="00D01195" w:rsidP="00E9585C">
      <w:pPr>
        <w:autoSpaceDE w:val="0"/>
        <w:autoSpaceDN w:val="0"/>
        <w:adjustRightInd w:val="0"/>
        <w:spacing w:after="0" w:line="360" w:lineRule="auto"/>
        <w:jc w:val="both"/>
        <w:rPr>
          <w:rFonts w:ascii="Arial" w:hAnsi="Arial" w:cs="Arial"/>
          <w:b/>
          <w:sz w:val="28"/>
          <w:szCs w:val="24"/>
          <w:u w:val="single"/>
        </w:rPr>
      </w:pPr>
    </w:p>
    <w:p w:rsidR="00AA7EE9" w:rsidRDefault="00AA7EE9">
      <w:pPr>
        <w:jc w:val="left"/>
        <w:rPr>
          <w:rFonts w:ascii="Arial" w:hAnsi="Arial" w:cs="Arial"/>
          <w:b/>
          <w:sz w:val="24"/>
          <w:szCs w:val="24"/>
        </w:rPr>
      </w:pPr>
      <w:r>
        <w:rPr>
          <w:rFonts w:ascii="Arial" w:hAnsi="Arial" w:cs="Arial"/>
          <w:b/>
          <w:sz w:val="24"/>
          <w:szCs w:val="24"/>
        </w:rPr>
        <w:br w:type="page"/>
      </w:r>
    </w:p>
    <w:p w:rsidR="00F46A18" w:rsidRDefault="00F46A18" w:rsidP="00F46A18">
      <w:pPr>
        <w:pStyle w:val="Ttulo2"/>
        <w:rPr>
          <w:rFonts w:ascii="Arial" w:hAnsi="Arial" w:cs="Arial"/>
          <w:color w:val="auto"/>
          <w:sz w:val="24"/>
          <w:u w:val="single"/>
        </w:rPr>
      </w:pPr>
      <w:bookmarkStart w:id="55" w:name="_Toc389493256"/>
      <w:r>
        <w:rPr>
          <w:rFonts w:ascii="Arial" w:hAnsi="Arial" w:cs="Arial"/>
          <w:color w:val="auto"/>
          <w:sz w:val="24"/>
          <w:u w:val="single"/>
        </w:rPr>
        <w:lastRenderedPageBreak/>
        <w:t xml:space="preserve">CUESTIONARIO </w:t>
      </w:r>
      <w:r w:rsidRPr="008B41D8">
        <w:rPr>
          <w:rFonts w:ascii="Arial" w:hAnsi="Arial" w:cs="Arial"/>
          <w:color w:val="auto"/>
          <w:sz w:val="24"/>
          <w:u w:val="single"/>
        </w:rPr>
        <w:t>AL APODERADO</w:t>
      </w:r>
      <w:bookmarkEnd w:id="55"/>
      <w:r w:rsidRPr="008B41D8">
        <w:rPr>
          <w:rFonts w:ascii="Arial" w:hAnsi="Arial" w:cs="Arial"/>
          <w:color w:val="auto"/>
          <w:sz w:val="24"/>
          <w:u w:val="single"/>
        </w:rPr>
        <w:t xml:space="preserve"> </w:t>
      </w:r>
    </w:p>
    <w:p w:rsidR="00F46A18" w:rsidRPr="008B41D8" w:rsidRDefault="00F46A18" w:rsidP="00F46A18"/>
    <w:p w:rsidR="00F46A18" w:rsidRDefault="00F46A18" w:rsidP="00F46A18">
      <w:pPr>
        <w:spacing w:after="0"/>
        <w:jc w:val="both"/>
        <w:rPr>
          <w:rFonts w:ascii="Arial" w:hAnsi="Arial" w:cs="Arial"/>
          <w:sz w:val="24"/>
        </w:rPr>
      </w:pPr>
      <w:r>
        <w:rPr>
          <w:rFonts w:ascii="Arial" w:hAnsi="Arial" w:cs="Arial"/>
          <w:sz w:val="24"/>
        </w:rPr>
        <w:t xml:space="preserve"> “EL COLEGIO ES UNA INSTITUCIÓN COMPROMETIDA CON LOS NIÑOS DEL PIE YA SEA EN ACTIVIDADES ACADÉMICAS COMO EXTRA-PROGRAMÁTICAS”</w:t>
      </w:r>
    </w:p>
    <w:p w:rsidR="00F46A18" w:rsidRDefault="00F46A18" w:rsidP="00F46A18">
      <w:pPr>
        <w:spacing w:after="0"/>
        <w:jc w:val="both"/>
        <w:rPr>
          <w:rFonts w:ascii="Arial" w:hAnsi="Arial" w:cs="Arial"/>
          <w:sz w:val="24"/>
        </w:rPr>
      </w:pPr>
    </w:p>
    <w:p w:rsidR="00F46A18" w:rsidRPr="008D730B" w:rsidRDefault="00F46A18" w:rsidP="00F46A18">
      <w:pPr>
        <w:spacing w:line="360" w:lineRule="auto"/>
        <w:jc w:val="left"/>
        <w:rPr>
          <w:rFonts w:ascii="Arial" w:hAnsi="Arial" w:cs="Arial"/>
          <w:sz w:val="24"/>
        </w:rPr>
      </w:pPr>
      <w:r w:rsidRPr="008D730B">
        <w:rPr>
          <w:rFonts w:ascii="Arial" w:hAnsi="Arial" w:cs="Arial"/>
          <w:sz w:val="24"/>
        </w:rPr>
        <w:t>Testimonios:</w:t>
      </w:r>
    </w:p>
    <w:p w:rsidR="00F46A18" w:rsidRPr="008D730B" w:rsidRDefault="00F46A18" w:rsidP="00F46A18">
      <w:pPr>
        <w:pStyle w:val="Prrafodelista"/>
        <w:numPr>
          <w:ilvl w:val="0"/>
          <w:numId w:val="28"/>
        </w:numPr>
        <w:spacing w:after="0" w:line="360" w:lineRule="auto"/>
        <w:jc w:val="left"/>
        <w:rPr>
          <w:rFonts w:ascii="Arial" w:hAnsi="Arial" w:cs="Arial"/>
          <w:sz w:val="24"/>
        </w:rPr>
      </w:pPr>
      <w:r w:rsidRPr="008D730B">
        <w:rPr>
          <w:rFonts w:ascii="Arial" w:hAnsi="Arial" w:cs="Arial"/>
          <w:sz w:val="24"/>
        </w:rPr>
        <w:t>“El cursó dos años el 1° y al llegar aquí en 3 meses empezó a leer estoy muy agradecida” (De acuerdo)</w:t>
      </w:r>
    </w:p>
    <w:p w:rsidR="00F46A18" w:rsidRPr="008D730B" w:rsidRDefault="00F46A18" w:rsidP="00F46A18">
      <w:pPr>
        <w:pStyle w:val="Prrafodelista"/>
        <w:spacing w:after="0" w:line="360" w:lineRule="auto"/>
        <w:rPr>
          <w:rFonts w:ascii="Arial" w:hAnsi="Arial" w:cs="Arial"/>
          <w:sz w:val="24"/>
        </w:rPr>
      </w:pPr>
    </w:p>
    <w:p w:rsidR="00F46A18" w:rsidRDefault="00F46A18" w:rsidP="00F46A18">
      <w:pPr>
        <w:pStyle w:val="Prrafodelista"/>
        <w:numPr>
          <w:ilvl w:val="0"/>
          <w:numId w:val="28"/>
        </w:numPr>
        <w:spacing w:line="360" w:lineRule="auto"/>
        <w:jc w:val="left"/>
        <w:rPr>
          <w:rFonts w:ascii="Arial" w:hAnsi="Arial" w:cs="Arial"/>
          <w:sz w:val="24"/>
        </w:rPr>
      </w:pPr>
      <w:r w:rsidRPr="008D730B">
        <w:rPr>
          <w:rFonts w:ascii="Arial" w:hAnsi="Arial" w:cs="Arial"/>
          <w:sz w:val="24"/>
        </w:rPr>
        <w:t>“En mi caso el colegio ha sido un gran apoyo tanto académico como emocional para mi hija lo cual estoy muy agradecida” (Muy de acuerdo)</w:t>
      </w:r>
    </w:p>
    <w:p w:rsidR="00F46A18" w:rsidRDefault="00F46A18" w:rsidP="00F46A18">
      <w:pPr>
        <w:pStyle w:val="Prrafodelista"/>
        <w:rPr>
          <w:rFonts w:ascii="Arial" w:hAnsi="Arial" w:cs="Arial"/>
          <w:sz w:val="24"/>
        </w:rPr>
      </w:pPr>
    </w:p>
    <w:p w:rsidR="00F46A18" w:rsidRPr="002B7FE4" w:rsidRDefault="00F46A18" w:rsidP="00F46A18">
      <w:pPr>
        <w:pStyle w:val="Prrafodelista"/>
        <w:rPr>
          <w:rFonts w:ascii="Arial" w:hAnsi="Arial" w:cs="Arial"/>
          <w:sz w:val="24"/>
        </w:rPr>
      </w:pPr>
    </w:p>
    <w:p w:rsidR="00F46A18" w:rsidRDefault="00F46A18" w:rsidP="00F46A18">
      <w:pPr>
        <w:spacing w:after="0"/>
      </w:pPr>
      <w:r>
        <w:rPr>
          <w:noProof/>
          <w:lang w:eastAsia="es-CL"/>
        </w:rPr>
        <w:drawing>
          <wp:inline distT="0" distB="0" distL="0" distR="0" wp14:anchorId="047CB245" wp14:editId="3ECFAB40">
            <wp:extent cx="3600000" cy="2520000"/>
            <wp:effectExtent l="0" t="0" r="635" b="0"/>
            <wp:docPr id="1"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F46A18" w:rsidRDefault="00F46A18" w:rsidP="00F46A18">
      <w:pPr>
        <w:spacing w:after="0"/>
      </w:pPr>
    </w:p>
    <w:p w:rsidR="00F46A18" w:rsidRDefault="00F46A18" w:rsidP="00F46A18">
      <w:pPr>
        <w:spacing w:after="0"/>
      </w:pPr>
    </w:p>
    <w:p w:rsidR="00F46A18" w:rsidRDefault="00F46A18" w:rsidP="00F46A18">
      <w:pPr>
        <w:spacing w:after="0"/>
      </w:pPr>
    </w:p>
    <w:p w:rsidR="00F46A18" w:rsidRDefault="00F46A18" w:rsidP="00F46A18">
      <w:pPr>
        <w:jc w:val="both"/>
        <w:rPr>
          <w:rFonts w:ascii="Arial" w:hAnsi="Arial" w:cs="Arial"/>
          <w:sz w:val="24"/>
        </w:rPr>
      </w:pPr>
      <w:r>
        <w:rPr>
          <w:rFonts w:ascii="Arial" w:hAnsi="Arial" w:cs="Arial"/>
          <w:sz w:val="24"/>
        </w:rPr>
        <w:t>Análisis:</w:t>
      </w:r>
    </w:p>
    <w:p w:rsidR="00F46A18" w:rsidRDefault="00F46A18" w:rsidP="00F46A18">
      <w:pPr>
        <w:spacing w:line="360" w:lineRule="auto"/>
        <w:jc w:val="both"/>
        <w:rPr>
          <w:rFonts w:ascii="Arial" w:hAnsi="Arial" w:cs="Arial"/>
          <w:sz w:val="24"/>
        </w:rPr>
      </w:pPr>
      <w:r>
        <w:rPr>
          <w:rFonts w:ascii="Arial" w:hAnsi="Arial" w:cs="Arial"/>
          <w:sz w:val="24"/>
        </w:rPr>
        <w:t>El 100% de los apoderados encuestados manifiestan que el colegio Andares de La Florida es un establecimiento que se encuentra comprometido con los estudiantes por el apoyo que éste les brinda y por los avances que sus hijos han presentado desde que ingresaron a la institución.</w:t>
      </w:r>
    </w:p>
    <w:p w:rsidR="00F46A18" w:rsidRDefault="00F46A18" w:rsidP="00F46A18">
      <w:pPr>
        <w:spacing w:after="0"/>
        <w:jc w:val="both"/>
        <w:rPr>
          <w:rFonts w:ascii="Arial" w:hAnsi="Arial" w:cs="Arial"/>
          <w:sz w:val="24"/>
        </w:rPr>
      </w:pPr>
      <w:r w:rsidRPr="008D730B">
        <w:rPr>
          <w:rFonts w:ascii="Arial" w:hAnsi="Arial" w:cs="Arial"/>
          <w:sz w:val="24"/>
        </w:rPr>
        <w:lastRenderedPageBreak/>
        <w:t>“GENERALMENTE EL COLEGIO ME INFORMA SOBRE EL PROCESO EDUCATIVO DE MI PUPILO”</w:t>
      </w:r>
    </w:p>
    <w:p w:rsidR="00F46A18" w:rsidRPr="008D730B" w:rsidRDefault="00F46A18" w:rsidP="00F46A18">
      <w:pPr>
        <w:spacing w:after="0"/>
        <w:jc w:val="both"/>
        <w:rPr>
          <w:rFonts w:ascii="Arial" w:hAnsi="Arial" w:cs="Arial"/>
          <w:sz w:val="24"/>
        </w:rPr>
      </w:pPr>
    </w:p>
    <w:p w:rsidR="00F46A18" w:rsidRPr="008D730B" w:rsidRDefault="00F46A18" w:rsidP="00F46A18">
      <w:pPr>
        <w:jc w:val="left"/>
        <w:rPr>
          <w:rFonts w:ascii="Arial" w:hAnsi="Arial" w:cs="Arial"/>
          <w:sz w:val="24"/>
        </w:rPr>
      </w:pPr>
      <w:r w:rsidRPr="008D730B">
        <w:rPr>
          <w:rFonts w:ascii="Arial" w:hAnsi="Arial" w:cs="Arial"/>
          <w:sz w:val="24"/>
        </w:rPr>
        <w:t>Testimonio:</w:t>
      </w:r>
    </w:p>
    <w:p w:rsidR="00F46A18" w:rsidRDefault="00F46A18" w:rsidP="00F46A18">
      <w:pPr>
        <w:pStyle w:val="Prrafodelista"/>
        <w:numPr>
          <w:ilvl w:val="0"/>
          <w:numId w:val="29"/>
        </w:numPr>
        <w:spacing w:line="360" w:lineRule="auto"/>
        <w:jc w:val="left"/>
        <w:rPr>
          <w:rFonts w:ascii="Arial" w:hAnsi="Arial" w:cs="Arial"/>
          <w:sz w:val="24"/>
        </w:rPr>
      </w:pPr>
      <w:r w:rsidRPr="008D730B">
        <w:rPr>
          <w:rFonts w:ascii="Arial" w:hAnsi="Arial" w:cs="Arial"/>
          <w:sz w:val="24"/>
        </w:rPr>
        <w:t>“Constantemente tenemos la suerte de contar con la profesora jefe que está a disposición nuestra casi las 24 horas del día” (Muy de acuerdo)</w:t>
      </w:r>
    </w:p>
    <w:p w:rsidR="00F46A18" w:rsidRDefault="00F46A18" w:rsidP="00F46A18">
      <w:pPr>
        <w:pStyle w:val="Prrafodelista"/>
        <w:jc w:val="left"/>
        <w:rPr>
          <w:rFonts w:ascii="Arial" w:hAnsi="Arial" w:cs="Arial"/>
          <w:sz w:val="24"/>
        </w:rPr>
      </w:pPr>
    </w:p>
    <w:p w:rsidR="00F46A18" w:rsidRDefault="00F46A18" w:rsidP="00F46A18">
      <w:pPr>
        <w:pStyle w:val="Prrafodelista"/>
        <w:jc w:val="left"/>
        <w:rPr>
          <w:rFonts w:ascii="Arial" w:hAnsi="Arial" w:cs="Arial"/>
          <w:sz w:val="24"/>
        </w:rPr>
      </w:pPr>
    </w:p>
    <w:p w:rsidR="00F46A18" w:rsidRDefault="00F46A18" w:rsidP="00F46A18">
      <w:pPr>
        <w:spacing w:after="0"/>
      </w:pPr>
      <w:r w:rsidRPr="0043429F">
        <w:rPr>
          <w:noProof/>
          <w:lang w:eastAsia="es-CL"/>
        </w:rPr>
        <w:drawing>
          <wp:inline distT="0" distB="0" distL="0" distR="0" wp14:anchorId="3FE99A34" wp14:editId="7FCDA291">
            <wp:extent cx="3600000" cy="2520000"/>
            <wp:effectExtent l="0" t="0" r="635" b="0"/>
            <wp:docPr id="4"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F46A18" w:rsidRDefault="00F46A18" w:rsidP="00F46A18">
      <w:pPr>
        <w:spacing w:after="0"/>
        <w:jc w:val="both"/>
      </w:pPr>
    </w:p>
    <w:p w:rsidR="00F46A18" w:rsidRDefault="00F46A18" w:rsidP="00F46A18">
      <w:pPr>
        <w:spacing w:after="0"/>
        <w:jc w:val="both"/>
      </w:pPr>
    </w:p>
    <w:p w:rsidR="00F46A18" w:rsidRDefault="00F46A18" w:rsidP="00F46A18">
      <w:pPr>
        <w:spacing w:after="0"/>
        <w:jc w:val="both"/>
      </w:pPr>
    </w:p>
    <w:p w:rsidR="00F46A18" w:rsidRPr="009073DE" w:rsidRDefault="00F46A18" w:rsidP="00F46A18">
      <w:pPr>
        <w:spacing w:after="0"/>
        <w:jc w:val="both"/>
        <w:rPr>
          <w:rFonts w:ascii="Arial" w:hAnsi="Arial" w:cs="Arial"/>
          <w:sz w:val="24"/>
        </w:rPr>
      </w:pPr>
      <w:r>
        <w:rPr>
          <w:rFonts w:ascii="Arial" w:hAnsi="Arial" w:cs="Arial"/>
          <w:sz w:val="24"/>
        </w:rPr>
        <w:t xml:space="preserve">Análisis: </w:t>
      </w:r>
    </w:p>
    <w:p w:rsidR="00F46A18" w:rsidRDefault="00F46A18" w:rsidP="00F46A18">
      <w:pPr>
        <w:spacing w:after="0" w:line="360" w:lineRule="auto"/>
        <w:jc w:val="left"/>
        <w:rPr>
          <w:rFonts w:ascii="Arial" w:hAnsi="Arial" w:cs="Arial"/>
          <w:sz w:val="24"/>
        </w:rPr>
      </w:pPr>
    </w:p>
    <w:p w:rsidR="00F46A18" w:rsidRPr="008C76A8" w:rsidRDefault="00F46A18" w:rsidP="00F46A18">
      <w:pPr>
        <w:spacing w:line="360" w:lineRule="auto"/>
        <w:jc w:val="left"/>
        <w:rPr>
          <w:rFonts w:ascii="Arial" w:hAnsi="Arial" w:cs="Arial"/>
          <w:sz w:val="24"/>
        </w:rPr>
      </w:pPr>
      <w:r>
        <w:rPr>
          <w:rFonts w:ascii="Arial" w:hAnsi="Arial" w:cs="Arial"/>
          <w:sz w:val="24"/>
        </w:rPr>
        <w:t>Todos los apoderados expresan estar de acuerdo en que el colegio continuamente los está informando respecto al desarrollo que tienen sus hijos durante el proceso educativo.</w:t>
      </w:r>
    </w:p>
    <w:p w:rsidR="00F46A18" w:rsidRDefault="00F46A18" w:rsidP="00F46A18">
      <w:pPr>
        <w:spacing w:after="0" w:line="360" w:lineRule="auto"/>
        <w:jc w:val="left"/>
        <w:rPr>
          <w:rFonts w:ascii="Arial" w:hAnsi="Arial" w:cs="Arial"/>
          <w:sz w:val="24"/>
        </w:rPr>
      </w:pPr>
    </w:p>
    <w:p w:rsidR="00F46A18" w:rsidRDefault="00F46A18" w:rsidP="00F46A18">
      <w:pPr>
        <w:jc w:val="left"/>
        <w:rPr>
          <w:rFonts w:ascii="Arial" w:hAnsi="Arial" w:cs="Arial"/>
          <w:sz w:val="24"/>
        </w:rPr>
      </w:pPr>
      <w:r>
        <w:rPr>
          <w:rFonts w:ascii="Arial" w:hAnsi="Arial" w:cs="Arial"/>
          <w:sz w:val="24"/>
        </w:rPr>
        <w:br w:type="page"/>
      </w:r>
    </w:p>
    <w:p w:rsidR="00F46A18" w:rsidRPr="008B41D8" w:rsidRDefault="00F46A18" w:rsidP="00F46A18">
      <w:pPr>
        <w:spacing w:after="0"/>
        <w:jc w:val="both"/>
      </w:pPr>
      <w:r w:rsidRPr="008D730B">
        <w:rPr>
          <w:rFonts w:ascii="Arial" w:hAnsi="Arial" w:cs="Arial"/>
          <w:sz w:val="24"/>
        </w:rPr>
        <w:lastRenderedPageBreak/>
        <w:t>“DE ACUERDO A LAS VISITAS AL COLEGIO, INFORMES DEL ESTUDIANTE, CONSULTAS QUE HA REALIZADO SE VE UN TRABAJO COLABORATIVO ENTRE PROFESORES Y EL GRUPO ESPECIALISTA DEL PIE”</w:t>
      </w:r>
    </w:p>
    <w:p w:rsidR="00F46A18" w:rsidRDefault="00F46A18" w:rsidP="00F46A18">
      <w:pPr>
        <w:spacing w:after="0"/>
        <w:jc w:val="both"/>
      </w:pPr>
    </w:p>
    <w:p w:rsidR="00F46A18" w:rsidRDefault="00F46A18" w:rsidP="00F46A18">
      <w:pPr>
        <w:jc w:val="both"/>
      </w:pPr>
    </w:p>
    <w:p w:rsidR="00F46A18" w:rsidRDefault="00F46A18" w:rsidP="00F46A18">
      <w:pPr>
        <w:spacing w:after="0"/>
        <w:rPr>
          <w:color w:val="FF0000"/>
        </w:rPr>
      </w:pPr>
      <w:r w:rsidRPr="0043429F">
        <w:rPr>
          <w:noProof/>
          <w:color w:val="FF0000"/>
          <w:lang w:eastAsia="es-CL"/>
        </w:rPr>
        <w:drawing>
          <wp:anchor distT="0" distB="0" distL="114300" distR="114300" simplePos="0" relativeHeight="251664384" behindDoc="0" locked="0" layoutInCell="1" allowOverlap="1" wp14:anchorId="0EE2812D" wp14:editId="22824F6D">
            <wp:simplePos x="0" y="0"/>
            <wp:positionH relativeFrom="column">
              <wp:posOffset>1012190</wp:posOffset>
            </wp:positionH>
            <wp:positionV relativeFrom="paragraph">
              <wp:align>top</wp:align>
            </wp:positionV>
            <wp:extent cx="3600000" cy="2520000"/>
            <wp:effectExtent l="0" t="0" r="635" b="0"/>
            <wp:wrapSquare wrapText="bothSides"/>
            <wp:docPr id="5"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margin">
              <wp14:pctWidth>0</wp14:pctWidth>
            </wp14:sizeRelH>
            <wp14:sizeRelV relativeFrom="margin">
              <wp14:pctHeight>0</wp14:pctHeight>
            </wp14:sizeRelV>
          </wp:anchor>
        </w:drawing>
      </w:r>
    </w:p>
    <w:p w:rsidR="00F46A18" w:rsidRDefault="00F46A18" w:rsidP="00F46A18">
      <w:pPr>
        <w:spacing w:after="0"/>
        <w:rPr>
          <w:color w:val="FF0000"/>
        </w:rPr>
      </w:pPr>
    </w:p>
    <w:p w:rsidR="00F46A18" w:rsidRDefault="00F46A18" w:rsidP="00F46A18">
      <w:pPr>
        <w:spacing w:after="0"/>
        <w:rPr>
          <w:color w:val="FF0000"/>
        </w:rPr>
      </w:pPr>
    </w:p>
    <w:p w:rsidR="00F46A18" w:rsidRDefault="00F46A18" w:rsidP="00F46A18">
      <w:pPr>
        <w:spacing w:after="0"/>
        <w:rPr>
          <w:color w:val="FF0000"/>
        </w:rPr>
      </w:pPr>
    </w:p>
    <w:p w:rsidR="00F46A18" w:rsidRDefault="00F46A18" w:rsidP="00F46A18">
      <w:pPr>
        <w:spacing w:after="0"/>
        <w:rPr>
          <w:color w:val="FF0000"/>
        </w:rPr>
      </w:pPr>
    </w:p>
    <w:p w:rsidR="00F46A18" w:rsidRDefault="00F46A18" w:rsidP="00F46A18">
      <w:pPr>
        <w:spacing w:after="0"/>
        <w:rPr>
          <w:color w:val="FF0000"/>
        </w:rPr>
      </w:pPr>
    </w:p>
    <w:p w:rsidR="00F46A18" w:rsidRDefault="00F46A18" w:rsidP="00F46A18">
      <w:pPr>
        <w:spacing w:after="0"/>
        <w:rPr>
          <w:color w:val="FF0000"/>
        </w:rPr>
      </w:pPr>
    </w:p>
    <w:p w:rsidR="00F46A18" w:rsidRDefault="00F46A18" w:rsidP="00F46A18">
      <w:pPr>
        <w:spacing w:after="0"/>
        <w:rPr>
          <w:color w:val="FF0000"/>
        </w:rPr>
      </w:pPr>
    </w:p>
    <w:p w:rsidR="00F46A18" w:rsidRDefault="00F46A18" w:rsidP="00F46A18">
      <w:pPr>
        <w:spacing w:after="0"/>
        <w:rPr>
          <w:color w:val="FF0000"/>
        </w:rPr>
      </w:pPr>
    </w:p>
    <w:p w:rsidR="00F46A18" w:rsidRPr="00597867" w:rsidRDefault="00F46A18" w:rsidP="00F46A18">
      <w:pPr>
        <w:spacing w:after="0"/>
        <w:rPr>
          <w:color w:val="FF0000"/>
        </w:rPr>
      </w:pPr>
    </w:p>
    <w:p w:rsidR="00F46A18" w:rsidRDefault="00F46A18" w:rsidP="00F46A18"/>
    <w:p w:rsidR="00F46A18" w:rsidRDefault="00F46A18" w:rsidP="00F46A18">
      <w:pPr>
        <w:jc w:val="left"/>
        <w:rPr>
          <w:rFonts w:ascii="Arial" w:hAnsi="Arial" w:cs="Arial"/>
          <w:sz w:val="24"/>
        </w:rPr>
      </w:pPr>
    </w:p>
    <w:p w:rsidR="00F46A18" w:rsidRDefault="00F46A18" w:rsidP="00F46A18">
      <w:pPr>
        <w:jc w:val="left"/>
        <w:rPr>
          <w:rFonts w:ascii="Arial" w:hAnsi="Arial" w:cs="Arial"/>
          <w:sz w:val="24"/>
        </w:rPr>
      </w:pPr>
    </w:p>
    <w:p w:rsidR="00F46A18" w:rsidRDefault="00F46A18" w:rsidP="00F46A18">
      <w:pPr>
        <w:jc w:val="left"/>
        <w:rPr>
          <w:rFonts w:ascii="Arial" w:hAnsi="Arial" w:cs="Arial"/>
          <w:sz w:val="24"/>
        </w:rPr>
      </w:pPr>
    </w:p>
    <w:p w:rsidR="00F46A18" w:rsidRDefault="00F46A18" w:rsidP="00F46A18">
      <w:pPr>
        <w:jc w:val="left"/>
        <w:rPr>
          <w:rFonts w:ascii="Arial" w:hAnsi="Arial" w:cs="Arial"/>
          <w:sz w:val="24"/>
        </w:rPr>
      </w:pPr>
      <w:r>
        <w:rPr>
          <w:rFonts w:ascii="Arial" w:hAnsi="Arial" w:cs="Arial"/>
          <w:sz w:val="24"/>
        </w:rPr>
        <w:t>Análisis:</w:t>
      </w:r>
    </w:p>
    <w:p w:rsidR="00F46A18" w:rsidRDefault="00F46A18" w:rsidP="00F46A18">
      <w:pPr>
        <w:spacing w:line="360" w:lineRule="auto"/>
        <w:jc w:val="left"/>
        <w:rPr>
          <w:rFonts w:ascii="Arial" w:hAnsi="Arial" w:cs="Arial"/>
          <w:sz w:val="24"/>
        </w:rPr>
      </w:pPr>
      <w:r>
        <w:rPr>
          <w:rFonts w:ascii="Arial" w:hAnsi="Arial" w:cs="Arial"/>
          <w:sz w:val="24"/>
        </w:rPr>
        <w:t>El 100% de los apoderados, según la experiencia y lo que han observado en el colegio, consideran que existe un trabajo colaborativo entre los docentes y el grupo de apoyo, especialistas del Programa de Integración.</w:t>
      </w:r>
      <w:r>
        <w:rPr>
          <w:rFonts w:ascii="Arial" w:hAnsi="Arial" w:cs="Arial"/>
          <w:sz w:val="24"/>
        </w:rPr>
        <w:br w:type="page"/>
      </w:r>
    </w:p>
    <w:p w:rsidR="00F46A18" w:rsidRDefault="00F46A18" w:rsidP="00F46A18">
      <w:pPr>
        <w:spacing w:after="0"/>
        <w:jc w:val="both"/>
        <w:rPr>
          <w:rFonts w:ascii="Arial" w:hAnsi="Arial" w:cs="Arial"/>
          <w:sz w:val="24"/>
        </w:rPr>
      </w:pPr>
      <w:r w:rsidRPr="008D730B">
        <w:rPr>
          <w:rFonts w:ascii="Arial" w:hAnsi="Arial" w:cs="Arial"/>
          <w:sz w:val="24"/>
        </w:rPr>
        <w:lastRenderedPageBreak/>
        <w:t>“AL MENOS UNA VEZ AL MES ASISTO A REUNIONES CON EL GRUPO DE ESPECIALISTAS DEL PIE PARA PODER TRABAJAR EN CONJUNTO HACIENDO ACTIVIDADES EN LA CASA”</w:t>
      </w:r>
    </w:p>
    <w:p w:rsidR="00F46A18" w:rsidRPr="008D730B" w:rsidRDefault="00F46A18" w:rsidP="00F46A18">
      <w:pPr>
        <w:spacing w:after="0"/>
        <w:jc w:val="both"/>
        <w:rPr>
          <w:rFonts w:ascii="Arial" w:hAnsi="Arial" w:cs="Arial"/>
          <w:sz w:val="24"/>
        </w:rPr>
      </w:pPr>
    </w:p>
    <w:p w:rsidR="00F46A18" w:rsidRPr="008D730B" w:rsidRDefault="00F46A18" w:rsidP="00F46A18">
      <w:pPr>
        <w:jc w:val="left"/>
        <w:rPr>
          <w:rFonts w:ascii="Arial" w:hAnsi="Arial" w:cs="Arial"/>
          <w:sz w:val="24"/>
        </w:rPr>
      </w:pPr>
      <w:r w:rsidRPr="008D730B">
        <w:rPr>
          <w:rFonts w:ascii="Arial" w:hAnsi="Arial" w:cs="Arial"/>
          <w:sz w:val="24"/>
        </w:rPr>
        <w:t>Testimonio:</w:t>
      </w:r>
    </w:p>
    <w:p w:rsidR="00F46A18" w:rsidRDefault="00F46A18" w:rsidP="00F46A18">
      <w:pPr>
        <w:pStyle w:val="Prrafodelista"/>
        <w:numPr>
          <w:ilvl w:val="0"/>
          <w:numId w:val="29"/>
        </w:numPr>
        <w:spacing w:after="0"/>
        <w:jc w:val="left"/>
        <w:rPr>
          <w:rFonts w:ascii="Arial" w:hAnsi="Arial" w:cs="Arial"/>
          <w:sz w:val="24"/>
        </w:rPr>
      </w:pPr>
      <w:r w:rsidRPr="008D730B">
        <w:rPr>
          <w:rFonts w:ascii="Arial" w:hAnsi="Arial" w:cs="Arial"/>
          <w:sz w:val="24"/>
        </w:rPr>
        <w:t>“Nunca me mandan a llamar” (Indiferente)</w:t>
      </w:r>
    </w:p>
    <w:p w:rsidR="00F46A18" w:rsidRPr="008D730B" w:rsidRDefault="00F46A18" w:rsidP="00F46A18">
      <w:pPr>
        <w:pStyle w:val="Prrafodelista"/>
        <w:spacing w:after="0"/>
        <w:jc w:val="left"/>
        <w:rPr>
          <w:rFonts w:ascii="Arial" w:hAnsi="Arial" w:cs="Arial"/>
          <w:sz w:val="24"/>
        </w:rPr>
      </w:pPr>
    </w:p>
    <w:p w:rsidR="00F46A18" w:rsidRDefault="00F46A18" w:rsidP="00F46A18">
      <w:pPr>
        <w:spacing w:after="0"/>
      </w:pPr>
    </w:p>
    <w:p w:rsidR="00F46A18" w:rsidRDefault="00F46A18" w:rsidP="00F46A18">
      <w:pPr>
        <w:spacing w:after="0"/>
      </w:pPr>
      <w:r w:rsidRPr="00864B6D">
        <w:rPr>
          <w:noProof/>
          <w:lang w:eastAsia="es-CL"/>
        </w:rPr>
        <w:drawing>
          <wp:anchor distT="0" distB="0" distL="114300" distR="114300" simplePos="0" relativeHeight="251665408" behindDoc="0" locked="0" layoutInCell="1" allowOverlap="1" wp14:anchorId="7C2DC549" wp14:editId="02F686AC">
            <wp:simplePos x="0" y="0"/>
            <wp:positionH relativeFrom="column">
              <wp:posOffset>1053465</wp:posOffset>
            </wp:positionH>
            <wp:positionV relativeFrom="paragraph">
              <wp:align>top</wp:align>
            </wp:positionV>
            <wp:extent cx="3960000" cy="2988000"/>
            <wp:effectExtent l="0" t="0" r="2540" b="3175"/>
            <wp:wrapSquare wrapText="bothSides"/>
            <wp:docPr id="6"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margin">
              <wp14:pctWidth>0</wp14:pctWidth>
            </wp14:sizeRelH>
            <wp14:sizeRelV relativeFrom="margin">
              <wp14:pctHeight>0</wp14:pctHeight>
            </wp14:sizeRelV>
          </wp:anchor>
        </w:drawing>
      </w:r>
    </w:p>
    <w:p w:rsidR="00F46A18" w:rsidRDefault="00F46A18" w:rsidP="00F46A18">
      <w:pPr>
        <w:spacing w:after="0"/>
        <w:rPr>
          <w:color w:val="FF0000"/>
        </w:rPr>
      </w:pPr>
    </w:p>
    <w:p w:rsidR="00F46A18" w:rsidRDefault="00F46A18" w:rsidP="00F46A18">
      <w:pPr>
        <w:spacing w:after="0"/>
        <w:rPr>
          <w:color w:val="FF0000"/>
        </w:rPr>
      </w:pPr>
    </w:p>
    <w:p w:rsidR="00F46A18" w:rsidRDefault="00F46A18" w:rsidP="00F46A18">
      <w:pPr>
        <w:spacing w:after="0"/>
        <w:rPr>
          <w:color w:val="FF0000"/>
        </w:rPr>
      </w:pPr>
    </w:p>
    <w:p w:rsidR="00F46A18" w:rsidRDefault="00F46A18" w:rsidP="00F46A18">
      <w:pPr>
        <w:spacing w:after="0"/>
        <w:rPr>
          <w:color w:val="FF0000"/>
        </w:rPr>
      </w:pPr>
    </w:p>
    <w:p w:rsidR="00F46A18" w:rsidRDefault="00F46A18" w:rsidP="00F46A18">
      <w:pPr>
        <w:spacing w:after="0"/>
        <w:rPr>
          <w:color w:val="FF0000"/>
        </w:rPr>
      </w:pPr>
    </w:p>
    <w:p w:rsidR="00F46A18" w:rsidRDefault="00F46A18" w:rsidP="00F46A18">
      <w:pPr>
        <w:spacing w:after="0"/>
        <w:rPr>
          <w:color w:val="FF0000"/>
        </w:rPr>
      </w:pPr>
    </w:p>
    <w:p w:rsidR="00F46A18" w:rsidRDefault="00F46A18" w:rsidP="00F46A18">
      <w:pPr>
        <w:spacing w:after="0"/>
        <w:rPr>
          <w:color w:val="FF0000"/>
        </w:rPr>
      </w:pPr>
    </w:p>
    <w:p w:rsidR="00F46A18" w:rsidRDefault="00F46A18" w:rsidP="00F46A18">
      <w:pPr>
        <w:spacing w:after="0"/>
        <w:rPr>
          <w:color w:val="FF0000"/>
        </w:rPr>
      </w:pPr>
    </w:p>
    <w:p w:rsidR="00F46A18" w:rsidRDefault="00F46A18" w:rsidP="00F46A18">
      <w:pPr>
        <w:spacing w:after="0"/>
        <w:rPr>
          <w:color w:val="FF0000"/>
        </w:rPr>
      </w:pPr>
    </w:p>
    <w:p w:rsidR="00F46A18" w:rsidRDefault="00F46A18" w:rsidP="00F46A18">
      <w:pPr>
        <w:spacing w:after="0"/>
        <w:rPr>
          <w:color w:val="FF0000"/>
        </w:rPr>
      </w:pPr>
    </w:p>
    <w:p w:rsidR="00F46A18" w:rsidRDefault="00F46A18" w:rsidP="00F46A18">
      <w:pPr>
        <w:spacing w:after="0"/>
        <w:rPr>
          <w:color w:val="FF0000"/>
        </w:rPr>
      </w:pPr>
    </w:p>
    <w:p w:rsidR="00F46A18" w:rsidRDefault="00F46A18" w:rsidP="00F46A18">
      <w:pPr>
        <w:spacing w:after="0"/>
        <w:rPr>
          <w:color w:val="FF0000"/>
        </w:rPr>
      </w:pPr>
    </w:p>
    <w:p w:rsidR="00F46A18" w:rsidRDefault="00F46A18" w:rsidP="00F46A18">
      <w:pPr>
        <w:spacing w:after="0"/>
        <w:rPr>
          <w:color w:val="FF0000"/>
        </w:rPr>
      </w:pPr>
    </w:p>
    <w:p w:rsidR="00F46A18" w:rsidRDefault="00F46A18" w:rsidP="00F46A18">
      <w:pPr>
        <w:spacing w:after="0"/>
        <w:rPr>
          <w:color w:val="FF0000"/>
        </w:rPr>
      </w:pPr>
    </w:p>
    <w:p w:rsidR="00F46A18" w:rsidRDefault="00F46A18" w:rsidP="00F46A18">
      <w:pPr>
        <w:spacing w:after="0"/>
        <w:rPr>
          <w:color w:val="FF0000"/>
        </w:rPr>
      </w:pPr>
    </w:p>
    <w:p w:rsidR="00F46A18" w:rsidRDefault="00F46A18" w:rsidP="00F46A18">
      <w:pPr>
        <w:spacing w:after="0"/>
        <w:rPr>
          <w:color w:val="FF0000"/>
        </w:rPr>
      </w:pPr>
    </w:p>
    <w:p w:rsidR="00F46A18" w:rsidRDefault="00F46A18" w:rsidP="00F46A18">
      <w:pPr>
        <w:spacing w:after="0"/>
        <w:rPr>
          <w:color w:val="FF0000"/>
        </w:rPr>
      </w:pPr>
    </w:p>
    <w:p w:rsidR="00F46A18" w:rsidRDefault="00F46A18" w:rsidP="00F46A18">
      <w:pPr>
        <w:spacing w:after="0"/>
        <w:rPr>
          <w:color w:val="FF0000"/>
        </w:rPr>
      </w:pPr>
    </w:p>
    <w:p w:rsidR="00F46A18" w:rsidRDefault="00F46A18" w:rsidP="00F46A18">
      <w:pPr>
        <w:spacing w:after="0"/>
        <w:jc w:val="both"/>
        <w:rPr>
          <w:rFonts w:ascii="Arial" w:hAnsi="Arial" w:cs="Arial"/>
          <w:sz w:val="24"/>
        </w:rPr>
      </w:pPr>
      <w:r>
        <w:rPr>
          <w:rFonts w:ascii="Arial" w:hAnsi="Arial" w:cs="Arial"/>
          <w:sz w:val="24"/>
        </w:rPr>
        <w:t>Análisis:</w:t>
      </w:r>
    </w:p>
    <w:p w:rsidR="00F46A18" w:rsidRDefault="00F46A18" w:rsidP="00F46A18">
      <w:pPr>
        <w:spacing w:after="0"/>
        <w:jc w:val="both"/>
        <w:rPr>
          <w:rFonts w:ascii="Arial" w:hAnsi="Arial" w:cs="Arial"/>
          <w:sz w:val="24"/>
        </w:rPr>
      </w:pPr>
    </w:p>
    <w:p w:rsidR="00F46A18" w:rsidRPr="008A313B" w:rsidRDefault="00F46A18" w:rsidP="00F46A18">
      <w:pPr>
        <w:spacing w:after="0"/>
        <w:jc w:val="both"/>
        <w:rPr>
          <w:rFonts w:ascii="Arial" w:hAnsi="Arial" w:cs="Arial"/>
          <w:sz w:val="24"/>
        </w:rPr>
      </w:pPr>
      <w:r>
        <w:rPr>
          <w:rFonts w:ascii="Arial" w:hAnsi="Arial" w:cs="Arial"/>
          <w:sz w:val="24"/>
        </w:rPr>
        <w:t>Solo el 62% de los apoderados afirma que tiene al menos una reunión mensual con el grupo de apoyo. El resto de los apoderados se manifiestan indiferentes, en desacuerdo o no responde a la pregunta. Las respuestas dan a conocer que solo algunos apoderados tienen una comunicación mensual con el grupo de apoyo.</w:t>
      </w:r>
    </w:p>
    <w:p w:rsidR="00F46A18" w:rsidRDefault="00F46A18" w:rsidP="00F46A18">
      <w:pPr>
        <w:jc w:val="left"/>
        <w:rPr>
          <w:rFonts w:ascii="Arial" w:hAnsi="Arial" w:cs="Arial"/>
          <w:sz w:val="24"/>
        </w:rPr>
      </w:pPr>
      <w:r>
        <w:rPr>
          <w:rFonts w:ascii="Arial" w:hAnsi="Arial" w:cs="Arial"/>
          <w:sz w:val="24"/>
        </w:rPr>
        <w:br w:type="page"/>
      </w:r>
    </w:p>
    <w:p w:rsidR="00F46A18" w:rsidRPr="008D730B" w:rsidRDefault="00F46A18" w:rsidP="00F46A18">
      <w:pPr>
        <w:spacing w:after="0"/>
        <w:jc w:val="both"/>
        <w:rPr>
          <w:rFonts w:ascii="Arial" w:hAnsi="Arial" w:cs="Arial"/>
          <w:sz w:val="24"/>
        </w:rPr>
      </w:pPr>
      <w:r w:rsidRPr="008D730B">
        <w:rPr>
          <w:rFonts w:ascii="Arial" w:hAnsi="Arial" w:cs="Arial"/>
          <w:sz w:val="24"/>
        </w:rPr>
        <w:lastRenderedPageBreak/>
        <w:t>“MI PUPILO TRABAJA CON MATERIAL QUE ESTIMULA SU APRENDIZAJE”</w:t>
      </w:r>
    </w:p>
    <w:p w:rsidR="00F46A18" w:rsidRDefault="00F46A18" w:rsidP="00F46A18">
      <w:pPr>
        <w:spacing w:after="0"/>
        <w:jc w:val="both"/>
      </w:pPr>
    </w:p>
    <w:p w:rsidR="00F46A18" w:rsidRDefault="00F46A18" w:rsidP="00F46A18">
      <w:pPr>
        <w:spacing w:after="0"/>
        <w:jc w:val="both"/>
      </w:pPr>
    </w:p>
    <w:p w:rsidR="00F46A18" w:rsidRDefault="00F46A18" w:rsidP="00F46A18">
      <w:pPr>
        <w:spacing w:after="0"/>
        <w:rPr>
          <w:color w:val="FF0000"/>
        </w:rPr>
      </w:pPr>
      <w:r>
        <w:rPr>
          <w:noProof/>
          <w:color w:val="FF0000"/>
          <w:lang w:eastAsia="es-CL"/>
        </w:rPr>
        <w:drawing>
          <wp:anchor distT="0" distB="0" distL="114300" distR="114300" simplePos="0" relativeHeight="251666432" behindDoc="0" locked="0" layoutInCell="1" allowOverlap="1" wp14:anchorId="46991F6B" wp14:editId="7B5728C8">
            <wp:simplePos x="0" y="0"/>
            <wp:positionH relativeFrom="column">
              <wp:posOffset>1120775</wp:posOffset>
            </wp:positionH>
            <wp:positionV relativeFrom="paragraph">
              <wp:posOffset>68580</wp:posOffset>
            </wp:positionV>
            <wp:extent cx="3960000" cy="2988000"/>
            <wp:effectExtent l="0" t="0" r="2540" b="3175"/>
            <wp:wrapSquare wrapText="bothSides"/>
            <wp:docPr id="7"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margin">
              <wp14:pctWidth>0</wp14:pctWidth>
            </wp14:sizeRelH>
            <wp14:sizeRelV relativeFrom="margin">
              <wp14:pctHeight>0</wp14:pctHeight>
            </wp14:sizeRelV>
          </wp:anchor>
        </w:drawing>
      </w:r>
    </w:p>
    <w:p w:rsidR="00F46A18" w:rsidRDefault="00F46A18" w:rsidP="00F46A18">
      <w:pPr>
        <w:spacing w:after="0"/>
        <w:rPr>
          <w:color w:val="FF0000"/>
        </w:rPr>
      </w:pPr>
    </w:p>
    <w:p w:rsidR="00F46A18" w:rsidRDefault="00F46A18" w:rsidP="00F46A18">
      <w:pPr>
        <w:spacing w:after="0"/>
        <w:rPr>
          <w:color w:val="FF0000"/>
        </w:rPr>
      </w:pPr>
    </w:p>
    <w:p w:rsidR="00F46A18" w:rsidRDefault="00F46A18" w:rsidP="00F46A18">
      <w:pPr>
        <w:spacing w:after="0"/>
      </w:pPr>
    </w:p>
    <w:p w:rsidR="00F46A18" w:rsidRDefault="00F46A18" w:rsidP="00F46A18">
      <w:pPr>
        <w:spacing w:after="0"/>
      </w:pPr>
    </w:p>
    <w:p w:rsidR="00F46A18" w:rsidRDefault="00F46A18" w:rsidP="00F46A18">
      <w:pPr>
        <w:spacing w:after="0"/>
      </w:pPr>
    </w:p>
    <w:p w:rsidR="00F46A18" w:rsidRDefault="00F46A18" w:rsidP="00F46A18">
      <w:pPr>
        <w:spacing w:after="0"/>
      </w:pPr>
    </w:p>
    <w:p w:rsidR="00F46A18" w:rsidRDefault="00F46A18" w:rsidP="00F46A18">
      <w:pPr>
        <w:spacing w:after="0"/>
      </w:pPr>
    </w:p>
    <w:p w:rsidR="00F46A18" w:rsidRDefault="00F46A18" w:rsidP="00F46A18">
      <w:pPr>
        <w:spacing w:after="0"/>
      </w:pPr>
    </w:p>
    <w:p w:rsidR="00F46A18" w:rsidRDefault="00F46A18" w:rsidP="00F46A18">
      <w:pPr>
        <w:spacing w:after="0"/>
      </w:pPr>
    </w:p>
    <w:p w:rsidR="00F46A18" w:rsidRDefault="00F46A18" w:rsidP="00F46A18">
      <w:pPr>
        <w:spacing w:after="0"/>
      </w:pPr>
    </w:p>
    <w:p w:rsidR="00F46A18" w:rsidRDefault="00F46A18" w:rsidP="00F46A18">
      <w:pPr>
        <w:spacing w:after="0"/>
      </w:pPr>
    </w:p>
    <w:p w:rsidR="00F46A18" w:rsidRDefault="00F46A18" w:rsidP="00F46A18">
      <w:pPr>
        <w:spacing w:after="0"/>
      </w:pPr>
    </w:p>
    <w:p w:rsidR="00F46A18" w:rsidRDefault="00F46A18" w:rsidP="00F46A18">
      <w:pPr>
        <w:spacing w:after="0"/>
      </w:pPr>
    </w:p>
    <w:p w:rsidR="00F46A18" w:rsidRDefault="00F46A18" w:rsidP="00F46A18">
      <w:pPr>
        <w:spacing w:after="0"/>
      </w:pPr>
    </w:p>
    <w:p w:rsidR="00F46A18" w:rsidRDefault="00F46A18" w:rsidP="00F46A18">
      <w:pPr>
        <w:spacing w:after="0"/>
      </w:pPr>
    </w:p>
    <w:p w:rsidR="00F46A18" w:rsidRDefault="00F46A18" w:rsidP="00F46A18">
      <w:pPr>
        <w:spacing w:after="0" w:line="360" w:lineRule="auto"/>
        <w:jc w:val="both"/>
        <w:rPr>
          <w:rFonts w:ascii="Arial" w:hAnsi="Arial" w:cs="Arial"/>
          <w:sz w:val="24"/>
        </w:rPr>
      </w:pPr>
    </w:p>
    <w:p w:rsidR="00F46A18" w:rsidRDefault="00F46A18" w:rsidP="00F46A18">
      <w:pPr>
        <w:spacing w:after="0" w:line="360" w:lineRule="auto"/>
        <w:jc w:val="both"/>
        <w:rPr>
          <w:rFonts w:ascii="Arial" w:hAnsi="Arial" w:cs="Arial"/>
          <w:sz w:val="24"/>
        </w:rPr>
      </w:pPr>
    </w:p>
    <w:p w:rsidR="00F46A18" w:rsidRDefault="00F46A18" w:rsidP="00F46A18">
      <w:pPr>
        <w:spacing w:after="0" w:line="360" w:lineRule="auto"/>
        <w:jc w:val="both"/>
        <w:rPr>
          <w:rFonts w:ascii="Arial" w:hAnsi="Arial" w:cs="Arial"/>
          <w:sz w:val="24"/>
        </w:rPr>
      </w:pPr>
      <w:r>
        <w:rPr>
          <w:rFonts w:ascii="Arial" w:hAnsi="Arial" w:cs="Arial"/>
          <w:sz w:val="24"/>
        </w:rPr>
        <w:t>Análisis:</w:t>
      </w:r>
    </w:p>
    <w:p w:rsidR="00F46A18" w:rsidRDefault="00F46A18" w:rsidP="00F46A18">
      <w:pPr>
        <w:spacing w:after="0"/>
        <w:jc w:val="both"/>
        <w:rPr>
          <w:rFonts w:ascii="Arial" w:hAnsi="Arial" w:cs="Arial"/>
          <w:sz w:val="24"/>
        </w:rPr>
      </w:pPr>
    </w:p>
    <w:p w:rsidR="00F46A18" w:rsidRPr="00400281" w:rsidRDefault="00F46A18" w:rsidP="00F46A18">
      <w:pPr>
        <w:spacing w:after="0" w:line="360" w:lineRule="auto"/>
        <w:jc w:val="both"/>
        <w:rPr>
          <w:rFonts w:ascii="Arial" w:hAnsi="Arial" w:cs="Arial"/>
          <w:sz w:val="24"/>
        </w:rPr>
      </w:pPr>
      <w:r>
        <w:rPr>
          <w:rFonts w:ascii="Arial" w:hAnsi="Arial" w:cs="Arial"/>
          <w:sz w:val="24"/>
        </w:rPr>
        <w:t>La mayoría de los padres y apoderados considera que sus hijos reciben el material idóneo para poder trabajar durante el desarrollo de su aprendizaje. Sólo un 13% no responde esta pregunta, sin argumentar sus respuestas.</w:t>
      </w:r>
    </w:p>
    <w:p w:rsidR="00F46A18" w:rsidRDefault="00F46A18" w:rsidP="00F46A18">
      <w:pPr>
        <w:jc w:val="left"/>
        <w:rPr>
          <w:rFonts w:ascii="Arial" w:hAnsi="Arial" w:cs="Arial"/>
          <w:sz w:val="24"/>
        </w:rPr>
      </w:pPr>
      <w:r>
        <w:rPr>
          <w:rFonts w:ascii="Arial" w:hAnsi="Arial" w:cs="Arial"/>
          <w:sz w:val="24"/>
        </w:rPr>
        <w:br w:type="page"/>
      </w:r>
    </w:p>
    <w:p w:rsidR="00F46A18" w:rsidRDefault="00F46A18" w:rsidP="00F46A18">
      <w:pPr>
        <w:spacing w:after="0"/>
        <w:jc w:val="both"/>
        <w:rPr>
          <w:rFonts w:ascii="Arial" w:hAnsi="Arial" w:cs="Arial"/>
          <w:sz w:val="24"/>
        </w:rPr>
      </w:pPr>
      <w:r w:rsidRPr="00597867">
        <w:rPr>
          <w:rFonts w:ascii="Arial" w:hAnsi="Arial" w:cs="Arial"/>
          <w:sz w:val="24"/>
        </w:rPr>
        <w:lastRenderedPageBreak/>
        <w:t>“RECIBO RESPUESTAS ADECUADAS Y OPORTUNAS A LAS SUGERENCIAS Y/O NECESIDADES DE MI PUPILO”</w:t>
      </w:r>
    </w:p>
    <w:p w:rsidR="00F46A18" w:rsidRPr="00597867" w:rsidRDefault="00F46A18" w:rsidP="00F46A18">
      <w:pPr>
        <w:spacing w:after="0"/>
        <w:jc w:val="both"/>
        <w:rPr>
          <w:rFonts w:ascii="Arial" w:hAnsi="Arial" w:cs="Arial"/>
          <w:sz w:val="24"/>
        </w:rPr>
      </w:pPr>
    </w:p>
    <w:p w:rsidR="00F46A18" w:rsidRPr="00597867" w:rsidRDefault="00F46A18" w:rsidP="00F46A18">
      <w:pPr>
        <w:jc w:val="both"/>
        <w:rPr>
          <w:rFonts w:ascii="Arial" w:hAnsi="Arial" w:cs="Arial"/>
          <w:sz w:val="24"/>
        </w:rPr>
      </w:pPr>
      <w:r w:rsidRPr="00597867">
        <w:rPr>
          <w:rFonts w:ascii="Arial" w:hAnsi="Arial" w:cs="Arial"/>
          <w:sz w:val="24"/>
        </w:rPr>
        <w:t>Testimonio:</w:t>
      </w:r>
    </w:p>
    <w:p w:rsidR="00F46A18" w:rsidRPr="00597867" w:rsidRDefault="00F46A18" w:rsidP="00F46A18">
      <w:pPr>
        <w:spacing w:after="0"/>
        <w:jc w:val="both"/>
        <w:rPr>
          <w:rFonts w:ascii="Arial" w:hAnsi="Arial" w:cs="Arial"/>
          <w:sz w:val="24"/>
        </w:rPr>
      </w:pPr>
      <w:r w:rsidRPr="00597867">
        <w:rPr>
          <w:rFonts w:ascii="Arial" w:hAnsi="Arial" w:cs="Arial"/>
          <w:sz w:val="24"/>
        </w:rPr>
        <w:t>“Más o menos” (Sin responder)</w:t>
      </w:r>
    </w:p>
    <w:p w:rsidR="00F46A18" w:rsidRDefault="00F46A18" w:rsidP="00F46A18">
      <w:pPr>
        <w:spacing w:after="0"/>
      </w:pPr>
    </w:p>
    <w:p w:rsidR="00F46A18" w:rsidRDefault="00F46A18" w:rsidP="00F46A18">
      <w:pPr>
        <w:spacing w:after="0"/>
      </w:pPr>
      <w:r>
        <w:rPr>
          <w:noProof/>
          <w:lang w:eastAsia="es-CL"/>
        </w:rPr>
        <w:drawing>
          <wp:anchor distT="0" distB="0" distL="114300" distR="114300" simplePos="0" relativeHeight="251667456" behindDoc="0" locked="0" layoutInCell="1" allowOverlap="1" wp14:anchorId="59C47A7D" wp14:editId="619BF496">
            <wp:simplePos x="0" y="0"/>
            <wp:positionH relativeFrom="column">
              <wp:posOffset>977265</wp:posOffset>
            </wp:positionH>
            <wp:positionV relativeFrom="paragraph">
              <wp:posOffset>249555</wp:posOffset>
            </wp:positionV>
            <wp:extent cx="3960000" cy="2988000"/>
            <wp:effectExtent l="0" t="0" r="2540" b="3175"/>
            <wp:wrapSquare wrapText="bothSides"/>
            <wp:docPr id="8" name="Grá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H relativeFrom="margin">
              <wp14:pctWidth>0</wp14:pctWidth>
            </wp14:sizeRelH>
            <wp14:sizeRelV relativeFrom="margin">
              <wp14:pctHeight>0</wp14:pctHeight>
            </wp14:sizeRelV>
          </wp:anchor>
        </w:drawing>
      </w:r>
    </w:p>
    <w:p w:rsidR="00F46A18" w:rsidRDefault="00F46A18" w:rsidP="00F46A18">
      <w:pPr>
        <w:spacing w:after="0"/>
        <w:rPr>
          <w:color w:val="FF0000"/>
        </w:rPr>
      </w:pPr>
    </w:p>
    <w:p w:rsidR="00F46A18" w:rsidRDefault="00F46A18" w:rsidP="00F46A18">
      <w:pPr>
        <w:spacing w:after="0"/>
      </w:pPr>
    </w:p>
    <w:p w:rsidR="00F46A18" w:rsidRDefault="00F46A18" w:rsidP="00F46A18">
      <w:pPr>
        <w:spacing w:after="0"/>
      </w:pPr>
    </w:p>
    <w:p w:rsidR="00F46A18" w:rsidRDefault="00F46A18" w:rsidP="00F46A18">
      <w:pPr>
        <w:spacing w:after="0"/>
      </w:pPr>
    </w:p>
    <w:p w:rsidR="00F46A18" w:rsidRDefault="00F46A18" w:rsidP="00F46A18">
      <w:pPr>
        <w:spacing w:after="0"/>
      </w:pPr>
    </w:p>
    <w:p w:rsidR="00F46A18" w:rsidRDefault="00F46A18" w:rsidP="00F46A18">
      <w:pPr>
        <w:spacing w:after="0"/>
      </w:pPr>
    </w:p>
    <w:p w:rsidR="00F46A18" w:rsidRDefault="00F46A18" w:rsidP="00F46A18">
      <w:pPr>
        <w:spacing w:after="0"/>
      </w:pPr>
    </w:p>
    <w:p w:rsidR="00F46A18" w:rsidRDefault="00F46A18" w:rsidP="00F46A18">
      <w:pPr>
        <w:spacing w:after="0"/>
      </w:pPr>
    </w:p>
    <w:p w:rsidR="00F46A18" w:rsidRDefault="00F46A18" w:rsidP="00F46A18">
      <w:pPr>
        <w:spacing w:after="0"/>
      </w:pPr>
    </w:p>
    <w:p w:rsidR="00F46A18" w:rsidRDefault="00F46A18" w:rsidP="00F46A18">
      <w:pPr>
        <w:spacing w:after="0"/>
      </w:pPr>
    </w:p>
    <w:p w:rsidR="00F46A18" w:rsidRDefault="00F46A18" w:rsidP="00F46A18">
      <w:pPr>
        <w:spacing w:after="0"/>
      </w:pPr>
    </w:p>
    <w:p w:rsidR="00F46A18" w:rsidRDefault="00F46A18" w:rsidP="00F46A18">
      <w:pPr>
        <w:spacing w:after="0"/>
      </w:pPr>
    </w:p>
    <w:p w:rsidR="00F46A18" w:rsidRDefault="00F46A18" w:rsidP="00F46A18">
      <w:pPr>
        <w:spacing w:after="0"/>
      </w:pPr>
    </w:p>
    <w:p w:rsidR="00F46A18" w:rsidRDefault="00F46A18" w:rsidP="00F46A18">
      <w:pPr>
        <w:spacing w:after="0"/>
      </w:pPr>
    </w:p>
    <w:p w:rsidR="00F46A18" w:rsidRDefault="00F46A18" w:rsidP="00F46A18">
      <w:pPr>
        <w:spacing w:after="0"/>
      </w:pPr>
    </w:p>
    <w:p w:rsidR="00F46A18" w:rsidRDefault="00F46A18" w:rsidP="00F46A18">
      <w:pPr>
        <w:spacing w:after="0"/>
      </w:pPr>
    </w:p>
    <w:p w:rsidR="00F46A18" w:rsidRDefault="00F46A18" w:rsidP="00F46A18">
      <w:pPr>
        <w:spacing w:after="0"/>
        <w:jc w:val="both"/>
      </w:pPr>
    </w:p>
    <w:p w:rsidR="00F46A18" w:rsidRDefault="00F46A18" w:rsidP="00F46A18">
      <w:pPr>
        <w:spacing w:after="0"/>
        <w:jc w:val="both"/>
      </w:pPr>
    </w:p>
    <w:p w:rsidR="00F46A18" w:rsidRDefault="00F46A18" w:rsidP="00F46A18">
      <w:pPr>
        <w:spacing w:after="0"/>
        <w:jc w:val="both"/>
      </w:pPr>
    </w:p>
    <w:p w:rsidR="00F46A18" w:rsidRDefault="00F46A18" w:rsidP="00F46A18">
      <w:pPr>
        <w:spacing w:after="0"/>
        <w:jc w:val="both"/>
        <w:rPr>
          <w:rFonts w:ascii="Arial" w:hAnsi="Arial" w:cs="Arial"/>
          <w:sz w:val="24"/>
        </w:rPr>
      </w:pPr>
      <w:r>
        <w:rPr>
          <w:rFonts w:ascii="Arial" w:hAnsi="Arial" w:cs="Arial"/>
          <w:sz w:val="24"/>
        </w:rPr>
        <w:t xml:space="preserve">Análisis: </w:t>
      </w:r>
    </w:p>
    <w:p w:rsidR="00F46A18" w:rsidRDefault="00F46A18" w:rsidP="00F46A18">
      <w:pPr>
        <w:spacing w:after="0"/>
        <w:jc w:val="both"/>
        <w:rPr>
          <w:rFonts w:ascii="Arial" w:hAnsi="Arial" w:cs="Arial"/>
          <w:sz w:val="24"/>
        </w:rPr>
      </w:pPr>
    </w:p>
    <w:p w:rsidR="00F46A18" w:rsidRPr="00410F28" w:rsidRDefault="00F46A18" w:rsidP="00F46A18">
      <w:pPr>
        <w:spacing w:after="0" w:line="360" w:lineRule="auto"/>
        <w:jc w:val="both"/>
        <w:rPr>
          <w:rFonts w:ascii="Arial" w:hAnsi="Arial" w:cs="Arial"/>
          <w:sz w:val="24"/>
        </w:rPr>
      </w:pPr>
      <w:r>
        <w:rPr>
          <w:rFonts w:ascii="Arial" w:hAnsi="Arial" w:cs="Arial"/>
          <w:sz w:val="24"/>
        </w:rPr>
        <w:t>El 75% de los encuestados declara recibir respuestas adecuadas a las necesidades que presentan los niños, en cambio, un 25% no responde esta pregunta. Entre ellos, un apoderado menciona que son “más o menos” las respuestas que el colegio entrega a las necesidades que presenta su hijo/a.</w:t>
      </w:r>
    </w:p>
    <w:p w:rsidR="00F46A18" w:rsidRDefault="00F46A18" w:rsidP="00F46A18">
      <w:pPr>
        <w:spacing w:after="0"/>
      </w:pPr>
    </w:p>
    <w:p w:rsidR="00F46A18" w:rsidRDefault="00F46A18" w:rsidP="00F46A18">
      <w:pPr>
        <w:spacing w:after="0"/>
      </w:pPr>
    </w:p>
    <w:p w:rsidR="00F46A18" w:rsidRDefault="00F46A18" w:rsidP="00F46A18">
      <w:pPr>
        <w:spacing w:after="0"/>
      </w:pPr>
    </w:p>
    <w:p w:rsidR="00F46A18" w:rsidRDefault="00F46A18" w:rsidP="00F46A18">
      <w:pPr>
        <w:spacing w:after="0"/>
      </w:pPr>
    </w:p>
    <w:p w:rsidR="00F46A18" w:rsidRDefault="00F46A18" w:rsidP="00F46A18">
      <w:pPr>
        <w:spacing w:after="0"/>
      </w:pPr>
    </w:p>
    <w:p w:rsidR="00F46A18" w:rsidRDefault="00F46A18" w:rsidP="00F46A18">
      <w:pPr>
        <w:jc w:val="both"/>
        <w:rPr>
          <w:rFonts w:ascii="Arial" w:hAnsi="Arial" w:cs="Arial"/>
          <w:sz w:val="24"/>
        </w:rPr>
      </w:pPr>
      <w:r w:rsidRPr="00B95AA1">
        <w:rPr>
          <w:rFonts w:ascii="Arial" w:hAnsi="Arial" w:cs="Arial"/>
          <w:sz w:val="24"/>
        </w:rPr>
        <w:lastRenderedPageBreak/>
        <w:t>“CONSIDERO QUE EL PROCESO DE ENSEÑANZA – APRENDIZAJE DE MI PUPILO ES MÁS FAVORABLE EN UN ESTABLECIMIENTO REGULAR CON PROGRAMA DE INTEGRACIÓN QUE EN UNA ESCUELA ESPECIAL”</w:t>
      </w:r>
    </w:p>
    <w:p w:rsidR="00F46A18" w:rsidRPr="00597867" w:rsidRDefault="00F46A18" w:rsidP="00F46A18">
      <w:pPr>
        <w:jc w:val="both"/>
        <w:rPr>
          <w:rFonts w:ascii="Arial" w:hAnsi="Arial" w:cs="Arial"/>
          <w:sz w:val="24"/>
        </w:rPr>
      </w:pPr>
    </w:p>
    <w:p w:rsidR="00F46A18" w:rsidRDefault="00F46A18" w:rsidP="00F46A18">
      <w:pPr>
        <w:spacing w:after="0"/>
        <w:rPr>
          <w:color w:val="FF0000"/>
        </w:rPr>
      </w:pPr>
      <w:r>
        <w:rPr>
          <w:noProof/>
          <w:color w:val="FF0000"/>
          <w:lang w:eastAsia="es-CL"/>
        </w:rPr>
        <w:drawing>
          <wp:anchor distT="0" distB="0" distL="114300" distR="114300" simplePos="0" relativeHeight="251668480" behindDoc="0" locked="0" layoutInCell="1" allowOverlap="1" wp14:anchorId="3702FCE7" wp14:editId="08ACFEAA">
            <wp:simplePos x="0" y="0"/>
            <wp:positionH relativeFrom="column">
              <wp:posOffset>1186815</wp:posOffset>
            </wp:positionH>
            <wp:positionV relativeFrom="paragraph">
              <wp:posOffset>114935</wp:posOffset>
            </wp:positionV>
            <wp:extent cx="3960000" cy="2988000"/>
            <wp:effectExtent l="0" t="0" r="2540" b="3175"/>
            <wp:wrapSquare wrapText="bothSides"/>
            <wp:docPr id="10"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14:sizeRelH relativeFrom="margin">
              <wp14:pctWidth>0</wp14:pctWidth>
            </wp14:sizeRelH>
            <wp14:sizeRelV relativeFrom="margin">
              <wp14:pctHeight>0</wp14:pctHeight>
            </wp14:sizeRelV>
          </wp:anchor>
        </w:drawing>
      </w:r>
    </w:p>
    <w:p w:rsidR="00F46A18" w:rsidRDefault="00F46A18" w:rsidP="00F46A18">
      <w:pPr>
        <w:spacing w:after="0"/>
        <w:rPr>
          <w:color w:val="FF0000"/>
        </w:rPr>
      </w:pPr>
    </w:p>
    <w:p w:rsidR="00F46A18" w:rsidRDefault="00F46A18" w:rsidP="00F46A18">
      <w:pPr>
        <w:spacing w:after="0"/>
        <w:rPr>
          <w:color w:val="FF0000"/>
        </w:rPr>
      </w:pPr>
    </w:p>
    <w:p w:rsidR="00F46A18" w:rsidRDefault="00F46A18" w:rsidP="00F46A18">
      <w:pPr>
        <w:spacing w:after="0"/>
        <w:rPr>
          <w:color w:val="FF0000"/>
        </w:rPr>
      </w:pPr>
    </w:p>
    <w:p w:rsidR="00F46A18" w:rsidRDefault="00F46A18" w:rsidP="00F46A18">
      <w:pPr>
        <w:spacing w:after="0"/>
        <w:rPr>
          <w:color w:val="FF0000"/>
        </w:rPr>
      </w:pPr>
    </w:p>
    <w:p w:rsidR="00F46A18" w:rsidRDefault="00F46A18" w:rsidP="00F46A18">
      <w:pPr>
        <w:spacing w:after="0"/>
        <w:rPr>
          <w:color w:val="FF0000"/>
        </w:rPr>
      </w:pPr>
    </w:p>
    <w:p w:rsidR="00F46A18" w:rsidRDefault="00F46A18" w:rsidP="00F46A18">
      <w:pPr>
        <w:spacing w:after="0"/>
        <w:rPr>
          <w:color w:val="FF0000"/>
        </w:rPr>
      </w:pPr>
    </w:p>
    <w:p w:rsidR="00F46A18" w:rsidRDefault="00F46A18" w:rsidP="00F46A18">
      <w:pPr>
        <w:spacing w:after="0"/>
        <w:rPr>
          <w:color w:val="FF0000"/>
        </w:rPr>
      </w:pPr>
    </w:p>
    <w:p w:rsidR="00F46A18" w:rsidRDefault="00F46A18" w:rsidP="00F46A18">
      <w:pPr>
        <w:spacing w:after="0"/>
        <w:rPr>
          <w:color w:val="FF0000"/>
        </w:rPr>
      </w:pPr>
    </w:p>
    <w:p w:rsidR="00F46A18" w:rsidRDefault="00F46A18" w:rsidP="00F46A18">
      <w:pPr>
        <w:spacing w:after="0"/>
        <w:rPr>
          <w:color w:val="FF0000"/>
        </w:rPr>
      </w:pPr>
    </w:p>
    <w:p w:rsidR="00F46A18" w:rsidRDefault="00F46A18" w:rsidP="00F46A18">
      <w:pPr>
        <w:spacing w:after="0"/>
        <w:rPr>
          <w:color w:val="FF0000"/>
        </w:rPr>
      </w:pPr>
    </w:p>
    <w:p w:rsidR="00F46A18" w:rsidRDefault="00F46A18" w:rsidP="00F46A18">
      <w:pPr>
        <w:spacing w:after="0"/>
        <w:rPr>
          <w:color w:val="FF0000"/>
        </w:rPr>
      </w:pPr>
    </w:p>
    <w:p w:rsidR="00F46A18" w:rsidRDefault="00F46A18" w:rsidP="00F46A18">
      <w:pPr>
        <w:spacing w:after="0"/>
        <w:rPr>
          <w:color w:val="FF0000"/>
        </w:rPr>
      </w:pPr>
    </w:p>
    <w:p w:rsidR="00F46A18" w:rsidRDefault="00F46A18" w:rsidP="00F46A18">
      <w:pPr>
        <w:spacing w:after="0"/>
        <w:rPr>
          <w:color w:val="FF0000"/>
        </w:rPr>
      </w:pPr>
    </w:p>
    <w:p w:rsidR="00F46A18" w:rsidRDefault="00F46A18" w:rsidP="00F46A18">
      <w:pPr>
        <w:rPr>
          <w:color w:val="FF0000"/>
        </w:rPr>
      </w:pPr>
    </w:p>
    <w:p w:rsidR="00F46A18" w:rsidRDefault="00F46A18" w:rsidP="00F46A18">
      <w:pPr>
        <w:jc w:val="both"/>
        <w:rPr>
          <w:rFonts w:ascii="Arial" w:hAnsi="Arial" w:cs="Arial"/>
          <w:sz w:val="24"/>
        </w:rPr>
      </w:pPr>
    </w:p>
    <w:p w:rsidR="00F46A18" w:rsidRDefault="00F46A18" w:rsidP="00F46A18">
      <w:pPr>
        <w:jc w:val="both"/>
        <w:rPr>
          <w:rFonts w:ascii="Arial" w:hAnsi="Arial" w:cs="Arial"/>
          <w:sz w:val="24"/>
        </w:rPr>
      </w:pPr>
    </w:p>
    <w:p w:rsidR="00F46A18" w:rsidRDefault="00F46A18" w:rsidP="00F46A18">
      <w:pPr>
        <w:jc w:val="both"/>
        <w:rPr>
          <w:rFonts w:ascii="Arial" w:hAnsi="Arial" w:cs="Arial"/>
          <w:sz w:val="24"/>
        </w:rPr>
      </w:pPr>
      <w:r>
        <w:rPr>
          <w:rFonts w:ascii="Arial" w:hAnsi="Arial" w:cs="Arial"/>
          <w:sz w:val="24"/>
        </w:rPr>
        <w:t>Análisis:</w:t>
      </w:r>
    </w:p>
    <w:p w:rsidR="00F46A18" w:rsidRDefault="00F46A18" w:rsidP="00F46A18">
      <w:pPr>
        <w:jc w:val="both"/>
        <w:rPr>
          <w:rFonts w:ascii="Arial" w:hAnsi="Arial" w:cs="Arial"/>
          <w:sz w:val="24"/>
        </w:rPr>
      </w:pPr>
      <w:r>
        <w:rPr>
          <w:rFonts w:ascii="Arial" w:hAnsi="Arial" w:cs="Arial"/>
          <w:sz w:val="24"/>
        </w:rPr>
        <w:t>El 83% de los padres y apoderados considera que sus hijos obtienen un mejor desarrollo del proceso de enseñanza – aprendizaje en una institución regular con PIE que en una especial. 13% deja sin responder esta pregunta.</w:t>
      </w:r>
    </w:p>
    <w:p w:rsidR="00F46A18" w:rsidRPr="00525DD3" w:rsidRDefault="00F46A18" w:rsidP="00F46A18">
      <w:pPr>
        <w:spacing w:line="360" w:lineRule="auto"/>
        <w:jc w:val="both"/>
        <w:rPr>
          <w:rFonts w:ascii="Arial" w:hAnsi="Arial" w:cs="Arial"/>
          <w:sz w:val="24"/>
        </w:rPr>
      </w:pPr>
    </w:p>
    <w:p w:rsidR="00F46A18" w:rsidRDefault="00F46A18" w:rsidP="00F46A18">
      <w:pPr>
        <w:jc w:val="left"/>
        <w:rPr>
          <w:rFonts w:ascii="Arial" w:hAnsi="Arial" w:cs="Arial"/>
          <w:sz w:val="24"/>
        </w:rPr>
      </w:pPr>
      <w:r>
        <w:rPr>
          <w:rFonts w:ascii="Arial" w:hAnsi="Arial" w:cs="Arial"/>
          <w:sz w:val="24"/>
        </w:rPr>
        <w:br w:type="page"/>
      </w:r>
    </w:p>
    <w:p w:rsidR="00F46A18" w:rsidRPr="00597867" w:rsidRDefault="00F46A18" w:rsidP="00F46A18">
      <w:pPr>
        <w:spacing w:after="0"/>
        <w:jc w:val="both"/>
        <w:rPr>
          <w:rFonts w:ascii="Arial" w:hAnsi="Arial" w:cs="Arial"/>
          <w:sz w:val="24"/>
        </w:rPr>
      </w:pPr>
      <w:r w:rsidRPr="00597867">
        <w:rPr>
          <w:rFonts w:ascii="Arial" w:hAnsi="Arial" w:cs="Arial"/>
          <w:sz w:val="24"/>
        </w:rPr>
        <w:lastRenderedPageBreak/>
        <w:t>“¿POR CUÁL MEDIO SE INFORMA ACERCA DE SU PUPILO? (Se puede marcar más de una opción)</w:t>
      </w:r>
    </w:p>
    <w:p w:rsidR="00F46A18" w:rsidRDefault="00F46A18" w:rsidP="00F46A18">
      <w:pPr>
        <w:spacing w:after="0"/>
      </w:pPr>
    </w:p>
    <w:p w:rsidR="00F46A18" w:rsidRPr="00597867" w:rsidRDefault="00F46A18" w:rsidP="00F46A18">
      <w:pPr>
        <w:spacing w:after="0"/>
        <w:jc w:val="left"/>
        <w:rPr>
          <w:rFonts w:ascii="Arial" w:hAnsi="Arial" w:cs="Arial"/>
          <w:sz w:val="24"/>
        </w:rPr>
      </w:pPr>
      <w:r w:rsidRPr="00597867">
        <w:rPr>
          <w:rFonts w:ascii="Arial" w:hAnsi="Arial" w:cs="Arial"/>
          <w:sz w:val="24"/>
        </w:rPr>
        <w:t>1) Agenda escolar</w:t>
      </w:r>
      <w:r w:rsidRPr="00597867">
        <w:rPr>
          <w:rFonts w:ascii="Arial" w:hAnsi="Arial" w:cs="Arial"/>
          <w:sz w:val="24"/>
        </w:rPr>
        <w:tab/>
      </w:r>
      <w:r w:rsidRPr="00597867">
        <w:rPr>
          <w:rFonts w:ascii="Arial" w:hAnsi="Arial" w:cs="Arial"/>
          <w:sz w:val="24"/>
        </w:rPr>
        <w:tab/>
      </w:r>
      <w:r>
        <w:rPr>
          <w:rFonts w:ascii="Arial" w:hAnsi="Arial" w:cs="Arial"/>
          <w:sz w:val="24"/>
        </w:rPr>
        <w:t xml:space="preserve">    </w:t>
      </w:r>
      <w:r w:rsidRPr="00597867">
        <w:rPr>
          <w:rFonts w:ascii="Arial" w:hAnsi="Arial" w:cs="Arial"/>
          <w:sz w:val="24"/>
        </w:rPr>
        <w:t>4) Citación</w:t>
      </w:r>
      <w:r w:rsidRPr="00597867">
        <w:rPr>
          <w:rFonts w:ascii="Arial" w:hAnsi="Arial" w:cs="Arial"/>
          <w:sz w:val="24"/>
        </w:rPr>
        <w:tab/>
      </w:r>
      <w:r w:rsidRPr="00597867">
        <w:rPr>
          <w:rFonts w:ascii="Arial" w:hAnsi="Arial" w:cs="Arial"/>
          <w:sz w:val="24"/>
        </w:rPr>
        <w:tab/>
      </w:r>
      <w:r>
        <w:rPr>
          <w:rFonts w:ascii="Arial" w:hAnsi="Arial" w:cs="Arial"/>
          <w:sz w:val="24"/>
        </w:rPr>
        <w:t xml:space="preserve">        </w:t>
      </w:r>
      <w:r w:rsidRPr="00597867">
        <w:rPr>
          <w:rFonts w:ascii="Arial" w:hAnsi="Arial" w:cs="Arial"/>
          <w:sz w:val="24"/>
        </w:rPr>
        <w:t>7) Otro medio</w:t>
      </w:r>
    </w:p>
    <w:p w:rsidR="00F46A18" w:rsidRPr="00597867" w:rsidRDefault="00F46A18" w:rsidP="00F46A18">
      <w:pPr>
        <w:spacing w:after="0"/>
        <w:jc w:val="left"/>
        <w:rPr>
          <w:rFonts w:ascii="Arial" w:hAnsi="Arial" w:cs="Arial"/>
          <w:sz w:val="24"/>
        </w:rPr>
      </w:pPr>
      <w:r w:rsidRPr="00597867">
        <w:rPr>
          <w:rFonts w:ascii="Arial" w:hAnsi="Arial" w:cs="Arial"/>
          <w:sz w:val="24"/>
        </w:rPr>
        <w:t>2) Facebook institucional</w:t>
      </w:r>
      <w:r w:rsidRPr="00597867">
        <w:rPr>
          <w:rFonts w:ascii="Arial" w:hAnsi="Arial" w:cs="Arial"/>
          <w:sz w:val="24"/>
        </w:rPr>
        <w:tab/>
      </w:r>
      <w:r>
        <w:rPr>
          <w:rFonts w:ascii="Arial" w:hAnsi="Arial" w:cs="Arial"/>
          <w:sz w:val="24"/>
        </w:rPr>
        <w:t xml:space="preserve">    </w:t>
      </w:r>
      <w:r w:rsidRPr="00597867">
        <w:rPr>
          <w:rFonts w:ascii="Arial" w:hAnsi="Arial" w:cs="Arial"/>
          <w:sz w:val="24"/>
        </w:rPr>
        <w:t>5) Profesor(a) jefe</w:t>
      </w:r>
    </w:p>
    <w:p w:rsidR="00F46A18" w:rsidRPr="00597867" w:rsidRDefault="00F46A18" w:rsidP="00F46A18">
      <w:pPr>
        <w:spacing w:after="0"/>
        <w:jc w:val="left"/>
        <w:rPr>
          <w:rFonts w:ascii="Arial" w:hAnsi="Arial" w:cs="Arial"/>
          <w:sz w:val="24"/>
        </w:rPr>
      </w:pPr>
      <w:r>
        <w:rPr>
          <w:rFonts w:ascii="Arial" w:hAnsi="Arial" w:cs="Arial"/>
          <w:sz w:val="24"/>
        </w:rPr>
        <w:t>3) Por teléfono</w:t>
      </w:r>
      <w:r>
        <w:rPr>
          <w:rFonts w:ascii="Arial" w:hAnsi="Arial" w:cs="Arial"/>
          <w:sz w:val="24"/>
        </w:rPr>
        <w:tab/>
      </w:r>
      <w:r>
        <w:rPr>
          <w:rFonts w:ascii="Arial" w:hAnsi="Arial" w:cs="Arial"/>
          <w:sz w:val="24"/>
        </w:rPr>
        <w:tab/>
        <w:t xml:space="preserve">    </w:t>
      </w:r>
      <w:r w:rsidRPr="00597867">
        <w:rPr>
          <w:rFonts w:ascii="Arial" w:hAnsi="Arial" w:cs="Arial"/>
          <w:sz w:val="24"/>
        </w:rPr>
        <w:t>6) Página web</w:t>
      </w:r>
    </w:p>
    <w:p w:rsidR="00F46A18" w:rsidRDefault="00F46A18" w:rsidP="00F46A18">
      <w:pPr>
        <w:spacing w:after="0"/>
      </w:pPr>
    </w:p>
    <w:p w:rsidR="00F46A18" w:rsidRDefault="00F46A18" w:rsidP="00F46A18">
      <w:pPr>
        <w:spacing w:after="0"/>
      </w:pPr>
    </w:p>
    <w:p w:rsidR="00F46A18" w:rsidRDefault="00F46A18" w:rsidP="00F46A18">
      <w:r>
        <w:rPr>
          <w:noProof/>
          <w:lang w:eastAsia="es-CL"/>
        </w:rPr>
        <w:drawing>
          <wp:inline distT="0" distB="0" distL="0" distR="0" wp14:anchorId="6FB283F1" wp14:editId="2E7C99A1">
            <wp:extent cx="4810125" cy="2895600"/>
            <wp:effectExtent l="0" t="0" r="9525" b="19050"/>
            <wp:docPr id="12" name="Gráfico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F46A18" w:rsidRDefault="00F46A18" w:rsidP="00F46A18">
      <w:pPr>
        <w:jc w:val="both"/>
        <w:rPr>
          <w:rFonts w:ascii="Arial" w:hAnsi="Arial" w:cs="Arial"/>
          <w:b/>
          <w:sz w:val="24"/>
          <w:szCs w:val="24"/>
          <w:u w:val="single"/>
        </w:rPr>
      </w:pPr>
    </w:p>
    <w:p w:rsidR="00F46A18" w:rsidRDefault="00F46A18" w:rsidP="00F46A18">
      <w:pPr>
        <w:jc w:val="both"/>
        <w:rPr>
          <w:rFonts w:ascii="Arial" w:hAnsi="Arial" w:cs="Arial"/>
          <w:sz w:val="24"/>
          <w:szCs w:val="24"/>
        </w:rPr>
      </w:pPr>
      <w:r w:rsidRPr="007D5187">
        <w:rPr>
          <w:rFonts w:ascii="Arial" w:hAnsi="Arial" w:cs="Arial"/>
          <w:b/>
          <w:sz w:val="24"/>
          <w:szCs w:val="24"/>
        </w:rPr>
        <w:t>Nota:</w:t>
      </w:r>
      <w:r>
        <w:rPr>
          <w:rFonts w:ascii="Arial" w:hAnsi="Arial" w:cs="Arial"/>
          <w:sz w:val="24"/>
          <w:szCs w:val="24"/>
        </w:rPr>
        <w:t xml:space="preserve"> A los apoderados participantes del cuestionario, se les brindó la opción de seleccionar más de una alternativa.</w:t>
      </w:r>
    </w:p>
    <w:p w:rsidR="00F46A18" w:rsidRDefault="00F46A18" w:rsidP="00F46A18">
      <w:pPr>
        <w:jc w:val="both"/>
        <w:rPr>
          <w:rFonts w:ascii="Arial" w:hAnsi="Arial" w:cs="Arial"/>
          <w:sz w:val="24"/>
          <w:szCs w:val="24"/>
        </w:rPr>
      </w:pPr>
      <w:r>
        <w:rPr>
          <w:rFonts w:ascii="Arial" w:hAnsi="Arial" w:cs="Arial"/>
          <w:sz w:val="24"/>
          <w:szCs w:val="24"/>
        </w:rPr>
        <w:t>Análisis:</w:t>
      </w:r>
    </w:p>
    <w:p w:rsidR="00F46A18" w:rsidRPr="009E6CDF" w:rsidRDefault="00F46A18" w:rsidP="00F46A18">
      <w:pPr>
        <w:jc w:val="both"/>
        <w:rPr>
          <w:rFonts w:ascii="Arial" w:hAnsi="Arial" w:cs="Arial"/>
          <w:sz w:val="24"/>
          <w:szCs w:val="24"/>
        </w:rPr>
      </w:pPr>
      <w:r>
        <w:rPr>
          <w:rFonts w:ascii="Arial" w:hAnsi="Arial" w:cs="Arial"/>
          <w:sz w:val="24"/>
          <w:szCs w:val="24"/>
        </w:rPr>
        <w:t>El medio de comunicación más utilizado por los apoderados para obtener información de sus pupilos es a través de canales de comunicación directa con el profesor jefe mediante citaciones o por teléfono. Los medios menos utilizados son la agenda, Facebook, página web u otro medio.</w:t>
      </w:r>
    </w:p>
    <w:p w:rsidR="007C2FFD" w:rsidRPr="009E6CDF" w:rsidRDefault="007C2FFD" w:rsidP="007C2FFD">
      <w:pPr>
        <w:jc w:val="both"/>
        <w:rPr>
          <w:rFonts w:ascii="Arial" w:hAnsi="Arial" w:cs="Arial"/>
          <w:sz w:val="24"/>
          <w:szCs w:val="24"/>
        </w:rPr>
      </w:pPr>
    </w:p>
    <w:p w:rsidR="007C2FFD" w:rsidRDefault="007C2FFD">
      <w:pPr>
        <w:jc w:val="left"/>
        <w:rPr>
          <w:rFonts w:ascii="Arial" w:hAnsi="Arial" w:cs="Arial"/>
          <w:b/>
          <w:sz w:val="24"/>
          <w:szCs w:val="24"/>
          <w:u w:val="single"/>
        </w:rPr>
      </w:pPr>
      <w:r>
        <w:rPr>
          <w:rFonts w:ascii="Arial" w:hAnsi="Arial" w:cs="Arial"/>
          <w:b/>
          <w:sz w:val="24"/>
          <w:szCs w:val="24"/>
          <w:u w:val="single"/>
        </w:rPr>
        <w:br w:type="page"/>
      </w:r>
    </w:p>
    <w:p w:rsidR="00446F60" w:rsidRPr="00446F60" w:rsidRDefault="00205914" w:rsidP="00446F60">
      <w:pPr>
        <w:spacing w:after="0" w:line="360" w:lineRule="auto"/>
        <w:ind w:firstLine="708"/>
        <w:rPr>
          <w:rFonts w:ascii="Arial" w:hAnsi="Arial" w:cs="Arial"/>
          <w:b/>
          <w:sz w:val="24"/>
          <w:szCs w:val="24"/>
          <w:u w:val="single"/>
        </w:rPr>
      </w:pPr>
      <w:r>
        <w:rPr>
          <w:rFonts w:ascii="Arial" w:hAnsi="Arial" w:cs="Arial"/>
          <w:b/>
          <w:sz w:val="24"/>
          <w:szCs w:val="24"/>
          <w:u w:val="single"/>
        </w:rPr>
        <w:lastRenderedPageBreak/>
        <w:t>ANÁLISIS DE LAS RESPUESTAS DE LOS APODERADOS</w:t>
      </w:r>
    </w:p>
    <w:p w:rsidR="00446F60" w:rsidRPr="00446F60" w:rsidRDefault="00446F60" w:rsidP="00446F60">
      <w:pPr>
        <w:spacing w:after="0" w:line="360" w:lineRule="auto"/>
        <w:ind w:firstLine="708"/>
        <w:rPr>
          <w:rFonts w:ascii="Arial" w:hAnsi="Arial" w:cs="Arial"/>
          <w:b/>
          <w:sz w:val="24"/>
          <w:szCs w:val="24"/>
          <w:u w:val="single"/>
        </w:rPr>
      </w:pPr>
    </w:p>
    <w:p w:rsidR="00446F60" w:rsidRPr="00446F60" w:rsidRDefault="00446F60" w:rsidP="00446F60">
      <w:pPr>
        <w:spacing w:line="360" w:lineRule="auto"/>
        <w:ind w:firstLine="708"/>
        <w:jc w:val="both"/>
        <w:rPr>
          <w:rFonts w:ascii="Arial" w:hAnsi="Arial" w:cs="Arial"/>
          <w:sz w:val="24"/>
          <w:szCs w:val="24"/>
        </w:rPr>
      </w:pPr>
      <w:r w:rsidRPr="00446F60">
        <w:rPr>
          <w:rFonts w:ascii="Arial" w:hAnsi="Arial" w:cs="Arial"/>
          <w:color w:val="000000" w:themeColor="text1"/>
          <w:sz w:val="24"/>
          <w:szCs w:val="24"/>
        </w:rPr>
        <w:t xml:space="preserve">Este instrumento está dirigido a los padres y apoderados de aquellos estudiantes que </w:t>
      </w:r>
      <w:r>
        <w:rPr>
          <w:rFonts w:ascii="Arial" w:hAnsi="Arial" w:cs="Arial"/>
          <w:color w:val="000000" w:themeColor="text1"/>
          <w:sz w:val="24"/>
          <w:szCs w:val="24"/>
        </w:rPr>
        <w:t>presentan NEE permanente</w:t>
      </w:r>
      <w:r w:rsidRPr="00446F60">
        <w:rPr>
          <w:rFonts w:ascii="Arial" w:hAnsi="Arial" w:cs="Arial"/>
          <w:color w:val="000000" w:themeColor="text1"/>
          <w:sz w:val="24"/>
          <w:szCs w:val="24"/>
        </w:rPr>
        <w:t xml:space="preserve">. </w:t>
      </w:r>
      <w:r w:rsidR="00CD1C69">
        <w:rPr>
          <w:rFonts w:ascii="Arial" w:hAnsi="Arial" w:cs="Arial"/>
          <w:color w:val="000000" w:themeColor="text1"/>
          <w:sz w:val="24"/>
          <w:szCs w:val="24"/>
        </w:rPr>
        <w:t xml:space="preserve">Ha sido elaborado con la finalidad de </w:t>
      </w:r>
      <w:r w:rsidRPr="00446F60">
        <w:rPr>
          <w:rFonts w:ascii="Arial" w:hAnsi="Arial" w:cs="Arial"/>
          <w:color w:val="000000" w:themeColor="text1"/>
          <w:sz w:val="24"/>
          <w:szCs w:val="24"/>
        </w:rPr>
        <w:t xml:space="preserve"> </w:t>
      </w:r>
      <w:r w:rsidRPr="00446F60">
        <w:rPr>
          <w:rFonts w:ascii="Arial" w:hAnsi="Arial" w:cs="Arial"/>
          <w:sz w:val="24"/>
          <w:szCs w:val="24"/>
        </w:rPr>
        <w:t xml:space="preserve">identificar la percepción que tienen del PIE del establecimiento, respecto a su propia participación y a la del resto de la comunidad educativa. </w:t>
      </w:r>
    </w:p>
    <w:p w:rsidR="00446F60" w:rsidRPr="00446F60" w:rsidRDefault="00446F60" w:rsidP="00341989">
      <w:pPr>
        <w:spacing w:line="360" w:lineRule="auto"/>
        <w:jc w:val="both"/>
        <w:rPr>
          <w:rFonts w:ascii="Arial" w:hAnsi="Arial" w:cs="Arial"/>
          <w:color w:val="000000" w:themeColor="text1"/>
          <w:sz w:val="24"/>
          <w:szCs w:val="24"/>
        </w:rPr>
      </w:pPr>
      <w:r w:rsidRPr="00446F60">
        <w:rPr>
          <w:rFonts w:ascii="Arial" w:hAnsi="Arial" w:cs="Arial"/>
          <w:sz w:val="24"/>
          <w:szCs w:val="24"/>
        </w:rPr>
        <w:tab/>
        <w:t xml:space="preserve">La participación </w:t>
      </w:r>
      <w:r w:rsidRPr="00446F60">
        <w:rPr>
          <w:rFonts w:ascii="Arial" w:hAnsi="Arial" w:cs="Arial"/>
          <w:color w:val="000000" w:themeColor="text1"/>
          <w:sz w:val="24"/>
          <w:szCs w:val="24"/>
        </w:rPr>
        <w:t>de la</w:t>
      </w:r>
      <w:r w:rsidRPr="00446F60">
        <w:rPr>
          <w:rFonts w:ascii="Arial" w:hAnsi="Arial" w:cs="Arial"/>
          <w:color w:val="FF0000"/>
          <w:sz w:val="24"/>
          <w:szCs w:val="24"/>
        </w:rPr>
        <w:t xml:space="preserve"> </w:t>
      </w:r>
      <w:r w:rsidRPr="00446F60">
        <w:rPr>
          <w:rFonts w:ascii="Arial" w:hAnsi="Arial" w:cs="Arial"/>
          <w:sz w:val="24"/>
          <w:szCs w:val="24"/>
        </w:rPr>
        <w:t xml:space="preserve">familia es de vital importancia ya que es ella quien aporta la información relevante del estudiante en ámbitos internos como externos al </w:t>
      </w:r>
      <w:r w:rsidRPr="00446F60">
        <w:rPr>
          <w:rFonts w:ascii="Arial" w:hAnsi="Arial" w:cs="Arial"/>
          <w:color w:val="000000" w:themeColor="text1"/>
          <w:sz w:val="24"/>
          <w:szCs w:val="24"/>
        </w:rPr>
        <w:t xml:space="preserve">colegio, </w:t>
      </w:r>
      <w:r w:rsidR="003A1560">
        <w:rPr>
          <w:rFonts w:ascii="Arial" w:hAnsi="Arial" w:cs="Arial"/>
          <w:color w:val="000000" w:themeColor="text1"/>
          <w:sz w:val="24"/>
          <w:szCs w:val="24"/>
        </w:rPr>
        <w:t>adem</w:t>
      </w:r>
      <w:r w:rsidR="00FA4BE5">
        <w:rPr>
          <w:rFonts w:ascii="Arial" w:hAnsi="Arial" w:cs="Arial"/>
          <w:color w:val="000000" w:themeColor="text1"/>
          <w:sz w:val="24"/>
          <w:szCs w:val="24"/>
        </w:rPr>
        <w:t xml:space="preserve">ás da a conocer </w:t>
      </w:r>
      <w:r w:rsidRPr="00446F60">
        <w:rPr>
          <w:rFonts w:ascii="Arial" w:hAnsi="Arial" w:cs="Arial"/>
          <w:color w:val="000000" w:themeColor="text1"/>
          <w:sz w:val="24"/>
          <w:szCs w:val="24"/>
        </w:rPr>
        <w:t>las condicion</w:t>
      </w:r>
      <w:r w:rsidR="003A1560">
        <w:rPr>
          <w:rFonts w:ascii="Arial" w:hAnsi="Arial" w:cs="Arial"/>
          <w:color w:val="000000" w:themeColor="text1"/>
          <w:sz w:val="24"/>
          <w:szCs w:val="24"/>
        </w:rPr>
        <w:t xml:space="preserve">es de vida del niño/a y </w:t>
      </w:r>
      <w:r w:rsidRPr="00446F60">
        <w:rPr>
          <w:rFonts w:ascii="Arial" w:hAnsi="Arial" w:cs="Arial"/>
          <w:color w:val="000000" w:themeColor="text1"/>
          <w:sz w:val="24"/>
          <w:szCs w:val="24"/>
        </w:rPr>
        <w:t>las expectativas que tienen de sus hijos/as. En el contexto interno, la familia debiese apoyar al estudiante en el estudio y las actividades escolares, además de participar en la definición de metas de aprendizajes qu</w:t>
      </w:r>
      <w:r w:rsidR="00FA4BE5">
        <w:rPr>
          <w:rFonts w:ascii="Arial" w:hAnsi="Arial" w:cs="Arial"/>
          <w:color w:val="000000" w:themeColor="text1"/>
          <w:sz w:val="24"/>
          <w:szCs w:val="24"/>
        </w:rPr>
        <w:t>e se plantean en el PIE, lo cual</w:t>
      </w:r>
      <w:r w:rsidRPr="00446F60">
        <w:rPr>
          <w:rFonts w:ascii="Arial" w:hAnsi="Arial" w:cs="Arial"/>
          <w:color w:val="000000" w:themeColor="text1"/>
          <w:sz w:val="24"/>
          <w:szCs w:val="24"/>
        </w:rPr>
        <w:t xml:space="preserve"> permite identificar de mejor manera cada una de las necesidades educativas que pueda presentar el niño/a.  </w:t>
      </w:r>
    </w:p>
    <w:p w:rsidR="00446F60" w:rsidRPr="00446F60" w:rsidRDefault="00446F60" w:rsidP="00341989">
      <w:pPr>
        <w:spacing w:line="360" w:lineRule="auto"/>
        <w:jc w:val="both"/>
        <w:rPr>
          <w:rFonts w:ascii="Arial" w:hAnsi="Arial" w:cs="Arial"/>
          <w:color w:val="000000" w:themeColor="text1"/>
          <w:sz w:val="24"/>
          <w:szCs w:val="24"/>
        </w:rPr>
      </w:pPr>
      <w:r w:rsidRPr="00446F60">
        <w:rPr>
          <w:rFonts w:ascii="Arial" w:hAnsi="Arial" w:cs="Arial"/>
          <w:color w:val="000000" w:themeColor="text1"/>
          <w:sz w:val="24"/>
          <w:szCs w:val="24"/>
        </w:rPr>
        <w:tab/>
        <w:t>En el presente cuestionario se observa que todos los padres y apoderados consideran que la institución educativa se encuentra comprometida con los estudiantes con NEE</w:t>
      </w:r>
      <w:r w:rsidR="00DA322F">
        <w:rPr>
          <w:rFonts w:ascii="Arial" w:hAnsi="Arial" w:cs="Arial"/>
          <w:color w:val="000000" w:themeColor="text1"/>
          <w:sz w:val="24"/>
          <w:szCs w:val="24"/>
        </w:rPr>
        <w:t>,</w:t>
      </w:r>
      <w:r w:rsidRPr="00446F60">
        <w:rPr>
          <w:rFonts w:ascii="Arial" w:hAnsi="Arial" w:cs="Arial"/>
          <w:color w:val="000000" w:themeColor="text1"/>
          <w:sz w:val="24"/>
          <w:szCs w:val="24"/>
        </w:rPr>
        <w:t xml:space="preserve"> ya que observan los avances, logros y superación de las dificultades que han tenid</w:t>
      </w:r>
      <w:r w:rsidR="004D38BA">
        <w:rPr>
          <w:rFonts w:ascii="Arial" w:hAnsi="Arial" w:cs="Arial"/>
          <w:color w:val="000000" w:themeColor="text1"/>
          <w:sz w:val="24"/>
          <w:szCs w:val="24"/>
        </w:rPr>
        <w:t xml:space="preserve">o sus hijos y por el respaldado que </w:t>
      </w:r>
      <w:r w:rsidRPr="00446F60">
        <w:rPr>
          <w:rFonts w:ascii="Arial" w:hAnsi="Arial" w:cs="Arial"/>
          <w:color w:val="000000" w:themeColor="text1"/>
          <w:sz w:val="24"/>
          <w:szCs w:val="24"/>
        </w:rPr>
        <w:t>el colegio</w:t>
      </w:r>
      <w:r w:rsidR="004D38BA">
        <w:rPr>
          <w:rFonts w:ascii="Arial" w:hAnsi="Arial" w:cs="Arial"/>
          <w:color w:val="000000" w:themeColor="text1"/>
          <w:sz w:val="24"/>
          <w:szCs w:val="24"/>
        </w:rPr>
        <w:t xml:space="preserve"> les ha dado</w:t>
      </w:r>
      <w:r w:rsidRPr="00446F60">
        <w:rPr>
          <w:rFonts w:ascii="Arial" w:hAnsi="Arial" w:cs="Arial"/>
          <w:color w:val="000000" w:themeColor="text1"/>
          <w:sz w:val="24"/>
          <w:szCs w:val="24"/>
        </w:rPr>
        <w:t>.</w:t>
      </w:r>
    </w:p>
    <w:p w:rsidR="00446F60" w:rsidRPr="00446F60" w:rsidRDefault="00446F60" w:rsidP="00341989">
      <w:pPr>
        <w:spacing w:line="360" w:lineRule="auto"/>
        <w:jc w:val="both"/>
        <w:rPr>
          <w:rFonts w:ascii="Arial" w:hAnsi="Arial" w:cs="Arial"/>
          <w:color w:val="000000" w:themeColor="text1"/>
          <w:sz w:val="24"/>
          <w:szCs w:val="24"/>
        </w:rPr>
      </w:pPr>
      <w:r w:rsidRPr="00446F60">
        <w:rPr>
          <w:rFonts w:ascii="Arial" w:hAnsi="Arial" w:cs="Arial"/>
          <w:color w:val="000000" w:themeColor="text1"/>
          <w:sz w:val="24"/>
          <w:szCs w:val="24"/>
        </w:rPr>
        <w:tab/>
        <w:t xml:space="preserve">Por otra parte, </w:t>
      </w:r>
      <w:r w:rsidR="002C3135">
        <w:rPr>
          <w:rFonts w:ascii="Arial" w:hAnsi="Arial" w:cs="Arial"/>
          <w:color w:val="000000" w:themeColor="text1"/>
          <w:sz w:val="24"/>
          <w:szCs w:val="24"/>
        </w:rPr>
        <w:t xml:space="preserve">los apoderados </w:t>
      </w:r>
      <w:r w:rsidR="004D38BA">
        <w:rPr>
          <w:rFonts w:ascii="Arial" w:hAnsi="Arial" w:cs="Arial"/>
          <w:color w:val="000000" w:themeColor="text1"/>
          <w:sz w:val="24"/>
          <w:szCs w:val="24"/>
        </w:rPr>
        <w:t>manifiestan ser</w:t>
      </w:r>
      <w:r w:rsidRPr="00446F60">
        <w:rPr>
          <w:rFonts w:ascii="Arial" w:hAnsi="Arial" w:cs="Arial"/>
          <w:color w:val="000000" w:themeColor="text1"/>
          <w:sz w:val="24"/>
          <w:szCs w:val="24"/>
        </w:rPr>
        <w:t xml:space="preserve"> informados oportunamente sobre el proceso educativo de sus pupilos a través de distintos medios como la agenda, teléfono, citaciones, etc. Agradecen la disponibilidad que presentan los docentes de aula común ante cualquier sugerencia e inquietud que surja, sin embargo, en algunos casos se generan obstáculos en los canales de comunicación que debe existir entre la familia y los profesionales especializados del PIE (grupo de apoyo), un  38% de los apoderados se muestra indiferente, en desacuerdo o no responde cuando se afirma sobre reuniones con el grupo de especialistas, dicen que “nunca los mandan a llamar”. Es fundamental que existan reuniones constantemente entre el grupo de apoyo, profesor jefe y apoderado porque solo de esta manera se pueden planificar las actividades necesarias que </w:t>
      </w:r>
      <w:r w:rsidRPr="00446F60">
        <w:rPr>
          <w:rFonts w:ascii="Arial" w:hAnsi="Arial" w:cs="Arial"/>
          <w:color w:val="000000" w:themeColor="text1"/>
          <w:sz w:val="24"/>
          <w:szCs w:val="24"/>
        </w:rPr>
        <w:lastRenderedPageBreak/>
        <w:t>permitan el desarrollo integral de los estudiantes y así lograr los objetivos del PIE. Si los apoderados no asisten, se deben generar instancias de participación en el proceso educativo de sus pupilos, realizando, por ejemplo, talleres, charlas, etc. A pesar de lo anteriormente expuesto, consideran que existe un trabajo colaborativo entre éstos y los docentes, y que el material con el que trabajan los niños/as es el adecuado.</w:t>
      </w:r>
    </w:p>
    <w:p w:rsidR="00446F60" w:rsidRPr="00446F60" w:rsidRDefault="00446F60" w:rsidP="00446F60">
      <w:pPr>
        <w:spacing w:after="0" w:line="360" w:lineRule="auto"/>
        <w:jc w:val="both"/>
        <w:rPr>
          <w:rFonts w:ascii="Arial" w:hAnsi="Arial" w:cs="Arial"/>
          <w:color w:val="000000" w:themeColor="text1"/>
          <w:sz w:val="24"/>
          <w:szCs w:val="24"/>
        </w:rPr>
      </w:pPr>
      <w:r w:rsidRPr="00446F60">
        <w:rPr>
          <w:rFonts w:ascii="Arial" w:hAnsi="Arial" w:cs="Arial"/>
          <w:color w:val="000000" w:themeColor="text1"/>
          <w:sz w:val="24"/>
          <w:szCs w:val="24"/>
        </w:rPr>
        <w:tab/>
        <w:t>Por último, la mayoría de los apoderados considera que el aprendizaje que tienen sus hijos/as es más favorable en un establecimiento regular con Programa de Integración que en una Escuela Especial.</w:t>
      </w:r>
    </w:p>
    <w:p w:rsidR="008B41D8" w:rsidRDefault="008B41D8" w:rsidP="008B41D8"/>
    <w:p w:rsidR="00575A46" w:rsidRDefault="00AA7EE9" w:rsidP="008866A8">
      <w:pPr>
        <w:jc w:val="left"/>
        <w:rPr>
          <w:rFonts w:ascii="Arial" w:hAnsi="Arial" w:cs="Arial"/>
          <w:b/>
          <w:sz w:val="24"/>
          <w:szCs w:val="24"/>
        </w:rPr>
      </w:pPr>
      <w:r>
        <w:rPr>
          <w:rFonts w:ascii="Arial" w:hAnsi="Arial" w:cs="Arial"/>
          <w:b/>
          <w:sz w:val="24"/>
          <w:szCs w:val="24"/>
        </w:rPr>
        <w:br w:type="page"/>
      </w:r>
    </w:p>
    <w:p w:rsidR="00575A46" w:rsidRPr="0094685E" w:rsidRDefault="00EA627D" w:rsidP="0094685E">
      <w:pPr>
        <w:pStyle w:val="Ttulo3"/>
        <w:rPr>
          <w:rFonts w:ascii="Arial" w:hAnsi="Arial" w:cs="Arial"/>
          <w:color w:val="auto"/>
          <w:sz w:val="24"/>
          <w:u w:val="single"/>
        </w:rPr>
      </w:pPr>
      <w:bookmarkStart w:id="56" w:name="_Toc389493257"/>
      <w:r w:rsidRPr="0094685E">
        <w:rPr>
          <w:rFonts w:ascii="Arial" w:hAnsi="Arial" w:cs="Arial"/>
          <w:color w:val="auto"/>
          <w:sz w:val="24"/>
          <w:u w:val="single"/>
        </w:rPr>
        <w:lastRenderedPageBreak/>
        <w:t>DESCRIPCIONES INDIVIDUALES DE ESTUDIANTES CON NEE PERMANENTES</w:t>
      </w:r>
      <w:bookmarkEnd w:id="56"/>
    </w:p>
    <w:p w:rsidR="00EA627D" w:rsidRPr="00575A46" w:rsidRDefault="00EA627D" w:rsidP="00EA627D">
      <w:pPr>
        <w:spacing w:line="360" w:lineRule="auto"/>
        <w:rPr>
          <w:rFonts w:ascii="Arial" w:hAnsi="Arial" w:cs="Arial"/>
          <w:b/>
          <w:sz w:val="24"/>
          <w:szCs w:val="24"/>
          <w:u w:val="single"/>
        </w:rPr>
      </w:pPr>
    </w:p>
    <w:p w:rsidR="00C12AFA" w:rsidRPr="00F205EA" w:rsidRDefault="00C12AFA" w:rsidP="00C12AFA">
      <w:pPr>
        <w:spacing w:line="360" w:lineRule="auto"/>
        <w:jc w:val="left"/>
        <w:rPr>
          <w:rFonts w:ascii="Arial" w:hAnsi="Arial" w:cs="Arial"/>
          <w:b/>
          <w:sz w:val="24"/>
          <w:szCs w:val="24"/>
          <w:u w:val="single"/>
        </w:rPr>
      </w:pPr>
      <w:r w:rsidRPr="00F205EA">
        <w:rPr>
          <w:rFonts w:ascii="Arial" w:hAnsi="Arial" w:cs="Arial"/>
          <w:b/>
          <w:sz w:val="24"/>
          <w:szCs w:val="24"/>
          <w:u w:val="single"/>
        </w:rPr>
        <w:t>Datos personales del estudiante</w:t>
      </w:r>
    </w:p>
    <w:p w:rsidR="00C12AFA" w:rsidRPr="00F205EA" w:rsidRDefault="00C12AFA" w:rsidP="00CA036B">
      <w:pPr>
        <w:pStyle w:val="Prrafodelista"/>
        <w:numPr>
          <w:ilvl w:val="0"/>
          <w:numId w:val="18"/>
        </w:numPr>
        <w:spacing w:line="360" w:lineRule="auto"/>
        <w:jc w:val="left"/>
        <w:rPr>
          <w:rFonts w:ascii="Arial" w:hAnsi="Arial" w:cs="Arial"/>
          <w:sz w:val="24"/>
          <w:szCs w:val="24"/>
        </w:rPr>
      </w:pPr>
      <w:r w:rsidRPr="00F205EA">
        <w:rPr>
          <w:rFonts w:ascii="Arial" w:hAnsi="Arial" w:cs="Arial"/>
          <w:b/>
          <w:sz w:val="24"/>
          <w:szCs w:val="24"/>
        </w:rPr>
        <w:t>Nombre:</w:t>
      </w:r>
      <w:r>
        <w:rPr>
          <w:rFonts w:ascii="Arial" w:hAnsi="Arial" w:cs="Arial"/>
          <w:sz w:val="24"/>
          <w:szCs w:val="24"/>
        </w:rPr>
        <w:t xml:space="preserve"> Iván.</w:t>
      </w:r>
    </w:p>
    <w:p w:rsidR="00C12AFA" w:rsidRPr="00F205EA" w:rsidRDefault="00C12AFA" w:rsidP="00CA036B">
      <w:pPr>
        <w:pStyle w:val="Prrafodelista"/>
        <w:numPr>
          <w:ilvl w:val="0"/>
          <w:numId w:val="18"/>
        </w:numPr>
        <w:spacing w:line="360" w:lineRule="auto"/>
        <w:jc w:val="left"/>
        <w:rPr>
          <w:rFonts w:ascii="Arial" w:hAnsi="Arial" w:cs="Arial"/>
          <w:b/>
          <w:sz w:val="24"/>
          <w:szCs w:val="24"/>
        </w:rPr>
      </w:pPr>
      <w:r w:rsidRPr="00F205EA">
        <w:rPr>
          <w:rFonts w:ascii="Arial" w:hAnsi="Arial" w:cs="Arial"/>
          <w:b/>
          <w:sz w:val="24"/>
          <w:szCs w:val="24"/>
        </w:rPr>
        <w:t xml:space="preserve">Edad: </w:t>
      </w:r>
      <w:r w:rsidRPr="00F205EA">
        <w:rPr>
          <w:rFonts w:ascii="Arial" w:hAnsi="Arial" w:cs="Arial"/>
          <w:sz w:val="24"/>
          <w:szCs w:val="24"/>
        </w:rPr>
        <w:t>12 años</w:t>
      </w:r>
      <w:r>
        <w:rPr>
          <w:rFonts w:ascii="Arial" w:hAnsi="Arial" w:cs="Arial"/>
          <w:sz w:val="24"/>
          <w:szCs w:val="24"/>
        </w:rPr>
        <w:t>.</w:t>
      </w:r>
    </w:p>
    <w:p w:rsidR="00C12AFA" w:rsidRPr="00F205EA" w:rsidRDefault="00C12AFA" w:rsidP="00CA036B">
      <w:pPr>
        <w:pStyle w:val="Prrafodelista"/>
        <w:numPr>
          <w:ilvl w:val="0"/>
          <w:numId w:val="18"/>
        </w:numPr>
        <w:spacing w:line="360" w:lineRule="auto"/>
        <w:jc w:val="left"/>
        <w:rPr>
          <w:rFonts w:ascii="Arial" w:hAnsi="Arial" w:cs="Arial"/>
          <w:sz w:val="24"/>
          <w:szCs w:val="24"/>
        </w:rPr>
      </w:pPr>
      <w:r w:rsidRPr="00F205EA">
        <w:rPr>
          <w:rFonts w:ascii="Arial" w:hAnsi="Arial" w:cs="Arial"/>
          <w:b/>
          <w:sz w:val="24"/>
          <w:szCs w:val="24"/>
        </w:rPr>
        <w:t>Curso:</w:t>
      </w:r>
      <w:r w:rsidRPr="00F205EA">
        <w:rPr>
          <w:rFonts w:ascii="Arial" w:hAnsi="Arial" w:cs="Arial"/>
          <w:sz w:val="24"/>
          <w:szCs w:val="24"/>
        </w:rPr>
        <w:t xml:space="preserve"> 3° básico</w:t>
      </w:r>
      <w:r>
        <w:rPr>
          <w:rFonts w:ascii="Arial" w:hAnsi="Arial" w:cs="Arial"/>
          <w:sz w:val="24"/>
          <w:szCs w:val="24"/>
        </w:rPr>
        <w:t>.</w:t>
      </w:r>
    </w:p>
    <w:p w:rsidR="00C12AFA" w:rsidRPr="00F205EA" w:rsidRDefault="00C12AFA" w:rsidP="00CA036B">
      <w:pPr>
        <w:pStyle w:val="Prrafodelista"/>
        <w:numPr>
          <w:ilvl w:val="0"/>
          <w:numId w:val="18"/>
        </w:numPr>
        <w:spacing w:line="360" w:lineRule="auto"/>
        <w:jc w:val="left"/>
        <w:rPr>
          <w:rFonts w:ascii="Arial" w:hAnsi="Arial" w:cs="Arial"/>
          <w:sz w:val="24"/>
          <w:szCs w:val="24"/>
        </w:rPr>
      </w:pPr>
      <w:r w:rsidRPr="00F205EA">
        <w:rPr>
          <w:rFonts w:ascii="Arial" w:hAnsi="Arial" w:cs="Arial"/>
          <w:b/>
          <w:sz w:val="24"/>
          <w:szCs w:val="24"/>
        </w:rPr>
        <w:t>Diagnóstico:</w:t>
      </w:r>
      <w:r w:rsidRPr="00F205EA">
        <w:rPr>
          <w:rFonts w:ascii="Arial" w:hAnsi="Arial" w:cs="Arial"/>
          <w:sz w:val="24"/>
          <w:szCs w:val="24"/>
        </w:rPr>
        <w:t xml:space="preserve"> Déficit</w:t>
      </w:r>
      <w:r>
        <w:rPr>
          <w:rFonts w:ascii="Arial" w:hAnsi="Arial" w:cs="Arial"/>
          <w:sz w:val="24"/>
          <w:szCs w:val="24"/>
        </w:rPr>
        <w:t xml:space="preserve"> Cognitivo L</w:t>
      </w:r>
      <w:r w:rsidRPr="00F205EA">
        <w:rPr>
          <w:rFonts w:ascii="Arial" w:hAnsi="Arial" w:cs="Arial"/>
          <w:sz w:val="24"/>
          <w:szCs w:val="24"/>
        </w:rPr>
        <w:t>eve</w:t>
      </w:r>
      <w:r>
        <w:rPr>
          <w:rFonts w:ascii="Arial" w:hAnsi="Arial" w:cs="Arial"/>
          <w:sz w:val="24"/>
          <w:szCs w:val="24"/>
        </w:rPr>
        <w:t>.</w:t>
      </w:r>
    </w:p>
    <w:p w:rsidR="00C12AFA" w:rsidRDefault="00C12AFA" w:rsidP="00CA036B">
      <w:pPr>
        <w:pStyle w:val="Prrafodelista"/>
        <w:numPr>
          <w:ilvl w:val="0"/>
          <w:numId w:val="18"/>
        </w:numPr>
        <w:spacing w:line="360" w:lineRule="auto"/>
        <w:jc w:val="left"/>
        <w:rPr>
          <w:rFonts w:ascii="Arial" w:hAnsi="Arial" w:cs="Arial"/>
          <w:sz w:val="24"/>
          <w:szCs w:val="24"/>
        </w:rPr>
      </w:pPr>
      <w:r w:rsidRPr="00F205EA">
        <w:rPr>
          <w:rFonts w:ascii="Arial" w:hAnsi="Arial" w:cs="Arial"/>
          <w:b/>
          <w:sz w:val="24"/>
          <w:szCs w:val="24"/>
        </w:rPr>
        <w:t>Fecha de aplicación de la pauta de observación:</w:t>
      </w:r>
      <w:r>
        <w:rPr>
          <w:rFonts w:ascii="Arial" w:hAnsi="Arial" w:cs="Arial"/>
          <w:b/>
          <w:sz w:val="24"/>
          <w:szCs w:val="24"/>
        </w:rPr>
        <w:t xml:space="preserve"> </w:t>
      </w:r>
      <w:r>
        <w:rPr>
          <w:rFonts w:ascii="Arial" w:hAnsi="Arial" w:cs="Arial"/>
          <w:sz w:val="24"/>
          <w:szCs w:val="24"/>
        </w:rPr>
        <w:t>22 de octubre de 2013; 13 de noviembre de 2013 y 28 de noviembre de 2013.</w:t>
      </w:r>
    </w:p>
    <w:p w:rsidR="00C12AFA" w:rsidRPr="00862199" w:rsidRDefault="00C12AFA" w:rsidP="00C12AFA">
      <w:pPr>
        <w:spacing w:line="360" w:lineRule="auto"/>
        <w:ind w:firstLine="709"/>
        <w:jc w:val="both"/>
        <w:rPr>
          <w:rFonts w:ascii="Arial" w:hAnsi="Arial" w:cs="Arial"/>
          <w:sz w:val="24"/>
          <w:szCs w:val="24"/>
          <w:u w:val="single"/>
        </w:rPr>
      </w:pPr>
      <w:r w:rsidRPr="00862199">
        <w:rPr>
          <w:rFonts w:ascii="Arial" w:hAnsi="Arial" w:cs="Arial"/>
          <w:sz w:val="24"/>
          <w:szCs w:val="24"/>
        </w:rPr>
        <w:t>La siguiente descripción se desprende de la aplicación de una pauta de observación, de situaciones presenciadas en clases y en recreos.</w:t>
      </w:r>
    </w:p>
    <w:p w:rsidR="00C12AFA" w:rsidRPr="00F205EA" w:rsidRDefault="00C12AFA" w:rsidP="00C12AFA">
      <w:pPr>
        <w:spacing w:line="360" w:lineRule="auto"/>
        <w:ind w:firstLine="709"/>
        <w:jc w:val="both"/>
        <w:rPr>
          <w:rFonts w:ascii="Arial" w:hAnsi="Arial" w:cs="Arial"/>
          <w:sz w:val="24"/>
          <w:szCs w:val="24"/>
        </w:rPr>
      </w:pPr>
      <w:r>
        <w:rPr>
          <w:rFonts w:ascii="Arial" w:hAnsi="Arial" w:cs="Arial"/>
          <w:sz w:val="24"/>
          <w:szCs w:val="24"/>
        </w:rPr>
        <w:t>Iván n</w:t>
      </w:r>
      <w:r w:rsidRPr="00F205EA">
        <w:rPr>
          <w:rFonts w:ascii="Arial" w:hAnsi="Arial" w:cs="Arial"/>
          <w:sz w:val="24"/>
          <w:szCs w:val="24"/>
        </w:rPr>
        <w:t>o demuestra interés por conocer y explorar su entorno, se niega a participar en clases, maneja un escaso vocabulario, no logra formular ideas</w:t>
      </w:r>
      <w:r>
        <w:rPr>
          <w:rFonts w:ascii="Arial" w:hAnsi="Arial" w:cs="Arial"/>
          <w:sz w:val="24"/>
          <w:szCs w:val="24"/>
        </w:rPr>
        <w:t xml:space="preserve"> propias</w:t>
      </w:r>
      <w:r w:rsidRPr="00F205EA">
        <w:rPr>
          <w:rFonts w:ascii="Arial" w:hAnsi="Arial" w:cs="Arial"/>
          <w:sz w:val="24"/>
          <w:szCs w:val="24"/>
        </w:rPr>
        <w:t xml:space="preserve"> y no presta atención a las ideas o comentarios que aportan sus pares a la clase.</w:t>
      </w:r>
      <w:r>
        <w:rPr>
          <w:rFonts w:ascii="Arial" w:hAnsi="Arial" w:cs="Arial"/>
          <w:sz w:val="24"/>
          <w:szCs w:val="24"/>
        </w:rPr>
        <w:t xml:space="preserve"> Él se distrae durante el trascurso de la totalidad de la clase, constantemente abandona su quehacer académico, no acepta la asesoría por parte del profesor y presenta dificultades para recibir instrucciones de carácter oral.</w:t>
      </w:r>
    </w:p>
    <w:p w:rsidR="00C12AFA" w:rsidRPr="00F205EA" w:rsidRDefault="00C12AFA" w:rsidP="00C12AFA">
      <w:pPr>
        <w:spacing w:line="360" w:lineRule="auto"/>
        <w:ind w:firstLine="709"/>
        <w:jc w:val="both"/>
        <w:rPr>
          <w:rFonts w:ascii="Arial" w:hAnsi="Arial" w:cs="Arial"/>
          <w:sz w:val="24"/>
          <w:szCs w:val="24"/>
        </w:rPr>
      </w:pPr>
      <w:r w:rsidRPr="00F205EA">
        <w:rPr>
          <w:rFonts w:ascii="Arial" w:hAnsi="Arial" w:cs="Arial"/>
          <w:sz w:val="24"/>
          <w:szCs w:val="24"/>
        </w:rPr>
        <w:t>Por otro lado no logra trabajar en equipo o en pareja,</w:t>
      </w:r>
      <w:r>
        <w:rPr>
          <w:rFonts w:ascii="Arial" w:hAnsi="Arial" w:cs="Arial"/>
          <w:sz w:val="24"/>
          <w:szCs w:val="24"/>
        </w:rPr>
        <w:t xml:space="preserve"> no comparte sus materiales</w:t>
      </w:r>
      <w:r w:rsidRPr="00F205EA">
        <w:rPr>
          <w:rFonts w:ascii="Arial" w:hAnsi="Arial" w:cs="Arial"/>
          <w:sz w:val="24"/>
          <w:szCs w:val="24"/>
        </w:rPr>
        <w:t>,  presenta serios problemas de conducta, con</w:t>
      </w:r>
      <w:r>
        <w:rPr>
          <w:rFonts w:ascii="Arial" w:hAnsi="Arial" w:cs="Arial"/>
          <w:sz w:val="24"/>
          <w:szCs w:val="24"/>
        </w:rPr>
        <w:t xml:space="preserve">stantemente </w:t>
      </w:r>
      <w:r w:rsidRPr="00F205EA">
        <w:rPr>
          <w:rFonts w:ascii="Arial" w:hAnsi="Arial" w:cs="Arial"/>
          <w:sz w:val="24"/>
          <w:szCs w:val="24"/>
        </w:rPr>
        <w:t xml:space="preserve"> sale </w:t>
      </w:r>
      <w:r>
        <w:rPr>
          <w:rFonts w:ascii="Arial" w:hAnsi="Arial" w:cs="Arial"/>
          <w:sz w:val="24"/>
          <w:szCs w:val="24"/>
        </w:rPr>
        <w:t xml:space="preserve">corriendo de la sala de clases </w:t>
      </w:r>
      <w:r w:rsidRPr="00F205EA">
        <w:rPr>
          <w:rFonts w:ascii="Arial" w:hAnsi="Arial" w:cs="Arial"/>
          <w:sz w:val="24"/>
          <w:szCs w:val="24"/>
        </w:rPr>
        <w:t>al pat</w:t>
      </w:r>
      <w:r>
        <w:rPr>
          <w:rFonts w:ascii="Arial" w:hAnsi="Arial" w:cs="Arial"/>
          <w:sz w:val="24"/>
          <w:szCs w:val="24"/>
        </w:rPr>
        <w:t>io</w:t>
      </w:r>
      <w:r w:rsidRPr="00F205EA">
        <w:rPr>
          <w:rFonts w:ascii="Arial" w:hAnsi="Arial" w:cs="Arial"/>
          <w:sz w:val="24"/>
          <w:szCs w:val="24"/>
        </w:rPr>
        <w:t>, toma los materiales de sus compañeros y los arroja al piso, discute e insu</w:t>
      </w:r>
      <w:r>
        <w:rPr>
          <w:rFonts w:ascii="Arial" w:hAnsi="Arial" w:cs="Arial"/>
          <w:sz w:val="24"/>
          <w:szCs w:val="24"/>
        </w:rPr>
        <w:t>lta a sus pares, voltea al piso</w:t>
      </w:r>
      <w:r w:rsidRPr="00F205EA">
        <w:rPr>
          <w:rFonts w:ascii="Arial" w:hAnsi="Arial" w:cs="Arial"/>
          <w:sz w:val="24"/>
          <w:szCs w:val="24"/>
        </w:rPr>
        <w:t xml:space="preserve"> el material que </w:t>
      </w:r>
      <w:r>
        <w:rPr>
          <w:rFonts w:ascii="Arial" w:hAnsi="Arial" w:cs="Arial"/>
          <w:sz w:val="24"/>
          <w:szCs w:val="24"/>
        </w:rPr>
        <w:t xml:space="preserve">se encuentra dentro del estante y </w:t>
      </w:r>
      <w:r w:rsidRPr="00F205EA">
        <w:rPr>
          <w:rFonts w:ascii="Arial" w:hAnsi="Arial" w:cs="Arial"/>
          <w:sz w:val="24"/>
          <w:szCs w:val="24"/>
        </w:rPr>
        <w:t xml:space="preserve"> agrede verbalmente</w:t>
      </w:r>
      <w:r>
        <w:rPr>
          <w:rFonts w:ascii="Arial" w:hAnsi="Arial" w:cs="Arial"/>
          <w:sz w:val="24"/>
          <w:szCs w:val="24"/>
        </w:rPr>
        <w:t xml:space="preserve"> a profesores</w:t>
      </w:r>
      <w:r w:rsidRPr="00F205EA">
        <w:rPr>
          <w:rFonts w:ascii="Arial" w:hAnsi="Arial" w:cs="Arial"/>
          <w:sz w:val="24"/>
          <w:szCs w:val="24"/>
        </w:rPr>
        <w:t>.</w:t>
      </w:r>
    </w:p>
    <w:p w:rsidR="00C12AFA" w:rsidRDefault="00C12AFA" w:rsidP="00C12AFA">
      <w:pPr>
        <w:spacing w:after="0" w:line="360" w:lineRule="auto"/>
        <w:ind w:firstLine="709"/>
        <w:jc w:val="both"/>
        <w:rPr>
          <w:rFonts w:ascii="Arial" w:hAnsi="Arial" w:cs="Arial"/>
          <w:sz w:val="24"/>
          <w:szCs w:val="24"/>
        </w:rPr>
      </w:pPr>
      <w:r w:rsidRPr="00F205EA">
        <w:rPr>
          <w:rFonts w:ascii="Arial" w:hAnsi="Arial" w:cs="Arial"/>
          <w:sz w:val="24"/>
          <w:szCs w:val="24"/>
        </w:rPr>
        <w:t>En los recreos</w:t>
      </w:r>
      <w:r>
        <w:rPr>
          <w:rFonts w:ascii="Arial" w:hAnsi="Arial" w:cs="Arial"/>
          <w:sz w:val="24"/>
          <w:szCs w:val="24"/>
        </w:rPr>
        <w:t xml:space="preserve"> participa de juegos</w:t>
      </w:r>
      <w:r w:rsidRPr="00F205EA">
        <w:rPr>
          <w:rFonts w:ascii="Arial" w:hAnsi="Arial" w:cs="Arial"/>
          <w:sz w:val="24"/>
          <w:szCs w:val="24"/>
        </w:rPr>
        <w:t xml:space="preserve"> rudos, abusa golpeando a niños más pequeños,</w:t>
      </w:r>
      <w:r>
        <w:rPr>
          <w:rFonts w:ascii="Arial" w:hAnsi="Arial" w:cs="Arial"/>
          <w:sz w:val="24"/>
          <w:szCs w:val="24"/>
        </w:rPr>
        <w:t xml:space="preserve"> por lo que sufre de </w:t>
      </w:r>
      <w:r w:rsidRPr="00F205EA">
        <w:rPr>
          <w:rFonts w:ascii="Arial" w:hAnsi="Arial" w:cs="Arial"/>
          <w:sz w:val="24"/>
          <w:szCs w:val="24"/>
        </w:rPr>
        <w:t>rechazo y temor por parte de sus pares. Él no logra distinguir que su comportamiento es errado y que acarrea consecuencias negativa</w:t>
      </w:r>
      <w:r>
        <w:rPr>
          <w:rFonts w:ascii="Arial" w:hAnsi="Arial" w:cs="Arial"/>
          <w:sz w:val="24"/>
          <w:szCs w:val="24"/>
        </w:rPr>
        <w:t>s, tanto  para él como</w:t>
      </w:r>
      <w:r w:rsidRPr="00F205EA">
        <w:rPr>
          <w:rFonts w:ascii="Arial" w:hAnsi="Arial" w:cs="Arial"/>
          <w:sz w:val="24"/>
          <w:szCs w:val="24"/>
        </w:rPr>
        <w:t xml:space="preserve"> su entorno.</w:t>
      </w:r>
    </w:p>
    <w:p w:rsidR="00C12AFA" w:rsidRDefault="00C12AFA" w:rsidP="00C12AFA">
      <w:pPr>
        <w:spacing w:line="360" w:lineRule="auto"/>
        <w:ind w:firstLine="360"/>
        <w:jc w:val="both"/>
        <w:rPr>
          <w:rFonts w:ascii="Arial" w:hAnsi="Arial" w:cs="Arial"/>
          <w:sz w:val="24"/>
          <w:szCs w:val="24"/>
        </w:rPr>
      </w:pPr>
    </w:p>
    <w:p w:rsidR="00612BF9" w:rsidRPr="008D15EA" w:rsidRDefault="00612BF9" w:rsidP="00612BF9">
      <w:pPr>
        <w:spacing w:line="360" w:lineRule="auto"/>
        <w:jc w:val="left"/>
        <w:rPr>
          <w:rFonts w:ascii="Arial" w:hAnsi="Arial" w:cs="Arial"/>
          <w:b/>
          <w:sz w:val="24"/>
          <w:szCs w:val="24"/>
          <w:u w:val="single"/>
        </w:rPr>
      </w:pPr>
      <w:r w:rsidRPr="008D15EA">
        <w:rPr>
          <w:rFonts w:ascii="Arial" w:hAnsi="Arial" w:cs="Arial"/>
          <w:b/>
          <w:sz w:val="24"/>
          <w:szCs w:val="24"/>
          <w:u w:val="single"/>
        </w:rPr>
        <w:lastRenderedPageBreak/>
        <w:t>Datos personales del estudiante</w:t>
      </w:r>
    </w:p>
    <w:p w:rsidR="00612BF9" w:rsidRPr="008D15EA" w:rsidRDefault="00612BF9" w:rsidP="00CA036B">
      <w:pPr>
        <w:pStyle w:val="Prrafodelista"/>
        <w:numPr>
          <w:ilvl w:val="0"/>
          <w:numId w:val="18"/>
        </w:numPr>
        <w:spacing w:line="360" w:lineRule="auto"/>
        <w:jc w:val="left"/>
        <w:rPr>
          <w:rFonts w:ascii="Arial" w:hAnsi="Arial" w:cs="Arial"/>
          <w:b/>
          <w:sz w:val="24"/>
          <w:szCs w:val="24"/>
        </w:rPr>
      </w:pPr>
      <w:r w:rsidRPr="008D15EA">
        <w:rPr>
          <w:rFonts w:ascii="Arial" w:hAnsi="Arial" w:cs="Arial"/>
          <w:b/>
          <w:sz w:val="24"/>
          <w:szCs w:val="24"/>
        </w:rPr>
        <w:t>Nombre:</w:t>
      </w:r>
      <w:r>
        <w:rPr>
          <w:rFonts w:ascii="Arial" w:hAnsi="Arial" w:cs="Arial"/>
          <w:b/>
          <w:sz w:val="24"/>
          <w:szCs w:val="24"/>
        </w:rPr>
        <w:t xml:space="preserve"> </w:t>
      </w:r>
      <w:r w:rsidRPr="008D15EA">
        <w:rPr>
          <w:rFonts w:ascii="Arial" w:hAnsi="Arial" w:cs="Arial"/>
          <w:sz w:val="24"/>
          <w:szCs w:val="24"/>
        </w:rPr>
        <w:t>Víctor.</w:t>
      </w:r>
    </w:p>
    <w:p w:rsidR="00612BF9" w:rsidRPr="008D15EA" w:rsidRDefault="00612BF9" w:rsidP="00CA036B">
      <w:pPr>
        <w:pStyle w:val="Prrafodelista"/>
        <w:numPr>
          <w:ilvl w:val="0"/>
          <w:numId w:val="18"/>
        </w:numPr>
        <w:spacing w:line="360" w:lineRule="auto"/>
        <w:jc w:val="left"/>
        <w:rPr>
          <w:rFonts w:ascii="Arial" w:hAnsi="Arial" w:cs="Arial"/>
          <w:b/>
          <w:sz w:val="24"/>
          <w:szCs w:val="24"/>
        </w:rPr>
      </w:pPr>
      <w:r w:rsidRPr="008D15EA">
        <w:rPr>
          <w:rFonts w:ascii="Arial" w:hAnsi="Arial" w:cs="Arial"/>
          <w:b/>
          <w:sz w:val="24"/>
          <w:szCs w:val="24"/>
        </w:rPr>
        <w:t xml:space="preserve">Edad: </w:t>
      </w:r>
      <w:r w:rsidRPr="008D15EA">
        <w:rPr>
          <w:rFonts w:ascii="Arial" w:hAnsi="Arial" w:cs="Arial"/>
          <w:sz w:val="24"/>
          <w:szCs w:val="24"/>
        </w:rPr>
        <w:t>9 años.</w:t>
      </w:r>
    </w:p>
    <w:p w:rsidR="00612BF9" w:rsidRPr="008D15EA" w:rsidRDefault="00612BF9" w:rsidP="00CA036B">
      <w:pPr>
        <w:pStyle w:val="Prrafodelista"/>
        <w:numPr>
          <w:ilvl w:val="0"/>
          <w:numId w:val="18"/>
        </w:numPr>
        <w:spacing w:line="360" w:lineRule="auto"/>
        <w:jc w:val="left"/>
        <w:rPr>
          <w:rFonts w:ascii="Arial" w:hAnsi="Arial" w:cs="Arial"/>
          <w:sz w:val="24"/>
          <w:szCs w:val="24"/>
        </w:rPr>
      </w:pPr>
      <w:r w:rsidRPr="008D15EA">
        <w:rPr>
          <w:rFonts w:ascii="Arial" w:hAnsi="Arial" w:cs="Arial"/>
          <w:b/>
          <w:sz w:val="24"/>
          <w:szCs w:val="24"/>
        </w:rPr>
        <w:t>Curso:</w:t>
      </w:r>
      <w:r>
        <w:rPr>
          <w:rFonts w:ascii="Arial" w:hAnsi="Arial" w:cs="Arial"/>
          <w:b/>
          <w:sz w:val="24"/>
          <w:szCs w:val="24"/>
        </w:rPr>
        <w:t xml:space="preserve"> </w:t>
      </w:r>
      <w:r w:rsidRPr="008D15EA">
        <w:rPr>
          <w:rFonts w:ascii="Arial" w:hAnsi="Arial" w:cs="Arial"/>
          <w:sz w:val="24"/>
          <w:szCs w:val="24"/>
        </w:rPr>
        <w:t>3° básico.</w:t>
      </w:r>
    </w:p>
    <w:p w:rsidR="00612BF9" w:rsidRPr="008D15EA" w:rsidRDefault="00612BF9" w:rsidP="00CA036B">
      <w:pPr>
        <w:pStyle w:val="Prrafodelista"/>
        <w:numPr>
          <w:ilvl w:val="0"/>
          <w:numId w:val="18"/>
        </w:numPr>
        <w:spacing w:line="360" w:lineRule="auto"/>
        <w:jc w:val="left"/>
        <w:rPr>
          <w:rFonts w:ascii="Arial" w:hAnsi="Arial" w:cs="Arial"/>
          <w:sz w:val="24"/>
          <w:szCs w:val="24"/>
        </w:rPr>
      </w:pPr>
      <w:r w:rsidRPr="008D15EA">
        <w:rPr>
          <w:rFonts w:ascii="Arial" w:hAnsi="Arial" w:cs="Arial"/>
          <w:b/>
          <w:sz w:val="24"/>
          <w:szCs w:val="24"/>
        </w:rPr>
        <w:t>Diagnóstico:</w:t>
      </w:r>
      <w:r w:rsidRPr="008D15EA">
        <w:rPr>
          <w:rFonts w:ascii="Arial" w:hAnsi="Arial" w:cs="Arial"/>
          <w:sz w:val="24"/>
          <w:szCs w:val="24"/>
        </w:rPr>
        <w:t xml:space="preserve"> Discapacidad Intelectual Leve.</w:t>
      </w:r>
    </w:p>
    <w:p w:rsidR="00612BF9" w:rsidRPr="008D15EA" w:rsidRDefault="00612BF9" w:rsidP="00CA036B">
      <w:pPr>
        <w:pStyle w:val="Prrafodelista"/>
        <w:numPr>
          <w:ilvl w:val="0"/>
          <w:numId w:val="17"/>
        </w:numPr>
        <w:spacing w:line="360" w:lineRule="auto"/>
        <w:jc w:val="left"/>
        <w:rPr>
          <w:rFonts w:ascii="Arial" w:hAnsi="Arial" w:cs="Arial"/>
          <w:sz w:val="24"/>
          <w:szCs w:val="24"/>
        </w:rPr>
      </w:pPr>
      <w:r w:rsidRPr="008D15EA">
        <w:rPr>
          <w:rFonts w:ascii="Arial" w:hAnsi="Arial" w:cs="Arial"/>
          <w:b/>
          <w:sz w:val="24"/>
          <w:szCs w:val="24"/>
        </w:rPr>
        <w:t>Fecha de aplicación de la pauta de observación:</w:t>
      </w:r>
      <w:r w:rsidRPr="008D15EA">
        <w:rPr>
          <w:rFonts w:ascii="Arial" w:hAnsi="Arial" w:cs="Arial"/>
          <w:sz w:val="24"/>
          <w:szCs w:val="24"/>
        </w:rPr>
        <w:t xml:space="preserve"> 22 de octubre de 2013; 13 de noviembre de 2013 y 28 de noviembre de 2013.</w:t>
      </w:r>
    </w:p>
    <w:p w:rsidR="00612BF9" w:rsidRPr="008D15EA" w:rsidRDefault="00612BF9" w:rsidP="00612BF9">
      <w:pPr>
        <w:spacing w:line="360" w:lineRule="auto"/>
        <w:ind w:firstLine="709"/>
        <w:jc w:val="both"/>
        <w:rPr>
          <w:rFonts w:ascii="Arial" w:hAnsi="Arial" w:cs="Arial"/>
          <w:sz w:val="24"/>
          <w:szCs w:val="24"/>
          <w:u w:val="single"/>
        </w:rPr>
      </w:pPr>
      <w:r w:rsidRPr="008D15EA">
        <w:rPr>
          <w:rFonts w:ascii="Arial" w:hAnsi="Arial" w:cs="Arial"/>
          <w:sz w:val="24"/>
          <w:szCs w:val="24"/>
        </w:rPr>
        <w:t>La siguiente descripción se desprende de la aplicación de una pauta de observación, de situaciones presenciadas en clases y en recreos.</w:t>
      </w:r>
    </w:p>
    <w:p w:rsidR="00612BF9" w:rsidRPr="008D15EA" w:rsidRDefault="00612BF9" w:rsidP="00612BF9">
      <w:pPr>
        <w:spacing w:line="360" w:lineRule="auto"/>
        <w:ind w:firstLine="709"/>
        <w:jc w:val="both"/>
        <w:rPr>
          <w:rFonts w:ascii="Arial" w:hAnsi="Arial" w:cs="Arial"/>
          <w:sz w:val="24"/>
          <w:szCs w:val="24"/>
        </w:rPr>
      </w:pPr>
      <w:r w:rsidRPr="008D15EA">
        <w:rPr>
          <w:rFonts w:ascii="Arial" w:hAnsi="Arial" w:cs="Arial"/>
          <w:sz w:val="24"/>
          <w:szCs w:val="24"/>
        </w:rPr>
        <w:t>Víctor no se observa distraído en clases, no se agota con las actividades y tampoco las abandona, trabaja constantemente en sus quehaceres de manera muy pausada, torpe y detallista. Siempre observa con atención a la profesora cuando da las instrucciones de clase, sin embargo</w:t>
      </w:r>
      <w:r>
        <w:rPr>
          <w:rFonts w:ascii="Arial" w:hAnsi="Arial" w:cs="Arial"/>
          <w:sz w:val="24"/>
          <w:szCs w:val="24"/>
        </w:rPr>
        <w:t>,</w:t>
      </w:r>
      <w:r w:rsidRPr="008D15EA">
        <w:rPr>
          <w:rFonts w:ascii="Arial" w:hAnsi="Arial" w:cs="Arial"/>
          <w:sz w:val="24"/>
          <w:szCs w:val="24"/>
        </w:rPr>
        <w:t xml:space="preserve"> requiere que le reiteren la información de forma más pausada y detallada.</w:t>
      </w:r>
    </w:p>
    <w:p w:rsidR="00612BF9" w:rsidRPr="008D15EA" w:rsidRDefault="00612BF9" w:rsidP="00612BF9">
      <w:pPr>
        <w:spacing w:line="360" w:lineRule="auto"/>
        <w:ind w:firstLine="709"/>
        <w:jc w:val="both"/>
        <w:rPr>
          <w:rFonts w:ascii="Arial" w:hAnsi="Arial" w:cs="Arial"/>
          <w:sz w:val="24"/>
          <w:szCs w:val="24"/>
        </w:rPr>
      </w:pPr>
      <w:r w:rsidRPr="008D15EA">
        <w:rPr>
          <w:rFonts w:ascii="Arial" w:hAnsi="Arial" w:cs="Arial"/>
          <w:sz w:val="24"/>
          <w:szCs w:val="24"/>
        </w:rPr>
        <w:t>En ocasiones no logra realizar sus quehaceres académicos por sí solo, requiriendo de la ayuda o colaboración por parte de la profesora, siempre demuestra preocupación por terminar a tiempo sus labores, durante la clase escucha con atención las ideas u opiniones expresadas por sus pares, cuando se le solicita participar  se niega expresándose a través de gestos, también se niega a participar en tareas de equipo.</w:t>
      </w:r>
    </w:p>
    <w:p w:rsidR="00612BF9" w:rsidRPr="008D15EA" w:rsidRDefault="00612BF9" w:rsidP="00612BF9">
      <w:pPr>
        <w:spacing w:line="360" w:lineRule="auto"/>
        <w:ind w:firstLine="709"/>
        <w:jc w:val="both"/>
        <w:rPr>
          <w:rFonts w:ascii="Arial" w:hAnsi="Arial" w:cs="Arial"/>
          <w:sz w:val="24"/>
          <w:szCs w:val="24"/>
        </w:rPr>
      </w:pPr>
      <w:r w:rsidRPr="008D15EA">
        <w:rPr>
          <w:rFonts w:ascii="Arial" w:hAnsi="Arial" w:cs="Arial"/>
          <w:sz w:val="24"/>
          <w:szCs w:val="24"/>
        </w:rPr>
        <w:t>Nunca demuestra dificultades para obedecer normas de convivencia, no posee una conducta desobediente, agresiva o carente de respeto hacia sus pares y autoridades académicas.</w:t>
      </w:r>
    </w:p>
    <w:p w:rsidR="00612BF9" w:rsidRPr="008D15EA" w:rsidRDefault="00612BF9" w:rsidP="00612BF9">
      <w:pPr>
        <w:spacing w:line="360" w:lineRule="auto"/>
        <w:ind w:firstLine="709"/>
        <w:jc w:val="both"/>
        <w:rPr>
          <w:rFonts w:ascii="Arial" w:hAnsi="Arial" w:cs="Arial"/>
          <w:sz w:val="24"/>
          <w:szCs w:val="24"/>
        </w:rPr>
      </w:pPr>
      <w:r w:rsidRPr="008D15EA">
        <w:rPr>
          <w:rFonts w:ascii="Arial" w:hAnsi="Arial" w:cs="Arial"/>
          <w:sz w:val="24"/>
          <w:szCs w:val="24"/>
        </w:rPr>
        <w:t>En los recreos siempre  se aísla de los juegos, constantemente transita en solitario por los patios del colegio observando lo que los demás estudiantes realizan, si alguna actividad o juego despierta un interés en él, se queda observando detenidamente hasta que esto acabe o deba volver a clases.</w:t>
      </w:r>
    </w:p>
    <w:p w:rsidR="00612BF9" w:rsidRPr="008D15EA" w:rsidRDefault="00612BF9" w:rsidP="00612BF9">
      <w:pPr>
        <w:spacing w:line="360" w:lineRule="auto"/>
        <w:ind w:firstLine="709"/>
        <w:jc w:val="both"/>
        <w:rPr>
          <w:rFonts w:ascii="Arial" w:hAnsi="Arial" w:cs="Arial"/>
          <w:sz w:val="24"/>
          <w:szCs w:val="24"/>
        </w:rPr>
      </w:pPr>
      <w:r w:rsidRPr="008D15EA">
        <w:rPr>
          <w:rFonts w:ascii="Arial" w:hAnsi="Arial" w:cs="Arial"/>
          <w:sz w:val="24"/>
          <w:szCs w:val="24"/>
        </w:rPr>
        <w:lastRenderedPageBreak/>
        <w:t>En una ocasión particular la profesora lo incluyo a trabajar con sus pares, en la creación de  cajas multiuso, él tomo unas de las cajas y procedió a adornarla sin compartir esta labor con alguno de sus compañeros, para buscar la aprobación de la profesora sobre cómo estaba adornando la caja, la tiraba de la ropa y le apuntaba con el dedo para que ella mirase.</w:t>
      </w:r>
    </w:p>
    <w:p w:rsidR="00612BF9" w:rsidRDefault="00612BF9" w:rsidP="00612BF9">
      <w:pPr>
        <w:spacing w:after="0" w:line="360" w:lineRule="auto"/>
        <w:jc w:val="left"/>
        <w:rPr>
          <w:rFonts w:ascii="Arial" w:hAnsi="Arial" w:cs="Arial"/>
          <w:sz w:val="24"/>
          <w:szCs w:val="24"/>
        </w:rPr>
      </w:pPr>
      <w:r w:rsidRPr="008D15EA">
        <w:rPr>
          <w:rFonts w:ascii="Arial" w:hAnsi="Arial" w:cs="Arial"/>
          <w:sz w:val="24"/>
          <w:szCs w:val="24"/>
        </w:rPr>
        <w:t xml:space="preserve">Por último es bastante tolerante con las actitudes de sus compañeros, no reacciona ante ataques agresivos, solo busca refugio acercándose a su profesora. </w:t>
      </w:r>
    </w:p>
    <w:p w:rsidR="00612BF9" w:rsidRDefault="00612BF9" w:rsidP="00612BF9">
      <w:pPr>
        <w:spacing w:line="360" w:lineRule="auto"/>
        <w:jc w:val="left"/>
        <w:rPr>
          <w:rFonts w:ascii="Arial" w:hAnsi="Arial" w:cs="Arial"/>
          <w:b/>
          <w:sz w:val="24"/>
          <w:szCs w:val="24"/>
          <w:u w:val="single"/>
        </w:rPr>
      </w:pPr>
    </w:p>
    <w:p w:rsidR="00C12AFA" w:rsidRPr="00F205EA" w:rsidRDefault="00C12AFA" w:rsidP="00612BF9">
      <w:pPr>
        <w:spacing w:line="360" w:lineRule="auto"/>
        <w:jc w:val="left"/>
        <w:rPr>
          <w:rFonts w:ascii="Arial" w:hAnsi="Arial" w:cs="Arial"/>
          <w:b/>
          <w:sz w:val="24"/>
          <w:szCs w:val="24"/>
          <w:u w:val="single"/>
        </w:rPr>
      </w:pPr>
      <w:r w:rsidRPr="00F205EA">
        <w:rPr>
          <w:rFonts w:ascii="Arial" w:hAnsi="Arial" w:cs="Arial"/>
          <w:b/>
          <w:sz w:val="24"/>
          <w:szCs w:val="24"/>
          <w:u w:val="single"/>
        </w:rPr>
        <w:t>Datos personales del estudiante</w:t>
      </w:r>
    </w:p>
    <w:p w:rsidR="00C12AFA" w:rsidRPr="00F205EA" w:rsidRDefault="00C12AFA" w:rsidP="00CA036B">
      <w:pPr>
        <w:pStyle w:val="Prrafodelista"/>
        <w:numPr>
          <w:ilvl w:val="0"/>
          <w:numId w:val="18"/>
        </w:numPr>
        <w:spacing w:line="360" w:lineRule="auto"/>
        <w:jc w:val="left"/>
        <w:rPr>
          <w:rFonts w:ascii="Arial" w:hAnsi="Arial" w:cs="Arial"/>
          <w:sz w:val="24"/>
          <w:szCs w:val="24"/>
        </w:rPr>
      </w:pPr>
      <w:r w:rsidRPr="00F205EA">
        <w:rPr>
          <w:rFonts w:ascii="Arial" w:hAnsi="Arial" w:cs="Arial"/>
          <w:b/>
          <w:sz w:val="24"/>
          <w:szCs w:val="24"/>
        </w:rPr>
        <w:t>Nombre:</w:t>
      </w:r>
      <w:r>
        <w:rPr>
          <w:rFonts w:ascii="Arial" w:hAnsi="Arial" w:cs="Arial"/>
          <w:b/>
          <w:sz w:val="24"/>
          <w:szCs w:val="24"/>
        </w:rPr>
        <w:t xml:space="preserve"> </w:t>
      </w:r>
      <w:proofErr w:type="spellStart"/>
      <w:r>
        <w:rPr>
          <w:rFonts w:ascii="Arial" w:hAnsi="Arial" w:cs="Arial"/>
          <w:sz w:val="24"/>
          <w:szCs w:val="24"/>
        </w:rPr>
        <w:t>Alessandra</w:t>
      </w:r>
      <w:proofErr w:type="spellEnd"/>
      <w:r>
        <w:rPr>
          <w:rFonts w:ascii="Arial" w:hAnsi="Arial" w:cs="Arial"/>
          <w:sz w:val="24"/>
          <w:szCs w:val="24"/>
        </w:rPr>
        <w:t>.</w:t>
      </w:r>
    </w:p>
    <w:p w:rsidR="00C12AFA" w:rsidRPr="00F205EA" w:rsidRDefault="00C12AFA" w:rsidP="00CA036B">
      <w:pPr>
        <w:pStyle w:val="Prrafodelista"/>
        <w:numPr>
          <w:ilvl w:val="0"/>
          <w:numId w:val="18"/>
        </w:numPr>
        <w:spacing w:line="360" w:lineRule="auto"/>
        <w:jc w:val="left"/>
        <w:rPr>
          <w:rFonts w:ascii="Arial" w:hAnsi="Arial" w:cs="Arial"/>
          <w:b/>
          <w:sz w:val="24"/>
          <w:szCs w:val="24"/>
        </w:rPr>
      </w:pPr>
      <w:r w:rsidRPr="00F205EA">
        <w:rPr>
          <w:rFonts w:ascii="Arial" w:hAnsi="Arial" w:cs="Arial"/>
          <w:b/>
          <w:sz w:val="24"/>
          <w:szCs w:val="24"/>
        </w:rPr>
        <w:t xml:space="preserve">Edad: </w:t>
      </w:r>
      <w:r w:rsidRPr="00F205EA">
        <w:rPr>
          <w:rFonts w:ascii="Arial" w:hAnsi="Arial" w:cs="Arial"/>
          <w:sz w:val="24"/>
          <w:szCs w:val="24"/>
        </w:rPr>
        <w:t>12 años</w:t>
      </w:r>
      <w:r>
        <w:rPr>
          <w:rFonts w:ascii="Arial" w:hAnsi="Arial" w:cs="Arial"/>
          <w:sz w:val="24"/>
          <w:szCs w:val="24"/>
        </w:rPr>
        <w:t>.</w:t>
      </w:r>
    </w:p>
    <w:p w:rsidR="00C12AFA" w:rsidRPr="00F205EA" w:rsidRDefault="00C12AFA" w:rsidP="00CA036B">
      <w:pPr>
        <w:pStyle w:val="Prrafodelista"/>
        <w:numPr>
          <w:ilvl w:val="0"/>
          <w:numId w:val="18"/>
        </w:numPr>
        <w:spacing w:line="360" w:lineRule="auto"/>
        <w:jc w:val="left"/>
        <w:rPr>
          <w:rFonts w:ascii="Arial" w:hAnsi="Arial" w:cs="Arial"/>
          <w:sz w:val="24"/>
          <w:szCs w:val="24"/>
        </w:rPr>
      </w:pPr>
      <w:r w:rsidRPr="00F205EA">
        <w:rPr>
          <w:rFonts w:ascii="Arial" w:hAnsi="Arial" w:cs="Arial"/>
          <w:b/>
          <w:sz w:val="24"/>
          <w:szCs w:val="24"/>
        </w:rPr>
        <w:t>Curso:</w:t>
      </w:r>
      <w:r>
        <w:rPr>
          <w:rFonts w:ascii="Arial" w:hAnsi="Arial" w:cs="Arial"/>
          <w:b/>
          <w:sz w:val="24"/>
          <w:szCs w:val="24"/>
        </w:rPr>
        <w:t xml:space="preserve"> </w:t>
      </w:r>
      <w:r w:rsidRPr="00F205EA">
        <w:rPr>
          <w:rFonts w:ascii="Arial" w:hAnsi="Arial" w:cs="Arial"/>
          <w:sz w:val="24"/>
          <w:szCs w:val="24"/>
        </w:rPr>
        <w:t>4° básico</w:t>
      </w:r>
      <w:r>
        <w:rPr>
          <w:rFonts w:ascii="Arial" w:hAnsi="Arial" w:cs="Arial"/>
          <w:sz w:val="24"/>
          <w:szCs w:val="24"/>
        </w:rPr>
        <w:t>.</w:t>
      </w:r>
    </w:p>
    <w:p w:rsidR="00C12AFA" w:rsidRPr="00F205EA" w:rsidRDefault="00C12AFA" w:rsidP="00CA036B">
      <w:pPr>
        <w:pStyle w:val="Prrafodelista"/>
        <w:numPr>
          <w:ilvl w:val="0"/>
          <w:numId w:val="18"/>
        </w:numPr>
        <w:spacing w:line="360" w:lineRule="auto"/>
        <w:jc w:val="left"/>
        <w:rPr>
          <w:rFonts w:ascii="Arial" w:hAnsi="Arial" w:cs="Arial"/>
          <w:sz w:val="24"/>
          <w:szCs w:val="24"/>
        </w:rPr>
      </w:pPr>
      <w:r w:rsidRPr="00F205EA">
        <w:rPr>
          <w:rFonts w:ascii="Arial" w:hAnsi="Arial" w:cs="Arial"/>
          <w:b/>
          <w:sz w:val="24"/>
          <w:szCs w:val="24"/>
        </w:rPr>
        <w:t>Diagnóstico:</w:t>
      </w:r>
      <w:r w:rsidRPr="00F205EA">
        <w:rPr>
          <w:rFonts w:ascii="Arial" w:hAnsi="Arial" w:cs="Arial"/>
          <w:sz w:val="24"/>
          <w:szCs w:val="24"/>
        </w:rPr>
        <w:t xml:space="preserve"> Déficit</w:t>
      </w:r>
      <w:r>
        <w:rPr>
          <w:rFonts w:ascii="Arial" w:hAnsi="Arial" w:cs="Arial"/>
          <w:sz w:val="24"/>
          <w:szCs w:val="24"/>
        </w:rPr>
        <w:t xml:space="preserve"> Cognitivo L</w:t>
      </w:r>
      <w:r w:rsidRPr="00F205EA">
        <w:rPr>
          <w:rFonts w:ascii="Arial" w:hAnsi="Arial" w:cs="Arial"/>
          <w:sz w:val="24"/>
          <w:szCs w:val="24"/>
        </w:rPr>
        <w:t>eve</w:t>
      </w:r>
      <w:r>
        <w:rPr>
          <w:rFonts w:ascii="Arial" w:hAnsi="Arial" w:cs="Arial"/>
          <w:sz w:val="24"/>
          <w:szCs w:val="24"/>
        </w:rPr>
        <w:t>.</w:t>
      </w:r>
    </w:p>
    <w:p w:rsidR="00C12AFA" w:rsidRDefault="00C12AFA" w:rsidP="00CA036B">
      <w:pPr>
        <w:pStyle w:val="Prrafodelista"/>
        <w:numPr>
          <w:ilvl w:val="0"/>
          <w:numId w:val="17"/>
        </w:numPr>
        <w:spacing w:line="360" w:lineRule="auto"/>
        <w:jc w:val="left"/>
        <w:rPr>
          <w:rFonts w:ascii="Arial" w:hAnsi="Arial" w:cs="Arial"/>
          <w:sz w:val="24"/>
          <w:szCs w:val="24"/>
        </w:rPr>
      </w:pPr>
      <w:r w:rsidRPr="00F205EA">
        <w:rPr>
          <w:rFonts w:ascii="Arial" w:hAnsi="Arial" w:cs="Arial"/>
          <w:b/>
          <w:sz w:val="24"/>
          <w:szCs w:val="24"/>
        </w:rPr>
        <w:t>Fecha de aplicación de la pauta de observación:</w:t>
      </w:r>
      <w:r>
        <w:rPr>
          <w:rFonts w:ascii="Arial" w:hAnsi="Arial" w:cs="Arial"/>
          <w:b/>
          <w:sz w:val="24"/>
          <w:szCs w:val="24"/>
        </w:rPr>
        <w:t xml:space="preserve"> </w:t>
      </w:r>
      <w:r>
        <w:rPr>
          <w:rFonts w:ascii="Arial" w:hAnsi="Arial" w:cs="Arial"/>
          <w:sz w:val="24"/>
          <w:szCs w:val="24"/>
        </w:rPr>
        <w:t>22 de octubre de 2013; 13 de noviembre de 2013 y 28 de noviembre de 2013.</w:t>
      </w:r>
    </w:p>
    <w:p w:rsidR="00C12AFA" w:rsidRPr="00575A46" w:rsidRDefault="00C12AFA" w:rsidP="00C12AFA">
      <w:pPr>
        <w:spacing w:line="360" w:lineRule="auto"/>
        <w:ind w:firstLine="709"/>
        <w:jc w:val="both"/>
        <w:rPr>
          <w:rFonts w:ascii="Arial" w:hAnsi="Arial" w:cs="Arial"/>
          <w:sz w:val="24"/>
          <w:szCs w:val="24"/>
          <w:u w:val="single"/>
        </w:rPr>
      </w:pPr>
      <w:r w:rsidRPr="00862199">
        <w:rPr>
          <w:rFonts w:ascii="Arial" w:hAnsi="Arial" w:cs="Arial"/>
          <w:sz w:val="24"/>
          <w:szCs w:val="24"/>
        </w:rPr>
        <w:t>La siguiente descripción se desprende de la aplicación de una pauta de observación, de situaciones presenciadas en clases y en recreos.</w:t>
      </w:r>
    </w:p>
    <w:p w:rsidR="00C12AFA" w:rsidRPr="00F205EA" w:rsidRDefault="00C12AFA" w:rsidP="00C12AFA">
      <w:pPr>
        <w:spacing w:line="360" w:lineRule="auto"/>
        <w:ind w:firstLine="709"/>
        <w:jc w:val="both"/>
        <w:rPr>
          <w:rFonts w:ascii="Arial" w:hAnsi="Arial" w:cs="Arial"/>
          <w:sz w:val="24"/>
          <w:szCs w:val="24"/>
        </w:rPr>
      </w:pPr>
      <w:proofErr w:type="spellStart"/>
      <w:r w:rsidRPr="00F205EA">
        <w:rPr>
          <w:rFonts w:ascii="Arial" w:hAnsi="Arial" w:cs="Arial"/>
          <w:sz w:val="24"/>
          <w:szCs w:val="24"/>
        </w:rPr>
        <w:t>Alessandra</w:t>
      </w:r>
      <w:proofErr w:type="spellEnd"/>
      <w:r w:rsidRPr="00F205EA">
        <w:rPr>
          <w:rFonts w:ascii="Arial" w:hAnsi="Arial" w:cs="Arial"/>
          <w:sz w:val="24"/>
          <w:szCs w:val="24"/>
        </w:rPr>
        <w:t xml:space="preserve"> se distrae con bastante facilidad, no logra mant</w:t>
      </w:r>
      <w:r>
        <w:rPr>
          <w:rFonts w:ascii="Arial" w:hAnsi="Arial" w:cs="Arial"/>
          <w:sz w:val="24"/>
          <w:szCs w:val="24"/>
        </w:rPr>
        <w:t xml:space="preserve">ener su atención </w:t>
      </w:r>
      <w:r w:rsidRPr="00F205EA">
        <w:rPr>
          <w:rFonts w:ascii="Arial" w:hAnsi="Arial" w:cs="Arial"/>
          <w:sz w:val="24"/>
          <w:szCs w:val="24"/>
        </w:rPr>
        <w:t>mientras duran las explicaciones e instrucciones entregadas por el profesor, se agota o fatiga con rapidez ante las actividades de clases</w:t>
      </w:r>
      <w:r>
        <w:rPr>
          <w:rFonts w:ascii="Arial" w:hAnsi="Arial" w:cs="Arial"/>
          <w:sz w:val="24"/>
          <w:szCs w:val="24"/>
        </w:rPr>
        <w:t xml:space="preserve">, </w:t>
      </w:r>
      <w:r w:rsidRPr="00F205EA">
        <w:rPr>
          <w:rFonts w:ascii="Arial" w:hAnsi="Arial" w:cs="Arial"/>
          <w:sz w:val="24"/>
          <w:szCs w:val="24"/>
        </w:rPr>
        <w:t>las que abandona con bastante frecuencia o se excede en los tiempos des</w:t>
      </w:r>
      <w:r>
        <w:rPr>
          <w:rFonts w:ascii="Arial" w:hAnsi="Arial" w:cs="Arial"/>
          <w:sz w:val="24"/>
          <w:szCs w:val="24"/>
        </w:rPr>
        <w:t>tinados para su desarrollo, ella</w:t>
      </w:r>
      <w:r w:rsidRPr="00F205EA">
        <w:rPr>
          <w:rFonts w:ascii="Arial" w:hAnsi="Arial" w:cs="Arial"/>
          <w:sz w:val="24"/>
          <w:szCs w:val="24"/>
        </w:rPr>
        <w:t xml:space="preserve"> requiere de la asesoría</w:t>
      </w:r>
      <w:r>
        <w:rPr>
          <w:rFonts w:ascii="Arial" w:hAnsi="Arial" w:cs="Arial"/>
          <w:sz w:val="24"/>
          <w:szCs w:val="24"/>
        </w:rPr>
        <w:t xml:space="preserve"> directa por parte del profesor</w:t>
      </w:r>
      <w:r w:rsidRPr="00F205EA">
        <w:rPr>
          <w:rFonts w:ascii="Arial" w:hAnsi="Arial" w:cs="Arial"/>
          <w:sz w:val="24"/>
          <w:szCs w:val="24"/>
        </w:rPr>
        <w:t xml:space="preserve"> para concluir sus tareas, también presenta dificultades para seguir instrucciones de carácter ora</w:t>
      </w:r>
      <w:r>
        <w:rPr>
          <w:rFonts w:ascii="Arial" w:hAnsi="Arial" w:cs="Arial"/>
          <w:sz w:val="24"/>
          <w:szCs w:val="24"/>
        </w:rPr>
        <w:t xml:space="preserve">l, </w:t>
      </w:r>
      <w:r w:rsidRPr="00F205EA">
        <w:rPr>
          <w:rFonts w:ascii="Arial" w:hAnsi="Arial" w:cs="Arial"/>
          <w:sz w:val="24"/>
          <w:szCs w:val="24"/>
        </w:rPr>
        <w:t>por lo que necesita de la repetición constante, en ocasiones logra retener y reproducir información que es de su interés.</w:t>
      </w:r>
    </w:p>
    <w:p w:rsidR="00C12AFA" w:rsidRPr="00F205EA" w:rsidRDefault="00C12AFA" w:rsidP="00C12AFA">
      <w:pPr>
        <w:spacing w:line="360" w:lineRule="auto"/>
        <w:ind w:firstLine="709"/>
        <w:jc w:val="both"/>
        <w:rPr>
          <w:rFonts w:ascii="Arial" w:hAnsi="Arial" w:cs="Arial"/>
          <w:sz w:val="24"/>
          <w:szCs w:val="24"/>
        </w:rPr>
      </w:pPr>
      <w:r w:rsidRPr="00F205EA">
        <w:rPr>
          <w:rFonts w:ascii="Arial" w:hAnsi="Arial" w:cs="Arial"/>
          <w:sz w:val="24"/>
          <w:szCs w:val="24"/>
        </w:rPr>
        <w:t>Presenta dificultades para expresar  sus ideas</w:t>
      </w:r>
      <w:r>
        <w:rPr>
          <w:rFonts w:ascii="Arial" w:hAnsi="Arial" w:cs="Arial"/>
          <w:sz w:val="24"/>
          <w:szCs w:val="24"/>
        </w:rPr>
        <w:t xml:space="preserve"> con claridad, por </w:t>
      </w:r>
      <w:r w:rsidRPr="00F205EA">
        <w:rPr>
          <w:rFonts w:ascii="Arial" w:hAnsi="Arial" w:cs="Arial"/>
          <w:sz w:val="24"/>
          <w:szCs w:val="24"/>
        </w:rPr>
        <w:t>ende no logra elaborar opiniones, sin embargo</w:t>
      </w:r>
      <w:r>
        <w:rPr>
          <w:rFonts w:ascii="Arial" w:hAnsi="Arial" w:cs="Arial"/>
          <w:sz w:val="24"/>
          <w:szCs w:val="24"/>
        </w:rPr>
        <w:t>,</w:t>
      </w:r>
      <w:r w:rsidRPr="00F205EA">
        <w:rPr>
          <w:rFonts w:ascii="Arial" w:hAnsi="Arial" w:cs="Arial"/>
          <w:sz w:val="24"/>
          <w:szCs w:val="24"/>
        </w:rPr>
        <w:t xml:space="preserve"> demuestra gran interés por las ideas y comentarios que emiten sus pares. No rechaza las actividades de equipo o pareja </w:t>
      </w:r>
      <w:r w:rsidRPr="00F205EA">
        <w:rPr>
          <w:rFonts w:ascii="Arial" w:hAnsi="Arial" w:cs="Arial"/>
          <w:sz w:val="24"/>
          <w:szCs w:val="24"/>
        </w:rPr>
        <w:lastRenderedPageBreak/>
        <w:t xml:space="preserve">y en ocasiones manifiesta preferir </w:t>
      </w:r>
      <w:r>
        <w:rPr>
          <w:rFonts w:ascii="Arial" w:hAnsi="Arial" w:cs="Arial"/>
          <w:sz w:val="24"/>
          <w:szCs w:val="24"/>
        </w:rPr>
        <w:t xml:space="preserve">trabajar individualmente, </w:t>
      </w:r>
      <w:r w:rsidRPr="00F205EA">
        <w:rPr>
          <w:rFonts w:ascii="Arial" w:hAnsi="Arial" w:cs="Arial"/>
          <w:sz w:val="24"/>
          <w:szCs w:val="24"/>
        </w:rPr>
        <w:t xml:space="preserve">por lo general </w:t>
      </w:r>
      <w:r>
        <w:rPr>
          <w:rFonts w:ascii="Arial" w:hAnsi="Arial" w:cs="Arial"/>
          <w:sz w:val="24"/>
          <w:szCs w:val="24"/>
        </w:rPr>
        <w:t xml:space="preserve">logra compartir </w:t>
      </w:r>
      <w:r w:rsidRPr="00F205EA">
        <w:rPr>
          <w:rFonts w:ascii="Arial" w:hAnsi="Arial" w:cs="Arial"/>
          <w:sz w:val="24"/>
          <w:szCs w:val="24"/>
        </w:rPr>
        <w:t>sus materiales.</w:t>
      </w:r>
      <w:r>
        <w:rPr>
          <w:rFonts w:ascii="Arial" w:hAnsi="Arial" w:cs="Arial"/>
          <w:sz w:val="24"/>
          <w:szCs w:val="24"/>
        </w:rPr>
        <w:t xml:space="preserve">  </w:t>
      </w:r>
      <w:r w:rsidRPr="00F205EA">
        <w:rPr>
          <w:rFonts w:ascii="Arial" w:hAnsi="Arial" w:cs="Arial"/>
          <w:sz w:val="24"/>
          <w:szCs w:val="24"/>
        </w:rPr>
        <w:t xml:space="preserve">La personalidad de </w:t>
      </w:r>
      <w:proofErr w:type="spellStart"/>
      <w:r w:rsidRPr="00F205EA">
        <w:rPr>
          <w:rFonts w:ascii="Arial" w:hAnsi="Arial" w:cs="Arial"/>
          <w:sz w:val="24"/>
          <w:szCs w:val="24"/>
        </w:rPr>
        <w:t>Alessandra</w:t>
      </w:r>
      <w:proofErr w:type="spellEnd"/>
      <w:r w:rsidRPr="00F205EA">
        <w:rPr>
          <w:rFonts w:ascii="Arial" w:hAnsi="Arial" w:cs="Arial"/>
          <w:sz w:val="24"/>
          <w:szCs w:val="24"/>
        </w:rPr>
        <w:t xml:space="preserve"> destaca por su interés en relacionarse con sus pares.</w:t>
      </w:r>
    </w:p>
    <w:p w:rsidR="00C12AFA" w:rsidRPr="00F205EA" w:rsidRDefault="00C12AFA" w:rsidP="00C12AFA">
      <w:pPr>
        <w:spacing w:after="0" w:line="360" w:lineRule="auto"/>
        <w:ind w:firstLine="709"/>
        <w:jc w:val="both"/>
        <w:rPr>
          <w:rFonts w:ascii="Arial" w:hAnsi="Arial" w:cs="Arial"/>
          <w:sz w:val="24"/>
          <w:szCs w:val="24"/>
        </w:rPr>
      </w:pPr>
      <w:r w:rsidRPr="00F205EA">
        <w:rPr>
          <w:rFonts w:ascii="Arial" w:hAnsi="Arial" w:cs="Arial"/>
          <w:sz w:val="24"/>
          <w:szCs w:val="24"/>
        </w:rPr>
        <w:t>Por otro lado no obedece normas de convivencia y conducta, no logra distinguir que sus comportamientos pueden producir consecuencias negativas, es bastante inquieta, pasa la mayor parte del tiempo de pie, conversando, jugando,</w:t>
      </w:r>
      <w:r>
        <w:rPr>
          <w:rFonts w:ascii="Arial" w:hAnsi="Arial" w:cs="Arial"/>
          <w:sz w:val="24"/>
          <w:szCs w:val="24"/>
        </w:rPr>
        <w:t xml:space="preserve"> saltando,</w:t>
      </w:r>
      <w:r w:rsidRPr="00F205EA">
        <w:rPr>
          <w:rFonts w:ascii="Arial" w:hAnsi="Arial" w:cs="Arial"/>
          <w:sz w:val="24"/>
          <w:szCs w:val="24"/>
        </w:rPr>
        <w:t xml:space="preserve"> corriendo etc. En los recreos  no demuestra preferencia por juegos rudos o agresivos, no sufre de rechazo por parte de sus pares, participa de juegos de equipo, sus pares le demuestran cariño y </w:t>
      </w:r>
      <w:r>
        <w:rPr>
          <w:rFonts w:ascii="Arial" w:hAnsi="Arial" w:cs="Arial"/>
          <w:sz w:val="24"/>
          <w:szCs w:val="24"/>
        </w:rPr>
        <w:t xml:space="preserve">no posee </w:t>
      </w:r>
      <w:r w:rsidRPr="00F205EA">
        <w:rPr>
          <w:rFonts w:ascii="Arial" w:hAnsi="Arial" w:cs="Arial"/>
          <w:sz w:val="24"/>
          <w:szCs w:val="24"/>
        </w:rPr>
        <w:t>un patrón repetitivo de conducta rebelde e insolente con las autoridades educativas.</w:t>
      </w:r>
    </w:p>
    <w:p w:rsidR="00C12AFA" w:rsidRDefault="00C12AFA" w:rsidP="00575A46">
      <w:pPr>
        <w:spacing w:line="360" w:lineRule="auto"/>
        <w:jc w:val="left"/>
        <w:rPr>
          <w:rFonts w:ascii="Arial" w:hAnsi="Arial" w:cs="Arial"/>
          <w:b/>
          <w:sz w:val="24"/>
          <w:szCs w:val="24"/>
          <w:u w:val="single"/>
        </w:rPr>
      </w:pPr>
    </w:p>
    <w:p w:rsidR="00C12AFA" w:rsidRPr="008D15EA" w:rsidRDefault="00C12AFA" w:rsidP="00C12AFA">
      <w:pPr>
        <w:spacing w:line="360" w:lineRule="auto"/>
        <w:jc w:val="left"/>
        <w:rPr>
          <w:rFonts w:ascii="Arial" w:hAnsi="Arial" w:cs="Arial"/>
          <w:b/>
          <w:sz w:val="24"/>
          <w:szCs w:val="24"/>
          <w:u w:val="single"/>
        </w:rPr>
      </w:pPr>
      <w:r w:rsidRPr="008D15EA">
        <w:rPr>
          <w:rFonts w:ascii="Arial" w:hAnsi="Arial" w:cs="Arial"/>
          <w:b/>
          <w:sz w:val="24"/>
          <w:szCs w:val="24"/>
          <w:u w:val="single"/>
        </w:rPr>
        <w:t>Datos personales del estudiante</w:t>
      </w:r>
    </w:p>
    <w:p w:rsidR="00C12AFA" w:rsidRPr="008D15EA" w:rsidRDefault="00C12AFA" w:rsidP="00CA036B">
      <w:pPr>
        <w:pStyle w:val="Prrafodelista"/>
        <w:numPr>
          <w:ilvl w:val="0"/>
          <w:numId w:val="18"/>
        </w:numPr>
        <w:spacing w:line="360" w:lineRule="auto"/>
        <w:jc w:val="left"/>
        <w:rPr>
          <w:rFonts w:ascii="Arial" w:hAnsi="Arial" w:cs="Arial"/>
          <w:b/>
          <w:sz w:val="24"/>
          <w:szCs w:val="24"/>
        </w:rPr>
      </w:pPr>
      <w:r w:rsidRPr="008D15EA">
        <w:rPr>
          <w:rFonts w:ascii="Arial" w:hAnsi="Arial" w:cs="Arial"/>
          <w:b/>
          <w:sz w:val="24"/>
          <w:szCs w:val="24"/>
        </w:rPr>
        <w:t>Nombre:</w:t>
      </w:r>
      <w:r w:rsidRPr="008D15EA">
        <w:rPr>
          <w:rFonts w:ascii="Arial" w:hAnsi="Arial" w:cs="Arial"/>
          <w:sz w:val="24"/>
          <w:szCs w:val="24"/>
        </w:rPr>
        <w:t xml:space="preserve"> Nicol.</w:t>
      </w:r>
    </w:p>
    <w:p w:rsidR="00C12AFA" w:rsidRPr="008D15EA" w:rsidRDefault="00C12AFA" w:rsidP="00CA036B">
      <w:pPr>
        <w:pStyle w:val="Prrafodelista"/>
        <w:numPr>
          <w:ilvl w:val="0"/>
          <w:numId w:val="18"/>
        </w:numPr>
        <w:spacing w:line="360" w:lineRule="auto"/>
        <w:jc w:val="left"/>
        <w:rPr>
          <w:rFonts w:ascii="Arial" w:hAnsi="Arial" w:cs="Arial"/>
          <w:b/>
          <w:sz w:val="24"/>
          <w:szCs w:val="24"/>
        </w:rPr>
      </w:pPr>
      <w:r w:rsidRPr="008D15EA">
        <w:rPr>
          <w:rFonts w:ascii="Arial" w:hAnsi="Arial" w:cs="Arial"/>
          <w:b/>
          <w:sz w:val="24"/>
          <w:szCs w:val="24"/>
        </w:rPr>
        <w:t xml:space="preserve">Edad: </w:t>
      </w:r>
      <w:r w:rsidRPr="008D15EA">
        <w:rPr>
          <w:rFonts w:ascii="Arial" w:hAnsi="Arial" w:cs="Arial"/>
          <w:sz w:val="24"/>
          <w:szCs w:val="24"/>
        </w:rPr>
        <w:t>11 años.</w:t>
      </w:r>
    </w:p>
    <w:p w:rsidR="00C12AFA" w:rsidRPr="008D15EA" w:rsidRDefault="00C12AFA" w:rsidP="00CA036B">
      <w:pPr>
        <w:pStyle w:val="Prrafodelista"/>
        <w:numPr>
          <w:ilvl w:val="0"/>
          <w:numId w:val="18"/>
        </w:numPr>
        <w:spacing w:line="360" w:lineRule="auto"/>
        <w:jc w:val="left"/>
        <w:rPr>
          <w:rFonts w:ascii="Arial" w:hAnsi="Arial" w:cs="Arial"/>
          <w:sz w:val="24"/>
          <w:szCs w:val="24"/>
        </w:rPr>
      </w:pPr>
      <w:r w:rsidRPr="008D15EA">
        <w:rPr>
          <w:rFonts w:ascii="Arial" w:hAnsi="Arial" w:cs="Arial"/>
          <w:b/>
          <w:sz w:val="24"/>
          <w:szCs w:val="24"/>
        </w:rPr>
        <w:t>Curso:</w:t>
      </w:r>
      <w:r w:rsidRPr="008D15EA">
        <w:rPr>
          <w:rFonts w:ascii="Arial" w:hAnsi="Arial" w:cs="Arial"/>
          <w:sz w:val="24"/>
          <w:szCs w:val="24"/>
        </w:rPr>
        <w:t xml:space="preserve"> 4° básico.</w:t>
      </w:r>
    </w:p>
    <w:p w:rsidR="00C12AFA" w:rsidRPr="008D15EA" w:rsidRDefault="00C12AFA" w:rsidP="00CA036B">
      <w:pPr>
        <w:pStyle w:val="Prrafodelista"/>
        <w:numPr>
          <w:ilvl w:val="0"/>
          <w:numId w:val="18"/>
        </w:numPr>
        <w:spacing w:line="360" w:lineRule="auto"/>
        <w:jc w:val="left"/>
        <w:rPr>
          <w:rFonts w:ascii="Arial" w:hAnsi="Arial" w:cs="Arial"/>
          <w:sz w:val="24"/>
          <w:szCs w:val="24"/>
        </w:rPr>
      </w:pPr>
      <w:r w:rsidRPr="008D15EA">
        <w:rPr>
          <w:rFonts w:ascii="Arial" w:hAnsi="Arial" w:cs="Arial"/>
          <w:b/>
          <w:sz w:val="24"/>
          <w:szCs w:val="24"/>
        </w:rPr>
        <w:t>Diagnóstico:</w:t>
      </w:r>
      <w:r w:rsidRPr="008D15EA">
        <w:rPr>
          <w:rFonts w:ascii="Arial" w:hAnsi="Arial" w:cs="Arial"/>
          <w:sz w:val="24"/>
          <w:szCs w:val="24"/>
        </w:rPr>
        <w:t xml:space="preserve"> Déficit Cognitivo Leve.</w:t>
      </w:r>
    </w:p>
    <w:p w:rsidR="00C12AFA" w:rsidRPr="00EA627D" w:rsidRDefault="00C12AFA" w:rsidP="00CA036B">
      <w:pPr>
        <w:pStyle w:val="Prrafodelista"/>
        <w:numPr>
          <w:ilvl w:val="0"/>
          <w:numId w:val="17"/>
        </w:numPr>
        <w:spacing w:line="360" w:lineRule="auto"/>
        <w:jc w:val="left"/>
        <w:rPr>
          <w:rFonts w:ascii="Arial" w:hAnsi="Arial" w:cs="Arial"/>
          <w:sz w:val="24"/>
          <w:szCs w:val="24"/>
        </w:rPr>
      </w:pPr>
      <w:r w:rsidRPr="008D15EA">
        <w:rPr>
          <w:rFonts w:ascii="Arial" w:hAnsi="Arial" w:cs="Arial"/>
          <w:b/>
          <w:sz w:val="24"/>
          <w:szCs w:val="24"/>
        </w:rPr>
        <w:t>Fecha de aplicación de la pauta de observación:</w:t>
      </w:r>
      <w:r w:rsidRPr="008D15EA">
        <w:rPr>
          <w:rFonts w:ascii="Arial" w:hAnsi="Arial" w:cs="Arial"/>
          <w:sz w:val="24"/>
          <w:szCs w:val="24"/>
        </w:rPr>
        <w:t xml:space="preserve"> 22 de octubre de 2013; 13 de noviembre de 2013 y 28 de noviembre de 2013.</w:t>
      </w:r>
    </w:p>
    <w:p w:rsidR="00C12AFA" w:rsidRPr="008D15EA" w:rsidRDefault="00C12AFA" w:rsidP="00C12AFA">
      <w:pPr>
        <w:spacing w:line="360" w:lineRule="auto"/>
        <w:ind w:firstLine="709"/>
        <w:jc w:val="both"/>
        <w:rPr>
          <w:rFonts w:ascii="Arial" w:hAnsi="Arial" w:cs="Arial"/>
          <w:sz w:val="24"/>
          <w:szCs w:val="24"/>
          <w:u w:val="single"/>
        </w:rPr>
      </w:pPr>
      <w:r w:rsidRPr="008D15EA">
        <w:rPr>
          <w:rFonts w:ascii="Arial" w:hAnsi="Arial" w:cs="Arial"/>
          <w:sz w:val="24"/>
          <w:szCs w:val="24"/>
        </w:rPr>
        <w:t>La siguiente descripción se desprende de la aplicación de una pauta de observación, de situaciones presenciadas en clases y en recreos.</w:t>
      </w:r>
    </w:p>
    <w:p w:rsidR="00C12AFA" w:rsidRPr="008D15EA" w:rsidRDefault="00C12AFA" w:rsidP="00C12AFA">
      <w:pPr>
        <w:spacing w:line="360" w:lineRule="auto"/>
        <w:ind w:firstLine="709"/>
        <w:jc w:val="both"/>
        <w:rPr>
          <w:rFonts w:ascii="Arial" w:hAnsi="Arial" w:cs="Arial"/>
          <w:sz w:val="24"/>
          <w:szCs w:val="24"/>
        </w:rPr>
      </w:pPr>
      <w:r w:rsidRPr="008D15EA">
        <w:rPr>
          <w:rFonts w:ascii="Arial" w:hAnsi="Arial" w:cs="Arial"/>
          <w:sz w:val="24"/>
          <w:szCs w:val="24"/>
        </w:rPr>
        <w:t>Nicol se distrae con bastante facilidad, se agota o fatiga con rapidez ante las actividades de clase, por lo general abandona sus quehaceres académicos o se excede en los tiempos destinados para el desarrollo de estos,</w:t>
      </w:r>
      <w:r>
        <w:rPr>
          <w:rFonts w:ascii="Arial" w:hAnsi="Arial" w:cs="Arial"/>
          <w:sz w:val="24"/>
          <w:szCs w:val="24"/>
        </w:rPr>
        <w:t xml:space="preserve"> </w:t>
      </w:r>
      <w:r w:rsidRPr="008D15EA">
        <w:rPr>
          <w:rFonts w:ascii="Arial" w:hAnsi="Arial" w:cs="Arial"/>
          <w:sz w:val="24"/>
          <w:szCs w:val="24"/>
        </w:rPr>
        <w:t>con bastante frecuencia no logra mantener su atención los momentos que duran las explicaciones e ins</w:t>
      </w:r>
      <w:r>
        <w:rPr>
          <w:rFonts w:ascii="Arial" w:hAnsi="Arial" w:cs="Arial"/>
          <w:sz w:val="24"/>
          <w:szCs w:val="24"/>
        </w:rPr>
        <w:t xml:space="preserve">trucciones de clase, por lo que </w:t>
      </w:r>
      <w:r w:rsidRPr="008D15EA">
        <w:rPr>
          <w:rFonts w:ascii="Arial" w:hAnsi="Arial" w:cs="Arial"/>
          <w:sz w:val="24"/>
          <w:szCs w:val="24"/>
        </w:rPr>
        <w:t>requiere de repetición constante</w:t>
      </w:r>
      <w:r>
        <w:rPr>
          <w:rFonts w:ascii="Arial" w:hAnsi="Arial" w:cs="Arial"/>
          <w:sz w:val="24"/>
          <w:szCs w:val="24"/>
        </w:rPr>
        <w:t xml:space="preserve"> por</w:t>
      </w:r>
      <w:r w:rsidRPr="008D15EA">
        <w:rPr>
          <w:rFonts w:ascii="Arial" w:hAnsi="Arial" w:cs="Arial"/>
          <w:sz w:val="24"/>
          <w:szCs w:val="24"/>
        </w:rPr>
        <w:t xml:space="preserve"> parte de</w:t>
      </w:r>
      <w:r>
        <w:rPr>
          <w:rFonts w:ascii="Arial" w:hAnsi="Arial" w:cs="Arial"/>
          <w:sz w:val="24"/>
          <w:szCs w:val="24"/>
        </w:rPr>
        <w:t>l</w:t>
      </w:r>
      <w:r w:rsidRPr="008D15EA">
        <w:rPr>
          <w:rFonts w:ascii="Arial" w:hAnsi="Arial" w:cs="Arial"/>
          <w:sz w:val="24"/>
          <w:szCs w:val="24"/>
        </w:rPr>
        <w:t xml:space="preserve"> profesor, también necesita de la supervisión y asesoría directa para concluir con el desarrollo de sus quehaceres. Ella  presenta dificultades en el área de lectoescritura, en la articulación del lenguaje (no pronuncia correctamente) y por último maneja un escaso vocabulario.</w:t>
      </w:r>
    </w:p>
    <w:p w:rsidR="00C12AFA" w:rsidRPr="008D15EA" w:rsidRDefault="00C12AFA" w:rsidP="00C12AFA">
      <w:pPr>
        <w:spacing w:line="360" w:lineRule="auto"/>
        <w:ind w:firstLine="709"/>
        <w:jc w:val="both"/>
        <w:rPr>
          <w:rFonts w:ascii="Arial" w:hAnsi="Arial" w:cs="Arial"/>
          <w:sz w:val="24"/>
          <w:szCs w:val="24"/>
        </w:rPr>
      </w:pPr>
      <w:r w:rsidRPr="008D15EA">
        <w:rPr>
          <w:rFonts w:ascii="Arial" w:hAnsi="Arial" w:cs="Arial"/>
          <w:sz w:val="24"/>
          <w:szCs w:val="24"/>
        </w:rPr>
        <w:lastRenderedPageBreak/>
        <w:t>Muestra limitada curiosidad por conocer y explorar el entorno que la rodea, solo en ocasiones escucha las ideas u opiniones que formulan sus pares en el transcurso de la clase, por lo general no logra formar parte de las clases a pesar de que se le incite a participar expresando alguna idea, sin embargo</w:t>
      </w:r>
      <w:r>
        <w:rPr>
          <w:rFonts w:ascii="Arial" w:hAnsi="Arial" w:cs="Arial"/>
          <w:sz w:val="24"/>
          <w:szCs w:val="24"/>
        </w:rPr>
        <w:t>,</w:t>
      </w:r>
      <w:r w:rsidRPr="008D15EA">
        <w:rPr>
          <w:rFonts w:ascii="Arial" w:hAnsi="Arial" w:cs="Arial"/>
          <w:sz w:val="24"/>
          <w:szCs w:val="24"/>
        </w:rPr>
        <w:t xml:space="preserve"> con frecuencia participa de actividades en pareja o equipo compartiendo sus materiales.</w:t>
      </w:r>
    </w:p>
    <w:p w:rsidR="00C12AFA" w:rsidRPr="008D15EA" w:rsidRDefault="00C12AFA" w:rsidP="00C12AFA">
      <w:pPr>
        <w:spacing w:line="360" w:lineRule="auto"/>
        <w:ind w:firstLine="709"/>
        <w:jc w:val="both"/>
        <w:rPr>
          <w:rFonts w:ascii="Arial" w:hAnsi="Arial" w:cs="Arial"/>
          <w:sz w:val="24"/>
          <w:szCs w:val="24"/>
        </w:rPr>
      </w:pPr>
      <w:r w:rsidRPr="008D15EA">
        <w:rPr>
          <w:rFonts w:ascii="Arial" w:hAnsi="Arial" w:cs="Arial"/>
          <w:sz w:val="24"/>
          <w:szCs w:val="24"/>
        </w:rPr>
        <w:t>Presenta dificultades para obedecer normas de convivencia, en ocasiones reacciona descontroladamente de manera agresiva, muestra poseer un patrón repetitivo y persistente de conducta rebelde,</w:t>
      </w:r>
      <w:r>
        <w:rPr>
          <w:rFonts w:ascii="Arial" w:hAnsi="Arial" w:cs="Arial"/>
          <w:sz w:val="24"/>
          <w:szCs w:val="24"/>
        </w:rPr>
        <w:t xml:space="preserve"> además es </w:t>
      </w:r>
      <w:r w:rsidRPr="008D15EA">
        <w:rPr>
          <w:rFonts w:ascii="Arial" w:hAnsi="Arial" w:cs="Arial"/>
          <w:sz w:val="24"/>
          <w:szCs w:val="24"/>
        </w:rPr>
        <w:t xml:space="preserve"> desobediente y carente de respeto hacia las autoridades. Ella no distingue que su mal comportamiento puede producir consecuencias negativas.</w:t>
      </w:r>
    </w:p>
    <w:p w:rsidR="00C12AFA" w:rsidRPr="008D15EA" w:rsidRDefault="00C12AFA" w:rsidP="00C12AFA">
      <w:pPr>
        <w:spacing w:after="0" w:line="360" w:lineRule="auto"/>
        <w:ind w:firstLine="709"/>
        <w:jc w:val="both"/>
        <w:rPr>
          <w:rFonts w:ascii="Arial" w:hAnsi="Arial" w:cs="Arial"/>
          <w:sz w:val="24"/>
          <w:szCs w:val="24"/>
        </w:rPr>
      </w:pPr>
      <w:r w:rsidRPr="008D15EA">
        <w:rPr>
          <w:rFonts w:ascii="Arial" w:hAnsi="Arial" w:cs="Arial"/>
          <w:sz w:val="24"/>
          <w:szCs w:val="24"/>
        </w:rPr>
        <w:t>En los recreos muestra preferencia por participar de juegos de equipo, de los cuales nunca se aísla a pesar de sufrir el rechazo de sus pares y no manifiesta interés en participar de juegos agresivos.</w:t>
      </w:r>
    </w:p>
    <w:p w:rsidR="00C12AFA" w:rsidRPr="008D15EA" w:rsidRDefault="00C12AFA" w:rsidP="00C12AFA">
      <w:pPr>
        <w:spacing w:line="360" w:lineRule="auto"/>
        <w:jc w:val="both"/>
        <w:rPr>
          <w:rFonts w:ascii="Arial" w:hAnsi="Arial" w:cs="Arial"/>
          <w:sz w:val="24"/>
          <w:szCs w:val="24"/>
        </w:rPr>
      </w:pPr>
    </w:p>
    <w:p w:rsidR="00575A46" w:rsidRPr="00A806A6" w:rsidRDefault="00575A46" w:rsidP="00575A46">
      <w:pPr>
        <w:spacing w:line="360" w:lineRule="auto"/>
        <w:jc w:val="left"/>
        <w:rPr>
          <w:rFonts w:ascii="Arial" w:hAnsi="Arial" w:cs="Arial"/>
          <w:b/>
          <w:sz w:val="24"/>
          <w:szCs w:val="24"/>
          <w:u w:val="single"/>
        </w:rPr>
      </w:pPr>
      <w:r w:rsidRPr="00A806A6">
        <w:rPr>
          <w:rFonts w:ascii="Arial" w:hAnsi="Arial" w:cs="Arial"/>
          <w:b/>
          <w:sz w:val="24"/>
          <w:szCs w:val="24"/>
          <w:u w:val="single"/>
        </w:rPr>
        <w:t>Datos personales del estudiante</w:t>
      </w:r>
    </w:p>
    <w:p w:rsidR="00575A46" w:rsidRPr="00F205EA" w:rsidRDefault="00575A46" w:rsidP="00CA036B">
      <w:pPr>
        <w:pStyle w:val="Prrafodelista"/>
        <w:numPr>
          <w:ilvl w:val="0"/>
          <w:numId w:val="17"/>
        </w:numPr>
        <w:spacing w:line="360" w:lineRule="auto"/>
        <w:jc w:val="left"/>
        <w:rPr>
          <w:rFonts w:ascii="Arial" w:hAnsi="Arial" w:cs="Arial"/>
          <w:sz w:val="24"/>
          <w:szCs w:val="24"/>
        </w:rPr>
      </w:pPr>
      <w:r w:rsidRPr="00F205EA">
        <w:rPr>
          <w:rFonts w:ascii="Arial" w:hAnsi="Arial" w:cs="Arial"/>
          <w:b/>
          <w:sz w:val="24"/>
          <w:szCs w:val="24"/>
        </w:rPr>
        <w:t>Nombre:</w:t>
      </w:r>
      <w:r>
        <w:rPr>
          <w:rFonts w:ascii="Arial" w:hAnsi="Arial" w:cs="Arial"/>
          <w:sz w:val="24"/>
          <w:szCs w:val="24"/>
        </w:rPr>
        <w:t xml:space="preserve"> Roberto.</w:t>
      </w:r>
    </w:p>
    <w:p w:rsidR="00575A46" w:rsidRPr="00F205EA" w:rsidRDefault="00575A46" w:rsidP="00CA036B">
      <w:pPr>
        <w:pStyle w:val="Prrafodelista"/>
        <w:numPr>
          <w:ilvl w:val="0"/>
          <w:numId w:val="17"/>
        </w:numPr>
        <w:spacing w:line="360" w:lineRule="auto"/>
        <w:jc w:val="left"/>
        <w:rPr>
          <w:rFonts w:ascii="Arial" w:hAnsi="Arial" w:cs="Arial"/>
          <w:sz w:val="24"/>
          <w:szCs w:val="24"/>
        </w:rPr>
      </w:pPr>
      <w:r w:rsidRPr="00F205EA">
        <w:rPr>
          <w:rFonts w:ascii="Arial" w:hAnsi="Arial" w:cs="Arial"/>
          <w:b/>
          <w:sz w:val="24"/>
          <w:szCs w:val="24"/>
        </w:rPr>
        <w:t>Edad:</w:t>
      </w:r>
      <w:r w:rsidRPr="00F205EA">
        <w:rPr>
          <w:rFonts w:ascii="Arial" w:hAnsi="Arial" w:cs="Arial"/>
          <w:sz w:val="24"/>
          <w:szCs w:val="24"/>
        </w:rPr>
        <w:t xml:space="preserve"> 12 años</w:t>
      </w:r>
      <w:r>
        <w:rPr>
          <w:rFonts w:ascii="Arial" w:hAnsi="Arial" w:cs="Arial"/>
          <w:sz w:val="24"/>
          <w:szCs w:val="24"/>
        </w:rPr>
        <w:t>.</w:t>
      </w:r>
    </w:p>
    <w:p w:rsidR="00575A46" w:rsidRPr="00F205EA" w:rsidRDefault="00575A46" w:rsidP="00CA036B">
      <w:pPr>
        <w:pStyle w:val="Prrafodelista"/>
        <w:numPr>
          <w:ilvl w:val="0"/>
          <w:numId w:val="17"/>
        </w:numPr>
        <w:spacing w:line="360" w:lineRule="auto"/>
        <w:jc w:val="left"/>
        <w:rPr>
          <w:rFonts w:ascii="Arial" w:hAnsi="Arial" w:cs="Arial"/>
          <w:sz w:val="24"/>
          <w:szCs w:val="24"/>
        </w:rPr>
      </w:pPr>
      <w:r w:rsidRPr="00F205EA">
        <w:rPr>
          <w:rFonts w:ascii="Arial" w:hAnsi="Arial" w:cs="Arial"/>
          <w:b/>
          <w:sz w:val="24"/>
          <w:szCs w:val="24"/>
        </w:rPr>
        <w:t>Curso:</w:t>
      </w:r>
      <w:r>
        <w:rPr>
          <w:rFonts w:ascii="Arial" w:hAnsi="Arial" w:cs="Arial"/>
          <w:sz w:val="24"/>
          <w:szCs w:val="24"/>
        </w:rPr>
        <w:t xml:space="preserve"> 4° b</w:t>
      </w:r>
      <w:r w:rsidRPr="00F205EA">
        <w:rPr>
          <w:rFonts w:ascii="Arial" w:hAnsi="Arial" w:cs="Arial"/>
          <w:sz w:val="24"/>
          <w:szCs w:val="24"/>
        </w:rPr>
        <w:t>ásico</w:t>
      </w:r>
      <w:r>
        <w:rPr>
          <w:rFonts w:ascii="Arial" w:hAnsi="Arial" w:cs="Arial"/>
          <w:sz w:val="24"/>
          <w:szCs w:val="24"/>
        </w:rPr>
        <w:t>.</w:t>
      </w:r>
    </w:p>
    <w:p w:rsidR="00575A46" w:rsidRPr="00F205EA" w:rsidRDefault="00575A46" w:rsidP="00CA036B">
      <w:pPr>
        <w:pStyle w:val="Prrafodelista"/>
        <w:numPr>
          <w:ilvl w:val="0"/>
          <w:numId w:val="17"/>
        </w:numPr>
        <w:spacing w:line="360" w:lineRule="auto"/>
        <w:jc w:val="left"/>
        <w:rPr>
          <w:rFonts w:ascii="Arial" w:hAnsi="Arial" w:cs="Arial"/>
          <w:sz w:val="24"/>
          <w:szCs w:val="24"/>
        </w:rPr>
      </w:pPr>
      <w:r w:rsidRPr="00F205EA">
        <w:rPr>
          <w:rFonts w:ascii="Arial" w:hAnsi="Arial" w:cs="Arial"/>
          <w:b/>
          <w:sz w:val="24"/>
          <w:szCs w:val="24"/>
        </w:rPr>
        <w:t>Diagnóstico:</w:t>
      </w:r>
      <w:r w:rsidRPr="00F205EA">
        <w:rPr>
          <w:rFonts w:ascii="Arial" w:hAnsi="Arial" w:cs="Arial"/>
          <w:sz w:val="24"/>
          <w:szCs w:val="24"/>
        </w:rPr>
        <w:t xml:space="preserve"> Síndrome de Asperger</w:t>
      </w:r>
      <w:r>
        <w:rPr>
          <w:rFonts w:ascii="Arial" w:hAnsi="Arial" w:cs="Arial"/>
          <w:sz w:val="24"/>
          <w:szCs w:val="24"/>
        </w:rPr>
        <w:t>.</w:t>
      </w:r>
    </w:p>
    <w:p w:rsidR="00575A46" w:rsidRDefault="00575A46" w:rsidP="00CA036B">
      <w:pPr>
        <w:pStyle w:val="Prrafodelista"/>
        <w:numPr>
          <w:ilvl w:val="0"/>
          <w:numId w:val="17"/>
        </w:numPr>
        <w:spacing w:line="360" w:lineRule="auto"/>
        <w:jc w:val="left"/>
        <w:rPr>
          <w:rFonts w:ascii="Arial" w:hAnsi="Arial" w:cs="Arial"/>
          <w:sz w:val="24"/>
          <w:szCs w:val="24"/>
        </w:rPr>
      </w:pPr>
      <w:r w:rsidRPr="00F205EA">
        <w:rPr>
          <w:rFonts w:ascii="Arial" w:hAnsi="Arial" w:cs="Arial"/>
          <w:b/>
          <w:sz w:val="24"/>
          <w:szCs w:val="24"/>
        </w:rPr>
        <w:t>Fecha de aplicación de la pauta de observación</w:t>
      </w:r>
      <w:proofErr w:type="gramStart"/>
      <w:r w:rsidRPr="00F205EA">
        <w:rPr>
          <w:rFonts w:ascii="Arial" w:hAnsi="Arial" w:cs="Arial"/>
          <w:b/>
          <w:sz w:val="24"/>
          <w:szCs w:val="24"/>
        </w:rPr>
        <w:t>:</w:t>
      </w:r>
      <w:r>
        <w:rPr>
          <w:rFonts w:ascii="Arial" w:hAnsi="Arial" w:cs="Arial"/>
          <w:sz w:val="24"/>
          <w:szCs w:val="24"/>
        </w:rPr>
        <w:t>22</w:t>
      </w:r>
      <w:proofErr w:type="gramEnd"/>
      <w:r>
        <w:rPr>
          <w:rFonts w:ascii="Arial" w:hAnsi="Arial" w:cs="Arial"/>
          <w:sz w:val="24"/>
          <w:szCs w:val="24"/>
        </w:rPr>
        <w:t xml:space="preserve"> de octubre de 2013; 13 de noviembre de 2013 y 28 de noviembre de 2013. </w:t>
      </w:r>
    </w:p>
    <w:p w:rsidR="00575A46" w:rsidRPr="00A806A6" w:rsidRDefault="00575A46" w:rsidP="00575A46">
      <w:pPr>
        <w:spacing w:line="360" w:lineRule="auto"/>
        <w:ind w:firstLine="709"/>
        <w:jc w:val="both"/>
        <w:rPr>
          <w:rFonts w:ascii="Arial" w:hAnsi="Arial" w:cs="Arial"/>
          <w:sz w:val="24"/>
          <w:szCs w:val="24"/>
          <w:u w:val="single"/>
        </w:rPr>
      </w:pPr>
      <w:r w:rsidRPr="00A806A6">
        <w:rPr>
          <w:rFonts w:ascii="Arial" w:hAnsi="Arial" w:cs="Arial"/>
          <w:sz w:val="24"/>
          <w:szCs w:val="24"/>
        </w:rPr>
        <w:t xml:space="preserve">La siguiente descripción se desprende de la aplicación de una pauta de observación, de situaciones </w:t>
      </w:r>
      <w:r>
        <w:rPr>
          <w:rFonts w:ascii="Arial" w:hAnsi="Arial" w:cs="Arial"/>
          <w:sz w:val="24"/>
          <w:szCs w:val="24"/>
        </w:rPr>
        <w:t xml:space="preserve">presenciadas </w:t>
      </w:r>
      <w:r w:rsidRPr="00A806A6">
        <w:rPr>
          <w:rFonts w:ascii="Arial" w:hAnsi="Arial" w:cs="Arial"/>
          <w:sz w:val="24"/>
          <w:szCs w:val="24"/>
        </w:rPr>
        <w:t>en clases y en recreos.</w:t>
      </w:r>
    </w:p>
    <w:p w:rsidR="00575A46" w:rsidRDefault="00575A46" w:rsidP="00575A46">
      <w:pPr>
        <w:spacing w:line="360" w:lineRule="auto"/>
        <w:ind w:firstLine="709"/>
        <w:jc w:val="both"/>
        <w:rPr>
          <w:rFonts w:ascii="Arial" w:hAnsi="Arial" w:cs="Arial"/>
          <w:sz w:val="24"/>
          <w:szCs w:val="24"/>
        </w:rPr>
      </w:pPr>
      <w:r w:rsidRPr="00F205EA">
        <w:rPr>
          <w:rFonts w:ascii="Arial" w:hAnsi="Arial" w:cs="Arial"/>
          <w:sz w:val="24"/>
          <w:szCs w:val="24"/>
        </w:rPr>
        <w:t>Roberto se distrae con facilidad, posee la tendencia  agotarse</w:t>
      </w:r>
      <w:r>
        <w:rPr>
          <w:rFonts w:ascii="Arial" w:hAnsi="Arial" w:cs="Arial"/>
          <w:sz w:val="24"/>
          <w:szCs w:val="24"/>
        </w:rPr>
        <w:t xml:space="preserve"> con rapidez </w:t>
      </w:r>
      <w:r w:rsidRPr="00F205EA">
        <w:rPr>
          <w:rFonts w:ascii="Arial" w:hAnsi="Arial" w:cs="Arial"/>
          <w:sz w:val="24"/>
          <w:szCs w:val="24"/>
        </w:rPr>
        <w:t>ante las actividades de clase</w:t>
      </w:r>
      <w:r>
        <w:rPr>
          <w:rFonts w:ascii="Arial" w:hAnsi="Arial" w:cs="Arial"/>
          <w:sz w:val="24"/>
          <w:szCs w:val="24"/>
        </w:rPr>
        <w:t>,</w:t>
      </w:r>
      <w:r w:rsidRPr="00F205EA">
        <w:rPr>
          <w:rFonts w:ascii="Arial" w:hAnsi="Arial" w:cs="Arial"/>
          <w:sz w:val="24"/>
          <w:szCs w:val="24"/>
        </w:rPr>
        <w:t xml:space="preserve"> abandonándolas con bastante frecuencia o excediéndose en el tiempo designado para su desarrollo</w:t>
      </w:r>
      <w:r>
        <w:rPr>
          <w:rFonts w:ascii="Arial" w:hAnsi="Arial" w:cs="Arial"/>
          <w:sz w:val="24"/>
          <w:szCs w:val="24"/>
        </w:rPr>
        <w:t>.  N</w:t>
      </w:r>
      <w:r w:rsidRPr="00F205EA">
        <w:rPr>
          <w:rFonts w:ascii="Arial" w:hAnsi="Arial" w:cs="Arial"/>
          <w:sz w:val="24"/>
          <w:szCs w:val="24"/>
        </w:rPr>
        <w:t>o logra mantene</w:t>
      </w:r>
      <w:r>
        <w:rPr>
          <w:rFonts w:ascii="Arial" w:hAnsi="Arial" w:cs="Arial"/>
          <w:sz w:val="24"/>
          <w:szCs w:val="24"/>
        </w:rPr>
        <w:t>r su atención el tiempo que dura</w:t>
      </w:r>
      <w:r w:rsidRPr="00F205EA">
        <w:rPr>
          <w:rFonts w:ascii="Arial" w:hAnsi="Arial" w:cs="Arial"/>
          <w:sz w:val="24"/>
          <w:szCs w:val="24"/>
        </w:rPr>
        <w:t xml:space="preserve">n las instrucciones  o explicaciones entregadas por el </w:t>
      </w:r>
      <w:r w:rsidRPr="00F205EA">
        <w:rPr>
          <w:rFonts w:ascii="Arial" w:hAnsi="Arial" w:cs="Arial"/>
          <w:sz w:val="24"/>
          <w:szCs w:val="24"/>
        </w:rPr>
        <w:lastRenderedPageBreak/>
        <w:t>profesor, debido a</w:t>
      </w:r>
      <w:r>
        <w:rPr>
          <w:rFonts w:ascii="Arial" w:hAnsi="Arial" w:cs="Arial"/>
          <w:sz w:val="24"/>
          <w:szCs w:val="24"/>
        </w:rPr>
        <w:t xml:space="preserve"> esto,</w:t>
      </w:r>
      <w:r w:rsidRPr="00F205EA">
        <w:rPr>
          <w:rFonts w:ascii="Arial" w:hAnsi="Arial" w:cs="Arial"/>
          <w:sz w:val="24"/>
          <w:szCs w:val="24"/>
        </w:rPr>
        <w:t xml:space="preserve"> requiere </w:t>
      </w:r>
      <w:r>
        <w:rPr>
          <w:rFonts w:ascii="Arial" w:hAnsi="Arial" w:cs="Arial"/>
          <w:sz w:val="24"/>
          <w:szCs w:val="24"/>
        </w:rPr>
        <w:t xml:space="preserve">de </w:t>
      </w:r>
      <w:r w:rsidRPr="00F205EA">
        <w:rPr>
          <w:rFonts w:ascii="Arial" w:hAnsi="Arial" w:cs="Arial"/>
          <w:sz w:val="24"/>
          <w:szCs w:val="24"/>
        </w:rPr>
        <w:t>la repetición constante, también necesita de la asesoría directa para realizar y concluir las tareas planteadas en clases.</w:t>
      </w:r>
      <w:r>
        <w:rPr>
          <w:rFonts w:ascii="Arial" w:hAnsi="Arial" w:cs="Arial"/>
          <w:sz w:val="24"/>
          <w:szCs w:val="24"/>
        </w:rPr>
        <w:t xml:space="preserve"> En ocasiones presenta dificultades en el área de lectoescritura y maneja un escaso vocabulario, sin embargo, no posee problemas en la articulación del lenguaje.</w:t>
      </w:r>
    </w:p>
    <w:p w:rsidR="00575A46" w:rsidRPr="00F205EA" w:rsidRDefault="00575A46" w:rsidP="00575A46">
      <w:pPr>
        <w:spacing w:line="360" w:lineRule="auto"/>
        <w:ind w:firstLine="709"/>
        <w:jc w:val="both"/>
        <w:rPr>
          <w:rFonts w:ascii="Arial" w:hAnsi="Arial" w:cs="Arial"/>
          <w:sz w:val="24"/>
          <w:szCs w:val="24"/>
        </w:rPr>
      </w:pPr>
      <w:r w:rsidRPr="00F205EA">
        <w:rPr>
          <w:rFonts w:ascii="Arial" w:hAnsi="Arial" w:cs="Arial"/>
          <w:sz w:val="24"/>
          <w:szCs w:val="24"/>
        </w:rPr>
        <w:t>Él se caracteriza por retener y reproducir información que es de su interés</w:t>
      </w:r>
      <w:r>
        <w:rPr>
          <w:rFonts w:ascii="Arial" w:hAnsi="Arial" w:cs="Arial"/>
          <w:sz w:val="24"/>
          <w:szCs w:val="24"/>
        </w:rPr>
        <w:t xml:space="preserve">,  en ocasiones demuestra </w:t>
      </w:r>
      <w:r w:rsidRPr="00F205EA">
        <w:rPr>
          <w:rFonts w:ascii="Arial" w:hAnsi="Arial" w:cs="Arial"/>
          <w:sz w:val="24"/>
          <w:szCs w:val="24"/>
        </w:rPr>
        <w:t>limitada curiosidad</w:t>
      </w:r>
      <w:r>
        <w:rPr>
          <w:rFonts w:ascii="Arial" w:hAnsi="Arial" w:cs="Arial"/>
          <w:sz w:val="24"/>
          <w:szCs w:val="24"/>
        </w:rPr>
        <w:t xml:space="preserve"> </w:t>
      </w:r>
      <w:r w:rsidRPr="00F205EA">
        <w:rPr>
          <w:rFonts w:ascii="Arial" w:hAnsi="Arial" w:cs="Arial"/>
          <w:sz w:val="24"/>
          <w:szCs w:val="24"/>
        </w:rPr>
        <w:t>por co</w:t>
      </w:r>
      <w:r>
        <w:rPr>
          <w:rFonts w:ascii="Arial" w:hAnsi="Arial" w:cs="Arial"/>
          <w:sz w:val="24"/>
          <w:szCs w:val="24"/>
        </w:rPr>
        <w:t>nocer y explorar su entorno, g</w:t>
      </w:r>
      <w:r w:rsidRPr="00F205EA">
        <w:rPr>
          <w:rFonts w:ascii="Arial" w:hAnsi="Arial" w:cs="Arial"/>
          <w:sz w:val="24"/>
          <w:szCs w:val="24"/>
        </w:rPr>
        <w:t>eneral</w:t>
      </w:r>
      <w:r>
        <w:rPr>
          <w:rFonts w:ascii="Arial" w:hAnsi="Arial" w:cs="Arial"/>
          <w:sz w:val="24"/>
          <w:szCs w:val="24"/>
        </w:rPr>
        <w:t xml:space="preserve">mente </w:t>
      </w:r>
      <w:r w:rsidRPr="00F205EA">
        <w:rPr>
          <w:rFonts w:ascii="Arial" w:hAnsi="Arial" w:cs="Arial"/>
          <w:sz w:val="24"/>
          <w:szCs w:val="24"/>
        </w:rPr>
        <w:t xml:space="preserve">logra escuchar las ideas o comentarios que realizan sus compañeros, en la mayoría de las situaciones de clase posee dificultades para expresar </w:t>
      </w:r>
      <w:r>
        <w:rPr>
          <w:rFonts w:ascii="Arial" w:hAnsi="Arial" w:cs="Arial"/>
          <w:sz w:val="24"/>
          <w:szCs w:val="24"/>
        </w:rPr>
        <w:t xml:space="preserve">ideas propias ante el grupo curso, solo en ocasiones logra </w:t>
      </w:r>
      <w:r w:rsidRPr="00F205EA">
        <w:rPr>
          <w:rFonts w:ascii="Arial" w:hAnsi="Arial" w:cs="Arial"/>
          <w:sz w:val="24"/>
          <w:szCs w:val="24"/>
        </w:rPr>
        <w:t>partici</w:t>
      </w:r>
      <w:r>
        <w:rPr>
          <w:rFonts w:ascii="Arial" w:hAnsi="Arial" w:cs="Arial"/>
          <w:sz w:val="24"/>
          <w:szCs w:val="24"/>
        </w:rPr>
        <w:t>par en actividades de equipo</w:t>
      </w:r>
      <w:r w:rsidRPr="00F205EA">
        <w:rPr>
          <w:rFonts w:ascii="Arial" w:hAnsi="Arial" w:cs="Arial"/>
          <w:sz w:val="24"/>
          <w:szCs w:val="24"/>
        </w:rPr>
        <w:t>, no compa</w:t>
      </w:r>
      <w:r>
        <w:rPr>
          <w:rFonts w:ascii="Arial" w:hAnsi="Arial" w:cs="Arial"/>
          <w:sz w:val="24"/>
          <w:szCs w:val="24"/>
        </w:rPr>
        <w:t xml:space="preserve">rte sus materiales, en algunas situaciones </w:t>
      </w:r>
      <w:r w:rsidRPr="00F205EA">
        <w:rPr>
          <w:rFonts w:ascii="Arial" w:hAnsi="Arial" w:cs="Arial"/>
          <w:sz w:val="24"/>
          <w:szCs w:val="24"/>
        </w:rPr>
        <w:t>presenta dificultades para</w:t>
      </w:r>
      <w:r>
        <w:rPr>
          <w:rFonts w:ascii="Arial" w:hAnsi="Arial" w:cs="Arial"/>
          <w:sz w:val="24"/>
          <w:szCs w:val="24"/>
        </w:rPr>
        <w:t xml:space="preserve"> obedecer normas de convivencia. P</w:t>
      </w:r>
      <w:r w:rsidRPr="00F205EA">
        <w:rPr>
          <w:rFonts w:ascii="Arial" w:hAnsi="Arial" w:cs="Arial"/>
          <w:sz w:val="24"/>
          <w:szCs w:val="24"/>
        </w:rPr>
        <w:t>or lo general posee una actitud tímida y ret</w:t>
      </w:r>
      <w:r>
        <w:rPr>
          <w:rFonts w:ascii="Arial" w:hAnsi="Arial" w:cs="Arial"/>
          <w:sz w:val="24"/>
          <w:szCs w:val="24"/>
        </w:rPr>
        <w:t xml:space="preserve">raída con tendencia a </w:t>
      </w:r>
      <w:r w:rsidRPr="00F205EA">
        <w:rPr>
          <w:rFonts w:ascii="Arial" w:hAnsi="Arial" w:cs="Arial"/>
          <w:sz w:val="24"/>
          <w:szCs w:val="24"/>
        </w:rPr>
        <w:t>aislarse.</w:t>
      </w:r>
    </w:p>
    <w:p w:rsidR="00575A46" w:rsidRPr="00F205EA" w:rsidRDefault="00575A46" w:rsidP="00EA627D">
      <w:pPr>
        <w:spacing w:after="0" w:line="360" w:lineRule="auto"/>
        <w:ind w:firstLine="709"/>
        <w:jc w:val="both"/>
        <w:rPr>
          <w:rFonts w:ascii="Arial" w:hAnsi="Arial" w:cs="Arial"/>
          <w:sz w:val="24"/>
          <w:szCs w:val="24"/>
        </w:rPr>
      </w:pPr>
      <w:r w:rsidRPr="00F205EA">
        <w:rPr>
          <w:rFonts w:ascii="Arial" w:hAnsi="Arial" w:cs="Arial"/>
          <w:sz w:val="24"/>
          <w:szCs w:val="24"/>
        </w:rPr>
        <w:t>Se manifiesta bastante respetuoso con las autoridades educativas y con sus pares, sin embargo</w:t>
      </w:r>
      <w:r>
        <w:rPr>
          <w:rFonts w:ascii="Arial" w:hAnsi="Arial" w:cs="Arial"/>
          <w:sz w:val="24"/>
          <w:szCs w:val="24"/>
        </w:rPr>
        <w:t>,</w:t>
      </w:r>
      <w:r w:rsidRPr="00F205EA">
        <w:rPr>
          <w:rFonts w:ascii="Arial" w:hAnsi="Arial" w:cs="Arial"/>
          <w:sz w:val="24"/>
          <w:szCs w:val="24"/>
        </w:rPr>
        <w:t xml:space="preserve"> reacciona agresivamente en ocasiones en </w:t>
      </w:r>
      <w:r>
        <w:rPr>
          <w:rFonts w:ascii="Arial" w:hAnsi="Arial" w:cs="Arial"/>
          <w:sz w:val="24"/>
          <w:szCs w:val="24"/>
        </w:rPr>
        <w:t xml:space="preserve">que se siente atacado por sus compañeros, </w:t>
      </w:r>
      <w:r w:rsidRPr="00C52901">
        <w:rPr>
          <w:rFonts w:ascii="Arial" w:hAnsi="Arial" w:cs="Arial"/>
          <w:sz w:val="24"/>
          <w:szCs w:val="24"/>
        </w:rPr>
        <w:t>quienes no demuestran interés en sociabilizar con él.</w:t>
      </w:r>
      <w:r w:rsidRPr="00FC6E18">
        <w:rPr>
          <w:rFonts w:ascii="Arial" w:hAnsi="Arial" w:cs="Arial"/>
          <w:color w:val="FF0000"/>
          <w:sz w:val="24"/>
          <w:szCs w:val="24"/>
        </w:rPr>
        <w:t xml:space="preserve"> </w:t>
      </w:r>
      <w:r>
        <w:rPr>
          <w:rFonts w:ascii="Arial" w:hAnsi="Arial" w:cs="Arial"/>
          <w:sz w:val="24"/>
          <w:szCs w:val="24"/>
        </w:rPr>
        <w:t>En l</w:t>
      </w:r>
      <w:r w:rsidRPr="00F205EA">
        <w:rPr>
          <w:rFonts w:ascii="Arial" w:hAnsi="Arial" w:cs="Arial"/>
          <w:sz w:val="24"/>
          <w:szCs w:val="24"/>
        </w:rPr>
        <w:t>a totalidad de los recreos transita en solitario por los patios del</w:t>
      </w:r>
      <w:r>
        <w:rPr>
          <w:rFonts w:ascii="Arial" w:hAnsi="Arial" w:cs="Arial"/>
          <w:sz w:val="24"/>
          <w:szCs w:val="24"/>
        </w:rPr>
        <w:t xml:space="preserve"> colegio, no  muestra preferencia </w:t>
      </w:r>
      <w:r w:rsidRPr="00F205EA">
        <w:rPr>
          <w:rFonts w:ascii="Arial" w:hAnsi="Arial" w:cs="Arial"/>
          <w:sz w:val="24"/>
          <w:szCs w:val="24"/>
        </w:rPr>
        <w:t>por ningún tipo de juego</w:t>
      </w:r>
      <w:r>
        <w:rPr>
          <w:rFonts w:ascii="Arial" w:hAnsi="Arial" w:cs="Arial"/>
          <w:sz w:val="24"/>
          <w:szCs w:val="24"/>
        </w:rPr>
        <w:t>,</w:t>
      </w:r>
      <w:r w:rsidRPr="00F205EA">
        <w:rPr>
          <w:rFonts w:ascii="Arial" w:hAnsi="Arial" w:cs="Arial"/>
          <w:sz w:val="24"/>
          <w:szCs w:val="24"/>
        </w:rPr>
        <w:t xml:space="preserve"> ya sean de carácter grupal o individual.</w:t>
      </w:r>
    </w:p>
    <w:p w:rsidR="00575A46" w:rsidRDefault="00575A46" w:rsidP="00EA627D">
      <w:pPr>
        <w:spacing w:line="360" w:lineRule="auto"/>
        <w:jc w:val="both"/>
        <w:rPr>
          <w:rFonts w:ascii="Arial" w:hAnsi="Arial" w:cs="Arial"/>
          <w:b/>
          <w:sz w:val="24"/>
          <w:szCs w:val="24"/>
          <w:u w:val="single"/>
        </w:rPr>
      </w:pPr>
    </w:p>
    <w:p w:rsidR="0048640A" w:rsidRPr="008D15EA" w:rsidRDefault="0048640A" w:rsidP="0048640A">
      <w:pPr>
        <w:spacing w:line="360" w:lineRule="auto"/>
        <w:jc w:val="left"/>
        <w:rPr>
          <w:rFonts w:ascii="Arial" w:hAnsi="Arial" w:cs="Arial"/>
          <w:b/>
          <w:sz w:val="24"/>
          <w:szCs w:val="24"/>
          <w:u w:val="single"/>
        </w:rPr>
      </w:pPr>
      <w:r w:rsidRPr="008D15EA">
        <w:rPr>
          <w:rFonts w:ascii="Arial" w:hAnsi="Arial" w:cs="Arial"/>
          <w:b/>
          <w:sz w:val="24"/>
          <w:szCs w:val="24"/>
          <w:u w:val="single"/>
        </w:rPr>
        <w:t>Datos personales del estudiante</w:t>
      </w:r>
    </w:p>
    <w:p w:rsidR="0048640A" w:rsidRPr="008D15EA" w:rsidRDefault="0048640A" w:rsidP="00CA036B">
      <w:pPr>
        <w:pStyle w:val="Prrafodelista"/>
        <w:numPr>
          <w:ilvl w:val="0"/>
          <w:numId w:val="18"/>
        </w:numPr>
        <w:spacing w:line="360" w:lineRule="auto"/>
        <w:jc w:val="left"/>
        <w:rPr>
          <w:rFonts w:ascii="Arial" w:hAnsi="Arial" w:cs="Arial"/>
          <w:b/>
          <w:sz w:val="24"/>
          <w:szCs w:val="24"/>
        </w:rPr>
      </w:pPr>
      <w:r w:rsidRPr="008D15EA">
        <w:rPr>
          <w:rFonts w:ascii="Arial" w:hAnsi="Arial" w:cs="Arial"/>
          <w:b/>
          <w:sz w:val="24"/>
          <w:szCs w:val="24"/>
        </w:rPr>
        <w:t>Nombre:</w:t>
      </w:r>
      <w:r>
        <w:rPr>
          <w:rFonts w:ascii="Arial" w:hAnsi="Arial" w:cs="Arial"/>
          <w:b/>
          <w:sz w:val="24"/>
          <w:szCs w:val="24"/>
        </w:rPr>
        <w:t xml:space="preserve"> </w:t>
      </w:r>
      <w:r w:rsidRPr="008D15EA">
        <w:rPr>
          <w:rFonts w:ascii="Arial" w:hAnsi="Arial" w:cs="Arial"/>
          <w:sz w:val="24"/>
          <w:szCs w:val="24"/>
        </w:rPr>
        <w:t>Diego.</w:t>
      </w:r>
    </w:p>
    <w:p w:rsidR="0048640A" w:rsidRPr="008D15EA" w:rsidRDefault="0048640A" w:rsidP="00CA036B">
      <w:pPr>
        <w:pStyle w:val="Prrafodelista"/>
        <w:numPr>
          <w:ilvl w:val="0"/>
          <w:numId w:val="18"/>
        </w:numPr>
        <w:spacing w:line="360" w:lineRule="auto"/>
        <w:jc w:val="left"/>
        <w:rPr>
          <w:rFonts w:ascii="Arial" w:hAnsi="Arial" w:cs="Arial"/>
          <w:b/>
          <w:sz w:val="24"/>
          <w:szCs w:val="24"/>
        </w:rPr>
      </w:pPr>
      <w:r w:rsidRPr="008D15EA">
        <w:rPr>
          <w:rFonts w:ascii="Arial" w:hAnsi="Arial" w:cs="Arial"/>
          <w:b/>
          <w:sz w:val="24"/>
          <w:szCs w:val="24"/>
        </w:rPr>
        <w:t>Edad:</w:t>
      </w:r>
      <w:r>
        <w:rPr>
          <w:rFonts w:ascii="Arial" w:hAnsi="Arial" w:cs="Arial"/>
          <w:b/>
          <w:sz w:val="24"/>
          <w:szCs w:val="24"/>
        </w:rPr>
        <w:t xml:space="preserve"> </w:t>
      </w:r>
      <w:r w:rsidRPr="008D15EA">
        <w:rPr>
          <w:rFonts w:ascii="Arial" w:hAnsi="Arial" w:cs="Arial"/>
          <w:sz w:val="24"/>
          <w:szCs w:val="24"/>
        </w:rPr>
        <w:t>12 años.</w:t>
      </w:r>
    </w:p>
    <w:p w:rsidR="0048640A" w:rsidRPr="008D15EA" w:rsidRDefault="0048640A" w:rsidP="00CA036B">
      <w:pPr>
        <w:pStyle w:val="Prrafodelista"/>
        <w:numPr>
          <w:ilvl w:val="0"/>
          <w:numId w:val="18"/>
        </w:numPr>
        <w:spacing w:line="360" w:lineRule="auto"/>
        <w:jc w:val="left"/>
        <w:rPr>
          <w:rFonts w:ascii="Arial" w:hAnsi="Arial" w:cs="Arial"/>
          <w:sz w:val="24"/>
          <w:szCs w:val="24"/>
        </w:rPr>
      </w:pPr>
      <w:r w:rsidRPr="008D15EA">
        <w:rPr>
          <w:rFonts w:ascii="Arial" w:hAnsi="Arial" w:cs="Arial"/>
          <w:b/>
          <w:sz w:val="24"/>
          <w:szCs w:val="24"/>
        </w:rPr>
        <w:t>Curso:</w:t>
      </w:r>
      <w:r>
        <w:rPr>
          <w:rFonts w:ascii="Arial" w:hAnsi="Arial" w:cs="Arial"/>
          <w:b/>
          <w:sz w:val="24"/>
          <w:szCs w:val="24"/>
        </w:rPr>
        <w:t xml:space="preserve"> </w:t>
      </w:r>
      <w:r w:rsidRPr="008D15EA">
        <w:rPr>
          <w:rFonts w:ascii="Arial" w:hAnsi="Arial" w:cs="Arial"/>
          <w:sz w:val="24"/>
          <w:szCs w:val="24"/>
        </w:rPr>
        <w:t>5° básico.</w:t>
      </w:r>
    </w:p>
    <w:p w:rsidR="0048640A" w:rsidRPr="008D15EA" w:rsidRDefault="0048640A" w:rsidP="00CA036B">
      <w:pPr>
        <w:pStyle w:val="Prrafodelista"/>
        <w:numPr>
          <w:ilvl w:val="0"/>
          <w:numId w:val="17"/>
        </w:numPr>
        <w:spacing w:line="360" w:lineRule="auto"/>
        <w:jc w:val="left"/>
        <w:rPr>
          <w:rFonts w:ascii="Arial" w:hAnsi="Arial" w:cs="Arial"/>
          <w:sz w:val="24"/>
          <w:szCs w:val="24"/>
        </w:rPr>
      </w:pPr>
      <w:r w:rsidRPr="008D15EA">
        <w:rPr>
          <w:rFonts w:ascii="Arial" w:hAnsi="Arial" w:cs="Arial"/>
          <w:b/>
          <w:sz w:val="24"/>
          <w:szCs w:val="24"/>
        </w:rPr>
        <w:t xml:space="preserve">Diagnóstico: </w:t>
      </w:r>
      <w:r w:rsidRPr="008D15EA">
        <w:rPr>
          <w:rFonts w:ascii="Arial" w:hAnsi="Arial" w:cs="Arial"/>
          <w:sz w:val="24"/>
          <w:szCs w:val="24"/>
        </w:rPr>
        <w:t>Síndrome de Asperger.</w:t>
      </w:r>
    </w:p>
    <w:p w:rsidR="0048640A" w:rsidRPr="008D15EA" w:rsidRDefault="0048640A" w:rsidP="00CA036B">
      <w:pPr>
        <w:pStyle w:val="Prrafodelista"/>
        <w:numPr>
          <w:ilvl w:val="0"/>
          <w:numId w:val="17"/>
        </w:numPr>
        <w:spacing w:line="360" w:lineRule="auto"/>
        <w:jc w:val="left"/>
        <w:rPr>
          <w:rFonts w:ascii="Arial" w:hAnsi="Arial" w:cs="Arial"/>
          <w:sz w:val="24"/>
          <w:szCs w:val="24"/>
        </w:rPr>
      </w:pPr>
      <w:r w:rsidRPr="008D15EA">
        <w:rPr>
          <w:rFonts w:ascii="Arial" w:hAnsi="Arial" w:cs="Arial"/>
          <w:b/>
          <w:sz w:val="24"/>
          <w:szCs w:val="24"/>
        </w:rPr>
        <w:t>Fecha de aplicación de la pauta de observación:</w:t>
      </w:r>
      <w:r w:rsidRPr="008D15EA">
        <w:rPr>
          <w:rFonts w:ascii="Arial" w:hAnsi="Arial" w:cs="Arial"/>
          <w:sz w:val="24"/>
          <w:szCs w:val="24"/>
        </w:rPr>
        <w:t xml:space="preserve"> 22 de octubre de 2013; 13 de noviembre de 2013 y 28 de noviembre de 2013.</w:t>
      </w:r>
    </w:p>
    <w:p w:rsidR="0048640A" w:rsidRPr="008D15EA" w:rsidRDefault="0048640A" w:rsidP="0048640A">
      <w:pPr>
        <w:spacing w:line="360" w:lineRule="auto"/>
        <w:ind w:firstLine="709"/>
        <w:jc w:val="both"/>
        <w:rPr>
          <w:rFonts w:ascii="Arial" w:hAnsi="Arial" w:cs="Arial"/>
          <w:sz w:val="24"/>
          <w:szCs w:val="24"/>
          <w:u w:val="single"/>
        </w:rPr>
      </w:pPr>
      <w:r w:rsidRPr="008D15EA">
        <w:rPr>
          <w:rFonts w:ascii="Arial" w:hAnsi="Arial" w:cs="Arial"/>
          <w:sz w:val="24"/>
          <w:szCs w:val="24"/>
        </w:rPr>
        <w:t>La siguiente descripción se desprende de la aplicación de una pauta de observación, de situaciones presenciadas en clases y en recreos.</w:t>
      </w:r>
    </w:p>
    <w:p w:rsidR="0048640A" w:rsidRPr="008D15EA" w:rsidRDefault="0048640A" w:rsidP="0048640A">
      <w:pPr>
        <w:spacing w:line="360" w:lineRule="auto"/>
        <w:ind w:firstLine="709"/>
        <w:jc w:val="both"/>
        <w:rPr>
          <w:rFonts w:ascii="Arial" w:hAnsi="Arial" w:cs="Arial"/>
          <w:sz w:val="24"/>
          <w:szCs w:val="24"/>
        </w:rPr>
      </w:pPr>
      <w:r w:rsidRPr="008D15EA">
        <w:rPr>
          <w:rFonts w:ascii="Arial" w:hAnsi="Arial" w:cs="Arial"/>
          <w:sz w:val="24"/>
          <w:szCs w:val="24"/>
        </w:rPr>
        <w:lastRenderedPageBreak/>
        <w:t>Diego se distrae con bastante facilidad durante el transcurso de las clases, se agota con rapidez en su quehacer académico, el que abandona habitualmente, con regularidad no logra mantener su atención el tiempo que duran las explicaciones o instrucciones de clase, por lo que requiere de la de la repetición constante y asesoría directa del profesor.</w:t>
      </w:r>
    </w:p>
    <w:p w:rsidR="0048640A" w:rsidRPr="008D15EA" w:rsidRDefault="0048640A" w:rsidP="0048640A">
      <w:pPr>
        <w:spacing w:line="360" w:lineRule="auto"/>
        <w:ind w:firstLine="709"/>
        <w:jc w:val="both"/>
        <w:rPr>
          <w:rFonts w:ascii="Arial" w:hAnsi="Arial" w:cs="Arial"/>
          <w:sz w:val="24"/>
          <w:szCs w:val="24"/>
        </w:rPr>
      </w:pPr>
      <w:r w:rsidRPr="008D15EA">
        <w:rPr>
          <w:rFonts w:ascii="Arial" w:hAnsi="Arial" w:cs="Arial"/>
          <w:sz w:val="24"/>
          <w:szCs w:val="24"/>
        </w:rPr>
        <w:t>Frecuentemente presenta dificultades en el área de lectoescritura, en ocasiones presenta dificultades en la articulación del lenguaje, presenta dificultades para seguir instrucciones de carácter oral, sin embargo</w:t>
      </w:r>
      <w:r>
        <w:rPr>
          <w:rFonts w:ascii="Arial" w:hAnsi="Arial" w:cs="Arial"/>
          <w:sz w:val="24"/>
          <w:szCs w:val="24"/>
        </w:rPr>
        <w:t>,</w:t>
      </w:r>
      <w:r w:rsidRPr="008D15EA">
        <w:rPr>
          <w:rFonts w:ascii="Arial" w:hAnsi="Arial" w:cs="Arial"/>
          <w:sz w:val="24"/>
          <w:szCs w:val="24"/>
        </w:rPr>
        <w:t xml:space="preserve"> retiene y reproduce información que es de interés  para él.</w:t>
      </w:r>
    </w:p>
    <w:p w:rsidR="0048640A" w:rsidRPr="008D15EA" w:rsidRDefault="0048640A" w:rsidP="0048640A">
      <w:pPr>
        <w:spacing w:line="360" w:lineRule="auto"/>
        <w:ind w:firstLine="709"/>
        <w:jc w:val="both"/>
        <w:rPr>
          <w:rFonts w:ascii="Arial" w:hAnsi="Arial" w:cs="Arial"/>
          <w:sz w:val="24"/>
          <w:szCs w:val="24"/>
        </w:rPr>
      </w:pPr>
      <w:r w:rsidRPr="008D15EA">
        <w:rPr>
          <w:rFonts w:ascii="Arial" w:hAnsi="Arial" w:cs="Arial"/>
          <w:sz w:val="24"/>
          <w:szCs w:val="24"/>
        </w:rPr>
        <w:t xml:space="preserve">Generalmente escucha con atención las opiniones o pensamientos expresados por sus pares, ocasionalmente presenta dificultades para expresar ideas propias, habitualmente prefiere el trabajo individual, </w:t>
      </w:r>
      <w:r>
        <w:rPr>
          <w:rFonts w:ascii="Arial" w:hAnsi="Arial" w:cs="Arial"/>
          <w:sz w:val="24"/>
          <w:szCs w:val="24"/>
        </w:rPr>
        <w:t xml:space="preserve">además </w:t>
      </w:r>
      <w:r w:rsidRPr="008D15EA">
        <w:rPr>
          <w:rFonts w:ascii="Arial" w:hAnsi="Arial" w:cs="Arial"/>
          <w:sz w:val="24"/>
          <w:szCs w:val="24"/>
        </w:rPr>
        <w:t>posee una actitud tímida con la tendencia a aislarse, sin embargo, en ocasiones logra participar de actividades de equipo y compartir sus materiales. En algunas situaciones presenta dificultades para obedecer normas de convivencia y manifiesta actitudes agresivas, muestra un patrón repetitivo de conducta rebelde, desobediente y carente de respeto hacia la comunidad educativa.</w:t>
      </w:r>
    </w:p>
    <w:p w:rsidR="0048640A" w:rsidRDefault="0048640A" w:rsidP="004E6EEF">
      <w:pPr>
        <w:spacing w:after="0" w:line="360" w:lineRule="auto"/>
        <w:ind w:firstLine="709"/>
        <w:jc w:val="both"/>
        <w:rPr>
          <w:rFonts w:ascii="Arial" w:hAnsi="Arial" w:cs="Arial"/>
          <w:sz w:val="24"/>
          <w:szCs w:val="24"/>
        </w:rPr>
      </w:pPr>
      <w:r w:rsidRPr="008D15EA">
        <w:rPr>
          <w:rFonts w:ascii="Arial" w:hAnsi="Arial" w:cs="Arial"/>
          <w:sz w:val="24"/>
          <w:szCs w:val="24"/>
        </w:rPr>
        <w:t>En los recreos generalmente se aísla de los juegos, partici</w:t>
      </w:r>
      <w:r>
        <w:rPr>
          <w:rFonts w:ascii="Arial" w:hAnsi="Arial" w:cs="Arial"/>
          <w:sz w:val="24"/>
          <w:szCs w:val="24"/>
        </w:rPr>
        <w:t>pando solo en algunas ocasiones. N</w:t>
      </w:r>
      <w:r w:rsidRPr="008D15EA">
        <w:rPr>
          <w:rFonts w:ascii="Arial" w:hAnsi="Arial" w:cs="Arial"/>
          <w:sz w:val="24"/>
          <w:szCs w:val="24"/>
        </w:rPr>
        <w:t>o manifiesta preferencia por los juegos rudos y por lo general sufre de rechazo o exclusión por parte</w:t>
      </w:r>
      <w:r w:rsidR="004E6EEF">
        <w:rPr>
          <w:rFonts w:ascii="Arial" w:hAnsi="Arial" w:cs="Arial"/>
          <w:sz w:val="24"/>
          <w:szCs w:val="24"/>
        </w:rPr>
        <w:t xml:space="preserve"> de un grupo de sus compañeros.</w:t>
      </w:r>
    </w:p>
    <w:p w:rsidR="004E6EEF" w:rsidRPr="004E6EEF" w:rsidRDefault="004E6EEF" w:rsidP="004E6EEF">
      <w:pPr>
        <w:spacing w:line="360" w:lineRule="auto"/>
        <w:ind w:firstLine="709"/>
        <w:jc w:val="both"/>
        <w:rPr>
          <w:rFonts w:ascii="Arial" w:hAnsi="Arial" w:cs="Arial"/>
          <w:sz w:val="24"/>
          <w:szCs w:val="24"/>
        </w:rPr>
      </w:pPr>
    </w:p>
    <w:p w:rsidR="00575A46" w:rsidRPr="00F205EA" w:rsidRDefault="00575A46" w:rsidP="00575A46">
      <w:pPr>
        <w:spacing w:line="360" w:lineRule="auto"/>
        <w:jc w:val="left"/>
        <w:rPr>
          <w:rFonts w:ascii="Arial" w:hAnsi="Arial" w:cs="Arial"/>
          <w:b/>
          <w:sz w:val="24"/>
          <w:szCs w:val="24"/>
          <w:u w:val="single"/>
        </w:rPr>
      </w:pPr>
      <w:r w:rsidRPr="00F205EA">
        <w:rPr>
          <w:rFonts w:ascii="Arial" w:hAnsi="Arial" w:cs="Arial"/>
          <w:b/>
          <w:sz w:val="24"/>
          <w:szCs w:val="24"/>
          <w:u w:val="single"/>
        </w:rPr>
        <w:t>Datos personales del estudiante</w:t>
      </w:r>
    </w:p>
    <w:p w:rsidR="00575A46" w:rsidRPr="00F205EA" w:rsidRDefault="00575A46" w:rsidP="00CA036B">
      <w:pPr>
        <w:pStyle w:val="Prrafodelista"/>
        <w:numPr>
          <w:ilvl w:val="0"/>
          <w:numId w:val="18"/>
        </w:numPr>
        <w:spacing w:line="360" w:lineRule="auto"/>
        <w:jc w:val="left"/>
        <w:rPr>
          <w:rFonts w:ascii="Arial" w:hAnsi="Arial" w:cs="Arial"/>
          <w:sz w:val="24"/>
          <w:szCs w:val="24"/>
        </w:rPr>
      </w:pPr>
      <w:r w:rsidRPr="00F205EA">
        <w:rPr>
          <w:rFonts w:ascii="Arial" w:hAnsi="Arial" w:cs="Arial"/>
          <w:b/>
          <w:sz w:val="24"/>
          <w:szCs w:val="24"/>
        </w:rPr>
        <w:t>Nombre:</w:t>
      </w:r>
      <w:r>
        <w:rPr>
          <w:rFonts w:ascii="Arial" w:hAnsi="Arial" w:cs="Arial"/>
          <w:sz w:val="24"/>
          <w:szCs w:val="24"/>
        </w:rPr>
        <w:t xml:space="preserve"> Esteban</w:t>
      </w:r>
      <w:r w:rsidRPr="00F205EA">
        <w:rPr>
          <w:rFonts w:ascii="Arial" w:hAnsi="Arial" w:cs="Arial"/>
          <w:sz w:val="24"/>
          <w:szCs w:val="24"/>
        </w:rPr>
        <w:t>.</w:t>
      </w:r>
    </w:p>
    <w:p w:rsidR="00575A46" w:rsidRPr="00F205EA" w:rsidRDefault="00575A46" w:rsidP="00CA036B">
      <w:pPr>
        <w:pStyle w:val="Prrafodelista"/>
        <w:numPr>
          <w:ilvl w:val="0"/>
          <w:numId w:val="18"/>
        </w:numPr>
        <w:spacing w:line="360" w:lineRule="auto"/>
        <w:jc w:val="left"/>
        <w:rPr>
          <w:rFonts w:ascii="Arial" w:hAnsi="Arial" w:cs="Arial"/>
          <w:b/>
          <w:sz w:val="24"/>
          <w:szCs w:val="24"/>
        </w:rPr>
      </w:pPr>
      <w:r w:rsidRPr="00F205EA">
        <w:rPr>
          <w:rFonts w:ascii="Arial" w:hAnsi="Arial" w:cs="Arial"/>
          <w:b/>
          <w:sz w:val="24"/>
          <w:szCs w:val="24"/>
        </w:rPr>
        <w:t xml:space="preserve">Edad: </w:t>
      </w:r>
      <w:r w:rsidRPr="00C64969">
        <w:rPr>
          <w:rFonts w:ascii="Arial" w:hAnsi="Arial" w:cs="Arial"/>
          <w:sz w:val="24"/>
          <w:szCs w:val="24"/>
        </w:rPr>
        <w:t>12 años</w:t>
      </w:r>
      <w:r>
        <w:rPr>
          <w:rFonts w:ascii="Arial" w:hAnsi="Arial" w:cs="Arial"/>
          <w:sz w:val="24"/>
          <w:szCs w:val="24"/>
        </w:rPr>
        <w:t>.</w:t>
      </w:r>
    </w:p>
    <w:p w:rsidR="00575A46" w:rsidRPr="00F205EA" w:rsidRDefault="00575A46" w:rsidP="00CA036B">
      <w:pPr>
        <w:pStyle w:val="Prrafodelista"/>
        <w:numPr>
          <w:ilvl w:val="0"/>
          <w:numId w:val="18"/>
        </w:numPr>
        <w:spacing w:line="360" w:lineRule="auto"/>
        <w:jc w:val="left"/>
        <w:rPr>
          <w:rFonts w:ascii="Arial" w:hAnsi="Arial" w:cs="Arial"/>
          <w:sz w:val="24"/>
          <w:szCs w:val="24"/>
        </w:rPr>
      </w:pPr>
      <w:r w:rsidRPr="00F205EA">
        <w:rPr>
          <w:rFonts w:ascii="Arial" w:hAnsi="Arial" w:cs="Arial"/>
          <w:b/>
          <w:sz w:val="24"/>
          <w:szCs w:val="24"/>
        </w:rPr>
        <w:t>Curso:</w:t>
      </w:r>
      <w:r>
        <w:rPr>
          <w:rFonts w:ascii="Arial" w:hAnsi="Arial" w:cs="Arial"/>
          <w:sz w:val="24"/>
          <w:szCs w:val="24"/>
        </w:rPr>
        <w:t xml:space="preserve"> 5° b</w:t>
      </w:r>
      <w:r w:rsidRPr="00F205EA">
        <w:rPr>
          <w:rFonts w:ascii="Arial" w:hAnsi="Arial" w:cs="Arial"/>
          <w:sz w:val="24"/>
          <w:szCs w:val="24"/>
        </w:rPr>
        <w:t>ásico</w:t>
      </w:r>
      <w:r>
        <w:rPr>
          <w:rFonts w:ascii="Arial" w:hAnsi="Arial" w:cs="Arial"/>
          <w:sz w:val="24"/>
          <w:szCs w:val="24"/>
        </w:rPr>
        <w:t>.</w:t>
      </w:r>
    </w:p>
    <w:p w:rsidR="00575A46" w:rsidRPr="00F205EA" w:rsidRDefault="00575A46" w:rsidP="00CA036B">
      <w:pPr>
        <w:pStyle w:val="Prrafodelista"/>
        <w:numPr>
          <w:ilvl w:val="0"/>
          <w:numId w:val="18"/>
        </w:numPr>
        <w:spacing w:line="360" w:lineRule="auto"/>
        <w:jc w:val="left"/>
        <w:rPr>
          <w:rFonts w:ascii="Arial" w:hAnsi="Arial" w:cs="Arial"/>
          <w:sz w:val="24"/>
          <w:szCs w:val="24"/>
        </w:rPr>
      </w:pPr>
      <w:r w:rsidRPr="00F205EA">
        <w:rPr>
          <w:rFonts w:ascii="Arial" w:hAnsi="Arial" w:cs="Arial"/>
          <w:b/>
          <w:sz w:val="24"/>
          <w:szCs w:val="24"/>
        </w:rPr>
        <w:t>Diagnóstico:</w:t>
      </w:r>
      <w:r w:rsidRPr="00F205EA">
        <w:rPr>
          <w:rFonts w:ascii="Arial" w:hAnsi="Arial" w:cs="Arial"/>
          <w:sz w:val="24"/>
          <w:szCs w:val="24"/>
        </w:rPr>
        <w:t xml:space="preserve"> Trastorno Generalizado del Desarrollo</w:t>
      </w:r>
      <w:r>
        <w:rPr>
          <w:rFonts w:ascii="Arial" w:hAnsi="Arial" w:cs="Arial"/>
          <w:sz w:val="24"/>
          <w:szCs w:val="24"/>
        </w:rPr>
        <w:t xml:space="preserve"> (T.G.D).</w:t>
      </w:r>
    </w:p>
    <w:p w:rsidR="00575A46" w:rsidRDefault="00575A46" w:rsidP="00CA036B">
      <w:pPr>
        <w:pStyle w:val="Prrafodelista"/>
        <w:numPr>
          <w:ilvl w:val="0"/>
          <w:numId w:val="17"/>
        </w:numPr>
        <w:spacing w:line="360" w:lineRule="auto"/>
        <w:jc w:val="left"/>
        <w:rPr>
          <w:rFonts w:ascii="Arial" w:hAnsi="Arial" w:cs="Arial"/>
          <w:sz w:val="24"/>
          <w:szCs w:val="24"/>
        </w:rPr>
      </w:pPr>
      <w:r w:rsidRPr="006508FC">
        <w:rPr>
          <w:rFonts w:ascii="Arial" w:hAnsi="Arial" w:cs="Arial"/>
          <w:b/>
          <w:sz w:val="24"/>
          <w:szCs w:val="24"/>
        </w:rPr>
        <w:t>Fecha de aplicación de la pauta de observación:</w:t>
      </w:r>
      <w:r>
        <w:rPr>
          <w:rFonts w:ascii="Arial" w:hAnsi="Arial" w:cs="Arial"/>
          <w:b/>
          <w:sz w:val="24"/>
          <w:szCs w:val="24"/>
        </w:rPr>
        <w:t xml:space="preserve"> </w:t>
      </w:r>
      <w:r>
        <w:rPr>
          <w:rFonts w:ascii="Arial" w:hAnsi="Arial" w:cs="Arial"/>
          <w:sz w:val="24"/>
          <w:szCs w:val="24"/>
        </w:rPr>
        <w:t>22 de octubre de 2013; 13 de noviembre de 2013 y 28 de noviembre de 2013.</w:t>
      </w:r>
    </w:p>
    <w:p w:rsidR="00575A46" w:rsidRPr="00862199" w:rsidRDefault="00575A46" w:rsidP="00575A46">
      <w:pPr>
        <w:spacing w:line="360" w:lineRule="auto"/>
        <w:ind w:firstLine="709"/>
        <w:jc w:val="both"/>
        <w:rPr>
          <w:rFonts w:ascii="Arial" w:hAnsi="Arial" w:cs="Arial"/>
          <w:sz w:val="24"/>
          <w:szCs w:val="24"/>
          <w:u w:val="single"/>
        </w:rPr>
      </w:pPr>
      <w:r w:rsidRPr="00862199">
        <w:rPr>
          <w:rFonts w:ascii="Arial" w:hAnsi="Arial" w:cs="Arial"/>
          <w:sz w:val="24"/>
          <w:szCs w:val="24"/>
        </w:rPr>
        <w:lastRenderedPageBreak/>
        <w:t>La siguiente descripción se desprende de la aplicación de una pauta de observación, de situaciones presenciadas en clases y en recreos.</w:t>
      </w:r>
    </w:p>
    <w:p w:rsidR="00575A46" w:rsidRPr="00F205EA" w:rsidRDefault="00575A46" w:rsidP="00575A46">
      <w:pPr>
        <w:spacing w:line="360" w:lineRule="auto"/>
        <w:ind w:firstLine="708"/>
        <w:jc w:val="both"/>
        <w:rPr>
          <w:rFonts w:ascii="Arial" w:hAnsi="Arial" w:cs="Arial"/>
          <w:sz w:val="24"/>
          <w:szCs w:val="24"/>
        </w:rPr>
      </w:pPr>
      <w:r w:rsidRPr="00F205EA">
        <w:rPr>
          <w:rFonts w:ascii="Arial" w:hAnsi="Arial" w:cs="Arial"/>
          <w:sz w:val="24"/>
          <w:szCs w:val="24"/>
        </w:rPr>
        <w:t>Esteban</w:t>
      </w:r>
      <w:r>
        <w:rPr>
          <w:rFonts w:ascii="Arial" w:hAnsi="Arial" w:cs="Arial"/>
          <w:sz w:val="24"/>
          <w:szCs w:val="24"/>
        </w:rPr>
        <w:t xml:space="preserve"> constantemente se distrae en clases</w:t>
      </w:r>
      <w:r w:rsidRPr="00F205EA">
        <w:rPr>
          <w:rFonts w:ascii="Arial" w:hAnsi="Arial" w:cs="Arial"/>
          <w:sz w:val="24"/>
          <w:szCs w:val="24"/>
        </w:rPr>
        <w:t>, no logra mantener su atención el tiempo que duran las explic</w:t>
      </w:r>
      <w:r>
        <w:rPr>
          <w:rFonts w:ascii="Arial" w:hAnsi="Arial" w:cs="Arial"/>
          <w:sz w:val="24"/>
          <w:szCs w:val="24"/>
        </w:rPr>
        <w:t>aciones o instrucciones</w:t>
      </w:r>
      <w:r w:rsidRPr="00F205EA">
        <w:rPr>
          <w:rFonts w:ascii="Arial" w:hAnsi="Arial" w:cs="Arial"/>
          <w:sz w:val="24"/>
          <w:szCs w:val="24"/>
        </w:rPr>
        <w:t>,  se agota con rapidez</w:t>
      </w:r>
      <w:r>
        <w:rPr>
          <w:rFonts w:ascii="Arial" w:hAnsi="Arial" w:cs="Arial"/>
          <w:sz w:val="24"/>
          <w:szCs w:val="24"/>
        </w:rPr>
        <w:t xml:space="preserve"> </w:t>
      </w:r>
      <w:r w:rsidRPr="00F205EA">
        <w:rPr>
          <w:rFonts w:ascii="Arial" w:hAnsi="Arial" w:cs="Arial"/>
          <w:sz w:val="24"/>
          <w:szCs w:val="24"/>
        </w:rPr>
        <w:t>abandona</w:t>
      </w:r>
      <w:r>
        <w:rPr>
          <w:rFonts w:ascii="Arial" w:hAnsi="Arial" w:cs="Arial"/>
          <w:sz w:val="24"/>
          <w:szCs w:val="24"/>
        </w:rPr>
        <w:t>ndo con frecuencia las actividades o excediéndose en el tiempo destinado para estas,</w:t>
      </w:r>
      <w:r w:rsidR="00EA627D">
        <w:rPr>
          <w:rFonts w:ascii="Arial" w:hAnsi="Arial" w:cs="Arial"/>
          <w:sz w:val="24"/>
          <w:szCs w:val="24"/>
        </w:rPr>
        <w:t xml:space="preserve"> </w:t>
      </w:r>
      <w:r>
        <w:rPr>
          <w:rFonts w:ascii="Arial" w:hAnsi="Arial" w:cs="Arial"/>
          <w:sz w:val="24"/>
          <w:szCs w:val="24"/>
        </w:rPr>
        <w:t>e</w:t>
      </w:r>
      <w:r w:rsidRPr="00F205EA">
        <w:rPr>
          <w:rFonts w:ascii="Arial" w:hAnsi="Arial" w:cs="Arial"/>
          <w:sz w:val="24"/>
          <w:szCs w:val="24"/>
        </w:rPr>
        <w:t>n ocasiones requiere de</w:t>
      </w:r>
      <w:r>
        <w:rPr>
          <w:rFonts w:ascii="Arial" w:hAnsi="Arial" w:cs="Arial"/>
          <w:sz w:val="24"/>
          <w:szCs w:val="24"/>
        </w:rPr>
        <w:t xml:space="preserve"> la</w:t>
      </w:r>
      <w:r w:rsidRPr="00F205EA">
        <w:rPr>
          <w:rFonts w:ascii="Arial" w:hAnsi="Arial" w:cs="Arial"/>
          <w:sz w:val="24"/>
          <w:szCs w:val="24"/>
        </w:rPr>
        <w:t xml:space="preserve"> asesoría directa  y </w:t>
      </w:r>
      <w:r>
        <w:rPr>
          <w:rFonts w:ascii="Arial" w:hAnsi="Arial" w:cs="Arial"/>
          <w:sz w:val="24"/>
          <w:szCs w:val="24"/>
        </w:rPr>
        <w:t>de la repetición constante</w:t>
      </w:r>
      <w:r w:rsidRPr="00F205EA">
        <w:rPr>
          <w:rFonts w:ascii="Arial" w:hAnsi="Arial" w:cs="Arial"/>
          <w:sz w:val="24"/>
          <w:szCs w:val="24"/>
        </w:rPr>
        <w:t xml:space="preserve"> para desarrollar o concluir sus tareas.</w:t>
      </w:r>
      <w:r>
        <w:rPr>
          <w:rFonts w:ascii="Arial" w:hAnsi="Arial" w:cs="Arial"/>
          <w:sz w:val="24"/>
          <w:szCs w:val="24"/>
        </w:rPr>
        <w:t xml:space="preserve"> Por lo general  presenta problemas en el área de lectoescritura, articulación del lenguaje y un escaso manejo del vocabulario.</w:t>
      </w:r>
    </w:p>
    <w:p w:rsidR="00575A46" w:rsidRDefault="00575A46" w:rsidP="00575A46">
      <w:pPr>
        <w:spacing w:line="360" w:lineRule="auto"/>
        <w:ind w:firstLine="708"/>
        <w:jc w:val="both"/>
        <w:rPr>
          <w:rFonts w:ascii="Arial" w:hAnsi="Arial" w:cs="Arial"/>
          <w:sz w:val="24"/>
          <w:szCs w:val="24"/>
        </w:rPr>
      </w:pPr>
      <w:r>
        <w:rPr>
          <w:rFonts w:ascii="Arial" w:hAnsi="Arial" w:cs="Arial"/>
          <w:sz w:val="24"/>
          <w:szCs w:val="24"/>
        </w:rPr>
        <w:t>Generalmente se destaca</w:t>
      </w:r>
      <w:r w:rsidRPr="00F205EA">
        <w:rPr>
          <w:rFonts w:ascii="Arial" w:hAnsi="Arial" w:cs="Arial"/>
          <w:sz w:val="24"/>
          <w:szCs w:val="24"/>
        </w:rPr>
        <w:t xml:space="preserve"> por retener y reproducir información que despierta un interés en él, en ocasiones demuestra curiosidad por conocer y explorar el </w:t>
      </w:r>
      <w:r>
        <w:rPr>
          <w:rFonts w:ascii="Arial" w:hAnsi="Arial" w:cs="Arial"/>
          <w:sz w:val="24"/>
          <w:szCs w:val="24"/>
        </w:rPr>
        <w:t>entorno que lo rodea,</w:t>
      </w:r>
      <w:r w:rsidRPr="00F205EA">
        <w:rPr>
          <w:rFonts w:ascii="Arial" w:hAnsi="Arial" w:cs="Arial"/>
          <w:sz w:val="24"/>
          <w:szCs w:val="24"/>
        </w:rPr>
        <w:t xml:space="preserve"> no logra escuchar con atención las ideas u opiniones expresadas por sus pares en clases. Por lo general logra participar de actividades de equipo, manifestando solo en ocasiones el quer</w:t>
      </w:r>
      <w:r>
        <w:rPr>
          <w:rFonts w:ascii="Arial" w:hAnsi="Arial" w:cs="Arial"/>
          <w:sz w:val="24"/>
          <w:szCs w:val="24"/>
        </w:rPr>
        <w:t xml:space="preserve">er trabajar de forma individual, </w:t>
      </w:r>
      <w:r w:rsidRPr="00F205EA">
        <w:rPr>
          <w:rFonts w:ascii="Arial" w:hAnsi="Arial" w:cs="Arial"/>
          <w:sz w:val="24"/>
          <w:szCs w:val="24"/>
        </w:rPr>
        <w:t>negándose a compartir sus materiales.</w:t>
      </w:r>
    </w:p>
    <w:p w:rsidR="00575A46" w:rsidRPr="00F205EA" w:rsidRDefault="00575A46" w:rsidP="00575A46">
      <w:pPr>
        <w:spacing w:line="360" w:lineRule="auto"/>
        <w:ind w:firstLine="708"/>
        <w:jc w:val="both"/>
        <w:rPr>
          <w:rFonts w:ascii="Arial" w:hAnsi="Arial" w:cs="Arial"/>
          <w:sz w:val="24"/>
          <w:szCs w:val="24"/>
        </w:rPr>
      </w:pPr>
      <w:r w:rsidRPr="00F205EA">
        <w:rPr>
          <w:rFonts w:ascii="Arial" w:hAnsi="Arial" w:cs="Arial"/>
          <w:sz w:val="24"/>
          <w:szCs w:val="24"/>
        </w:rPr>
        <w:t>Esteban posee una actitud tremendamente agresiva, le cuesta bastante seguir  normas de convivencia y conducta, no demuestra respeto por las autoridades educativas y</w:t>
      </w:r>
      <w:r>
        <w:rPr>
          <w:rFonts w:ascii="Arial" w:hAnsi="Arial" w:cs="Arial"/>
          <w:sz w:val="24"/>
          <w:szCs w:val="24"/>
        </w:rPr>
        <w:t xml:space="preserve"> </w:t>
      </w:r>
      <w:r w:rsidRPr="00F205EA">
        <w:rPr>
          <w:rFonts w:ascii="Arial" w:hAnsi="Arial" w:cs="Arial"/>
          <w:sz w:val="24"/>
          <w:szCs w:val="24"/>
        </w:rPr>
        <w:t xml:space="preserve">por sus pares, </w:t>
      </w:r>
      <w:r>
        <w:rPr>
          <w:rFonts w:ascii="Arial" w:hAnsi="Arial" w:cs="Arial"/>
          <w:sz w:val="24"/>
          <w:szCs w:val="24"/>
        </w:rPr>
        <w:t xml:space="preserve">también </w:t>
      </w:r>
      <w:r w:rsidRPr="00F205EA">
        <w:rPr>
          <w:rFonts w:ascii="Arial" w:hAnsi="Arial" w:cs="Arial"/>
          <w:sz w:val="24"/>
          <w:szCs w:val="24"/>
        </w:rPr>
        <w:t xml:space="preserve">posee la tendencia a </w:t>
      </w:r>
      <w:r>
        <w:rPr>
          <w:rFonts w:ascii="Arial" w:hAnsi="Arial" w:cs="Arial"/>
          <w:sz w:val="24"/>
          <w:szCs w:val="24"/>
        </w:rPr>
        <w:t>realizar berrinches exagerados</w:t>
      </w:r>
      <w:r w:rsidRPr="00F205EA">
        <w:rPr>
          <w:rFonts w:ascii="Arial" w:hAnsi="Arial" w:cs="Arial"/>
          <w:sz w:val="24"/>
          <w:szCs w:val="24"/>
        </w:rPr>
        <w:t>.</w:t>
      </w:r>
      <w:r w:rsidR="00EA627D">
        <w:rPr>
          <w:rFonts w:ascii="Arial" w:hAnsi="Arial" w:cs="Arial"/>
          <w:sz w:val="24"/>
          <w:szCs w:val="24"/>
        </w:rPr>
        <w:t xml:space="preserve"> </w:t>
      </w:r>
      <w:r w:rsidRPr="00F205EA">
        <w:rPr>
          <w:rFonts w:ascii="Arial" w:hAnsi="Arial" w:cs="Arial"/>
          <w:sz w:val="24"/>
          <w:szCs w:val="24"/>
        </w:rPr>
        <w:t>En los</w:t>
      </w:r>
      <w:r>
        <w:rPr>
          <w:rFonts w:ascii="Arial" w:hAnsi="Arial" w:cs="Arial"/>
          <w:sz w:val="24"/>
          <w:szCs w:val="24"/>
        </w:rPr>
        <w:t xml:space="preserve"> recreos demuestra preferencia por</w:t>
      </w:r>
      <w:r w:rsidRPr="00F205EA">
        <w:rPr>
          <w:rFonts w:ascii="Arial" w:hAnsi="Arial" w:cs="Arial"/>
          <w:sz w:val="24"/>
          <w:szCs w:val="24"/>
        </w:rPr>
        <w:t xml:space="preserve"> partici</w:t>
      </w:r>
      <w:r>
        <w:rPr>
          <w:rFonts w:ascii="Arial" w:hAnsi="Arial" w:cs="Arial"/>
          <w:sz w:val="24"/>
          <w:szCs w:val="24"/>
        </w:rPr>
        <w:t xml:space="preserve">par de juegos rudos con un grupo determinado de compañeros, lo que produce </w:t>
      </w:r>
      <w:r w:rsidRPr="00F205EA">
        <w:rPr>
          <w:rFonts w:ascii="Arial" w:hAnsi="Arial" w:cs="Arial"/>
          <w:sz w:val="24"/>
          <w:szCs w:val="24"/>
        </w:rPr>
        <w:t>temor</w:t>
      </w:r>
      <w:r>
        <w:rPr>
          <w:rFonts w:ascii="Arial" w:hAnsi="Arial" w:cs="Arial"/>
          <w:sz w:val="24"/>
          <w:szCs w:val="24"/>
        </w:rPr>
        <w:t xml:space="preserve"> y rechazo hacía él.</w:t>
      </w:r>
      <w:r w:rsidR="00EA627D">
        <w:rPr>
          <w:rFonts w:ascii="Arial" w:hAnsi="Arial" w:cs="Arial"/>
          <w:sz w:val="24"/>
          <w:szCs w:val="24"/>
        </w:rPr>
        <w:t xml:space="preserve"> </w:t>
      </w:r>
      <w:r w:rsidRPr="00F205EA">
        <w:rPr>
          <w:rFonts w:ascii="Arial" w:hAnsi="Arial" w:cs="Arial"/>
          <w:sz w:val="24"/>
          <w:szCs w:val="24"/>
        </w:rPr>
        <w:t>No distingue que sus comportamientos pueden producir consecuencias negativas.</w:t>
      </w:r>
    </w:p>
    <w:p w:rsidR="00575A46" w:rsidRDefault="00575A46" w:rsidP="00EA627D">
      <w:pPr>
        <w:spacing w:after="0" w:line="360" w:lineRule="auto"/>
        <w:ind w:firstLine="708"/>
        <w:jc w:val="both"/>
        <w:rPr>
          <w:rFonts w:ascii="Arial" w:hAnsi="Arial" w:cs="Arial"/>
          <w:sz w:val="24"/>
          <w:szCs w:val="24"/>
        </w:rPr>
      </w:pPr>
      <w:r w:rsidRPr="00F205EA">
        <w:rPr>
          <w:rFonts w:ascii="Arial" w:hAnsi="Arial" w:cs="Arial"/>
          <w:sz w:val="24"/>
          <w:szCs w:val="24"/>
        </w:rPr>
        <w:t>Durante las observacion</w:t>
      </w:r>
      <w:r>
        <w:rPr>
          <w:rFonts w:ascii="Arial" w:hAnsi="Arial" w:cs="Arial"/>
          <w:sz w:val="24"/>
          <w:szCs w:val="24"/>
        </w:rPr>
        <w:t>es de clases, E</w:t>
      </w:r>
      <w:r w:rsidRPr="00F205EA">
        <w:rPr>
          <w:rFonts w:ascii="Arial" w:hAnsi="Arial" w:cs="Arial"/>
          <w:sz w:val="24"/>
          <w:szCs w:val="24"/>
        </w:rPr>
        <w:t xml:space="preserve">steban se </w:t>
      </w:r>
      <w:proofErr w:type="spellStart"/>
      <w:r w:rsidRPr="00F205EA">
        <w:rPr>
          <w:rFonts w:ascii="Arial" w:hAnsi="Arial" w:cs="Arial"/>
          <w:sz w:val="24"/>
          <w:szCs w:val="24"/>
        </w:rPr>
        <w:t>distrajo</w:t>
      </w:r>
      <w:r>
        <w:rPr>
          <w:rFonts w:ascii="Arial" w:hAnsi="Arial" w:cs="Arial"/>
          <w:sz w:val="24"/>
          <w:szCs w:val="24"/>
        </w:rPr>
        <w:t>golpeando</w:t>
      </w:r>
      <w:proofErr w:type="spellEnd"/>
      <w:r>
        <w:rPr>
          <w:rFonts w:ascii="Arial" w:hAnsi="Arial" w:cs="Arial"/>
          <w:sz w:val="24"/>
          <w:szCs w:val="24"/>
        </w:rPr>
        <w:t xml:space="preserve"> la mesa con un tubo de cartulina, cuando sus compañeros lo interrumpieron para molestarlo, él reaccionó golpeándolos con la cartulina. </w:t>
      </w:r>
      <w:r w:rsidRPr="00F205EA">
        <w:rPr>
          <w:rFonts w:ascii="Arial" w:hAnsi="Arial" w:cs="Arial"/>
          <w:sz w:val="24"/>
          <w:szCs w:val="24"/>
        </w:rPr>
        <w:t xml:space="preserve">Luego jugó con una caja plástica, pronunció </w:t>
      </w:r>
      <w:r>
        <w:rPr>
          <w:rFonts w:ascii="Arial" w:hAnsi="Arial" w:cs="Arial"/>
          <w:sz w:val="24"/>
          <w:szCs w:val="24"/>
        </w:rPr>
        <w:t>groserías dirigidas a sus pares, pasó</w:t>
      </w:r>
      <w:r w:rsidRPr="00F205EA">
        <w:rPr>
          <w:rFonts w:ascii="Arial" w:hAnsi="Arial" w:cs="Arial"/>
          <w:sz w:val="24"/>
          <w:szCs w:val="24"/>
        </w:rPr>
        <w:t xml:space="preserve"> gran parte del tiempo de pie</w:t>
      </w:r>
      <w:r>
        <w:rPr>
          <w:rFonts w:ascii="Arial" w:hAnsi="Arial" w:cs="Arial"/>
          <w:sz w:val="24"/>
          <w:szCs w:val="24"/>
        </w:rPr>
        <w:t xml:space="preserve"> desordenando e interrumpiendo </w:t>
      </w:r>
      <w:r w:rsidRPr="00F205EA">
        <w:rPr>
          <w:rFonts w:ascii="Arial" w:hAnsi="Arial" w:cs="Arial"/>
          <w:sz w:val="24"/>
          <w:szCs w:val="24"/>
        </w:rPr>
        <w:t xml:space="preserve"> su entorno y por último se </w:t>
      </w:r>
      <w:r w:rsidR="00EA627D">
        <w:rPr>
          <w:rFonts w:ascii="Arial" w:hAnsi="Arial" w:cs="Arial"/>
          <w:sz w:val="24"/>
          <w:szCs w:val="24"/>
        </w:rPr>
        <w:t>distrajo jugando  con un papel.</w:t>
      </w:r>
    </w:p>
    <w:p w:rsidR="00612BF9" w:rsidRDefault="00612BF9" w:rsidP="00612BF9">
      <w:pPr>
        <w:spacing w:line="360" w:lineRule="auto"/>
        <w:jc w:val="both"/>
        <w:rPr>
          <w:rFonts w:ascii="Arial" w:hAnsi="Arial" w:cs="Arial"/>
          <w:sz w:val="24"/>
          <w:szCs w:val="24"/>
        </w:rPr>
      </w:pPr>
    </w:p>
    <w:p w:rsidR="00612BF9" w:rsidRPr="008D15EA" w:rsidRDefault="00612BF9" w:rsidP="00612BF9">
      <w:pPr>
        <w:spacing w:line="360" w:lineRule="auto"/>
        <w:jc w:val="left"/>
        <w:rPr>
          <w:rFonts w:ascii="Arial" w:hAnsi="Arial" w:cs="Arial"/>
          <w:b/>
          <w:sz w:val="24"/>
          <w:szCs w:val="24"/>
          <w:u w:val="single"/>
        </w:rPr>
      </w:pPr>
      <w:r w:rsidRPr="008D15EA">
        <w:rPr>
          <w:rFonts w:ascii="Arial" w:hAnsi="Arial" w:cs="Arial"/>
          <w:b/>
          <w:sz w:val="24"/>
          <w:szCs w:val="24"/>
          <w:u w:val="single"/>
        </w:rPr>
        <w:lastRenderedPageBreak/>
        <w:t>Datos personales del estudiante</w:t>
      </w:r>
    </w:p>
    <w:p w:rsidR="00612BF9" w:rsidRPr="008D15EA" w:rsidRDefault="00612BF9" w:rsidP="00CA036B">
      <w:pPr>
        <w:pStyle w:val="Prrafodelista"/>
        <w:numPr>
          <w:ilvl w:val="0"/>
          <w:numId w:val="18"/>
        </w:numPr>
        <w:spacing w:line="360" w:lineRule="auto"/>
        <w:jc w:val="left"/>
        <w:rPr>
          <w:rFonts w:ascii="Arial" w:hAnsi="Arial" w:cs="Arial"/>
          <w:b/>
          <w:sz w:val="24"/>
          <w:szCs w:val="24"/>
        </w:rPr>
      </w:pPr>
      <w:r w:rsidRPr="008D15EA">
        <w:rPr>
          <w:rFonts w:ascii="Arial" w:hAnsi="Arial" w:cs="Arial"/>
          <w:b/>
          <w:sz w:val="24"/>
          <w:szCs w:val="24"/>
        </w:rPr>
        <w:t>Nombre:</w:t>
      </w:r>
      <w:r>
        <w:rPr>
          <w:rFonts w:ascii="Arial" w:hAnsi="Arial" w:cs="Arial"/>
          <w:b/>
          <w:sz w:val="24"/>
          <w:szCs w:val="24"/>
        </w:rPr>
        <w:t xml:space="preserve"> </w:t>
      </w:r>
      <w:r w:rsidRPr="008D15EA">
        <w:rPr>
          <w:rFonts w:ascii="Arial" w:hAnsi="Arial" w:cs="Arial"/>
          <w:sz w:val="24"/>
          <w:szCs w:val="24"/>
        </w:rPr>
        <w:t>Joaquín.</w:t>
      </w:r>
    </w:p>
    <w:p w:rsidR="00612BF9" w:rsidRPr="008D15EA" w:rsidRDefault="00612BF9" w:rsidP="00CA036B">
      <w:pPr>
        <w:pStyle w:val="Prrafodelista"/>
        <w:numPr>
          <w:ilvl w:val="0"/>
          <w:numId w:val="18"/>
        </w:numPr>
        <w:spacing w:line="360" w:lineRule="auto"/>
        <w:jc w:val="left"/>
        <w:rPr>
          <w:rFonts w:ascii="Arial" w:hAnsi="Arial" w:cs="Arial"/>
          <w:b/>
          <w:sz w:val="24"/>
          <w:szCs w:val="24"/>
        </w:rPr>
      </w:pPr>
      <w:r w:rsidRPr="008D15EA">
        <w:rPr>
          <w:rFonts w:ascii="Arial" w:hAnsi="Arial" w:cs="Arial"/>
          <w:b/>
          <w:sz w:val="24"/>
          <w:szCs w:val="24"/>
        </w:rPr>
        <w:t>Edad:</w:t>
      </w:r>
      <w:r>
        <w:rPr>
          <w:rFonts w:ascii="Arial" w:hAnsi="Arial" w:cs="Arial"/>
          <w:b/>
          <w:sz w:val="24"/>
          <w:szCs w:val="24"/>
        </w:rPr>
        <w:t xml:space="preserve"> </w:t>
      </w:r>
      <w:r w:rsidRPr="00B94651">
        <w:rPr>
          <w:rFonts w:ascii="Arial" w:hAnsi="Arial" w:cs="Arial"/>
          <w:sz w:val="24"/>
          <w:szCs w:val="24"/>
        </w:rPr>
        <w:t>11 años.</w:t>
      </w:r>
    </w:p>
    <w:p w:rsidR="00612BF9" w:rsidRPr="008D15EA" w:rsidRDefault="00612BF9" w:rsidP="00CA036B">
      <w:pPr>
        <w:pStyle w:val="Prrafodelista"/>
        <w:numPr>
          <w:ilvl w:val="0"/>
          <w:numId w:val="18"/>
        </w:numPr>
        <w:spacing w:line="360" w:lineRule="auto"/>
        <w:jc w:val="left"/>
        <w:rPr>
          <w:rFonts w:ascii="Arial" w:hAnsi="Arial" w:cs="Arial"/>
          <w:sz w:val="24"/>
          <w:szCs w:val="24"/>
        </w:rPr>
      </w:pPr>
      <w:r w:rsidRPr="008D15EA">
        <w:rPr>
          <w:rFonts w:ascii="Arial" w:hAnsi="Arial" w:cs="Arial"/>
          <w:b/>
          <w:sz w:val="24"/>
          <w:szCs w:val="24"/>
        </w:rPr>
        <w:t>Curso:</w:t>
      </w:r>
      <w:r>
        <w:rPr>
          <w:rFonts w:ascii="Arial" w:hAnsi="Arial" w:cs="Arial"/>
          <w:b/>
          <w:sz w:val="24"/>
          <w:szCs w:val="24"/>
        </w:rPr>
        <w:t xml:space="preserve"> </w:t>
      </w:r>
      <w:r w:rsidRPr="008D15EA">
        <w:rPr>
          <w:rFonts w:ascii="Arial" w:hAnsi="Arial" w:cs="Arial"/>
          <w:sz w:val="24"/>
          <w:szCs w:val="24"/>
        </w:rPr>
        <w:t>5° básico.</w:t>
      </w:r>
    </w:p>
    <w:p w:rsidR="00612BF9" w:rsidRPr="008D15EA" w:rsidRDefault="00612BF9" w:rsidP="00CA036B">
      <w:pPr>
        <w:pStyle w:val="Prrafodelista"/>
        <w:numPr>
          <w:ilvl w:val="0"/>
          <w:numId w:val="18"/>
        </w:numPr>
        <w:spacing w:line="360" w:lineRule="auto"/>
        <w:jc w:val="left"/>
        <w:rPr>
          <w:rFonts w:ascii="Arial" w:hAnsi="Arial" w:cs="Arial"/>
          <w:sz w:val="24"/>
          <w:szCs w:val="24"/>
        </w:rPr>
      </w:pPr>
      <w:r w:rsidRPr="008D15EA">
        <w:rPr>
          <w:rFonts w:ascii="Arial" w:hAnsi="Arial" w:cs="Arial"/>
          <w:b/>
          <w:sz w:val="24"/>
          <w:szCs w:val="24"/>
        </w:rPr>
        <w:t xml:space="preserve">Diagnóstico: </w:t>
      </w:r>
      <w:r w:rsidRPr="008D15EA">
        <w:rPr>
          <w:rFonts w:ascii="Arial" w:hAnsi="Arial" w:cs="Arial"/>
          <w:sz w:val="24"/>
          <w:szCs w:val="24"/>
        </w:rPr>
        <w:t>Disfasia Mixta.</w:t>
      </w:r>
    </w:p>
    <w:p w:rsidR="00612BF9" w:rsidRPr="008D15EA" w:rsidRDefault="00612BF9" w:rsidP="00CA036B">
      <w:pPr>
        <w:pStyle w:val="Prrafodelista"/>
        <w:numPr>
          <w:ilvl w:val="0"/>
          <w:numId w:val="17"/>
        </w:numPr>
        <w:spacing w:line="360" w:lineRule="auto"/>
        <w:jc w:val="left"/>
        <w:rPr>
          <w:rFonts w:ascii="Arial" w:hAnsi="Arial" w:cs="Arial"/>
          <w:sz w:val="24"/>
          <w:szCs w:val="24"/>
        </w:rPr>
      </w:pPr>
      <w:r w:rsidRPr="008D15EA">
        <w:rPr>
          <w:rFonts w:ascii="Arial" w:hAnsi="Arial" w:cs="Arial"/>
          <w:b/>
          <w:sz w:val="24"/>
          <w:szCs w:val="24"/>
        </w:rPr>
        <w:t>Fecha de aplicación de la pauta de observación:</w:t>
      </w:r>
      <w:r w:rsidRPr="008D15EA">
        <w:rPr>
          <w:rFonts w:ascii="Arial" w:hAnsi="Arial" w:cs="Arial"/>
          <w:sz w:val="24"/>
          <w:szCs w:val="24"/>
        </w:rPr>
        <w:t xml:space="preserve"> 22 de octubre de 2013; 13 de noviembre de 2013 y 28 de noviembre de 2013.</w:t>
      </w:r>
    </w:p>
    <w:p w:rsidR="00612BF9" w:rsidRPr="008D15EA" w:rsidRDefault="00612BF9" w:rsidP="00612BF9">
      <w:pPr>
        <w:spacing w:line="360" w:lineRule="auto"/>
        <w:ind w:firstLine="709"/>
        <w:jc w:val="left"/>
        <w:rPr>
          <w:rFonts w:ascii="Arial" w:hAnsi="Arial" w:cs="Arial"/>
          <w:sz w:val="24"/>
          <w:szCs w:val="24"/>
        </w:rPr>
      </w:pPr>
      <w:r w:rsidRPr="008D15EA">
        <w:rPr>
          <w:rFonts w:ascii="Arial" w:hAnsi="Arial" w:cs="Arial"/>
          <w:sz w:val="24"/>
          <w:szCs w:val="24"/>
        </w:rPr>
        <w:t>La siguiente descripción se desprende de la aplicación de una pauta de observación, de situaciones presenciadas en clases y en recreos.</w:t>
      </w:r>
    </w:p>
    <w:p w:rsidR="00612BF9" w:rsidRPr="008D15EA" w:rsidRDefault="00612BF9" w:rsidP="00612BF9">
      <w:pPr>
        <w:spacing w:line="360" w:lineRule="auto"/>
        <w:ind w:firstLine="709"/>
        <w:jc w:val="both"/>
        <w:rPr>
          <w:rFonts w:ascii="Arial" w:hAnsi="Arial" w:cs="Arial"/>
          <w:sz w:val="24"/>
          <w:szCs w:val="24"/>
        </w:rPr>
      </w:pPr>
      <w:r w:rsidRPr="008D15EA">
        <w:rPr>
          <w:rFonts w:ascii="Arial" w:hAnsi="Arial" w:cs="Arial"/>
          <w:sz w:val="24"/>
          <w:szCs w:val="24"/>
        </w:rPr>
        <w:t>Joaquín por lo general se muestra distraído en clases,</w:t>
      </w:r>
      <w:r>
        <w:rPr>
          <w:rFonts w:ascii="Arial" w:hAnsi="Arial" w:cs="Arial"/>
          <w:sz w:val="24"/>
          <w:szCs w:val="24"/>
        </w:rPr>
        <w:t xml:space="preserve"> </w:t>
      </w:r>
      <w:r w:rsidRPr="008D15EA">
        <w:rPr>
          <w:rFonts w:ascii="Arial" w:hAnsi="Arial" w:cs="Arial"/>
          <w:sz w:val="24"/>
          <w:szCs w:val="24"/>
        </w:rPr>
        <w:t>habitualmente se agota abandonando sus quehaceres académicos</w:t>
      </w:r>
      <w:r>
        <w:rPr>
          <w:rFonts w:ascii="Arial" w:hAnsi="Arial" w:cs="Arial"/>
          <w:sz w:val="24"/>
          <w:szCs w:val="24"/>
        </w:rPr>
        <w:t xml:space="preserve"> </w:t>
      </w:r>
      <w:r w:rsidRPr="008D15EA">
        <w:rPr>
          <w:rFonts w:ascii="Arial" w:hAnsi="Arial" w:cs="Arial"/>
          <w:sz w:val="24"/>
          <w:szCs w:val="24"/>
        </w:rPr>
        <w:t xml:space="preserve">o excediéndose en los tiempos determinados para el desarrollo de estos, constantemente necesita de la asesoría directa por parte del profesor para concluir alguna actividad. Generalmente  no logra estar atento cuando el profesor  expone alguna situación en clases, presenta dificultades  para seguir instrucciones de carácter oral, </w:t>
      </w:r>
      <w:r>
        <w:rPr>
          <w:rFonts w:ascii="Arial" w:hAnsi="Arial" w:cs="Arial"/>
          <w:sz w:val="24"/>
          <w:szCs w:val="24"/>
        </w:rPr>
        <w:t xml:space="preserve">por esto </w:t>
      </w:r>
      <w:r w:rsidRPr="008D15EA">
        <w:rPr>
          <w:rFonts w:ascii="Arial" w:hAnsi="Arial" w:cs="Arial"/>
          <w:sz w:val="24"/>
          <w:szCs w:val="24"/>
        </w:rPr>
        <w:t>requiere de la repetición constante.</w:t>
      </w:r>
    </w:p>
    <w:p w:rsidR="00612BF9" w:rsidRPr="008D15EA" w:rsidRDefault="00612BF9" w:rsidP="00612BF9">
      <w:pPr>
        <w:tabs>
          <w:tab w:val="left" w:pos="1848"/>
        </w:tabs>
        <w:spacing w:line="360" w:lineRule="auto"/>
        <w:ind w:firstLine="709"/>
        <w:jc w:val="both"/>
        <w:rPr>
          <w:rFonts w:ascii="Arial" w:hAnsi="Arial" w:cs="Arial"/>
          <w:sz w:val="24"/>
          <w:szCs w:val="24"/>
        </w:rPr>
      </w:pPr>
      <w:r w:rsidRPr="008D15EA">
        <w:rPr>
          <w:rFonts w:ascii="Arial" w:hAnsi="Arial" w:cs="Arial"/>
          <w:sz w:val="24"/>
          <w:szCs w:val="24"/>
        </w:rPr>
        <w:t>Él posee dificultades en el área de lectoescritura, presenta trastornos en la articulación del lenguaje (no pronuncia correctamente), maneja un escaso vocabulario y</w:t>
      </w:r>
      <w:r>
        <w:rPr>
          <w:rFonts w:ascii="Arial" w:hAnsi="Arial" w:cs="Arial"/>
          <w:sz w:val="24"/>
          <w:szCs w:val="24"/>
        </w:rPr>
        <w:t xml:space="preserve"> </w:t>
      </w:r>
      <w:r w:rsidRPr="008D15EA">
        <w:rPr>
          <w:rFonts w:ascii="Arial" w:hAnsi="Arial" w:cs="Arial"/>
          <w:sz w:val="24"/>
          <w:szCs w:val="24"/>
        </w:rPr>
        <w:t>habitualmente le dificulta expresar sus ideas u opiniones frente a sus pares.</w:t>
      </w:r>
    </w:p>
    <w:p w:rsidR="00612BF9" w:rsidRPr="008D15EA" w:rsidRDefault="00612BF9" w:rsidP="00612BF9">
      <w:pPr>
        <w:spacing w:line="360" w:lineRule="auto"/>
        <w:ind w:firstLine="709"/>
        <w:jc w:val="both"/>
        <w:rPr>
          <w:rFonts w:ascii="Arial" w:hAnsi="Arial" w:cs="Arial"/>
          <w:sz w:val="24"/>
          <w:szCs w:val="24"/>
        </w:rPr>
      </w:pPr>
      <w:r w:rsidRPr="008D15EA">
        <w:rPr>
          <w:rFonts w:ascii="Arial" w:hAnsi="Arial" w:cs="Arial"/>
          <w:sz w:val="24"/>
          <w:szCs w:val="24"/>
        </w:rPr>
        <w:t>En ocasiones logra participar en actividades de pareja o grupo, prefiriendo habitualmente el trabajo individual, por lo general comparte sus materiales y en ocasiones escucha las ideas u opiniones expresadas por sus pares. Comúnmente presenta una actitud tímida y posee la tendencia a aislarse, en muy pocas situaciones presenta dificultades para obedecer normas de convivencia, no posee conductas agresivas, no demuestra un patrón repetitivo de conducta rebelde, desobediente y carente de respeto hacia la comunidad académica.</w:t>
      </w:r>
    </w:p>
    <w:p w:rsidR="00612BF9" w:rsidRPr="008D15EA" w:rsidRDefault="00612BF9" w:rsidP="00612BF9">
      <w:pPr>
        <w:spacing w:after="0" w:line="360" w:lineRule="auto"/>
        <w:ind w:firstLine="709"/>
        <w:jc w:val="both"/>
        <w:rPr>
          <w:rFonts w:ascii="Arial" w:hAnsi="Arial" w:cs="Arial"/>
          <w:sz w:val="24"/>
          <w:szCs w:val="24"/>
        </w:rPr>
      </w:pPr>
      <w:r w:rsidRPr="008D15EA">
        <w:rPr>
          <w:rFonts w:ascii="Arial" w:hAnsi="Arial" w:cs="Arial"/>
          <w:sz w:val="24"/>
          <w:szCs w:val="24"/>
        </w:rPr>
        <w:lastRenderedPageBreak/>
        <w:t>En los recreos con frecuencia se aísla, no participando de juegos de equipo, tampoco participa de jue</w:t>
      </w:r>
      <w:r>
        <w:rPr>
          <w:rFonts w:ascii="Arial" w:hAnsi="Arial" w:cs="Arial"/>
          <w:sz w:val="24"/>
          <w:szCs w:val="24"/>
        </w:rPr>
        <w:t xml:space="preserve">gos rudos, generalmente sufre </w:t>
      </w:r>
      <w:r w:rsidRPr="008D15EA">
        <w:rPr>
          <w:rFonts w:ascii="Arial" w:hAnsi="Arial" w:cs="Arial"/>
          <w:sz w:val="24"/>
          <w:szCs w:val="24"/>
        </w:rPr>
        <w:t xml:space="preserve"> rechazo y exclusión por parte de un grupo sus pares, los q</w:t>
      </w:r>
      <w:r>
        <w:rPr>
          <w:rFonts w:ascii="Arial" w:hAnsi="Arial" w:cs="Arial"/>
          <w:sz w:val="24"/>
          <w:szCs w:val="24"/>
        </w:rPr>
        <w:t>ue nunca le demuestran respeto. S</w:t>
      </w:r>
      <w:r w:rsidRPr="008D15EA">
        <w:rPr>
          <w:rFonts w:ascii="Arial" w:hAnsi="Arial" w:cs="Arial"/>
          <w:sz w:val="24"/>
          <w:szCs w:val="24"/>
        </w:rPr>
        <w:t>in embargo</w:t>
      </w:r>
      <w:r>
        <w:rPr>
          <w:rFonts w:ascii="Arial" w:hAnsi="Arial" w:cs="Arial"/>
          <w:sz w:val="24"/>
          <w:szCs w:val="24"/>
        </w:rPr>
        <w:t>,</w:t>
      </w:r>
      <w:r w:rsidRPr="008D15EA">
        <w:rPr>
          <w:rFonts w:ascii="Arial" w:hAnsi="Arial" w:cs="Arial"/>
          <w:sz w:val="24"/>
          <w:szCs w:val="24"/>
        </w:rPr>
        <w:t xml:space="preserve"> en ocasiones otro grupo de compañeros le demuestra respeto y cariño.</w:t>
      </w:r>
    </w:p>
    <w:p w:rsidR="00612BF9" w:rsidRPr="008D15EA" w:rsidRDefault="00612BF9" w:rsidP="00612BF9">
      <w:pPr>
        <w:spacing w:line="360" w:lineRule="auto"/>
        <w:rPr>
          <w:rFonts w:ascii="Arial" w:hAnsi="Arial" w:cs="Arial"/>
          <w:b/>
          <w:sz w:val="24"/>
          <w:szCs w:val="24"/>
          <w:u w:val="single"/>
        </w:rPr>
      </w:pPr>
    </w:p>
    <w:p w:rsidR="00575A46" w:rsidRPr="00612BF9" w:rsidRDefault="00575A46" w:rsidP="00612BF9">
      <w:pPr>
        <w:spacing w:line="360" w:lineRule="auto"/>
        <w:jc w:val="both"/>
        <w:rPr>
          <w:rFonts w:ascii="Arial" w:hAnsi="Arial" w:cs="Arial"/>
          <w:sz w:val="24"/>
          <w:szCs w:val="24"/>
        </w:rPr>
      </w:pPr>
      <w:r w:rsidRPr="008D15EA">
        <w:rPr>
          <w:rFonts w:ascii="Arial" w:hAnsi="Arial" w:cs="Arial"/>
          <w:b/>
          <w:sz w:val="24"/>
          <w:szCs w:val="24"/>
          <w:u w:val="single"/>
        </w:rPr>
        <w:t>Datos personales del estudiante</w:t>
      </w:r>
    </w:p>
    <w:p w:rsidR="00575A46" w:rsidRPr="008D15EA" w:rsidRDefault="00575A46" w:rsidP="00CA036B">
      <w:pPr>
        <w:pStyle w:val="Prrafodelista"/>
        <w:numPr>
          <w:ilvl w:val="0"/>
          <w:numId w:val="18"/>
        </w:numPr>
        <w:spacing w:line="360" w:lineRule="auto"/>
        <w:jc w:val="left"/>
        <w:rPr>
          <w:rFonts w:ascii="Arial" w:hAnsi="Arial" w:cs="Arial"/>
          <w:b/>
          <w:sz w:val="24"/>
          <w:szCs w:val="24"/>
        </w:rPr>
      </w:pPr>
      <w:r w:rsidRPr="008D15EA">
        <w:rPr>
          <w:rFonts w:ascii="Arial" w:hAnsi="Arial" w:cs="Arial"/>
          <w:b/>
          <w:sz w:val="24"/>
          <w:szCs w:val="24"/>
        </w:rPr>
        <w:t>Nombre:</w:t>
      </w:r>
      <w:r>
        <w:rPr>
          <w:rFonts w:ascii="Arial" w:hAnsi="Arial" w:cs="Arial"/>
          <w:b/>
          <w:sz w:val="24"/>
          <w:szCs w:val="24"/>
        </w:rPr>
        <w:t xml:space="preserve"> </w:t>
      </w:r>
      <w:r w:rsidRPr="008D15EA">
        <w:rPr>
          <w:rFonts w:ascii="Arial" w:hAnsi="Arial" w:cs="Arial"/>
          <w:sz w:val="24"/>
          <w:szCs w:val="24"/>
        </w:rPr>
        <w:t>Felipe.</w:t>
      </w:r>
    </w:p>
    <w:p w:rsidR="00575A46" w:rsidRPr="008D15EA" w:rsidRDefault="00575A46" w:rsidP="00CA036B">
      <w:pPr>
        <w:pStyle w:val="Prrafodelista"/>
        <w:numPr>
          <w:ilvl w:val="0"/>
          <w:numId w:val="18"/>
        </w:numPr>
        <w:spacing w:line="360" w:lineRule="auto"/>
        <w:jc w:val="left"/>
        <w:rPr>
          <w:rFonts w:ascii="Arial" w:hAnsi="Arial" w:cs="Arial"/>
          <w:b/>
          <w:sz w:val="24"/>
          <w:szCs w:val="24"/>
        </w:rPr>
      </w:pPr>
      <w:r w:rsidRPr="008D15EA">
        <w:rPr>
          <w:rFonts w:ascii="Arial" w:hAnsi="Arial" w:cs="Arial"/>
          <w:b/>
          <w:sz w:val="24"/>
          <w:szCs w:val="24"/>
        </w:rPr>
        <w:t xml:space="preserve">Edad: </w:t>
      </w:r>
      <w:r w:rsidRPr="008D15EA">
        <w:rPr>
          <w:rFonts w:ascii="Arial" w:hAnsi="Arial" w:cs="Arial"/>
          <w:sz w:val="24"/>
          <w:szCs w:val="24"/>
        </w:rPr>
        <w:t>14 años.</w:t>
      </w:r>
    </w:p>
    <w:p w:rsidR="00575A46" w:rsidRPr="008D15EA" w:rsidRDefault="00575A46" w:rsidP="00CA036B">
      <w:pPr>
        <w:pStyle w:val="Prrafodelista"/>
        <w:numPr>
          <w:ilvl w:val="0"/>
          <w:numId w:val="18"/>
        </w:numPr>
        <w:spacing w:line="360" w:lineRule="auto"/>
        <w:jc w:val="left"/>
        <w:rPr>
          <w:rFonts w:ascii="Arial" w:hAnsi="Arial" w:cs="Arial"/>
          <w:sz w:val="24"/>
          <w:szCs w:val="24"/>
        </w:rPr>
      </w:pPr>
      <w:r w:rsidRPr="008D15EA">
        <w:rPr>
          <w:rFonts w:ascii="Arial" w:hAnsi="Arial" w:cs="Arial"/>
          <w:b/>
          <w:sz w:val="24"/>
          <w:szCs w:val="24"/>
        </w:rPr>
        <w:t>Curso:</w:t>
      </w:r>
      <w:r>
        <w:rPr>
          <w:rFonts w:ascii="Arial" w:hAnsi="Arial" w:cs="Arial"/>
          <w:b/>
          <w:sz w:val="24"/>
          <w:szCs w:val="24"/>
        </w:rPr>
        <w:t xml:space="preserve"> </w:t>
      </w:r>
      <w:r w:rsidRPr="008D15EA">
        <w:rPr>
          <w:rFonts w:ascii="Arial" w:hAnsi="Arial" w:cs="Arial"/>
          <w:sz w:val="24"/>
          <w:szCs w:val="24"/>
        </w:rPr>
        <w:t>7° básico.</w:t>
      </w:r>
    </w:p>
    <w:p w:rsidR="00575A46" w:rsidRPr="008D15EA" w:rsidRDefault="00575A46" w:rsidP="00CA036B">
      <w:pPr>
        <w:pStyle w:val="Prrafodelista"/>
        <w:numPr>
          <w:ilvl w:val="0"/>
          <w:numId w:val="18"/>
        </w:numPr>
        <w:spacing w:line="360" w:lineRule="auto"/>
        <w:jc w:val="left"/>
        <w:rPr>
          <w:rFonts w:ascii="Arial" w:hAnsi="Arial" w:cs="Arial"/>
          <w:sz w:val="24"/>
          <w:szCs w:val="24"/>
        </w:rPr>
      </w:pPr>
      <w:r w:rsidRPr="008D15EA">
        <w:rPr>
          <w:rFonts w:ascii="Arial" w:hAnsi="Arial" w:cs="Arial"/>
          <w:b/>
          <w:sz w:val="24"/>
          <w:szCs w:val="24"/>
        </w:rPr>
        <w:t>Diagnóstico:</w:t>
      </w:r>
      <w:r>
        <w:rPr>
          <w:rFonts w:ascii="Arial" w:hAnsi="Arial" w:cs="Arial"/>
          <w:b/>
          <w:sz w:val="24"/>
          <w:szCs w:val="24"/>
        </w:rPr>
        <w:t xml:space="preserve"> </w:t>
      </w:r>
      <w:r w:rsidRPr="008D15EA">
        <w:rPr>
          <w:rFonts w:ascii="Arial" w:hAnsi="Arial" w:cs="Arial"/>
          <w:sz w:val="24"/>
          <w:szCs w:val="24"/>
        </w:rPr>
        <w:t>Síndrome de Asperger.</w:t>
      </w:r>
    </w:p>
    <w:p w:rsidR="00575A46" w:rsidRPr="008D15EA" w:rsidRDefault="00575A46" w:rsidP="00CA036B">
      <w:pPr>
        <w:pStyle w:val="Prrafodelista"/>
        <w:numPr>
          <w:ilvl w:val="0"/>
          <w:numId w:val="17"/>
        </w:numPr>
        <w:spacing w:line="360" w:lineRule="auto"/>
        <w:jc w:val="left"/>
        <w:rPr>
          <w:rFonts w:ascii="Arial" w:hAnsi="Arial" w:cs="Arial"/>
          <w:sz w:val="24"/>
          <w:szCs w:val="24"/>
        </w:rPr>
      </w:pPr>
      <w:r w:rsidRPr="008D15EA">
        <w:rPr>
          <w:rFonts w:ascii="Arial" w:hAnsi="Arial" w:cs="Arial"/>
          <w:b/>
          <w:sz w:val="24"/>
          <w:szCs w:val="24"/>
        </w:rPr>
        <w:t>Fecha de aplicación de la pauta de observación:</w:t>
      </w:r>
      <w:r w:rsidRPr="008D15EA">
        <w:rPr>
          <w:rFonts w:ascii="Arial" w:hAnsi="Arial" w:cs="Arial"/>
          <w:sz w:val="24"/>
          <w:szCs w:val="24"/>
        </w:rPr>
        <w:t xml:space="preserve"> 22 de octubre de 2013; 13 de noviembre de 2013 y 28 de noviembre de 2013.</w:t>
      </w:r>
    </w:p>
    <w:p w:rsidR="00575A46" w:rsidRPr="008D15EA" w:rsidRDefault="00575A46" w:rsidP="00F50751">
      <w:pPr>
        <w:spacing w:line="360" w:lineRule="auto"/>
        <w:ind w:firstLine="709"/>
        <w:jc w:val="both"/>
        <w:rPr>
          <w:rFonts w:ascii="Arial" w:hAnsi="Arial" w:cs="Arial"/>
          <w:sz w:val="24"/>
          <w:szCs w:val="24"/>
          <w:u w:val="single"/>
        </w:rPr>
      </w:pPr>
      <w:r w:rsidRPr="008D15EA">
        <w:rPr>
          <w:rFonts w:ascii="Arial" w:hAnsi="Arial" w:cs="Arial"/>
          <w:sz w:val="24"/>
          <w:szCs w:val="24"/>
        </w:rPr>
        <w:t>La siguiente descripción se desprende de la aplicación de una pauta de observación, de situaciones presenciadas en clases y en recreos.</w:t>
      </w:r>
    </w:p>
    <w:p w:rsidR="00575A46" w:rsidRPr="008D15EA" w:rsidRDefault="00575A46" w:rsidP="00F50751">
      <w:pPr>
        <w:spacing w:line="360" w:lineRule="auto"/>
        <w:ind w:firstLine="709"/>
        <w:jc w:val="both"/>
        <w:rPr>
          <w:rFonts w:ascii="Arial" w:hAnsi="Arial" w:cs="Arial"/>
          <w:sz w:val="24"/>
          <w:szCs w:val="24"/>
        </w:rPr>
      </w:pPr>
      <w:r w:rsidRPr="008D15EA">
        <w:rPr>
          <w:rFonts w:ascii="Arial" w:hAnsi="Arial" w:cs="Arial"/>
          <w:sz w:val="24"/>
          <w:szCs w:val="24"/>
        </w:rPr>
        <w:t>Felipe se d</w:t>
      </w:r>
      <w:r>
        <w:rPr>
          <w:rFonts w:ascii="Arial" w:hAnsi="Arial" w:cs="Arial"/>
          <w:sz w:val="24"/>
          <w:szCs w:val="24"/>
        </w:rPr>
        <w:t>is</w:t>
      </w:r>
      <w:r w:rsidRPr="008D15EA">
        <w:rPr>
          <w:rFonts w:ascii="Arial" w:hAnsi="Arial" w:cs="Arial"/>
          <w:sz w:val="24"/>
          <w:szCs w:val="24"/>
        </w:rPr>
        <w:t>trae con bastante facilidad, se agota con rapidez durante sus labores académicas, generalmente presenta dificultades en el área de lectoescritura, abandona con  frecuencia sus quehaceres, habitualmente</w:t>
      </w:r>
      <w:r>
        <w:rPr>
          <w:rFonts w:ascii="Arial" w:hAnsi="Arial" w:cs="Arial"/>
          <w:sz w:val="24"/>
          <w:szCs w:val="24"/>
        </w:rPr>
        <w:t xml:space="preserve"> </w:t>
      </w:r>
      <w:r w:rsidRPr="008D15EA">
        <w:rPr>
          <w:rFonts w:ascii="Arial" w:hAnsi="Arial" w:cs="Arial"/>
          <w:sz w:val="24"/>
          <w:szCs w:val="24"/>
        </w:rPr>
        <w:t>no logra mantener su atención durante el transcurso de la clase, en muchas ocasiones no logra realizar las actividades por sí solo, excediéndose en los tiempos establecidos, para concluir</w:t>
      </w:r>
      <w:r>
        <w:rPr>
          <w:rFonts w:ascii="Arial" w:hAnsi="Arial" w:cs="Arial"/>
          <w:sz w:val="24"/>
          <w:szCs w:val="24"/>
        </w:rPr>
        <w:t xml:space="preserve"> </w:t>
      </w:r>
      <w:r w:rsidRPr="008D15EA">
        <w:rPr>
          <w:rFonts w:ascii="Arial" w:hAnsi="Arial" w:cs="Arial"/>
          <w:sz w:val="24"/>
          <w:szCs w:val="24"/>
        </w:rPr>
        <w:t xml:space="preserve">con la actividad </w:t>
      </w:r>
      <w:r>
        <w:rPr>
          <w:rFonts w:ascii="Arial" w:hAnsi="Arial" w:cs="Arial"/>
          <w:sz w:val="24"/>
          <w:szCs w:val="24"/>
        </w:rPr>
        <w:t xml:space="preserve">que </w:t>
      </w:r>
      <w:r w:rsidRPr="008D15EA">
        <w:rPr>
          <w:rFonts w:ascii="Arial" w:hAnsi="Arial" w:cs="Arial"/>
          <w:sz w:val="24"/>
          <w:szCs w:val="24"/>
        </w:rPr>
        <w:t>requiere de la asesoría directa</w:t>
      </w:r>
      <w:r>
        <w:rPr>
          <w:rFonts w:ascii="Arial" w:hAnsi="Arial" w:cs="Arial"/>
          <w:sz w:val="24"/>
          <w:szCs w:val="24"/>
        </w:rPr>
        <w:t xml:space="preserve"> </w:t>
      </w:r>
      <w:r w:rsidRPr="008D15EA">
        <w:rPr>
          <w:rFonts w:ascii="Arial" w:hAnsi="Arial" w:cs="Arial"/>
          <w:sz w:val="24"/>
          <w:szCs w:val="24"/>
        </w:rPr>
        <w:t xml:space="preserve"> del profesor.</w:t>
      </w:r>
    </w:p>
    <w:p w:rsidR="00575A46" w:rsidRPr="008D15EA" w:rsidRDefault="00575A46" w:rsidP="00F50751">
      <w:pPr>
        <w:spacing w:line="360" w:lineRule="auto"/>
        <w:ind w:firstLine="709"/>
        <w:jc w:val="both"/>
        <w:rPr>
          <w:rFonts w:ascii="Arial" w:hAnsi="Arial" w:cs="Arial"/>
          <w:sz w:val="24"/>
          <w:szCs w:val="24"/>
        </w:rPr>
      </w:pPr>
      <w:r w:rsidRPr="008D15EA">
        <w:rPr>
          <w:rFonts w:ascii="Arial" w:hAnsi="Arial" w:cs="Arial"/>
          <w:sz w:val="24"/>
          <w:szCs w:val="24"/>
        </w:rPr>
        <w:t>En ocasiones logra escuchar atentamente las ideas u opiniones que realizan sus pares y a veces es capaz de manifestar ideas propias, generalmente logra participar de actividades en pareja o equipo compartiendo sus materiales, sin embargo</w:t>
      </w:r>
      <w:r>
        <w:rPr>
          <w:rFonts w:ascii="Arial" w:hAnsi="Arial" w:cs="Arial"/>
          <w:sz w:val="24"/>
          <w:szCs w:val="24"/>
        </w:rPr>
        <w:t>,</w:t>
      </w:r>
      <w:r w:rsidRPr="008D15EA">
        <w:rPr>
          <w:rFonts w:ascii="Arial" w:hAnsi="Arial" w:cs="Arial"/>
          <w:sz w:val="24"/>
          <w:szCs w:val="24"/>
        </w:rPr>
        <w:t xml:space="preserve"> siempre demuestra preferencia por trabajar individualmente</w:t>
      </w:r>
      <w:r>
        <w:rPr>
          <w:rFonts w:ascii="Arial" w:hAnsi="Arial" w:cs="Arial"/>
          <w:sz w:val="24"/>
          <w:szCs w:val="24"/>
        </w:rPr>
        <w:t xml:space="preserve">. </w:t>
      </w:r>
      <w:r w:rsidRPr="008D15EA">
        <w:rPr>
          <w:rFonts w:ascii="Arial" w:hAnsi="Arial" w:cs="Arial"/>
          <w:sz w:val="24"/>
          <w:szCs w:val="24"/>
        </w:rPr>
        <w:t>Sus pares ocasionalmente colaboran en su proceso de aprendizaje, prestándole a</w:t>
      </w:r>
      <w:r>
        <w:rPr>
          <w:rFonts w:ascii="Arial" w:hAnsi="Arial" w:cs="Arial"/>
          <w:sz w:val="24"/>
          <w:szCs w:val="24"/>
        </w:rPr>
        <w:t>yuda y compartiendo materiales.</w:t>
      </w:r>
    </w:p>
    <w:p w:rsidR="00575A46" w:rsidRPr="008D15EA" w:rsidRDefault="00575A46" w:rsidP="00F50751">
      <w:pPr>
        <w:spacing w:line="360" w:lineRule="auto"/>
        <w:ind w:firstLine="709"/>
        <w:jc w:val="both"/>
        <w:rPr>
          <w:rFonts w:ascii="Arial" w:hAnsi="Arial" w:cs="Arial"/>
          <w:sz w:val="24"/>
          <w:szCs w:val="24"/>
        </w:rPr>
      </w:pPr>
      <w:r w:rsidRPr="008D15EA">
        <w:rPr>
          <w:rFonts w:ascii="Arial" w:hAnsi="Arial" w:cs="Arial"/>
          <w:sz w:val="24"/>
          <w:szCs w:val="24"/>
        </w:rPr>
        <w:lastRenderedPageBreak/>
        <w:t>Generalmente presenta dificultades para obedecer normas de convivencia, posee actitudes agresivas hacia sus pares, muestra un patrón repetitivo y persistente de conducta rebelde,</w:t>
      </w:r>
      <w:r>
        <w:rPr>
          <w:rFonts w:ascii="Arial" w:hAnsi="Arial" w:cs="Arial"/>
          <w:sz w:val="24"/>
          <w:szCs w:val="24"/>
        </w:rPr>
        <w:t xml:space="preserve"> además es</w:t>
      </w:r>
      <w:r w:rsidRPr="008D15EA">
        <w:rPr>
          <w:rFonts w:ascii="Arial" w:hAnsi="Arial" w:cs="Arial"/>
          <w:sz w:val="24"/>
          <w:szCs w:val="24"/>
        </w:rPr>
        <w:t xml:space="preserve"> desobediente y falta de respeto hacia las autoridades académicas.</w:t>
      </w:r>
    </w:p>
    <w:p w:rsidR="00575A46" w:rsidRDefault="00575A46" w:rsidP="00EA627D">
      <w:pPr>
        <w:spacing w:after="0" w:line="360" w:lineRule="auto"/>
        <w:ind w:firstLine="709"/>
        <w:jc w:val="both"/>
        <w:rPr>
          <w:rFonts w:ascii="Arial" w:hAnsi="Arial" w:cs="Arial"/>
          <w:sz w:val="24"/>
          <w:szCs w:val="24"/>
        </w:rPr>
      </w:pPr>
      <w:r w:rsidRPr="008D15EA">
        <w:rPr>
          <w:rFonts w:ascii="Arial" w:hAnsi="Arial" w:cs="Arial"/>
          <w:sz w:val="24"/>
          <w:szCs w:val="24"/>
        </w:rPr>
        <w:t>En los recreos participa de juegos en equipo los qu</w:t>
      </w:r>
      <w:r>
        <w:rPr>
          <w:rFonts w:ascii="Arial" w:hAnsi="Arial" w:cs="Arial"/>
          <w:sz w:val="24"/>
          <w:szCs w:val="24"/>
        </w:rPr>
        <w:t>e principalmente son violentos,</w:t>
      </w:r>
      <w:r w:rsidRPr="00B1565A">
        <w:rPr>
          <w:rFonts w:ascii="Arial" w:hAnsi="Arial" w:cs="Arial"/>
          <w:color w:val="7030A0"/>
          <w:sz w:val="24"/>
          <w:szCs w:val="24"/>
        </w:rPr>
        <w:t xml:space="preserve"> </w:t>
      </w:r>
      <w:r w:rsidRPr="008D15EA">
        <w:rPr>
          <w:rFonts w:ascii="Arial" w:hAnsi="Arial" w:cs="Arial"/>
          <w:sz w:val="24"/>
          <w:szCs w:val="24"/>
        </w:rPr>
        <w:t>no distingue que su comportamiento puede producir consecuencias negativas.  Feli</w:t>
      </w:r>
      <w:r>
        <w:rPr>
          <w:rFonts w:ascii="Arial" w:hAnsi="Arial" w:cs="Arial"/>
          <w:sz w:val="24"/>
          <w:szCs w:val="24"/>
        </w:rPr>
        <w:t xml:space="preserve">pe no sufre de rechazo </w:t>
      </w:r>
      <w:r w:rsidRPr="008D15EA">
        <w:rPr>
          <w:rFonts w:ascii="Arial" w:hAnsi="Arial" w:cs="Arial"/>
          <w:sz w:val="24"/>
          <w:szCs w:val="24"/>
        </w:rPr>
        <w:t xml:space="preserve"> de sus pares, algunos de ellos le demuestran cariño y respeto, </w:t>
      </w:r>
      <w:r>
        <w:rPr>
          <w:rFonts w:ascii="Arial" w:hAnsi="Arial" w:cs="Arial"/>
          <w:sz w:val="24"/>
          <w:szCs w:val="24"/>
        </w:rPr>
        <w:t xml:space="preserve">no obstante, </w:t>
      </w:r>
      <w:r w:rsidRPr="008D15EA">
        <w:rPr>
          <w:rFonts w:ascii="Arial" w:hAnsi="Arial" w:cs="Arial"/>
          <w:sz w:val="24"/>
          <w:szCs w:val="24"/>
        </w:rPr>
        <w:t>otros manifiestan una actitud temerosa ante él.</w:t>
      </w:r>
    </w:p>
    <w:p w:rsidR="00F50751" w:rsidRPr="008D15EA" w:rsidRDefault="00F50751" w:rsidP="00F50751">
      <w:pPr>
        <w:spacing w:line="360" w:lineRule="auto"/>
        <w:ind w:firstLine="709"/>
        <w:jc w:val="both"/>
        <w:rPr>
          <w:rFonts w:ascii="Arial" w:hAnsi="Arial" w:cs="Arial"/>
          <w:sz w:val="24"/>
          <w:szCs w:val="24"/>
        </w:rPr>
      </w:pPr>
    </w:p>
    <w:p w:rsidR="00575A46" w:rsidRPr="008D15EA" w:rsidRDefault="00575A46" w:rsidP="00D45EEA">
      <w:pPr>
        <w:spacing w:line="360" w:lineRule="auto"/>
        <w:jc w:val="left"/>
        <w:rPr>
          <w:rFonts w:ascii="Arial" w:hAnsi="Arial" w:cs="Arial"/>
          <w:b/>
          <w:sz w:val="24"/>
          <w:szCs w:val="24"/>
          <w:u w:val="single"/>
        </w:rPr>
      </w:pPr>
      <w:r w:rsidRPr="008D15EA">
        <w:rPr>
          <w:rFonts w:ascii="Arial" w:hAnsi="Arial" w:cs="Arial"/>
          <w:b/>
          <w:sz w:val="24"/>
          <w:szCs w:val="24"/>
          <w:u w:val="single"/>
        </w:rPr>
        <w:t>Datos personales del estudiante</w:t>
      </w:r>
    </w:p>
    <w:p w:rsidR="00575A46" w:rsidRPr="008D15EA" w:rsidRDefault="00575A46" w:rsidP="00CA036B">
      <w:pPr>
        <w:pStyle w:val="Prrafodelista"/>
        <w:numPr>
          <w:ilvl w:val="0"/>
          <w:numId w:val="18"/>
        </w:numPr>
        <w:spacing w:line="360" w:lineRule="auto"/>
        <w:jc w:val="left"/>
        <w:rPr>
          <w:rFonts w:ascii="Arial" w:hAnsi="Arial" w:cs="Arial"/>
          <w:b/>
          <w:sz w:val="24"/>
          <w:szCs w:val="24"/>
        </w:rPr>
      </w:pPr>
      <w:r w:rsidRPr="008D15EA">
        <w:rPr>
          <w:rFonts w:ascii="Arial" w:hAnsi="Arial" w:cs="Arial"/>
          <w:b/>
          <w:sz w:val="24"/>
          <w:szCs w:val="24"/>
        </w:rPr>
        <w:t>Nombre:</w:t>
      </w:r>
      <w:r>
        <w:rPr>
          <w:rFonts w:ascii="Arial" w:hAnsi="Arial" w:cs="Arial"/>
          <w:b/>
          <w:sz w:val="24"/>
          <w:szCs w:val="24"/>
        </w:rPr>
        <w:t xml:space="preserve"> </w:t>
      </w:r>
      <w:r w:rsidRPr="008D15EA">
        <w:rPr>
          <w:rFonts w:ascii="Arial" w:hAnsi="Arial" w:cs="Arial"/>
          <w:sz w:val="24"/>
          <w:szCs w:val="24"/>
        </w:rPr>
        <w:t>Krisna.</w:t>
      </w:r>
    </w:p>
    <w:p w:rsidR="00575A46" w:rsidRPr="008D15EA" w:rsidRDefault="00575A46" w:rsidP="00CA036B">
      <w:pPr>
        <w:pStyle w:val="Prrafodelista"/>
        <w:numPr>
          <w:ilvl w:val="0"/>
          <w:numId w:val="18"/>
        </w:numPr>
        <w:spacing w:line="360" w:lineRule="auto"/>
        <w:jc w:val="left"/>
        <w:rPr>
          <w:rFonts w:ascii="Arial" w:hAnsi="Arial" w:cs="Arial"/>
          <w:b/>
          <w:sz w:val="24"/>
          <w:szCs w:val="24"/>
        </w:rPr>
      </w:pPr>
      <w:r w:rsidRPr="008D15EA">
        <w:rPr>
          <w:rFonts w:ascii="Arial" w:hAnsi="Arial" w:cs="Arial"/>
          <w:b/>
          <w:sz w:val="24"/>
          <w:szCs w:val="24"/>
        </w:rPr>
        <w:t>Edad:</w:t>
      </w:r>
      <w:r>
        <w:rPr>
          <w:rFonts w:ascii="Arial" w:hAnsi="Arial" w:cs="Arial"/>
          <w:b/>
          <w:sz w:val="24"/>
          <w:szCs w:val="24"/>
        </w:rPr>
        <w:t xml:space="preserve"> </w:t>
      </w:r>
      <w:r w:rsidRPr="00E91FDB">
        <w:rPr>
          <w:rFonts w:ascii="Arial" w:hAnsi="Arial" w:cs="Arial"/>
          <w:sz w:val="24"/>
          <w:szCs w:val="24"/>
        </w:rPr>
        <w:t>8 años.</w:t>
      </w:r>
    </w:p>
    <w:p w:rsidR="00575A46" w:rsidRPr="008D15EA" w:rsidRDefault="00575A46" w:rsidP="00CA036B">
      <w:pPr>
        <w:pStyle w:val="Prrafodelista"/>
        <w:numPr>
          <w:ilvl w:val="0"/>
          <w:numId w:val="18"/>
        </w:numPr>
        <w:spacing w:line="360" w:lineRule="auto"/>
        <w:jc w:val="left"/>
        <w:rPr>
          <w:rFonts w:ascii="Arial" w:hAnsi="Arial" w:cs="Arial"/>
          <w:sz w:val="24"/>
          <w:szCs w:val="24"/>
        </w:rPr>
      </w:pPr>
      <w:r w:rsidRPr="008D15EA">
        <w:rPr>
          <w:rFonts w:ascii="Arial" w:hAnsi="Arial" w:cs="Arial"/>
          <w:b/>
          <w:sz w:val="24"/>
          <w:szCs w:val="24"/>
        </w:rPr>
        <w:t>Curso:</w:t>
      </w:r>
      <w:r>
        <w:rPr>
          <w:rFonts w:ascii="Arial" w:hAnsi="Arial" w:cs="Arial"/>
          <w:b/>
          <w:sz w:val="24"/>
          <w:szCs w:val="24"/>
        </w:rPr>
        <w:t xml:space="preserve"> </w:t>
      </w:r>
      <w:r w:rsidRPr="008D15EA">
        <w:rPr>
          <w:rFonts w:ascii="Arial" w:hAnsi="Arial" w:cs="Arial"/>
          <w:sz w:val="24"/>
          <w:szCs w:val="24"/>
        </w:rPr>
        <w:t>1° básico</w:t>
      </w:r>
      <w:r>
        <w:rPr>
          <w:rFonts w:ascii="Arial" w:hAnsi="Arial" w:cs="Arial"/>
          <w:sz w:val="24"/>
          <w:szCs w:val="24"/>
        </w:rPr>
        <w:t>.</w:t>
      </w:r>
    </w:p>
    <w:p w:rsidR="00575A46" w:rsidRPr="008D15EA" w:rsidRDefault="00575A46" w:rsidP="00CA036B">
      <w:pPr>
        <w:pStyle w:val="Prrafodelista"/>
        <w:numPr>
          <w:ilvl w:val="0"/>
          <w:numId w:val="17"/>
        </w:numPr>
        <w:spacing w:line="360" w:lineRule="auto"/>
        <w:jc w:val="left"/>
        <w:rPr>
          <w:rFonts w:ascii="Arial" w:hAnsi="Arial" w:cs="Arial"/>
          <w:sz w:val="24"/>
          <w:szCs w:val="24"/>
        </w:rPr>
      </w:pPr>
      <w:r w:rsidRPr="008D15EA">
        <w:rPr>
          <w:rFonts w:ascii="Arial" w:hAnsi="Arial" w:cs="Arial"/>
          <w:b/>
          <w:sz w:val="24"/>
          <w:szCs w:val="24"/>
        </w:rPr>
        <w:t>Diagnóstico:</w:t>
      </w:r>
      <w:r>
        <w:rPr>
          <w:rFonts w:ascii="Arial" w:hAnsi="Arial" w:cs="Arial"/>
          <w:b/>
          <w:sz w:val="24"/>
          <w:szCs w:val="24"/>
        </w:rPr>
        <w:t xml:space="preserve"> </w:t>
      </w:r>
      <w:r w:rsidRPr="008D15EA">
        <w:rPr>
          <w:rFonts w:ascii="Arial" w:hAnsi="Arial" w:cs="Arial"/>
          <w:sz w:val="24"/>
          <w:szCs w:val="24"/>
        </w:rPr>
        <w:t xml:space="preserve">Síndrome </w:t>
      </w:r>
      <w:proofErr w:type="spellStart"/>
      <w:r w:rsidRPr="008D15EA">
        <w:rPr>
          <w:rFonts w:ascii="Arial" w:hAnsi="Arial" w:cs="Arial"/>
          <w:sz w:val="24"/>
          <w:szCs w:val="24"/>
        </w:rPr>
        <w:t>Dubowitz</w:t>
      </w:r>
      <w:proofErr w:type="spellEnd"/>
      <w:r w:rsidRPr="008D15EA">
        <w:rPr>
          <w:rFonts w:ascii="Arial" w:hAnsi="Arial" w:cs="Arial"/>
          <w:sz w:val="24"/>
          <w:szCs w:val="24"/>
        </w:rPr>
        <w:t>.</w:t>
      </w:r>
    </w:p>
    <w:p w:rsidR="00575A46" w:rsidRPr="008D15EA" w:rsidRDefault="00575A46" w:rsidP="00CA036B">
      <w:pPr>
        <w:pStyle w:val="Prrafodelista"/>
        <w:numPr>
          <w:ilvl w:val="0"/>
          <w:numId w:val="17"/>
        </w:numPr>
        <w:spacing w:line="360" w:lineRule="auto"/>
        <w:jc w:val="left"/>
        <w:rPr>
          <w:rFonts w:ascii="Arial" w:hAnsi="Arial" w:cs="Arial"/>
          <w:sz w:val="24"/>
          <w:szCs w:val="24"/>
        </w:rPr>
      </w:pPr>
      <w:r w:rsidRPr="008D15EA">
        <w:rPr>
          <w:rFonts w:ascii="Arial" w:hAnsi="Arial" w:cs="Arial"/>
          <w:b/>
          <w:sz w:val="24"/>
          <w:szCs w:val="24"/>
        </w:rPr>
        <w:t>Fecha de aplicación de la pauta de observación:</w:t>
      </w:r>
      <w:r w:rsidRPr="008D15EA">
        <w:rPr>
          <w:rFonts w:ascii="Arial" w:hAnsi="Arial" w:cs="Arial"/>
          <w:sz w:val="24"/>
          <w:szCs w:val="24"/>
        </w:rPr>
        <w:t xml:space="preserve"> 22 de octubre de 2013; 13 de noviembre de 2013 y 28 de noviembre de 2013.</w:t>
      </w:r>
    </w:p>
    <w:p w:rsidR="00575A46" w:rsidRPr="00D45EEA" w:rsidRDefault="00575A46" w:rsidP="00D45EEA">
      <w:pPr>
        <w:spacing w:line="360" w:lineRule="auto"/>
        <w:ind w:firstLine="709"/>
        <w:jc w:val="both"/>
        <w:rPr>
          <w:rFonts w:ascii="Arial" w:hAnsi="Arial" w:cs="Arial"/>
          <w:sz w:val="24"/>
          <w:szCs w:val="24"/>
          <w:u w:val="single"/>
        </w:rPr>
      </w:pPr>
      <w:r w:rsidRPr="008D15EA">
        <w:rPr>
          <w:rFonts w:ascii="Arial" w:hAnsi="Arial" w:cs="Arial"/>
          <w:sz w:val="24"/>
          <w:szCs w:val="24"/>
        </w:rPr>
        <w:t>La siguiente descripción se desprende de la aplicación de una pauta de observación, de situaciones presenciadas en clases y en recreos.</w:t>
      </w:r>
    </w:p>
    <w:p w:rsidR="00575A46" w:rsidRPr="008D15EA" w:rsidRDefault="00575A46" w:rsidP="00D45EEA">
      <w:pPr>
        <w:spacing w:line="360" w:lineRule="auto"/>
        <w:ind w:firstLine="709"/>
        <w:jc w:val="both"/>
        <w:rPr>
          <w:rFonts w:ascii="Arial" w:hAnsi="Arial" w:cs="Arial"/>
          <w:sz w:val="24"/>
          <w:szCs w:val="24"/>
        </w:rPr>
      </w:pPr>
      <w:r w:rsidRPr="008D15EA">
        <w:rPr>
          <w:rFonts w:ascii="Arial" w:hAnsi="Arial" w:cs="Arial"/>
          <w:sz w:val="24"/>
          <w:szCs w:val="24"/>
        </w:rPr>
        <w:t>Krisna generalmente se distrae durante el  trascurso de las clases, constantemente se agota con</w:t>
      </w:r>
      <w:r>
        <w:rPr>
          <w:rFonts w:ascii="Arial" w:hAnsi="Arial" w:cs="Arial"/>
          <w:sz w:val="24"/>
          <w:szCs w:val="24"/>
        </w:rPr>
        <w:t xml:space="preserve"> </w:t>
      </w:r>
      <w:r w:rsidRPr="008D15EA">
        <w:rPr>
          <w:rFonts w:ascii="Arial" w:hAnsi="Arial" w:cs="Arial"/>
          <w:sz w:val="24"/>
          <w:szCs w:val="24"/>
        </w:rPr>
        <w:t>sus labores académicas, las que continuamente abandona o se excede en los tiempos establecidos para su desarrollo, habitualmente requiere de la asesoría directa y repetición constante de la información para  concluir  con sus deberes.</w:t>
      </w:r>
    </w:p>
    <w:p w:rsidR="00575A46" w:rsidRPr="008D15EA" w:rsidRDefault="00575A46" w:rsidP="00D45EEA">
      <w:pPr>
        <w:spacing w:line="360" w:lineRule="auto"/>
        <w:ind w:firstLine="709"/>
        <w:jc w:val="both"/>
        <w:rPr>
          <w:rFonts w:ascii="Arial" w:hAnsi="Arial" w:cs="Arial"/>
          <w:sz w:val="24"/>
          <w:szCs w:val="24"/>
        </w:rPr>
      </w:pPr>
      <w:r w:rsidRPr="008D15EA">
        <w:rPr>
          <w:rFonts w:ascii="Arial" w:hAnsi="Arial" w:cs="Arial"/>
          <w:sz w:val="24"/>
          <w:szCs w:val="24"/>
        </w:rPr>
        <w:t>Ella presenta severas dificultades en el área de lectoescritura, también posee complicaciones para comprender la informació</w:t>
      </w:r>
      <w:r>
        <w:rPr>
          <w:rFonts w:ascii="Arial" w:hAnsi="Arial" w:cs="Arial"/>
          <w:sz w:val="24"/>
          <w:szCs w:val="24"/>
        </w:rPr>
        <w:t>n que se le entrega, por esto</w:t>
      </w:r>
      <w:r w:rsidRPr="008D15EA">
        <w:rPr>
          <w:rFonts w:ascii="Arial" w:hAnsi="Arial" w:cs="Arial"/>
          <w:sz w:val="24"/>
          <w:szCs w:val="24"/>
        </w:rPr>
        <w:t xml:space="preserve"> le es bastante dificultoso seguir instrucciones de carácter oral, maneja un escaso vocabulario y presenta trastornos en la articulación del lenguaje.</w:t>
      </w:r>
    </w:p>
    <w:p w:rsidR="00575A46" w:rsidRPr="008D15EA" w:rsidRDefault="00575A46" w:rsidP="00D45EEA">
      <w:pPr>
        <w:spacing w:line="360" w:lineRule="auto"/>
        <w:ind w:firstLine="709"/>
        <w:jc w:val="both"/>
        <w:rPr>
          <w:rFonts w:ascii="Arial" w:hAnsi="Arial" w:cs="Arial"/>
          <w:sz w:val="24"/>
          <w:szCs w:val="24"/>
        </w:rPr>
      </w:pPr>
      <w:r w:rsidRPr="008D15EA">
        <w:rPr>
          <w:rFonts w:ascii="Arial" w:hAnsi="Arial" w:cs="Arial"/>
          <w:sz w:val="24"/>
          <w:szCs w:val="24"/>
        </w:rPr>
        <w:lastRenderedPageBreak/>
        <w:t>Siempre demuestra interés por las ideas, opiniones o pensamientos que emiten sus pares, y a pesar de sus dificultades, le gusta participar de las clases expresando sus propias ideas. Habitualmente participa de actividades de equipo o pareja, compartiendo sus materiales y solo en escasas ocasiones ha manifestado preferir trabajar individualmente.</w:t>
      </w:r>
    </w:p>
    <w:p w:rsidR="00575A46" w:rsidRPr="008D15EA" w:rsidRDefault="00575A46" w:rsidP="00EA627D">
      <w:pPr>
        <w:spacing w:after="0" w:line="360" w:lineRule="auto"/>
        <w:ind w:firstLine="709"/>
        <w:jc w:val="both"/>
        <w:rPr>
          <w:rFonts w:ascii="Arial" w:hAnsi="Arial" w:cs="Arial"/>
          <w:sz w:val="24"/>
          <w:szCs w:val="24"/>
        </w:rPr>
      </w:pPr>
      <w:r w:rsidRPr="008D15EA">
        <w:rPr>
          <w:rFonts w:ascii="Arial" w:hAnsi="Arial" w:cs="Arial"/>
          <w:sz w:val="24"/>
          <w:szCs w:val="24"/>
        </w:rPr>
        <w:t>Krisna no presenta dificultades para obedecer normas de convivencia, no posee un carácter agresivo, no</w:t>
      </w:r>
      <w:r>
        <w:rPr>
          <w:rFonts w:ascii="Arial" w:hAnsi="Arial" w:cs="Arial"/>
          <w:sz w:val="24"/>
          <w:szCs w:val="24"/>
        </w:rPr>
        <w:t xml:space="preserve"> </w:t>
      </w:r>
      <w:r w:rsidRPr="008D15EA">
        <w:rPr>
          <w:rFonts w:ascii="Arial" w:hAnsi="Arial" w:cs="Arial"/>
          <w:sz w:val="24"/>
          <w:szCs w:val="24"/>
        </w:rPr>
        <w:t>demuestra interés en participar de juegos rudos. Solo en ocasiones logra participa</w:t>
      </w:r>
      <w:r>
        <w:rPr>
          <w:rFonts w:ascii="Arial" w:hAnsi="Arial" w:cs="Arial"/>
          <w:sz w:val="24"/>
          <w:szCs w:val="24"/>
        </w:rPr>
        <w:t>r</w:t>
      </w:r>
      <w:r w:rsidRPr="008D15EA">
        <w:rPr>
          <w:rFonts w:ascii="Arial" w:hAnsi="Arial" w:cs="Arial"/>
          <w:sz w:val="24"/>
          <w:szCs w:val="24"/>
        </w:rPr>
        <w:t xml:space="preserve"> de juegos de equipo, constantemente sufre el rechazo por parte de sus pares, los que no le demuestran cariño y respeto</w:t>
      </w:r>
      <w:r>
        <w:rPr>
          <w:rFonts w:ascii="Arial" w:hAnsi="Arial" w:cs="Arial"/>
          <w:sz w:val="24"/>
          <w:szCs w:val="24"/>
        </w:rPr>
        <w:t>.</w:t>
      </w:r>
    </w:p>
    <w:p w:rsidR="00575A46" w:rsidRPr="008D15EA" w:rsidRDefault="00575A46" w:rsidP="00575A46">
      <w:pPr>
        <w:spacing w:line="360" w:lineRule="auto"/>
        <w:rPr>
          <w:rFonts w:ascii="Arial" w:hAnsi="Arial" w:cs="Arial"/>
          <w:b/>
          <w:sz w:val="24"/>
          <w:szCs w:val="24"/>
          <w:u w:val="single"/>
        </w:rPr>
      </w:pPr>
    </w:p>
    <w:p w:rsidR="00575A46" w:rsidRPr="008D15EA" w:rsidRDefault="00575A46" w:rsidP="00575A46">
      <w:pPr>
        <w:spacing w:line="360" w:lineRule="auto"/>
        <w:ind w:firstLine="360"/>
        <w:jc w:val="both"/>
        <w:rPr>
          <w:rFonts w:ascii="Arial" w:hAnsi="Arial" w:cs="Arial"/>
          <w:sz w:val="24"/>
          <w:szCs w:val="24"/>
        </w:rPr>
      </w:pPr>
    </w:p>
    <w:p w:rsidR="00575A46" w:rsidRPr="008D15EA" w:rsidRDefault="00575A46" w:rsidP="00575A46">
      <w:pPr>
        <w:spacing w:line="360" w:lineRule="auto"/>
        <w:ind w:firstLine="360"/>
        <w:jc w:val="both"/>
        <w:rPr>
          <w:rFonts w:ascii="Arial" w:hAnsi="Arial" w:cs="Arial"/>
          <w:sz w:val="24"/>
          <w:szCs w:val="24"/>
        </w:rPr>
      </w:pPr>
    </w:p>
    <w:p w:rsidR="00575A46" w:rsidRPr="008D15EA" w:rsidRDefault="00575A46" w:rsidP="00575A46">
      <w:pPr>
        <w:spacing w:line="360" w:lineRule="auto"/>
        <w:ind w:firstLine="360"/>
        <w:jc w:val="both"/>
        <w:rPr>
          <w:rFonts w:ascii="Arial" w:hAnsi="Arial" w:cs="Arial"/>
          <w:sz w:val="24"/>
          <w:szCs w:val="24"/>
        </w:rPr>
      </w:pPr>
    </w:p>
    <w:p w:rsidR="00575A46" w:rsidRDefault="00575A46" w:rsidP="00575A46">
      <w:pPr>
        <w:spacing w:line="360" w:lineRule="auto"/>
        <w:rPr>
          <w:rFonts w:ascii="Arial" w:hAnsi="Arial" w:cs="Arial"/>
          <w:sz w:val="24"/>
          <w:szCs w:val="24"/>
        </w:rPr>
      </w:pPr>
    </w:p>
    <w:p w:rsidR="00575A46" w:rsidRDefault="00575A46" w:rsidP="00575A46">
      <w:pPr>
        <w:spacing w:line="360" w:lineRule="auto"/>
        <w:rPr>
          <w:rFonts w:ascii="Arial" w:hAnsi="Arial" w:cs="Arial"/>
          <w:b/>
          <w:sz w:val="28"/>
          <w:szCs w:val="28"/>
        </w:rPr>
      </w:pPr>
    </w:p>
    <w:p w:rsidR="00575A46" w:rsidRDefault="00575A46" w:rsidP="00575A46">
      <w:pPr>
        <w:spacing w:line="360" w:lineRule="auto"/>
        <w:rPr>
          <w:rFonts w:ascii="Arial" w:hAnsi="Arial" w:cs="Arial"/>
          <w:b/>
          <w:sz w:val="28"/>
          <w:szCs w:val="28"/>
        </w:rPr>
      </w:pPr>
    </w:p>
    <w:p w:rsidR="00D45EEA" w:rsidRDefault="00D45EEA" w:rsidP="00575A46">
      <w:pPr>
        <w:spacing w:line="360" w:lineRule="auto"/>
        <w:rPr>
          <w:rFonts w:ascii="Arial" w:hAnsi="Arial" w:cs="Arial"/>
          <w:b/>
          <w:sz w:val="28"/>
          <w:szCs w:val="28"/>
        </w:rPr>
      </w:pPr>
    </w:p>
    <w:p w:rsidR="00D45EEA" w:rsidRDefault="00D45EEA" w:rsidP="00575A46">
      <w:pPr>
        <w:spacing w:line="360" w:lineRule="auto"/>
        <w:rPr>
          <w:rFonts w:ascii="Arial" w:hAnsi="Arial" w:cs="Arial"/>
          <w:b/>
          <w:sz w:val="28"/>
          <w:szCs w:val="28"/>
        </w:rPr>
      </w:pPr>
    </w:p>
    <w:p w:rsidR="00EA627D" w:rsidRDefault="00EA627D" w:rsidP="00575A46">
      <w:pPr>
        <w:spacing w:line="360" w:lineRule="auto"/>
        <w:rPr>
          <w:rFonts w:ascii="Arial" w:hAnsi="Arial" w:cs="Arial"/>
          <w:b/>
          <w:sz w:val="28"/>
          <w:szCs w:val="28"/>
        </w:rPr>
      </w:pPr>
    </w:p>
    <w:p w:rsidR="00EA627D" w:rsidRDefault="00EA627D" w:rsidP="00575A46">
      <w:pPr>
        <w:spacing w:line="360" w:lineRule="auto"/>
        <w:rPr>
          <w:rFonts w:ascii="Arial" w:hAnsi="Arial" w:cs="Arial"/>
          <w:b/>
          <w:sz w:val="28"/>
          <w:szCs w:val="28"/>
        </w:rPr>
      </w:pPr>
    </w:p>
    <w:p w:rsidR="00EA627D" w:rsidRDefault="00EA627D" w:rsidP="00575A46">
      <w:pPr>
        <w:spacing w:line="360" w:lineRule="auto"/>
        <w:rPr>
          <w:rFonts w:ascii="Arial" w:hAnsi="Arial" w:cs="Arial"/>
          <w:b/>
          <w:sz w:val="28"/>
          <w:szCs w:val="28"/>
        </w:rPr>
      </w:pPr>
    </w:p>
    <w:p w:rsidR="00EA627D" w:rsidRDefault="00EA627D" w:rsidP="00575A46">
      <w:pPr>
        <w:spacing w:line="360" w:lineRule="auto"/>
        <w:rPr>
          <w:rFonts w:ascii="Arial" w:hAnsi="Arial" w:cs="Arial"/>
          <w:b/>
          <w:sz w:val="28"/>
          <w:szCs w:val="28"/>
        </w:rPr>
      </w:pPr>
    </w:p>
    <w:p w:rsidR="00D45EEA" w:rsidRDefault="00D45EEA" w:rsidP="00575A46">
      <w:pPr>
        <w:spacing w:line="360" w:lineRule="auto"/>
        <w:rPr>
          <w:rFonts w:ascii="Arial" w:hAnsi="Arial" w:cs="Arial"/>
          <w:b/>
          <w:sz w:val="28"/>
          <w:szCs w:val="28"/>
        </w:rPr>
      </w:pPr>
    </w:p>
    <w:p w:rsidR="00575A46" w:rsidRPr="0094685E" w:rsidRDefault="00DC0113" w:rsidP="0094685E">
      <w:pPr>
        <w:pStyle w:val="Ttulo4"/>
        <w:rPr>
          <w:rFonts w:ascii="Arial" w:hAnsi="Arial" w:cs="Arial"/>
          <w:i w:val="0"/>
          <w:color w:val="auto"/>
          <w:sz w:val="24"/>
          <w:u w:val="single"/>
        </w:rPr>
      </w:pPr>
      <w:r w:rsidRPr="0094685E">
        <w:rPr>
          <w:rFonts w:ascii="Arial" w:hAnsi="Arial" w:cs="Arial"/>
          <w:i w:val="0"/>
          <w:color w:val="auto"/>
          <w:sz w:val="24"/>
          <w:u w:val="single"/>
        </w:rPr>
        <w:lastRenderedPageBreak/>
        <w:t xml:space="preserve">ANÁLISIS </w:t>
      </w:r>
      <w:r w:rsidR="00E33C92" w:rsidRPr="0094685E">
        <w:rPr>
          <w:rFonts w:ascii="Arial" w:hAnsi="Arial" w:cs="Arial"/>
          <w:i w:val="0"/>
          <w:color w:val="auto"/>
          <w:sz w:val="24"/>
          <w:u w:val="single"/>
        </w:rPr>
        <w:t>DE LAS DESCRIPCIONES</w:t>
      </w:r>
    </w:p>
    <w:p w:rsidR="00EA627D" w:rsidRPr="00EA627D" w:rsidRDefault="00EA627D" w:rsidP="00013A6B">
      <w:pPr>
        <w:spacing w:after="0" w:line="360" w:lineRule="auto"/>
        <w:rPr>
          <w:rFonts w:ascii="Arial" w:hAnsi="Arial" w:cs="Arial"/>
          <w:b/>
          <w:sz w:val="24"/>
          <w:szCs w:val="28"/>
          <w:u w:val="single"/>
        </w:rPr>
      </w:pPr>
    </w:p>
    <w:p w:rsidR="00575A46" w:rsidRPr="008D15EA" w:rsidRDefault="00575A46" w:rsidP="00013A6B">
      <w:pPr>
        <w:spacing w:line="360" w:lineRule="auto"/>
        <w:ind w:firstLine="708"/>
        <w:jc w:val="both"/>
        <w:rPr>
          <w:rFonts w:ascii="Arial" w:hAnsi="Arial" w:cs="Arial"/>
          <w:sz w:val="24"/>
          <w:szCs w:val="24"/>
        </w:rPr>
      </w:pPr>
      <w:r w:rsidRPr="008D15EA">
        <w:rPr>
          <w:rFonts w:ascii="Arial" w:hAnsi="Arial" w:cs="Arial"/>
          <w:sz w:val="24"/>
          <w:szCs w:val="24"/>
        </w:rPr>
        <w:t>La pauta de observación fue aplicada a un total de diez estudiantes con N.E.E permanente</w:t>
      </w:r>
      <w:r w:rsidR="00D45EEA">
        <w:rPr>
          <w:rFonts w:ascii="Arial" w:hAnsi="Arial" w:cs="Arial"/>
          <w:sz w:val="24"/>
          <w:szCs w:val="24"/>
        </w:rPr>
        <w:t>.</w:t>
      </w:r>
      <w:r w:rsidRPr="008D15EA">
        <w:rPr>
          <w:rFonts w:ascii="Arial" w:hAnsi="Arial" w:cs="Arial"/>
          <w:sz w:val="24"/>
          <w:szCs w:val="24"/>
        </w:rPr>
        <w:t xml:space="preserve"> De las descripciones realizadas sobre las conductas de cada uno de ellos, se concluye</w:t>
      </w:r>
      <w:r>
        <w:rPr>
          <w:rFonts w:ascii="Arial" w:hAnsi="Arial" w:cs="Arial"/>
          <w:sz w:val="24"/>
          <w:szCs w:val="24"/>
        </w:rPr>
        <w:t xml:space="preserve"> </w:t>
      </w:r>
      <w:r w:rsidRPr="008D15EA">
        <w:rPr>
          <w:rFonts w:ascii="Arial" w:hAnsi="Arial" w:cs="Arial"/>
          <w:sz w:val="24"/>
          <w:szCs w:val="24"/>
        </w:rPr>
        <w:t>que hay características comunes a todos  y otras particulares que están determinadas principalmente por el diagnóstico que cada uno posee.</w:t>
      </w:r>
    </w:p>
    <w:p w:rsidR="00575A46" w:rsidRPr="008D15EA" w:rsidRDefault="00575A46" w:rsidP="00D45EEA">
      <w:pPr>
        <w:spacing w:line="360" w:lineRule="auto"/>
        <w:ind w:firstLine="709"/>
        <w:jc w:val="both"/>
        <w:rPr>
          <w:rFonts w:ascii="Arial" w:hAnsi="Arial" w:cs="Arial"/>
          <w:sz w:val="24"/>
          <w:szCs w:val="24"/>
        </w:rPr>
      </w:pPr>
      <w:r w:rsidRPr="008D15EA">
        <w:rPr>
          <w:rFonts w:ascii="Arial" w:hAnsi="Arial" w:cs="Arial"/>
          <w:sz w:val="24"/>
          <w:szCs w:val="24"/>
        </w:rPr>
        <w:t>En relación a los aprendizajes todos los estudiantes  con NEE permanentes presentan dificultades, tales como: distracción constante, inatención durante las explicaciones, abandono de las labores académicas, necesidad de asesoría directa y reiteración sobre instrucciones, entre otras.</w:t>
      </w:r>
      <w:r w:rsidR="00013A6B">
        <w:rPr>
          <w:rFonts w:ascii="Arial" w:hAnsi="Arial" w:cs="Arial"/>
          <w:sz w:val="24"/>
          <w:szCs w:val="24"/>
        </w:rPr>
        <w:t xml:space="preserve"> </w:t>
      </w:r>
      <w:r w:rsidRPr="008D15EA">
        <w:rPr>
          <w:rFonts w:ascii="Arial" w:hAnsi="Arial" w:cs="Arial"/>
          <w:sz w:val="24"/>
          <w:szCs w:val="24"/>
        </w:rPr>
        <w:t>Más específicas son aquellas que derivan de los diagnósticos, como los problemas de lectoescritura,  retraso en la adquisición del lenguaje,  dificultades para comunicarse,  utilización únicamente del lenguaje gestual y distorsión de la información.</w:t>
      </w:r>
      <w:r w:rsidR="00013A6B">
        <w:rPr>
          <w:rFonts w:ascii="Arial" w:hAnsi="Arial" w:cs="Arial"/>
          <w:sz w:val="24"/>
          <w:szCs w:val="24"/>
        </w:rPr>
        <w:t xml:space="preserve"> </w:t>
      </w:r>
      <w:r w:rsidRPr="008D15EA">
        <w:rPr>
          <w:rFonts w:ascii="Arial" w:hAnsi="Arial" w:cs="Arial"/>
          <w:sz w:val="24"/>
          <w:szCs w:val="24"/>
        </w:rPr>
        <w:t xml:space="preserve">Estas características pueden variar  de un diagnóstico a otro, haciéndose más visibles en determinados  casos por su severidad, como ocurre con los diagnósticos de Disfasia Mixta, Síndrome de </w:t>
      </w:r>
      <w:proofErr w:type="spellStart"/>
      <w:r w:rsidRPr="008D15EA">
        <w:rPr>
          <w:rFonts w:ascii="Arial" w:hAnsi="Arial" w:cs="Arial"/>
          <w:sz w:val="24"/>
          <w:szCs w:val="24"/>
        </w:rPr>
        <w:t>Dubowitz</w:t>
      </w:r>
      <w:proofErr w:type="spellEnd"/>
      <w:r w:rsidRPr="008D15EA">
        <w:rPr>
          <w:rFonts w:ascii="Arial" w:hAnsi="Arial" w:cs="Arial"/>
          <w:sz w:val="24"/>
          <w:szCs w:val="24"/>
        </w:rPr>
        <w:t xml:space="preserve"> y Trastorno Generalizado del Desarrollo.</w:t>
      </w:r>
    </w:p>
    <w:p w:rsidR="00575A46" w:rsidRPr="008D15EA" w:rsidRDefault="00E911DF" w:rsidP="00D45EEA">
      <w:pPr>
        <w:spacing w:line="360" w:lineRule="auto"/>
        <w:ind w:firstLine="709"/>
        <w:jc w:val="both"/>
        <w:rPr>
          <w:rFonts w:ascii="Arial" w:hAnsi="Arial" w:cs="Arial"/>
          <w:sz w:val="24"/>
          <w:szCs w:val="24"/>
        </w:rPr>
      </w:pPr>
      <w:r>
        <w:rPr>
          <w:rFonts w:ascii="Arial" w:hAnsi="Arial" w:cs="Arial"/>
          <w:sz w:val="24"/>
          <w:szCs w:val="24"/>
        </w:rPr>
        <w:t>La necesidad de implementar</w:t>
      </w:r>
      <w:r w:rsidR="00575A46" w:rsidRPr="008D15EA">
        <w:rPr>
          <w:rFonts w:ascii="Arial" w:hAnsi="Arial" w:cs="Arial"/>
          <w:sz w:val="24"/>
          <w:szCs w:val="24"/>
        </w:rPr>
        <w:t xml:space="preserve"> buenas prácticas pedagógicas,</w:t>
      </w:r>
      <w:r w:rsidR="00575A46">
        <w:rPr>
          <w:rFonts w:ascii="Arial" w:hAnsi="Arial" w:cs="Arial"/>
          <w:sz w:val="24"/>
          <w:szCs w:val="24"/>
        </w:rPr>
        <w:t xml:space="preserve"> </w:t>
      </w:r>
      <w:r w:rsidR="00575A46" w:rsidRPr="008D15EA">
        <w:rPr>
          <w:rFonts w:ascii="Arial" w:hAnsi="Arial" w:cs="Arial"/>
          <w:sz w:val="24"/>
          <w:szCs w:val="24"/>
        </w:rPr>
        <w:t xml:space="preserve">son de vital importancia  para satisfacer las necesidades formativas, que son comunes a todos los estudiantes con NEE permanentes, en cambio para satisfacer las necesidades educativas particulares que presentan estos, se requiere  de recursos, ajustes curriculares y profesionales especializados que trabajen colaborativamente en base a las dificultades que </w:t>
      </w:r>
      <w:r w:rsidR="004A6563">
        <w:rPr>
          <w:rFonts w:ascii="Arial" w:hAnsi="Arial" w:cs="Arial"/>
          <w:sz w:val="24"/>
          <w:szCs w:val="24"/>
        </w:rPr>
        <w:t xml:space="preserve">presenta cada estudiantes. En las observaciones realizadas durante la aplicación </w:t>
      </w:r>
      <w:r w:rsidR="0037787D">
        <w:rPr>
          <w:rFonts w:ascii="Arial" w:hAnsi="Arial" w:cs="Arial"/>
          <w:sz w:val="24"/>
          <w:szCs w:val="24"/>
        </w:rPr>
        <w:t>del instrumento no</w:t>
      </w:r>
      <w:r w:rsidR="00575A46" w:rsidRPr="008D15EA">
        <w:rPr>
          <w:rFonts w:ascii="Arial" w:hAnsi="Arial" w:cs="Arial"/>
          <w:sz w:val="24"/>
          <w:szCs w:val="24"/>
        </w:rPr>
        <w:t xml:space="preserve"> se evidencia que los estudiantes con NEE permanentes trabajen en el aula común con recursos adecuados a sus necesidades, tampoco se hace visible la participación por parte del grupo de apoyo y  la búsqueda de alternativas de solución por parte del docente para incorporar a estos estudiantes a la clase.</w:t>
      </w:r>
    </w:p>
    <w:p w:rsidR="00575A46" w:rsidRPr="008D15EA" w:rsidRDefault="00575A46" w:rsidP="00D45EEA">
      <w:pPr>
        <w:spacing w:line="360" w:lineRule="auto"/>
        <w:ind w:firstLine="709"/>
        <w:jc w:val="both"/>
        <w:rPr>
          <w:rFonts w:ascii="Arial" w:hAnsi="Arial" w:cs="Arial"/>
          <w:sz w:val="24"/>
          <w:szCs w:val="24"/>
        </w:rPr>
      </w:pPr>
      <w:r w:rsidRPr="008D15EA">
        <w:rPr>
          <w:rFonts w:ascii="Arial" w:hAnsi="Arial" w:cs="Arial"/>
          <w:sz w:val="24"/>
          <w:szCs w:val="24"/>
        </w:rPr>
        <w:t>Referente a la socialización dentro del aula entre estudiantes con NEE permanentes y sus pares sin NEE o con NEE de carácter transitorias,</w:t>
      </w:r>
      <w:r>
        <w:rPr>
          <w:rFonts w:ascii="Arial" w:hAnsi="Arial" w:cs="Arial"/>
          <w:sz w:val="24"/>
          <w:szCs w:val="24"/>
        </w:rPr>
        <w:t xml:space="preserve"> </w:t>
      </w:r>
      <w:r w:rsidRPr="008D15EA">
        <w:rPr>
          <w:rFonts w:ascii="Arial" w:hAnsi="Arial" w:cs="Arial"/>
          <w:sz w:val="24"/>
          <w:szCs w:val="24"/>
        </w:rPr>
        <w:t xml:space="preserve">se revela </w:t>
      </w:r>
      <w:r w:rsidRPr="008D15EA">
        <w:rPr>
          <w:rFonts w:ascii="Arial" w:hAnsi="Arial" w:cs="Arial"/>
          <w:sz w:val="24"/>
          <w:szCs w:val="24"/>
        </w:rPr>
        <w:lastRenderedPageBreak/>
        <w:t>que los estudiantes NEE permanentes prefieren trabajar individualmente y no compartir sus materiales, accediendo  en escasas ocasiones a trabajar colaborativamente, también se niegan constantemente a participar del desarrollo de las clases, por otro lado sus pares no  demuestran interés, empatía</w:t>
      </w:r>
      <w:r>
        <w:rPr>
          <w:rFonts w:ascii="Arial" w:hAnsi="Arial" w:cs="Arial"/>
          <w:sz w:val="24"/>
          <w:szCs w:val="24"/>
        </w:rPr>
        <w:t xml:space="preserve"> </w:t>
      </w:r>
      <w:r w:rsidRPr="008D15EA">
        <w:rPr>
          <w:rFonts w:ascii="Arial" w:hAnsi="Arial" w:cs="Arial"/>
          <w:sz w:val="24"/>
          <w:szCs w:val="24"/>
        </w:rPr>
        <w:t>o afecto en sociabilizar con ellos. Es el docente el principal agente que debe preocuparse por acoger, incluir y resguardar el bienestar de todos sus estudia</w:t>
      </w:r>
      <w:r>
        <w:rPr>
          <w:rFonts w:ascii="Arial" w:hAnsi="Arial" w:cs="Arial"/>
          <w:sz w:val="24"/>
          <w:szCs w:val="24"/>
        </w:rPr>
        <w:t>ntes, él debe enfatizar una atmó</w:t>
      </w:r>
      <w:r w:rsidRPr="008D15EA">
        <w:rPr>
          <w:rFonts w:ascii="Arial" w:hAnsi="Arial" w:cs="Arial"/>
          <w:sz w:val="24"/>
          <w:szCs w:val="24"/>
        </w:rPr>
        <w:t xml:space="preserve">sfera de colaboración en el aula, siendo el principal ejemplo de respeto y valoración hacia las diferencias. </w:t>
      </w:r>
    </w:p>
    <w:p w:rsidR="00575A46" w:rsidRDefault="00575A46" w:rsidP="008866A8">
      <w:pPr>
        <w:spacing w:line="360" w:lineRule="auto"/>
        <w:ind w:firstLine="709"/>
        <w:jc w:val="both"/>
        <w:rPr>
          <w:rFonts w:ascii="Arial" w:hAnsi="Arial" w:cs="Arial"/>
          <w:sz w:val="24"/>
          <w:szCs w:val="24"/>
        </w:rPr>
      </w:pPr>
      <w:r w:rsidRPr="008D15EA">
        <w:rPr>
          <w:rFonts w:ascii="Arial" w:hAnsi="Arial" w:cs="Arial"/>
          <w:sz w:val="24"/>
          <w:szCs w:val="24"/>
        </w:rPr>
        <w:t>En cuanto a las conductas de socialización fuera del aula, estas se manifiestan muy diversas, debido a que algunos  estudiantes  con NEE permanentes transitan en solitario por los patios del colegio,</w:t>
      </w:r>
      <w:r>
        <w:rPr>
          <w:rFonts w:ascii="Arial" w:hAnsi="Arial" w:cs="Arial"/>
          <w:sz w:val="24"/>
          <w:szCs w:val="24"/>
        </w:rPr>
        <w:t xml:space="preserve"> </w:t>
      </w:r>
      <w:r w:rsidRPr="008D15EA">
        <w:rPr>
          <w:rFonts w:ascii="Arial" w:hAnsi="Arial" w:cs="Arial"/>
          <w:sz w:val="24"/>
          <w:szCs w:val="24"/>
        </w:rPr>
        <w:t>manifestando un desinterés absoluto en la búsqueda de contacto social,</w:t>
      </w:r>
      <w:r>
        <w:rPr>
          <w:rFonts w:ascii="Arial" w:hAnsi="Arial" w:cs="Arial"/>
          <w:sz w:val="24"/>
          <w:szCs w:val="24"/>
        </w:rPr>
        <w:t xml:space="preserve"> </w:t>
      </w:r>
      <w:r w:rsidRPr="008D15EA">
        <w:rPr>
          <w:rFonts w:ascii="Arial" w:hAnsi="Arial" w:cs="Arial"/>
          <w:sz w:val="24"/>
          <w:szCs w:val="24"/>
        </w:rPr>
        <w:t>otros</w:t>
      </w:r>
      <w:r>
        <w:rPr>
          <w:rFonts w:ascii="Arial" w:hAnsi="Arial" w:cs="Arial"/>
          <w:sz w:val="24"/>
          <w:szCs w:val="24"/>
        </w:rPr>
        <w:t xml:space="preserve"> </w:t>
      </w:r>
      <w:r w:rsidRPr="008D15EA">
        <w:rPr>
          <w:rFonts w:ascii="Arial" w:hAnsi="Arial" w:cs="Arial"/>
          <w:sz w:val="24"/>
          <w:szCs w:val="24"/>
        </w:rPr>
        <w:t>poseen la tendencia a participar de juegos rudos y los demás intentan persistentemente incorporarse a algún grupo. Se vuelve una constante la exclusión, desvalorización, rechazo y en algunos casos el temor hacia estos estudiantes, debido a que sus pares advierten las diferencias  presentes  y no sab</w:t>
      </w:r>
      <w:r w:rsidR="008866A8">
        <w:rPr>
          <w:rFonts w:ascii="Arial" w:hAnsi="Arial" w:cs="Arial"/>
          <w:sz w:val="24"/>
          <w:szCs w:val="24"/>
        </w:rPr>
        <w:t>en cómo relacionarse con estas.</w:t>
      </w:r>
    </w:p>
    <w:p w:rsidR="008866A8" w:rsidRDefault="008866A8" w:rsidP="008866A8">
      <w:pPr>
        <w:spacing w:line="360" w:lineRule="auto"/>
        <w:ind w:firstLine="709"/>
        <w:jc w:val="both"/>
        <w:rPr>
          <w:rFonts w:ascii="Arial" w:hAnsi="Arial" w:cs="Arial"/>
          <w:sz w:val="24"/>
          <w:szCs w:val="24"/>
        </w:rPr>
      </w:pPr>
    </w:p>
    <w:p w:rsidR="008866A8" w:rsidRDefault="008866A8" w:rsidP="008866A8">
      <w:pPr>
        <w:spacing w:line="360" w:lineRule="auto"/>
        <w:ind w:firstLine="709"/>
        <w:jc w:val="both"/>
        <w:rPr>
          <w:rFonts w:ascii="Arial" w:hAnsi="Arial" w:cs="Arial"/>
          <w:sz w:val="24"/>
          <w:szCs w:val="24"/>
        </w:rPr>
      </w:pPr>
    </w:p>
    <w:p w:rsidR="008866A8" w:rsidRDefault="008866A8" w:rsidP="008866A8">
      <w:pPr>
        <w:spacing w:line="360" w:lineRule="auto"/>
        <w:ind w:firstLine="709"/>
        <w:jc w:val="both"/>
        <w:rPr>
          <w:rFonts w:ascii="Arial" w:hAnsi="Arial" w:cs="Arial"/>
          <w:sz w:val="24"/>
          <w:szCs w:val="24"/>
        </w:rPr>
      </w:pPr>
    </w:p>
    <w:p w:rsidR="008866A8" w:rsidRDefault="008866A8" w:rsidP="008866A8">
      <w:pPr>
        <w:spacing w:line="360" w:lineRule="auto"/>
        <w:ind w:firstLine="709"/>
        <w:jc w:val="both"/>
        <w:rPr>
          <w:rFonts w:ascii="Arial" w:hAnsi="Arial" w:cs="Arial"/>
          <w:sz w:val="24"/>
          <w:szCs w:val="24"/>
        </w:rPr>
      </w:pPr>
    </w:p>
    <w:p w:rsidR="008866A8" w:rsidRDefault="008866A8" w:rsidP="008866A8">
      <w:pPr>
        <w:spacing w:line="360" w:lineRule="auto"/>
        <w:ind w:firstLine="709"/>
        <w:jc w:val="both"/>
        <w:rPr>
          <w:rFonts w:ascii="Arial" w:hAnsi="Arial" w:cs="Arial"/>
          <w:sz w:val="24"/>
          <w:szCs w:val="24"/>
        </w:rPr>
      </w:pPr>
    </w:p>
    <w:p w:rsidR="008866A8" w:rsidRDefault="008866A8" w:rsidP="008866A8">
      <w:pPr>
        <w:spacing w:line="360" w:lineRule="auto"/>
        <w:ind w:firstLine="709"/>
        <w:jc w:val="both"/>
        <w:rPr>
          <w:rFonts w:ascii="Arial" w:hAnsi="Arial" w:cs="Arial"/>
          <w:sz w:val="24"/>
          <w:szCs w:val="24"/>
        </w:rPr>
      </w:pPr>
    </w:p>
    <w:p w:rsidR="008866A8" w:rsidRDefault="008866A8" w:rsidP="008866A8">
      <w:pPr>
        <w:spacing w:line="360" w:lineRule="auto"/>
        <w:ind w:firstLine="709"/>
        <w:jc w:val="both"/>
        <w:rPr>
          <w:rFonts w:ascii="Arial" w:hAnsi="Arial" w:cs="Arial"/>
          <w:sz w:val="24"/>
          <w:szCs w:val="24"/>
        </w:rPr>
      </w:pPr>
    </w:p>
    <w:p w:rsidR="008866A8" w:rsidRDefault="008866A8" w:rsidP="008866A8">
      <w:pPr>
        <w:spacing w:line="360" w:lineRule="auto"/>
        <w:ind w:firstLine="709"/>
        <w:jc w:val="both"/>
        <w:rPr>
          <w:rFonts w:ascii="Arial" w:hAnsi="Arial" w:cs="Arial"/>
          <w:sz w:val="24"/>
          <w:szCs w:val="24"/>
        </w:rPr>
      </w:pPr>
    </w:p>
    <w:p w:rsidR="008866A8" w:rsidRDefault="008866A8" w:rsidP="008866A8">
      <w:pPr>
        <w:spacing w:line="360" w:lineRule="auto"/>
        <w:ind w:firstLine="709"/>
        <w:jc w:val="both"/>
        <w:rPr>
          <w:rFonts w:ascii="Arial" w:hAnsi="Arial" w:cs="Arial"/>
          <w:sz w:val="24"/>
          <w:szCs w:val="24"/>
        </w:rPr>
      </w:pPr>
    </w:p>
    <w:p w:rsidR="008866A8" w:rsidRPr="008D15EA" w:rsidRDefault="008866A8" w:rsidP="00013A6B">
      <w:pPr>
        <w:spacing w:line="360" w:lineRule="auto"/>
        <w:jc w:val="both"/>
        <w:rPr>
          <w:rFonts w:ascii="Arial" w:hAnsi="Arial" w:cs="Arial"/>
          <w:sz w:val="24"/>
          <w:szCs w:val="24"/>
        </w:rPr>
      </w:pPr>
    </w:p>
    <w:p w:rsidR="008866A8" w:rsidRPr="0094685E" w:rsidRDefault="00E33C92" w:rsidP="0094685E">
      <w:pPr>
        <w:pStyle w:val="Ttulo3"/>
        <w:rPr>
          <w:rFonts w:ascii="Arial" w:hAnsi="Arial" w:cs="Arial"/>
          <w:color w:val="auto"/>
          <w:sz w:val="24"/>
          <w:u w:val="single"/>
        </w:rPr>
      </w:pPr>
      <w:bookmarkStart w:id="57" w:name="_Toc389493258"/>
      <w:r w:rsidRPr="0094685E">
        <w:rPr>
          <w:rFonts w:ascii="Arial" w:hAnsi="Arial" w:cs="Arial"/>
          <w:color w:val="auto"/>
          <w:sz w:val="24"/>
          <w:u w:val="single"/>
        </w:rPr>
        <w:lastRenderedPageBreak/>
        <w:t>DESCRIPCIONES</w:t>
      </w:r>
      <w:r w:rsidR="00BC0BEA" w:rsidRPr="0094685E">
        <w:rPr>
          <w:rFonts w:ascii="Arial" w:hAnsi="Arial" w:cs="Arial"/>
          <w:color w:val="auto"/>
          <w:sz w:val="24"/>
          <w:u w:val="single"/>
        </w:rPr>
        <w:t xml:space="preserve"> </w:t>
      </w:r>
      <w:r w:rsidR="00FF651A" w:rsidRPr="0094685E">
        <w:rPr>
          <w:rFonts w:ascii="Arial" w:hAnsi="Arial" w:cs="Arial"/>
          <w:color w:val="auto"/>
          <w:sz w:val="24"/>
          <w:u w:val="single"/>
        </w:rPr>
        <w:t>SEGÚN DIAGNÓSTICO</w:t>
      </w:r>
      <w:bookmarkEnd w:id="57"/>
      <w:r w:rsidR="00FF651A" w:rsidRPr="0094685E">
        <w:rPr>
          <w:rFonts w:ascii="Arial" w:hAnsi="Arial" w:cs="Arial"/>
          <w:color w:val="auto"/>
          <w:sz w:val="24"/>
          <w:u w:val="single"/>
        </w:rPr>
        <w:t xml:space="preserve"> </w:t>
      </w:r>
    </w:p>
    <w:p w:rsidR="00E7614F" w:rsidRPr="00C4425F" w:rsidRDefault="00E7614F" w:rsidP="00E7614F">
      <w:pPr>
        <w:rPr>
          <w:rFonts w:ascii="Arial" w:hAnsi="Arial" w:cs="Arial"/>
          <w:b/>
          <w:sz w:val="24"/>
          <w:szCs w:val="24"/>
          <w:u w:val="single"/>
        </w:rPr>
      </w:pPr>
    </w:p>
    <w:p w:rsidR="008866A8" w:rsidRPr="003846DC" w:rsidRDefault="008866A8" w:rsidP="00DD5C37">
      <w:pPr>
        <w:spacing w:line="360" w:lineRule="auto"/>
        <w:ind w:firstLine="708"/>
        <w:jc w:val="both"/>
        <w:rPr>
          <w:rFonts w:ascii="Arial" w:hAnsi="Arial" w:cs="Arial"/>
          <w:bCs/>
          <w:sz w:val="24"/>
          <w:szCs w:val="24"/>
        </w:rPr>
      </w:pPr>
      <w:r w:rsidRPr="003846DC">
        <w:rPr>
          <w:rFonts w:ascii="Arial" w:hAnsi="Arial" w:cs="Arial"/>
          <w:sz w:val="24"/>
          <w:szCs w:val="24"/>
        </w:rPr>
        <w:t xml:space="preserve">Con este análisis se busca distinguir las características que poseen en común y cuáles no  los estudiantes que tienen un mismo diagnóstico, éstas se relacionarán con la información extraída del </w:t>
      </w:r>
      <w:r w:rsidRPr="003846DC">
        <w:rPr>
          <w:rFonts w:ascii="Arial" w:hAnsi="Arial" w:cs="Arial"/>
          <w:bCs/>
          <w:sz w:val="24"/>
          <w:szCs w:val="24"/>
        </w:rPr>
        <w:t>Manual Diagnóstico y Estadístico de los Trastornos Mentales (DSM-IV).</w:t>
      </w:r>
      <w:r>
        <w:rPr>
          <w:rFonts w:ascii="Arial" w:hAnsi="Arial" w:cs="Arial"/>
          <w:bCs/>
          <w:sz w:val="24"/>
          <w:szCs w:val="24"/>
        </w:rPr>
        <w:t xml:space="preserve"> </w:t>
      </w:r>
      <w:r w:rsidRPr="003846DC">
        <w:rPr>
          <w:rFonts w:ascii="Arial" w:hAnsi="Arial" w:cs="Arial"/>
          <w:bCs/>
          <w:sz w:val="24"/>
          <w:szCs w:val="24"/>
        </w:rPr>
        <w:t>Esta información aparece estipulada en el primer párrafo  de cada diagnóstico, para luego dar paso al análisis.</w:t>
      </w:r>
    </w:p>
    <w:p w:rsidR="008866A8" w:rsidRDefault="008866A8" w:rsidP="00DD5C37">
      <w:pPr>
        <w:spacing w:line="360" w:lineRule="auto"/>
        <w:ind w:firstLine="708"/>
        <w:jc w:val="both"/>
        <w:rPr>
          <w:rFonts w:ascii="Arial" w:hAnsi="Arial" w:cs="Arial"/>
          <w:bCs/>
          <w:sz w:val="24"/>
          <w:szCs w:val="24"/>
        </w:rPr>
      </w:pPr>
      <w:r w:rsidRPr="003846DC">
        <w:rPr>
          <w:rFonts w:ascii="Arial" w:hAnsi="Arial" w:cs="Arial"/>
          <w:bCs/>
          <w:sz w:val="24"/>
          <w:szCs w:val="24"/>
        </w:rPr>
        <w:t xml:space="preserve">A continuación, </w:t>
      </w:r>
      <w:r>
        <w:rPr>
          <w:rFonts w:ascii="Arial" w:hAnsi="Arial" w:cs="Arial"/>
          <w:bCs/>
          <w:sz w:val="24"/>
          <w:szCs w:val="24"/>
        </w:rPr>
        <w:t xml:space="preserve">se presentan los criterios </w:t>
      </w:r>
      <w:r w:rsidRPr="003846DC">
        <w:rPr>
          <w:rFonts w:ascii="Arial" w:hAnsi="Arial" w:cs="Arial"/>
          <w:bCs/>
          <w:sz w:val="24"/>
          <w:szCs w:val="24"/>
        </w:rPr>
        <w:t>utiliz</w:t>
      </w:r>
      <w:r>
        <w:rPr>
          <w:rFonts w:ascii="Arial" w:hAnsi="Arial" w:cs="Arial"/>
          <w:bCs/>
          <w:sz w:val="24"/>
          <w:szCs w:val="24"/>
        </w:rPr>
        <w:t>ados en la pauta de observación;</w:t>
      </w:r>
      <w:r w:rsidRPr="003846DC">
        <w:rPr>
          <w:rFonts w:ascii="Arial" w:hAnsi="Arial" w:cs="Arial"/>
          <w:bCs/>
          <w:sz w:val="24"/>
          <w:szCs w:val="24"/>
        </w:rPr>
        <w:t xml:space="preserve"> para facilitar la lectura de</w:t>
      </w:r>
      <w:r>
        <w:rPr>
          <w:rFonts w:ascii="Arial" w:hAnsi="Arial" w:cs="Arial"/>
          <w:bCs/>
          <w:sz w:val="24"/>
          <w:szCs w:val="24"/>
        </w:rPr>
        <w:t xml:space="preserve"> las tablas según diagnósticos ver en el anexo la pauta y los indicadores que se consideraron en la observación.</w:t>
      </w:r>
    </w:p>
    <w:p w:rsidR="008866A8" w:rsidRPr="003846DC" w:rsidRDefault="008866A8" w:rsidP="008866A8">
      <w:pPr>
        <w:ind w:firstLine="708"/>
        <w:jc w:val="both"/>
        <w:rPr>
          <w:rFonts w:ascii="Arial" w:hAnsi="Arial" w:cs="Arial"/>
          <w:bCs/>
          <w:sz w:val="24"/>
          <w:szCs w:val="24"/>
        </w:rPr>
      </w:pPr>
    </w:p>
    <w:p w:rsidR="008866A8" w:rsidRDefault="008866A8" w:rsidP="008866A8">
      <w:pPr>
        <w:jc w:val="left"/>
        <w:rPr>
          <w:rFonts w:ascii="Arial" w:hAnsi="Arial" w:cs="Arial"/>
          <w:b/>
          <w:color w:val="222222"/>
          <w:sz w:val="24"/>
          <w:szCs w:val="24"/>
        </w:rPr>
      </w:pPr>
      <w:r w:rsidRPr="00773599">
        <w:rPr>
          <w:rFonts w:ascii="Arial" w:hAnsi="Arial" w:cs="Arial"/>
          <w:b/>
          <w:color w:val="222222"/>
          <w:sz w:val="24"/>
          <w:szCs w:val="24"/>
        </w:rPr>
        <w:t>Criterios de observación</w:t>
      </w:r>
    </w:p>
    <w:p w:rsidR="00E7614F" w:rsidRPr="00773599" w:rsidRDefault="00E7614F" w:rsidP="00E7614F">
      <w:pPr>
        <w:spacing w:after="0"/>
        <w:jc w:val="left"/>
        <w:rPr>
          <w:rFonts w:ascii="Arial" w:hAnsi="Arial" w:cs="Arial"/>
          <w:b/>
          <w:color w:val="222222"/>
          <w:sz w:val="24"/>
          <w:szCs w:val="24"/>
        </w:rPr>
      </w:pPr>
    </w:p>
    <w:tbl>
      <w:tblPr>
        <w:tblStyle w:val="Tablaconcuadrcula"/>
        <w:tblW w:w="0" w:type="auto"/>
        <w:tblLook w:val="04A0" w:firstRow="1" w:lastRow="0" w:firstColumn="1" w:lastColumn="0" w:noHBand="0" w:noVBand="1"/>
      </w:tblPr>
      <w:tblGrid>
        <w:gridCol w:w="675"/>
        <w:gridCol w:w="2977"/>
      </w:tblGrid>
      <w:tr w:rsidR="008866A8" w:rsidRPr="000546BB" w:rsidTr="0050736E">
        <w:tc>
          <w:tcPr>
            <w:tcW w:w="675" w:type="dxa"/>
          </w:tcPr>
          <w:p w:rsidR="008866A8" w:rsidRPr="000546BB" w:rsidRDefault="008866A8" w:rsidP="0050736E">
            <w:pPr>
              <w:spacing w:line="276" w:lineRule="auto"/>
              <w:rPr>
                <w:rFonts w:ascii="Arial" w:hAnsi="Arial" w:cs="Arial"/>
                <w:color w:val="222222"/>
                <w:sz w:val="24"/>
                <w:szCs w:val="24"/>
              </w:rPr>
            </w:pPr>
            <w:r w:rsidRPr="000546BB">
              <w:rPr>
                <w:rFonts w:ascii="Arial" w:hAnsi="Arial" w:cs="Arial"/>
                <w:color w:val="222222"/>
                <w:sz w:val="24"/>
                <w:szCs w:val="24"/>
              </w:rPr>
              <w:t>S</w:t>
            </w:r>
          </w:p>
        </w:tc>
        <w:tc>
          <w:tcPr>
            <w:tcW w:w="2977" w:type="dxa"/>
          </w:tcPr>
          <w:p w:rsidR="008866A8" w:rsidRPr="000546BB" w:rsidRDefault="008866A8" w:rsidP="0050736E">
            <w:pPr>
              <w:spacing w:line="276" w:lineRule="auto"/>
              <w:rPr>
                <w:rFonts w:ascii="Arial" w:hAnsi="Arial" w:cs="Arial"/>
                <w:color w:val="222222"/>
                <w:sz w:val="24"/>
                <w:szCs w:val="24"/>
              </w:rPr>
            </w:pPr>
            <w:r w:rsidRPr="000546BB">
              <w:rPr>
                <w:rFonts w:ascii="Arial" w:hAnsi="Arial" w:cs="Arial"/>
                <w:color w:val="222222"/>
                <w:sz w:val="24"/>
                <w:szCs w:val="24"/>
              </w:rPr>
              <w:t>Siempre</w:t>
            </w:r>
          </w:p>
        </w:tc>
      </w:tr>
      <w:tr w:rsidR="008866A8" w:rsidRPr="000546BB" w:rsidTr="0050736E">
        <w:tc>
          <w:tcPr>
            <w:tcW w:w="675" w:type="dxa"/>
          </w:tcPr>
          <w:p w:rsidR="008866A8" w:rsidRPr="000546BB" w:rsidRDefault="008866A8" w:rsidP="0050736E">
            <w:pPr>
              <w:spacing w:line="276" w:lineRule="auto"/>
              <w:rPr>
                <w:rFonts w:ascii="Arial" w:hAnsi="Arial" w:cs="Arial"/>
                <w:color w:val="222222"/>
                <w:sz w:val="24"/>
                <w:szCs w:val="24"/>
              </w:rPr>
            </w:pPr>
            <w:r w:rsidRPr="000546BB">
              <w:rPr>
                <w:rFonts w:ascii="Arial" w:hAnsi="Arial" w:cs="Arial"/>
                <w:color w:val="222222"/>
                <w:sz w:val="24"/>
                <w:szCs w:val="24"/>
              </w:rPr>
              <w:t>G</w:t>
            </w:r>
          </w:p>
        </w:tc>
        <w:tc>
          <w:tcPr>
            <w:tcW w:w="2977" w:type="dxa"/>
          </w:tcPr>
          <w:p w:rsidR="008866A8" w:rsidRPr="000546BB" w:rsidRDefault="008866A8" w:rsidP="0050736E">
            <w:pPr>
              <w:spacing w:line="276" w:lineRule="auto"/>
              <w:rPr>
                <w:rFonts w:ascii="Arial" w:hAnsi="Arial" w:cs="Arial"/>
                <w:color w:val="222222"/>
                <w:sz w:val="24"/>
                <w:szCs w:val="24"/>
              </w:rPr>
            </w:pPr>
            <w:r w:rsidRPr="000546BB">
              <w:rPr>
                <w:rFonts w:ascii="Arial" w:hAnsi="Arial" w:cs="Arial"/>
                <w:color w:val="222222"/>
                <w:sz w:val="24"/>
                <w:szCs w:val="24"/>
              </w:rPr>
              <w:t>Generalmente</w:t>
            </w:r>
          </w:p>
        </w:tc>
      </w:tr>
      <w:tr w:rsidR="008866A8" w:rsidRPr="000546BB" w:rsidTr="0050736E">
        <w:tc>
          <w:tcPr>
            <w:tcW w:w="675" w:type="dxa"/>
          </w:tcPr>
          <w:p w:rsidR="008866A8" w:rsidRPr="000546BB" w:rsidRDefault="008866A8" w:rsidP="0050736E">
            <w:pPr>
              <w:spacing w:line="276" w:lineRule="auto"/>
              <w:rPr>
                <w:rFonts w:ascii="Arial" w:hAnsi="Arial" w:cs="Arial"/>
                <w:color w:val="222222"/>
                <w:sz w:val="24"/>
                <w:szCs w:val="24"/>
              </w:rPr>
            </w:pPr>
            <w:r w:rsidRPr="000546BB">
              <w:rPr>
                <w:rFonts w:ascii="Arial" w:hAnsi="Arial" w:cs="Arial"/>
                <w:color w:val="222222"/>
                <w:sz w:val="24"/>
                <w:szCs w:val="24"/>
              </w:rPr>
              <w:t>O</w:t>
            </w:r>
          </w:p>
        </w:tc>
        <w:tc>
          <w:tcPr>
            <w:tcW w:w="2977" w:type="dxa"/>
          </w:tcPr>
          <w:p w:rsidR="008866A8" w:rsidRPr="000546BB" w:rsidRDefault="008866A8" w:rsidP="0050736E">
            <w:pPr>
              <w:spacing w:line="276" w:lineRule="auto"/>
              <w:rPr>
                <w:rFonts w:ascii="Arial" w:hAnsi="Arial" w:cs="Arial"/>
                <w:color w:val="222222"/>
                <w:sz w:val="24"/>
                <w:szCs w:val="24"/>
              </w:rPr>
            </w:pPr>
            <w:r w:rsidRPr="000546BB">
              <w:rPr>
                <w:rFonts w:ascii="Arial" w:hAnsi="Arial" w:cs="Arial"/>
                <w:color w:val="222222"/>
                <w:sz w:val="24"/>
                <w:szCs w:val="24"/>
              </w:rPr>
              <w:t>Ocasionalmente</w:t>
            </w:r>
          </w:p>
        </w:tc>
      </w:tr>
      <w:tr w:rsidR="008866A8" w:rsidRPr="000546BB" w:rsidTr="0050736E">
        <w:tc>
          <w:tcPr>
            <w:tcW w:w="675" w:type="dxa"/>
          </w:tcPr>
          <w:p w:rsidR="008866A8" w:rsidRPr="000546BB" w:rsidRDefault="008866A8" w:rsidP="0050736E">
            <w:pPr>
              <w:spacing w:line="276" w:lineRule="auto"/>
              <w:rPr>
                <w:rFonts w:ascii="Arial" w:hAnsi="Arial" w:cs="Arial"/>
                <w:color w:val="222222"/>
                <w:sz w:val="24"/>
                <w:szCs w:val="24"/>
              </w:rPr>
            </w:pPr>
            <w:r w:rsidRPr="000546BB">
              <w:rPr>
                <w:rFonts w:ascii="Arial" w:hAnsi="Arial" w:cs="Arial"/>
                <w:color w:val="222222"/>
                <w:sz w:val="24"/>
                <w:szCs w:val="24"/>
              </w:rPr>
              <w:t>N</w:t>
            </w:r>
          </w:p>
        </w:tc>
        <w:tc>
          <w:tcPr>
            <w:tcW w:w="2977" w:type="dxa"/>
          </w:tcPr>
          <w:p w:rsidR="008866A8" w:rsidRPr="000546BB" w:rsidRDefault="008866A8" w:rsidP="0050736E">
            <w:pPr>
              <w:spacing w:line="276" w:lineRule="auto"/>
              <w:rPr>
                <w:rFonts w:ascii="Arial" w:hAnsi="Arial" w:cs="Arial"/>
                <w:color w:val="222222"/>
                <w:sz w:val="24"/>
                <w:szCs w:val="24"/>
              </w:rPr>
            </w:pPr>
            <w:r w:rsidRPr="000546BB">
              <w:rPr>
                <w:rFonts w:ascii="Arial" w:hAnsi="Arial" w:cs="Arial"/>
                <w:color w:val="222222"/>
                <w:sz w:val="24"/>
                <w:szCs w:val="24"/>
              </w:rPr>
              <w:t>Nunca</w:t>
            </w:r>
          </w:p>
        </w:tc>
      </w:tr>
      <w:tr w:rsidR="008866A8" w:rsidRPr="000546BB" w:rsidTr="0050736E">
        <w:tc>
          <w:tcPr>
            <w:tcW w:w="675" w:type="dxa"/>
          </w:tcPr>
          <w:p w:rsidR="008866A8" w:rsidRPr="000546BB" w:rsidRDefault="008866A8" w:rsidP="0050736E">
            <w:pPr>
              <w:spacing w:line="276" w:lineRule="auto"/>
              <w:rPr>
                <w:rFonts w:ascii="Arial" w:hAnsi="Arial" w:cs="Arial"/>
                <w:color w:val="222222"/>
                <w:sz w:val="24"/>
                <w:szCs w:val="24"/>
              </w:rPr>
            </w:pPr>
            <w:r w:rsidRPr="000546BB">
              <w:rPr>
                <w:rFonts w:ascii="Arial" w:hAnsi="Arial" w:cs="Arial"/>
                <w:color w:val="222222"/>
                <w:sz w:val="24"/>
                <w:szCs w:val="24"/>
              </w:rPr>
              <w:t>No</w:t>
            </w:r>
          </w:p>
        </w:tc>
        <w:tc>
          <w:tcPr>
            <w:tcW w:w="2977" w:type="dxa"/>
          </w:tcPr>
          <w:p w:rsidR="008866A8" w:rsidRPr="000546BB" w:rsidRDefault="008866A8" w:rsidP="0050736E">
            <w:pPr>
              <w:spacing w:line="276" w:lineRule="auto"/>
              <w:rPr>
                <w:rFonts w:ascii="Arial" w:hAnsi="Arial" w:cs="Arial"/>
                <w:color w:val="222222"/>
                <w:sz w:val="24"/>
                <w:szCs w:val="24"/>
              </w:rPr>
            </w:pPr>
            <w:r w:rsidRPr="000546BB">
              <w:rPr>
                <w:rFonts w:ascii="Arial" w:hAnsi="Arial" w:cs="Arial"/>
                <w:color w:val="222222"/>
                <w:sz w:val="24"/>
                <w:szCs w:val="24"/>
              </w:rPr>
              <w:t>No observado</w:t>
            </w:r>
          </w:p>
        </w:tc>
      </w:tr>
    </w:tbl>
    <w:p w:rsidR="008866A8" w:rsidRDefault="008866A8" w:rsidP="008866A8">
      <w:pPr>
        <w:rPr>
          <w:rFonts w:ascii="Arial" w:hAnsi="Arial" w:cs="Arial"/>
          <w:b/>
          <w:color w:val="222222"/>
          <w:sz w:val="24"/>
          <w:szCs w:val="24"/>
          <w:u w:val="single"/>
        </w:rPr>
      </w:pPr>
    </w:p>
    <w:p w:rsidR="00DD5C37" w:rsidRDefault="00DD5C37" w:rsidP="008866A8">
      <w:pPr>
        <w:rPr>
          <w:rFonts w:ascii="Arial" w:hAnsi="Arial" w:cs="Arial"/>
          <w:b/>
          <w:color w:val="222222"/>
          <w:sz w:val="24"/>
          <w:szCs w:val="24"/>
          <w:u w:val="single"/>
        </w:rPr>
      </w:pPr>
    </w:p>
    <w:p w:rsidR="00E7614F" w:rsidRDefault="00E7614F" w:rsidP="008866A8">
      <w:pPr>
        <w:rPr>
          <w:rFonts w:ascii="Arial" w:hAnsi="Arial" w:cs="Arial"/>
          <w:b/>
          <w:color w:val="222222"/>
          <w:sz w:val="24"/>
          <w:szCs w:val="24"/>
          <w:u w:val="single"/>
        </w:rPr>
      </w:pPr>
    </w:p>
    <w:p w:rsidR="00E7614F" w:rsidRDefault="00E7614F" w:rsidP="008866A8">
      <w:pPr>
        <w:rPr>
          <w:rFonts w:ascii="Arial" w:hAnsi="Arial" w:cs="Arial"/>
          <w:b/>
          <w:color w:val="222222"/>
          <w:sz w:val="24"/>
          <w:szCs w:val="24"/>
          <w:u w:val="single"/>
        </w:rPr>
      </w:pPr>
    </w:p>
    <w:p w:rsidR="00E7614F" w:rsidRDefault="00E7614F" w:rsidP="008866A8">
      <w:pPr>
        <w:rPr>
          <w:rFonts w:ascii="Arial" w:hAnsi="Arial" w:cs="Arial"/>
          <w:b/>
          <w:color w:val="222222"/>
          <w:sz w:val="24"/>
          <w:szCs w:val="24"/>
          <w:u w:val="single"/>
        </w:rPr>
      </w:pPr>
    </w:p>
    <w:p w:rsidR="00E7614F" w:rsidRDefault="00E7614F" w:rsidP="008866A8">
      <w:pPr>
        <w:rPr>
          <w:rFonts w:ascii="Arial" w:hAnsi="Arial" w:cs="Arial"/>
          <w:b/>
          <w:color w:val="222222"/>
          <w:sz w:val="24"/>
          <w:szCs w:val="24"/>
          <w:u w:val="single"/>
        </w:rPr>
      </w:pPr>
    </w:p>
    <w:p w:rsidR="00E7614F" w:rsidRDefault="00E7614F" w:rsidP="008866A8">
      <w:pPr>
        <w:rPr>
          <w:rFonts w:ascii="Arial" w:hAnsi="Arial" w:cs="Arial"/>
          <w:b/>
          <w:color w:val="222222"/>
          <w:sz w:val="24"/>
          <w:szCs w:val="24"/>
          <w:u w:val="single"/>
        </w:rPr>
      </w:pPr>
    </w:p>
    <w:p w:rsidR="00E7614F" w:rsidRDefault="00E7614F" w:rsidP="008866A8">
      <w:pPr>
        <w:rPr>
          <w:rFonts w:ascii="Arial" w:hAnsi="Arial" w:cs="Arial"/>
          <w:b/>
          <w:color w:val="222222"/>
          <w:sz w:val="24"/>
          <w:szCs w:val="24"/>
          <w:u w:val="single"/>
        </w:rPr>
      </w:pPr>
    </w:p>
    <w:p w:rsidR="00E7614F" w:rsidRDefault="00E7614F" w:rsidP="008866A8">
      <w:pPr>
        <w:rPr>
          <w:rFonts w:ascii="Arial" w:hAnsi="Arial" w:cs="Arial"/>
          <w:b/>
          <w:color w:val="222222"/>
          <w:sz w:val="24"/>
          <w:szCs w:val="24"/>
          <w:u w:val="single"/>
        </w:rPr>
      </w:pPr>
    </w:p>
    <w:p w:rsidR="00E7614F" w:rsidRDefault="00E7614F" w:rsidP="008866A8">
      <w:pPr>
        <w:rPr>
          <w:rFonts w:ascii="Arial" w:hAnsi="Arial" w:cs="Arial"/>
          <w:b/>
          <w:color w:val="222222"/>
          <w:sz w:val="24"/>
          <w:szCs w:val="24"/>
          <w:u w:val="single"/>
        </w:rPr>
      </w:pPr>
    </w:p>
    <w:p w:rsidR="00BC0BEA" w:rsidRPr="000546BB" w:rsidRDefault="00BC0BEA" w:rsidP="008866A8">
      <w:pPr>
        <w:rPr>
          <w:rFonts w:ascii="Arial" w:hAnsi="Arial" w:cs="Arial"/>
          <w:b/>
          <w:color w:val="222222"/>
          <w:sz w:val="24"/>
          <w:szCs w:val="24"/>
          <w:u w:val="single"/>
        </w:rPr>
      </w:pPr>
    </w:p>
    <w:p w:rsidR="008866A8" w:rsidRDefault="00FF651A" w:rsidP="00FF651A">
      <w:pPr>
        <w:spacing w:after="0" w:line="360" w:lineRule="auto"/>
        <w:rPr>
          <w:rFonts w:ascii="Arial" w:hAnsi="Arial" w:cs="Arial"/>
          <w:b/>
          <w:color w:val="222222"/>
          <w:sz w:val="24"/>
          <w:szCs w:val="24"/>
          <w:u w:val="single"/>
        </w:rPr>
      </w:pPr>
      <w:r w:rsidRPr="000546BB">
        <w:rPr>
          <w:rFonts w:ascii="Arial" w:hAnsi="Arial" w:cs="Arial"/>
          <w:b/>
          <w:color w:val="222222"/>
          <w:sz w:val="24"/>
          <w:szCs w:val="24"/>
          <w:u w:val="single"/>
        </w:rPr>
        <w:lastRenderedPageBreak/>
        <w:t>DIAGNÓSTICO: SÍNDROME DE ASPERGER</w:t>
      </w:r>
    </w:p>
    <w:p w:rsidR="008866A8" w:rsidRPr="000546BB" w:rsidRDefault="008866A8" w:rsidP="00FF651A">
      <w:pPr>
        <w:spacing w:after="0" w:line="360" w:lineRule="auto"/>
        <w:rPr>
          <w:rFonts w:ascii="Arial" w:hAnsi="Arial" w:cs="Arial"/>
          <w:b/>
          <w:color w:val="222222"/>
          <w:sz w:val="24"/>
          <w:szCs w:val="24"/>
          <w:u w:val="single"/>
        </w:rPr>
      </w:pPr>
    </w:p>
    <w:p w:rsidR="008866A8" w:rsidRDefault="008866A8" w:rsidP="00FF651A">
      <w:pPr>
        <w:spacing w:line="360" w:lineRule="auto"/>
        <w:ind w:firstLine="708"/>
        <w:jc w:val="both"/>
        <w:rPr>
          <w:rFonts w:ascii="Arial" w:hAnsi="Arial" w:cs="Arial"/>
          <w:color w:val="222222"/>
          <w:sz w:val="24"/>
          <w:szCs w:val="24"/>
        </w:rPr>
      </w:pPr>
      <w:r>
        <w:rPr>
          <w:rFonts w:ascii="Arial" w:hAnsi="Arial" w:cs="Arial"/>
          <w:color w:val="222222"/>
          <w:sz w:val="24"/>
          <w:szCs w:val="24"/>
        </w:rPr>
        <w:t>Según el DSM-IV, los</w:t>
      </w:r>
      <w:r w:rsidRPr="000546BB">
        <w:rPr>
          <w:rFonts w:ascii="Arial" w:hAnsi="Arial" w:cs="Arial"/>
          <w:color w:val="222222"/>
          <w:sz w:val="24"/>
          <w:szCs w:val="24"/>
        </w:rPr>
        <w:t xml:space="preserve"> estud</w:t>
      </w:r>
      <w:r>
        <w:rPr>
          <w:rFonts w:ascii="Arial" w:hAnsi="Arial" w:cs="Arial"/>
          <w:color w:val="222222"/>
          <w:sz w:val="24"/>
          <w:szCs w:val="24"/>
        </w:rPr>
        <w:t xml:space="preserve">iantes con Síndrome de Asperger </w:t>
      </w:r>
      <w:r w:rsidRPr="000546BB">
        <w:rPr>
          <w:rFonts w:ascii="Arial" w:hAnsi="Arial" w:cs="Arial"/>
          <w:color w:val="222222"/>
          <w:sz w:val="24"/>
          <w:szCs w:val="24"/>
        </w:rPr>
        <w:t>se caracterizan por poseer un</w:t>
      </w:r>
      <w:r w:rsidR="00305D88">
        <w:rPr>
          <w:rFonts w:ascii="Arial" w:hAnsi="Arial" w:cs="Arial"/>
          <w:color w:val="222222"/>
          <w:sz w:val="24"/>
          <w:szCs w:val="24"/>
        </w:rPr>
        <w:t>a alteración persistente</w:t>
      </w:r>
      <w:r w:rsidRPr="000546BB">
        <w:rPr>
          <w:rFonts w:ascii="Arial" w:hAnsi="Arial" w:cs="Arial"/>
          <w:color w:val="222222"/>
          <w:sz w:val="24"/>
          <w:szCs w:val="24"/>
        </w:rPr>
        <w:t xml:space="preserve"> de la interacción social, también poseen la tendencia a  desarrollar patrones de comportamiento, ellos con frecuencia realizan actividades que son restrictivas,  no presentan trastornos significativos del lenguaje y tienden a comunicarse a través de expresiones gestuales.</w:t>
      </w:r>
    </w:p>
    <w:p w:rsidR="00E7614F" w:rsidRPr="000546BB" w:rsidRDefault="00FF651A" w:rsidP="00FF651A">
      <w:pPr>
        <w:spacing w:after="0" w:line="360" w:lineRule="auto"/>
        <w:ind w:firstLine="708"/>
        <w:jc w:val="both"/>
        <w:rPr>
          <w:rFonts w:ascii="Arial" w:hAnsi="Arial" w:cs="Arial"/>
          <w:color w:val="222222"/>
          <w:sz w:val="24"/>
          <w:szCs w:val="24"/>
        </w:rPr>
      </w:pPr>
      <w:r>
        <w:rPr>
          <w:rFonts w:ascii="Arial" w:hAnsi="Arial" w:cs="Arial"/>
          <w:color w:val="222222"/>
          <w:sz w:val="24"/>
          <w:szCs w:val="24"/>
        </w:rPr>
        <w:t xml:space="preserve">  </w:t>
      </w:r>
    </w:p>
    <w:tbl>
      <w:tblPr>
        <w:tblStyle w:val="Tablaconcuadrcula"/>
        <w:tblW w:w="9646" w:type="dxa"/>
        <w:jc w:val="center"/>
        <w:tblLook w:val="04A0" w:firstRow="1" w:lastRow="0" w:firstColumn="1" w:lastColumn="0" w:noHBand="0" w:noVBand="1"/>
      </w:tblPr>
      <w:tblGrid>
        <w:gridCol w:w="390"/>
        <w:gridCol w:w="1070"/>
        <w:gridCol w:w="777"/>
        <w:gridCol w:w="910"/>
        <w:gridCol w:w="377"/>
        <w:gridCol w:w="403"/>
        <w:gridCol w:w="403"/>
        <w:gridCol w:w="403"/>
        <w:gridCol w:w="403"/>
        <w:gridCol w:w="403"/>
        <w:gridCol w:w="403"/>
        <w:gridCol w:w="403"/>
        <w:gridCol w:w="403"/>
        <w:gridCol w:w="483"/>
        <w:gridCol w:w="483"/>
        <w:gridCol w:w="483"/>
        <w:gridCol w:w="483"/>
        <w:gridCol w:w="483"/>
        <w:gridCol w:w="483"/>
      </w:tblGrid>
      <w:tr w:rsidR="008866A8" w:rsidRPr="000546BB" w:rsidTr="00D00AC0">
        <w:trPr>
          <w:trHeight w:val="143"/>
          <w:jc w:val="center"/>
        </w:trPr>
        <w:tc>
          <w:tcPr>
            <w:tcW w:w="390" w:type="dxa"/>
            <w:vMerge w:val="restart"/>
          </w:tcPr>
          <w:p w:rsidR="008866A8" w:rsidRPr="000546BB" w:rsidRDefault="008866A8" w:rsidP="0050736E">
            <w:pPr>
              <w:spacing w:line="276" w:lineRule="auto"/>
              <w:jc w:val="both"/>
              <w:rPr>
                <w:rFonts w:ascii="Arial" w:hAnsi="Arial" w:cs="Arial"/>
                <w:color w:val="222222"/>
                <w:sz w:val="24"/>
                <w:szCs w:val="24"/>
              </w:rPr>
            </w:pPr>
            <w:r w:rsidRPr="000546BB">
              <w:rPr>
                <w:rFonts w:ascii="Arial" w:hAnsi="Arial" w:cs="Arial"/>
                <w:color w:val="222222"/>
                <w:sz w:val="24"/>
                <w:szCs w:val="24"/>
              </w:rPr>
              <w:t>N</w:t>
            </w:r>
          </w:p>
        </w:tc>
        <w:tc>
          <w:tcPr>
            <w:tcW w:w="1070" w:type="dxa"/>
            <w:vMerge w:val="restart"/>
          </w:tcPr>
          <w:p w:rsidR="008866A8" w:rsidRPr="000546BB" w:rsidRDefault="008866A8" w:rsidP="0050736E">
            <w:pPr>
              <w:spacing w:line="276" w:lineRule="auto"/>
              <w:jc w:val="both"/>
              <w:rPr>
                <w:rFonts w:ascii="Arial" w:hAnsi="Arial" w:cs="Arial"/>
                <w:color w:val="222222"/>
                <w:sz w:val="24"/>
                <w:szCs w:val="24"/>
              </w:rPr>
            </w:pPr>
            <w:r w:rsidRPr="000546BB">
              <w:rPr>
                <w:rFonts w:ascii="Arial" w:hAnsi="Arial" w:cs="Arial"/>
                <w:color w:val="222222"/>
                <w:sz w:val="24"/>
                <w:szCs w:val="24"/>
              </w:rPr>
              <w:t>Nombre</w:t>
            </w:r>
          </w:p>
        </w:tc>
        <w:tc>
          <w:tcPr>
            <w:tcW w:w="777" w:type="dxa"/>
            <w:vMerge w:val="restart"/>
          </w:tcPr>
          <w:p w:rsidR="008866A8" w:rsidRPr="000546BB" w:rsidRDefault="008866A8" w:rsidP="0050736E">
            <w:pPr>
              <w:spacing w:line="276" w:lineRule="auto"/>
              <w:jc w:val="both"/>
              <w:rPr>
                <w:rFonts w:ascii="Arial" w:hAnsi="Arial" w:cs="Arial"/>
                <w:color w:val="222222"/>
                <w:sz w:val="24"/>
                <w:szCs w:val="24"/>
              </w:rPr>
            </w:pPr>
            <w:r w:rsidRPr="000546BB">
              <w:rPr>
                <w:rFonts w:ascii="Arial" w:hAnsi="Arial" w:cs="Arial"/>
                <w:color w:val="222222"/>
                <w:sz w:val="24"/>
                <w:szCs w:val="24"/>
              </w:rPr>
              <w:t xml:space="preserve">Edad </w:t>
            </w:r>
          </w:p>
        </w:tc>
        <w:tc>
          <w:tcPr>
            <w:tcW w:w="910" w:type="dxa"/>
            <w:vMerge w:val="restart"/>
          </w:tcPr>
          <w:p w:rsidR="008866A8" w:rsidRPr="000546BB" w:rsidRDefault="008866A8" w:rsidP="0050736E">
            <w:pPr>
              <w:spacing w:line="276" w:lineRule="auto"/>
              <w:jc w:val="both"/>
              <w:rPr>
                <w:rFonts w:ascii="Arial" w:hAnsi="Arial" w:cs="Arial"/>
                <w:color w:val="222222"/>
                <w:sz w:val="24"/>
                <w:szCs w:val="24"/>
              </w:rPr>
            </w:pPr>
            <w:r w:rsidRPr="000546BB">
              <w:rPr>
                <w:rFonts w:ascii="Arial" w:hAnsi="Arial" w:cs="Arial"/>
                <w:color w:val="222222"/>
                <w:sz w:val="24"/>
                <w:szCs w:val="24"/>
              </w:rPr>
              <w:t xml:space="preserve">Curso </w:t>
            </w:r>
          </w:p>
        </w:tc>
        <w:tc>
          <w:tcPr>
            <w:tcW w:w="6499" w:type="dxa"/>
            <w:gridSpan w:val="15"/>
          </w:tcPr>
          <w:p w:rsidR="008866A8" w:rsidRPr="000546BB" w:rsidRDefault="008866A8" w:rsidP="0050736E">
            <w:pPr>
              <w:spacing w:line="276" w:lineRule="auto"/>
              <w:rPr>
                <w:rFonts w:ascii="Arial" w:hAnsi="Arial" w:cs="Arial"/>
                <w:b/>
                <w:color w:val="222222"/>
                <w:sz w:val="24"/>
                <w:szCs w:val="24"/>
                <w:u w:val="single"/>
              </w:rPr>
            </w:pPr>
            <w:r w:rsidRPr="000546BB">
              <w:rPr>
                <w:rFonts w:ascii="Arial" w:hAnsi="Arial" w:cs="Arial"/>
                <w:sz w:val="24"/>
                <w:szCs w:val="24"/>
              </w:rPr>
              <w:t>Conductas en relación a los aprendizajes (15 indicadores)</w:t>
            </w:r>
          </w:p>
        </w:tc>
      </w:tr>
      <w:tr w:rsidR="008866A8" w:rsidRPr="000546BB" w:rsidTr="00D00AC0">
        <w:trPr>
          <w:trHeight w:val="142"/>
          <w:jc w:val="center"/>
        </w:trPr>
        <w:tc>
          <w:tcPr>
            <w:tcW w:w="390" w:type="dxa"/>
            <w:vMerge/>
          </w:tcPr>
          <w:p w:rsidR="008866A8" w:rsidRPr="000546BB" w:rsidRDefault="008866A8" w:rsidP="0050736E">
            <w:pPr>
              <w:spacing w:line="276" w:lineRule="auto"/>
              <w:jc w:val="both"/>
              <w:rPr>
                <w:rFonts w:ascii="Arial" w:hAnsi="Arial" w:cs="Arial"/>
                <w:color w:val="222222"/>
                <w:sz w:val="24"/>
                <w:szCs w:val="24"/>
              </w:rPr>
            </w:pPr>
          </w:p>
        </w:tc>
        <w:tc>
          <w:tcPr>
            <w:tcW w:w="1070" w:type="dxa"/>
            <w:vMerge/>
          </w:tcPr>
          <w:p w:rsidR="008866A8" w:rsidRPr="000546BB" w:rsidRDefault="008866A8" w:rsidP="0050736E">
            <w:pPr>
              <w:spacing w:line="276" w:lineRule="auto"/>
              <w:jc w:val="both"/>
              <w:rPr>
                <w:rFonts w:ascii="Arial" w:hAnsi="Arial" w:cs="Arial"/>
                <w:color w:val="222222"/>
                <w:sz w:val="24"/>
                <w:szCs w:val="24"/>
              </w:rPr>
            </w:pPr>
          </w:p>
        </w:tc>
        <w:tc>
          <w:tcPr>
            <w:tcW w:w="777" w:type="dxa"/>
            <w:vMerge/>
          </w:tcPr>
          <w:p w:rsidR="008866A8" w:rsidRPr="000546BB" w:rsidRDefault="008866A8" w:rsidP="0050736E">
            <w:pPr>
              <w:spacing w:line="276" w:lineRule="auto"/>
              <w:jc w:val="both"/>
              <w:rPr>
                <w:rFonts w:ascii="Arial" w:hAnsi="Arial" w:cs="Arial"/>
                <w:color w:val="222222"/>
                <w:sz w:val="24"/>
                <w:szCs w:val="24"/>
              </w:rPr>
            </w:pPr>
          </w:p>
        </w:tc>
        <w:tc>
          <w:tcPr>
            <w:tcW w:w="910" w:type="dxa"/>
            <w:vMerge/>
          </w:tcPr>
          <w:p w:rsidR="008866A8" w:rsidRPr="000546BB" w:rsidRDefault="008866A8" w:rsidP="0050736E">
            <w:pPr>
              <w:spacing w:line="276" w:lineRule="auto"/>
              <w:jc w:val="both"/>
              <w:rPr>
                <w:rFonts w:ascii="Arial" w:hAnsi="Arial" w:cs="Arial"/>
                <w:color w:val="222222"/>
                <w:sz w:val="24"/>
                <w:szCs w:val="24"/>
              </w:rPr>
            </w:pPr>
          </w:p>
        </w:tc>
        <w:tc>
          <w:tcPr>
            <w:tcW w:w="377" w:type="dxa"/>
          </w:tcPr>
          <w:p w:rsidR="008866A8" w:rsidRPr="000546BB" w:rsidRDefault="008866A8" w:rsidP="0050736E">
            <w:pPr>
              <w:spacing w:line="276" w:lineRule="auto"/>
              <w:rPr>
                <w:rFonts w:ascii="Arial" w:hAnsi="Arial" w:cs="Arial"/>
                <w:color w:val="222222"/>
                <w:sz w:val="24"/>
                <w:szCs w:val="24"/>
              </w:rPr>
            </w:pPr>
            <w:r w:rsidRPr="000546BB">
              <w:rPr>
                <w:rFonts w:ascii="Arial" w:hAnsi="Arial" w:cs="Arial"/>
                <w:color w:val="222222"/>
                <w:sz w:val="24"/>
                <w:szCs w:val="24"/>
              </w:rPr>
              <w:t>1</w:t>
            </w:r>
          </w:p>
        </w:tc>
        <w:tc>
          <w:tcPr>
            <w:tcW w:w="403" w:type="dxa"/>
          </w:tcPr>
          <w:p w:rsidR="008866A8" w:rsidRPr="000546BB" w:rsidRDefault="008866A8" w:rsidP="0050736E">
            <w:pPr>
              <w:spacing w:line="276" w:lineRule="auto"/>
              <w:rPr>
                <w:rFonts w:ascii="Arial" w:hAnsi="Arial" w:cs="Arial"/>
                <w:color w:val="222222"/>
                <w:sz w:val="24"/>
                <w:szCs w:val="24"/>
              </w:rPr>
            </w:pPr>
            <w:r w:rsidRPr="000546BB">
              <w:rPr>
                <w:rFonts w:ascii="Arial" w:hAnsi="Arial" w:cs="Arial"/>
                <w:color w:val="222222"/>
                <w:sz w:val="24"/>
                <w:szCs w:val="24"/>
              </w:rPr>
              <w:t>2</w:t>
            </w:r>
          </w:p>
        </w:tc>
        <w:tc>
          <w:tcPr>
            <w:tcW w:w="403" w:type="dxa"/>
          </w:tcPr>
          <w:p w:rsidR="008866A8" w:rsidRPr="000546BB" w:rsidRDefault="008866A8" w:rsidP="0050736E">
            <w:pPr>
              <w:spacing w:line="276" w:lineRule="auto"/>
              <w:rPr>
                <w:rFonts w:ascii="Arial" w:hAnsi="Arial" w:cs="Arial"/>
                <w:color w:val="222222"/>
                <w:sz w:val="24"/>
                <w:szCs w:val="24"/>
              </w:rPr>
            </w:pPr>
            <w:r w:rsidRPr="000546BB">
              <w:rPr>
                <w:rFonts w:ascii="Arial" w:hAnsi="Arial" w:cs="Arial"/>
                <w:color w:val="222222"/>
                <w:sz w:val="24"/>
                <w:szCs w:val="24"/>
              </w:rPr>
              <w:t>3</w:t>
            </w:r>
          </w:p>
        </w:tc>
        <w:tc>
          <w:tcPr>
            <w:tcW w:w="403" w:type="dxa"/>
          </w:tcPr>
          <w:p w:rsidR="008866A8" w:rsidRPr="000546BB" w:rsidRDefault="008866A8" w:rsidP="0050736E">
            <w:pPr>
              <w:spacing w:line="276" w:lineRule="auto"/>
              <w:rPr>
                <w:rFonts w:ascii="Arial" w:hAnsi="Arial" w:cs="Arial"/>
                <w:color w:val="222222"/>
                <w:sz w:val="24"/>
                <w:szCs w:val="24"/>
              </w:rPr>
            </w:pPr>
            <w:r w:rsidRPr="000546BB">
              <w:rPr>
                <w:rFonts w:ascii="Arial" w:hAnsi="Arial" w:cs="Arial"/>
                <w:color w:val="222222"/>
                <w:sz w:val="24"/>
                <w:szCs w:val="24"/>
              </w:rPr>
              <w:t>4</w:t>
            </w:r>
          </w:p>
        </w:tc>
        <w:tc>
          <w:tcPr>
            <w:tcW w:w="403" w:type="dxa"/>
          </w:tcPr>
          <w:p w:rsidR="008866A8" w:rsidRPr="000546BB" w:rsidRDefault="008866A8" w:rsidP="0050736E">
            <w:pPr>
              <w:spacing w:line="276" w:lineRule="auto"/>
              <w:rPr>
                <w:rFonts w:ascii="Arial" w:hAnsi="Arial" w:cs="Arial"/>
                <w:color w:val="222222"/>
                <w:sz w:val="24"/>
                <w:szCs w:val="24"/>
              </w:rPr>
            </w:pPr>
            <w:r w:rsidRPr="000546BB">
              <w:rPr>
                <w:rFonts w:ascii="Arial" w:hAnsi="Arial" w:cs="Arial"/>
                <w:color w:val="222222"/>
                <w:sz w:val="24"/>
                <w:szCs w:val="24"/>
              </w:rPr>
              <w:t>5</w:t>
            </w:r>
          </w:p>
        </w:tc>
        <w:tc>
          <w:tcPr>
            <w:tcW w:w="403" w:type="dxa"/>
          </w:tcPr>
          <w:p w:rsidR="008866A8" w:rsidRPr="000546BB" w:rsidRDefault="008866A8" w:rsidP="0050736E">
            <w:pPr>
              <w:spacing w:line="276" w:lineRule="auto"/>
              <w:rPr>
                <w:rFonts w:ascii="Arial" w:hAnsi="Arial" w:cs="Arial"/>
                <w:color w:val="222222"/>
                <w:sz w:val="24"/>
                <w:szCs w:val="24"/>
              </w:rPr>
            </w:pPr>
            <w:r w:rsidRPr="000546BB">
              <w:rPr>
                <w:rFonts w:ascii="Arial" w:hAnsi="Arial" w:cs="Arial"/>
                <w:color w:val="222222"/>
                <w:sz w:val="24"/>
                <w:szCs w:val="24"/>
              </w:rPr>
              <w:t>6</w:t>
            </w:r>
          </w:p>
        </w:tc>
        <w:tc>
          <w:tcPr>
            <w:tcW w:w="403" w:type="dxa"/>
          </w:tcPr>
          <w:p w:rsidR="008866A8" w:rsidRPr="000546BB" w:rsidRDefault="008866A8" w:rsidP="0050736E">
            <w:pPr>
              <w:spacing w:line="276" w:lineRule="auto"/>
              <w:rPr>
                <w:rFonts w:ascii="Arial" w:hAnsi="Arial" w:cs="Arial"/>
                <w:color w:val="222222"/>
                <w:sz w:val="24"/>
                <w:szCs w:val="24"/>
              </w:rPr>
            </w:pPr>
            <w:r w:rsidRPr="000546BB">
              <w:rPr>
                <w:rFonts w:ascii="Arial" w:hAnsi="Arial" w:cs="Arial"/>
                <w:color w:val="222222"/>
                <w:sz w:val="24"/>
                <w:szCs w:val="24"/>
              </w:rPr>
              <w:t>7</w:t>
            </w:r>
          </w:p>
        </w:tc>
        <w:tc>
          <w:tcPr>
            <w:tcW w:w="403" w:type="dxa"/>
          </w:tcPr>
          <w:p w:rsidR="008866A8" w:rsidRPr="000546BB" w:rsidRDefault="008866A8" w:rsidP="0050736E">
            <w:pPr>
              <w:spacing w:line="276" w:lineRule="auto"/>
              <w:rPr>
                <w:rFonts w:ascii="Arial" w:hAnsi="Arial" w:cs="Arial"/>
                <w:color w:val="222222"/>
                <w:sz w:val="24"/>
                <w:szCs w:val="24"/>
              </w:rPr>
            </w:pPr>
            <w:r w:rsidRPr="000546BB">
              <w:rPr>
                <w:rFonts w:ascii="Arial" w:hAnsi="Arial" w:cs="Arial"/>
                <w:color w:val="222222"/>
                <w:sz w:val="24"/>
                <w:szCs w:val="24"/>
              </w:rPr>
              <w:t>8</w:t>
            </w:r>
          </w:p>
        </w:tc>
        <w:tc>
          <w:tcPr>
            <w:tcW w:w="403" w:type="dxa"/>
          </w:tcPr>
          <w:p w:rsidR="008866A8" w:rsidRPr="000546BB" w:rsidRDefault="008866A8" w:rsidP="0050736E">
            <w:pPr>
              <w:spacing w:line="276" w:lineRule="auto"/>
              <w:rPr>
                <w:rFonts w:ascii="Arial" w:hAnsi="Arial" w:cs="Arial"/>
                <w:color w:val="222222"/>
                <w:sz w:val="24"/>
                <w:szCs w:val="24"/>
              </w:rPr>
            </w:pPr>
            <w:r w:rsidRPr="000546BB">
              <w:rPr>
                <w:rFonts w:ascii="Arial" w:hAnsi="Arial" w:cs="Arial"/>
                <w:color w:val="222222"/>
                <w:sz w:val="24"/>
                <w:szCs w:val="24"/>
              </w:rPr>
              <w:t>9</w:t>
            </w:r>
          </w:p>
        </w:tc>
        <w:tc>
          <w:tcPr>
            <w:tcW w:w="483" w:type="dxa"/>
          </w:tcPr>
          <w:p w:rsidR="008866A8" w:rsidRPr="000546BB" w:rsidRDefault="008866A8" w:rsidP="0050736E">
            <w:pPr>
              <w:spacing w:line="276" w:lineRule="auto"/>
              <w:rPr>
                <w:rFonts w:ascii="Arial" w:hAnsi="Arial" w:cs="Arial"/>
                <w:color w:val="222222"/>
                <w:sz w:val="24"/>
                <w:szCs w:val="24"/>
              </w:rPr>
            </w:pPr>
            <w:r w:rsidRPr="000546BB">
              <w:rPr>
                <w:rFonts w:ascii="Arial" w:hAnsi="Arial" w:cs="Arial"/>
                <w:color w:val="222222"/>
                <w:sz w:val="24"/>
                <w:szCs w:val="24"/>
              </w:rPr>
              <w:t>10</w:t>
            </w:r>
          </w:p>
        </w:tc>
        <w:tc>
          <w:tcPr>
            <w:tcW w:w="483" w:type="dxa"/>
          </w:tcPr>
          <w:p w:rsidR="008866A8" w:rsidRPr="000546BB" w:rsidRDefault="008866A8" w:rsidP="0050736E">
            <w:pPr>
              <w:spacing w:line="276" w:lineRule="auto"/>
              <w:rPr>
                <w:rFonts w:ascii="Arial" w:hAnsi="Arial" w:cs="Arial"/>
                <w:color w:val="222222"/>
                <w:sz w:val="24"/>
                <w:szCs w:val="24"/>
              </w:rPr>
            </w:pPr>
            <w:r w:rsidRPr="000546BB">
              <w:rPr>
                <w:rFonts w:ascii="Arial" w:hAnsi="Arial" w:cs="Arial"/>
                <w:color w:val="222222"/>
                <w:sz w:val="24"/>
                <w:szCs w:val="24"/>
              </w:rPr>
              <w:t>11</w:t>
            </w:r>
          </w:p>
        </w:tc>
        <w:tc>
          <w:tcPr>
            <w:tcW w:w="483" w:type="dxa"/>
          </w:tcPr>
          <w:p w:rsidR="008866A8" w:rsidRPr="000546BB" w:rsidRDefault="008866A8" w:rsidP="0050736E">
            <w:pPr>
              <w:spacing w:line="276" w:lineRule="auto"/>
              <w:rPr>
                <w:rFonts w:ascii="Arial" w:hAnsi="Arial" w:cs="Arial"/>
                <w:color w:val="222222"/>
                <w:sz w:val="24"/>
                <w:szCs w:val="24"/>
              </w:rPr>
            </w:pPr>
            <w:r w:rsidRPr="000546BB">
              <w:rPr>
                <w:rFonts w:ascii="Arial" w:hAnsi="Arial" w:cs="Arial"/>
                <w:color w:val="222222"/>
                <w:sz w:val="24"/>
                <w:szCs w:val="24"/>
              </w:rPr>
              <w:t>12</w:t>
            </w:r>
          </w:p>
        </w:tc>
        <w:tc>
          <w:tcPr>
            <w:tcW w:w="483" w:type="dxa"/>
          </w:tcPr>
          <w:p w:rsidR="008866A8" w:rsidRPr="000546BB" w:rsidRDefault="008866A8" w:rsidP="0050736E">
            <w:pPr>
              <w:spacing w:line="276" w:lineRule="auto"/>
              <w:rPr>
                <w:rFonts w:ascii="Arial" w:hAnsi="Arial" w:cs="Arial"/>
                <w:color w:val="222222"/>
                <w:sz w:val="24"/>
                <w:szCs w:val="24"/>
              </w:rPr>
            </w:pPr>
            <w:r w:rsidRPr="000546BB">
              <w:rPr>
                <w:rFonts w:ascii="Arial" w:hAnsi="Arial" w:cs="Arial"/>
                <w:color w:val="222222"/>
                <w:sz w:val="24"/>
                <w:szCs w:val="24"/>
              </w:rPr>
              <w:t>13</w:t>
            </w:r>
          </w:p>
        </w:tc>
        <w:tc>
          <w:tcPr>
            <w:tcW w:w="483" w:type="dxa"/>
          </w:tcPr>
          <w:p w:rsidR="008866A8" w:rsidRPr="000546BB" w:rsidRDefault="008866A8" w:rsidP="0050736E">
            <w:pPr>
              <w:spacing w:line="276" w:lineRule="auto"/>
              <w:rPr>
                <w:rFonts w:ascii="Arial" w:hAnsi="Arial" w:cs="Arial"/>
                <w:color w:val="222222"/>
                <w:sz w:val="24"/>
                <w:szCs w:val="24"/>
              </w:rPr>
            </w:pPr>
            <w:r w:rsidRPr="000546BB">
              <w:rPr>
                <w:rFonts w:ascii="Arial" w:hAnsi="Arial" w:cs="Arial"/>
                <w:color w:val="222222"/>
                <w:sz w:val="24"/>
                <w:szCs w:val="24"/>
              </w:rPr>
              <w:t>14</w:t>
            </w:r>
          </w:p>
        </w:tc>
        <w:tc>
          <w:tcPr>
            <w:tcW w:w="483" w:type="dxa"/>
          </w:tcPr>
          <w:p w:rsidR="008866A8" w:rsidRPr="000546BB" w:rsidRDefault="008866A8" w:rsidP="0050736E">
            <w:pPr>
              <w:spacing w:line="276" w:lineRule="auto"/>
              <w:rPr>
                <w:rFonts w:ascii="Arial" w:hAnsi="Arial" w:cs="Arial"/>
                <w:color w:val="222222"/>
                <w:sz w:val="24"/>
                <w:szCs w:val="24"/>
              </w:rPr>
            </w:pPr>
            <w:r w:rsidRPr="000546BB">
              <w:rPr>
                <w:rFonts w:ascii="Arial" w:hAnsi="Arial" w:cs="Arial"/>
                <w:color w:val="222222"/>
                <w:sz w:val="24"/>
                <w:szCs w:val="24"/>
              </w:rPr>
              <w:t>15</w:t>
            </w:r>
          </w:p>
        </w:tc>
      </w:tr>
      <w:tr w:rsidR="008866A8" w:rsidRPr="000546BB" w:rsidTr="00D00AC0">
        <w:trPr>
          <w:jc w:val="center"/>
        </w:trPr>
        <w:tc>
          <w:tcPr>
            <w:tcW w:w="390" w:type="dxa"/>
          </w:tcPr>
          <w:p w:rsidR="008866A8" w:rsidRPr="000546BB" w:rsidRDefault="008866A8" w:rsidP="0050736E">
            <w:pPr>
              <w:spacing w:line="276" w:lineRule="auto"/>
              <w:rPr>
                <w:rFonts w:ascii="Arial" w:hAnsi="Arial" w:cs="Arial"/>
                <w:color w:val="222222"/>
                <w:sz w:val="24"/>
                <w:szCs w:val="24"/>
              </w:rPr>
            </w:pPr>
            <w:r w:rsidRPr="000546BB">
              <w:rPr>
                <w:rFonts w:ascii="Arial" w:hAnsi="Arial" w:cs="Arial"/>
                <w:color w:val="222222"/>
                <w:sz w:val="24"/>
                <w:szCs w:val="24"/>
              </w:rPr>
              <w:t>1</w:t>
            </w:r>
          </w:p>
        </w:tc>
        <w:tc>
          <w:tcPr>
            <w:tcW w:w="1070" w:type="dxa"/>
          </w:tcPr>
          <w:p w:rsidR="008866A8" w:rsidRPr="000546BB" w:rsidRDefault="008866A8" w:rsidP="0050736E">
            <w:pPr>
              <w:spacing w:line="276" w:lineRule="auto"/>
              <w:jc w:val="both"/>
              <w:rPr>
                <w:rFonts w:ascii="Arial" w:hAnsi="Arial" w:cs="Arial"/>
                <w:color w:val="222222"/>
                <w:sz w:val="24"/>
                <w:szCs w:val="24"/>
              </w:rPr>
            </w:pPr>
            <w:r w:rsidRPr="000546BB">
              <w:rPr>
                <w:rFonts w:ascii="Arial" w:hAnsi="Arial" w:cs="Arial"/>
                <w:color w:val="222222"/>
                <w:sz w:val="24"/>
                <w:szCs w:val="24"/>
              </w:rPr>
              <w:t xml:space="preserve">Roberto </w:t>
            </w:r>
          </w:p>
        </w:tc>
        <w:tc>
          <w:tcPr>
            <w:tcW w:w="777" w:type="dxa"/>
          </w:tcPr>
          <w:p w:rsidR="008866A8" w:rsidRPr="000546BB" w:rsidRDefault="008866A8" w:rsidP="0050736E">
            <w:pPr>
              <w:spacing w:line="276" w:lineRule="auto"/>
              <w:rPr>
                <w:rFonts w:ascii="Arial" w:hAnsi="Arial" w:cs="Arial"/>
                <w:color w:val="222222"/>
                <w:sz w:val="24"/>
                <w:szCs w:val="24"/>
              </w:rPr>
            </w:pPr>
            <w:r w:rsidRPr="000546BB">
              <w:rPr>
                <w:rFonts w:ascii="Arial" w:hAnsi="Arial" w:cs="Arial"/>
                <w:color w:val="222222"/>
                <w:sz w:val="24"/>
                <w:szCs w:val="24"/>
              </w:rPr>
              <w:t>12 años</w:t>
            </w:r>
          </w:p>
        </w:tc>
        <w:tc>
          <w:tcPr>
            <w:tcW w:w="910" w:type="dxa"/>
          </w:tcPr>
          <w:p w:rsidR="008866A8" w:rsidRPr="000546BB" w:rsidRDefault="008866A8" w:rsidP="0050736E">
            <w:pPr>
              <w:spacing w:line="276" w:lineRule="auto"/>
              <w:rPr>
                <w:rFonts w:ascii="Arial" w:hAnsi="Arial" w:cs="Arial"/>
                <w:color w:val="222222"/>
                <w:sz w:val="24"/>
                <w:szCs w:val="24"/>
              </w:rPr>
            </w:pPr>
            <w:r w:rsidRPr="000546BB">
              <w:rPr>
                <w:rFonts w:ascii="Arial" w:hAnsi="Arial" w:cs="Arial"/>
                <w:color w:val="222222"/>
                <w:sz w:val="24"/>
                <w:szCs w:val="24"/>
              </w:rPr>
              <w:t>4° básico</w:t>
            </w:r>
          </w:p>
        </w:tc>
        <w:tc>
          <w:tcPr>
            <w:tcW w:w="377" w:type="dxa"/>
          </w:tcPr>
          <w:p w:rsidR="008866A8" w:rsidRPr="000546BB" w:rsidRDefault="008866A8" w:rsidP="0050736E">
            <w:pPr>
              <w:spacing w:line="276" w:lineRule="auto"/>
              <w:jc w:val="both"/>
              <w:rPr>
                <w:rFonts w:ascii="Arial" w:hAnsi="Arial" w:cs="Arial"/>
                <w:color w:val="222222"/>
                <w:sz w:val="24"/>
                <w:szCs w:val="24"/>
              </w:rPr>
            </w:pPr>
            <w:r w:rsidRPr="000546BB">
              <w:rPr>
                <w:rFonts w:ascii="Arial" w:hAnsi="Arial" w:cs="Arial"/>
                <w:color w:val="222222"/>
                <w:sz w:val="24"/>
                <w:szCs w:val="24"/>
              </w:rPr>
              <w:t>S</w:t>
            </w:r>
          </w:p>
        </w:tc>
        <w:tc>
          <w:tcPr>
            <w:tcW w:w="403" w:type="dxa"/>
          </w:tcPr>
          <w:p w:rsidR="008866A8" w:rsidRPr="000546BB" w:rsidRDefault="008866A8" w:rsidP="0050736E">
            <w:pPr>
              <w:spacing w:line="276" w:lineRule="auto"/>
              <w:jc w:val="both"/>
              <w:rPr>
                <w:rFonts w:ascii="Arial" w:hAnsi="Arial" w:cs="Arial"/>
                <w:color w:val="222222"/>
                <w:sz w:val="24"/>
                <w:szCs w:val="24"/>
              </w:rPr>
            </w:pPr>
            <w:r w:rsidRPr="000546BB">
              <w:rPr>
                <w:rFonts w:ascii="Arial" w:hAnsi="Arial" w:cs="Arial"/>
                <w:color w:val="222222"/>
                <w:sz w:val="24"/>
                <w:szCs w:val="24"/>
              </w:rPr>
              <w:t>G</w:t>
            </w:r>
          </w:p>
        </w:tc>
        <w:tc>
          <w:tcPr>
            <w:tcW w:w="403" w:type="dxa"/>
          </w:tcPr>
          <w:p w:rsidR="008866A8" w:rsidRPr="000546BB" w:rsidRDefault="008866A8" w:rsidP="0050736E">
            <w:pPr>
              <w:spacing w:line="276" w:lineRule="auto"/>
              <w:jc w:val="both"/>
              <w:rPr>
                <w:rFonts w:ascii="Arial" w:hAnsi="Arial" w:cs="Arial"/>
                <w:color w:val="222222"/>
                <w:sz w:val="24"/>
                <w:szCs w:val="24"/>
              </w:rPr>
            </w:pPr>
            <w:r w:rsidRPr="000546BB">
              <w:rPr>
                <w:rFonts w:ascii="Arial" w:hAnsi="Arial" w:cs="Arial"/>
                <w:color w:val="222222"/>
                <w:sz w:val="24"/>
                <w:szCs w:val="24"/>
              </w:rPr>
              <w:t>G</w:t>
            </w:r>
          </w:p>
        </w:tc>
        <w:tc>
          <w:tcPr>
            <w:tcW w:w="403" w:type="dxa"/>
          </w:tcPr>
          <w:p w:rsidR="008866A8" w:rsidRPr="000546BB" w:rsidRDefault="008866A8" w:rsidP="0050736E">
            <w:pPr>
              <w:spacing w:line="276" w:lineRule="auto"/>
              <w:jc w:val="both"/>
              <w:rPr>
                <w:rFonts w:ascii="Arial" w:hAnsi="Arial" w:cs="Arial"/>
                <w:color w:val="222222"/>
                <w:sz w:val="24"/>
                <w:szCs w:val="24"/>
              </w:rPr>
            </w:pPr>
            <w:r w:rsidRPr="000546BB">
              <w:rPr>
                <w:rFonts w:ascii="Arial" w:hAnsi="Arial" w:cs="Arial"/>
                <w:color w:val="222222"/>
                <w:sz w:val="24"/>
                <w:szCs w:val="24"/>
              </w:rPr>
              <w:t>S</w:t>
            </w:r>
          </w:p>
        </w:tc>
        <w:tc>
          <w:tcPr>
            <w:tcW w:w="403" w:type="dxa"/>
          </w:tcPr>
          <w:p w:rsidR="008866A8" w:rsidRPr="000546BB" w:rsidRDefault="008866A8" w:rsidP="0050736E">
            <w:pPr>
              <w:spacing w:line="276" w:lineRule="auto"/>
              <w:jc w:val="both"/>
              <w:rPr>
                <w:rFonts w:ascii="Arial" w:hAnsi="Arial" w:cs="Arial"/>
                <w:color w:val="222222"/>
                <w:sz w:val="24"/>
                <w:szCs w:val="24"/>
              </w:rPr>
            </w:pPr>
            <w:r w:rsidRPr="000546BB">
              <w:rPr>
                <w:rFonts w:ascii="Arial" w:hAnsi="Arial" w:cs="Arial"/>
                <w:color w:val="222222"/>
                <w:sz w:val="24"/>
                <w:szCs w:val="24"/>
              </w:rPr>
              <w:t>O</w:t>
            </w:r>
          </w:p>
        </w:tc>
        <w:tc>
          <w:tcPr>
            <w:tcW w:w="403" w:type="dxa"/>
          </w:tcPr>
          <w:p w:rsidR="008866A8" w:rsidRPr="000546BB" w:rsidRDefault="008866A8" w:rsidP="0050736E">
            <w:pPr>
              <w:spacing w:line="276" w:lineRule="auto"/>
              <w:jc w:val="both"/>
              <w:rPr>
                <w:rFonts w:ascii="Arial" w:hAnsi="Arial" w:cs="Arial"/>
                <w:color w:val="222222"/>
                <w:sz w:val="24"/>
                <w:szCs w:val="24"/>
              </w:rPr>
            </w:pPr>
            <w:r w:rsidRPr="000546BB">
              <w:rPr>
                <w:rFonts w:ascii="Arial" w:hAnsi="Arial" w:cs="Arial"/>
                <w:color w:val="222222"/>
                <w:sz w:val="24"/>
                <w:szCs w:val="24"/>
              </w:rPr>
              <w:t>S</w:t>
            </w:r>
          </w:p>
        </w:tc>
        <w:tc>
          <w:tcPr>
            <w:tcW w:w="403" w:type="dxa"/>
          </w:tcPr>
          <w:p w:rsidR="008866A8" w:rsidRPr="000546BB" w:rsidRDefault="008866A8" w:rsidP="0050736E">
            <w:pPr>
              <w:spacing w:line="276" w:lineRule="auto"/>
              <w:jc w:val="both"/>
              <w:rPr>
                <w:rFonts w:ascii="Arial" w:hAnsi="Arial" w:cs="Arial"/>
                <w:color w:val="222222"/>
                <w:sz w:val="24"/>
                <w:szCs w:val="24"/>
              </w:rPr>
            </w:pPr>
            <w:r w:rsidRPr="000546BB">
              <w:rPr>
                <w:rFonts w:ascii="Arial" w:hAnsi="Arial" w:cs="Arial"/>
                <w:color w:val="222222"/>
                <w:sz w:val="24"/>
                <w:szCs w:val="24"/>
              </w:rPr>
              <w:t>G</w:t>
            </w:r>
          </w:p>
        </w:tc>
        <w:tc>
          <w:tcPr>
            <w:tcW w:w="403" w:type="dxa"/>
          </w:tcPr>
          <w:p w:rsidR="008866A8" w:rsidRPr="000546BB" w:rsidRDefault="008866A8" w:rsidP="0050736E">
            <w:pPr>
              <w:spacing w:line="276" w:lineRule="auto"/>
              <w:jc w:val="both"/>
              <w:rPr>
                <w:rFonts w:ascii="Arial" w:hAnsi="Arial" w:cs="Arial"/>
                <w:color w:val="222222"/>
                <w:sz w:val="24"/>
                <w:szCs w:val="24"/>
              </w:rPr>
            </w:pPr>
            <w:r w:rsidRPr="000546BB">
              <w:rPr>
                <w:rFonts w:ascii="Arial" w:hAnsi="Arial" w:cs="Arial"/>
                <w:color w:val="222222"/>
                <w:sz w:val="24"/>
                <w:szCs w:val="24"/>
              </w:rPr>
              <w:t>O</w:t>
            </w:r>
          </w:p>
        </w:tc>
        <w:tc>
          <w:tcPr>
            <w:tcW w:w="403" w:type="dxa"/>
          </w:tcPr>
          <w:p w:rsidR="008866A8" w:rsidRPr="000546BB" w:rsidRDefault="008866A8" w:rsidP="0050736E">
            <w:pPr>
              <w:spacing w:line="276" w:lineRule="auto"/>
              <w:jc w:val="both"/>
              <w:rPr>
                <w:rFonts w:ascii="Arial" w:hAnsi="Arial" w:cs="Arial"/>
                <w:color w:val="222222"/>
                <w:sz w:val="24"/>
                <w:szCs w:val="24"/>
              </w:rPr>
            </w:pPr>
            <w:r w:rsidRPr="000546BB">
              <w:rPr>
                <w:rFonts w:ascii="Arial" w:hAnsi="Arial" w:cs="Arial"/>
                <w:color w:val="222222"/>
                <w:sz w:val="24"/>
                <w:szCs w:val="24"/>
              </w:rPr>
              <w:t>G</w:t>
            </w:r>
          </w:p>
        </w:tc>
        <w:tc>
          <w:tcPr>
            <w:tcW w:w="483" w:type="dxa"/>
          </w:tcPr>
          <w:p w:rsidR="008866A8" w:rsidRPr="000546BB" w:rsidRDefault="008866A8" w:rsidP="0050736E">
            <w:pPr>
              <w:spacing w:line="276" w:lineRule="auto"/>
              <w:jc w:val="both"/>
              <w:rPr>
                <w:rFonts w:ascii="Arial" w:hAnsi="Arial" w:cs="Arial"/>
                <w:color w:val="222222"/>
                <w:sz w:val="24"/>
                <w:szCs w:val="24"/>
              </w:rPr>
            </w:pPr>
            <w:r w:rsidRPr="000546BB">
              <w:rPr>
                <w:rFonts w:ascii="Arial" w:hAnsi="Arial" w:cs="Arial"/>
                <w:color w:val="222222"/>
                <w:sz w:val="24"/>
                <w:szCs w:val="24"/>
              </w:rPr>
              <w:t>O</w:t>
            </w:r>
          </w:p>
        </w:tc>
        <w:tc>
          <w:tcPr>
            <w:tcW w:w="483" w:type="dxa"/>
          </w:tcPr>
          <w:p w:rsidR="008866A8" w:rsidRPr="000546BB" w:rsidRDefault="008866A8" w:rsidP="0050736E">
            <w:pPr>
              <w:spacing w:line="276" w:lineRule="auto"/>
              <w:jc w:val="both"/>
              <w:rPr>
                <w:rFonts w:ascii="Arial" w:hAnsi="Arial" w:cs="Arial"/>
                <w:color w:val="222222"/>
                <w:sz w:val="24"/>
                <w:szCs w:val="24"/>
              </w:rPr>
            </w:pPr>
            <w:r w:rsidRPr="000546BB">
              <w:rPr>
                <w:rFonts w:ascii="Arial" w:hAnsi="Arial" w:cs="Arial"/>
                <w:color w:val="222222"/>
                <w:sz w:val="24"/>
                <w:szCs w:val="24"/>
              </w:rPr>
              <w:t>G</w:t>
            </w:r>
          </w:p>
        </w:tc>
        <w:tc>
          <w:tcPr>
            <w:tcW w:w="483" w:type="dxa"/>
          </w:tcPr>
          <w:p w:rsidR="008866A8" w:rsidRPr="000546BB" w:rsidRDefault="008866A8" w:rsidP="0050736E">
            <w:pPr>
              <w:spacing w:line="276" w:lineRule="auto"/>
              <w:jc w:val="both"/>
              <w:rPr>
                <w:rFonts w:ascii="Arial" w:hAnsi="Arial" w:cs="Arial"/>
                <w:color w:val="222222"/>
                <w:sz w:val="24"/>
                <w:szCs w:val="24"/>
              </w:rPr>
            </w:pPr>
            <w:r w:rsidRPr="000546BB">
              <w:rPr>
                <w:rFonts w:ascii="Arial" w:hAnsi="Arial" w:cs="Arial"/>
                <w:color w:val="222222"/>
                <w:sz w:val="24"/>
                <w:szCs w:val="24"/>
              </w:rPr>
              <w:t>G</w:t>
            </w:r>
          </w:p>
        </w:tc>
        <w:tc>
          <w:tcPr>
            <w:tcW w:w="483" w:type="dxa"/>
          </w:tcPr>
          <w:p w:rsidR="008866A8" w:rsidRPr="000546BB" w:rsidRDefault="008866A8" w:rsidP="0050736E">
            <w:pPr>
              <w:spacing w:line="276" w:lineRule="auto"/>
              <w:jc w:val="both"/>
              <w:rPr>
                <w:rFonts w:ascii="Arial" w:hAnsi="Arial" w:cs="Arial"/>
                <w:color w:val="222222"/>
                <w:sz w:val="24"/>
                <w:szCs w:val="24"/>
              </w:rPr>
            </w:pPr>
            <w:r w:rsidRPr="000546BB">
              <w:rPr>
                <w:rFonts w:ascii="Arial" w:hAnsi="Arial" w:cs="Arial"/>
                <w:color w:val="222222"/>
                <w:sz w:val="24"/>
                <w:szCs w:val="24"/>
              </w:rPr>
              <w:t>N</w:t>
            </w:r>
          </w:p>
        </w:tc>
        <w:tc>
          <w:tcPr>
            <w:tcW w:w="483" w:type="dxa"/>
          </w:tcPr>
          <w:p w:rsidR="008866A8" w:rsidRPr="000546BB" w:rsidRDefault="008866A8" w:rsidP="0050736E">
            <w:pPr>
              <w:spacing w:line="276" w:lineRule="auto"/>
              <w:jc w:val="both"/>
              <w:rPr>
                <w:rFonts w:ascii="Arial" w:hAnsi="Arial" w:cs="Arial"/>
                <w:color w:val="222222"/>
                <w:sz w:val="24"/>
                <w:szCs w:val="24"/>
              </w:rPr>
            </w:pPr>
            <w:r w:rsidRPr="000546BB">
              <w:rPr>
                <w:rFonts w:ascii="Arial" w:hAnsi="Arial" w:cs="Arial"/>
                <w:color w:val="222222"/>
                <w:sz w:val="24"/>
                <w:szCs w:val="24"/>
              </w:rPr>
              <w:t>O</w:t>
            </w:r>
          </w:p>
        </w:tc>
        <w:tc>
          <w:tcPr>
            <w:tcW w:w="483" w:type="dxa"/>
          </w:tcPr>
          <w:p w:rsidR="008866A8" w:rsidRPr="000546BB" w:rsidRDefault="008866A8" w:rsidP="0050736E">
            <w:pPr>
              <w:spacing w:line="276" w:lineRule="auto"/>
              <w:jc w:val="both"/>
              <w:rPr>
                <w:rFonts w:ascii="Arial" w:hAnsi="Arial" w:cs="Arial"/>
                <w:color w:val="222222"/>
                <w:sz w:val="24"/>
                <w:szCs w:val="24"/>
              </w:rPr>
            </w:pPr>
            <w:r w:rsidRPr="000546BB">
              <w:rPr>
                <w:rFonts w:ascii="Arial" w:hAnsi="Arial" w:cs="Arial"/>
                <w:color w:val="222222"/>
                <w:sz w:val="24"/>
                <w:szCs w:val="24"/>
              </w:rPr>
              <w:t>O</w:t>
            </w:r>
          </w:p>
        </w:tc>
      </w:tr>
      <w:tr w:rsidR="008866A8" w:rsidRPr="000546BB" w:rsidTr="00D00AC0">
        <w:trPr>
          <w:jc w:val="center"/>
        </w:trPr>
        <w:tc>
          <w:tcPr>
            <w:tcW w:w="390" w:type="dxa"/>
          </w:tcPr>
          <w:p w:rsidR="008866A8" w:rsidRPr="000546BB" w:rsidRDefault="008866A8" w:rsidP="0050736E">
            <w:pPr>
              <w:spacing w:line="276" w:lineRule="auto"/>
              <w:rPr>
                <w:rFonts w:ascii="Arial" w:hAnsi="Arial" w:cs="Arial"/>
                <w:color w:val="222222"/>
                <w:sz w:val="24"/>
                <w:szCs w:val="24"/>
              </w:rPr>
            </w:pPr>
            <w:r w:rsidRPr="000546BB">
              <w:rPr>
                <w:rFonts w:ascii="Arial" w:hAnsi="Arial" w:cs="Arial"/>
                <w:color w:val="222222"/>
                <w:sz w:val="24"/>
                <w:szCs w:val="24"/>
              </w:rPr>
              <w:t>2</w:t>
            </w:r>
          </w:p>
        </w:tc>
        <w:tc>
          <w:tcPr>
            <w:tcW w:w="1070" w:type="dxa"/>
          </w:tcPr>
          <w:p w:rsidR="008866A8" w:rsidRPr="000546BB" w:rsidRDefault="008866A8" w:rsidP="0050736E">
            <w:pPr>
              <w:spacing w:line="276" w:lineRule="auto"/>
              <w:rPr>
                <w:rFonts w:ascii="Arial" w:hAnsi="Arial" w:cs="Arial"/>
                <w:color w:val="222222"/>
                <w:sz w:val="24"/>
                <w:szCs w:val="24"/>
              </w:rPr>
            </w:pPr>
            <w:r w:rsidRPr="000546BB">
              <w:rPr>
                <w:rFonts w:ascii="Arial" w:hAnsi="Arial" w:cs="Arial"/>
                <w:color w:val="222222"/>
                <w:sz w:val="24"/>
                <w:szCs w:val="24"/>
              </w:rPr>
              <w:t>Diego</w:t>
            </w:r>
          </w:p>
        </w:tc>
        <w:tc>
          <w:tcPr>
            <w:tcW w:w="777" w:type="dxa"/>
          </w:tcPr>
          <w:p w:rsidR="008866A8" w:rsidRPr="00A3278D" w:rsidRDefault="008866A8" w:rsidP="0050736E">
            <w:pPr>
              <w:spacing w:line="276" w:lineRule="auto"/>
              <w:rPr>
                <w:rFonts w:ascii="Arial" w:hAnsi="Arial" w:cs="Arial"/>
                <w:color w:val="222222"/>
                <w:sz w:val="24"/>
                <w:szCs w:val="24"/>
              </w:rPr>
            </w:pPr>
            <w:r w:rsidRPr="00A3278D">
              <w:rPr>
                <w:rFonts w:ascii="Arial" w:hAnsi="Arial" w:cs="Arial"/>
                <w:color w:val="222222"/>
                <w:sz w:val="24"/>
                <w:szCs w:val="24"/>
              </w:rPr>
              <w:t>12 años</w:t>
            </w:r>
          </w:p>
        </w:tc>
        <w:tc>
          <w:tcPr>
            <w:tcW w:w="910" w:type="dxa"/>
          </w:tcPr>
          <w:p w:rsidR="008866A8" w:rsidRPr="000546BB" w:rsidRDefault="008866A8" w:rsidP="0050736E">
            <w:pPr>
              <w:spacing w:line="276" w:lineRule="auto"/>
              <w:rPr>
                <w:rFonts w:ascii="Arial" w:hAnsi="Arial" w:cs="Arial"/>
                <w:color w:val="222222"/>
                <w:sz w:val="24"/>
                <w:szCs w:val="24"/>
              </w:rPr>
            </w:pPr>
            <w:r w:rsidRPr="000546BB">
              <w:rPr>
                <w:rFonts w:ascii="Arial" w:hAnsi="Arial" w:cs="Arial"/>
                <w:color w:val="222222"/>
                <w:sz w:val="24"/>
                <w:szCs w:val="24"/>
              </w:rPr>
              <w:t>5° básico</w:t>
            </w:r>
          </w:p>
        </w:tc>
        <w:tc>
          <w:tcPr>
            <w:tcW w:w="377" w:type="dxa"/>
          </w:tcPr>
          <w:p w:rsidR="008866A8" w:rsidRPr="000546BB" w:rsidRDefault="008866A8" w:rsidP="0050736E">
            <w:pPr>
              <w:spacing w:line="276" w:lineRule="auto"/>
              <w:jc w:val="both"/>
              <w:rPr>
                <w:rFonts w:ascii="Arial" w:hAnsi="Arial" w:cs="Arial"/>
                <w:color w:val="222222"/>
                <w:sz w:val="24"/>
                <w:szCs w:val="24"/>
              </w:rPr>
            </w:pPr>
            <w:r w:rsidRPr="000546BB">
              <w:rPr>
                <w:rFonts w:ascii="Arial" w:hAnsi="Arial" w:cs="Arial"/>
                <w:color w:val="222222"/>
                <w:sz w:val="24"/>
                <w:szCs w:val="24"/>
              </w:rPr>
              <w:t>S</w:t>
            </w:r>
          </w:p>
        </w:tc>
        <w:tc>
          <w:tcPr>
            <w:tcW w:w="403" w:type="dxa"/>
          </w:tcPr>
          <w:p w:rsidR="008866A8" w:rsidRPr="000546BB" w:rsidRDefault="008866A8" w:rsidP="0050736E">
            <w:pPr>
              <w:spacing w:line="276" w:lineRule="auto"/>
              <w:jc w:val="both"/>
              <w:rPr>
                <w:rFonts w:ascii="Arial" w:hAnsi="Arial" w:cs="Arial"/>
                <w:color w:val="222222"/>
                <w:sz w:val="24"/>
                <w:szCs w:val="24"/>
              </w:rPr>
            </w:pPr>
            <w:r w:rsidRPr="000546BB">
              <w:rPr>
                <w:rFonts w:ascii="Arial" w:hAnsi="Arial" w:cs="Arial"/>
                <w:color w:val="222222"/>
                <w:sz w:val="24"/>
                <w:szCs w:val="24"/>
              </w:rPr>
              <w:t>S</w:t>
            </w:r>
          </w:p>
        </w:tc>
        <w:tc>
          <w:tcPr>
            <w:tcW w:w="403" w:type="dxa"/>
          </w:tcPr>
          <w:p w:rsidR="008866A8" w:rsidRPr="000546BB" w:rsidRDefault="008866A8" w:rsidP="0050736E">
            <w:pPr>
              <w:spacing w:line="276" w:lineRule="auto"/>
              <w:jc w:val="both"/>
              <w:rPr>
                <w:rFonts w:ascii="Arial" w:hAnsi="Arial" w:cs="Arial"/>
                <w:color w:val="222222"/>
                <w:sz w:val="24"/>
                <w:szCs w:val="24"/>
              </w:rPr>
            </w:pPr>
            <w:r w:rsidRPr="000546BB">
              <w:rPr>
                <w:rFonts w:ascii="Arial" w:hAnsi="Arial" w:cs="Arial"/>
                <w:color w:val="222222"/>
                <w:sz w:val="24"/>
                <w:szCs w:val="24"/>
              </w:rPr>
              <w:t>S</w:t>
            </w:r>
          </w:p>
        </w:tc>
        <w:tc>
          <w:tcPr>
            <w:tcW w:w="403" w:type="dxa"/>
          </w:tcPr>
          <w:p w:rsidR="008866A8" w:rsidRPr="000546BB" w:rsidRDefault="008866A8" w:rsidP="0050736E">
            <w:pPr>
              <w:spacing w:line="276" w:lineRule="auto"/>
              <w:jc w:val="both"/>
              <w:rPr>
                <w:rFonts w:ascii="Arial" w:hAnsi="Arial" w:cs="Arial"/>
                <w:color w:val="222222"/>
                <w:sz w:val="24"/>
                <w:szCs w:val="24"/>
              </w:rPr>
            </w:pPr>
            <w:r w:rsidRPr="000546BB">
              <w:rPr>
                <w:rFonts w:ascii="Arial" w:hAnsi="Arial" w:cs="Arial"/>
                <w:color w:val="222222"/>
                <w:sz w:val="24"/>
                <w:szCs w:val="24"/>
              </w:rPr>
              <w:t>S</w:t>
            </w:r>
          </w:p>
        </w:tc>
        <w:tc>
          <w:tcPr>
            <w:tcW w:w="403" w:type="dxa"/>
          </w:tcPr>
          <w:p w:rsidR="008866A8" w:rsidRPr="000546BB" w:rsidRDefault="008866A8" w:rsidP="0050736E">
            <w:pPr>
              <w:spacing w:line="276" w:lineRule="auto"/>
              <w:jc w:val="both"/>
              <w:rPr>
                <w:rFonts w:ascii="Arial" w:hAnsi="Arial" w:cs="Arial"/>
                <w:color w:val="222222"/>
                <w:sz w:val="24"/>
                <w:szCs w:val="24"/>
              </w:rPr>
            </w:pPr>
            <w:r w:rsidRPr="000546BB">
              <w:rPr>
                <w:rFonts w:ascii="Arial" w:hAnsi="Arial" w:cs="Arial"/>
                <w:color w:val="222222"/>
                <w:sz w:val="24"/>
                <w:szCs w:val="24"/>
              </w:rPr>
              <w:t>O</w:t>
            </w:r>
          </w:p>
        </w:tc>
        <w:tc>
          <w:tcPr>
            <w:tcW w:w="403" w:type="dxa"/>
          </w:tcPr>
          <w:p w:rsidR="008866A8" w:rsidRPr="000546BB" w:rsidRDefault="008866A8" w:rsidP="0050736E">
            <w:pPr>
              <w:spacing w:line="276" w:lineRule="auto"/>
              <w:jc w:val="both"/>
              <w:rPr>
                <w:rFonts w:ascii="Arial" w:hAnsi="Arial" w:cs="Arial"/>
                <w:color w:val="222222"/>
                <w:sz w:val="24"/>
                <w:szCs w:val="24"/>
              </w:rPr>
            </w:pPr>
            <w:r w:rsidRPr="000546BB">
              <w:rPr>
                <w:rFonts w:ascii="Arial" w:hAnsi="Arial" w:cs="Arial"/>
                <w:color w:val="222222"/>
                <w:sz w:val="24"/>
                <w:szCs w:val="24"/>
              </w:rPr>
              <w:t>G</w:t>
            </w:r>
          </w:p>
        </w:tc>
        <w:tc>
          <w:tcPr>
            <w:tcW w:w="403" w:type="dxa"/>
          </w:tcPr>
          <w:p w:rsidR="008866A8" w:rsidRPr="000546BB" w:rsidRDefault="008866A8" w:rsidP="0050736E">
            <w:pPr>
              <w:spacing w:line="276" w:lineRule="auto"/>
              <w:jc w:val="both"/>
              <w:rPr>
                <w:rFonts w:ascii="Arial" w:hAnsi="Arial" w:cs="Arial"/>
                <w:color w:val="222222"/>
                <w:sz w:val="24"/>
                <w:szCs w:val="24"/>
              </w:rPr>
            </w:pPr>
            <w:r w:rsidRPr="000546BB">
              <w:rPr>
                <w:rFonts w:ascii="Arial" w:hAnsi="Arial" w:cs="Arial"/>
                <w:color w:val="222222"/>
                <w:sz w:val="24"/>
                <w:szCs w:val="24"/>
              </w:rPr>
              <w:t>G</w:t>
            </w:r>
          </w:p>
        </w:tc>
        <w:tc>
          <w:tcPr>
            <w:tcW w:w="403" w:type="dxa"/>
          </w:tcPr>
          <w:p w:rsidR="008866A8" w:rsidRPr="000546BB" w:rsidRDefault="008866A8" w:rsidP="0050736E">
            <w:pPr>
              <w:spacing w:line="276" w:lineRule="auto"/>
              <w:jc w:val="both"/>
              <w:rPr>
                <w:rFonts w:ascii="Arial" w:hAnsi="Arial" w:cs="Arial"/>
                <w:color w:val="222222"/>
                <w:sz w:val="24"/>
                <w:szCs w:val="24"/>
              </w:rPr>
            </w:pPr>
            <w:r w:rsidRPr="000546BB">
              <w:rPr>
                <w:rFonts w:ascii="Arial" w:hAnsi="Arial" w:cs="Arial"/>
                <w:color w:val="222222"/>
                <w:sz w:val="24"/>
                <w:szCs w:val="24"/>
              </w:rPr>
              <w:t>S</w:t>
            </w:r>
          </w:p>
        </w:tc>
        <w:tc>
          <w:tcPr>
            <w:tcW w:w="403" w:type="dxa"/>
          </w:tcPr>
          <w:p w:rsidR="008866A8" w:rsidRPr="000546BB" w:rsidRDefault="008866A8" w:rsidP="0050736E">
            <w:pPr>
              <w:spacing w:line="276" w:lineRule="auto"/>
              <w:jc w:val="both"/>
              <w:rPr>
                <w:rFonts w:ascii="Arial" w:hAnsi="Arial" w:cs="Arial"/>
                <w:color w:val="222222"/>
                <w:sz w:val="24"/>
                <w:szCs w:val="24"/>
              </w:rPr>
            </w:pPr>
            <w:r w:rsidRPr="000546BB">
              <w:rPr>
                <w:rFonts w:ascii="Arial" w:hAnsi="Arial" w:cs="Arial"/>
                <w:color w:val="222222"/>
                <w:sz w:val="24"/>
                <w:szCs w:val="24"/>
              </w:rPr>
              <w:t>G</w:t>
            </w:r>
          </w:p>
        </w:tc>
        <w:tc>
          <w:tcPr>
            <w:tcW w:w="483" w:type="dxa"/>
          </w:tcPr>
          <w:p w:rsidR="008866A8" w:rsidRPr="000546BB" w:rsidRDefault="008866A8" w:rsidP="0050736E">
            <w:pPr>
              <w:spacing w:line="276" w:lineRule="auto"/>
              <w:jc w:val="both"/>
              <w:rPr>
                <w:rFonts w:ascii="Arial" w:hAnsi="Arial" w:cs="Arial"/>
                <w:color w:val="222222"/>
                <w:sz w:val="24"/>
                <w:szCs w:val="24"/>
              </w:rPr>
            </w:pPr>
            <w:r w:rsidRPr="000546BB">
              <w:rPr>
                <w:rFonts w:ascii="Arial" w:hAnsi="Arial" w:cs="Arial"/>
                <w:color w:val="222222"/>
                <w:sz w:val="24"/>
                <w:szCs w:val="24"/>
              </w:rPr>
              <w:t>O</w:t>
            </w:r>
          </w:p>
        </w:tc>
        <w:tc>
          <w:tcPr>
            <w:tcW w:w="483" w:type="dxa"/>
          </w:tcPr>
          <w:p w:rsidR="008866A8" w:rsidRPr="000546BB" w:rsidRDefault="008866A8" w:rsidP="0050736E">
            <w:pPr>
              <w:spacing w:line="276" w:lineRule="auto"/>
              <w:jc w:val="both"/>
              <w:rPr>
                <w:rFonts w:ascii="Arial" w:hAnsi="Arial" w:cs="Arial"/>
                <w:color w:val="222222"/>
                <w:sz w:val="24"/>
                <w:szCs w:val="24"/>
              </w:rPr>
            </w:pPr>
            <w:r w:rsidRPr="000546BB">
              <w:rPr>
                <w:rFonts w:ascii="Arial" w:hAnsi="Arial" w:cs="Arial"/>
                <w:color w:val="222222"/>
                <w:sz w:val="24"/>
                <w:szCs w:val="24"/>
              </w:rPr>
              <w:t>O</w:t>
            </w:r>
          </w:p>
        </w:tc>
        <w:tc>
          <w:tcPr>
            <w:tcW w:w="483" w:type="dxa"/>
          </w:tcPr>
          <w:p w:rsidR="008866A8" w:rsidRPr="000546BB" w:rsidRDefault="008866A8" w:rsidP="0050736E">
            <w:pPr>
              <w:spacing w:line="276" w:lineRule="auto"/>
              <w:jc w:val="both"/>
              <w:rPr>
                <w:rFonts w:ascii="Arial" w:hAnsi="Arial" w:cs="Arial"/>
                <w:color w:val="222222"/>
                <w:sz w:val="24"/>
                <w:szCs w:val="24"/>
              </w:rPr>
            </w:pPr>
            <w:r w:rsidRPr="000546BB">
              <w:rPr>
                <w:rFonts w:ascii="Arial" w:hAnsi="Arial" w:cs="Arial"/>
                <w:color w:val="222222"/>
                <w:sz w:val="24"/>
                <w:szCs w:val="24"/>
              </w:rPr>
              <w:t>G</w:t>
            </w:r>
          </w:p>
        </w:tc>
        <w:tc>
          <w:tcPr>
            <w:tcW w:w="483" w:type="dxa"/>
          </w:tcPr>
          <w:p w:rsidR="008866A8" w:rsidRPr="000546BB" w:rsidRDefault="008866A8" w:rsidP="0050736E">
            <w:pPr>
              <w:spacing w:line="276" w:lineRule="auto"/>
              <w:jc w:val="both"/>
              <w:rPr>
                <w:rFonts w:ascii="Arial" w:hAnsi="Arial" w:cs="Arial"/>
                <w:color w:val="222222"/>
                <w:sz w:val="24"/>
                <w:szCs w:val="24"/>
              </w:rPr>
            </w:pPr>
            <w:r w:rsidRPr="000546BB">
              <w:rPr>
                <w:rFonts w:ascii="Arial" w:hAnsi="Arial" w:cs="Arial"/>
                <w:color w:val="222222"/>
                <w:sz w:val="24"/>
                <w:szCs w:val="24"/>
              </w:rPr>
              <w:t>O</w:t>
            </w:r>
          </w:p>
        </w:tc>
        <w:tc>
          <w:tcPr>
            <w:tcW w:w="483" w:type="dxa"/>
          </w:tcPr>
          <w:p w:rsidR="008866A8" w:rsidRPr="000546BB" w:rsidRDefault="008866A8" w:rsidP="0050736E">
            <w:pPr>
              <w:spacing w:line="276" w:lineRule="auto"/>
              <w:jc w:val="both"/>
              <w:rPr>
                <w:rFonts w:ascii="Arial" w:hAnsi="Arial" w:cs="Arial"/>
                <w:color w:val="222222"/>
                <w:sz w:val="24"/>
                <w:szCs w:val="24"/>
              </w:rPr>
            </w:pPr>
            <w:r w:rsidRPr="000546BB">
              <w:rPr>
                <w:rFonts w:ascii="Arial" w:hAnsi="Arial" w:cs="Arial"/>
                <w:color w:val="222222"/>
                <w:sz w:val="24"/>
                <w:szCs w:val="24"/>
              </w:rPr>
              <w:t>O</w:t>
            </w:r>
          </w:p>
        </w:tc>
        <w:tc>
          <w:tcPr>
            <w:tcW w:w="483" w:type="dxa"/>
          </w:tcPr>
          <w:p w:rsidR="008866A8" w:rsidRPr="000546BB" w:rsidRDefault="008866A8" w:rsidP="0050736E">
            <w:pPr>
              <w:spacing w:line="276" w:lineRule="auto"/>
              <w:jc w:val="both"/>
              <w:rPr>
                <w:rFonts w:ascii="Arial" w:hAnsi="Arial" w:cs="Arial"/>
                <w:color w:val="222222"/>
                <w:sz w:val="24"/>
                <w:szCs w:val="24"/>
              </w:rPr>
            </w:pPr>
            <w:r w:rsidRPr="000546BB">
              <w:rPr>
                <w:rFonts w:ascii="Arial" w:hAnsi="Arial" w:cs="Arial"/>
                <w:color w:val="222222"/>
                <w:sz w:val="24"/>
                <w:szCs w:val="24"/>
              </w:rPr>
              <w:t>O</w:t>
            </w:r>
          </w:p>
        </w:tc>
      </w:tr>
      <w:tr w:rsidR="008866A8" w:rsidRPr="000546BB" w:rsidTr="00D00AC0">
        <w:trPr>
          <w:jc w:val="center"/>
        </w:trPr>
        <w:tc>
          <w:tcPr>
            <w:tcW w:w="390" w:type="dxa"/>
          </w:tcPr>
          <w:p w:rsidR="008866A8" w:rsidRPr="000546BB" w:rsidRDefault="008866A8" w:rsidP="0050736E">
            <w:pPr>
              <w:spacing w:line="276" w:lineRule="auto"/>
              <w:rPr>
                <w:rFonts w:ascii="Arial" w:hAnsi="Arial" w:cs="Arial"/>
                <w:color w:val="222222"/>
                <w:sz w:val="24"/>
                <w:szCs w:val="24"/>
              </w:rPr>
            </w:pPr>
            <w:r w:rsidRPr="000546BB">
              <w:rPr>
                <w:rFonts w:ascii="Arial" w:hAnsi="Arial" w:cs="Arial"/>
                <w:color w:val="222222"/>
                <w:sz w:val="24"/>
                <w:szCs w:val="24"/>
              </w:rPr>
              <w:t>3</w:t>
            </w:r>
          </w:p>
        </w:tc>
        <w:tc>
          <w:tcPr>
            <w:tcW w:w="1070" w:type="dxa"/>
          </w:tcPr>
          <w:p w:rsidR="008866A8" w:rsidRPr="000546BB" w:rsidRDefault="008866A8" w:rsidP="0050736E">
            <w:pPr>
              <w:spacing w:line="276" w:lineRule="auto"/>
              <w:rPr>
                <w:rFonts w:ascii="Arial" w:hAnsi="Arial" w:cs="Arial"/>
                <w:color w:val="222222"/>
                <w:sz w:val="24"/>
                <w:szCs w:val="24"/>
              </w:rPr>
            </w:pPr>
            <w:r w:rsidRPr="000546BB">
              <w:rPr>
                <w:rFonts w:ascii="Arial" w:hAnsi="Arial" w:cs="Arial"/>
                <w:color w:val="222222"/>
                <w:sz w:val="24"/>
                <w:szCs w:val="24"/>
              </w:rPr>
              <w:t xml:space="preserve">Felipe </w:t>
            </w:r>
          </w:p>
        </w:tc>
        <w:tc>
          <w:tcPr>
            <w:tcW w:w="777" w:type="dxa"/>
          </w:tcPr>
          <w:p w:rsidR="008866A8" w:rsidRPr="000546BB" w:rsidRDefault="008866A8" w:rsidP="0050736E">
            <w:pPr>
              <w:spacing w:line="276" w:lineRule="auto"/>
              <w:rPr>
                <w:rFonts w:ascii="Arial" w:hAnsi="Arial" w:cs="Arial"/>
                <w:color w:val="222222"/>
                <w:sz w:val="24"/>
                <w:szCs w:val="24"/>
              </w:rPr>
            </w:pPr>
            <w:r w:rsidRPr="000546BB">
              <w:rPr>
                <w:rFonts w:ascii="Arial" w:hAnsi="Arial" w:cs="Arial"/>
                <w:color w:val="222222"/>
                <w:sz w:val="24"/>
                <w:szCs w:val="24"/>
              </w:rPr>
              <w:t>14 años</w:t>
            </w:r>
          </w:p>
        </w:tc>
        <w:tc>
          <w:tcPr>
            <w:tcW w:w="910" w:type="dxa"/>
          </w:tcPr>
          <w:p w:rsidR="008866A8" w:rsidRPr="000546BB" w:rsidRDefault="008866A8" w:rsidP="0050736E">
            <w:pPr>
              <w:spacing w:line="276" w:lineRule="auto"/>
              <w:rPr>
                <w:rFonts w:ascii="Arial" w:hAnsi="Arial" w:cs="Arial"/>
                <w:color w:val="222222"/>
                <w:sz w:val="24"/>
                <w:szCs w:val="24"/>
              </w:rPr>
            </w:pPr>
            <w:r w:rsidRPr="000546BB">
              <w:rPr>
                <w:rFonts w:ascii="Arial" w:hAnsi="Arial" w:cs="Arial"/>
                <w:color w:val="222222"/>
                <w:sz w:val="24"/>
                <w:szCs w:val="24"/>
              </w:rPr>
              <w:t>7° básico</w:t>
            </w:r>
          </w:p>
        </w:tc>
        <w:tc>
          <w:tcPr>
            <w:tcW w:w="377" w:type="dxa"/>
          </w:tcPr>
          <w:p w:rsidR="008866A8" w:rsidRPr="000546BB" w:rsidRDefault="008866A8" w:rsidP="0050736E">
            <w:pPr>
              <w:spacing w:line="276" w:lineRule="auto"/>
              <w:jc w:val="both"/>
              <w:rPr>
                <w:rFonts w:ascii="Arial" w:hAnsi="Arial" w:cs="Arial"/>
                <w:color w:val="222222"/>
                <w:sz w:val="24"/>
                <w:szCs w:val="24"/>
              </w:rPr>
            </w:pPr>
            <w:r w:rsidRPr="000546BB">
              <w:rPr>
                <w:rFonts w:ascii="Arial" w:hAnsi="Arial" w:cs="Arial"/>
                <w:color w:val="222222"/>
                <w:sz w:val="24"/>
                <w:szCs w:val="24"/>
              </w:rPr>
              <w:t>S</w:t>
            </w:r>
          </w:p>
        </w:tc>
        <w:tc>
          <w:tcPr>
            <w:tcW w:w="403" w:type="dxa"/>
          </w:tcPr>
          <w:p w:rsidR="008866A8" w:rsidRPr="000546BB" w:rsidRDefault="008866A8" w:rsidP="0050736E">
            <w:pPr>
              <w:spacing w:line="276" w:lineRule="auto"/>
              <w:jc w:val="both"/>
              <w:rPr>
                <w:rFonts w:ascii="Arial" w:hAnsi="Arial" w:cs="Arial"/>
                <w:color w:val="222222"/>
                <w:sz w:val="24"/>
                <w:szCs w:val="24"/>
              </w:rPr>
            </w:pPr>
            <w:r w:rsidRPr="000546BB">
              <w:rPr>
                <w:rFonts w:ascii="Arial" w:hAnsi="Arial" w:cs="Arial"/>
                <w:color w:val="222222"/>
                <w:sz w:val="24"/>
                <w:szCs w:val="24"/>
              </w:rPr>
              <w:t>S</w:t>
            </w:r>
          </w:p>
        </w:tc>
        <w:tc>
          <w:tcPr>
            <w:tcW w:w="403" w:type="dxa"/>
          </w:tcPr>
          <w:p w:rsidR="008866A8" w:rsidRPr="000546BB" w:rsidRDefault="008866A8" w:rsidP="0050736E">
            <w:pPr>
              <w:spacing w:line="276" w:lineRule="auto"/>
              <w:jc w:val="both"/>
              <w:rPr>
                <w:rFonts w:ascii="Arial" w:hAnsi="Arial" w:cs="Arial"/>
                <w:color w:val="222222"/>
                <w:sz w:val="24"/>
                <w:szCs w:val="24"/>
              </w:rPr>
            </w:pPr>
            <w:r w:rsidRPr="000546BB">
              <w:rPr>
                <w:rFonts w:ascii="Arial" w:hAnsi="Arial" w:cs="Arial"/>
                <w:color w:val="222222"/>
                <w:sz w:val="24"/>
                <w:szCs w:val="24"/>
              </w:rPr>
              <w:t>S</w:t>
            </w:r>
          </w:p>
        </w:tc>
        <w:tc>
          <w:tcPr>
            <w:tcW w:w="403" w:type="dxa"/>
          </w:tcPr>
          <w:p w:rsidR="008866A8" w:rsidRPr="000546BB" w:rsidRDefault="008866A8" w:rsidP="0050736E">
            <w:pPr>
              <w:spacing w:line="276" w:lineRule="auto"/>
              <w:jc w:val="both"/>
              <w:rPr>
                <w:rFonts w:ascii="Arial" w:hAnsi="Arial" w:cs="Arial"/>
                <w:color w:val="222222"/>
                <w:sz w:val="24"/>
                <w:szCs w:val="24"/>
              </w:rPr>
            </w:pPr>
            <w:r w:rsidRPr="000546BB">
              <w:rPr>
                <w:rFonts w:ascii="Arial" w:hAnsi="Arial" w:cs="Arial"/>
                <w:color w:val="222222"/>
                <w:sz w:val="24"/>
                <w:szCs w:val="24"/>
              </w:rPr>
              <w:t>G</w:t>
            </w:r>
          </w:p>
        </w:tc>
        <w:tc>
          <w:tcPr>
            <w:tcW w:w="403" w:type="dxa"/>
          </w:tcPr>
          <w:p w:rsidR="008866A8" w:rsidRPr="000546BB" w:rsidRDefault="008866A8" w:rsidP="0050736E">
            <w:pPr>
              <w:spacing w:line="276" w:lineRule="auto"/>
              <w:jc w:val="both"/>
              <w:rPr>
                <w:rFonts w:ascii="Arial" w:hAnsi="Arial" w:cs="Arial"/>
                <w:color w:val="222222"/>
                <w:sz w:val="24"/>
                <w:szCs w:val="24"/>
              </w:rPr>
            </w:pPr>
            <w:r w:rsidRPr="000546BB">
              <w:rPr>
                <w:rFonts w:ascii="Arial" w:hAnsi="Arial" w:cs="Arial"/>
                <w:color w:val="222222"/>
                <w:sz w:val="24"/>
                <w:szCs w:val="24"/>
              </w:rPr>
              <w:t>N</w:t>
            </w:r>
          </w:p>
        </w:tc>
        <w:tc>
          <w:tcPr>
            <w:tcW w:w="403" w:type="dxa"/>
          </w:tcPr>
          <w:p w:rsidR="008866A8" w:rsidRPr="000546BB" w:rsidRDefault="008866A8" w:rsidP="0050736E">
            <w:pPr>
              <w:spacing w:line="276" w:lineRule="auto"/>
              <w:jc w:val="both"/>
              <w:rPr>
                <w:rFonts w:ascii="Arial" w:hAnsi="Arial" w:cs="Arial"/>
                <w:color w:val="222222"/>
                <w:sz w:val="24"/>
                <w:szCs w:val="24"/>
              </w:rPr>
            </w:pPr>
            <w:r w:rsidRPr="000546BB">
              <w:rPr>
                <w:rFonts w:ascii="Arial" w:hAnsi="Arial" w:cs="Arial"/>
                <w:color w:val="222222"/>
                <w:sz w:val="24"/>
                <w:szCs w:val="24"/>
              </w:rPr>
              <w:t>G</w:t>
            </w:r>
          </w:p>
        </w:tc>
        <w:tc>
          <w:tcPr>
            <w:tcW w:w="403" w:type="dxa"/>
          </w:tcPr>
          <w:p w:rsidR="008866A8" w:rsidRPr="000546BB" w:rsidRDefault="008866A8" w:rsidP="0050736E">
            <w:pPr>
              <w:spacing w:line="276" w:lineRule="auto"/>
              <w:jc w:val="both"/>
              <w:rPr>
                <w:rFonts w:ascii="Arial" w:hAnsi="Arial" w:cs="Arial"/>
                <w:color w:val="222222"/>
                <w:sz w:val="24"/>
                <w:szCs w:val="24"/>
              </w:rPr>
            </w:pPr>
            <w:r w:rsidRPr="000546BB">
              <w:rPr>
                <w:rFonts w:ascii="Arial" w:hAnsi="Arial" w:cs="Arial"/>
                <w:color w:val="222222"/>
                <w:sz w:val="24"/>
                <w:szCs w:val="24"/>
              </w:rPr>
              <w:t>S</w:t>
            </w:r>
          </w:p>
        </w:tc>
        <w:tc>
          <w:tcPr>
            <w:tcW w:w="403" w:type="dxa"/>
          </w:tcPr>
          <w:p w:rsidR="008866A8" w:rsidRPr="000546BB" w:rsidRDefault="008866A8" w:rsidP="0050736E">
            <w:pPr>
              <w:spacing w:line="276" w:lineRule="auto"/>
              <w:jc w:val="both"/>
              <w:rPr>
                <w:rFonts w:ascii="Arial" w:hAnsi="Arial" w:cs="Arial"/>
                <w:color w:val="222222"/>
                <w:sz w:val="24"/>
                <w:szCs w:val="24"/>
              </w:rPr>
            </w:pPr>
            <w:r w:rsidRPr="000546BB">
              <w:rPr>
                <w:rFonts w:ascii="Arial" w:hAnsi="Arial" w:cs="Arial"/>
                <w:color w:val="222222"/>
                <w:sz w:val="24"/>
                <w:szCs w:val="24"/>
              </w:rPr>
              <w:t>G</w:t>
            </w:r>
          </w:p>
        </w:tc>
        <w:tc>
          <w:tcPr>
            <w:tcW w:w="403" w:type="dxa"/>
          </w:tcPr>
          <w:p w:rsidR="008866A8" w:rsidRPr="000546BB" w:rsidRDefault="008866A8" w:rsidP="0050736E">
            <w:pPr>
              <w:spacing w:line="276" w:lineRule="auto"/>
              <w:jc w:val="both"/>
              <w:rPr>
                <w:rFonts w:ascii="Arial" w:hAnsi="Arial" w:cs="Arial"/>
                <w:color w:val="222222"/>
                <w:sz w:val="24"/>
                <w:szCs w:val="24"/>
              </w:rPr>
            </w:pPr>
            <w:r w:rsidRPr="000546BB">
              <w:rPr>
                <w:rFonts w:ascii="Arial" w:hAnsi="Arial" w:cs="Arial"/>
                <w:color w:val="222222"/>
                <w:sz w:val="24"/>
                <w:szCs w:val="24"/>
              </w:rPr>
              <w:t>N</w:t>
            </w:r>
          </w:p>
        </w:tc>
        <w:tc>
          <w:tcPr>
            <w:tcW w:w="483" w:type="dxa"/>
          </w:tcPr>
          <w:p w:rsidR="008866A8" w:rsidRPr="000546BB" w:rsidRDefault="008866A8" w:rsidP="0050736E">
            <w:pPr>
              <w:spacing w:line="276" w:lineRule="auto"/>
              <w:jc w:val="both"/>
              <w:rPr>
                <w:rFonts w:ascii="Arial" w:hAnsi="Arial" w:cs="Arial"/>
                <w:color w:val="222222"/>
                <w:sz w:val="24"/>
                <w:szCs w:val="24"/>
              </w:rPr>
            </w:pPr>
            <w:r w:rsidRPr="000546BB">
              <w:rPr>
                <w:rFonts w:ascii="Arial" w:hAnsi="Arial" w:cs="Arial"/>
                <w:color w:val="222222"/>
                <w:sz w:val="24"/>
                <w:szCs w:val="24"/>
              </w:rPr>
              <w:t>N</w:t>
            </w:r>
          </w:p>
        </w:tc>
        <w:tc>
          <w:tcPr>
            <w:tcW w:w="483" w:type="dxa"/>
          </w:tcPr>
          <w:p w:rsidR="008866A8" w:rsidRPr="000546BB" w:rsidRDefault="008866A8" w:rsidP="0050736E">
            <w:pPr>
              <w:spacing w:line="276" w:lineRule="auto"/>
              <w:jc w:val="both"/>
              <w:rPr>
                <w:rFonts w:ascii="Arial" w:hAnsi="Arial" w:cs="Arial"/>
                <w:color w:val="222222"/>
                <w:sz w:val="24"/>
                <w:szCs w:val="24"/>
              </w:rPr>
            </w:pPr>
            <w:r w:rsidRPr="000546BB">
              <w:rPr>
                <w:rFonts w:ascii="Arial" w:hAnsi="Arial" w:cs="Arial"/>
                <w:color w:val="222222"/>
                <w:sz w:val="24"/>
                <w:szCs w:val="24"/>
              </w:rPr>
              <w:t>S</w:t>
            </w:r>
          </w:p>
        </w:tc>
        <w:tc>
          <w:tcPr>
            <w:tcW w:w="483" w:type="dxa"/>
          </w:tcPr>
          <w:p w:rsidR="008866A8" w:rsidRPr="000546BB" w:rsidRDefault="008866A8" w:rsidP="0050736E">
            <w:pPr>
              <w:spacing w:line="276" w:lineRule="auto"/>
              <w:jc w:val="both"/>
              <w:rPr>
                <w:rFonts w:ascii="Arial" w:hAnsi="Arial" w:cs="Arial"/>
                <w:color w:val="222222"/>
                <w:sz w:val="24"/>
                <w:szCs w:val="24"/>
              </w:rPr>
            </w:pPr>
            <w:r w:rsidRPr="000546BB">
              <w:rPr>
                <w:rFonts w:ascii="Arial" w:hAnsi="Arial" w:cs="Arial"/>
                <w:color w:val="222222"/>
                <w:sz w:val="24"/>
                <w:szCs w:val="24"/>
              </w:rPr>
              <w:t>G</w:t>
            </w:r>
          </w:p>
        </w:tc>
        <w:tc>
          <w:tcPr>
            <w:tcW w:w="483" w:type="dxa"/>
          </w:tcPr>
          <w:p w:rsidR="008866A8" w:rsidRPr="000546BB" w:rsidRDefault="008866A8" w:rsidP="0050736E">
            <w:pPr>
              <w:spacing w:line="276" w:lineRule="auto"/>
              <w:jc w:val="both"/>
              <w:rPr>
                <w:rFonts w:ascii="Arial" w:hAnsi="Arial" w:cs="Arial"/>
                <w:color w:val="222222"/>
                <w:sz w:val="24"/>
                <w:szCs w:val="24"/>
              </w:rPr>
            </w:pPr>
            <w:r w:rsidRPr="000546BB">
              <w:rPr>
                <w:rFonts w:ascii="Arial" w:hAnsi="Arial" w:cs="Arial"/>
                <w:color w:val="222222"/>
                <w:sz w:val="24"/>
                <w:szCs w:val="24"/>
              </w:rPr>
              <w:t>N</w:t>
            </w:r>
          </w:p>
        </w:tc>
        <w:tc>
          <w:tcPr>
            <w:tcW w:w="483" w:type="dxa"/>
          </w:tcPr>
          <w:p w:rsidR="008866A8" w:rsidRPr="000546BB" w:rsidRDefault="008866A8" w:rsidP="0050736E">
            <w:pPr>
              <w:spacing w:line="276" w:lineRule="auto"/>
              <w:jc w:val="both"/>
              <w:rPr>
                <w:rFonts w:ascii="Arial" w:hAnsi="Arial" w:cs="Arial"/>
                <w:color w:val="222222"/>
                <w:sz w:val="24"/>
                <w:szCs w:val="24"/>
              </w:rPr>
            </w:pPr>
            <w:r w:rsidRPr="000546BB">
              <w:rPr>
                <w:rFonts w:ascii="Arial" w:hAnsi="Arial" w:cs="Arial"/>
                <w:color w:val="222222"/>
                <w:sz w:val="24"/>
                <w:szCs w:val="24"/>
              </w:rPr>
              <w:t>N</w:t>
            </w:r>
          </w:p>
        </w:tc>
        <w:tc>
          <w:tcPr>
            <w:tcW w:w="483" w:type="dxa"/>
          </w:tcPr>
          <w:p w:rsidR="008866A8" w:rsidRPr="000546BB" w:rsidRDefault="008866A8" w:rsidP="0050736E">
            <w:pPr>
              <w:spacing w:line="276" w:lineRule="auto"/>
              <w:jc w:val="both"/>
              <w:rPr>
                <w:rFonts w:ascii="Arial" w:hAnsi="Arial" w:cs="Arial"/>
                <w:color w:val="222222"/>
                <w:sz w:val="24"/>
                <w:szCs w:val="24"/>
              </w:rPr>
            </w:pPr>
            <w:r w:rsidRPr="000546BB">
              <w:rPr>
                <w:rFonts w:ascii="Arial" w:hAnsi="Arial" w:cs="Arial"/>
                <w:color w:val="222222"/>
                <w:sz w:val="24"/>
                <w:szCs w:val="24"/>
              </w:rPr>
              <w:t>G</w:t>
            </w:r>
          </w:p>
        </w:tc>
      </w:tr>
    </w:tbl>
    <w:p w:rsidR="00E7614F" w:rsidRPr="000546BB" w:rsidRDefault="00E7614F" w:rsidP="00FF651A">
      <w:pPr>
        <w:spacing w:line="360" w:lineRule="auto"/>
        <w:jc w:val="both"/>
        <w:rPr>
          <w:rFonts w:ascii="Arial" w:hAnsi="Arial" w:cs="Arial"/>
          <w:sz w:val="24"/>
          <w:szCs w:val="24"/>
        </w:rPr>
      </w:pPr>
    </w:p>
    <w:p w:rsidR="008866A8" w:rsidRPr="000546BB" w:rsidRDefault="008866A8" w:rsidP="008866A8">
      <w:pPr>
        <w:spacing w:line="360" w:lineRule="auto"/>
        <w:ind w:firstLine="708"/>
        <w:jc w:val="both"/>
        <w:rPr>
          <w:rFonts w:ascii="Arial" w:hAnsi="Arial" w:cs="Arial"/>
          <w:sz w:val="24"/>
          <w:szCs w:val="24"/>
        </w:rPr>
      </w:pPr>
      <w:r w:rsidRPr="000546BB">
        <w:rPr>
          <w:rFonts w:ascii="Arial" w:hAnsi="Arial" w:cs="Arial"/>
          <w:sz w:val="24"/>
          <w:szCs w:val="24"/>
        </w:rPr>
        <w:t>Como se aprecia en la tabla estos estudiantes presentan conductas bastantes similares en relación a los aprendizajes, ellos se distraen constantemente durante el trascurso de las clases, abandonan sus quehaceres académicos o se exceden en los tiempo</w:t>
      </w:r>
      <w:r>
        <w:rPr>
          <w:rFonts w:ascii="Arial" w:hAnsi="Arial" w:cs="Arial"/>
          <w:sz w:val="24"/>
          <w:szCs w:val="24"/>
        </w:rPr>
        <w:t>s destinados para su desarrollo,</w:t>
      </w:r>
      <w:r w:rsidRPr="000546BB">
        <w:rPr>
          <w:rFonts w:ascii="Arial" w:hAnsi="Arial" w:cs="Arial"/>
          <w:sz w:val="24"/>
          <w:szCs w:val="24"/>
        </w:rPr>
        <w:t xml:space="preserve"> también requieren de asesoría directa por parte del docente</w:t>
      </w:r>
      <w:r>
        <w:rPr>
          <w:rFonts w:ascii="Arial" w:hAnsi="Arial" w:cs="Arial"/>
          <w:sz w:val="24"/>
          <w:szCs w:val="24"/>
        </w:rPr>
        <w:t>.</w:t>
      </w:r>
      <w:r w:rsidR="00E7614F">
        <w:rPr>
          <w:rFonts w:ascii="Arial" w:hAnsi="Arial" w:cs="Arial"/>
          <w:sz w:val="24"/>
          <w:szCs w:val="24"/>
        </w:rPr>
        <w:t xml:space="preserve"> </w:t>
      </w:r>
      <w:r>
        <w:rPr>
          <w:rFonts w:ascii="Arial" w:hAnsi="Arial" w:cs="Arial"/>
          <w:sz w:val="24"/>
          <w:szCs w:val="24"/>
        </w:rPr>
        <w:t>Sin embargo, logran</w:t>
      </w:r>
      <w:r w:rsidRPr="000546BB">
        <w:rPr>
          <w:rFonts w:ascii="Arial" w:hAnsi="Arial" w:cs="Arial"/>
          <w:sz w:val="24"/>
          <w:szCs w:val="24"/>
        </w:rPr>
        <w:t xml:space="preserve"> retener y reproducir información que despierta interés en ellos y  por lo general no presentan dificultades en la articulación del lenguaje.</w:t>
      </w:r>
    </w:p>
    <w:p w:rsidR="008866A8" w:rsidRDefault="008866A8" w:rsidP="008866A8">
      <w:pPr>
        <w:spacing w:line="360" w:lineRule="auto"/>
        <w:ind w:firstLine="708"/>
        <w:jc w:val="both"/>
        <w:rPr>
          <w:rFonts w:ascii="Arial" w:hAnsi="Arial" w:cs="Arial"/>
          <w:sz w:val="24"/>
          <w:szCs w:val="24"/>
        </w:rPr>
      </w:pPr>
      <w:r w:rsidRPr="00776A40">
        <w:rPr>
          <w:rFonts w:ascii="Arial" w:hAnsi="Arial" w:cs="Arial"/>
          <w:sz w:val="24"/>
          <w:szCs w:val="24"/>
        </w:rPr>
        <w:t>Como conclusión,</w:t>
      </w:r>
      <w:r>
        <w:rPr>
          <w:rFonts w:ascii="Arial" w:hAnsi="Arial" w:cs="Arial"/>
          <w:sz w:val="24"/>
          <w:szCs w:val="24"/>
        </w:rPr>
        <w:t xml:space="preserve"> </w:t>
      </w:r>
      <w:r w:rsidRPr="00776A40">
        <w:rPr>
          <w:rFonts w:ascii="Arial" w:hAnsi="Arial" w:cs="Arial"/>
          <w:sz w:val="24"/>
          <w:szCs w:val="24"/>
        </w:rPr>
        <w:t>se evidencian conductas comunes entre estos estudiantes, que están en concordancia  con las características que se consideran al momento de diag</w:t>
      </w:r>
      <w:r>
        <w:rPr>
          <w:rFonts w:ascii="Arial" w:hAnsi="Arial" w:cs="Arial"/>
          <w:sz w:val="24"/>
          <w:szCs w:val="24"/>
        </w:rPr>
        <w:t>nosticar el  Síndrome de Asperger.</w:t>
      </w:r>
    </w:p>
    <w:p w:rsidR="00E7614F" w:rsidRDefault="00E7614F" w:rsidP="008866A8">
      <w:pPr>
        <w:spacing w:line="360" w:lineRule="auto"/>
        <w:ind w:firstLine="708"/>
        <w:jc w:val="both"/>
        <w:rPr>
          <w:rFonts w:ascii="Arial" w:hAnsi="Arial" w:cs="Arial"/>
          <w:sz w:val="24"/>
          <w:szCs w:val="24"/>
        </w:rPr>
      </w:pPr>
    </w:p>
    <w:p w:rsidR="006D0D49" w:rsidRPr="00776A40" w:rsidRDefault="006D0D49" w:rsidP="008866A8">
      <w:pPr>
        <w:spacing w:line="360" w:lineRule="auto"/>
        <w:ind w:firstLine="708"/>
        <w:jc w:val="both"/>
        <w:rPr>
          <w:rFonts w:ascii="Arial" w:hAnsi="Arial" w:cs="Arial"/>
          <w:sz w:val="24"/>
          <w:szCs w:val="24"/>
        </w:rPr>
      </w:pPr>
    </w:p>
    <w:tbl>
      <w:tblPr>
        <w:tblStyle w:val="Tablaconcuadrcula"/>
        <w:tblW w:w="9686" w:type="dxa"/>
        <w:jc w:val="center"/>
        <w:tblLook w:val="04A0" w:firstRow="1" w:lastRow="0" w:firstColumn="1" w:lastColumn="0" w:noHBand="0" w:noVBand="1"/>
      </w:tblPr>
      <w:tblGrid>
        <w:gridCol w:w="390"/>
        <w:gridCol w:w="1070"/>
        <w:gridCol w:w="777"/>
        <w:gridCol w:w="910"/>
        <w:gridCol w:w="403"/>
        <w:gridCol w:w="403"/>
        <w:gridCol w:w="403"/>
        <w:gridCol w:w="403"/>
        <w:gridCol w:w="403"/>
        <w:gridCol w:w="377"/>
        <w:gridCol w:w="403"/>
        <w:gridCol w:w="403"/>
        <w:gridCol w:w="403"/>
        <w:gridCol w:w="483"/>
        <w:gridCol w:w="483"/>
        <w:gridCol w:w="523"/>
        <w:gridCol w:w="483"/>
        <w:gridCol w:w="483"/>
        <w:gridCol w:w="483"/>
      </w:tblGrid>
      <w:tr w:rsidR="008866A8" w:rsidRPr="000546BB" w:rsidTr="00D00AC0">
        <w:trPr>
          <w:trHeight w:val="143"/>
          <w:jc w:val="center"/>
        </w:trPr>
        <w:tc>
          <w:tcPr>
            <w:tcW w:w="390" w:type="dxa"/>
            <w:vMerge w:val="restart"/>
          </w:tcPr>
          <w:p w:rsidR="008866A8" w:rsidRPr="000546BB" w:rsidRDefault="008866A8" w:rsidP="0050736E">
            <w:pPr>
              <w:spacing w:line="276" w:lineRule="auto"/>
              <w:jc w:val="both"/>
              <w:rPr>
                <w:rFonts w:ascii="Arial" w:hAnsi="Arial" w:cs="Arial"/>
                <w:color w:val="222222"/>
                <w:sz w:val="24"/>
                <w:szCs w:val="24"/>
              </w:rPr>
            </w:pPr>
            <w:r w:rsidRPr="000546BB">
              <w:rPr>
                <w:rFonts w:ascii="Arial" w:hAnsi="Arial" w:cs="Arial"/>
                <w:color w:val="222222"/>
                <w:sz w:val="24"/>
                <w:szCs w:val="24"/>
              </w:rPr>
              <w:lastRenderedPageBreak/>
              <w:t>N</w:t>
            </w:r>
          </w:p>
        </w:tc>
        <w:tc>
          <w:tcPr>
            <w:tcW w:w="1070" w:type="dxa"/>
            <w:vMerge w:val="restart"/>
          </w:tcPr>
          <w:p w:rsidR="008866A8" w:rsidRPr="000546BB" w:rsidRDefault="008866A8" w:rsidP="0050736E">
            <w:pPr>
              <w:spacing w:line="276" w:lineRule="auto"/>
              <w:jc w:val="both"/>
              <w:rPr>
                <w:rFonts w:ascii="Arial" w:hAnsi="Arial" w:cs="Arial"/>
                <w:color w:val="222222"/>
                <w:sz w:val="24"/>
                <w:szCs w:val="24"/>
              </w:rPr>
            </w:pPr>
            <w:r w:rsidRPr="000546BB">
              <w:rPr>
                <w:rFonts w:ascii="Arial" w:hAnsi="Arial" w:cs="Arial"/>
                <w:color w:val="222222"/>
                <w:sz w:val="24"/>
                <w:szCs w:val="24"/>
              </w:rPr>
              <w:t>Nombre</w:t>
            </w:r>
          </w:p>
        </w:tc>
        <w:tc>
          <w:tcPr>
            <w:tcW w:w="777" w:type="dxa"/>
            <w:vMerge w:val="restart"/>
          </w:tcPr>
          <w:p w:rsidR="008866A8" w:rsidRPr="000546BB" w:rsidRDefault="008866A8" w:rsidP="0050736E">
            <w:pPr>
              <w:spacing w:line="276" w:lineRule="auto"/>
              <w:jc w:val="both"/>
              <w:rPr>
                <w:rFonts w:ascii="Arial" w:hAnsi="Arial" w:cs="Arial"/>
                <w:color w:val="222222"/>
                <w:sz w:val="24"/>
                <w:szCs w:val="24"/>
              </w:rPr>
            </w:pPr>
            <w:r w:rsidRPr="000546BB">
              <w:rPr>
                <w:rFonts w:ascii="Arial" w:hAnsi="Arial" w:cs="Arial"/>
                <w:color w:val="222222"/>
                <w:sz w:val="24"/>
                <w:szCs w:val="24"/>
              </w:rPr>
              <w:t xml:space="preserve">Edad </w:t>
            </w:r>
          </w:p>
        </w:tc>
        <w:tc>
          <w:tcPr>
            <w:tcW w:w="910" w:type="dxa"/>
            <w:vMerge w:val="restart"/>
          </w:tcPr>
          <w:p w:rsidR="008866A8" w:rsidRPr="000546BB" w:rsidRDefault="008866A8" w:rsidP="0050736E">
            <w:pPr>
              <w:spacing w:line="276" w:lineRule="auto"/>
              <w:jc w:val="both"/>
              <w:rPr>
                <w:rFonts w:ascii="Arial" w:hAnsi="Arial" w:cs="Arial"/>
                <w:color w:val="222222"/>
                <w:sz w:val="24"/>
                <w:szCs w:val="24"/>
              </w:rPr>
            </w:pPr>
            <w:r w:rsidRPr="000546BB">
              <w:rPr>
                <w:rFonts w:ascii="Arial" w:hAnsi="Arial" w:cs="Arial"/>
                <w:color w:val="222222"/>
                <w:sz w:val="24"/>
                <w:szCs w:val="24"/>
              </w:rPr>
              <w:t xml:space="preserve">Curso </w:t>
            </w:r>
          </w:p>
        </w:tc>
        <w:tc>
          <w:tcPr>
            <w:tcW w:w="6539" w:type="dxa"/>
            <w:gridSpan w:val="15"/>
          </w:tcPr>
          <w:p w:rsidR="008866A8" w:rsidRPr="000546BB" w:rsidRDefault="008866A8" w:rsidP="0050736E">
            <w:pPr>
              <w:spacing w:line="276" w:lineRule="auto"/>
              <w:rPr>
                <w:rFonts w:ascii="Arial" w:hAnsi="Arial" w:cs="Arial"/>
                <w:color w:val="222222"/>
                <w:sz w:val="24"/>
                <w:szCs w:val="24"/>
                <w:u w:val="single"/>
              </w:rPr>
            </w:pPr>
            <w:r w:rsidRPr="000546BB">
              <w:rPr>
                <w:rFonts w:ascii="Arial" w:hAnsi="Arial" w:cs="Arial"/>
                <w:sz w:val="24"/>
                <w:szCs w:val="24"/>
              </w:rPr>
              <w:t>Conductas de socialización dentro del aula (15 indicadores)</w:t>
            </w:r>
          </w:p>
        </w:tc>
      </w:tr>
      <w:tr w:rsidR="008866A8" w:rsidRPr="000546BB" w:rsidTr="00D00AC0">
        <w:trPr>
          <w:trHeight w:val="142"/>
          <w:jc w:val="center"/>
        </w:trPr>
        <w:tc>
          <w:tcPr>
            <w:tcW w:w="390" w:type="dxa"/>
            <w:vMerge/>
          </w:tcPr>
          <w:p w:rsidR="008866A8" w:rsidRPr="000546BB" w:rsidRDefault="008866A8" w:rsidP="0050736E">
            <w:pPr>
              <w:spacing w:line="276" w:lineRule="auto"/>
              <w:jc w:val="both"/>
              <w:rPr>
                <w:rFonts w:ascii="Arial" w:hAnsi="Arial" w:cs="Arial"/>
                <w:color w:val="222222"/>
                <w:sz w:val="24"/>
                <w:szCs w:val="24"/>
              </w:rPr>
            </w:pPr>
          </w:p>
        </w:tc>
        <w:tc>
          <w:tcPr>
            <w:tcW w:w="1070" w:type="dxa"/>
            <w:vMerge/>
          </w:tcPr>
          <w:p w:rsidR="008866A8" w:rsidRPr="000546BB" w:rsidRDefault="008866A8" w:rsidP="0050736E">
            <w:pPr>
              <w:spacing w:line="276" w:lineRule="auto"/>
              <w:jc w:val="both"/>
              <w:rPr>
                <w:rFonts w:ascii="Arial" w:hAnsi="Arial" w:cs="Arial"/>
                <w:color w:val="222222"/>
                <w:sz w:val="24"/>
                <w:szCs w:val="24"/>
              </w:rPr>
            </w:pPr>
          </w:p>
        </w:tc>
        <w:tc>
          <w:tcPr>
            <w:tcW w:w="777" w:type="dxa"/>
            <w:vMerge/>
          </w:tcPr>
          <w:p w:rsidR="008866A8" w:rsidRPr="000546BB" w:rsidRDefault="008866A8" w:rsidP="0050736E">
            <w:pPr>
              <w:spacing w:line="276" w:lineRule="auto"/>
              <w:jc w:val="both"/>
              <w:rPr>
                <w:rFonts w:ascii="Arial" w:hAnsi="Arial" w:cs="Arial"/>
                <w:color w:val="222222"/>
                <w:sz w:val="24"/>
                <w:szCs w:val="24"/>
              </w:rPr>
            </w:pPr>
          </w:p>
        </w:tc>
        <w:tc>
          <w:tcPr>
            <w:tcW w:w="910" w:type="dxa"/>
            <w:vMerge/>
          </w:tcPr>
          <w:p w:rsidR="008866A8" w:rsidRPr="000546BB" w:rsidRDefault="008866A8" w:rsidP="0050736E">
            <w:pPr>
              <w:spacing w:line="276" w:lineRule="auto"/>
              <w:jc w:val="both"/>
              <w:rPr>
                <w:rFonts w:ascii="Arial" w:hAnsi="Arial" w:cs="Arial"/>
                <w:color w:val="222222"/>
                <w:sz w:val="24"/>
                <w:szCs w:val="24"/>
              </w:rPr>
            </w:pPr>
          </w:p>
        </w:tc>
        <w:tc>
          <w:tcPr>
            <w:tcW w:w="403" w:type="dxa"/>
          </w:tcPr>
          <w:p w:rsidR="008866A8" w:rsidRPr="000546BB" w:rsidRDefault="008866A8" w:rsidP="0050736E">
            <w:pPr>
              <w:spacing w:line="276" w:lineRule="auto"/>
              <w:rPr>
                <w:rFonts w:ascii="Arial" w:hAnsi="Arial" w:cs="Arial"/>
                <w:color w:val="222222"/>
                <w:sz w:val="24"/>
                <w:szCs w:val="24"/>
              </w:rPr>
            </w:pPr>
            <w:r w:rsidRPr="000546BB">
              <w:rPr>
                <w:rFonts w:ascii="Arial" w:hAnsi="Arial" w:cs="Arial"/>
                <w:color w:val="222222"/>
                <w:sz w:val="24"/>
                <w:szCs w:val="24"/>
              </w:rPr>
              <w:t>1</w:t>
            </w:r>
          </w:p>
        </w:tc>
        <w:tc>
          <w:tcPr>
            <w:tcW w:w="403" w:type="dxa"/>
          </w:tcPr>
          <w:p w:rsidR="008866A8" w:rsidRPr="000546BB" w:rsidRDefault="008866A8" w:rsidP="0050736E">
            <w:pPr>
              <w:spacing w:line="276" w:lineRule="auto"/>
              <w:rPr>
                <w:rFonts w:ascii="Arial" w:hAnsi="Arial" w:cs="Arial"/>
                <w:color w:val="222222"/>
                <w:sz w:val="24"/>
                <w:szCs w:val="24"/>
              </w:rPr>
            </w:pPr>
            <w:r w:rsidRPr="000546BB">
              <w:rPr>
                <w:rFonts w:ascii="Arial" w:hAnsi="Arial" w:cs="Arial"/>
                <w:color w:val="222222"/>
                <w:sz w:val="24"/>
                <w:szCs w:val="24"/>
              </w:rPr>
              <w:t>2</w:t>
            </w:r>
          </w:p>
        </w:tc>
        <w:tc>
          <w:tcPr>
            <w:tcW w:w="403" w:type="dxa"/>
          </w:tcPr>
          <w:p w:rsidR="008866A8" w:rsidRPr="000546BB" w:rsidRDefault="008866A8" w:rsidP="0050736E">
            <w:pPr>
              <w:spacing w:line="276" w:lineRule="auto"/>
              <w:rPr>
                <w:rFonts w:ascii="Arial" w:hAnsi="Arial" w:cs="Arial"/>
                <w:color w:val="222222"/>
                <w:sz w:val="24"/>
                <w:szCs w:val="24"/>
              </w:rPr>
            </w:pPr>
            <w:r w:rsidRPr="000546BB">
              <w:rPr>
                <w:rFonts w:ascii="Arial" w:hAnsi="Arial" w:cs="Arial"/>
                <w:color w:val="222222"/>
                <w:sz w:val="24"/>
                <w:szCs w:val="24"/>
              </w:rPr>
              <w:t>3</w:t>
            </w:r>
          </w:p>
        </w:tc>
        <w:tc>
          <w:tcPr>
            <w:tcW w:w="403" w:type="dxa"/>
          </w:tcPr>
          <w:p w:rsidR="008866A8" w:rsidRPr="000546BB" w:rsidRDefault="008866A8" w:rsidP="0050736E">
            <w:pPr>
              <w:spacing w:line="276" w:lineRule="auto"/>
              <w:rPr>
                <w:rFonts w:ascii="Arial" w:hAnsi="Arial" w:cs="Arial"/>
                <w:color w:val="222222"/>
                <w:sz w:val="24"/>
                <w:szCs w:val="24"/>
              </w:rPr>
            </w:pPr>
            <w:r w:rsidRPr="000546BB">
              <w:rPr>
                <w:rFonts w:ascii="Arial" w:hAnsi="Arial" w:cs="Arial"/>
                <w:color w:val="222222"/>
                <w:sz w:val="24"/>
                <w:szCs w:val="24"/>
              </w:rPr>
              <w:t>4</w:t>
            </w:r>
          </w:p>
        </w:tc>
        <w:tc>
          <w:tcPr>
            <w:tcW w:w="403" w:type="dxa"/>
          </w:tcPr>
          <w:p w:rsidR="008866A8" w:rsidRPr="000546BB" w:rsidRDefault="008866A8" w:rsidP="0050736E">
            <w:pPr>
              <w:spacing w:line="276" w:lineRule="auto"/>
              <w:rPr>
                <w:rFonts w:ascii="Arial" w:hAnsi="Arial" w:cs="Arial"/>
                <w:color w:val="222222"/>
                <w:sz w:val="24"/>
                <w:szCs w:val="24"/>
              </w:rPr>
            </w:pPr>
            <w:r w:rsidRPr="000546BB">
              <w:rPr>
                <w:rFonts w:ascii="Arial" w:hAnsi="Arial" w:cs="Arial"/>
                <w:color w:val="222222"/>
                <w:sz w:val="24"/>
                <w:szCs w:val="24"/>
              </w:rPr>
              <w:t>5</w:t>
            </w:r>
          </w:p>
        </w:tc>
        <w:tc>
          <w:tcPr>
            <w:tcW w:w="377" w:type="dxa"/>
          </w:tcPr>
          <w:p w:rsidR="008866A8" w:rsidRPr="000546BB" w:rsidRDefault="008866A8" w:rsidP="0050736E">
            <w:pPr>
              <w:spacing w:line="276" w:lineRule="auto"/>
              <w:rPr>
                <w:rFonts w:ascii="Arial" w:hAnsi="Arial" w:cs="Arial"/>
                <w:color w:val="222222"/>
                <w:sz w:val="24"/>
                <w:szCs w:val="24"/>
              </w:rPr>
            </w:pPr>
            <w:r w:rsidRPr="000546BB">
              <w:rPr>
                <w:rFonts w:ascii="Arial" w:hAnsi="Arial" w:cs="Arial"/>
                <w:color w:val="222222"/>
                <w:sz w:val="24"/>
                <w:szCs w:val="24"/>
              </w:rPr>
              <w:t>6</w:t>
            </w:r>
          </w:p>
        </w:tc>
        <w:tc>
          <w:tcPr>
            <w:tcW w:w="403" w:type="dxa"/>
          </w:tcPr>
          <w:p w:rsidR="008866A8" w:rsidRPr="000546BB" w:rsidRDefault="008866A8" w:rsidP="0050736E">
            <w:pPr>
              <w:spacing w:line="276" w:lineRule="auto"/>
              <w:rPr>
                <w:rFonts w:ascii="Arial" w:hAnsi="Arial" w:cs="Arial"/>
                <w:color w:val="222222"/>
                <w:sz w:val="24"/>
                <w:szCs w:val="24"/>
              </w:rPr>
            </w:pPr>
            <w:r w:rsidRPr="000546BB">
              <w:rPr>
                <w:rFonts w:ascii="Arial" w:hAnsi="Arial" w:cs="Arial"/>
                <w:color w:val="222222"/>
                <w:sz w:val="24"/>
                <w:szCs w:val="24"/>
              </w:rPr>
              <w:t>7</w:t>
            </w:r>
          </w:p>
        </w:tc>
        <w:tc>
          <w:tcPr>
            <w:tcW w:w="403" w:type="dxa"/>
          </w:tcPr>
          <w:p w:rsidR="008866A8" w:rsidRPr="000546BB" w:rsidRDefault="008866A8" w:rsidP="0050736E">
            <w:pPr>
              <w:spacing w:line="276" w:lineRule="auto"/>
              <w:rPr>
                <w:rFonts w:ascii="Arial" w:hAnsi="Arial" w:cs="Arial"/>
                <w:color w:val="222222"/>
                <w:sz w:val="24"/>
                <w:szCs w:val="24"/>
              </w:rPr>
            </w:pPr>
            <w:r w:rsidRPr="000546BB">
              <w:rPr>
                <w:rFonts w:ascii="Arial" w:hAnsi="Arial" w:cs="Arial"/>
                <w:color w:val="222222"/>
                <w:sz w:val="24"/>
                <w:szCs w:val="24"/>
              </w:rPr>
              <w:t>8</w:t>
            </w:r>
          </w:p>
        </w:tc>
        <w:tc>
          <w:tcPr>
            <w:tcW w:w="403" w:type="dxa"/>
          </w:tcPr>
          <w:p w:rsidR="008866A8" w:rsidRPr="000546BB" w:rsidRDefault="008866A8" w:rsidP="0050736E">
            <w:pPr>
              <w:spacing w:line="276" w:lineRule="auto"/>
              <w:rPr>
                <w:rFonts w:ascii="Arial" w:hAnsi="Arial" w:cs="Arial"/>
                <w:color w:val="222222"/>
                <w:sz w:val="24"/>
                <w:szCs w:val="24"/>
              </w:rPr>
            </w:pPr>
            <w:r w:rsidRPr="000546BB">
              <w:rPr>
                <w:rFonts w:ascii="Arial" w:hAnsi="Arial" w:cs="Arial"/>
                <w:color w:val="222222"/>
                <w:sz w:val="24"/>
                <w:szCs w:val="24"/>
              </w:rPr>
              <w:t>9</w:t>
            </w:r>
          </w:p>
        </w:tc>
        <w:tc>
          <w:tcPr>
            <w:tcW w:w="483" w:type="dxa"/>
          </w:tcPr>
          <w:p w:rsidR="008866A8" w:rsidRPr="000546BB" w:rsidRDefault="008866A8" w:rsidP="0050736E">
            <w:pPr>
              <w:spacing w:line="276" w:lineRule="auto"/>
              <w:rPr>
                <w:rFonts w:ascii="Arial" w:hAnsi="Arial" w:cs="Arial"/>
                <w:color w:val="222222"/>
                <w:sz w:val="24"/>
                <w:szCs w:val="24"/>
              </w:rPr>
            </w:pPr>
            <w:r w:rsidRPr="000546BB">
              <w:rPr>
                <w:rFonts w:ascii="Arial" w:hAnsi="Arial" w:cs="Arial"/>
                <w:color w:val="222222"/>
                <w:sz w:val="24"/>
                <w:szCs w:val="24"/>
              </w:rPr>
              <w:t>10</w:t>
            </w:r>
          </w:p>
        </w:tc>
        <w:tc>
          <w:tcPr>
            <w:tcW w:w="483" w:type="dxa"/>
          </w:tcPr>
          <w:p w:rsidR="008866A8" w:rsidRPr="000546BB" w:rsidRDefault="008866A8" w:rsidP="0050736E">
            <w:pPr>
              <w:spacing w:line="276" w:lineRule="auto"/>
              <w:rPr>
                <w:rFonts w:ascii="Arial" w:hAnsi="Arial" w:cs="Arial"/>
                <w:color w:val="222222"/>
                <w:sz w:val="24"/>
                <w:szCs w:val="24"/>
              </w:rPr>
            </w:pPr>
            <w:r w:rsidRPr="000546BB">
              <w:rPr>
                <w:rFonts w:ascii="Arial" w:hAnsi="Arial" w:cs="Arial"/>
                <w:color w:val="222222"/>
                <w:sz w:val="24"/>
                <w:szCs w:val="24"/>
              </w:rPr>
              <w:t>11</w:t>
            </w:r>
          </w:p>
        </w:tc>
        <w:tc>
          <w:tcPr>
            <w:tcW w:w="523" w:type="dxa"/>
          </w:tcPr>
          <w:p w:rsidR="008866A8" w:rsidRPr="000546BB" w:rsidRDefault="008866A8" w:rsidP="0050736E">
            <w:pPr>
              <w:spacing w:line="276" w:lineRule="auto"/>
              <w:rPr>
                <w:rFonts w:ascii="Arial" w:hAnsi="Arial" w:cs="Arial"/>
                <w:color w:val="222222"/>
                <w:sz w:val="24"/>
                <w:szCs w:val="24"/>
              </w:rPr>
            </w:pPr>
            <w:r w:rsidRPr="000546BB">
              <w:rPr>
                <w:rFonts w:ascii="Arial" w:hAnsi="Arial" w:cs="Arial"/>
                <w:color w:val="222222"/>
                <w:sz w:val="24"/>
                <w:szCs w:val="24"/>
              </w:rPr>
              <w:t>12</w:t>
            </w:r>
          </w:p>
        </w:tc>
        <w:tc>
          <w:tcPr>
            <w:tcW w:w="483" w:type="dxa"/>
          </w:tcPr>
          <w:p w:rsidR="008866A8" w:rsidRPr="000546BB" w:rsidRDefault="008866A8" w:rsidP="0050736E">
            <w:pPr>
              <w:spacing w:line="276" w:lineRule="auto"/>
              <w:rPr>
                <w:rFonts w:ascii="Arial" w:hAnsi="Arial" w:cs="Arial"/>
                <w:color w:val="222222"/>
                <w:sz w:val="24"/>
                <w:szCs w:val="24"/>
              </w:rPr>
            </w:pPr>
            <w:r w:rsidRPr="000546BB">
              <w:rPr>
                <w:rFonts w:ascii="Arial" w:hAnsi="Arial" w:cs="Arial"/>
                <w:color w:val="222222"/>
                <w:sz w:val="24"/>
                <w:szCs w:val="24"/>
              </w:rPr>
              <w:t>13</w:t>
            </w:r>
          </w:p>
        </w:tc>
        <w:tc>
          <w:tcPr>
            <w:tcW w:w="483" w:type="dxa"/>
          </w:tcPr>
          <w:p w:rsidR="008866A8" w:rsidRPr="000546BB" w:rsidRDefault="008866A8" w:rsidP="0050736E">
            <w:pPr>
              <w:spacing w:line="276" w:lineRule="auto"/>
              <w:rPr>
                <w:rFonts w:ascii="Arial" w:hAnsi="Arial" w:cs="Arial"/>
                <w:color w:val="222222"/>
                <w:sz w:val="24"/>
                <w:szCs w:val="24"/>
              </w:rPr>
            </w:pPr>
            <w:r w:rsidRPr="000546BB">
              <w:rPr>
                <w:rFonts w:ascii="Arial" w:hAnsi="Arial" w:cs="Arial"/>
                <w:color w:val="222222"/>
                <w:sz w:val="24"/>
                <w:szCs w:val="24"/>
              </w:rPr>
              <w:t>14</w:t>
            </w:r>
          </w:p>
        </w:tc>
        <w:tc>
          <w:tcPr>
            <w:tcW w:w="483" w:type="dxa"/>
          </w:tcPr>
          <w:p w:rsidR="008866A8" w:rsidRPr="000546BB" w:rsidRDefault="008866A8" w:rsidP="0050736E">
            <w:pPr>
              <w:spacing w:line="276" w:lineRule="auto"/>
              <w:rPr>
                <w:rFonts w:ascii="Arial" w:hAnsi="Arial" w:cs="Arial"/>
                <w:color w:val="222222"/>
                <w:sz w:val="24"/>
                <w:szCs w:val="24"/>
              </w:rPr>
            </w:pPr>
            <w:r w:rsidRPr="000546BB">
              <w:rPr>
                <w:rFonts w:ascii="Arial" w:hAnsi="Arial" w:cs="Arial"/>
                <w:color w:val="222222"/>
                <w:sz w:val="24"/>
                <w:szCs w:val="24"/>
              </w:rPr>
              <w:t>15</w:t>
            </w:r>
          </w:p>
        </w:tc>
      </w:tr>
      <w:tr w:rsidR="008866A8" w:rsidRPr="000546BB" w:rsidTr="00D00AC0">
        <w:trPr>
          <w:jc w:val="center"/>
        </w:trPr>
        <w:tc>
          <w:tcPr>
            <w:tcW w:w="390" w:type="dxa"/>
          </w:tcPr>
          <w:p w:rsidR="008866A8" w:rsidRPr="000546BB" w:rsidRDefault="008866A8" w:rsidP="0050736E">
            <w:pPr>
              <w:spacing w:line="276" w:lineRule="auto"/>
              <w:rPr>
                <w:rFonts w:ascii="Arial" w:hAnsi="Arial" w:cs="Arial"/>
                <w:color w:val="222222"/>
                <w:sz w:val="24"/>
                <w:szCs w:val="24"/>
              </w:rPr>
            </w:pPr>
            <w:r w:rsidRPr="000546BB">
              <w:rPr>
                <w:rFonts w:ascii="Arial" w:hAnsi="Arial" w:cs="Arial"/>
                <w:color w:val="222222"/>
                <w:sz w:val="24"/>
                <w:szCs w:val="24"/>
              </w:rPr>
              <w:t>1</w:t>
            </w:r>
          </w:p>
        </w:tc>
        <w:tc>
          <w:tcPr>
            <w:tcW w:w="1070" w:type="dxa"/>
          </w:tcPr>
          <w:p w:rsidR="008866A8" w:rsidRPr="000546BB" w:rsidRDefault="008866A8" w:rsidP="0050736E">
            <w:pPr>
              <w:spacing w:line="276" w:lineRule="auto"/>
              <w:rPr>
                <w:rFonts w:ascii="Arial" w:hAnsi="Arial" w:cs="Arial"/>
                <w:color w:val="222222"/>
                <w:sz w:val="24"/>
                <w:szCs w:val="24"/>
              </w:rPr>
            </w:pPr>
            <w:r w:rsidRPr="000546BB">
              <w:rPr>
                <w:rFonts w:ascii="Arial" w:hAnsi="Arial" w:cs="Arial"/>
                <w:color w:val="222222"/>
                <w:sz w:val="24"/>
                <w:szCs w:val="24"/>
              </w:rPr>
              <w:t>Roberto</w:t>
            </w:r>
          </w:p>
        </w:tc>
        <w:tc>
          <w:tcPr>
            <w:tcW w:w="777" w:type="dxa"/>
          </w:tcPr>
          <w:p w:rsidR="008866A8" w:rsidRPr="000546BB" w:rsidRDefault="008866A8" w:rsidP="0050736E">
            <w:pPr>
              <w:spacing w:line="276" w:lineRule="auto"/>
              <w:rPr>
                <w:rFonts w:ascii="Arial" w:hAnsi="Arial" w:cs="Arial"/>
                <w:color w:val="222222"/>
                <w:sz w:val="24"/>
                <w:szCs w:val="24"/>
              </w:rPr>
            </w:pPr>
            <w:r w:rsidRPr="000546BB">
              <w:rPr>
                <w:rFonts w:ascii="Arial" w:hAnsi="Arial" w:cs="Arial"/>
                <w:color w:val="222222"/>
                <w:sz w:val="24"/>
                <w:szCs w:val="24"/>
              </w:rPr>
              <w:t>12 años</w:t>
            </w:r>
          </w:p>
        </w:tc>
        <w:tc>
          <w:tcPr>
            <w:tcW w:w="910" w:type="dxa"/>
          </w:tcPr>
          <w:p w:rsidR="008866A8" w:rsidRPr="000546BB" w:rsidRDefault="008866A8" w:rsidP="0050736E">
            <w:pPr>
              <w:spacing w:line="276" w:lineRule="auto"/>
              <w:rPr>
                <w:rFonts w:ascii="Arial" w:hAnsi="Arial" w:cs="Arial"/>
                <w:color w:val="222222"/>
                <w:sz w:val="24"/>
                <w:szCs w:val="24"/>
              </w:rPr>
            </w:pPr>
            <w:r w:rsidRPr="000546BB">
              <w:rPr>
                <w:rFonts w:ascii="Arial" w:hAnsi="Arial" w:cs="Arial"/>
                <w:color w:val="222222"/>
                <w:sz w:val="24"/>
                <w:szCs w:val="24"/>
              </w:rPr>
              <w:t>4° básico</w:t>
            </w:r>
          </w:p>
        </w:tc>
        <w:tc>
          <w:tcPr>
            <w:tcW w:w="403" w:type="dxa"/>
          </w:tcPr>
          <w:p w:rsidR="008866A8" w:rsidRPr="000546BB" w:rsidRDefault="008866A8" w:rsidP="0050736E">
            <w:pPr>
              <w:spacing w:line="276" w:lineRule="auto"/>
              <w:jc w:val="both"/>
              <w:rPr>
                <w:rFonts w:ascii="Arial" w:hAnsi="Arial" w:cs="Arial"/>
                <w:color w:val="222222"/>
                <w:sz w:val="24"/>
                <w:szCs w:val="24"/>
              </w:rPr>
            </w:pPr>
            <w:r w:rsidRPr="000546BB">
              <w:rPr>
                <w:rFonts w:ascii="Arial" w:hAnsi="Arial" w:cs="Arial"/>
                <w:color w:val="222222"/>
                <w:sz w:val="24"/>
                <w:szCs w:val="24"/>
              </w:rPr>
              <w:t>G</w:t>
            </w:r>
          </w:p>
        </w:tc>
        <w:tc>
          <w:tcPr>
            <w:tcW w:w="403" w:type="dxa"/>
          </w:tcPr>
          <w:p w:rsidR="008866A8" w:rsidRPr="000546BB" w:rsidRDefault="008866A8" w:rsidP="0050736E">
            <w:pPr>
              <w:spacing w:line="276" w:lineRule="auto"/>
              <w:jc w:val="both"/>
              <w:rPr>
                <w:rFonts w:ascii="Arial" w:hAnsi="Arial" w:cs="Arial"/>
                <w:color w:val="222222"/>
                <w:sz w:val="24"/>
                <w:szCs w:val="24"/>
              </w:rPr>
            </w:pPr>
            <w:r w:rsidRPr="000546BB">
              <w:rPr>
                <w:rFonts w:ascii="Arial" w:hAnsi="Arial" w:cs="Arial"/>
                <w:color w:val="222222"/>
                <w:sz w:val="24"/>
                <w:szCs w:val="24"/>
              </w:rPr>
              <w:t>G</w:t>
            </w:r>
          </w:p>
        </w:tc>
        <w:tc>
          <w:tcPr>
            <w:tcW w:w="403" w:type="dxa"/>
          </w:tcPr>
          <w:p w:rsidR="008866A8" w:rsidRPr="000546BB" w:rsidRDefault="008866A8" w:rsidP="0050736E">
            <w:pPr>
              <w:spacing w:line="276" w:lineRule="auto"/>
              <w:jc w:val="both"/>
              <w:rPr>
                <w:rFonts w:ascii="Arial" w:hAnsi="Arial" w:cs="Arial"/>
                <w:color w:val="222222"/>
                <w:sz w:val="24"/>
                <w:szCs w:val="24"/>
              </w:rPr>
            </w:pPr>
            <w:r w:rsidRPr="000546BB">
              <w:rPr>
                <w:rFonts w:ascii="Arial" w:hAnsi="Arial" w:cs="Arial"/>
                <w:color w:val="222222"/>
                <w:sz w:val="24"/>
                <w:szCs w:val="24"/>
              </w:rPr>
              <w:t>G</w:t>
            </w:r>
          </w:p>
        </w:tc>
        <w:tc>
          <w:tcPr>
            <w:tcW w:w="403" w:type="dxa"/>
          </w:tcPr>
          <w:p w:rsidR="008866A8" w:rsidRPr="000546BB" w:rsidRDefault="008866A8" w:rsidP="0050736E">
            <w:pPr>
              <w:spacing w:line="276" w:lineRule="auto"/>
              <w:jc w:val="both"/>
              <w:rPr>
                <w:rFonts w:ascii="Arial" w:hAnsi="Arial" w:cs="Arial"/>
                <w:color w:val="222222"/>
                <w:sz w:val="24"/>
                <w:szCs w:val="24"/>
              </w:rPr>
            </w:pPr>
            <w:r w:rsidRPr="000546BB">
              <w:rPr>
                <w:rFonts w:ascii="Arial" w:hAnsi="Arial" w:cs="Arial"/>
                <w:color w:val="222222"/>
                <w:sz w:val="24"/>
                <w:szCs w:val="24"/>
              </w:rPr>
              <w:t>O</w:t>
            </w:r>
          </w:p>
        </w:tc>
        <w:tc>
          <w:tcPr>
            <w:tcW w:w="403" w:type="dxa"/>
          </w:tcPr>
          <w:p w:rsidR="008866A8" w:rsidRPr="000546BB" w:rsidRDefault="008866A8" w:rsidP="0050736E">
            <w:pPr>
              <w:spacing w:line="276" w:lineRule="auto"/>
              <w:jc w:val="both"/>
              <w:rPr>
                <w:rFonts w:ascii="Arial" w:hAnsi="Arial" w:cs="Arial"/>
                <w:color w:val="222222"/>
                <w:sz w:val="24"/>
                <w:szCs w:val="24"/>
              </w:rPr>
            </w:pPr>
            <w:r w:rsidRPr="000546BB">
              <w:rPr>
                <w:rFonts w:ascii="Arial" w:hAnsi="Arial" w:cs="Arial"/>
                <w:color w:val="222222"/>
                <w:sz w:val="24"/>
                <w:szCs w:val="24"/>
              </w:rPr>
              <w:t>O</w:t>
            </w:r>
          </w:p>
        </w:tc>
        <w:tc>
          <w:tcPr>
            <w:tcW w:w="377" w:type="dxa"/>
          </w:tcPr>
          <w:p w:rsidR="008866A8" w:rsidRPr="000546BB" w:rsidRDefault="008866A8" w:rsidP="0050736E">
            <w:pPr>
              <w:spacing w:line="276" w:lineRule="auto"/>
              <w:jc w:val="both"/>
              <w:rPr>
                <w:rFonts w:ascii="Arial" w:hAnsi="Arial" w:cs="Arial"/>
                <w:color w:val="222222"/>
                <w:sz w:val="24"/>
                <w:szCs w:val="24"/>
              </w:rPr>
            </w:pPr>
            <w:r w:rsidRPr="000546BB">
              <w:rPr>
                <w:rFonts w:ascii="Arial" w:hAnsi="Arial" w:cs="Arial"/>
                <w:color w:val="222222"/>
                <w:sz w:val="24"/>
                <w:szCs w:val="24"/>
              </w:rPr>
              <w:t>S</w:t>
            </w:r>
          </w:p>
        </w:tc>
        <w:tc>
          <w:tcPr>
            <w:tcW w:w="403" w:type="dxa"/>
          </w:tcPr>
          <w:p w:rsidR="008866A8" w:rsidRPr="000546BB" w:rsidRDefault="008866A8" w:rsidP="0050736E">
            <w:pPr>
              <w:spacing w:line="276" w:lineRule="auto"/>
              <w:jc w:val="both"/>
              <w:rPr>
                <w:rFonts w:ascii="Arial" w:hAnsi="Arial" w:cs="Arial"/>
                <w:color w:val="222222"/>
                <w:sz w:val="24"/>
                <w:szCs w:val="24"/>
              </w:rPr>
            </w:pPr>
            <w:r w:rsidRPr="000546BB">
              <w:rPr>
                <w:rFonts w:ascii="Arial" w:hAnsi="Arial" w:cs="Arial"/>
                <w:color w:val="222222"/>
                <w:sz w:val="24"/>
                <w:szCs w:val="24"/>
              </w:rPr>
              <w:t>N</w:t>
            </w:r>
          </w:p>
        </w:tc>
        <w:tc>
          <w:tcPr>
            <w:tcW w:w="403" w:type="dxa"/>
          </w:tcPr>
          <w:p w:rsidR="008866A8" w:rsidRPr="000546BB" w:rsidRDefault="008866A8" w:rsidP="0050736E">
            <w:pPr>
              <w:spacing w:line="276" w:lineRule="auto"/>
              <w:jc w:val="both"/>
              <w:rPr>
                <w:rFonts w:ascii="Arial" w:hAnsi="Arial" w:cs="Arial"/>
                <w:color w:val="222222"/>
                <w:sz w:val="24"/>
                <w:szCs w:val="24"/>
              </w:rPr>
            </w:pPr>
            <w:r w:rsidRPr="000546BB">
              <w:rPr>
                <w:rFonts w:ascii="Arial" w:hAnsi="Arial" w:cs="Arial"/>
                <w:color w:val="222222"/>
                <w:sz w:val="24"/>
                <w:szCs w:val="24"/>
              </w:rPr>
              <w:t>O</w:t>
            </w:r>
          </w:p>
        </w:tc>
        <w:tc>
          <w:tcPr>
            <w:tcW w:w="403" w:type="dxa"/>
          </w:tcPr>
          <w:p w:rsidR="008866A8" w:rsidRPr="000546BB" w:rsidRDefault="008866A8" w:rsidP="0050736E">
            <w:pPr>
              <w:spacing w:line="276" w:lineRule="auto"/>
              <w:jc w:val="both"/>
              <w:rPr>
                <w:rFonts w:ascii="Arial" w:hAnsi="Arial" w:cs="Arial"/>
                <w:color w:val="222222"/>
                <w:sz w:val="24"/>
                <w:szCs w:val="24"/>
              </w:rPr>
            </w:pPr>
            <w:r w:rsidRPr="000546BB">
              <w:rPr>
                <w:rFonts w:ascii="Arial" w:hAnsi="Arial" w:cs="Arial"/>
                <w:color w:val="222222"/>
                <w:sz w:val="24"/>
                <w:szCs w:val="24"/>
              </w:rPr>
              <w:t>G</w:t>
            </w:r>
          </w:p>
        </w:tc>
        <w:tc>
          <w:tcPr>
            <w:tcW w:w="483" w:type="dxa"/>
          </w:tcPr>
          <w:p w:rsidR="008866A8" w:rsidRPr="000546BB" w:rsidRDefault="008866A8" w:rsidP="0050736E">
            <w:pPr>
              <w:spacing w:line="276" w:lineRule="auto"/>
              <w:jc w:val="both"/>
              <w:rPr>
                <w:rFonts w:ascii="Arial" w:hAnsi="Arial" w:cs="Arial"/>
                <w:color w:val="222222"/>
                <w:sz w:val="24"/>
                <w:szCs w:val="24"/>
              </w:rPr>
            </w:pPr>
            <w:r w:rsidRPr="000546BB">
              <w:rPr>
                <w:rFonts w:ascii="Arial" w:hAnsi="Arial" w:cs="Arial"/>
                <w:color w:val="222222"/>
                <w:sz w:val="24"/>
                <w:szCs w:val="24"/>
              </w:rPr>
              <w:t>S</w:t>
            </w:r>
          </w:p>
        </w:tc>
        <w:tc>
          <w:tcPr>
            <w:tcW w:w="483" w:type="dxa"/>
          </w:tcPr>
          <w:p w:rsidR="008866A8" w:rsidRPr="000546BB" w:rsidRDefault="008866A8" w:rsidP="0050736E">
            <w:pPr>
              <w:spacing w:line="276" w:lineRule="auto"/>
              <w:jc w:val="both"/>
              <w:rPr>
                <w:rFonts w:ascii="Arial" w:hAnsi="Arial" w:cs="Arial"/>
                <w:color w:val="222222"/>
                <w:sz w:val="24"/>
                <w:szCs w:val="24"/>
              </w:rPr>
            </w:pPr>
            <w:r w:rsidRPr="000546BB">
              <w:rPr>
                <w:rFonts w:ascii="Arial" w:hAnsi="Arial" w:cs="Arial"/>
                <w:color w:val="222222"/>
                <w:sz w:val="24"/>
                <w:szCs w:val="24"/>
              </w:rPr>
              <w:t>O</w:t>
            </w:r>
          </w:p>
        </w:tc>
        <w:tc>
          <w:tcPr>
            <w:tcW w:w="523" w:type="dxa"/>
          </w:tcPr>
          <w:p w:rsidR="008866A8" w:rsidRPr="000546BB" w:rsidRDefault="008866A8" w:rsidP="0050736E">
            <w:pPr>
              <w:spacing w:line="276" w:lineRule="auto"/>
              <w:jc w:val="both"/>
              <w:rPr>
                <w:rFonts w:ascii="Arial" w:hAnsi="Arial" w:cs="Arial"/>
                <w:color w:val="222222"/>
                <w:sz w:val="24"/>
                <w:szCs w:val="24"/>
              </w:rPr>
            </w:pPr>
            <w:r w:rsidRPr="000546BB">
              <w:rPr>
                <w:rFonts w:ascii="Arial" w:hAnsi="Arial" w:cs="Arial"/>
                <w:color w:val="222222"/>
                <w:sz w:val="24"/>
                <w:szCs w:val="24"/>
              </w:rPr>
              <w:t>No</w:t>
            </w:r>
          </w:p>
        </w:tc>
        <w:tc>
          <w:tcPr>
            <w:tcW w:w="483" w:type="dxa"/>
          </w:tcPr>
          <w:p w:rsidR="008866A8" w:rsidRPr="000546BB" w:rsidRDefault="008866A8" w:rsidP="0050736E">
            <w:pPr>
              <w:spacing w:line="276" w:lineRule="auto"/>
              <w:jc w:val="both"/>
              <w:rPr>
                <w:rFonts w:ascii="Arial" w:hAnsi="Arial" w:cs="Arial"/>
                <w:color w:val="222222"/>
                <w:sz w:val="24"/>
                <w:szCs w:val="24"/>
              </w:rPr>
            </w:pPr>
            <w:r w:rsidRPr="000546BB">
              <w:rPr>
                <w:rFonts w:ascii="Arial" w:hAnsi="Arial" w:cs="Arial"/>
                <w:color w:val="222222"/>
                <w:sz w:val="24"/>
                <w:szCs w:val="24"/>
              </w:rPr>
              <w:t>O</w:t>
            </w:r>
          </w:p>
        </w:tc>
        <w:tc>
          <w:tcPr>
            <w:tcW w:w="483" w:type="dxa"/>
          </w:tcPr>
          <w:p w:rsidR="008866A8" w:rsidRPr="000546BB" w:rsidRDefault="008866A8" w:rsidP="0050736E">
            <w:pPr>
              <w:spacing w:line="276" w:lineRule="auto"/>
              <w:jc w:val="both"/>
              <w:rPr>
                <w:rFonts w:ascii="Arial" w:hAnsi="Arial" w:cs="Arial"/>
                <w:color w:val="222222"/>
                <w:sz w:val="24"/>
                <w:szCs w:val="24"/>
              </w:rPr>
            </w:pPr>
            <w:r w:rsidRPr="000546BB">
              <w:rPr>
                <w:rFonts w:ascii="Arial" w:hAnsi="Arial" w:cs="Arial"/>
                <w:color w:val="222222"/>
                <w:sz w:val="24"/>
                <w:szCs w:val="24"/>
              </w:rPr>
              <w:t>N</w:t>
            </w:r>
          </w:p>
        </w:tc>
        <w:tc>
          <w:tcPr>
            <w:tcW w:w="483" w:type="dxa"/>
          </w:tcPr>
          <w:p w:rsidR="008866A8" w:rsidRPr="000546BB" w:rsidRDefault="008866A8" w:rsidP="0050736E">
            <w:pPr>
              <w:spacing w:line="276" w:lineRule="auto"/>
              <w:jc w:val="both"/>
              <w:rPr>
                <w:rFonts w:ascii="Arial" w:hAnsi="Arial" w:cs="Arial"/>
                <w:color w:val="222222"/>
                <w:sz w:val="24"/>
                <w:szCs w:val="24"/>
              </w:rPr>
            </w:pPr>
            <w:r w:rsidRPr="000546BB">
              <w:rPr>
                <w:rFonts w:ascii="Arial" w:hAnsi="Arial" w:cs="Arial"/>
                <w:color w:val="222222"/>
                <w:sz w:val="24"/>
                <w:szCs w:val="24"/>
              </w:rPr>
              <w:t>N</w:t>
            </w:r>
          </w:p>
        </w:tc>
      </w:tr>
      <w:tr w:rsidR="008866A8" w:rsidRPr="000546BB" w:rsidTr="00D00AC0">
        <w:trPr>
          <w:jc w:val="center"/>
        </w:trPr>
        <w:tc>
          <w:tcPr>
            <w:tcW w:w="390" w:type="dxa"/>
          </w:tcPr>
          <w:p w:rsidR="008866A8" w:rsidRPr="000546BB" w:rsidRDefault="008866A8" w:rsidP="0050736E">
            <w:pPr>
              <w:spacing w:line="276" w:lineRule="auto"/>
              <w:rPr>
                <w:rFonts w:ascii="Arial" w:hAnsi="Arial" w:cs="Arial"/>
                <w:color w:val="222222"/>
                <w:sz w:val="24"/>
                <w:szCs w:val="24"/>
              </w:rPr>
            </w:pPr>
            <w:r w:rsidRPr="000546BB">
              <w:rPr>
                <w:rFonts w:ascii="Arial" w:hAnsi="Arial" w:cs="Arial"/>
                <w:color w:val="222222"/>
                <w:sz w:val="24"/>
                <w:szCs w:val="24"/>
              </w:rPr>
              <w:t>2</w:t>
            </w:r>
          </w:p>
        </w:tc>
        <w:tc>
          <w:tcPr>
            <w:tcW w:w="1070" w:type="dxa"/>
          </w:tcPr>
          <w:p w:rsidR="008866A8" w:rsidRPr="000546BB" w:rsidRDefault="008866A8" w:rsidP="0050736E">
            <w:pPr>
              <w:spacing w:line="276" w:lineRule="auto"/>
              <w:rPr>
                <w:rFonts w:ascii="Arial" w:hAnsi="Arial" w:cs="Arial"/>
                <w:color w:val="222222"/>
                <w:sz w:val="24"/>
                <w:szCs w:val="24"/>
              </w:rPr>
            </w:pPr>
            <w:r w:rsidRPr="000546BB">
              <w:rPr>
                <w:rFonts w:ascii="Arial" w:hAnsi="Arial" w:cs="Arial"/>
                <w:color w:val="222222"/>
                <w:sz w:val="24"/>
                <w:szCs w:val="24"/>
              </w:rPr>
              <w:t>Diego</w:t>
            </w:r>
          </w:p>
        </w:tc>
        <w:tc>
          <w:tcPr>
            <w:tcW w:w="777" w:type="dxa"/>
          </w:tcPr>
          <w:p w:rsidR="008866A8" w:rsidRPr="00A3278D" w:rsidRDefault="008866A8" w:rsidP="0050736E">
            <w:pPr>
              <w:spacing w:line="276" w:lineRule="auto"/>
              <w:rPr>
                <w:rFonts w:ascii="Arial" w:hAnsi="Arial" w:cs="Arial"/>
                <w:color w:val="222222"/>
                <w:sz w:val="24"/>
                <w:szCs w:val="24"/>
              </w:rPr>
            </w:pPr>
            <w:r w:rsidRPr="00A3278D">
              <w:rPr>
                <w:rFonts w:ascii="Arial" w:hAnsi="Arial" w:cs="Arial"/>
                <w:color w:val="222222"/>
                <w:sz w:val="24"/>
                <w:szCs w:val="24"/>
              </w:rPr>
              <w:t>12 años</w:t>
            </w:r>
          </w:p>
        </w:tc>
        <w:tc>
          <w:tcPr>
            <w:tcW w:w="910" w:type="dxa"/>
          </w:tcPr>
          <w:p w:rsidR="008866A8" w:rsidRPr="000546BB" w:rsidRDefault="008866A8" w:rsidP="0050736E">
            <w:pPr>
              <w:spacing w:line="276" w:lineRule="auto"/>
              <w:rPr>
                <w:rFonts w:ascii="Arial" w:hAnsi="Arial" w:cs="Arial"/>
                <w:color w:val="222222"/>
                <w:sz w:val="24"/>
                <w:szCs w:val="24"/>
              </w:rPr>
            </w:pPr>
            <w:r w:rsidRPr="000546BB">
              <w:rPr>
                <w:rFonts w:ascii="Arial" w:hAnsi="Arial" w:cs="Arial"/>
                <w:color w:val="222222"/>
                <w:sz w:val="24"/>
                <w:szCs w:val="24"/>
              </w:rPr>
              <w:t>5° básico</w:t>
            </w:r>
          </w:p>
        </w:tc>
        <w:tc>
          <w:tcPr>
            <w:tcW w:w="403" w:type="dxa"/>
          </w:tcPr>
          <w:p w:rsidR="008866A8" w:rsidRPr="000546BB" w:rsidRDefault="008866A8" w:rsidP="0050736E">
            <w:pPr>
              <w:spacing w:line="276" w:lineRule="auto"/>
              <w:jc w:val="both"/>
              <w:rPr>
                <w:rFonts w:ascii="Arial" w:hAnsi="Arial" w:cs="Arial"/>
                <w:color w:val="222222"/>
                <w:sz w:val="24"/>
                <w:szCs w:val="24"/>
              </w:rPr>
            </w:pPr>
            <w:r w:rsidRPr="000546BB">
              <w:rPr>
                <w:rFonts w:ascii="Arial" w:hAnsi="Arial" w:cs="Arial"/>
                <w:color w:val="222222"/>
                <w:sz w:val="24"/>
                <w:szCs w:val="24"/>
              </w:rPr>
              <w:t>G</w:t>
            </w:r>
          </w:p>
        </w:tc>
        <w:tc>
          <w:tcPr>
            <w:tcW w:w="403" w:type="dxa"/>
          </w:tcPr>
          <w:p w:rsidR="008866A8" w:rsidRPr="000546BB" w:rsidRDefault="008866A8" w:rsidP="0050736E">
            <w:pPr>
              <w:spacing w:line="276" w:lineRule="auto"/>
              <w:jc w:val="both"/>
              <w:rPr>
                <w:rFonts w:ascii="Arial" w:hAnsi="Arial" w:cs="Arial"/>
                <w:color w:val="222222"/>
                <w:sz w:val="24"/>
                <w:szCs w:val="24"/>
              </w:rPr>
            </w:pPr>
            <w:r w:rsidRPr="000546BB">
              <w:rPr>
                <w:rFonts w:ascii="Arial" w:hAnsi="Arial" w:cs="Arial"/>
                <w:color w:val="222222"/>
                <w:sz w:val="24"/>
                <w:szCs w:val="24"/>
              </w:rPr>
              <w:t>O</w:t>
            </w:r>
          </w:p>
        </w:tc>
        <w:tc>
          <w:tcPr>
            <w:tcW w:w="403" w:type="dxa"/>
          </w:tcPr>
          <w:p w:rsidR="008866A8" w:rsidRPr="000546BB" w:rsidRDefault="008866A8" w:rsidP="0050736E">
            <w:pPr>
              <w:spacing w:line="276" w:lineRule="auto"/>
              <w:jc w:val="both"/>
              <w:rPr>
                <w:rFonts w:ascii="Arial" w:hAnsi="Arial" w:cs="Arial"/>
                <w:color w:val="222222"/>
                <w:sz w:val="24"/>
                <w:szCs w:val="24"/>
              </w:rPr>
            </w:pPr>
            <w:r w:rsidRPr="000546BB">
              <w:rPr>
                <w:rFonts w:ascii="Arial" w:hAnsi="Arial" w:cs="Arial"/>
                <w:color w:val="222222"/>
                <w:sz w:val="24"/>
                <w:szCs w:val="24"/>
              </w:rPr>
              <w:t>O</w:t>
            </w:r>
          </w:p>
        </w:tc>
        <w:tc>
          <w:tcPr>
            <w:tcW w:w="403" w:type="dxa"/>
          </w:tcPr>
          <w:p w:rsidR="008866A8" w:rsidRPr="000546BB" w:rsidRDefault="008866A8" w:rsidP="0050736E">
            <w:pPr>
              <w:spacing w:line="276" w:lineRule="auto"/>
              <w:jc w:val="both"/>
              <w:rPr>
                <w:rFonts w:ascii="Arial" w:hAnsi="Arial" w:cs="Arial"/>
                <w:color w:val="222222"/>
                <w:sz w:val="24"/>
                <w:szCs w:val="24"/>
              </w:rPr>
            </w:pPr>
            <w:r w:rsidRPr="000546BB">
              <w:rPr>
                <w:rFonts w:ascii="Arial" w:hAnsi="Arial" w:cs="Arial"/>
                <w:color w:val="222222"/>
                <w:sz w:val="24"/>
                <w:szCs w:val="24"/>
              </w:rPr>
              <w:t>O</w:t>
            </w:r>
          </w:p>
        </w:tc>
        <w:tc>
          <w:tcPr>
            <w:tcW w:w="403" w:type="dxa"/>
          </w:tcPr>
          <w:p w:rsidR="008866A8" w:rsidRPr="000546BB" w:rsidRDefault="008866A8" w:rsidP="0050736E">
            <w:pPr>
              <w:spacing w:line="276" w:lineRule="auto"/>
              <w:jc w:val="both"/>
              <w:rPr>
                <w:rFonts w:ascii="Arial" w:hAnsi="Arial" w:cs="Arial"/>
                <w:color w:val="222222"/>
                <w:sz w:val="24"/>
                <w:szCs w:val="24"/>
              </w:rPr>
            </w:pPr>
            <w:r w:rsidRPr="000546BB">
              <w:rPr>
                <w:rFonts w:ascii="Arial" w:hAnsi="Arial" w:cs="Arial"/>
                <w:color w:val="222222"/>
                <w:sz w:val="24"/>
                <w:szCs w:val="24"/>
              </w:rPr>
              <w:t>O</w:t>
            </w:r>
          </w:p>
        </w:tc>
        <w:tc>
          <w:tcPr>
            <w:tcW w:w="377" w:type="dxa"/>
          </w:tcPr>
          <w:p w:rsidR="008866A8" w:rsidRPr="000546BB" w:rsidRDefault="008866A8" w:rsidP="0050736E">
            <w:pPr>
              <w:spacing w:line="276" w:lineRule="auto"/>
              <w:jc w:val="both"/>
              <w:rPr>
                <w:rFonts w:ascii="Arial" w:hAnsi="Arial" w:cs="Arial"/>
                <w:color w:val="222222"/>
                <w:sz w:val="24"/>
                <w:szCs w:val="24"/>
              </w:rPr>
            </w:pPr>
            <w:r w:rsidRPr="000546BB">
              <w:rPr>
                <w:rFonts w:ascii="Arial" w:hAnsi="Arial" w:cs="Arial"/>
                <w:color w:val="222222"/>
                <w:sz w:val="24"/>
                <w:szCs w:val="24"/>
              </w:rPr>
              <w:t>S</w:t>
            </w:r>
          </w:p>
        </w:tc>
        <w:tc>
          <w:tcPr>
            <w:tcW w:w="403" w:type="dxa"/>
          </w:tcPr>
          <w:p w:rsidR="008866A8" w:rsidRPr="000546BB" w:rsidRDefault="008866A8" w:rsidP="0050736E">
            <w:pPr>
              <w:spacing w:line="276" w:lineRule="auto"/>
              <w:jc w:val="both"/>
              <w:rPr>
                <w:rFonts w:ascii="Arial" w:hAnsi="Arial" w:cs="Arial"/>
                <w:color w:val="222222"/>
                <w:sz w:val="24"/>
                <w:szCs w:val="24"/>
              </w:rPr>
            </w:pPr>
            <w:r w:rsidRPr="000546BB">
              <w:rPr>
                <w:rFonts w:ascii="Arial" w:hAnsi="Arial" w:cs="Arial"/>
                <w:color w:val="222222"/>
                <w:sz w:val="24"/>
                <w:szCs w:val="24"/>
              </w:rPr>
              <w:t>O</w:t>
            </w:r>
          </w:p>
        </w:tc>
        <w:tc>
          <w:tcPr>
            <w:tcW w:w="403" w:type="dxa"/>
          </w:tcPr>
          <w:p w:rsidR="008866A8" w:rsidRPr="000546BB" w:rsidRDefault="008866A8" w:rsidP="0050736E">
            <w:pPr>
              <w:spacing w:line="276" w:lineRule="auto"/>
              <w:jc w:val="both"/>
              <w:rPr>
                <w:rFonts w:ascii="Arial" w:hAnsi="Arial" w:cs="Arial"/>
                <w:color w:val="222222"/>
                <w:sz w:val="24"/>
                <w:szCs w:val="24"/>
              </w:rPr>
            </w:pPr>
            <w:r w:rsidRPr="000546BB">
              <w:rPr>
                <w:rFonts w:ascii="Arial" w:hAnsi="Arial" w:cs="Arial"/>
                <w:color w:val="222222"/>
                <w:sz w:val="24"/>
                <w:szCs w:val="24"/>
              </w:rPr>
              <w:t>O</w:t>
            </w:r>
          </w:p>
        </w:tc>
        <w:tc>
          <w:tcPr>
            <w:tcW w:w="403" w:type="dxa"/>
          </w:tcPr>
          <w:p w:rsidR="008866A8" w:rsidRPr="000546BB" w:rsidRDefault="008866A8" w:rsidP="0050736E">
            <w:pPr>
              <w:spacing w:line="276" w:lineRule="auto"/>
              <w:jc w:val="both"/>
              <w:rPr>
                <w:rFonts w:ascii="Arial" w:hAnsi="Arial" w:cs="Arial"/>
                <w:color w:val="222222"/>
                <w:sz w:val="24"/>
                <w:szCs w:val="24"/>
              </w:rPr>
            </w:pPr>
            <w:r w:rsidRPr="000546BB">
              <w:rPr>
                <w:rFonts w:ascii="Arial" w:hAnsi="Arial" w:cs="Arial"/>
                <w:color w:val="222222"/>
                <w:sz w:val="24"/>
                <w:szCs w:val="24"/>
              </w:rPr>
              <w:t>G</w:t>
            </w:r>
          </w:p>
        </w:tc>
        <w:tc>
          <w:tcPr>
            <w:tcW w:w="483" w:type="dxa"/>
          </w:tcPr>
          <w:p w:rsidR="008866A8" w:rsidRPr="000546BB" w:rsidRDefault="008866A8" w:rsidP="0050736E">
            <w:pPr>
              <w:spacing w:line="276" w:lineRule="auto"/>
              <w:jc w:val="both"/>
              <w:rPr>
                <w:rFonts w:ascii="Arial" w:hAnsi="Arial" w:cs="Arial"/>
                <w:color w:val="222222"/>
                <w:sz w:val="24"/>
                <w:szCs w:val="24"/>
              </w:rPr>
            </w:pPr>
            <w:r w:rsidRPr="000546BB">
              <w:rPr>
                <w:rFonts w:ascii="Arial" w:hAnsi="Arial" w:cs="Arial"/>
                <w:color w:val="222222"/>
                <w:sz w:val="24"/>
                <w:szCs w:val="24"/>
              </w:rPr>
              <w:t>S</w:t>
            </w:r>
          </w:p>
        </w:tc>
        <w:tc>
          <w:tcPr>
            <w:tcW w:w="483" w:type="dxa"/>
          </w:tcPr>
          <w:p w:rsidR="008866A8" w:rsidRPr="000546BB" w:rsidRDefault="008866A8" w:rsidP="0050736E">
            <w:pPr>
              <w:spacing w:line="276" w:lineRule="auto"/>
              <w:jc w:val="both"/>
              <w:rPr>
                <w:rFonts w:ascii="Arial" w:hAnsi="Arial" w:cs="Arial"/>
                <w:color w:val="222222"/>
                <w:sz w:val="24"/>
                <w:szCs w:val="24"/>
              </w:rPr>
            </w:pPr>
            <w:r w:rsidRPr="000546BB">
              <w:rPr>
                <w:rFonts w:ascii="Arial" w:hAnsi="Arial" w:cs="Arial"/>
                <w:color w:val="222222"/>
                <w:sz w:val="24"/>
                <w:szCs w:val="24"/>
              </w:rPr>
              <w:t>O</w:t>
            </w:r>
          </w:p>
        </w:tc>
        <w:tc>
          <w:tcPr>
            <w:tcW w:w="523" w:type="dxa"/>
          </w:tcPr>
          <w:p w:rsidR="008866A8" w:rsidRPr="000546BB" w:rsidRDefault="008866A8" w:rsidP="0050736E">
            <w:pPr>
              <w:spacing w:line="276" w:lineRule="auto"/>
              <w:jc w:val="both"/>
              <w:rPr>
                <w:rFonts w:ascii="Arial" w:hAnsi="Arial" w:cs="Arial"/>
                <w:color w:val="222222"/>
                <w:sz w:val="24"/>
                <w:szCs w:val="24"/>
              </w:rPr>
            </w:pPr>
            <w:r w:rsidRPr="000546BB">
              <w:rPr>
                <w:rFonts w:ascii="Arial" w:hAnsi="Arial" w:cs="Arial"/>
                <w:color w:val="222222"/>
                <w:sz w:val="24"/>
                <w:szCs w:val="24"/>
              </w:rPr>
              <w:t>O</w:t>
            </w:r>
          </w:p>
        </w:tc>
        <w:tc>
          <w:tcPr>
            <w:tcW w:w="483" w:type="dxa"/>
          </w:tcPr>
          <w:p w:rsidR="008866A8" w:rsidRPr="000546BB" w:rsidRDefault="008866A8" w:rsidP="0050736E">
            <w:pPr>
              <w:spacing w:line="276" w:lineRule="auto"/>
              <w:jc w:val="both"/>
              <w:rPr>
                <w:rFonts w:ascii="Arial" w:hAnsi="Arial" w:cs="Arial"/>
                <w:color w:val="222222"/>
                <w:sz w:val="24"/>
                <w:szCs w:val="24"/>
              </w:rPr>
            </w:pPr>
            <w:r w:rsidRPr="000546BB">
              <w:rPr>
                <w:rFonts w:ascii="Arial" w:hAnsi="Arial" w:cs="Arial"/>
                <w:color w:val="222222"/>
                <w:sz w:val="24"/>
                <w:szCs w:val="24"/>
              </w:rPr>
              <w:t>S</w:t>
            </w:r>
          </w:p>
        </w:tc>
        <w:tc>
          <w:tcPr>
            <w:tcW w:w="483" w:type="dxa"/>
          </w:tcPr>
          <w:p w:rsidR="008866A8" w:rsidRPr="000546BB" w:rsidRDefault="008866A8" w:rsidP="0050736E">
            <w:pPr>
              <w:spacing w:line="276" w:lineRule="auto"/>
              <w:jc w:val="both"/>
              <w:rPr>
                <w:rFonts w:ascii="Arial" w:hAnsi="Arial" w:cs="Arial"/>
                <w:color w:val="222222"/>
                <w:sz w:val="24"/>
                <w:szCs w:val="24"/>
              </w:rPr>
            </w:pPr>
            <w:r w:rsidRPr="000546BB">
              <w:rPr>
                <w:rFonts w:ascii="Arial" w:hAnsi="Arial" w:cs="Arial"/>
                <w:color w:val="222222"/>
                <w:sz w:val="24"/>
                <w:szCs w:val="24"/>
              </w:rPr>
              <w:t>O</w:t>
            </w:r>
          </w:p>
        </w:tc>
        <w:tc>
          <w:tcPr>
            <w:tcW w:w="483" w:type="dxa"/>
          </w:tcPr>
          <w:p w:rsidR="008866A8" w:rsidRPr="000546BB" w:rsidRDefault="008866A8" w:rsidP="0050736E">
            <w:pPr>
              <w:spacing w:line="276" w:lineRule="auto"/>
              <w:jc w:val="both"/>
              <w:rPr>
                <w:rFonts w:ascii="Arial" w:hAnsi="Arial" w:cs="Arial"/>
                <w:color w:val="222222"/>
                <w:sz w:val="24"/>
                <w:szCs w:val="24"/>
              </w:rPr>
            </w:pPr>
            <w:r w:rsidRPr="000546BB">
              <w:rPr>
                <w:rFonts w:ascii="Arial" w:hAnsi="Arial" w:cs="Arial"/>
                <w:color w:val="222222"/>
                <w:sz w:val="24"/>
                <w:szCs w:val="24"/>
              </w:rPr>
              <w:t>O</w:t>
            </w:r>
          </w:p>
        </w:tc>
      </w:tr>
      <w:tr w:rsidR="008866A8" w:rsidRPr="000546BB" w:rsidTr="00D00AC0">
        <w:trPr>
          <w:jc w:val="center"/>
        </w:trPr>
        <w:tc>
          <w:tcPr>
            <w:tcW w:w="390" w:type="dxa"/>
          </w:tcPr>
          <w:p w:rsidR="008866A8" w:rsidRPr="000546BB" w:rsidRDefault="008866A8" w:rsidP="0050736E">
            <w:pPr>
              <w:spacing w:line="276" w:lineRule="auto"/>
              <w:rPr>
                <w:rFonts w:ascii="Arial" w:hAnsi="Arial" w:cs="Arial"/>
                <w:color w:val="222222"/>
                <w:sz w:val="24"/>
                <w:szCs w:val="24"/>
              </w:rPr>
            </w:pPr>
            <w:r w:rsidRPr="000546BB">
              <w:rPr>
                <w:rFonts w:ascii="Arial" w:hAnsi="Arial" w:cs="Arial"/>
                <w:color w:val="222222"/>
                <w:sz w:val="24"/>
                <w:szCs w:val="24"/>
              </w:rPr>
              <w:t>3</w:t>
            </w:r>
          </w:p>
        </w:tc>
        <w:tc>
          <w:tcPr>
            <w:tcW w:w="1070" w:type="dxa"/>
          </w:tcPr>
          <w:p w:rsidR="008866A8" w:rsidRPr="000546BB" w:rsidRDefault="008866A8" w:rsidP="0050736E">
            <w:pPr>
              <w:spacing w:line="276" w:lineRule="auto"/>
              <w:rPr>
                <w:rFonts w:ascii="Arial" w:hAnsi="Arial" w:cs="Arial"/>
                <w:color w:val="222222"/>
                <w:sz w:val="24"/>
                <w:szCs w:val="24"/>
              </w:rPr>
            </w:pPr>
            <w:r w:rsidRPr="000546BB">
              <w:rPr>
                <w:rFonts w:ascii="Arial" w:hAnsi="Arial" w:cs="Arial"/>
                <w:color w:val="222222"/>
                <w:sz w:val="24"/>
                <w:szCs w:val="24"/>
              </w:rPr>
              <w:t>Felipe</w:t>
            </w:r>
          </w:p>
        </w:tc>
        <w:tc>
          <w:tcPr>
            <w:tcW w:w="777" w:type="dxa"/>
          </w:tcPr>
          <w:p w:rsidR="008866A8" w:rsidRPr="000546BB" w:rsidRDefault="008866A8" w:rsidP="0050736E">
            <w:pPr>
              <w:spacing w:line="276" w:lineRule="auto"/>
              <w:rPr>
                <w:rFonts w:ascii="Arial" w:hAnsi="Arial" w:cs="Arial"/>
                <w:color w:val="222222"/>
                <w:sz w:val="24"/>
                <w:szCs w:val="24"/>
              </w:rPr>
            </w:pPr>
            <w:r w:rsidRPr="000546BB">
              <w:rPr>
                <w:rFonts w:ascii="Arial" w:hAnsi="Arial" w:cs="Arial"/>
                <w:color w:val="222222"/>
                <w:sz w:val="24"/>
                <w:szCs w:val="24"/>
              </w:rPr>
              <w:t>14 años</w:t>
            </w:r>
          </w:p>
        </w:tc>
        <w:tc>
          <w:tcPr>
            <w:tcW w:w="910" w:type="dxa"/>
          </w:tcPr>
          <w:p w:rsidR="008866A8" w:rsidRPr="000546BB" w:rsidRDefault="008866A8" w:rsidP="0050736E">
            <w:pPr>
              <w:spacing w:line="276" w:lineRule="auto"/>
              <w:rPr>
                <w:rFonts w:ascii="Arial" w:hAnsi="Arial" w:cs="Arial"/>
                <w:color w:val="222222"/>
                <w:sz w:val="24"/>
                <w:szCs w:val="24"/>
              </w:rPr>
            </w:pPr>
            <w:r w:rsidRPr="000546BB">
              <w:rPr>
                <w:rFonts w:ascii="Arial" w:hAnsi="Arial" w:cs="Arial"/>
                <w:color w:val="222222"/>
                <w:sz w:val="24"/>
                <w:szCs w:val="24"/>
              </w:rPr>
              <w:t>7° básico</w:t>
            </w:r>
          </w:p>
        </w:tc>
        <w:tc>
          <w:tcPr>
            <w:tcW w:w="403" w:type="dxa"/>
          </w:tcPr>
          <w:p w:rsidR="008866A8" w:rsidRPr="000546BB" w:rsidRDefault="008866A8" w:rsidP="0050736E">
            <w:pPr>
              <w:spacing w:line="276" w:lineRule="auto"/>
              <w:jc w:val="both"/>
              <w:rPr>
                <w:rFonts w:ascii="Arial" w:hAnsi="Arial" w:cs="Arial"/>
                <w:color w:val="222222"/>
                <w:sz w:val="24"/>
                <w:szCs w:val="24"/>
              </w:rPr>
            </w:pPr>
            <w:r w:rsidRPr="000546BB">
              <w:rPr>
                <w:rFonts w:ascii="Arial" w:hAnsi="Arial" w:cs="Arial"/>
                <w:color w:val="222222"/>
                <w:sz w:val="24"/>
                <w:szCs w:val="24"/>
              </w:rPr>
              <w:t>O</w:t>
            </w:r>
          </w:p>
        </w:tc>
        <w:tc>
          <w:tcPr>
            <w:tcW w:w="403" w:type="dxa"/>
          </w:tcPr>
          <w:p w:rsidR="008866A8" w:rsidRPr="000546BB" w:rsidRDefault="008866A8" w:rsidP="0050736E">
            <w:pPr>
              <w:spacing w:line="276" w:lineRule="auto"/>
              <w:jc w:val="both"/>
              <w:rPr>
                <w:rFonts w:ascii="Arial" w:hAnsi="Arial" w:cs="Arial"/>
                <w:color w:val="222222"/>
                <w:sz w:val="24"/>
                <w:szCs w:val="24"/>
              </w:rPr>
            </w:pPr>
            <w:r w:rsidRPr="000546BB">
              <w:rPr>
                <w:rFonts w:ascii="Arial" w:hAnsi="Arial" w:cs="Arial"/>
                <w:color w:val="222222"/>
                <w:sz w:val="24"/>
                <w:szCs w:val="24"/>
              </w:rPr>
              <w:t>O</w:t>
            </w:r>
          </w:p>
        </w:tc>
        <w:tc>
          <w:tcPr>
            <w:tcW w:w="403" w:type="dxa"/>
          </w:tcPr>
          <w:p w:rsidR="008866A8" w:rsidRPr="000546BB" w:rsidRDefault="008866A8" w:rsidP="0050736E">
            <w:pPr>
              <w:spacing w:line="276" w:lineRule="auto"/>
              <w:jc w:val="both"/>
              <w:rPr>
                <w:rFonts w:ascii="Arial" w:hAnsi="Arial" w:cs="Arial"/>
                <w:color w:val="222222"/>
                <w:sz w:val="24"/>
                <w:szCs w:val="24"/>
              </w:rPr>
            </w:pPr>
            <w:r w:rsidRPr="000546BB">
              <w:rPr>
                <w:rFonts w:ascii="Arial" w:hAnsi="Arial" w:cs="Arial"/>
                <w:color w:val="222222"/>
                <w:sz w:val="24"/>
                <w:szCs w:val="24"/>
              </w:rPr>
              <w:t>O</w:t>
            </w:r>
          </w:p>
        </w:tc>
        <w:tc>
          <w:tcPr>
            <w:tcW w:w="403" w:type="dxa"/>
          </w:tcPr>
          <w:p w:rsidR="008866A8" w:rsidRPr="000546BB" w:rsidRDefault="008866A8" w:rsidP="0050736E">
            <w:pPr>
              <w:spacing w:line="276" w:lineRule="auto"/>
              <w:jc w:val="both"/>
              <w:rPr>
                <w:rFonts w:ascii="Arial" w:hAnsi="Arial" w:cs="Arial"/>
                <w:color w:val="222222"/>
                <w:sz w:val="24"/>
                <w:szCs w:val="24"/>
              </w:rPr>
            </w:pPr>
            <w:r w:rsidRPr="000546BB">
              <w:rPr>
                <w:rFonts w:ascii="Arial" w:hAnsi="Arial" w:cs="Arial"/>
                <w:color w:val="222222"/>
                <w:sz w:val="24"/>
                <w:szCs w:val="24"/>
              </w:rPr>
              <w:t>G</w:t>
            </w:r>
          </w:p>
        </w:tc>
        <w:tc>
          <w:tcPr>
            <w:tcW w:w="403" w:type="dxa"/>
          </w:tcPr>
          <w:p w:rsidR="008866A8" w:rsidRPr="000546BB" w:rsidRDefault="008866A8" w:rsidP="0050736E">
            <w:pPr>
              <w:spacing w:line="276" w:lineRule="auto"/>
              <w:jc w:val="both"/>
              <w:rPr>
                <w:rFonts w:ascii="Arial" w:hAnsi="Arial" w:cs="Arial"/>
                <w:color w:val="222222"/>
                <w:sz w:val="24"/>
                <w:szCs w:val="24"/>
              </w:rPr>
            </w:pPr>
            <w:r w:rsidRPr="000546BB">
              <w:rPr>
                <w:rFonts w:ascii="Arial" w:hAnsi="Arial" w:cs="Arial"/>
                <w:color w:val="222222"/>
                <w:sz w:val="24"/>
                <w:szCs w:val="24"/>
              </w:rPr>
              <w:t>G</w:t>
            </w:r>
          </w:p>
        </w:tc>
        <w:tc>
          <w:tcPr>
            <w:tcW w:w="377" w:type="dxa"/>
          </w:tcPr>
          <w:p w:rsidR="008866A8" w:rsidRPr="000546BB" w:rsidRDefault="008866A8" w:rsidP="0050736E">
            <w:pPr>
              <w:spacing w:line="276" w:lineRule="auto"/>
              <w:jc w:val="both"/>
              <w:rPr>
                <w:rFonts w:ascii="Arial" w:hAnsi="Arial" w:cs="Arial"/>
                <w:color w:val="222222"/>
                <w:sz w:val="24"/>
                <w:szCs w:val="24"/>
              </w:rPr>
            </w:pPr>
            <w:r w:rsidRPr="000546BB">
              <w:rPr>
                <w:rFonts w:ascii="Arial" w:hAnsi="Arial" w:cs="Arial"/>
                <w:color w:val="222222"/>
                <w:sz w:val="24"/>
                <w:szCs w:val="24"/>
              </w:rPr>
              <w:t>S</w:t>
            </w:r>
          </w:p>
        </w:tc>
        <w:tc>
          <w:tcPr>
            <w:tcW w:w="403" w:type="dxa"/>
          </w:tcPr>
          <w:p w:rsidR="008866A8" w:rsidRPr="000546BB" w:rsidRDefault="008866A8" w:rsidP="0050736E">
            <w:pPr>
              <w:spacing w:line="276" w:lineRule="auto"/>
              <w:jc w:val="both"/>
              <w:rPr>
                <w:rFonts w:ascii="Arial" w:hAnsi="Arial" w:cs="Arial"/>
                <w:color w:val="222222"/>
                <w:sz w:val="24"/>
                <w:szCs w:val="24"/>
              </w:rPr>
            </w:pPr>
            <w:r w:rsidRPr="000546BB">
              <w:rPr>
                <w:rFonts w:ascii="Arial" w:hAnsi="Arial" w:cs="Arial"/>
                <w:color w:val="222222"/>
                <w:sz w:val="24"/>
                <w:szCs w:val="24"/>
              </w:rPr>
              <w:t>S</w:t>
            </w:r>
          </w:p>
        </w:tc>
        <w:tc>
          <w:tcPr>
            <w:tcW w:w="403" w:type="dxa"/>
          </w:tcPr>
          <w:p w:rsidR="008866A8" w:rsidRPr="000546BB" w:rsidRDefault="008866A8" w:rsidP="0050736E">
            <w:pPr>
              <w:spacing w:line="276" w:lineRule="auto"/>
              <w:jc w:val="both"/>
              <w:rPr>
                <w:rFonts w:ascii="Arial" w:hAnsi="Arial" w:cs="Arial"/>
                <w:color w:val="222222"/>
                <w:sz w:val="24"/>
                <w:szCs w:val="24"/>
              </w:rPr>
            </w:pPr>
            <w:r w:rsidRPr="000546BB">
              <w:rPr>
                <w:rFonts w:ascii="Arial" w:hAnsi="Arial" w:cs="Arial"/>
                <w:color w:val="222222"/>
                <w:sz w:val="24"/>
                <w:szCs w:val="24"/>
              </w:rPr>
              <w:t>G</w:t>
            </w:r>
          </w:p>
        </w:tc>
        <w:tc>
          <w:tcPr>
            <w:tcW w:w="403" w:type="dxa"/>
          </w:tcPr>
          <w:p w:rsidR="008866A8" w:rsidRPr="000546BB" w:rsidRDefault="008866A8" w:rsidP="0050736E">
            <w:pPr>
              <w:spacing w:line="276" w:lineRule="auto"/>
              <w:jc w:val="both"/>
              <w:rPr>
                <w:rFonts w:ascii="Arial" w:hAnsi="Arial" w:cs="Arial"/>
                <w:color w:val="222222"/>
                <w:sz w:val="24"/>
                <w:szCs w:val="24"/>
              </w:rPr>
            </w:pPr>
            <w:r w:rsidRPr="000546BB">
              <w:rPr>
                <w:rFonts w:ascii="Arial" w:hAnsi="Arial" w:cs="Arial"/>
                <w:color w:val="222222"/>
                <w:sz w:val="24"/>
                <w:szCs w:val="24"/>
              </w:rPr>
              <w:t>N</w:t>
            </w:r>
          </w:p>
        </w:tc>
        <w:tc>
          <w:tcPr>
            <w:tcW w:w="483" w:type="dxa"/>
          </w:tcPr>
          <w:p w:rsidR="008866A8" w:rsidRPr="000546BB" w:rsidRDefault="008866A8" w:rsidP="0050736E">
            <w:pPr>
              <w:spacing w:line="276" w:lineRule="auto"/>
              <w:jc w:val="both"/>
              <w:rPr>
                <w:rFonts w:ascii="Arial" w:hAnsi="Arial" w:cs="Arial"/>
                <w:color w:val="222222"/>
                <w:sz w:val="24"/>
                <w:szCs w:val="24"/>
              </w:rPr>
            </w:pPr>
            <w:r w:rsidRPr="000546BB">
              <w:rPr>
                <w:rFonts w:ascii="Arial" w:hAnsi="Arial" w:cs="Arial"/>
                <w:color w:val="222222"/>
                <w:sz w:val="24"/>
                <w:szCs w:val="24"/>
              </w:rPr>
              <w:t>G</w:t>
            </w:r>
          </w:p>
        </w:tc>
        <w:tc>
          <w:tcPr>
            <w:tcW w:w="483" w:type="dxa"/>
          </w:tcPr>
          <w:p w:rsidR="008866A8" w:rsidRPr="000546BB" w:rsidRDefault="008866A8" w:rsidP="0050736E">
            <w:pPr>
              <w:spacing w:line="276" w:lineRule="auto"/>
              <w:jc w:val="both"/>
              <w:rPr>
                <w:rFonts w:ascii="Arial" w:hAnsi="Arial" w:cs="Arial"/>
                <w:color w:val="222222"/>
                <w:sz w:val="24"/>
                <w:szCs w:val="24"/>
              </w:rPr>
            </w:pPr>
            <w:r w:rsidRPr="000546BB">
              <w:rPr>
                <w:rFonts w:ascii="Arial" w:hAnsi="Arial" w:cs="Arial"/>
                <w:color w:val="222222"/>
                <w:sz w:val="24"/>
                <w:szCs w:val="24"/>
              </w:rPr>
              <w:t>G</w:t>
            </w:r>
          </w:p>
        </w:tc>
        <w:tc>
          <w:tcPr>
            <w:tcW w:w="523" w:type="dxa"/>
          </w:tcPr>
          <w:p w:rsidR="008866A8" w:rsidRPr="000546BB" w:rsidRDefault="008866A8" w:rsidP="0050736E">
            <w:pPr>
              <w:spacing w:line="276" w:lineRule="auto"/>
              <w:jc w:val="both"/>
              <w:rPr>
                <w:rFonts w:ascii="Arial" w:hAnsi="Arial" w:cs="Arial"/>
                <w:color w:val="222222"/>
                <w:sz w:val="24"/>
                <w:szCs w:val="24"/>
              </w:rPr>
            </w:pPr>
            <w:r w:rsidRPr="000546BB">
              <w:rPr>
                <w:rFonts w:ascii="Arial" w:hAnsi="Arial" w:cs="Arial"/>
                <w:color w:val="222222"/>
                <w:sz w:val="24"/>
                <w:szCs w:val="24"/>
              </w:rPr>
              <w:t>N</w:t>
            </w:r>
          </w:p>
        </w:tc>
        <w:tc>
          <w:tcPr>
            <w:tcW w:w="483" w:type="dxa"/>
          </w:tcPr>
          <w:p w:rsidR="008866A8" w:rsidRPr="000546BB" w:rsidRDefault="008866A8" w:rsidP="0050736E">
            <w:pPr>
              <w:spacing w:line="276" w:lineRule="auto"/>
              <w:jc w:val="both"/>
              <w:rPr>
                <w:rFonts w:ascii="Arial" w:hAnsi="Arial" w:cs="Arial"/>
                <w:color w:val="222222"/>
                <w:sz w:val="24"/>
                <w:szCs w:val="24"/>
              </w:rPr>
            </w:pPr>
            <w:r w:rsidRPr="000546BB">
              <w:rPr>
                <w:rFonts w:ascii="Arial" w:hAnsi="Arial" w:cs="Arial"/>
                <w:color w:val="222222"/>
                <w:sz w:val="24"/>
                <w:szCs w:val="24"/>
              </w:rPr>
              <w:t>S</w:t>
            </w:r>
          </w:p>
        </w:tc>
        <w:tc>
          <w:tcPr>
            <w:tcW w:w="483" w:type="dxa"/>
          </w:tcPr>
          <w:p w:rsidR="008866A8" w:rsidRPr="000546BB" w:rsidRDefault="008866A8" w:rsidP="0050736E">
            <w:pPr>
              <w:spacing w:line="276" w:lineRule="auto"/>
              <w:jc w:val="both"/>
              <w:rPr>
                <w:rFonts w:ascii="Arial" w:hAnsi="Arial" w:cs="Arial"/>
                <w:color w:val="222222"/>
                <w:sz w:val="24"/>
                <w:szCs w:val="24"/>
              </w:rPr>
            </w:pPr>
            <w:r w:rsidRPr="000546BB">
              <w:rPr>
                <w:rFonts w:ascii="Arial" w:hAnsi="Arial" w:cs="Arial"/>
                <w:color w:val="222222"/>
                <w:sz w:val="24"/>
                <w:szCs w:val="24"/>
              </w:rPr>
              <w:t>O</w:t>
            </w:r>
          </w:p>
        </w:tc>
        <w:tc>
          <w:tcPr>
            <w:tcW w:w="483" w:type="dxa"/>
          </w:tcPr>
          <w:p w:rsidR="008866A8" w:rsidRPr="000546BB" w:rsidRDefault="008866A8" w:rsidP="0050736E">
            <w:pPr>
              <w:spacing w:line="276" w:lineRule="auto"/>
              <w:jc w:val="both"/>
              <w:rPr>
                <w:rFonts w:ascii="Arial" w:hAnsi="Arial" w:cs="Arial"/>
                <w:color w:val="222222"/>
                <w:sz w:val="24"/>
                <w:szCs w:val="24"/>
              </w:rPr>
            </w:pPr>
            <w:r w:rsidRPr="000546BB">
              <w:rPr>
                <w:rFonts w:ascii="Arial" w:hAnsi="Arial" w:cs="Arial"/>
                <w:color w:val="222222"/>
                <w:sz w:val="24"/>
                <w:szCs w:val="24"/>
              </w:rPr>
              <w:t>O</w:t>
            </w:r>
          </w:p>
        </w:tc>
      </w:tr>
    </w:tbl>
    <w:p w:rsidR="008866A8" w:rsidRDefault="008866A8" w:rsidP="006D0D49">
      <w:pPr>
        <w:spacing w:after="0"/>
        <w:rPr>
          <w:rFonts w:ascii="Arial" w:hAnsi="Arial" w:cs="Arial"/>
          <w:sz w:val="24"/>
          <w:szCs w:val="24"/>
        </w:rPr>
      </w:pPr>
    </w:p>
    <w:p w:rsidR="006D0D49" w:rsidRPr="000546BB" w:rsidRDefault="006D0D49" w:rsidP="006D0D49">
      <w:pPr>
        <w:spacing w:after="0"/>
        <w:rPr>
          <w:rFonts w:ascii="Arial" w:hAnsi="Arial" w:cs="Arial"/>
          <w:sz w:val="24"/>
          <w:szCs w:val="24"/>
        </w:rPr>
      </w:pPr>
    </w:p>
    <w:p w:rsidR="008866A8" w:rsidRPr="003C71A2" w:rsidRDefault="008866A8" w:rsidP="008866A8">
      <w:pPr>
        <w:spacing w:line="360" w:lineRule="auto"/>
        <w:ind w:firstLine="708"/>
        <w:jc w:val="both"/>
        <w:rPr>
          <w:rFonts w:ascii="Arial" w:hAnsi="Arial" w:cs="Arial"/>
          <w:sz w:val="24"/>
          <w:szCs w:val="24"/>
        </w:rPr>
      </w:pPr>
      <w:r w:rsidRPr="003C71A2">
        <w:rPr>
          <w:rFonts w:ascii="Arial" w:hAnsi="Arial" w:cs="Arial"/>
          <w:sz w:val="24"/>
          <w:szCs w:val="24"/>
        </w:rPr>
        <w:t>Las conductas en relación a la socialización dentro del aula, se visualizan más variadas entre los estudiantes, sin embargo, es común que todos ellos prioricen trabajar individualmente y que eviten relacionarse con el entorno. De estos estudiantes se diferencia Felipe, quien generalmente accede a trabajar en actividades de equipo compartiendo sus materiales, no obstante, presenta conductas agresivas y no obedece normas de convivencia. Mientras Roberto y Diego acceden solo en ocasiones a trabajar en equipo,  por lo general</w:t>
      </w:r>
      <w:r w:rsidR="00E7614F">
        <w:rPr>
          <w:rFonts w:ascii="Arial" w:hAnsi="Arial" w:cs="Arial"/>
          <w:sz w:val="24"/>
          <w:szCs w:val="24"/>
        </w:rPr>
        <w:t xml:space="preserve"> </w:t>
      </w:r>
      <w:r w:rsidRPr="003C71A2">
        <w:rPr>
          <w:rFonts w:ascii="Arial" w:hAnsi="Arial" w:cs="Arial"/>
          <w:sz w:val="24"/>
          <w:szCs w:val="24"/>
        </w:rPr>
        <w:t>ellos poseen una actitud tímida, en ocasiones manifiestan conductas agresivas y dificultades para seguir normas de convivencia.</w:t>
      </w:r>
    </w:p>
    <w:p w:rsidR="008866A8" w:rsidRDefault="008866A8" w:rsidP="00E7614F">
      <w:pPr>
        <w:spacing w:line="360" w:lineRule="auto"/>
        <w:ind w:firstLine="708"/>
        <w:jc w:val="both"/>
        <w:rPr>
          <w:rFonts w:ascii="Arial" w:hAnsi="Arial" w:cs="Arial"/>
          <w:sz w:val="24"/>
          <w:szCs w:val="24"/>
        </w:rPr>
      </w:pPr>
      <w:r w:rsidRPr="003C71A2">
        <w:rPr>
          <w:rFonts w:ascii="Arial" w:hAnsi="Arial" w:cs="Arial"/>
          <w:sz w:val="24"/>
          <w:szCs w:val="24"/>
        </w:rPr>
        <w:t>En conclusión, a pesar de variar las conductas entre estos estudiantes, todos ellos presentan inconvenientes serios al momento de sociabilizar, sin embargo, Felipe logra integrarse a las actividades en conjunto con sus pares.</w:t>
      </w:r>
      <w:r w:rsidR="00D00AC0">
        <w:rPr>
          <w:rFonts w:ascii="Arial" w:hAnsi="Arial" w:cs="Arial"/>
          <w:sz w:val="24"/>
          <w:szCs w:val="24"/>
        </w:rPr>
        <w:t xml:space="preserve"> </w:t>
      </w:r>
      <w:r w:rsidRPr="003C71A2">
        <w:rPr>
          <w:rFonts w:ascii="Arial" w:hAnsi="Arial" w:cs="Arial"/>
          <w:sz w:val="24"/>
          <w:szCs w:val="24"/>
        </w:rPr>
        <w:t>Es común que los estudiantes con  Síndrome de Asperger poseen un</w:t>
      </w:r>
      <w:r w:rsidR="00305D88">
        <w:rPr>
          <w:rFonts w:ascii="Arial" w:hAnsi="Arial" w:cs="Arial"/>
          <w:sz w:val="24"/>
          <w:szCs w:val="24"/>
        </w:rPr>
        <w:t>a alteración</w:t>
      </w:r>
      <w:r w:rsidRPr="003C71A2">
        <w:rPr>
          <w:rFonts w:ascii="Arial" w:hAnsi="Arial" w:cs="Arial"/>
          <w:sz w:val="24"/>
          <w:szCs w:val="24"/>
        </w:rPr>
        <w:t xml:space="preserve"> de la interacción social, situación que no se ve reflejada en Felipe.</w:t>
      </w:r>
    </w:p>
    <w:p w:rsidR="006D0D49" w:rsidRDefault="006D0D49" w:rsidP="006D0D49">
      <w:pPr>
        <w:spacing w:after="0" w:line="360" w:lineRule="auto"/>
        <w:ind w:firstLine="708"/>
        <w:jc w:val="both"/>
        <w:rPr>
          <w:rFonts w:ascii="Arial" w:hAnsi="Arial" w:cs="Arial"/>
          <w:sz w:val="24"/>
          <w:szCs w:val="24"/>
        </w:rPr>
      </w:pPr>
    </w:p>
    <w:p w:rsidR="00FF651A" w:rsidRDefault="00FF651A" w:rsidP="006D0D49">
      <w:pPr>
        <w:spacing w:after="0" w:line="360" w:lineRule="auto"/>
        <w:ind w:firstLine="708"/>
        <w:jc w:val="both"/>
        <w:rPr>
          <w:rFonts w:ascii="Arial" w:hAnsi="Arial" w:cs="Arial"/>
          <w:sz w:val="24"/>
          <w:szCs w:val="24"/>
        </w:rPr>
      </w:pPr>
    </w:p>
    <w:p w:rsidR="00FF651A" w:rsidRDefault="00FF651A" w:rsidP="006D0D49">
      <w:pPr>
        <w:spacing w:after="0" w:line="360" w:lineRule="auto"/>
        <w:ind w:firstLine="708"/>
        <w:jc w:val="both"/>
        <w:rPr>
          <w:rFonts w:ascii="Arial" w:hAnsi="Arial" w:cs="Arial"/>
          <w:sz w:val="24"/>
          <w:szCs w:val="24"/>
        </w:rPr>
      </w:pPr>
    </w:p>
    <w:p w:rsidR="00FF651A" w:rsidRDefault="00FF651A" w:rsidP="006D0D49">
      <w:pPr>
        <w:spacing w:after="0" w:line="360" w:lineRule="auto"/>
        <w:ind w:firstLine="708"/>
        <w:jc w:val="both"/>
        <w:rPr>
          <w:rFonts w:ascii="Arial" w:hAnsi="Arial" w:cs="Arial"/>
          <w:sz w:val="24"/>
          <w:szCs w:val="24"/>
        </w:rPr>
      </w:pPr>
    </w:p>
    <w:p w:rsidR="00FF651A" w:rsidRDefault="00FF651A" w:rsidP="006D0D49">
      <w:pPr>
        <w:spacing w:after="0" w:line="360" w:lineRule="auto"/>
        <w:ind w:firstLine="708"/>
        <w:jc w:val="both"/>
        <w:rPr>
          <w:rFonts w:ascii="Arial" w:hAnsi="Arial" w:cs="Arial"/>
          <w:sz w:val="24"/>
          <w:szCs w:val="24"/>
        </w:rPr>
      </w:pPr>
    </w:p>
    <w:p w:rsidR="00FF651A" w:rsidRDefault="00FF651A" w:rsidP="006D0D49">
      <w:pPr>
        <w:spacing w:after="0" w:line="360" w:lineRule="auto"/>
        <w:ind w:firstLine="708"/>
        <w:jc w:val="both"/>
        <w:rPr>
          <w:rFonts w:ascii="Arial" w:hAnsi="Arial" w:cs="Arial"/>
          <w:sz w:val="24"/>
          <w:szCs w:val="24"/>
        </w:rPr>
      </w:pPr>
    </w:p>
    <w:p w:rsidR="00EF3292" w:rsidRDefault="00EF3292" w:rsidP="006D0D49">
      <w:pPr>
        <w:spacing w:after="0" w:line="360" w:lineRule="auto"/>
        <w:ind w:firstLine="708"/>
        <w:jc w:val="both"/>
        <w:rPr>
          <w:rFonts w:ascii="Arial" w:hAnsi="Arial" w:cs="Arial"/>
          <w:sz w:val="24"/>
          <w:szCs w:val="24"/>
        </w:rPr>
      </w:pPr>
    </w:p>
    <w:p w:rsidR="00FF651A" w:rsidRPr="00E7614F" w:rsidRDefault="00FF651A" w:rsidP="006D0D49">
      <w:pPr>
        <w:spacing w:after="0" w:line="360" w:lineRule="auto"/>
        <w:ind w:firstLine="708"/>
        <w:jc w:val="both"/>
        <w:rPr>
          <w:rFonts w:ascii="Arial" w:hAnsi="Arial" w:cs="Arial"/>
          <w:sz w:val="24"/>
          <w:szCs w:val="24"/>
        </w:rPr>
      </w:pPr>
    </w:p>
    <w:tbl>
      <w:tblPr>
        <w:tblStyle w:val="Tablaconcuadrcula"/>
        <w:tblW w:w="7479" w:type="dxa"/>
        <w:tblLayout w:type="fixed"/>
        <w:tblLook w:val="04A0" w:firstRow="1" w:lastRow="0" w:firstColumn="1" w:lastColumn="0" w:noHBand="0" w:noVBand="1"/>
      </w:tblPr>
      <w:tblGrid>
        <w:gridCol w:w="526"/>
        <w:gridCol w:w="1142"/>
        <w:gridCol w:w="992"/>
        <w:gridCol w:w="992"/>
        <w:gridCol w:w="425"/>
        <w:gridCol w:w="426"/>
        <w:gridCol w:w="425"/>
        <w:gridCol w:w="425"/>
        <w:gridCol w:w="425"/>
        <w:gridCol w:w="426"/>
        <w:gridCol w:w="425"/>
        <w:gridCol w:w="425"/>
        <w:gridCol w:w="425"/>
      </w:tblGrid>
      <w:tr w:rsidR="008866A8" w:rsidRPr="000546BB" w:rsidTr="0050736E">
        <w:trPr>
          <w:trHeight w:val="135"/>
        </w:trPr>
        <w:tc>
          <w:tcPr>
            <w:tcW w:w="526" w:type="dxa"/>
            <w:vMerge w:val="restart"/>
          </w:tcPr>
          <w:p w:rsidR="008866A8" w:rsidRPr="000546BB" w:rsidRDefault="008866A8" w:rsidP="0050736E">
            <w:pPr>
              <w:spacing w:line="276" w:lineRule="auto"/>
              <w:rPr>
                <w:rFonts w:ascii="Arial" w:hAnsi="Arial" w:cs="Arial"/>
                <w:sz w:val="24"/>
                <w:szCs w:val="24"/>
              </w:rPr>
            </w:pPr>
            <w:r w:rsidRPr="000546BB">
              <w:rPr>
                <w:rFonts w:ascii="Arial" w:hAnsi="Arial" w:cs="Arial"/>
                <w:sz w:val="24"/>
                <w:szCs w:val="24"/>
              </w:rPr>
              <w:lastRenderedPageBreak/>
              <w:t>N</w:t>
            </w:r>
          </w:p>
        </w:tc>
        <w:tc>
          <w:tcPr>
            <w:tcW w:w="1142" w:type="dxa"/>
            <w:vMerge w:val="restart"/>
          </w:tcPr>
          <w:p w:rsidR="008866A8" w:rsidRPr="000546BB" w:rsidRDefault="008866A8" w:rsidP="0050736E">
            <w:pPr>
              <w:spacing w:line="276" w:lineRule="auto"/>
              <w:rPr>
                <w:rFonts w:ascii="Arial" w:hAnsi="Arial" w:cs="Arial"/>
                <w:sz w:val="24"/>
                <w:szCs w:val="24"/>
              </w:rPr>
            </w:pPr>
            <w:r w:rsidRPr="000546BB">
              <w:rPr>
                <w:rFonts w:ascii="Arial" w:hAnsi="Arial" w:cs="Arial"/>
                <w:sz w:val="24"/>
                <w:szCs w:val="24"/>
              </w:rPr>
              <w:t xml:space="preserve">Nombre </w:t>
            </w:r>
          </w:p>
        </w:tc>
        <w:tc>
          <w:tcPr>
            <w:tcW w:w="992" w:type="dxa"/>
            <w:vMerge w:val="restart"/>
          </w:tcPr>
          <w:p w:rsidR="008866A8" w:rsidRPr="000546BB" w:rsidRDefault="008866A8" w:rsidP="0050736E">
            <w:pPr>
              <w:spacing w:line="276" w:lineRule="auto"/>
              <w:rPr>
                <w:rFonts w:ascii="Arial" w:hAnsi="Arial" w:cs="Arial"/>
                <w:sz w:val="24"/>
                <w:szCs w:val="24"/>
              </w:rPr>
            </w:pPr>
            <w:r w:rsidRPr="000546BB">
              <w:rPr>
                <w:rFonts w:ascii="Arial" w:hAnsi="Arial" w:cs="Arial"/>
                <w:sz w:val="24"/>
                <w:szCs w:val="24"/>
              </w:rPr>
              <w:t xml:space="preserve">Edad </w:t>
            </w:r>
          </w:p>
        </w:tc>
        <w:tc>
          <w:tcPr>
            <w:tcW w:w="992" w:type="dxa"/>
            <w:vMerge w:val="restart"/>
          </w:tcPr>
          <w:p w:rsidR="008866A8" w:rsidRPr="000546BB" w:rsidRDefault="008866A8" w:rsidP="0050736E">
            <w:pPr>
              <w:spacing w:line="276" w:lineRule="auto"/>
              <w:rPr>
                <w:rFonts w:ascii="Arial" w:hAnsi="Arial" w:cs="Arial"/>
                <w:sz w:val="24"/>
                <w:szCs w:val="24"/>
              </w:rPr>
            </w:pPr>
            <w:r w:rsidRPr="000546BB">
              <w:rPr>
                <w:rFonts w:ascii="Arial" w:hAnsi="Arial" w:cs="Arial"/>
                <w:sz w:val="24"/>
                <w:szCs w:val="24"/>
              </w:rPr>
              <w:t>Curso</w:t>
            </w:r>
          </w:p>
        </w:tc>
        <w:tc>
          <w:tcPr>
            <w:tcW w:w="3827" w:type="dxa"/>
            <w:gridSpan w:val="9"/>
          </w:tcPr>
          <w:p w:rsidR="008866A8" w:rsidRPr="000546BB" w:rsidRDefault="008866A8" w:rsidP="0050736E">
            <w:pPr>
              <w:tabs>
                <w:tab w:val="left" w:pos="2655"/>
              </w:tabs>
              <w:spacing w:line="276" w:lineRule="auto"/>
              <w:rPr>
                <w:rFonts w:ascii="Arial" w:hAnsi="Arial" w:cs="Arial"/>
                <w:sz w:val="24"/>
                <w:szCs w:val="24"/>
              </w:rPr>
            </w:pPr>
            <w:r w:rsidRPr="000546BB">
              <w:rPr>
                <w:rFonts w:ascii="Arial" w:hAnsi="Arial" w:cs="Arial"/>
                <w:sz w:val="24"/>
                <w:szCs w:val="24"/>
              </w:rPr>
              <w:t>Conductas de socialización fuera del aula (9 indicadores)</w:t>
            </w:r>
          </w:p>
        </w:tc>
      </w:tr>
      <w:tr w:rsidR="008866A8" w:rsidRPr="000546BB" w:rsidTr="0050736E">
        <w:trPr>
          <w:trHeight w:val="135"/>
        </w:trPr>
        <w:tc>
          <w:tcPr>
            <w:tcW w:w="526" w:type="dxa"/>
            <w:vMerge/>
          </w:tcPr>
          <w:p w:rsidR="008866A8" w:rsidRPr="000546BB" w:rsidRDefault="008866A8" w:rsidP="0050736E">
            <w:pPr>
              <w:spacing w:line="276" w:lineRule="auto"/>
              <w:rPr>
                <w:rFonts w:ascii="Arial" w:hAnsi="Arial" w:cs="Arial"/>
                <w:sz w:val="24"/>
                <w:szCs w:val="24"/>
              </w:rPr>
            </w:pPr>
          </w:p>
        </w:tc>
        <w:tc>
          <w:tcPr>
            <w:tcW w:w="1142" w:type="dxa"/>
            <w:vMerge/>
          </w:tcPr>
          <w:p w:rsidR="008866A8" w:rsidRPr="000546BB" w:rsidRDefault="008866A8" w:rsidP="0050736E">
            <w:pPr>
              <w:spacing w:line="276" w:lineRule="auto"/>
              <w:rPr>
                <w:rFonts w:ascii="Arial" w:hAnsi="Arial" w:cs="Arial"/>
                <w:sz w:val="24"/>
                <w:szCs w:val="24"/>
              </w:rPr>
            </w:pPr>
          </w:p>
        </w:tc>
        <w:tc>
          <w:tcPr>
            <w:tcW w:w="992" w:type="dxa"/>
            <w:vMerge/>
          </w:tcPr>
          <w:p w:rsidR="008866A8" w:rsidRPr="000546BB" w:rsidRDefault="008866A8" w:rsidP="0050736E">
            <w:pPr>
              <w:spacing w:line="276" w:lineRule="auto"/>
              <w:rPr>
                <w:rFonts w:ascii="Arial" w:hAnsi="Arial" w:cs="Arial"/>
                <w:sz w:val="24"/>
                <w:szCs w:val="24"/>
              </w:rPr>
            </w:pPr>
          </w:p>
        </w:tc>
        <w:tc>
          <w:tcPr>
            <w:tcW w:w="992" w:type="dxa"/>
            <w:vMerge/>
          </w:tcPr>
          <w:p w:rsidR="008866A8" w:rsidRPr="000546BB" w:rsidRDefault="008866A8" w:rsidP="0050736E">
            <w:pPr>
              <w:spacing w:line="276" w:lineRule="auto"/>
              <w:rPr>
                <w:rFonts w:ascii="Arial" w:hAnsi="Arial" w:cs="Arial"/>
                <w:sz w:val="24"/>
                <w:szCs w:val="24"/>
              </w:rPr>
            </w:pPr>
          </w:p>
        </w:tc>
        <w:tc>
          <w:tcPr>
            <w:tcW w:w="425" w:type="dxa"/>
          </w:tcPr>
          <w:p w:rsidR="008866A8" w:rsidRPr="000546BB" w:rsidRDefault="008866A8" w:rsidP="0050736E">
            <w:pPr>
              <w:tabs>
                <w:tab w:val="left" w:pos="2655"/>
              </w:tabs>
              <w:spacing w:line="276" w:lineRule="auto"/>
              <w:rPr>
                <w:rFonts w:ascii="Arial" w:hAnsi="Arial" w:cs="Arial"/>
                <w:sz w:val="24"/>
                <w:szCs w:val="24"/>
              </w:rPr>
            </w:pPr>
            <w:r w:rsidRPr="000546BB">
              <w:rPr>
                <w:rFonts w:ascii="Arial" w:hAnsi="Arial" w:cs="Arial"/>
                <w:sz w:val="24"/>
                <w:szCs w:val="24"/>
              </w:rPr>
              <w:t>1</w:t>
            </w:r>
          </w:p>
        </w:tc>
        <w:tc>
          <w:tcPr>
            <w:tcW w:w="426" w:type="dxa"/>
          </w:tcPr>
          <w:p w:rsidR="008866A8" w:rsidRPr="000546BB" w:rsidRDefault="008866A8" w:rsidP="0050736E">
            <w:pPr>
              <w:tabs>
                <w:tab w:val="left" w:pos="2655"/>
              </w:tabs>
              <w:spacing w:line="276" w:lineRule="auto"/>
              <w:rPr>
                <w:rFonts w:ascii="Arial" w:hAnsi="Arial" w:cs="Arial"/>
                <w:sz w:val="24"/>
                <w:szCs w:val="24"/>
              </w:rPr>
            </w:pPr>
            <w:r w:rsidRPr="000546BB">
              <w:rPr>
                <w:rFonts w:ascii="Arial" w:hAnsi="Arial" w:cs="Arial"/>
                <w:sz w:val="24"/>
                <w:szCs w:val="24"/>
              </w:rPr>
              <w:t>2</w:t>
            </w:r>
          </w:p>
        </w:tc>
        <w:tc>
          <w:tcPr>
            <w:tcW w:w="425" w:type="dxa"/>
          </w:tcPr>
          <w:p w:rsidR="008866A8" w:rsidRPr="000546BB" w:rsidRDefault="008866A8" w:rsidP="0050736E">
            <w:pPr>
              <w:tabs>
                <w:tab w:val="left" w:pos="2655"/>
              </w:tabs>
              <w:spacing w:line="276" w:lineRule="auto"/>
              <w:rPr>
                <w:rFonts w:ascii="Arial" w:hAnsi="Arial" w:cs="Arial"/>
                <w:sz w:val="24"/>
                <w:szCs w:val="24"/>
              </w:rPr>
            </w:pPr>
            <w:r w:rsidRPr="000546BB">
              <w:rPr>
                <w:rFonts w:ascii="Arial" w:hAnsi="Arial" w:cs="Arial"/>
                <w:sz w:val="24"/>
                <w:szCs w:val="24"/>
              </w:rPr>
              <w:t>3</w:t>
            </w:r>
          </w:p>
        </w:tc>
        <w:tc>
          <w:tcPr>
            <w:tcW w:w="425" w:type="dxa"/>
          </w:tcPr>
          <w:p w:rsidR="008866A8" w:rsidRPr="000546BB" w:rsidRDefault="008866A8" w:rsidP="0050736E">
            <w:pPr>
              <w:tabs>
                <w:tab w:val="left" w:pos="2655"/>
              </w:tabs>
              <w:spacing w:line="276" w:lineRule="auto"/>
              <w:rPr>
                <w:rFonts w:ascii="Arial" w:hAnsi="Arial" w:cs="Arial"/>
                <w:sz w:val="24"/>
                <w:szCs w:val="24"/>
              </w:rPr>
            </w:pPr>
            <w:r w:rsidRPr="000546BB">
              <w:rPr>
                <w:rFonts w:ascii="Arial" w:hAnsi="Arial" w:cs="Arial"/>
                <w:sz w:val="24"/>
                <w:szCs w:val="24"/>
              </w:rPr>
              <w:t>4</w:t>
            </w:r>
          </w:p>
        </w:tc>
        <w:tc>
          <w:tcPr>
            <w:tcW w:w="425" w:type="dxa"/>
          </w:tcPr>
          <w:p w:rsidR="008866A8" w:rsidRPr="000546BB" w:rsidRDefault="008866A8" w:rsidP="0050736E">
            <w:pPr>
              <w:tabs>
                <w:tab w:val="left" w:pos="2655"/>
              </w:tabs>
              <w:spacing w:line="276" w:lineRule="auto"/>
              <w:rPr>
                <w:rFonts w:ascii="Arial" w:hAnsi="Arial" w:cs="Arial"/>
                <w:sz w:val="24"/>
                <w:szCs w:val="24"/>
              </w:rPr>
            </w:pPr>
            <w:r w:rsidRPr="000546BB">
              <w:rPr>
                <w:rFonts w:ascii="Arial" w:hAnsi="Arial" w:cs="Arial"/>
                <w:sz w:val="24"/>
                <w:szCs w:val="24"/>
              </w:rPr>
              <w:t>5</w:t>
            </w:r>
          </w:p>
        </w:tc>
        <w:tc>
          <w:tcPr>
            <w:tcW w:w="426" w:type="dxa"/>
          </w:tcPr>
          <w:p w:rsidR="008866A8" w:rsidRPr="000546BB" w:rsidRDefault="008866A8" w:rsidP="0050736E">
            <w:pPr>
              <w:tabs>
                <w:tab w:val="left" w:pos="2655"/>
              </w:tabs>
              <w:spacing w:line="276" w:lineRule="auto"/>
              <w:rPr>
                <w:rFonts w:ascii="Arial" w:hAnsi="Arial" w:cs="Arial"/>
                <w:sz w:val="24"/>
                <w:szCs w:val="24"/>
              </w:rPr>
            </w:pPr>
            <w:r w:rsidRPr="000546BB">
              <w:rPr>
                <w:rFonts w:ascii="Arial" w:hAnsi="Arial" w:cs="Arial"/>
                <w:sz w:val="24"/>
                <w:szCs w:val="24"/>
              </w:rPr>
              <w:t>6</w:t>
            </w:r>
          </w:p>
        </w:tc>
        <w:tc>
          <w:tcPr>
            <w:tcW w:w="425" w:type="dxa"/>
          </w:tcPr>
          <w:p w:rsidR="008866A8" w:rsidRPr="000546BB" w:rsidRDefault="008866A8" w:rsidP="0050736E">
            <w:pPr>
              <w:tabs>
                <w:tab w:val="left" w:pos="2655"/>
              </w:tabs>
              <w:spacing w:line="276" w:lineRule="auto"/>
              <w:rPr>
                <w:rFonts w:ascii="Arial" w:hAnsi="Arial" w:cs="Arial"/>
                <w:sz w:val="24"/>
                <w:szCs w:val="24"/>
              </w:rPr>
            </w:pPr>
            <w:r w:rsidRPr="000546BB">
              <w:rPr>
                <w:rFonts w:ascii="Arial" w:hAnsi="Arial" w:cs="Arial"/>
                <w:sz w:val="24"/>
                <w:szCs w:val="24"/>
              </w:rPr>
              <w:t>7</w:t>
            </w:r>
          </w:p>
        </w:tc>
        <w:tc>
          <w:tcPr>
            <w:tcW w:w="425" w:type="dxa"/>
          </w:tcPr>
          <w:p w:rsidR="008866A8" w:rsidRPr="000546BB" w:rsidRDefault="008866A8" w:rsidP="0050736E">
            <w:pPr>
              <w:tabs>
                <w:tab w:val="left" w:pos="2655"/>
              </w:tabs>
              <w:spacing w:line="276" w:lineRule="auto"/>
              <w:rPr>
                <w:rFonts w:ascii="Arial" w:hAnsi="Arial" w:cs="Arial"/>
                <w:sz w:val="24"/>
                <w:szCs w:val="24"/>
              </w:rPr>
            </w:pPr>
            <w:r w:rsidRPr="000546BB">
              <w:rPr>
                <w:rFonts w:ascii="Arial" w:hAnsi="Arial" w:cs="Arial"/>
                <w:sz w:val="24"/>
                <w:szCs w:val="24"/>
              </w:rPr>
              <w:t>8</w:t>
            </w:r>
          </w:p>
        </w:tc>
        <w:tc>
          <w:tcPr>
            <w:tcW w:w="425" w:type="dxa"/>
          </w:tcPr>
          <w:p w:rsidR="008866A8" w:rsidRPr="000546BB" w:rsidRDefault="008866A8" w:rsidP="0050736E">
            <w:pPr>
              <w:tabs>
                <w:tab w:val="left" w:pos="2655"/>
              </w:tabs>
              <w:spacing w:line="276" w:lineRule="auto"/>
              <w:rPr>
                <w:rFonts w:ascii="Arial" w:hAnsi="Arial" w:cs="Arial"/>
                <w:sz w:val="24"/>
                <w:szCs w:val="24"/>
              </w:rPr>
            </w:pPr>
            <w:r w:rsidRPr="000546BB">
              <w:rPr>
                <w:rFonts w:ascii="Arial" w:hAnsi="Arial" w:cs="Arial"/>
                <w:sz w:val="24"/>
                <w:szCs w:val="24"/>
              </w:rPr>
              <w:t>9</w:t>
            </w:r>
          </w:p>
        </w:tc>
      </w:tr>
      <w:tr w:rsidR="008866A8" w:rsidRPr="000546BB" w:rsidTr="0050736E">
        <w:trPr>
          <w:trHeight w:val="70"/>
        </w:trPr>
        <w:tc>
          <w:tcPr>
            <w:tcW w:w="526" w:type="dxa"/>
          </w:tcPr>
          <w:p w:rsidR="008866A8" w:rsidRPr="000546BB" w:rsidRDefault="008866A8" w:rsidP="0050736E">
            <w:pPr>
              <w:spacing w:line="276" w:lineRule="auto"/>
              <w:rPr>
                <w:rFonts w:ascii="Arial" w:hAnsi="Arial" w:cs="Arial"/>
                <w:sz w:val="24"/>
                <w:szCs w:val="24"/>
              </w:rPr>
            </w:pPr>
            <w:r w:rsidRPr="000546BB">
              <w:rPr>
                <w:rFonts w:ascii="Arial" w:hAnsi="Arial" w:cs="Arial"/>
                <w:sz w:val="24"/>
                <w:szCs w:val="24"/>
              </w:rPr>
              <w:t>2</w:t>
            </w:r>
          </w:p>
        </w:tc>
        <w:tc>
          <w:tcPr>
            <w:tcW w:w="1142" w:type="dxa"/>
          </w:tcPr>
          <w:p w:rsidR="008866A8" w:rsidRPr="000546BB" w:rsidRDefault="008866A8" w:rsidP="0050736E">
            <w:pPr>
              <w:spacing w:line="276" w:lineRule="auto"/>
              <w:rPr>
                <w:rFonts w:ascii="Arial" w:hAnsi="Arial" w:cs="Arial"/>
                <w:sz w:val="24"/>
                <w:szCs w:val="24"/>
              </w:rPr>
            </w:pPr>
            <w:r w:rsidRPr="000546BB">
              <w:rPr>
                <w:rFonts w:ascii="Arial" w:hAnsi="Arial" w:cs="Arial"/>
                <w:sz w:val="24"/>
                <w:szCs w:val="24"/>
              </w:rPr>
              <w:t xml:space="preserve">Roberto </w:t>
            </w:r>
          </w:p>
        </w:tc>
        <w:tc>
          <w:tcPr>
            <w:tcW w:w="992" w:type="dxa"/>
          </w:tcPr>
          <w:p w:rsidR="008866A8" w:rsidRPr="000546BB" w:rsidRDefault="008866A8" w:rsidP="0050736E">
            <w:pPr>
              <w:spacing w:line="276" w:lineRule="auto"/>
              <w:rPr>
                <w:rFonts w:ascii="Arial" w:hAnsi="Arial" w:cs="Arial"/>
                <w:sz w:val="24"/>
                <w:szCs w:val="24"/>
              </w:rPr>
            </w:pPr>
            <w:r w:rsidRPr="000546BB">
              <w:rPr>
                <w:rFonts w:ascii="Arial" w:hAnsi="Arial" w:cs="Arial"/>
                <w:sz w:val="24"/>
                <w:szCs w:val="24"/>
              </w:rPr>
              <w:t>12</w:t>
            </w:r>
          </w:p>
          <w:p w:rsidR="008866A8" w:rsidRPr="000546BB" w:rsidRDefault="008866A8" w:rsidP="0050736E">
            <w:pPr>
              <w:spacing w:line="276" w:lineRule="auto"/>
              <w:rPr>
                <w:rFonts w:ascii="Arial" w:hAnsi="Arial" w:cs="Arial"/>
                <w:sz w:val="24"/>
                <w:szCs w:val="24"/>
              </w:rPr>
            </w:pPr>
            <w:r w:rsidRPr="000546BB">
              <w:rPr>
                <w:rFonts w:ascii="Arial" w:hAnsi="Arial" w:cs="Arial"/>
                <w:sz w:val="24"/>
                <w:szCs w:val="24"/>
              </w:rPr>
              <w:t>Años</w:t>
            </w:r>
          </w:p>
        </w:tc>
        <w:tc>
          <w:tcPr>
            <w:tcW w:w="992" w:type="dxa"/>
          </w:tcPr>
          <w:p w:rsidR="008866A8" w:rsidRPr="000546BB" w:rsidRDefault="008866A8" w:rsidP="0050736E">
            <w:pPr>
              <w:spacing w:line="276" w:lineRule="auto"/>
              <w:rPr>
                <w:rFonts w:ascii="Arial" w:hAnsi="Arial" w:cs="Arial"/>
                <w:sz w:val="24"/>
                <w:szCs w:val="24"/>
              </w:rPr>
            </w:pPr>
            <w:r w:rsidRPr="000546BB">
              <w:rPr>
                <w:rFonts w:ascii="Arial" w:hAnsi="Arial" w:cs="Arial"/>
                <w:sz w:val="24"/>
                <w:szCs w:val="24"/>
              </w:rPr>
              <w:t>4°</w:t>
            </w:r>
          </w:p>
          <w:p w:rsidR="008866A8" w:rsidRPr="000546BB" w:rsidRDefault="008866A8" w:rsidP="0050736E">
            <w:pPr>
              <w:spacing w:line="276" w:lineRule="auto"/>
              <w:rPr>
                <w:rFonts w:ascii="Arial" w:hAnsi="Arial" w:cs="Arial"/>
                <w:sz w:val="24"/>
                <w:szCs w:val="24"/>
              </w:rPr>
            </w:pPr>
            <w:r w:rsidRPr="000546BB">
              <w:rPr>
                <w:rFonts w:ascii="Arial" w:hAnsi="Arial" w:cs="Arial"/>
                <w:sz w:val="24"/>
                <w:szCs w:val="24"/>
              </w:rPr>
              <w:t>básico</w:t>
            </w:r>
          </w:p>
        </w:tc>
        <w:tc>
          <w:tcPr>
            <w:tcW w:w="425" w:type="dxa"/>
          </w:tcPr>
          <w:p w:rsidR="008866A8" w:rsidRPr="000546BB" w:rsidRDefault="008866A8" w:rsidP="0050736E">
            <w:pPr>
              <w:spacing w:line="276" w:lineRule="auto"/>
              <w:rPr>
                <w:rFonts w:ascii="Arial" w:hAnsi="Arial" w:cs="Arial"/>
                <w:sz w:val="24"/>
                <w:szCs w:val="24"/>
              </w:rPr>
            </w:pPr>
            <w:r w:rsidRPr="000546BB">
              <w:rPr>
                <w:rFonts w:ascii="Arial" w:hAnsi="Arial" w:cs="Arial"/>
                <w:sz w:val="24"/>
                <w:szCs w:val="24"/>
              </w:rPr>
              <w:t>S</w:t>
            </w:r>
          </w:p>
        </w:tc>
        <w:tc>
          <w:tcPr>
            <w:tcW w:w="426" w:type="dxa"/>
          </w:tcPr>
          <w:p w:rsidR="008866A8" w:rsidRPr="000546BB" w:rsidRDefault="008866A8" w:rsidP="0050736E">
            <w:pPr>
              <w:spacing w:line="276" w:lineRule="auto"/>
              <w:rPr>
                <w:rFonts w:ascii="Arial" w:hAnsi="Arial" w:cs="Arial"/>
                <w:sz w:val="24"/>
                <w:szCs w:val="24"/>
              </w:rPr>
            </w:pPr>
            <w:r w:rsidRPr="000546BB">
              <w:rPr>
                <w:rFonts w:ascii="Arial" w:hAnsi="Arial" w:cs="Arial"/>
                <w:sz w:val="24"/>
                <w:szCs w:val="24"/>
              </w:rPr>
              <w:t>N</w:t>
            </w:r>
          </w:p>
        </w:tc>
        <w:tc>
          <w:tcPr>
            <w:tcW w:w="425" w:type="dxa"/>
          </w:tcPr>
          <w:p w:rsidR="008866A8" w:rsidRPr="000546BB" w:rsidRDefault="008866A8" w:rsidP="0050736E">
            <w:pPr>
              <w:spacing w:line="276" w:lineRule="auto"/>
              <w:rPr>
                <w:rFonts w:ascii="Arial" w:hAnsi="Arial" w:cs="Arial"/>
                <w:sz w:val="24"/>
                <w:szCs w:val="24"/>
              </w:rPr>
            </w:pPr>
            <w:r w:rsidRPr="000546BB">
              <w:rPr>
                <w:rFonts w:ascii="Arial" w:hAnsi="Arial" w:cs="Arial"/>
                <w:sz w:val="24"/>
                <w:szCs w:val="24"/>
              </w:rPr>
              <w:t>N</w:t>
            </w:r>
          </w:p>
        </w:tc>
        <w:tc>
          <w:tcPr>
            <w:tcW w:w="425" w:type="dxa"/>
          </w:tcPr>
          <w:p w:rsidR="008866A8" w:rsidRPr="000546BB" w:rsidRDefault="008866A8" w:rsidP="0050736E">
            <w:pPr>
              <w:spacing w:line="276" w:lineRule="auto"/>
              <w:rPr>
                <w:rFonts w:ascii="Arial" w:hAnsi="Arial" w:cs="Arial"/>
                <w:sz w:val="24"/>
                <w:szCs w:val="24"/>
              </w:rPr>
            </w:pPr>
            <w:r w:rsidRPr="000546BB">
              <w:rPr>
                <w:rFonts w:ascii="Arial" w:hAnsi="Arial" w:cs="Arial"/>
                <w:sz w:val="24"/>
                <w:szCs w:val="24"/>
              </w:rPr>
              <w:t>N</w:t>
            </w:r>
          </w:p>
        </w:tc>
        <w:tc>
          <w:tcPr>
            <w:tcW w:w="425" w:type="dxa"/>
          </w:tcPr>
          <w:p w:rsidR="008866A8" w:rsidRPr="000546BB" w:rsidRDefault="008866A8" w:rsidP="0050736E">
            <w:pPr>
              <w:spacing w:line="276" w:lineRule="auto"/>
              <w:rPr>
                <w:rFonts w:ascii="Arial" w:hAnsi="Arial" w:cs="Arial"/>
                <w:sz w:val="24"/>
                <w:szCs w:val="24"/>
              </w:rPr>
            </w:pPr>
            <w:r w:rsidRPr="000546BB">
              <w:rPr>
                <w:rFonts w:ascii="Arial" w:hAnsi="Arial" w:cs="Arial"/>
                <w:sz w:val="24"/>
                <w:szCs w:val="24"/>
              </w:rPr>
              <w:t>N</w:t>
            </w:r>
          </w:p>
        </w:tc>
        <w:tc>
          <w:tcPr>
            <w:tcW w:w="426" w:type="dxa"/>
          </w:tcPr>
          <w:p w:rsidR="008866A8" w:rsidRPr="000546BB" w:rsidRDefault="008866A8" w:rsidP="0050736E">
            <w:pPr>
              <w:spacing w:line="276" w:lineRule="auto"/>
              <w:rPr>
                <w:rFonts w:ascii="Arial" w:hAnsi="Arial" w:cs="Arial"/>
                <w:sz w:val="24"/>
                <w:szCs w:val="24"/>
              </w:rPr>
            </w:pPr>
            <w:r w:rsidRPr="000546BB">
              <w:rPr>
                <w:rFonts w:ascii="Arial" w:hAnsi="Arial" w:cs="Arial"/>
                <w:sz w:val="24"/>
                <w:szCs w:val="24"/>
              </w:rPr>
              <w:t>N</w:t>
            </w:r>
          </w:p>
        </w:tc>
        <w:tc>
          <w:tcPr>
            <w:tcW w:w="425" w:type="dxa"/>
          </w:tcPr>
          <w:p w:rsidR="008866A8" w:rsidRPr="000546BB" w:rsidRDefault="008866A8" w:rsidP="0050736E">
            <w:pPr>
              <w:spacing w:line="276" w:lineRule="auto"/>
              <w:rPr>
                <w:rFonts w:ascii="Arial" w:hAnsi="Arial" w:cs="Arial"/>
                <w:sz w:val="24"/>
                <w:szCs w:val="24"/>
              </w:rPr>
            </w:pPr>
            <w:r w:rsidRPr="000546BB">
              <w:rPr>
                <w:rFonts w:ascii="Arial" w:hAnsi="Arial" w:cs="Arial"/>
                <w:sz w:val="24"/>
                <w:szCs w:val="24"/>
              </w:rPr>
              <w:t>O</w:t>
            </w:r>
          </w:p>
        </w:tc>
        <w:tc>
          <w:tcPr>
            <w:tcW w:w="425" w:type="dxa"/>
          </w:tcPr>
          <w:p w:rsidR="008866A8" w:rsidRPr="000546BB" w:rsidRDefault="008866A8" w:rsidP="0050736E">
            <w:pPr>
              <w:spacing w:line="276" w:lineRule="auto"/>
              <w:rPr>
                <w:rFonts w:ascii="Arial" w:hAnsi="Arial" w:cs="Arial"/>
                <w:sz w:val="24"/>
                <w:szCs w:val="24"/>
              </w:rPr>
            </w:pPr>
            <w:r w:rsidRPr="000546BB">
              <w:rPr>
                <w:rFonts w:ascii="Arial" w:hAnsi="Arial" w:cs="Arial"/>
                <w:sz w:val="24"/>
                <w:szCs w:val="24"/>
              </w:rPr>
              <w:t>N</w:t>
            </w:r>
          </w:p>
        </w:tc>
        <w:tc>
          <w:tcPr>
            <w:tcW w:w="425" w:type="dxa"/>
          </w:tcPr>
          <w:p w:rsidR="008866A8" w:rsidRPr="000546BB" w:rsidRDefault="008866A8" w:rsidP="0050736E">
            <w:pPr>
              <w:spacing w:line="276" w:lineRule="auto"/>
              <w:rPr>
                <w:rFonts w:ascii="Arial" w:hAnsi="Arial" w:cs="Arial"/>
                <w:sz w:val="24"/>
                <w:szCs w:val="24"/>
              </w:rPr>
            </w:pPr>
            <w:r w:rsidRPr="000546BB">
              <w:rPr>
                <w:rFonts w:ascii="Arial" w:hAnsi="Arial" w:cs="Arial"/>
                <w:sz w:val="24"/>
                <w:szCs w:val="24"/>
              </w:rPr>
              <w:t>O</w:t>
            </w:r>
          </w:p>
        </w:tc>
      </w:tr>
      <w:tr w:rsidR="008866A8" w:rsidRPr="000546BB" w:rsidTr="0050736E">
        <w:trPr>
          <w:trHeight w:val="787"/>
        </w:trPr>
        <w:tc>
          <w:tcPr>
            <w:tcW w:w="526" w:type="dxa"/>
          </w:tcPr>
          <w:p w:rsidR="008866A8" w:rsidRPr="000546BB" w:rsidRDefault="008866A8" w:rsidP="0050736E">
            <w:pPr>
              <w:spacing w:line="276" w:lineRule="auto"/>
              <w:rPr>
                <w:rFonts w:ascii="Arial" w:hAnsi="Arial" w:cs="Arial"/>
                <w:sz w:val="24"/>
                <w:szCs w:val="24"/>
              </w:rPr>
            </w:pPr>
            <w:r w:rsidRPr="000546BB">
              <w:rPr>
                <w:rFonts w:ascii="Arial" w:hAnsi="Arial" w:cs="Arial"/>
                <w:sz w:val="24"/>
                <w:szCs w:val="24"/>
              </w:rPr>
              <w:t>3</w:t>
            </w:r>
          </w:p>
        </w:tc>
        <w:tc>
          <w:tcPr>
            <w:tcW w:w="1142" w:type="dxa"/>
          </w:tcPr>
          <w:p w:rsidR="008866A8" w:rsidRPr="000546BB" w:rsidRDefault="008866A8" w:rsidP="0050736E">
            <w:pPr>
              <w:spacing w:line="276" w:lineRule="auto"/>
              <w:rPr>
                <w:rFonts w:ascii="Arial" w:hAnsi="Arial" w:cs="Arial"/>
                <w:sz w:val="24"/>
                <w:szCs w:val="24"/>
              </w:rPr>
            </w:pPr>
            <w:r w:rsidRPr="000546BB">
              <w:rPr>
                <w:rFonts w:ascii="Arial" w:hAnsi="Arial" w:cs="Arial"/>
                <w:sz w:val="24"/>
                <w:szCs w:val="24"/>
              </w:rPr>
              <w:t xml:space="preserve">Diego </w:t>
            </w:r>
          </w:p>
        </w:tc>
        <w:tc>
          <w:tcPr>
            <w:tcW w:w="992" w:type="dxa"/>
          </w:tcPr>
          <w:p w:rsidR="008866A8" w:rsidRPr="000546BB" w:rsidRDefault="008866A8" w:rsidP="0050736E">
            <w:pPr>
              <w:spacing w:line="276" w:lineRule="auto"/>
              <w:rPr>
                <w:rFonts w:ascii="Arial" w:hAnsi="Arial" w:cs="Arial"/>
                <w:sz w:val="24"/>
                <w:szCs w:val="24"/>
              </w:rPr>
            </w:pPr>
            <w:r>
              <w:rPr>
                <w:rFonts w:ascii="Arial" w:hAnsi="Arial" w:cs="Arial"/>
                <w:sz w:val="24"/>
                <w:szCs w:val="24"/>
              </w:rPr>
              <w:t>12 años</w:t>
            </w:r>
          </w:p>
        </w:tc>
        <w:tc>
          <w:tcPr>
            <w:tcW w:w="992" w:type="dxa"/>
          </w:tcPr>
          <w:p w:rsidR="008866A8" w:rsidRPr="000546BB" w:rsidRDefault="008866A8" w:rsidP="0050736E">
            <w:pPr>
              <w:spacing w:line="276" w:lineRule="auto"/>
              <w:rPr>
                <w:rFonts w:ascii="Arial" w:hAnsi="Arial" w:cs="Arial"/>
                <w:sz w:val="24"/>
                <w:szCs w:val="24"/>
              </w:rPr>
            </w:pPr>
            <w:r w:rsidRPr="000546BB">
              <w:rPr>
                <w:rFonts w:ascii="Arial" w:hAnsi="Arial" w:cs="Arial"/>
                <w:sz w:val="24"/>
                <w:szCs w:val="24"/>
              </w:rPr>
              <w:t>5°</w:t>
            </w:r>
          </w:p>
          <w:p w:rsidR="008866A8" w:rsidRPr="000546BB" w:rsidRDefault="008866A8" w:rsidP="0050736E">
            <w:pPr>
              <w:spacing w:line="276" w:lineRule="auto"/>
              <w:rPr>
                <w:rFonts w:ascii="Arial" w:hAnsi="Arial" w:cs="Arial"/>
                <w:sz w:val="24"/>
                <w:szCs w:val="24"/>
              </w:rPr>
            </w:pPr>
            <w:r w:rsidRPr="000546BB">
              <w:rPr>
                <w:rFonts w:ascii="Arial" w:hAnsi="Arial" w:cs="Arial"/>
                <w:sz w:val="24"/>
                <w:szCs w:val="24"/>
              </w:rPr>
              <w:t>básico</w:t>
            </w:r>
          </w:p>
        </w:tc>
        <w:tc>
          <w:tcPr>
            <w:tcW w:w="425" w:type="dxa"/>
          </w:tcPr>
          <w:p w:rsidR="008866A8" w:rsidRPr="000546BB" w:rsidRDefault="008866A8" w:rsidP="0050736E">
            <w:pPr>
              <w:spacing w:line="276" w:lineRule="auto"/>
              <w:rPr>
                <w:rFonts w:ascii="Arial" w:hAnsi="Arial" w:cs="Arial"/>
                <w:sz w:val="24"/>
                <w:szCs w:val="24"/>
              </w:rPr>
            </w:pPr>
            <w:r w:rsidRPr="000546BB">
              <w:rPr>
                <w:rFonts w:ascii="Arial" w:hAnsi="Arial" w:cs="Arial"/>
                <w:sz w:val="24"/>
                <w:szCs w:val="24"/>
              </w:rPr>
              <w:t>G</w:t>
            </w:r>
          </w:p>
        </w:tc>
        <w:tc>
          <w:tcPr>
            <w:tcW w:w="426" w:type="dxa"/>
          </w:tcPr>
          <w:p w:rsidR="008866A8" w:rsidRPr="000546BB" w:rsidRDefault="008866A8" w:rsidP="0050736E">
            <w:pPr>
              <w:spacing w:line="276" w:lineRule="auto"/>
              <w:rPr>
                <w:rFonts w:ascii="Arial" w:hAnsi="Arial" w:cs="Arial"/>
                <w:sz w:val="24"/>
                <w:szCs w:val="24"/>
              </w:rPr>
            </w:pPr>
            <w:r w:rsidRPr="000546BB">
              <w:rPr>
                <w:rFonts w:ascii="Arial" w:hAnsi="Arial" w:cs="Arial"/>
                <w:sz w:val="24"/>
                <w:szCs w:val="24"/>
              </w:rPr>
              <w:t>N</w:t>
            </w:r>
          </w:p>
        </w:tc>
        <w:tc>
          <w:tcPr>
            <w:tcW w:w="425" w:type="dxa"/>
          </w:tcPr>
          <w:p w:rsidR="008866A8" w:rsidRPr="000546BB" w:rsidRDefault="008866A8" w:rsidP="0050736E">
            <w:pPr>
              <w:spacing w:line="276" w:lineRule="auto"/>
              <w:rPr>
                <w:rFonts w:ascii="Arial" w:hAnsi="Arial" w:cs="Arial"/>
                <w:sz w:val="24"/>
                <w:szCs w:val="24"/>
              </w:rPr>
            </w:pPr>
            <w:r w:rsidRPr="000546BB">
              <w:rPr>
                <w:rFonts w:ascii="Arial" w:hAnsi="Arial" w:cs="Arial"/>
                <w:sz w:val="24"/>
                <w:szCs w:val="24"/>
              </w:rPr>
              <w:t>N</w:t>
            </w:r>
          </w:p>
        </w:tc>
        <w:tc>
          <w:tcPr>
            <w:tcW w:w="425" w:type="dxa"/>
          </w:tcPr>
          <w:p w:rsidR="008866A8" w:rsidRPr="000546BB" w:rsidRDefault="008866A8" w:rsidP="0050736E">
            <w:pPr>
              <w:spacing w:line="276" w:lineRule="auto"/>
              <w:rPr>
                <w:rFonts w:ascii="Arial" w:hAnsi="Arial" w:cs="Arial"/>
                <w:sz w:val="24"/>
                <w:szCs w:val="24"/>
              </w:rPr>
            </w:pPr>
            <w:r w:rsidRPr="000546BB">
              <w:rPr>
                <w:rFonts w:ascii="Arial" w:hAnsi="Arial" w:cs="Arial"/>
                <w:sz w:val="24"/>
                <w:szCs w:val="24"/>
              </w:rPr>
              <w:t>G</w:t>
            </w:r>
          </w:p>
        </w:tc>
        <w:tc>
          <w:tcPr>
            <w:tcW w:w="425" w:type="dxa"/>
          </w:tcPr>
          <w:p w:rsidR="008866A8" w:rsidRPr="000546BB" w:rsidRDefault="008866A8" w:rsidP="0050736E">
            <w:pPr>
              <w:spacing w:line="276" w:lineRule="auto"/>
              <w:rPr>
                <w:rFonts w:ascii="Arial" w:hAnsi="Arial" w:cs="Arial"/>
                <w:sz w:val="24"/>
                <w:szCs w:val="24"/>
              </w:rPr>
            </w:pPr>
            <w:r w:rsidRPr="000546BB">
              <w:rPr>
                <w:rFonts w:ascii="Arial" w:hAnsi="Arial" w:cs="Arial"/>
                <w:sz w:val="24"/>
                <w:szCs w:val="24"/>
              </w:rPr>
              <w:t>G</w:t>
            </w:r>
          </w:p>
        </w:tc>
        <w:tc>
          <w:tcPr>
            <w:tcW w:w="426" w:type="dxa"/>
          </w:tcPr>
          <w:p w:rsidR="008866A8" w:rsidRPr="000546BB" w:rsidRDefault="008866A8" w:rsidP="0050736E">
            <w:pPr>
              <w:spacing w:line="276" w:lineRule="auto"/>
              <w:rPr>
                <w:rFonts w:ascii="Arial" w:hAnsi="Arial" w:cs="Arial"/>
                <w:sz w:val="24"/>
                <w:szCs w:val="24"/>
              </w:rPr>
            </w:pPr>
            <w:r w:rsidRPr="000546BB">
              <w:rPr>
                <w:rFonts w:ascii="Arial" w:hAnsi="Arial" w:cs="Arial"/>
                <w:sz w:val="24"/>
                <w:szCs w:val="24"/>
              </w:rPr>
              <w:t>G</w:t>
            </w:r>
          </w:p>
        </w:tc>
        <w:tc>
          <w:tcPr>
            <w:tcW w:w="425" w:type="dxa"/>
          </w:tcPr>
          <w:p w:rsidR="008866A8" w:rsidRPr="000546BB" w:rsidRDefault="008866A8" w:rsidP="0050736E">
            <w:pPr>
              <w:spacing w:line="276" w:lineRule="auto"/>
              <w:rPr>
                <w:rFonts w:ascii="Arial" w:hAnsi="Arial" w:cs="Arial"/>
                <w:sz w:val="24"/>
                <w:szCs w:val="24"/>
              </w:rPr>
            </w:pPr>
            <w:r w:rsidRPr="000546BB">
              <w:rPr>
                <w:rFonts w:ascii="Arial" w:hAnsi="Arial" w:cs="Arial"/>
                <w:sz w:val="24"/>
                <w:szCs w:val="24"/>
              </w:rPr>
              <w:t>O</w:t>
            </w:r>
          </w:p>
        </w:tc>
        <w:tc>
          <w:tcPr>
            <w:tcW w:w="425" w:type="dxa"/>
          </w:tcPr>
          <w:p w:rsidR="008866A8" w:rsidRPr="000546BB" w:rsidRDefault="008866A8" w:rsidP="0050736E">
            <w:pPr>
              <w:spacing w:line="276" w:lineRule="auto"/>
              <w:rPr>
                <w:rFonts w:ascii="Arial" w:hAnsi="Arial" w:cs="Arial"/>
                <w:sz w:val="24"/>
                <w:szCs w:val="24"/>
              </w:rPr>
            </w:pPr>
            <w:r w:rsidRPr="000546BB">
              <w:rPr>
                <w:rFonts w:ascii="Arial" w:hAnsi="Arial" w:cs="Arial"/>
                <w:sz w:val="24"/>
                <w:szCs w:val="24"/>
              </w:rPr>
              <w:t>O</w:t>
            </w:r>
          </w:p>
        </w:tc>
        <w:tc>
          <w:tcPr>
            <w:tcW w:w="425" w:type="dxa"/>
          </w:tcPr>
          <w:p w:rsidR="008866A8" w:rsidRPr="000546BB" w:rsidRDefault="008866A8" w:rsidP="0050736E">
            <w:pPr>
              <w:spacing w:line="276" w:lineRule="auto"/>
              <w:rPr>
                <w:rFonts w:ascii="Arial" w:hAnsi="Arial" w:cs="Arial"/>
                <w:sz w:val="24"/>
                <w:szCs w:val="24"/>
              </w:rPr>
            </w:pPr>
            <w:r w:rsidRPr="000546BB">
              <w:rPr>
                <w:rFonts w:ascii="Arial" w:hAnsi="Arial" w:cs="Arial"/>
                <w:sz w:val="24"/>
                <w:szCs w:val="24"/>
              </w:rPr>
              <w:t>O</w:t>
            </w:r>
          </w:p>
        </w:tc>
      </w:tr>
      <w:tr w:rsidR="008866A8" w:rsidRPr="000546BB" w:rsidTr="0050736E">
        <w:tc>
          <w:tcPr>
            <w:tcW w:w="526" w:type="dxa"/>
          </w:tcPr>
          <w:p w:rsidR="008866A8" w:rsidRPr="000546BB" w:rsidRDefault="008866A8" w:rsidP="0050736E">
            <w:pPr>
              <w:spacing w:line="276" w:lineRule="auto"/>
              <w:rPr>
                <w:rFonts w:ascii="Arial" w:hAnsi="Arial" w:cs="Arial"/>
                <w:sz w:val="24"/>
                <w:szCs w:val="24"/>
              </w:rPr>
            </w:pPr>
            <w:r w:rsidRPr="000546BB">
              <w:rPr>
                <w:rFonts w:ascii="Arial" w:hAnsi="Arial" w:cs="Arial"/>
                <w:sz w:val="24"/>
                <w:szCs w:val="24"/>
              </w:rPr>
              <w:t>4</w:t>
            </w:r>
          </w:p>
        </w:tc>
        <w:tc>
          <w:tcPr>
            <w:tcW w:w="1142" w:type="dxa"/>
          </w:tcPr>
          <w:p w:rsidR="008866A8" w:rsidRPr="000546BB" w:rsidRDefault="008866A8" w:rsidP="0050736E">
            <w:pPr>
              <w:spacing w:line="276" w:lineRule="auto"/>
              <w:rPr>
                <w:rFonts w:ascii="Arial" w:hAnsi="Arial" w:cs="Arial"/>
                <w:sz w:val="24"/>
                <w:szCs w:val="24"/>
              </w:rPr>
            </w:pPr>
            <w:r w:rsidRPr="000546BB">
              <w:rPr>
                <w:rFonts w:ascii="Arial" w:hAnsi="Arial" w:cs="Arial"/>
                <w:sz w:val="24"/>
                <w:szCs w:val="24"/>
              </w:rPr>
              <w:t xml:space="preserve">Felipe </w:t>
            </w:r>
          </w:p>
        </w:tc>
        <w:tc>
          <w:tcPr>
            <w:tcW w:w="992" w:type="dxa"/>
          </w:tcPr>
          <w:p w:rsidR="008866A8" w:rsidRPr="000546BB" w:rsidRDefault="008866A8" w:rsidP="0050736E">
            <w:pPr>
              <w:spacing w:line="276" w:lineRule="auto"/>
              <w:rPr>
                <w:rFonts w:ascii="Arial" w:hAnsi="Arial" w:cs="Arial"/>
                <w:sz w:val="24"/>
                <w:szCs w:val="24"/>
              </w:rPr>
            </w:pPr>
            <w:r w:rsidRPr="000546BB">
              <w:rPr>
                <w:rFonts w:ascii="Arial" w:hAnsi="Arial" w:cs="Arial"/>
                <w:sz w:val="24"/>
                <w:szCs w:val="24"/>
              </w:rPr>
              <w:t>14</w:t>
            </w:r>
          </w:p>
          <w:p w:rsidR="008866A8" w:rsidRPr="000546BB" w:rsidRDefault="008866A8" w:rsidP="0050736E">
            <w:pPr>
              <w:spacing w:line="276" w:lineRule="auto"/>
              <w:rPr>
                <w:rFonts w:ascii="Arial" w:hAnsi="Arial" w:cs="Arial"/>
                <w:sz w:val="24"/>
                <w:szCs w:val="24"/>
              </w:rPr>
            </w:pPr>
            <w:r w:rsidRPr="000546BB">
              <w:rPr>
                <w:rFonts w:ascii="Arial" w:hAnsi="Arial" w:cs="Arial"/>
                <w:sz w:val="24"/>
                <w:szCs w:val="24"/>
              </w:rPr>
              <w:t>Años</w:t>
            </w:r>
          </w:p>
        </w:tc>
        <w:tc>
          <w:tcPr>
            <w:tcW w:w="992" w:type="dxa"/>
          </w:tcPr>
          <w:p w:rsidR="008866A8" w:rsidRPr="000546BB" w:rsidRDefault="008866A8" w:rsidP="0050736E">
            <w:pPr>
              <w:spacing w:line="276" w:lineRule="auto"/>
              <w:rPr>
                <w:rFonts w:ascii="Arial" w:hAnsi="Arial" w:cs="Arial"/>
                <w:sz w:val="24"/>
                <w:szCs w:val="24"/>
              </w:rPr>
            </w:pPr>
            <w:r w:rsidRPr="000546BB">
              <w:rPr>
                <w:rFonts w:ascii="Arial" w:hAnsi="Arial" w:cs="Arial"/>
                <w:sz w:val="24"/>
                <w:szCs w:val="24"/>
              </w:rPr>
              <w:t>7°</w:t>
            </w:r>
          </w:p>
          <w:p w:rsidR="008866A8" w:rsidRPr="000546BB" w:rsidRDefault="008866A8" w:rsidP="0050736E">
            <w:pPr>
              <w:spacing w:line="276" w:lineRule="auto"/>
              <w:rPr>
                <w:rFonts w:ascii="Arial" w:hAnsi="Arial" w:cs="Arial"/>
                <w:sz w:val="24"/>
                <w:szCs w:val="24"/>
              </w:rPr>
            </w:pPr>
            <w:r w:rsidRPr="000546BB">
              <w:rPr>
                <w:rFonts w:ascii="Arial" w:hAnsi="Arial" w:cs="Arial"/>
                <w:sz w:val="24"/>
                <w:szCs w:val="24"/>
              </w:rPr>
              <w:t>Básico</w:t>
            </w:r>
          </w:p>
        </w:tc>
        <w:tc>
          <w:tcPr>
            <w:tcW w:w="425" w:type="dxa"/>
          </w:tcPr>
          <w:p w:rsidR="008866A8" w:rsidRPr="000546BB" w:rsidRDefault="008866A8" w:rsidP="0050736E">
            <w:pPr>
              <w:spacing w:line="276" w:lineRule="auto"/>
              <w:rPr>
                <w:rFonts w:ascii="Arial" w:hAnsi="Arial" w:cs="Arial"/>
                <w:sz w:val="24"/>
                <w:szCs w:val="24"/>
              </w:rPr>
            </w:pPr>
            <w:r w:rsidRPr="000546BB">
              <w:rPr>
                <w:rFonts w:ascii="Arial" w:hAnsi="Arial" w:cs="Arial"/>
                <w:sz w:val="24"/>
                <w:szCs w:val="24"/>
              </w:rPr>
              <w:t>N</w:t>
            </w:r>
          </w:p>
        </w:tc>
        <w:tc>
          <w:tcPr>
            <w:tcW w:w="426" w:type="dxa"/>
          </w:tcPr>
          <w:p w:rsidR="008866A8" w:rsidRPr="000546BB" w:rsidRDefault="008866A8" w:rsidP="0050736E">
            <w:pPr>
              <w:spacing w:line="276" w:lineRule="auto"/>
              <w:rPr>
                <w:rFonts w:ascii="Arial" w:hAnsi="Arial" w:cs="Arial"/>
                <w:sz w:val="24"/>
                <w:szCs w:val="24"/>
              </w:rPr>
            </w:pPr>
            <w:r w:rsidRPr="000546BB">
              <w:rPr>
                <w:rFonts w:ascii="Arial" w:hAnsi="Arial" w:cs="Arial"/>
                <w:sz w:val="24"/>
                <w:szCs w:val="24"/>
              </w:rPr>
              <w:t>N</w:t>
            </w:r>
          </w:p>
        </w:tc>
        <w:tc>
          <w:tcPr>
            <w:tcW w:w="425" w:type="dxa"/>
          </w:tcPr>
          <w:p w:rsidR="008866A8" w:rsidRPr="000546BB" w:rsidRDefault="008866A8" w:rsidP="0050736E">
            <w:pPr>
              <w:spacing w:line="276" w:lineRule="auto"/>
              <w:rPr>
                <w:rFonts w:ascii="Arial" w:hAnsi="Arial" w:cs="Arial"/>
                <w:sz w:val="24"/>
                <w:szCs w:val="24"/>
              </w:rPr>
            </w:pPr>
            <w:r w:rsidRPr="000546BB">
              <w:rPr>
                <w:rFonts w:ascii="Arial" w:hAnsi="Arial" w:cs="Arial"/>
                <w:sz w:val="24"/>
                <w:szCs w:val="24"/>
              </w:rPr>
              <w:t>S</w:t>
            </w:r>
          </w:p>
        </w:tc>
        <w:tc>
          <w:tcPr>
            <w:tcW w:w="425" w:type="dxa"/>
          </w:tcPr>
          <w:p w:rsidR="008866A8" w:rsidRPr="000546BB" w:rsidRDefault="008866A8" w:rsidP="0050736E">
            <w:pPr>
              <w:spacing w:line="276" w:lineRule="auto"/>
              <w:rPr>
                <w:rFonts w:ascii="Arial" w:hAnsi="Arial" w:cs="Arial"/>
                <w:sz w:val="24"/>
                <w:szCs w:val="24"/>
              </w:rPr>
            </w:pPr>
            <w:r w:rsidRPr="000546BB">
              <w:rPr>
                <w:rFonts w:ascii="Arial" w:hAnsi="Arial" w:cs="Arial"/>
                <w:sz w:val="24"/>
                <w:szCs w:val="24"/>
              </w:rPr>
              <w:t>N</w:t>
            </w:r>
          </w:p>
        </w:tc>
        <w:tc>
          <w:tcPr>
            <w:tcW w:w="425" w:type="dxa"/>
          </w:tcPr>
          <w:p w:rsidR="008866A8" w:rsidRPr="000546BB" w:rsidRDefault="008866A8" w:rsidP="0050736E">
            <w:pPr>
              <w:spacing w:line="276" w:lineRule="auto"/>
              <w:rPr>
                <w:rFonts w:ascii="Arial" w:hAnsi="Arial" w:cs="Arial"/>
                <w:sz w:val="24"/>
                <w:szCs w:val="24"/>
              </w:rPr>
            </w:pPr>
            <w:r w:rsidRPr="000546BB">
              <w:rPr>
                <w:rFonts w:ascii="Arial" w:hAnsi="Arial" w:cs="Arial"/>
                <w:sz w:val="24"/>
                <w:szCs w:val="24"/>
              </w:rPr>
              <w:t>S</w:t>
            </w:r>
          </w:p>
        </w:tc>
        <w:tc>
          <w:tcPr>
            <w:tcW w:w="426" w:type="dxa"/>
          </w:tcPr>
          <w:p w:rsidR="008866A8" w:rsidRPr="000546BB" w:rsidRDefault="008866A8" w:rsidP="0050736E">
            <w:pPr>
              <w:spacing w:line="276" w:lineRule="auto"/>
              <w:rPr>
                <w:rFonts w:ascii="Arial" w:hAnsi="Arial" w:cs="Arial"/>
                <w:sz w:val="24"/>
                <w:szCs w:val="24"/>
              </w:rPr>
            </w:pPr>
            <w:r w:rsidRPr="000546BB">
              <w:rPr>
                <w:rFonts w:ascii="Arial" w:hAnsi="Arial" w:cs="Arial"/>
                <w:sz w:val="24"/>
                <w:szCs w:val="24"/>
              </w:rPr>
              <w:t>O</w:t>
            </w:r>
          </w:p>
        </w:tc>
        <w:tc>
          <w:tcPr>
            <w:tcW w:w="425" w:type="dxa"/>
          </w:tcPr>
          <w:p w:rsidR="008866A8" w:rsidRPr="000546BB" w:rsidRDefault="008866A8" w:rsidP="0050736E">
            <w:pPr>
              <w:spacing w:line="276" w:lineRule="auto"/>
              <w:rPr>
                <w:rFonts w:ascii="Arial" w:hAnsi="Arial" w:cs="Arial"/>
                <w:sz w:val="24"/>
                <w:szCs w:val="24"/>
              </w:rPr>
            </w:pPr>
            <w:r w:rsidRPr="000546BB">
              <w:rPr>
                <w:rFonts w:ascii="Arial" w:hAnsi="Arial" w:cs="Arial"/>
                <w:sz w:val="24"/>
                <w:szCs w:val="24"/>
              </w:rPr>
              <w:t>O</w:t>
            </w:r>
          </w:p>
        </w:tc>
        <w:tc>
          <w:tcPr>
            <w:tcW w:w="425" w:type="dxa"/>
          </w:tcPr>
          <w:p w:rsidR="008866A8" w:rsidRPr="000546BB" w:rsidRDefault="008866A8" w:rsidP="0050736E">
            <w:pPr>
              <w:spacing w:line="276" w:lineRule="auto"/>
              <w:rPr>
                <w:rFonts w:ascii="Arial" w:hAnsi="Arial" w:cs="Arial"/>
                <w:sz w:val="24"/>
                <w:szCs w:val="24"/>
              </w:rPr>
            </w:pPr>
            <w:r w:rsidRPr="000546BB">
              <w:rPr>
                <w:rFonts w:ascii="Arial" w:hAnsi="Arial" w:cs="Arial"/>
                <w:sz w:val="24"/>
                <w:szCs w:val="24"/>
              </w:rPr>
              <w:t>G</w:t>
            </w:r>
          </w:p>
        </w:tc>
        <w:tc>
          <w:tcPr>
            <w:tcW w:w="425" w:type="dxa"/>
          </w:tcPr>
          <w:p w:rsidR="008866A8" w:rsidRPr="000546BB" w:rsidRDefault="008866A8" w:rsidP="0050736E">
            <w:pPr>
              <w:spacing w:line="276" w:lineRule="auto"/>
              <w:rPr>
                <w:rFonts w:ascii="Arial" w:hAnsi="Arial" w:cs="Arial"/>
                <w:sz w:val="24"/>
                <w:szCs w:val="24"/>
              </w:rPr>
            </w:pPr>
            <w:r w:rsidRPr="000546BB">
              <w:rPr>
                <w:rFonts w:ascii="Arial" w:hAnsi="Arial" w:cs="Arial"/>
                <w:sz w:val="24"/>
                <w:szCs w:val="24"/>
              </w:rPr>
              <w:t>N</w:t>
            </w:r>
          </w:p>
        </w:tc>
      </w:tr>
    </w:tbl>
    <w:p w:rsidR="00FF651A" w:rsidRDefault="00FF651A" w:rsidP="006D0D49">
      <w:pPr>
        <w:tabs>
          <w:tab w:val="left" w:pos="8029"/>
        </w:tabs>
        <w:spacing w:line="360" w:lineRule="auto"/>
        <w:ind w:firstLine="709"/>
        <w:jc w:val="both"/>
        <w:rPr>
          <w:rFonts w:ascii="Arial" w:hAnsi="Arial" w:cs="Arial"/>
          <w:sz w:val="24"/>
          <w:szCs w:val="24"/>
        </w:rPr>
      </w:pPr>
    </w:p>
    <w:p w:rsidR="008866A8" w:rsidRDefault="008866A8" w:rsidP="006D0D49">
      <w:pPr>
        <w:tabs>
          <w:tab w:val="left" w:pos="8029"/>
        </w:tabs>
        <w:spacing w:line="360" w:lineRule="auto"/>
        <w:ind w:firstLine="709"/>
        <w:jc w:val="both"/>
        <w:rPr>
          <w:rFonts w:ascii="Arial" w:hAnsi="Arial" w:cs="Arial"/>
          <w:sz w:val="24"/>
          <w:szCs w:val="24"/>
        </w:rPr>
      </w:pPr>
      <w:r w:rsidRPr="000546BB">
        <w:rPr>
          <w:rFonts w:ascii="Arial" w:hAnsi="Arial" w:cs="Arial"/>
          <w:sz w:val="24"/>
          <w:szCs w:val="24"/>
        </w:rPr>
        <w:t>Referente a las conductas de socialización en los recreos,</w:t>
      </w:r>
      <w:r>
        <w:rPr>
          <w:rFonts w:ascii="Arial" w:hAnsi="Arial" w:cs="Arial"/>
          <w:sz w:val="24"/>
          <w:szCs w:val="24"/>
        </w:rPr>
        <w:t xml:space="preserve"> esta</w:t>
      </w:r>
      <w:r w:rsidRPr="000546BB">
        <w:rPr>
          <w:rFonts w:ascii="Arial" w:hAnsi="Arial" w:cs="Arial"/>
          <w:sz w:val="24"/>
          <w:szCs w:val="24"/>
        </w:rPr>
        <w:t>s al igual que las anteriores varían entre los estudiantes, destacándose nuevamente Felipe, quien nunca se aísla de los juegos en grupo,</w:t>
      </w:r>
      <w:r>
        <w:rPr>
          <w:rFonts w:ascii="Arial" w:hAnsi="Arial" w:cs="Arial"/>
          <w:sz w:val="24"/>
          <w:szCs w:val="24"/>
        </w:rPr>
        <w:t xml:space="preserve"> </w:t>
      </w:r>
      <w:r w:rsidRPr="000546BB">
        <w:rPr>
          <w:rFonts w:ascii="Arial" w:hAnsi="Arial" w:cs="Arial"/>
          <w:sz w:val="24"/>
          <w:szCs w:val="24"/>
        </w:rPr>
        <w:t xml:space="preserve">mostrando preferencia por los de </w:t>
      </w:r>
      <w:r>
        <w:rPr>
          <w:rFonts w:ascii="Arial" w:hAnsi="Arial" w:cs="Arial"/>
          <w:sz w:val="24"/>
          <w:szCs w:val="24"/>
        </w:rPr>
        <w:t xml:space="preserve">carácter rudo, él nunca sufre </w:t>
      </w:r>
      <w:r w:rsidRPr="000546BB">
        <w:rPr>
          <w:rFonts w:ascii="Arial" w:hAnsi="Arial" w:cs="Arial"/>
          <w:sz w:val="24"/>
          <w:szCs w:val="24"/>
        </w:rPr>
        <w:t xml:space="preserve"> rechazo por parte de sus pares, los que en ocasiones le demuestran cariño y respeto, por lo general </w:t>
      </w:r>
      <w:r>
        <w:rPr>
          <w:rFonts w:ascii="Arial" w:hAnsi="Arial" w:cs="Arial"/>
          <w:sz w:val="24"/>
          <w:szCs w:val="24"/>
        </w:rPr>
        <w:t>él</w:t>
      </w:r>
      <w:r w:rsidRPr="000546BB">
        <w:rPr>
          <w:rFonts w:ascii="Arial" w:hAnsi="Arial" w:cs="Arial"/>
          <w:sz w:val="24"/>
          <w:szCs w:val="24"/>
        </w:rPr>
        <w:t xml:space="preserve"> no distingue que su comportamiento puede producir consecuencias negativas</w:t>
      </w:r>
      <w:r>
        <w:rPr>
          <w:rFonts w:ascii="Arial" w:hAnsi="Arial" w:cs="Arial"/>
          <w:sz w:val="24"/>
          <w:szCs w:val="24"/>
        </w:rPr>
        <w:t>. En cambio Roberto y D</w:t>
      </w:r>
      <w:r w:rsidRPr="000546BB">
        <w:rPr>
          <w:rFonts w:ascii="Arial" w:hAnsi="Arial" w:cs="Arial"/>
          <w:sz w:val="24"/>
          <w:szCs w:val="24"/>
        </w:rPr>
        <w:t>iego con</w:t>
      </w:r>
      <w:r>
        <w:rPr>
          <w:rFonts w:ascii="Arial" w:hAnsi="Arial" w:cs="Arial"/>
          <w:sz w:val="24"/>
          <w:szCs w:val="24"/>
        </w:rPr>
        <w:t>s</w:t>
      </w:r>
      <w:r w:rsidRPr="000546BB">
        <w:rPr>
          <w:rFonts w:ascii="Arial" w:hAnsi="Arial" w:cs="Arial"/>
          <w:sz w:val="24"/>
          <w:szCs w:val="24"/>
        </w:rPr>
        <w:t>tanteme</w:t>
      </w:r>
      <w:r>
        <w:rPr>
          <w:rFonts w:ascii="Arial" w:hAnsi="Arial" w:cs="Arial"/>
          <w:sz w:val="24"/>
          <w:szCs w:val="24"/>
        </w:rPr>
        <w:t xml:space="preserve">nte se aíslan de todos los juegos y evitan el contacto con sus pares, </w:t>
      </w:r>
      <w:r w:rsidRPr="000546BB">
        <w:rPr>
          <w:rFonts w:ascii="Arial" w:hAnsi="Arial" w:cs="Arial"/>
          <w:sz w:val="24"/>
          <w:szCs w:val="24"/>
        </w:rPr>
        <w:t xml:space="preserve">Roberto nunca es </w:t>
      </w:r>
      <w:r>
        <w:rPr>
          <w:rFonts w:ascii="Arial" w:hAnsi="Arial" w:cs="Arial"/>
          <w:sz w:val="24"/>
          <w:szCs w:val="24"/>
        </w:rPr>
        <w:t>rechazado por sus compañeros</w:t>
      </w:r>
      <w:r w:rsidRPr="000546BB">
        <w:rPr>
          <w:rFonts w:ascii="Arial" w:hAnsi="Arial" w:cs="Arial"/>
          <w:sz w:val="24"/>
          <w:szCs w:val="24"/>
        </w:rPr>
        <w:t xml:space="preserve"> y Diego constantemente es rechazado por estos</w:t>
      </w:r>
      <w:r>
        <w:rPr>
          <w:rFonts w:ascii="Arial" w:hAnsi="Arial" w:cs="Arial"/>
          <w:sz w:val="24"/>
          <w:szCs w:val="24"/>
        </w:rPr>
        <w:t>.</w:t>
      </w:r>
    </w:p>
    <w:p w:rsidR="008866A8" w:rsidRDefault="008866A8" w:rsidP="00E7614F">
      <w:pPr>
        <w:tabs>
          <w:tab w:val="left" w:pos="8029"/>
        </w:tabs>
        <w:spacing w:line="360" w:lineRule="auto"/>
        <w:ind w:firstLine="709"/>
        <w:jc w:val="both"/>
        <w:rPr>
          <w:rFonts w:ascii="Arial" w:hAnsi="Arial" w:cs="Arial"/>
          <w:sz w:val="24"/>
          <w:szCs w:val="24"/>
        </w:rPr>
      </w:pPr>
      <w:r>
        <w:rPr>
          <w:rFonts w:ascii="Arial" w:hAnsi="Arial" w:cs="Arial"/>
          <w:sz w:val="24"/>
          <w:szCs w:val="24"/>
        </w:rPr>
        <w:t>En conclusión, las conductas de socialización que presenta cada estudiante en los recreos, son similares a las manifestadas dentro del aula. Sin embargo, en  estos indicadores destaca el rechazo por parte de los pares, diferenciándose Felipe quien siempre es aceptado por sus compañeros, a pesar de sus conductas agresivas. Los estudiantes con Diagnóstico de Asperg</w:t>
      </w:r>
      <w:r w:rsidR="00EF3292">
        <w:rPr>
          <w:rFonts w:ascii="Arial" w:hAnsi="Arial" w:cs="Arial"/>
          <w:sz w:val="24"/>
          <w:szCs w:val="24"/>
        </w:rPr>
        <w:t>er poseen una alteración</w:t>
      </w:r>
      <w:r>
        <w:rPr>
          <w:rFonts w:ascii="Arial" w:hAnsi="Arial" w:cs="Arial"/>
          <w:sz w:val="24"/>
          <w:szCs w:val="24"/>
        </w:rPr>
        <w:t xml:space="preserve"> persistente de la interacción social, situación que difiere de las conductas que presenta Felipe, coincidiendo en los casos de Roberto y Diego.</w:t>
      </w:r>
    </w:p>
    <w:p w:rsidR="00E7614F" w:rsidRDefault="00E7614F" w:rsidP="00E7614F">
      <w:pPr>
        <w:tabs>
          <w:tab w:val="left" w:pos="8029"/>
        </w:tabs>
        <w:spacing w:line="360" w:lineRule="auto"/>
        <w:ind w:firstLine="709"/>
        <w:jc w:val="both"/>
        <w:rPr>
          <w:rFonts w:ascii="Arial" w:hAnsi="Arial" w:cs="Arial"/>
          <w:sz w:val="24"/>
          <w:szCs w:val="24"/>
        </w:rPr>
      </w:pPr>
    </w:p>
    <w:p w:rsidR="00E7614F" w:rsidRDefault="00E7614F" w:rsidP="00E7614F">
      <w:pPr>
        <w:tabs>
          <w:tab w:val="left" w:pos="8029"/>
        </w:tabs>
        <w:spacing w:line="360" w:lineRule="auto"/>
        <w:ind w:firstLine="709"/>
        <w:jc w:val="both"/>
        <w:rPr>
          <w:rFonts w:ascii="Arial" w:hAnsi="Arial" w:cs="Arial"/>
          <w:sz w:val="24"/>
          <w:szCs w:val="24"/>
        </w:rPr>
      </w:pPr>
    </w:p>
    <w:p w:rsidR="00E7614F" w:rsidRDefault="00E7614F" w:rsidP="00E7614F">
      <w:pPr>
        <w:tabs>
          <w:tab w:val="left" w:pos="8029"/>
        </w:tabs>
        <w:spacing w:line="360" w:lineRule="auto"/>
        <w:ind w:firstLine="709"/>
        <w:jc w:val="both"/>
        <w:rPr>
          <w:rFonts w:ascii="Arial" w:hAnsi="Arial" w:cs="Arial"/>
          <w:sz w:val="24"/>
          <w:szCs w:val="24"/>
        </w:rPr>
      </w:pPr>
    </w:p>
    <w:p w:rsidR="00E7614F" w:rsidRPr="00E7614F" w:rsidRDefault="00E7614F" w:rsidP="00FF651A">
      <w:pPr>
        <w:tabs>
          <w:tab w:val="left" w:pos="8029"/>
        </w:tabs>
        <w:spacing w:line="360" w:lineRule="auto"/>
        <w:jc w:val="both"/>
        <w:rPr>
          <w:rFonts w:ascii="Arial" w:hAnsi="Arial" w:cs="Arial"/>
          <w:sz w:val="24"/>
          <w:szCs w:val="24"/>
        </w:rPr>
      </w:pPr>
    </w:p>
    <w:p w:rsidR="008866A8" w:rsidRDefault="00FF651A" w:rsidP="00FF651A">
      <w:pPr>
        <w:spacing w:after="0"/>
        <w:rPr>
          <w:rFonts w:ascii="Arial" w:hAnsi="Arial" w:cs="Arial"/>
          <w:b/>
          <w:color w:val="222222"/>
          <w:sz w:val="24"/>
          <w:szCs w:val="24"/>
          <w:u w:val="single"/>
        </w:rPr>
      </w:pPr>
      <w:r w:rsidRPr="000546BB">
        <w:rPr>
          <w:rFonts w:ascii="Arial" w:hAnsi="Arial" w:cs="Arial"/>
          <w:b/>
          <w:color w:val="222222"/>
          <w:sz w:val="24"/>
          <w:szCs w:val="24"/>
          <w:u w:val="single"/>
        </w:rPr>
        <w:lastRenderedPageBreak/>
        <w:t>DIAGNÓSTICO: DÉFICIT COGNITIVO LEVE</w:t>
      </w:r>
    </w:p>
    <w:p w:rsidR="008866A8" w:rsidRPr="000546BB" w:rsidRDefault="008866A8" w:rsidP="00FF651A">
      <w:pPr>
        <w:spacing w:after="0" w:line="360" w:lineRule="auto"/>
        <w:rPr>
          <w:rFonts w:ascii="Arial" w:hAnsi="Arial" w:cs="Arial"/>
          <w:b/>
          <w:color w:val="222222"/>
          <w:sz w:val="24"/>
          <w:szCs w:val="24"/>
          <w:u w:val="single"/>
        </w:rPr>
      </w:pPr>
    </w:p>
    <w:p w:rsidR="008866A8" w:rsidRDefault="008866A8" w:rsidP="008866A8">
      <w:pPr>
        <w:spacing w:line="360" w:lineRule="auto"/>
        <w:ind w:firstLine="708"/>
        <w:jc w:val="both"/>
        <w:rPr>
          <w:rFonts w:ascii="Arial" w:hAnsi="Arial" w:cs="Arial"/>
          <w:color w:val="222222"/>
          <w:sz w:val="24"/>
          <w:szCs w:val="24"/>
        </w:rPr>
      </w:pPr>
      <w:r w:rsidRPr="000546BB">
        <w:rPr>
          <w:rFonts w:ascii="Arial" w:hAnsi="Arial" w:cs="Arial"/>
          <w:color w:val="222222"/>
          <w:sz w:val="24"/>
          <w:szCs w:val="24"/>
        </w:rPr>
        <w:t>Los estudiantes con Déficit Cognitivo Leve, se caracterizan por poseer una capacidad intelectual inferior al promedio, debido a lo cual avanzan a un ritmo más lento en su desarrollo y presentan limitaciones para adaptarse al entorno. Con frecuencia este déficit se hace notorio durante el transcurso de los primeros años de educación básica.</w:t>
      </w:r>
    </w:p>
    <w:p w:rsidR="008866A8" w:rsidRDefault="008866A8" w:rsidP="00FF651A">
      <w:pPr>
        <w:spacing w:after="0" w:line="360" w:lineRule="auto"/>
        <w:ind w:firstLine="708"/>
        <w:jc w:val="both"/>
        <w:rPr>
          <w:rFonts w:ascii="Arial" w:hAnsi="Arial" w:cs="Arial"/>
          <w:color w:val="222222"/>
          <w:sz w:val="24"/>
          <w:szCs w:val="24"/>
        </w:rPr>
      </w:pPr>
    </w:p>
    <w:tbl>
      <w:tblPr>
        <w:tblStyle w:val="Tablaconcuadrcula"/>
        <w:tblW w:w="10073" w:type="dxa"/>
        <w:jc w:val="center"/>
        <w:tblLook w:val="04A0" w:firstRow="1" w:lastRow="0" w:firstColumn="1" w:lastColumn="0" w:noHBand="0" w:noVBand="1"/>
      </w:tblPr>
      <w:tblGrid>
        <w:gridCol w:w="390"/>
        <w:gridCol w:w="1417"/>
        <w:gridCol w:w="777"/>
        <w:gridCol w:w="910"/>
        <w:gridCol w:w="390"/>
        <w:gridCol w:w="390"/>
        <w:gridCol w:w="403"/>
        <w:gridCol w:w="403"/>
        <w:gridCol w:w="403"/>
        <w:gridCol w:w="403"/>
        <w:gridCol w:w="403"/>
        <w:gridCol w:w="403"/>
        <w:gridCol w:w="403"/>
        <w:gridCol w:w="483"/>
        <w:gridCol w:w="523"/>
        <w:gridCol w:w="483"/>
        <w:gridCol w:w="523"/>
        <w:gridCol w:w="483"/>
        <w:gridCol w:w="483"/>
      </w:tblGrid>
      <w:tr w:rsidR="008866A8" w:rsidRPr="000546BB" w:rsidTr="00D00AC0">
        <w:trPr>
          <w:trHeight w:val="116"/>
          <w:jc w:val="center"/>
        </w:trPr>
        <w:tc>
          <w:tcPr>
            <w:tcW w:w="390" w:type="dxa"/>
            <w:vMerge w:val="restart"/>
          </w:tcPr>
          <w:p w:rsidR="008866A8" w:rsidRPr="000546BB" w:rsidRDefault="008866A8" w:rsidP="0050736E">
            <w:pPr>
              <w:spacing w:line="276" w:lineRule="auto"/>
              <w:rPr>
                <w:rFonts w:ascii="Arial" w:hAnsi="Arial" w:cs="Arial"/>
                <w:color w:val="222222"/>
                <w:sz w:val="24"/>
                <w:szCs w:val="24"/>
              </w:rPr>
            </w:pPr>
            <w:r w:rsidRPr="000546BB">
              <w:rPr>
                <w:rFonts w:ascii="Arial" w:hAnsi="Arial" w:cs="Arial"/>
                <w:color w:val="222222"/>
                <w:sz w:val="24"/>
                <w:szCs w:val="24"/>
              </w:rPr>
              <w:t>N</w:t>
            </w:r>
          </w:p>
        </w:tc>
        <w:tc>
          <w:tcPr>
            <w:tcW w:w="1417" w:type="dxa"/>
            <w:vMerge w:val="restart"/>
          </w:tcPr>
          <w:p w:rsidR="008866A8" w:rsidRPr="000546BB" w:rsidRDefault="008866A8" w:rsidP="0050736E">
            <w:pPr>
              <w:spacing w:line="276" w:lineRule="auto"/>
              <w:jc w:val="both"/>
              <w:rPr>
                <w:rFonts w:ascii="Arial" w:hAnsi="Arial" w:cs="Arial"/>
                <w:color w:val="222222"/>
                <w:sz w:val="24"/>
                <w:szCs w:val="24"/>
              </w:rPr>
            </w:pPr>
            <w:r w:rsidRPr="000546BB">
              <w:rPr>
                <w:rFonts w:ascii="Arial" w:hAnsi="Arial" w:cs="Arial"/>
                <w:color w:val="222222"/>
                <w:sz w:val="24"/>
                <w:szCs w:val="24"/>
              </w:rPr>
              <w:t>Nombre</w:t>
            </w:r>
          </w:p>
        </w:tc>
        <w:tc>
          <w:tcPr>
            <w:tcW w:w="777" w:type="dxa"/>
            <w:vMerge w:val="restart"/>
          </w:tcPr>
          <w:p w:rsidR="008866A8" w:rsidRPr="000546BB" w:rsidRDefault="008866A8" w:rsidP="0050736E">
            <w:pPr>
              <w:spacing w:line="276" w:lineRule="auto"/>
              <w:jc w:val="both"/>
              <w:rPr>
                <w:rFonts w:ascii="Arial" w:hAnsi="Arial" w:cs="Arial"/>
                <w:color w:val="222222"/>
                <w:sz w:val="24"/>
                <w:szCs w:val="24"/>
              </w:rPr>
            </w:pPr>
            <w:r w:rsidRPr="000546BB">
              <w:rPr>
                <w:rFonts w:ascii="Arial" w:hAnsi="Arial" w:cs="Arial"/>
                <w:color w:val="222222"/>
                <w:sz w:val="24"/>
                <w:szCs w:val="24"/>
              </w:rPr>
              <w:t xml:space="preserve">Edad </w:t>
            </w:r>
          </w:p>
        </w:tc>
        <w:tc>
          <w:tcPr>
            <w:tcW w:w="910" w:type="dxa"/>
            <w:vMerge w:val="restart"/>
          </w:tcPr>
          <w:p w:rsidR="008866A8" w:rsidRPr="000546BB" w:rsidRDefault="008866A8" w:rsidP="0050736E">
            <w:pPr>
              <w:spacing w:line="276" w:lineRule="auto"/>
              <w:jc w:val="both"/>
              <w:rPr>
                <w:rFonts w:ascii="Arial" w:hAnsi="Arial" w:cs="Arial"/>
                <w:color w:val="222222"/>
                <w:sz w:val="24"/>
                <w:szCs w:val="24"/>
              </w:rPr>
            </w:pPr>
            <w:r w:rsidRPr="000546BB">
              <w:rPr>
                <w:rFonts w:ascii="Arial" w:hAnsi="Arial" w:cs="Arial"/>
                <w:color w:val="222222"/>
                <w:sz w:val="24"/>
                <w:szCs w:val="24"/>
              </w:rPr>
              <w:t>Curso</w:t>
            </w:r>
          </w:p>
        </w:tc>
        <w:tc>
          <w:tcPr>
            <w:tcW w:w="6579" w:type="dxa"/>
            <w:gridSpan w:val="15"/>
          </w:tcPr>
          <w:p w:rsidR="008866A8" w:rsidRPr="000546BB" w:rsidRDefault="008866A8" w:rsidP="0050736E">
            <w:pPr>
              <w:spacing w:line="276" w:lineRule="auto"/>
              <w:rPr>
                <w:rFonts w:ascii="Arial" w:hAnsi="Arial" w:cs="Arial"/>
                <w:b/>
                <w:color w:val="222222"/>
                <w:sz w:val="24"/>
                <w:szCs w:val="24"/>
                <w:u w:val="single"/>
              </w:rPr>
            </w:pPr>
            <w:r w:rsidRPr="000546BB">
              <w:rPr>
                <w:rFonts w:ascii="Arial" w:hAnsi="Arial" w:cs="Arial"/>
                <w:sz w:val="24"/>
                <w:szCs w:val="24"/>
              </w:rPr>
              <w:t>Conductas en relación a los aprendizajes (15 indicadores)</w:t>
            </w:r>
          </w:p>
        </w:tc>
      </w:tr>
      <w:tr w:rsidR="008866A8" w:rsidRPr="000546BB" w:rsidTr="00D00AC0">
        <w:trPr>
          <w:trHeight w:val="115"/>
          <w:jc w:val="center"/>
        </w:trPr>
        <w:tc>
          <w:tcPr>
            <w:tcW w:w="390" w:type="dxa"/>
            <w:vMerge/>
          </w:tcPr>
          <w:p w:rsidR="008866A8" w:rsidRPr="000546BB" w:rsidRDefault="008866A8" w:rsidP="0050736E">
            <w:pPr>
              <w:spacing w:line="276" w:lineRule="auto"/>
              <w:rPr>
                <w:rFonts w:ascii="Arial" w:hAnsi="Arial" w:cs="Arial"/>
                <w:color w:val="222222"/>
                <w:sz w:val="24"/>
                <w:szCs w:val="24"/>
              </w:rPr>
            </w:pPr>
          </w:p>
        </w:tc>
        <w:tc>
          <w:tcPr>
            <w:tcW w:w="1417" w:type="dxa"/>
            <w:vMerge/>
          </w:tcPr>
          <w:p w:rsidR="008866A8" w:rsidRPr="000546BB" w:rsidRDefault="008866A8" w:rsidP="0050736E">
            <w:pPr>
              <w:spacing w:line="276" w:lineRule="auto"/>
              <w:jc w:val="both"/>
              <w:rPr>
                <w:rFonts w:ascii="Arial" w:hAnsi="Arial" w:cs="Arial"/>
                <w:color w:val="222222"/>
                <w:sz w:val="24"/>
                <w:szCs w:val="24"/>
              </w:rPr>
            </w:pPr>
          </w:p>
        </w:tc>
        <w:tc>
          <w:tcPr>
            <w:tcW w:w="777" w:type="dxa"/>
            <w:vMerge/>
          </w:tcPr>
          <w:p w:rsidR="008866A8" w:rsidRPr="000546BB" w:rsidRDefault="008866A8" w:rsidP="0050736E">
            <w:pPr>
              <w:spacing w:line="276" w:lineRule="auto"/>
              <w:jc w:val="both"/>
              <w:rPr>
                <w:rFonts w:ascii="Arial" w:hAnsi="Arial" w:cs="Arial"/>
                <w:color w:val="222222"/>
                <w:sz w:val="24"/>
                <w:szCs w:val="24"/>
              </w:rPr>
            </w:pPr>
          </w:p>
        </w:tc>
        <w:tc>
          <w:tcPr>
            <w:tcW w:w="910" w:type="dxa"/>
            <w:vMerge/>
          </w:tcPr>
          <w:p w:rsidR="008866A8" w:rsidRPr="000546BB" w:rsidRDefault="008866A8" w:rsidP="0050736E">
            <w:pPr>
              <w:spacing w:line="276" w:lineRule="auto"/>
              <w:jc w:val="both"/>
              <w:rPr>
                <w:rFonts w:ascii="Arial" w:hAnsi="Arial" w:cs="Arial"/>
                <w:color w:val="222222"/>
                <w:sz w:val="24"/>
                <w:szCs w:val="24"/>
              </w:rPr>
            </w:pPr>
          </w:p>
        </w:tc>
        <w:tc>
          <w:tcPr>
            <w:tcW w:w="390" w:type="dxa"/>
          </w:tcPr>
          <w:p w:rsidR="008866A8" w:rsidRPr="000546BB" w:rsidRDefault="008866A8" w:rsidP="0050736E">
            <w:pPr>
              <w:spacing w:line="276" w:lineRule="auto"/>
              <w:rPr>
                <w:rFonts w:ascii="Arial" w:hAnsi="Arial" w:cs="Arial"/>
                <w:sz w:val="24"/>
                <w:szCs w:val="24"/>
              </w:rPr>
            </w:pPr>
            <w:r w:rsidRPr="000546BB">
              <w:rPr>
                <w:rFonts w:ascii="Arial" w:hAnsi="Arial" w:cs="Arial"/>
                <w:sz w:val="24"/>
                <w:szCs w:val="24"/>
              </w:rPr>
              <w:t>1</w:t>
            </w:r>
          </w:p>
        </w:tc>
        <w:tc>
          <w:tcPr>
            <w:tcW w:w="390" w:type="dxa"/>
          </w:tcPr>
          <w:p w:rsidR="008866A8" w:rsidRPr="000546BB" w:rsidRDefault="008866A8" w:rsidP="0050736E">
            <w:pPr>
              <w:spacing w:line="276" w:lineRule="auto"/>
              <w:rPr>
                <w:rFonts w:ascii="Arial" w:hAnsi="Arial" w:cs="Arial"/>
                <w:sz w:val="24"/>
                <w:szCs w:val="24"/>
              </w:rPr>
            </w:pPr>
            <w:r w:rsidRPr="000546BB">
              <w:rPr>
                <w:rFonts w:ascii="Arial" w:hAnsi="Arial" w:cs="Arial"/>
                <w:sz w:val="24"/>
                <w:szCs w:val="24"/>
              </w:rPr>
              <w:t>2</w:t>
            </w:r>
          </w:p>
        </w:tc>
        <w:tc>
          <w:tcPr>
            <w:tcW w:w="403" w:type="dxa"/>
          </w:tcPr>
          <w:p w:rsidR="008866A8" w:rsidRPr="000546BB" w:rsidRDefault="008866A8" w:rsidP="0050736E">
            <w:pPr>
              <w:spacing w:line="276" w:lineRule="auto"/>
              <w:rPr>
                <w:rFonts w:ascii="Arial" w:hAnsi="Arial" w:cs="Arial"/>
                <w:sz w:val="24"/>
                <w:szCs w:val="24"/>
              </w:rPr>
            </w:pPr>
            <w:r w:rsidRPr="000546BB">
              <w:rPr>
                <w:rFonts w:ascii="Arial" w:hAnsi="Arial" w:cs="Arial"/>
                <w:sz w:val="24"/>
                <w:szCs w:val="24"/>
              </w:rPr>
              <w:t>3</w:t>
            </w:r>
          </w:p>
        </w:tc>
        <w:tc>
          <w:tcPr>
            <w:tcW w:w="403" w:type="dxa"/>
          </w:tcPr>
          <w:p w:rsidR="008866A8" w:rsidRPr="000546BB" w:rsidRDefault="008866A8" w:rsidP="0050736E">
            <w:pPr>
              <w:spacing w:line="276" w:lineRule="auto"/>
              <w:rPr>
                <w:rFonts w:ascii="Arial" w:hAnsi="Arial" w:cs="Arial"/>
                <w:sz w:val="24"/>
                <w:szCs w:val="24"/>
              </w:rPr>
            </w:pPr>
            <w:r w:rsidRPr="000546BB">
              <w:rPr>
                <w:rFonts w:ascii="Arial" w:hAnsi="Arial" w:cs="Arial"/>
                <w:sz w:val="24"/>
                <w:szCs w:val="24"/>
              </w:rPr>
              <w:t>4</w:t>
            </w:r>
          </w:p>
        </w:tc>
        <w:tc>
          <w:tcPr>
            <w:tcW w:w="403" w:type="dxa"/>
          </w:tcPr>
          <w:p w:rsidR="008866A8" w:rsidRPr="000546BB" w:rsidRDefault="008866A8" w:rsidP="0050736E">
            <w:pPr>
              <w:spacing w:line="276" w:lineRule="auto"/>
              <w:rPr>
                <w:rFonts w:ascii="Arial" w:hAnsi="Arial" w:cs="Arial"/>
                <w:sz w:val="24"/>
                <w:szCs w:val="24"/>
              </w:rPr>
            </w:pPr>
            <w:r w:rsidRPr="000546BB">
              <w:rPr>
                <w:rFonts w:ascii="Arial" w:hAnsi="Arial" w:cs="Arial"/>
                <w:sz w:val="24"/>
                <w:szCs w:val="24"/>
              </w:rPr>
              <w:t>5</w:t>
            </w:r>
          </w:p>
        </w:tc>
        <w:tc>
          <w:tcPr>
            <w:tcW w:w="403" w:type="dxa"/>
          </w:tcPr>
          <w:p w:rsidR="008866A8" w:rsidRPr="000546BB" w:rsidRDefault="008866A8" w:rsidP="0050736E">
            <w:pPr>
              <w:spacing w:line="276" w:lineRule="auto"/>
              <w:rPr>
                <w:rFonts w:ascii="Arial" w:hAnsi="Arial" w:cs="Arial"/>
                <w:sz w:val="24"/>
                <w:szCs w:val="24"/>
              </w:rPr>
            </w:pPr>
            <w:r w:rsidRPr="000546BB">
              <w:rPr>
                <w:rFonts w:ascii="Arial" w:hAnsi="Arial" w:cs="Arial"/>
                <w:sz w:val="24"/>
                <w:szCs w:val="24"/>
              </w:rPr>
              <w:t>6</w:t>
            </w:r>
          </w:p>
        </w:tc>
        <w:tc>
          <w:tcPr>
            <w:tcW w:w="403" w:type="dxa"/>
          </w:tcPr>
          <w:p w:rsidR="008866A8" w:rsidRPr="000546BB" w:rsidRDefault="008866A8" w:rsidP="0050736E">
            <w:pPr>
              <w:spacing w:line="276" w:lineRule="auto"/>
              <w:rPr>
                <w:rFonts w:ascii="Arial" w:hAnsi="Arial" w:cs="Arial"/>
                <w:sz w:val="24"/>
                <w:szCs w:val="24"/>
              </w:rPr>
            </w:pPr>
            <w:r w:rsidRPr="000546BB">
              <w:rPr>
                <w:rFonts w:ascii="Arial" w:hAnsi="Arial" w:cs="Arial"/>
                <w:sz w:val="24"/>
                <w:szCs w:val="24"/>
              </w:rPr>
              <w:t>7</w:t>
            </w:r>
          </w:p>
        </w:tc>
        <w:tc>
          <w:tcPr>
            <w:tcW w:w="403" w:type="dxa"/>
          </w:tcPr>
          <w:p w:rsidR="008866A8" w:rsidRPr="000546BB" w:rsidRDefault="008866A8" w:rsidP="0050736E">
            <w:pPr>
              <w:spacing w:line="276" w:lineRule="auto"/>
              <w:rPr>
                <w:rFonts w:ascii="Arial" w:hAnsi="Arial" w:cs="Arial"/>
                <w:sz w:val="24"/>
                <w:szCs w:val="24"/>
              </w:rPr>
            </w:pPr>
            <w:r w:rsidRPr="000546BB">
              <w:rPr>
                <w:rFonts w:ascii="Arial" w:hAnsi="Arial" w:cs="Arial"/>
                <w:sz w:val="24"/>
                <w:szCs w:val="24"/>
              </w:rPr>
              <w:t>8</w:t>
            </w:r>
          </w:p>
        </w:tc>
        <w:tc>
          <w:tcPr>
            <w:tcW w:w="403" w:type="dxa"/>
          </w:tcPr>
          <w:p w:rsidR="008866A8" w:rsidRPr="000546BB" w:rsidRDefault="008866A8" w:rsidP="0050736E">
            <w:pPr>
              <w:spacing w:line="276" w:lineRule="auto"/>
              <w:rPr>
                <w:rFonts w:ascii="Arial" w:hAnsi="Arial" w:cs="Arial"/>
                <w:sz w:val="24"/>
                <w:szCs w:val="24"/>
              </w:rPr>
            </w:pPr>
            <w:r w:rsidRPr="000546BB">
              <w:rPr>
                <w:rFonts w:ascii="Arial" w:hAnsi="Arial" w:cs="Arial"/>
                <w:sz w:val="24"/>
                <w:szCs w:val="24"/>
              </w:rPr>
              <w:t>9</w:t>
            </w:r>
          </w:p>
        </w:tc>
        <w:tc>
          <w:tcPr>
            <w:tcW w:w="483" w:type="dxa"/>
          </w:tcPr>
          <w:p w:rsidR="008866A8" w:rsidRPr="000546BB" w:rsidRDefault="008866A8" w:rsidP="0050736E">
            <w:pPr>
              <w:spacing w:line="276" w:lineRule="auto"/>
              <w:rPr>
                <w:rFonts w:ascii="Arial" w:hAnsi="Arial" w:cs="Arial"/>
                <w:sz w:val="24"/>
                <w:szCs w:val="24"/>
              </w:rPr>
            </w:pPr>
            <w:r w:rsidRPr="000546BB">
              <w:rPr>
                <w:rFonts w:ascii="Arial" w:hAnsi="Arial" w:cs="Arial"/>
                <w:sz w:val="24"/>
                <w:szCs w:val="24"/>
              </w:rPr>
              <w:t>10</w:t>
            </w:r>
          </w:p>
        </w:tc>
        <w:tc>
          <w:tcPr>
            <w:tcW w:w="523" w:type="dxa"/>
          </w:tcPr>
          <w:p w:rsidR="008866A8" w:rsidRPr="000546BB" w:rsidRDefault="008866A8" w:rsidP="0050736E">
            <w:pPr>
              <w:spacing w:line="276" w:lineRule="auto"/>
              <w:rPr>
                <w:rFonts w:ascii="Arial" w:hAnsi="Arial" w:cs="Arial"/>
                <w:sz w:val="24"/>
                <w:szCs w:val="24"/>
              </w:rPr>
            </w:pPr>
            <w:r w:rsidRPr="000546BB">
              <w:rPr>
                <w:rFonts w:ascii="Arial" w:hAnsi="Arial" w:cs="Arial"/>
                <w:sz w:val="24"/>
                <w:szCs w:val="24"/>
              </w:rPr>
              <w:t>11</w:t>
            </w:r>
          </w:p>
        </w:tc>
        <w:tc>
          <w:tcPr>
            <w:tcW w:w="483" w:type="dxa"/>
          </w:tcPr>
          <w:p w:rsidR="008866A8" w:rsidRPr="000546BB" w:rsidRDefault="008866A8" w:rsidP="0050736E">
            <w:pPr>
              <w:spacing w:line="276" w:lineRule="auto"/>
              <w:rPr>
                <w:rFonts w:ascii="Arial" w:hAnsi="Arial" w:cs="Arial"/>
                <w:sz w:val="24"/>
                <w:szCs w:val="24"/>
              </w:rPr>
            </w:pPr>
            <w:r w:rsidRPr="000546BB">
              <w:rPr>
                <w:rFonts w:ascii="Arial" w:hAnsi="Arial" w:cs="Arial"/>
                <w:sz w:val="24"/>
                <w:szCs w:val="24"/>
              </w:rPr>
              <w:t>12</w:t>
            </w:r>
          </w:p>
        </w:tc>
        <w:tc>
          <w:tcPr>
            <w:tcW w:w="523" w:type="dxa"/>
          </w:tcPr>
          <w:p w:rsidR="008866A8" w:rsidRPr="000546BB" w:rsidRDefault="008866A8" w:rsidP="0050736E">
            <w:pPr>
              <w:spacing w:line="276" w:lineRule="auto"/>
              <w:rPr>
                <w:rFonts w:ascii="Arial" w:hAnsi="Arial" w:cs="Arial"/>
                <w:sz w:val="24"/>
                <w:szCs w:val="24"/>
              </w:rPr>
            </w:pPr>
            <w:r w:rsidRPr="000546BB">
              <w:rPr>
                <w:rFonts w:ascii="Arial" w:hAnsi="Arial" w:cs="Arial"/>
                <w:sz w:val="24"/>
                <w:szCs w:val="24"/>
              </w:rPr>
              <w:t>13</w:t>
            </w:r>
          </w:p>
        </w:tc>
        <w:tc>
          <w:tcPr>
            <w:tcW w:w="483" w:type="dxa"/>
          </w:tcPr>
          <w:p w:rsidR="008866A8" w:rsidRPr="000546BB" w:rsidRDefault="008866A8" w:rsidP="0050736E">
            <w:pPr>
              <w:spacing w:line="276" w:lineRule="auto"/>
              <w:rPr>
                <w:rFonts w:ascii="Arial" w:hAnsi="Arial" w:cs="Arial"/>
                <w:sz w:val="24"/>
                <w:szCs w:val="24"/>
              </w:rPr>
            </w:pPr>
            <w:r w:rsidRPr="000546BB">
              <w:rPr>
                <w:rFonts w:ascii="Arial" w:hAnsi="Arial" w:cs="Arial"/>
                <w:sz w:val="24"/>
                <w:szCs w:val="24"/>
              </w:rPr>
              <w:t>14</w:t>
            </w:r>
          </w:p>
        </w:tc>
        <w:tc>
          <w:tcPr>
            <w:tcW w:w="483" w:type="dxa"/>
          </w:tcPr>
          <w:p w:rsidR="008866A8" w:rsidRPr="000546BB" w:rsidRDefault="008866A8" w:rsidP="0050736E">
            <w:pPr>
              <w:spacing w:line="276" w:lineRule="auto"/>
              <w:rPr>
                <w:rFonts w:ascii="Arial" w:hAnsi="Arial" w:cs="Arial"/>
                <w:sz w:val="24"/>
                <w:szCs w:val="24"/>
              </w:rPr>
            </w:pPr>
            <w:r w:rsidRPr="000546BB">
              <w:rPr>
                <w:rFonts w:ascii="Arial" w:hAnsi="Arial" w:cs="Arial"/>
                <w:sz w:val="24"/>
                <w:szCs w:val="24"/>
              </w:rPr>
              <w:t>15</w:t>
            </w:r>
          </w:p>
        </w:tc>
      </w:tr>
      <w:tr w:rsidR="008866A8" w:rsidRPr="000546BB" w:rsidTr="00D00AC0">
        <w:trPr>
          <w:jc w:val="center"/>
        </w:trPr>
        <w:tc>
          <w:tcPr>
            <w:tcW w:w="390" w:type="dxa"/>
          </w:tcPr>
          <w:p w:rsidR="008866A8" w:rsidRPr="000546BB" w:rsidRDefault="008866A8" w:rsidP="0050736E">
            <w:pPr>
              <w:spacing w:line="276" w:lineRule="auto"/>
              <w:rPr>
                <w:rFonts w:ascii="Arial" w:hAnsi="Arial" w:cs="Arial"/>
                <w:color w:val="222222"/>
                <w:sz w:val="24"/>
                <w:szCs w:val="24"/>
              </w:rPr>
            </w:pPr>
            <w:r w:rsidRPr="000546BB">
              <w:rPr>
                <w:rFonts w:ascii="Arial" w:hAnsi="Arial" w:cs="Arial"/>
                <w:color w:val="222222"/>
                <w:sz w:val="24"/>
                <w:szCs w:val="24"/>
              </w:rPr>
              <w:t>1</w:t>
            </w:r>
          </w:p>
        </w:tc>
        <w:tc>
          <w:tcPr>
            <w:tcW w:w="1417" w:type="dxa"/>
          </w:tcPr>
          <w:p w:rsidR="008866A8" w:rsidRPr="000546BB" w:rsidRDefault="008866A8" w:rsidP="0050736E">
            <w:pPr>
              <w:spacing w:line="276" w:lineRule="auto"/>
              <w:jc w:val="both"/>
              <w:rPr>
                <w:rFonts w:ascii="Arial" w:hAnsi="Arial" w:cs="Arial"/>
                <w:color w:val="222222"/>
                <w:sz w:val="24"/>
                <w:szCs w:val="24"/>
              </w:rPr>
            </w:pPr>
            <w:r w:rsidRPr="000546BB">
              <w:rPr>
                <w:rFonts w:ascii="Arial" w:hAnsi="Arial" w:cs="Arial"/>
                <w:color w:val="222222"/>
                <w:sz w:val="24"/>
                <w:szCs w:val="24"/>
              </w:rPr>
              <w:t>Víctor</w:t>
            </w:r>
          </w:p>
        </w:tc>
        <w:tc>
          <w:tcPr>
            <w:tcW w:w="777" w:type="dxa"/>
          </w:tcPr>
          <w:p w:rsidR="008866A8" w:rsidRPr="000546BB" w:rsidRDefault="008866A8" w:rsidP="0050736E">
            <w:pPr>
              <w:spacing w:line="276" w:lineRule="auto"/>
              <w:rPr>
                <w:rFonts w:ascii="Arial" w:hAnsi="Arial" w:cs="Arial"/>
                <w:color w:val="222222"/>
                <w:sz w:val="24"/>
                <w:szCs w:val="24"/>
              </w:rPr>
            </w:pPr>
            <w:r w:rsidRPr="000546BB">
              <w:rPr>
                <w:rFonts w:ascii="Arial" w:hAnsi="Arial" w:cs="Arial"/>
                <w:color w:val="222222"/>
                <w:sz w:val="24"/>
                <w:szCs w:val="24"/>
              </w:rPr>
              <w:t>10 años</w:t>
            </w:r>
          </w:p>
        </w:tc>
        <w:tc>
          <w:tcPr>
            <w:tcW w:w="910" w:type="dxa"/>
          </w:tcPr>
          <w:p w:rsidR="008866A8" w:rsidRPr="000546BB" w:rsidRDefault="008866A8" w:rsidP="0050736E">
            <w:pPr>
              <w:spacing w:line="276" w:lineRule="auto"/>
              <w:rPr>
                <w:rFonts w:ascii="Arial" w:hAnsi="Arial" w:cs="Arial"/>
                <w:color w:val="222222"/>
                <w:sz w:val="24"/>
                <w:szCs w:val="24"/>
              </w:rPr>
            </w:pPr>
            <w:r w:rsidRPr="000546BB">
              <w:rPr>
                <w:rFonts w:ascii="Arial" w:hAnsi="Arial" w:cs="Arial"/>
                <w:color w:val="222222"/>
                <w:sz w:val="24"/>
                <w:szCs w:val="24"/>
              </w:rPr>
              <w:t>3°</w:t>
            </w:r>
          </w:p>
          <w:p w:rsidR="008866A8" w:rsidRPr="000546BB" w:rsidRDefault="008866A8" w:rsidP="0050736E">
            <w:pPr>
              <w:spacing w:line="276" w:lineRule="auto"/>
              <w:rPr>
                <w:rFonts w:ascii="Arial" w:hAnsi="Arial" w:cs="Arial"/>
                <w:color w:val="222222"/>
                <w:sz w:val="24"/>
                <w:szCs w:val="24"/>
              </w:rPr>
            </w:pPr>
            <w:r w:rsidRPr="000546BB">
              <w:rPr>
                <w:rFonts w:ascii="Arial" w:hAnsi="Arial" w:cs="Arial"/>
                <w:color w:val="222222"/>
                <w:sz w:val="24"/>
                <w:szCs w:val="24"/>
              </w:rPr>
              <w:t>básico</w:t>
            </w:r>
          </w:p>
        </w:tc>
        <w:tc>
          <w:tcPr>
            <w:tcW w:w="390" w:type="dxa"/>
          </w:tcPr>
          <w:p w:rsidR="008866A8" w:rsidRPr="000546BB" w:rsidRDefault="008866A8" w:rsidP="0050736E">
            <w:pPr>
              <w:spacing w:line="276" w:lineRule="auto"/>
              <w:rPr>
                <w:rFonts w:ascii="Arial" w:hAnsi="Arial" w:cs="Arial"/>
                <w:color w:val="222222"/>
                <w:sz w:val="24"/>
                <w:szCs w:val="24"/>
              </w:rPr>
            </w:pPr>
            <w:r w:rsidRPr="000546BB">
              <w:rPr>
                <w:rFonts w:ascii="Arial" w:hAnsi="Arial" w:cs="Arial"/>
                <w:color w:val="222222"/>
                <w:sz w:val="24"/>
                <w:szCs w:val="24"/>
              </w:rPr>
              <w:t>N</w:t>
            </w:r>
          </w:p>
        </w:tc>
        <w:tc>
          <w:tcPr>
            <w:tcW w:w="390" w:type="dxa"/>
          </w:tcPr>
          <w:p w:rsidR="008866A8" w:rsidRPr="000546BB" w:rsidRDefault="008866A8" w:rsidP="0050736E">
            <w:pPr>
              <w:spacing w:line="276" w:lineRule="auto"/>
              <w:rPr>
                <w:rFonts w:ascii="Arial" w:hAnsi="Arial" w:cs="Arial"/>
                <w:color w:val="222222"/>
                <w:sz w:val="24"/>
                <w:szCs w:val="24"/>
              </w:rPr>
            </w:pPr>
            <w:r w:rsidRPr="000546BB">
              <w:rPr>
                <w:rFonts w:ascii="Arial" w:hAnsi="Arial" w:cs="Arial"/>
                <w:color w:val="222222"/>
                <w:sz w:val="24"/>
                <w:szCs w:val="24"/>
              </w:rPr>
              <w:t>N</w:t>
            </w:r>
          </w:p>
        </w:tc>
        <w:tc>
          <w:tcPr>
            <w:tcW w:w="403" w:type="dxa"/>
          </w:tcPr>
          <w:p w:rsidR="008866A8" w:rsidRPr="000546BB" w:rsidRDefault="008866A8" w:rsidP="0050736E">
            <w:pPr>
              <w:spacing w:line="276" w:lineRule="auto"/>
              <w:rPr>
                <w:rFonts w:ascii="Arial" w:hAnsi="Arial" w:cs="Arial"/>
                <w:color w:val="222222"/>
                <w:sz w:val="24"/>
                <w:szCs w:val="24"/>
              </w:rPr>
            </w:pPr>
            <w:r w:rsidRPr="000546BB">
              <w:rPr>
                <w:rFonts w:ascii="Arial" w:hAnsi="Arial" w:cs="Arial"/>
                <w:color w:val="222222"/>
                <w:sz w:val="24"/>
                <w:szCs w:val="24"/>
              </w:rPr>
              <w:t>N</w:t>
            </w:r>
          </w:p>
        </w:tc>
        <w:tc>
          <w:tcPr>
            <w:tcW w:w="403" w:type="dxa"/>
          </w:tcPr>
          <w:p w:rsidR="008866A8" w:rsidRPr="000546BB" w:rsidRDefault="008866A8" w:rsidP="0050736E">
            <w:pPr>
              <w:spacing w:line="276" w:lineRule="auto"/>
              <w:rPr>
                <w:rFonts w:ascii="Arial" w:hAnsi="Arial" w:cs="Arial"/>
                <w:color w:val="222222"/>
                <w:sz w:val="24"/>
                <w:szCs w:val="24"/>
              </w:rPr>
            </w:pPr>
            <w:r w:rsidRPr="000546BB">
              <w:rPr>
                <w:rFonts w:ascii="Arial" w:hAnsi="Arial" w:cs="Arial"/>
                <w:color w:val="222222"/>
                <w:sz w:val="24"/>
                <w:szCs w:val="24"/>
              </w:rPr>
              <w:t>G</w:t>
            </w:r>
          </w:p>
        </w:tc>
        <w:tc>
          <w:tcPr>
            <w:tcW w:w="403" w:type="dxa"/>
          </w:tcPr>
          <w:p w:rsidR="008866A8" w:rsidRPr="000546BB" w:rsidRDefault="008866A8" w:rsidP="0050736E">
            <w:pPr>
              <w:spacing w:line="276" w:lineRule="auto"/>
              <w:rPr>
                <w:rFonts w:ascii="Arial" w:hAnsi="Arial" w:cs="Arial"/>
                <w:color w:val="222222"/>
                <w:sz w:val="24"/>
                <w:szCs w:val="24"/>
              </w:rPr>
            </w:pPr>
            <w:r w:rsidRPr="000546BB">
              <w:rPr>
                <w:rFonts w:ascii="Arial" w:hAnsi="Arial" w:cs="Arial"/>
                <w:color w:val="222222"/>
                <w:sz w:val="24"/>
                <w:szCs w:val="24"/>
              </w:rPr>
              <w:t>S</w:t>
            </w:r>
          </w:p>
        </w:tc>
        <w:tc>
          <w:tcPr>
            <w:tcW w:w="403" w:type="dxa"/>
          </w:tcPr>
          <w:p w:rsidR="008866A8" w:rsidRPr="000546BB" w:rsidRDefault="008866A8" w:rsidP="0050736E">
            <w:pPr>
              <w:spacing w:line="276" w:lineRule="auto"/>
              <w:rPr>
                <w:rFonts w:ascii="Arial" w:hAnsi="Arial" w:cs="Arial"/>
                <w:color w:val="222222"/>
                <w:sz w:val="24"/>
                <w:szCs w:val="24"/>
              </w:rPr>
            </w:pPr>
            <w:r w:rsidRPr="000546BB">
              <w:rPr>
                <w:rFonts w:ascii="Arial" w:hAnsi="Arial" w:cs="Arial"/>
                <w:color w:val="222222"/>
                <w:sz w:val="24"/>
                <w:szCs w:val="24"/>
              </w:rPr>
              <w:t>O</w:t>
            </w:r>
          </w:p>
        </w:tc>
        <w:tc>
          <w:tcPr>
            <w:tcW w:w="403" w:type="dxa"/>
          </w:tcPr>
          <w:p w:rsidR="008866A8" w:rsidRPr="000546BB" w:rsidRDefault="008866A8" w:rsidP="0050736E">
            <w:pPr>
              <w:spacing w:line="276" w:lineRule="auto"/>
              <w:rPr>
                <w:rFonts w:ascii="Arial" w:hAnsi="Arial" w:cs="Arial"/>
                <w:color w:val="222222"/>
                <w:sz w:val="24"/>
                <w:szCs w:val="24"/>
              </w:rPr>
            </w:pPr>
            <w:r w:rsidRPr="000546BB">
              <w:rPr>
                <w:rFonts w:ascii="Arial" w:hAnsi="Arial" w:cs="Arial"/>
                <w:color w:val="222222"/>
                <w:sz w:val="24"/>
                <w:szCs w:val="24"/>
              </w:rPr>
              <w:t>O</w:t>
            </w:r>
          </w:p>
        </w:tc>
        <w:tc>
          <w:tcPr>
            <w:tcW w:w="403" w:type="dxa"/>
          </w:tcPr>
          <w:p w:rsidR="008866A8" w:rsidRPr="000546BB" w:rsidRDefault="008866A8" w:rsidP="0050736E">
            <w:pPr>
              <w:spacing w:line="276" w:lineRule="auto"/>
              <w:rPr>
                <w:rFonts w:ascii="Arial" w:hAnsi="Arial" w:cs="Arial"/>
                <w:color w:val="222222"/>
                <w:sz w:val="24"/>
                <w:szCs w:val="24"/>
              </w:rPr>
            </w:pPr>
            <w:r w:rsidRPr="000546BB">
              <w:rPr>
                <w:rFonts w:ascii="Arial" w:hAnsi="Arial" w:cs="Arial"/>
                <w:color w:val="222222"/>
                <w:sz w:val="24"/>
                <w:szCs w:val="24"/>
              </w:rPr>
              <w:t>O</w:t>
            </w:r>
          </w:p>
        </w:tc>
        <w:tc>
          <w:tcPr>
            <w:tcW w:w="403" w:type="dxa"/>
          </w:tcPr>
          <w:p w:rsidR="008866A8" w:rsidRPr="000546BB" w:rsidRDefault="008866A8" w:rsidP="0050736E">
            <w:pPr>
              <w:spacing w:line="276" w:lineRule="auto"/>
              <w:rPr>
                <w:rFonts w:ascii="Arial" w:hAnsi="Arial" w:cs="Arial"/>
                <w:color w:val="222222"/>
                <w:sz w:val="24"/>
                <w:szCs w:val="24"/>
              </w:rPr>
            </w:pPr>
            <w:r w:rsidRPr="000546BB">
              <w:rPr>
                <w:rFonts w:ascii="Arial" w:hAnsi="Arial" w:cs="Arial"/>
                <w:color w:val="222222"/>
                <w:sz w:val="24"/>
                <w:szCs w:val="24"/>
              </w:rPr>
              <w:t>O</w:t>
            </w:r>
          </w:p>
        </w:tc>
        <w:tc>
          <w:tcPr>
            <w:tcW w:w="483" w:type="dxa"/>
          </w:tcPr>
          <w:p w:rsidR="008866A8" w:rsidRPr="000546BB" w:rsidRDefault="008866A8" w:rsidP="0050736E">
            <w:pPr>
              <w:spacing w:line="276" w:lineRule="auto"/>
              <w:rPr>
                <w:rFonts w:ascii="Arial" w:hAnsi="Arial" w:cs="Arial"/>
                <w:color w:val="222222"/>
                <w:sz w:val="24"/>
                <w:szCs w:val="24"/>
              </w:rPr>
            </w:pPr>
            <w:r w:rsidRPr="000546BB">
              <w:rPr>
                <w:rFonts w:ascii="Arial" w:hAnsi="Arial" w:cs="Arial"/>
                <w:color w:val="222222"/>
                <w:sz w:val="24"/>
                <w:szCs w:val="24"/>
              </w:rPr>
              <w:t>O</w:t>
            </w:r>
          </w:p>
        </w:tc>
        <w:tc>
          <w:tcPr>
            <w:tcW w:w="523" w:type="dxa"/>
          </w:tcPr>
          <w:p w:rsidR="008866A8" w:rsidRPr="000546BB" w:rsidRDefault="008866A8" w:rsidP="0050736E">
            <w:pPr>
              <w:spacing w:line="276" w:lineRule="auto"/>
              <w:rPr>
                <w:rFonts w:ascii="Arial" w:hAnsi="Arial" w:cs="Arial"/>
                <w:color w:val="222222"/>
                <w:sz w:val="24"/>
                <w:szCs w:val="24"/>
              </w:rPr>
            </w:pPr>
            <w:r w:rsidRPr="000546BB">
              <w:rPr>
                <w:rFonts w:ascii="Arial" w:hAnsi="Arial" w:cs="Arial"/>
                <w:color w:val="222222"/>
                <w:sz w:val="24"/>
                <w:szCs w:val="24"/>
              </w:rPr>
              <w:t>No</w:t>
            </w:r>
          </w:p>
        </w:tc>
        <w:tc>
          <w:tcPr>
            <w:tcW w:w="483" w:type="dxa"/>
          </w:tcPr>
          <w:p w:rsidR="008866A8" w:rsidRPr="000546BB" w:rsidRDefault="008866A8" w:rsidP="0050736E">
            <w:pPr>
              <w:spacing w:line="276" w:lineRule="auto"/>
              <w:jc w:val="both"/>
              <w:rPr>
                <w:rFonts w:ascii="Arial" w:hAnsi="Arial" w:cs="Arial"/>
                <w:color w:val="222222"/>
                <w:sz w:val="24"/>
                <w:szCs w:val="24"/>
              </w:rPr>
            </w:pPr>
            <w:r w:rsidRPr="000546BB">
              <w:rPr>
                <w:rFonts w:ascii="Arial" w:hAnsi="Arial" w:cs="Arial"/>
                <w:color w:val="222222"/>
                <w:sz w:val="24"/>
                <w:szCs w:val="24"/>
              </w:rPr>
              <w:t>O</w:t>
            </w:r>
          </w:p>
        </w:tc>
        <w:tc>
          <w:tcPr>
            <w:tcW w:w="523" w:type="dxa"/>
          </w:tcPr>
          <w:p w:rsidR="008866A8" w:rsidRPr="000546BB" w:rsidRDefault="008866A8" w:rsidP="0050736E">
            <w:pPr>
              <w:spacing w:line="276" w:lineRule="auto"/>
              <w:jc w:val="both"/>
              <w:rPr>
                <w:rFonts w:ascii="Arial" w:hAnsi="Arial" w:cs="Arial"/>
                <w:color w:val="222222"/>
                <w:sz w:val="24"/>
                <w:szCs w:val="24"/>
              </w:rPr>
            </w:pPr>
            <w:r w:rsidRPr="000546BB">
              <w:rPr>
                <w:rFonts w:ascii="Arial" w:hAnsi="Arial" w:cs="Arial"/>
                <w:color w:val="222222"/>
                <w:sz w:val="24"/>
                <w:szCs w:val="24"/>
              </w:rPr>
              <w:t>No</w:t>
            </w:r>
          </w:p>
        </w:tc>
        <w:tc>
          <w:tcPr>
            <w:tcW w:w="483" w:type="dxa"/>
          </w:tcPr>
          <w:p w:rsidR="008866A8" w:rsidRPr="000546BB" w:rsidRDefault="008866A8" w:rsidP="0050736E">
            <w:pPr>
              <w:spacing w:line="276" w:lineRule="auto"/>
              <w:jc w:val="both"/>
              <w:rPr>
                <w:rFonts w:ascii="Arial" w:hAnsi="Arial" w:cs="Arial"/>
                <w:color w:val="222222"/>
                <w:sz w:val="24"/>
                <w:szCs w:val="24"/>
              </w:rPr>
            </w:pPr>
            <w:r w:rsidRPr="000546BB">
              <w:rPr>
                <w:rFonts w:ascii="Arial" w:hAnsi="Arial" w:cs="Arial"/>
                <w:color w:val="222222"/>
                <w:sz w:val="24"/>
                <w:szCs w:val="24"/>
              </w:rPr>
              <w:t>S</w:t>
            </w:r>
          </w:p>
        </w:tc>
        <w:tc>
          <w:tcPr>
            <w:tcW w:w="483" w:type="dxa"/>
          </w:tcPr>
          <w:p w:rsidR="008866A8" w:rsidRPr="000546BB" w:rsidRDefault="008866A8" w:rsidP="0050736E">
            <w:pPr>
              <w:spacing w:line="276" w:lineRule="auto"/>
              <w:jc w:val="both"/>
              <w:rPr>
                <w:rFonts w:ascii="Arial" w:hAnsi="Arial" w:cs="Arial"/>
                <w:color w:val="222222"/>
                <w:sz w:val="24"/>
                <w:szCs w:val="24"/>
              </w:rPr>
            </w:pPr>
            <w:r w:rsidRPr="000546BB">
              <w:rPr>
                <w:rFonts w:ascii="Arial" w:hAnsi="Arial" w:cs="Arial"/>
                <w:color w:val="222222"/>
                <w:sz w:val="24"/>
                <w:szCs w:val="24"/>
              </w:rPr>
              <w:t>N</w:t>
            </w:r>
          </w:p>
        </w:tc>
      </w:tr>
      <w:tr w:rsidR="008866A8" w:rsidRPr="000546BB" w:rsidTr="00D00AC0">
        <w:trPr>
          <w:jc w:val="center"/>
        </w:trPr>
        <w:tc>
          <w:tcPr>
            <w:tcW w:w="390" w:type="dxa"/>
          </w:tcPr>
          <w:p w:rsidR="008866A8" w:rsidRPr="000546BB" w:rsidRDefault="008866A8" w:rsidP="0050736E">
            <w:pPr>
              <w:spacing w:line="276" w:lineRule="auto"/>
              <w:rPr>
                <w:rFonts w:ascii="Arial" w:hAnsi="Arial" w:cs="Arial"/>
                <w:color w:val="222222"/>
                <w:sz w:val="24"/>
                <w:szCs w:val="24"/>
              </w:rPr>
            </w:pPr>
            <w:r w:rsidRPr="000546BB">
              <w:rPr>
                <w:rFonts w:ascii="Arial" w:hAnsi="Arial" w:cs="Arial"/>
                <w:color w:val="222222"/>
                <w:sz w:val="24"/>
                <w:szCs w:val="24"/>
              </w:rPr>
              <w:t>2</w:t>
            </w:r>
          </w:p>
        </w:tc>
        <w:tc>
          <w:tcPr>
            <w:tcW w:w="1417" w:type="dxa"/>
          </w:tcPr>
          <w:p w:rsidR="008866A8" w:rsidRPr="000546BB" w:rsidRDefault="008866A8" w:rsidP="0050736E">
            <w:pPr>
              <w:spacing w:line="276" w:lineRule="auto"/>
              <w:jc w:val="both"/>
              <w:rPr>
                <w:rFonts w:ascii="Arial" w:hAnsi="Arial" w:cs="Arial"/>
                <w:color w:val="222222"/>
                <w:sz w:val="24"/>
                <w:szCs w:val="24"/>
              </w:rPr>
            </w:pPr>
            <w:r w:rsidRPr="000546BB">
              <w:rPr>
                <w:rFonts w:ascii="Arial" w:hAnsi="Arial" w:cs="Arial"/>
                <w:color w:val="222222"/>
                <w:sz w:val="24"/>
                <w:szCs w:val="24"/>
              </w:rPr>
              <w:t>Iván</w:t>
            </w:r>
          </w:p>
        </w:tc>
        <w:tc>
          <w:tcPr>
            <w:tcW w:w="777" w:type="dxa"/>
          </w:tcPr>
          <w:p w:rsidR="008866A8" w:rsidRPr="000546BB" w:rsidRDefault="008866A8" w:rsidP="0050736E">
            <w:pPr>
              <w:spacing w:line="276" w:lineRule="auto"/>
              <w:rPr>
                <w:rFonts w:ascii="Arial" w:hAnsi="Arial" w:cs="Arial"/>
                <w:color w:val="222222"/>
                <w:sz w:val="24"/>
                <w:szCs w:val="24"/>
              </w:rPr>
            </w:pPr>
            <w:r w:rsidRPr="000546BB">
              <w:rPr>
                <w:rFonts w:ascii="Arial" w:hAnsi="Arial" w:cs="Arial"/>
                <w:color w:val="222222"/>
                <w:sz w:val="24"/>
                <w:szCs w:val="24"/>
              </w:rPr>
              <w:t>12 años</w:t>
            </w:r>
          </w:p>
        </w:tc>
        <w:tc>
          <w:tcPr>
            <w:tcW w:w="910" w:type="dxa"/>
          </w:tcPr>
          <w:p w:rsidR="008866A8" w:rsidRPr="000546BB" w:rsidRDefault="008866A8" w:rsidP="0050736E">
            <w:pPr>
              <w:spacing w:line="276" w:lineRule="auto"/>
              <w:rPr>
                <w:rFonts w:ascii="Arial" w:hAnsi="Arial" w:cs="Arial"/>
                <w:color w:val="222222"/>
                <w:sz w:val="24"/>
                <w:szCs w:val="24"/>
              </w:rPr>
            </w:pPr>
            <w:r w:rsidRPr="000546BB">
              <w:rPr>
                <w:rFonts w:ascii="Arial" w:hAnsi="Arial" w:cs="Arial"/>
                <w:color w:val="222222"/>
                <w:sz w:val="24"/>
                <w:szCs w:val="24"/>
              </w:rPr>
              <w:t>3°</w:t>
            </w:r>
          </w:p>
          <w:p w:rsidR="008866A8" w:rsidRPr="000546BB" w:rsidRDefault="008866A8" w:rsidP="0050736E">
            <w:pPr>
              <w:spacing w:line="276" w:lineRule="auto"/>
              <w:rPr>
                <w:rFonts w:ascii="Arial" w:hAnsi="Arial" w:cs="Arial"/>
                <w:color w:val="222222"/>
                <w:sz w:val="24"/>
                <w:szCs w:val="24"/>
              </w:rPr>
            </w:pPr>
            <w:r w:rsidRPr="000546BB">
              <w:rPr>
                <w:rFonts w:ascii="Arial" w:hAnsi="Arial" w:cs="Arial"/>
                <w:color w:val="222222"/>
                <w:sz w:val="24"/>
                <w:szCs w:val="24"/>
              </w:rPr>
              <w:t>básico</w:t>
            </w:r>
          </w:p>
        </w:tc>
        <w:tc>
          <w:tcPr>
            <w:tcW w:w="390" w:type="dxa"/>
          </w:tcPr>
          <w:p w:rsidR="008866A8" w:rsidRPr="000546BB" w:rsidRDefault="008866A8" w:rsidP="0050736E">
            <w:pPr>
              <w:spacing w:line="276" w:lineRule="auto"/>
              <w:rPr>
                <w:rFonts w:ascii="Arial" w:hAnsi="Arial" w:cs="Arial"/>
                <w:color w:val="222222"/>
                <w:sz w:val="24"/>
                <w:szCs w:val="24"/>
              </w:rPr>
            </w:pPr>
            <w:r w:rsidRPr="000546BB">
              <w:rPr>
                <w:rFonts w:ascii="Arial" w:hAnsi="Arial" w:cs="Arial"/>
                <w:color w:val="222222"/>
                <w:sz w:val="24"/>
                <w:szCs w:val="24"/>
              </w:rPr>
              <w:t>S</w:t>
            </w:r>
          </w:p>
        </w:tc>
        <w:tc>
          <w:tcPr>
            <w:tcW w:w="390" w:type="dxa"/>
          </w:tcPr>
          <w:p w:rsidR="008866A8" w:rsidRPr="000546BB" w:rsidRDefault="008866A8" w:rsidP="0050736E">
            <w:pPr>
              <w:spacing w:line="276" w:lineRule="auto"/>
              <w:rPr>
                <w:rFonts w:ascii="Arial" w:hAnsi="Arial" w:cs="Arial"/>
                <w:color w:val="222222"/>
                <w:sz w:val="24"/>
                <w:szCs w:val="24"/>
              </w:rPr>
            </w:pPr>
            <w:r w:rsidRPr="000546BB">
              <w:rPr>
                <w:rFonts w:ascii="Arial" w:hAnsi="Arial" w:cs="Arial"/>
                <w:color w:val="222222"/>
                <w:sz w:val="24"/>
                <w:szCs w:val="24"/>
              </w:rPr>
              <w:t>S</w:t>
            </w:r>
          </w:p>
        </w:tc>
        <w:tc>
          <w:tcPr>
            <w:tcW w:w="403" w:type="dxa"/>
          </w:tcPr>
          <w:p w:rsidR="008866A8" w:rsidRPr="000546BB" w:rsidRDefault="008866A8" w:rsidP="0050736E">
            <w:pPr>
              <w:spacing w:line="276" w:lineRule="auto"/>
              <w:rPr>
                <w:rFonts w:ascii="Arial" w:hAnsi="Arial" w:cs="Arial"/>
                <w:color w:val="222222"/>
                <w:sz w:val="24"/>
                <w:szCs w:val="24"/>
              </w:rPr>
            </w:pPr>
            <w:r w:rsidRPr="000546BB">
              <w:rPr>
                <w:rFonts w:ascii="Arial" w:hAnsi="Arial" w:cs="Arial"/>
                <w:color w:val="222222"/>
                <w:sz w:val="24"/>
                <w:szCs w:val="24"/>
              </w:rPr>
              <w:t>S</w:t>
            </w:r>
          </w:p>
        </w:tc>
        <w:tc>
          <w:tcPr>
            <w:tcW w:w="403" w:type="dxa"/>
          </w:tcPr>
          <w:p w:rsidR="008866A8" w:rsidRPr="000546BB" w:rsidRDefault="008866A8" w:rsidP="0050736E">
            <w:pPr>
              <w:spacing w:line="276" w:lineRule="auto"/>
              <w:rPr>
                <w:rFonts w:ascii="Arial" w:hAnsi="Arial" w:cs="Arial"/>
                <w:color w:val="222222"/>
                <w:sz w:val="24"/>
                <w:szCs w:val="24"/>
              </w:rPr>
            </w:pPr>
            <w:r w:rsidRPr="000546BB">
              <w:rPr>
                <w:rFonts w:ascii="Arial" w:hAnsi="Arial" w:cs="Arial"/>
                <w:color w:val="222222"/>
                <w:sz w:val="24"/>
                <w:szCs w:val="24"/>
              </w:rPr>
              <w:t>S</w:t>
            </w:r>
          </w:p>
        </w:tc>
        <w:tc>
          <w:tcPr>
            <w:tcW w:w="403" w:type="dxa"/>
          </w:tcPr>
          <w:p w:rsidR="008866A8" w:rsidRPr="000546BB" w:rsidRDefault="008866A8" w:rsidP="0050736E">
            <w:pPr>
              <w:spacing w:line="276" w:lineRule="auto"/>
              <w:rPr>
                <w:rFonts w:ascii="Arial" w:hAnsi="Arial" w:cs="Arial"/>
                <w:color w:val="222222"/>
                <w:sz w:val="24"/>
                <w:szCs w:val="24"/>
              </w:rPr>
            </w:pPr>
            <w:r w:rsidRPr="000546BB">
              <w:rPr>
                <w:rFonts w:ascii="Arial" w:hAnsi="Arial" w:cs="Arial"/>
                <w:color w:val="222222"/>
                <w:sz w:val="24"/>
                <w:szCs w:val="24"/>
              </w:rPr>
              <w:t>S</w:t>
            </w:r>
          </w:p>
        </w:tc>
        <w:tc>
          <w:tcPr>
            <w:tcW w:w="403" w:type="dxa"/>
          </w:tcPr>
          <w:p w:rsidR="008866A8" w:rsidRPr="000546BB" w:rsidRDefault="008866A8" w:rsidP="0050736E">
            <w:pPr>
              <w:spacing w:line="276" w:lineRule="auto"/>
              <w:rPr>
                <w:rFonts w:ascii="Arial" w:hAnsi="Arial" w:cs="Arial"/>
                <w:color w:val="222222"/>
                <w:sz w:val="24"/>
                <w:szCs w:val="24"/>
              </w:rPr>
            </w:pPr>
            <w:r w:rsidRPr="000546BB">
              <w:rPr>
                <w:rFonts w:ascii="Arial" w:hAnsi="Arial" w:cs="Arial"/>
                <w:color w:val="222222"/>
                <w:sz w:val="24"/>
                <w:szCs w:val="24"/>
              </w:rPr>
              <w:t>S</w:t>
            </w:r>
          </w:p>
        </w:tc>
        <w:tc>
          <w:tcPr>
            <w:tcW w:w="403" w:type="dxa"/>
          </w:tcPr>
          <w:p w:rsidR="008866A8" w:rsidRPr="000546BB" w:rsidRDefault="008866A8" w:rsidP="0050736E">
            <w:pPr>
              <w:spacing w:line="276" w:lineRule="auto"/>
              <w:rPr>
                <w:rFonts w:ascii="Arial" w:hAnsi="Arial" w:cs="Arial"/>
                <w:color w:val="222222"/>
                <w:sz w:val="24"/>
                <w:szCs w:val="24"/>
              </w:rPr>
            </w:pPr>
            <w:r w:rsidRPr="000546BB">
              <w:rPr>
                <w:rFonts w:ascii="Arial" w:hAnsi="Arial" w:cs="Arial"/>
                <w:color w:val="222222"/>
                <w:sz w:val="24"/>
                <w:szCs w:val="24"/>
              </w:rPr>
              <w:t>S</w:t>
            </w:r>
          </w:p>
        </w:tc>
        <w:tc>
          <w:tcPr>
            <w:tcW w:w="403" w:type="dxa"/>
          </w:tcPr>
          <w:p w:rsidR="008866A8" w:rsidRPr="000546BB" w:rsidRDefault="008866A8" w:rsidP="0050736E">
            <w:pPr>
              <w:spacing w:line="276" w:lineRule="auto"/>
              <w:rPr>
                <w:rFonts w:ascii="Arial" w:hAnsi="Arial" w:cs="Arial"/>
                <w:color w:val="222222"/>
                <w:sz w:val="24"/>
                <w:szCs w:val="24"/>
              </w:rPr>
            </w:pPr>
            <w:r w:rsidRPr="000546BB">
              <w:rPr>
                <w:rFonts w:ascii="Arial" w:hAnsi="Arial" w:cs="Arial"/>
                <w:color w:val="222222"/>
                <w:sz w:val="24"/>
                <w:szCs w:val="24"/>
              </w:rPr>
              <w:t>O</w:t>
            </w:r>
          </w:p>
        </w:tc>
        <w:tc>
          <w:tcPr>
            <w:tcW w:w="403" w:type="dxa"/>
          </w:tcPr>
          <w:p w:rsidR="008866A8" w:rsidRPr="000546BB" w:rsidRDefault="008866A8" w:rsidP="0050736E">
            <w:pPr>
              <w:spacing w:line="276" w:lineRule="auto"/>
              <w:rPr>
                <w:rFonts w:ascii="Arial" w:hAnsi="Arial" w:cs="Arial"/>
                <w:color w:val="222222"/>
                <w:sz w:val="24"/>
                <w:szCs w:val="24"/>
              </w:rPr>
            </w:pPr>
            <w:r w:rsidRPr="000546BB">
              <w:rPr>
                <w:rFonts w:ascii="Arial" w:hAnsi="Arial" w:cs="Arial"/>
                <w:color w:val="222222"/>
                <w:sz w:val="24"/>
                <w:szCs w:val="24"/>
              </w:rPr>
              <w:t>S</w:t>
            </w:r>
          </w:p>
        </w:tc>
        <w:tc>
          <w:tcPr>
            <w:tcW w:w="483" w:type="dxa"/>
          </w:tcPr>
          <w:p w:rsidR="008866A8" w:rsidRPr="000546BB" w:rsidRDefault="008866A8" w:rsidP="0050736E">
            <w:pPr>
              <w:spacing w:line="276" w:lineRule="auto"/>
              <w:rPr>
                <w:rFonts w:ascii="Arial" w:hAnsi="Arial" w:cs="Arial"/>
                <w:color w:val="222222"/>
                <w:sz w:val="24"/>
                <w:szCs w:val="24"/>
              </w:rPr>
            </w:pPr>
            <w:r w:rsidRPr="000546BB">
              <w:rPr>
                <w:rFonts w:ascii="Arial" w:hAnsi="Arial" w:cs="Arial"/>
                <w:color w:val="222222"/>
                <w:sz w:val="24"/>
                <w:szCs w:val="24"/>
              </w:rPr>
              <w:t>S</w:t>
            </w:r>
          </w:p>
        </w:tc>
        <w:tc>
          <w:tcPr>
            <w:tcW w:w="523" w:type="dxa"/>
          </w:tcPr>
          <w:p w:rsidR="008866A8" w:rsidRPr="000546BB" w:rsidRDefault="008866A8" w:rsidP="0050736E">
            <w:pPr>
              <w:spacing w:line="276" w:lineRule="auto"/>
              <w:rPr>
                <w:rFonts w:ascii="Arial" w:hAnsi="Arial" w:cs="Arial"/>
                <w:color w:val="222222"/>
                <w:sz w:val="24"/>
                <w:szCs w:val="24"/>
              </w:rPr>
            </w:pPr>
            <w:r w:rsidRPr="000546BB">
              <w:rPr>
                <w:rFonts w:ascii="Arial" w:hAnsi="Arial" w:cs="Arial"/>
                <w:color w:val="222222"/>
                <w:sz w:val="24"/>
                <w:szCs w:val="24"/>
              </w:rPr>
              <w:t>O</w:t>
            </w:r>
          </w:p>
        </w:tc>
        <w:tc>
          <w:tcPr>
            <w:tcW w:w="483" w:type="dxa"/>
          </w:tcPr>
          <w:p w:rsidR="008866A8" w:rsidRPr="000546BB" w:rsidRDefault="008866A8" w:rsidP="0050736E">
            <w:pPr>
              <w:spacing w:line="276" w:lineRule="auto"/>
              <w:jc w:val="both"/>
              <w:rPr>
                <w:rFonts w:ascii="Arial" w:hAnsi="Arial" w:cs="Arial"/>
                <w:color w:val="222222"/>
                <w:sz w:val="24"/>
                <w:szCs w:val="24"/>
              </w:rPr>
            </w:pPr>
            <w:r w:rsidRPr="000546BB">
              <w:rPr>
                <w:rFonts w:ascii="Arial" w:hAnsi="Arial" w:cs="Arial"/>
                <w:color w:val="222222"/>
                <w:sz w:val="24"/>
                <w:szCs w:val="24"/>
              </w:rPr>
              <w:t>S</w:t>
            </w:r>
          </w:p>
        </w:tc>
        <w:tc>
          <w:tcPr>
            <w:tcW w:w="523" w:type="dxa"/>
          </w:tcPr>
          <w:p w:rsidR="008866A8" w:rsidRPr="000546BB" w:rsidRDefault="008866A8" w:rsidP="0050736E">
            <w:pPr>
              <w:spacing w:line="276" w:lineRule="auto"/>
              <w:jc w:val="both"/>
              <w:rPr>
                <w:rFonts w:ascii="Arial" w:hAnsi="Arial" w:cs="Arial"/>
                <w:color w:val="222222"/>
                <w:sz w:val="24"/>
                <w:szCs w:val="24"/>
              </w:rPr>
            </w:pPr>
            <w:r w:rsidRPr="000546BB">
              <w:rPr>
                <w:rFonts w:ascii="Arial" w:hAnsi="Arial" w:cs="Arial"/>
                <w:color w:val="222222"/>
                <w:sz w:val="24"/>
                <w:szCs w:val="24"/>
              </w:rPr>
              <w:t>N</w:t>
            </w:r>
          </w:p>
        </w:tc>
        <w:tc>
          <w:tcPr>
            <w:tcW w:w="483" w:type="dxa"/>
          </w:tcPr>
          <w:p w:rsidR="008866A8" w:rsidRPr="000546BB" w:rsidRDefault="008866A8" w:rsidP="0050736E">
            <w:pPr>
              <w:spacing w:line="276" w:lineRule="auto"/>
              <w:jc w:val="both"/>
              <w:rPr>
                <w:rFonts w:ascii="Arial" w:hAnsi="Arial" w:cs="Arial"/>
                <w:color w:val="222222"/>
                <w:sz w:val="24"/>
                <w:szCs w:val="24"/>
              </w:rPr>
            </w:pPr>
            <w:r w:rsidRPr="000546BB">
              <w:rPr>
                <w:rFonts w:ascii="Arial" w:hAnsi="Arial" w:cs="Arial"/>
                <w:color w:val="222222"/>
                <w:sz w:val="24"/>
                <w:szCs w:val="24"/>
              </w:rPr>
              <w:t>G</w:t>
            </w:r>
          </w:p>
        </w:tc>
        <w:tc>
          <w:tcPr>
            <w:tcW w:w="483" w:type="dxa"/>
          </w:tcPr>
          <w:p w:rsidR="008866A8" w:rsidRPr="000546BB" w:rsidRDefault="008866A8" w:rsidP="0050736E">
            <w:pPr>
              <w:spacing w:line="276" w:lineRule="auto"/>
              <w:jc w:val="both"/>
              <w:rPr>
                <w:rFonts w:ascii="Arial" w:hAnsi="Arial" w:cs="Arial"/>
                <w:color w:val="222222"/>
                <w:sz w:val="24"/>
                <w:szCs w:val="24"/>
              </w:rPr>
            </w:pPr>
            <w:r w:rsidRPr="000546BB">
              <w:rPr>
                <w:rFonts w:ascii="Arial" w:hAnsi="Arial" w:cs="Arial"/>
                <w:color w:val="222222"/>
                <w:sz w:val="24"/>
                <w:szCs w:val="24"/>
              </w:rPr>
              <w:t>N</w:t>
            </w:r>
          </w:p>
        </w:tc>
      </w:tr>
      <w:tr w:rsidR="008866A8" w:rsidRPr="000546BB" w:rsidTr="00D00AC0">
        <w:trPr>
          <w:jc w:val="center"/>
        </w:trPr>
        <w:tc>
          <w:tcPr>
            <w:tcW w:w="390" w:type="dxa"/>
          </w:tcPr>
          <w:p w:rsidR="008866A8" w:rsidRPr="000546BB" w:rsidRDefault="008866A8" w:rsidP="0050736E">
            <w:pPr>
              <w:spacing w:line="276" w:lineRule="auto"/>
              <w:rPr>
                <w:rFonts w:ascii="Arial" w:hAnsi="Arial" w:cs="Arial"/>
                <w:color w:val="222222"/>
                <w:sz w:val="24"/>
                <w:szCs w:val="24"/>
              </w:rPr>
            </w:pPr>
            <w:r w:rsidRPr="000546BB">
              <w:rPr>
                <w:rFonts w:ascii="Arial" w:hAnsi="Arial" w:cs="Arial"/>
                <w:color w:val="222222"/>
                <w:sz w:val="24"/>
                <w:szCs w:val="24"/>
              </w:rPr>
              <w:t>3</w:t>
            </w:r>
          </w:p>
        </w:tc>
        <w:tc>
          <w:tcPr>
            <w:tcW w:w="1417" w:type="dxa"/>
          </w:tcPr>
          <w:p w:rsidR="008866A8" w:rsidRPr="000546BB" w:rsidRDefault="008866A8" w:rsidP="0050736E">
            <w:pPr>
              <w:spacing w:line="276" w:lineRule="auto"/>
              <w:jc w:val="both"/>
              <w:rPr>
                <w:rFonts w:ascii="Arial" w:hAnsi="Arial" w:cs="Arial"/>
                <w:color w:val="222222"/>
                <w:sz w:val="24"/>
                <w:szCs w:val="24"/>
              </w:rPr>
            </w:pPr>
            <w:r w:rsidRPr="000546BB">
              <w:rPr>
                <w:rFonts w:ascii="Arial" w:hAnsi="Arial" w:cs="Arial"/>
                <w:color w:val="222222"/>
                <w:sz w:val="24"/>
                <w:szCs w:val="24"/>
              </w:rPr>
              <w:t>Nicol</w:t>
            </w:r>
          </w:p>
        </w:tc>
        <w:tc>
          <w:tcPr>
            <w:tcW w:w="777" w:type="dxa"/>
          </w:tcPr>
          <w:p w:rsidR="008866A8" w:rsidRPr="000546BB" w:rsidRDefault="008866A8" w:rsidP="0050736E">
            <w:pPr>
              <w:spacing w:line="276" w:lineRule="auto"/>
              <w:rPr>
                <w:rFonts w:ascii="Arial" w:hAnsi="Arial" w:cs="Arial"/>
                <w:color w:val="222222"/>
                <w:sz w:val="24"/>
                <w:szCs w:val="24"/>
              </w:rPr>
            </w:pPr>
            <w:r w:rsidRPr="000546BB">
              <w:rPr>
                <w:rFonts w:ascii="Arial" w:hAnsi="Arial" w:cs="Arial"/>
                <w:color w:val="222222"/>
                <w:sz w:val="24"/>
                <w:szCs w:val="24"/>
              </w:rPr>
              <w:t>11 años</w:t>
            </w:r>
          </w:p>
        </w:tc>
        <w:tc>
          <w:tcPr>
            <w:tcW w:w="910" w:type="dxa"/>
          </w:tcPr>
          <w:p w:rsidR="008866A8" w:rsidRPr="000546BB" w:rsidRDefault="008866A8" w:rsidP="0050736E">
            <w:pPr>
              <w:spacing w:line="276" w:lineRule="auto"/>
              <w:rPr>
                <w:rFonts w:ascii="Arial" w:hAnsi="Arial" w:cs="Arial"/>
                <w:color w:val="222222"/>
                <w:sz w:val="24"/>
                <w:szCs w:val="24"/>
              </w:rPr>
            </w:pPr>
            <w:r w:rsidRPr="000546BB">
              <w:rPr>
                <w:rFonts w:ascii="Arial" w:hAnsi="Arial" w:cs="Arial"/>
                <w:color w:val="222222"/>
                <w:sz w:val="24"/>
                <w:szCs w:val="24"/>
              </w:rPr>
              <w:t>4°</w:t>
            </w:r>
          </w:p>
          <w:p w:rsidR="008866A8" w:rsidRPr="000546BB" w:rsidRDefault="008866A8" w:rsidP="0050736E">
            <w:pPr>
              <w:spacing w:line="276" w:lineRule="auto"/>
              <w:rPr>
                <w:rFonts w:ascii="Arial" w:hAnsi="Arial" w:cs="Arial"/>
                <w:color w:val="222222"/>
                <w:sz w:val="24"/>
                <w:szCs w:val="24"/>
              </w:rPr>
            </w:pPr>
            <w:r w:rsidRPr="000546BB">
              <w:rPr>
                <w:rFonts w:ascii="Arial" w:hAnsi="Arial" w:cs="Arial"/>
                <w:color w:val="222222"/>
                <w:sz w:val="24"/>
                <w:szCs w:val="24"/>
              </w:rPr>
              <w:t>básico</w:t>
            </w:r>
          </w:p>
        </w:tc>
        <w:tc>
          <w:tcPr>
            <w:tcW w:w="390" w:type="dxa"/>
          </w:tcPr>
          <w:p w:rsidR="008866A8" w:rsidRPr="000546BB" w:rsidRDefault="008866A8" w:rsidP="0050736E">
            <w:pPr>
              <w:spacing w:line="276" w:lineRule="auto"/>
              <w:rPr>
                <w:rFonts w:ascii="Arial" w:hAnsi="Arial" w:cs="Arial"/>
                <w:color w:val="222222"/>
                <w:sz w:val="24"/>
                <w:szCs w:val="24"/>
              </w:rPr>
            </w:pPr>
            <w:r w:rsidRPr="000546BB">
              <w:rPr>
                <w:rFonts w:ascii="Arial" w:hAnsi="Arial" w:cs="Arial"/>
                <w:color w:val="222222"/>
                <w:sz w:val="24"/>
                <w:szCs w:val="24"/>
              </w:rPr>
              <w:t>S</w:t>
            </w:r>
          </w:p>
        </w:tc>
        <w:tc>
          <w:tcPr>
            <w:tcW w:w="390" w:type="dxa"/>
          </w:tcPr>
          <w:p w:rsidR="008866A8" w:rsidRPr="000546BB" w:rsidRDefault="008866A8" w:rsidP="0050736E">
            <w:pPr>
              <w:spacing w:line="276" w:lineRule="auto"/>
              <w:rPr>
                <w:rFonts w:ascii="Arial" w:hAnsi="Arial" w:cs="Arial"/>
                <w:color w:val="222222"/>
                <w:sz w:val="24"/>
                <w:szCs w:val="24"/>
              </w:rPr>
            </w:pPr>
            <w:r w:rsidRPr="000546BB">
              <w:rPr>
                <w:rFonts w:ascii="Arial" w:hAnsi="Arial" w:cs="Arial"/>
                <w:color w:val="222222"/>
                <w:sz w:val="24"/>
                <w:szCs w:val="24"/>
              </w:rPr>
              <w:t>S</w:t>
            </w:r>
          </w:p>
        </w:tc>
        <w:tc>
          <w:tcPr>
            <w:tcW w:w="403" w:type="dxa"/>
          </w:tcPr>
          <w:p w:rsidR="008866A8" w:rsidRPr="000546BB" w:rsidRDefault="008866A8" w:rsidP="0050736E">
            <w:pPr>
              <w:spacing w:line="276" w:lineRule="auto"/>
              <w:rPr>
                <w:rFonts w:ascii="Arial" w:hAnsi="Arial" w:cs="Arial"/>
                <w:color w:val="222222"/>
                <w:sz w:val="24"/>
                <w:szCs w:val="24"/>
              </w:rPr>
            </w:pPr>
            <w:r w:rsidRPr="000546BB">
              <w:rPr>
                <w:rFonts w:ascii="Arial" w:hAnsi="Arial" w:cs="Arial"/>
                <w:color w:val="222222"/>
                <w:sz w:val="24"/>
                <w:szCs w:val="24"/>
              </w:rPr>
              <w:t>G</w:t>
            </w:r>
          </w:p>
        </w:tc>
        <w:tc>
          <w:tcPr>
            <w:tcW w:w="403" w:type="dxa"/>
          </w:tcPr>
          <w:p w:rsidR="008866A8" w:rsidRPr="000546BB" w:rsidRDefault="008866A8" w:rsidP="0050736E">
            <w:pPr>
              <w:spacing w:line="276" w:lineRule="auto"/>
              <w:rPr>
                <w:rFonts w:ascii="Arial" w:hAnsi="Arial" w:cs="Arial"/>
                <w:color w:val="222222"/>
                <w:sz w:val="24"/>
                <w:szCs w:val="24"/>
              </w:rPr>
            </w:pPr>
            <w:r w:rsidRPr="000546BB">
              <w:rPr>
                <w:rFonts w:ascii="Arial" w:hAnsi="Arial" w:cs="Arial"/>
                <w:color w:val="222222"/>
                <w:sz w:val="24"/>
                <w:szCs w:val="24"/>
              </w:rPr>
              <w:t>G</w:t>
            </w:r>
          </w:p>
        </w:tc>
        <w:tc>
          <w:tcPr>
            <w:tcW w:w="403" w:type="dxa"/>
          </w:tcPr>
          <w:p w:rsidR="008866A8" w:rsidRPr="000546BB" w:rsidRDefault="008866A8" w:rsidP="0050736E">
            <w:pPr>
              <w:spacing w:line="276" w:lineRule="auto"/>
              <w:rPr>
                <w:rFonts w:ascii="Arial" w:hAnsi="Arial" w:cs="Arial"/>
                <w:color w:val="222222"/>
                <w:sz w:val="24"/>
                <w:szCs w:val="24"/>
              </w:rPr>
            </w:pPr>
            <w:r w:rsidRPr="000546BB">
              <w:rPr>
                <w:rFonts w:ascii="Arial" w:hAnsi="Arial" w:cs="Arial"/>
                <w:color w:val="222222"/>
                <w:sz w:val="24"/>
                <w:szCs w:val="24"/>
              </w:rPr>
              <w:t>G</w:t>
            </w:r>
          </w:p>
        </w:tc>
        <w:tc>
          <w:tcPr>
            <w:tcW w:w="403" w:type="dxa"/>
          </w:tcPr>
          <w:p w:rsidR="008866A8" w:rsidRPr="000546BB" w:rsidRDefault="008866A8" w:rsidP="0050736E">
            <w:pPr>
              <w:spacing w:line="276" w:lineRule="auto"/>
              <w:rPr>
                <w:rFonts w:ascii="Arial" w:hAnsi="Arial" w:cs="Arial"/>
                <w:color w:val="222222"/>
                <w:sz w:val="24"/>
                <w:szCs w:val="24"/>
              </w:rPr>
            </w:pPr>
            <w:r w:rsidRPr="000546BB">
              <w:rPr>
                <w:rFonts w:ascii="Arial" w:hAnsi="Arial" w:cs="Arial"/>
                <w:color w:val="222222"/>
                <w:sz w:val="24"/>
                <w:szCs w:val="24"/>
              </w:rPr>
              <w:t>S</w:t>
            </w:r>
          </w:p>
        </w:tc>
        <w:tc>
          <w:tcPr>
            <w:tcW w:w="403" w:type="dxa"/>
          </w:tcPr>
          <w:p w:rsidR="008866A8" w:rsidRPr="000546BB" w:rsidRDefault="008866A8" w:rsidP="0050736E">
            <w:pPr>
              <w:spacing w:line="276" w:lineRule="auto"/>
              <w:rPr>
                <w:rFonts w:ascii="Arial" w:hAnsi="Arial" w:cs="Arial"/>
                <w:color w:val="222222"/>
                <w:sz w:val="24"/>
                <w:szCs w:val="24"/>
              </w:rPr>
            </w:pPr>
            <w:r w:rsidRPr="000546BB">
              <w:rPr>
                <w:rFonts w:ascii="Arial" w:hAnsi="Arial" w:cs="Arial"/>
                <w:color w:val="222222"/>
                <w:sz w:val="24"/>
                <w:szCs w:val="24"/>
              </w:rPr>
              <w:t>G</w:t>
            </w:r>
          </w:p>
        </w:tc>
        <w:tc>
          <w:tcPr>
            <w:tcW w:w="403" w:type="dxa"/>
          </w:tcPr>
          <w:p w:rsidR="008866A8" w:rsidRPr="000546BB" w:rsidRDefault="008866A8" w:rsidP="0050736E">
            <w:pPr>
              <w:spacing w:line="276" w:lineRule="auto"/>
              <w:rPr>
                <w:rFonts w:ascii="Arial" w:hAnsi="Arial" w:cs="Arial"/>
                <w:color w:val="222222"/>
                <w:sz w:val="24"/>
                <w:szCs w:val="24"/>
              </w:rPr>
            </w:pPr>
            <w:r w:rsidRPr="000546BB">
              <w:rPr>
                <w:rFonts w:ascii="Arial" w:hAnsi="Arial" w:cs="Arial"/>
                <w:color w:val="222222"/>
                <w:sz w:val="24"/>
                <w:szCs w:val="24"/>
              </w:rPr>
              <w:t>S</w:t>
            </w:r>
          </w:p>
        </w:tc>
        <w:tc>
          <w:tcPr>
            <w:tcW w:w="403" w:type="dxa"/>
          </w:tcPr>
          <w:p w:rsidR="008866A8" w:rsidRPr="000546BB" w:rsidRDefault="008866A8" w:rsidP="0050736E">
            <w:pPr>
              <w:spacing w:line="276" w:lineRule="auto"/>
              <w:rPr>
                <w:rFonts w:ascii="Arial" w:hAnsi="Arial" w:cs="Arial"/>
                <w:color w:val="222222"/>
                <w:sz w:val="24"/>
                <w:szCs w:val="24"/>
              </w:rPr>
            </w:pPr>
            <w:r w:rsidRPr="000546BB">
              <w:rPr>
                <w:rFonts w:ascii="Arial" w:hAnsi="Arial" w:cs="Arial"/>
                <w:color w:val="222222"/>
                <w:sz w:val="24"/>
                <w:szCs w:val="24"/>
              </w:rPr>
              <w:t>S</w:t>
            </w:r>
          </w:p>
        </w:tc>
        <w:tc>
          <w:tcPr>
            <w:tcW w:w="483" w:type="dxa"/>
          </w:tcPr>
          <w:p w:rsidR="008866A8" w:rsidRPr="000546BB" w:rsidRDefault="008866A8" w:rsidP="0050736E">
            <w:pPr>
              <w:spacing w:line="276" w:lineRule="auto"/>
              <w:rPr>
                <w:rFonts w:ascii="Arial" w:hAnsi="Arial" w:cs="Arial"/>
                <w:color w:val="222222"/>
                <w:sz w:val="24"/>
                <w:szCs w:val="24"/>
              </w:rPr>
            </w:pPr>
            <w:r w:rsidRPr="000546BB">
              <w:rPr>
                <w:rFonts w:ascii="Arial" w:hAnsi="Arial" w:cs="Arial"/>
                <w:color w:val="222222"/>
                <w:sz w:val="24"/>
                <w:szCs w:val="24"/>
              </w:rPr>
              <w:t>S</w:t>
            </w:r>
          </w:p>
        </w:tc>
        <w:tc>
          <w:tcPr>
            <w:tcW w:w="523" w:type="dxa"/>
          </w:tcPr>
          <w:p w:rsidR="008866A8" w:rsidRPr="000546BB" w:rsidRDefault="008866A8" w:rsidP="0050736E">
            <w:pPr>
              <w:spacing w:line="276" w:lineRule="auto"/>
              <w:rPr>
                <w:rFonts w:ascii="Arial" w:hAnsi="Arial" w:cs="Arial"/>
                <w:color w:val="222222"/>
                <w:sz w:val="24"/>
                <w:szCs w:val="24"/>
              </w:rPr>
            </w:pPr>
            <w:r w:rsidRPr="000546BB">
              <w:rPr>
                <w:rFonts w:ascii="Arial" w:hAnsi="Arial" w:cs="Arial"/>
                <w:color w:val="222222"/>
                <w:sz w:val="24"/>
                <w:szCs w:val="24"/>
              </w:rPr>
              <w:t>O</w:t>
            </w:r>
          </w:p>
        </w:tc>
        <w:tc>
          <w:tcPr>
            <w:tcW w:w="483" w:type="dxa"/>
          </w:tcPr>
          <w:p w:rsidR="008866A8" w:rsidRPr="000546BB" w:rsidRDefault="008866A8" w:rsidP="0050736E">
            <w:pPr>
              <w:spacing w:line="276" w:lineRule="auto"/>
              <w:jc w:val="both"/>
              <w:rPr>
                <w:rFonts w:ascii="Arial" w:hAnsi="Arial" w:cs="Arial"/>
                <w:color w:val="222222"/>
                <w:sz w:val="24"/>
                <w:szCs w:val="24"/>
              </w:rPr>
            </w:pPr>
            <w:r w:rsidRPr="000546BB">
              <w:rPr>
                <w:rFonts w:ascii="Arial" w:hAnsi="Arial" w:cs="Arial"/>
                <w:color w:val="222222"/>
                <w:sz w:val="24"/>
                <w:szCs w:val="24"/>
              </w:rPr>
              <w:t>S</w:t>
            </w:r>
          </w:p>
        </w:tc>
        <w:tc>
          <w:tcPr>
            <w:tcW w:w="523" w:type="dxa"/>
          </w:tcPr>
          <w:p w:rsidR="008866A8" w:rsidRPr="000546BB" w:rsidRDefault="008866A8" w:rsidP="0050736E">
            <w:pPr>
              <w:spacing w:line="276" w:lineRule="auto"/>
              <w:jc w:val="both"/>
              <w:rPr>
                <w:rFonts w:ascii="Arial" w:hAnsi="Arial" w:cs="Arial"/>
                <w:color w:val="222222"/>
                <w:sz w:val="24"/>
                <w:szCs w:val="24"/>
              </w:rPr>
            </w:pPr>
            <w:r w:rsidRPr="000546BB">
              <w:rPr>
                <w:rFonts w:ascii="Arial" w:hAnsi="Arial" w:cs="Arial"/>
                <w:color w:val="222222"/>
                <w:sz w:val="24"/>
                <w:szCs w:val="24"/>
              </w:rPr>
              <w:t>S</w:t>
            </w:r>
          </w:p>
        </w:tc>
        <w:tc>
          <w:tcPr>
            <w:tcW w:w="483" w:type="dxa"/>
          </w:tcPr>
          <w:p w:rsidR="008866A8" w:rsidRPr="000546BB" w:rsidRDefault="008866A8" w:rsidP="0050736E">
            <w:pPr>
              <w:spacing w:line="276" w:lineRule="auto"/>
              <w:jc w:val="both"/>
              <w:rPr>
                <w:rFonts w:ascii="Arial" w:hAnsi="Arial" w:cs="Arial"/>
                <w:color w:val="222222"/>
                <w:sz w:val="24"/>
                <w:szCs w:val="24"/>
              </w:rPr>
            </w:pPr>
            <w:r w:rsidRPr="000546BB">
              <w:rPr>
                <w:rFonts w:ascii="Arial" w:hAnsi="Arial" w:cs="Arial"/>
                <w:color w:val="222222"/>
                <w:sz w:val="24"/>
                <w:szCs w:val="24"/>
              </w:rPr>
              <w:t>S</w:t>
            </w:r>
          </w:p>
        </w:tc>
        <w:tc>
          <w:tcPr>
            <w:tcW w:w="483" w:type="dxa"/>
          </w:tcPr>
          <w:p w:rsidR="008866A8" w:rsidRPr="000546BB" w:rsidRDefault="008866A8" w:rsidP="0050736E">
            <w:pPr>
              <w:spacing w:line="276" w:lineRule="auto"/>
              <w:jc w:val="both"/>
              <w:rPr>
                <w:rFonts w:ascii="Arial" w:hAnsi="Arial" w:cs="Arial"/>
                <w:color w:val="222222"/>
                <w:sz w:val="24"/>
                <w:szCs w:val="24"/>
              </w:rPr>
            </w:pPr>
            <w:r w:rsidRPr="000546BB">
              <w:rPr>
                <w:rFonts w:ascii="Arial" w:hAnsi="Arial" w:cs="Arial"/>
                <w:color w:val="222222"/>
                <w:sz w:val="24"/>
                <w:szCs w:val="24"/>
              </w:rPr>
              <w:t>N</w:t>
            </w:r>
          </w:p>
        </w:tc>
      </w:tr>
      <w:tr w:rsidR="008866A8" w:rsidRPr="000546BB" w:rsidTr="00D00AC0">
        <w:trPr>
          <w:jc w:val="center"/>
        </w:trPr>
        <w:tc>
          <w:tcPr>
            <w:tcW w:w="390" w:type="dxa"/>
          </w:tcPr>
          <w:p w:rsidR="008866A8" w:rsidRPr="000546BB" w:rsidRDefault="008866A8" w:rsidP="0050736E">
            <w:pPr>
              <w:spacing w:line="276" w:lineRule="auto"/>
              <w:rPr>
                <w:rFonts w:ascii="Arial" w:hAnsi="Arial" w:cs="Arial"/>
                <w:color w:val="222222"/>
                <w:sz w:val="24"/>
                <w:szCs w:val="24"/>
              </w:rPr>
            </w:pPr>
            <w:r w:rsidRPr="000546BB">
              <w:rPr>
                <w:rFonts w:ascii="Arial" w:hAnsi="Arial" w:cs="Arial"/>
                <w:color w:val="222222"/>
                <w:sz w:val="24"/>
                <w:szCs w:val="24"/>
              </w:rPr>
              <w:t>4</w:t>
            </w:r>
          </w:p>
        </w:tc>
        <w:tc>
          <w:tcPr>
            <w:tcW w:w="1417" w:type="dxa"/>
          </w:tcPr>
          <w:p w:rsidR="008866A8" w:rsidRPr="000546BB" w:rsidRDefault="008866A8" w:rsidP="0050736E">
            <w:pPr>
              <w:spacing w:line="276" w:lineRule="auto"/>
              <w:jc w:val="both"/>
              <w:rPr>
                <w:rFonts w:ascii="Arial" w:hAnsi="Arial" w:cs="Arial"/>
                <w:color w:val="222222"/>
                <w:sz w:val="24"/>
                <w:szCs w:val="24"/>
              </w:rPr>
            </w:pPr>
            <w:proofErr w:type="spellStart"/>
            <w:r w:rsidRPr="000546BB">
              <w:rPr>
                <w:rFonts w:ascii="Arial" w:hAnsi="Arial" w:cs="Arial"/>
                <w:color w:val="222222"/>
                <w:sz w:val="24"/>
                <w:szCs w:val="24"/>
              </w:rPr>
              <w:t>Alessandra</w:t>
            </w:r>
            <w:proofErr w:type="spellEnd"/>
          </w:p>
        </w:tc>
        <w:tc>
          <w:tcPr>
            <w:tcW w:w="777" w:type="dxa"/>
          </w:tcPr>
          <w:p w:rsidR="008866A8" w:rsidRPr="000546BB" w:rsidRDefault="008866A8" w:rsidP="0050736E">
            <w:pPr>
              <w:spacing w:line="276" w:lineRule="auto"/>
              <w:rPr>
                <w:rFonts w:ascii="Arial" w:hAnsi="Arial" w:cs="Arial"/>
                <w:color w:val="222222"/>
                <w:sz w:val="24"/>
                <w:szCs w:val="24"/>
              </w:rPr>
            </w:pPr>
            <w:r w:rsidRPr="000546BB">
              <w:rPr>
                <w:rFonts w:ascii="Arial" w:hAnsi="Arial" w:cs="Arial"/>
                <w:color w:val="222222"/>
                <w:sz w:val="24"/>
                <w:szCs w:val="24"/>
              </w:rPr>
              <w:t>12 años</w:t>
            </w:r>
          </w:p>
        </w:tc>
        <w:tc>
          <w:tcPr>
            <w:tcW w:w="910" w:type="dxa"/>
          </w:tcPr>
          <w:p w:rsidR="008866A8" w:rsidRPr="000546BB" w:rsidRDefault="008866A8" w:rsidP="0050736E">
            <w:pPr>
              <w:spacing w:line="276" w:lineRule="auto"/>
              <w:rPr>
                <w:rFonts w:ascii="Arial" w:hAnsi="Arial" w:cs="Arial"/>
                <w:color w:val="222222"/>
                <w:sz w:val="24"/>
                <w:szCs w:val="24"/>
              </w:rPr>
            </w:pPr>
            <w:r w:rsidRPr="000546BB">
              <w:rPr>
                <w:rFonts w:ascii="Arial" w:hAnsi="Arial" w:cs="Arial"/>
                <w:color w:val="222222"/>
                <w:sz w:val="24"/>
                <w:szCs w:val="24"/>
              </w:rPr>
              <w:t xml:space="preserve">4° </w:t>
            </w:r>
          </w:p>
          <w:p w:rsidR="008866A8" w:rsidRPr="000546BB" w:rsidRDefault="008866A8" w:rsidP="0050736E">
            <w:pPr>
              <w:spacing w:line="276" w:lineRule="auto"/>
              <w:rPr>
                <w:rFonts w:ascii="Arial" w:hAnsi="Arial" w:cs="Arial"/>
                <w:color w:val="222222"/>
                <w:sz w:val="24"/>
                <w:szCs w:val="24"/>
              </w:rPr>
            </w:pPr>
            <w:r w:rsidRPr="000546BB">
              <w:rPr>
                <w:rFonts w:ascii="Arial" w:hAnsi="Arial" w:cs="Arial"/>
                <w:color w:val="222222"/>
                <w:sz w:val="24"/>
                <w:szCs w:val="24"/>
              </w:rPr>
              <w:t>básico</w:t>
            </w:r>
          </w:p>
        </w:tc>
        <w:tc>
          <w:tcPr>
            <w:tcW w:w="390" w:type="dxa"/>
          </w:tcPr>
          <w:p w:rsidR="008866A8" w:rsidRPr="000546BB" w:rsidRDefault="008866A8" w:rsidP="0050736E">
            <w:pPr>
              <w:spacing w:line="276" w:lineRule="auto"/>
              <w:rPr>
                <w:rFonts w:ascii="Arial" w:hAnsi="Arial" w:cs="Arial"/>
                <w:color w:val="222222"/>
                <w:sz w:val="24"/>
                <w:szCs w:val="24"/>
              </w:rPr>
            </w:pPr>
            <w:r w:rsidRPr="000546BB">
              <w:rPr>
                <w:rFonts w:ascii="Arial" w:hAnsi="Arial" w:cs="Arial"/>
                <w:color w:val="222222"/>
                <w:sz w:val="24"/>
                <w:szCs w:val="24"/>
              </w:rPr>
              <w:t>S</w:t>
            </w:r>
          </w:p>
        </w:tc>
        <w:tc>
          <w:tcPr>
            <w:tcW w:w="390" w:type="dxa"/>
          </w:tcPr>
          <w:p w:rsidR="008866A8" w:rsidRPr="000546BB" w:rsidRDefault="008866A8" w:rsidP="0050736E">
            <w:pPr>
              <w:spacing w:line="276" w:lineRule="auto"/>
              <w:rPr>
                <w:rFonts w:ascii="Arial" w:hAnsi="Arial" w:cs="Arial"/>
                <w:color w:val="222222"/>
                <w:sz w:val="24"/>
                <w:szCs w:val="24"/>
              </w:rPr>
            </w:pPr>
            <w:r w:rsidRPr="000546BB">
              <w:rPr>
                <w:rFonts w:ascii="Arial" w:hAnsi="Arial" w:cs="Arial"/>
                <w:color w:val="222222"/>
                <w:sz w:val="24"/>
                <w:szCs w:val="24"/>
              </w:rPr>
              <w:t>S</w:t>
            </w:r>
          </w:p>
        </w:tc>
        <w:tc>
          <w:tcPr>
            <w:tcW w:w="403" w:type="dxa"/>
          </w:tcPr>
          <w:p w:rsidR="008866A8" w:rsidRPr="000546BB" w:rsidRDefault="008866A8" w:rsidP="0050736E">
            <w:pPr>
              <w:spacing w:line="276" w:lineRule="auto"/>
              <w:rPr>
                <w:rFonts w:ascii="Arial" w:hAnsi="Arial" w:cs="Arial"/>
                <w:color w:val="222222"/>
                <w:sz w:val="24"/>
                <w:szCs w:val="24"/>
              </w:rPr>
            </w:pPr>
            <w:r w:rsidRPr="000546BB">
              <w:rPr>
                <w:rFonts w:ascii="Arial" w:hAnsi="Arial" w:cs="Arial"/>
                <w:color w:val="222222"/>
                <w:sz w:val="24"/>
                <w:szCs w:val="24"/>
              </w:rPr>
              <w:t>S</w:t>
            </w:r>
          </w:p>
        </w:tc>
        <w:tc>
          <w:tcPr>
            <w:tcW w:w="403" w:type="dxa"/>
          </w:tcPr>
          <w:p w:rsidR="008866A8" w:rsidRPr="000546BB" w:rsidRDefault="008866A8" w:rsidP="0050736E">
            <w:pPr>
              <w:spacing w:line="276" w:lineRule="auto"/>
              <w:rPr>
                <w:rFonts w:ascii="Arial" w:hAnsi="Arial" w:cs="Arial"/>
                <w:color w:val="222222"/>
                <w:sz w:val="24"/>
                <w:szCs w:val="24"/>
              </w:rPr>
            </w:pPr>
            <w:r w:rsidRPr="000546BB">
              <w:rPr>
                <w:rFonts w:ascii="Arial" w:hAnsi="Arial" w:cs="Arial"/>
                <w:color w:val="222222"/>
                <w:sz w:val="24"/>
                <w:szCs w:val="24"/>
              </w:rPr>
              <w:t>S</w:t>
            </w:r>
          </w:p>
        </w:tc>
        <w:tc>
          <w:tcPr>
            <w:tcW w:w="403" w:type="dxa"/>
          </w:tcPr>
          <w:p w:rsidR="008866A8" w:rsidRPr="000546BB" w:rsidRDefault="008866A8" w:rsidP="0050736E">
            <w:pPr>
              <w:spacing w:line="276" w:lineRule="auto"/>
              <w:rPr>
                <w:rFonts w:ascii="Arial" w:hAnsi="Arial" w:cs="Arial"/>
                <w:color w:val="222222"/>
                <w:sz w:val="24"/>
                <w:szCs w:val="24"/>
              </w:rPr>
            </w:pPr>
            <w:r w:rsidRPr="000546BB">
              <w:rPr>
                <w:rFonts w:ascii="Arial" w:hAnsi="Arial" w:cs="Arial"/>
                <w:color w:val="222222"/>
                <w:sz w:val="24"/>
                <w:szCs w:val="24"/>
              </w:rPr>
              <w:t>S</w:t>
            </w:r>
          </w:p>
        </w:tc>
        <w:tc>
          <w:tcPr>
            <w:tcW w:w="403" w:type="dxa"/>
          </w:tcPr>
          <w:p w:rsidR="008866A8" w:rsidRPr="000546BB" w:rsidRDefault="008866A8" w:rsidP="0050736E">
            <w:pPr>
              <w:spacing w:line="276" w:lineRule="auto"/>
              <w:rPr>
                <w:rFonts w:ascii="Arial" w:hAnsi="Arial" w:cs="Arial"/>
                <w:color w:val="222222"/>
                <w:sz w:val="24"/>
                <w:szCs w:val="24"/>
              </w:rPr>
            </w:pPr>
            <w:r w:rsidRPr="000546BB">
              <w:rPr>
                <w:rFonts w:ascii="Arial" w:hAnsi="Arial" w:cs="Arial"/>
                <w:color w:val="222222"/>
                <w:sz w:val="24"/>
                <w:szCs w:val="24"/>
              </w:rPr>
              <w:t>G</w:t>
            </w:r>
          </w:p>
        </w:tc>
        <w:tc>
          <w:tcPr>
            <w:tcW w:w="403" w:type="dxa"/>
          </w:tcPr>
          <w:p w:rsidR="008866A8" w:rsidRPr="000546BB" w:rsidRDefault="008866A8" w:rsidP="0050736E">
            <w:pPr>
              <w:spacing w:line="276" w:lineRule="auto"/>
              <w:rPr>
                <w:rFonts w:ascii="Arial" w:hAnsi="Arial" w:cs="Arial"/>
                <w:color w:val="222222"/>
                <w:sz w:val="24"/>
                <w:szCs w:val="24"/>
              </w:rPr>
            </w:pPr>
            <w:r w:rsidRPr="000546BB">
              <w:rPr>
                <w:rFonts w:ascii="Arial" w:hAnsi="Arial" w:cs="Arial"/>
                <w:color w:val="222222"/>
                <w:sz w:val="24"/>
                <w:szCs w:val="24"/>
              </w:rPr>
              <w:t>S</w:t>
            </w:r>
          </w:p>
        </w:tc>
        <w:tc>
          <w:tcPr>
            <w:tcW w:w="403" w:type="dxa"/>
          </w:tcPr>
          <w:p w:rsidR="008866A8" w:rsidRPr="000546BB" w:rsidRDefault="008866A8" w:rsidP="0050736E">
            <w:pPr>
              <w:spacing w:line="276" w:lineRule="auto"/>
              <w:rPr>
                <w:rFonts w:ascii="Arial" w:hAnsi="Arial" w:cs="Arial"/>
                <w:color w:val="222222"/>
                <w:sz w:val="24"/>
                <w:szCs w:val="24"/>
              </w:rPr>
            </w:pPr>
            <w:r w:rsidRPr="000546BB">
              <w:rPr>
                <w:rFonts w:ascii="Arial" w:hAnsi="Arial" w:cs="Arial"/>
                <w:color w:val="222222"/>
                <w:sz w:val="24"/>
                <w:szCs w:val="24"/>
              </w:rPr>
              <w:t>O</w:t>
            </w:r>
          </w:p>
        </w:tc>
        <w:tc>
          <w:tcPr>
            <w:tcW w:w="403" w:type="dxa"/>
          </w:tcPr>
          <w:p w:rsidR="008866A8" w:rsidRPr="000546BB" w:rsidRDefault="008866A8" w:rsidP="0050736E">
            <w:pPr>
              <w:spacing w:line="276" w:lineRule="auto"/>
              <w:rPr>
                <w:rFonts w:ascii="Arial" w:hAnsi="Arial" w:cs="Arial"/>
                <w:color w:val="222222"/>
                <w:sz w:val="24"/>
                <w:szCs w:val="24"/>
              </w:rPr>
            </w:pPr>
            <w:r w:rsidRPr="000546BB">
              <w:rPr>
                <w:rFonts w:ascii="Arial" w:hAnsi="Arial" w:cs="Arial"/>
                <w:color w:val="222222"/>
                <w:sz w:val="24"/>
                <w:szCs w:val="24"/>
              </w:rPr>
              <w:t>S</w:t>
            </w:r>
          </w:p>
        </w:tc>
        <w:tc>
          <w:tcPr>
            <w:tcW w:w="483" w:type="dxa"/>
          </w:tcPr>
          <w:p w:rsidR="008866A8" w:rsidRPr="000546BB" w:rsidRDefault="008866A8" w:rsidP="0050736E">
            <w:pPr>
              <w:spacing w:line="276" w:lineRule="auto"/>
              <w:rPr>
                <w:rFonts w:ascii="Arial" w:hAnsi="Arial" w:cs="Arial"/>
                <w:color w:val="222222"/>
                <w:sz w:val="24"/>
                <w:szCs w:val="24"/>
              </w:rPr>
            </w:pPr>
            <w:r w:rsidRPr="000546BB">
              <w:rPr>
                <w:rFonts w:ascii="Arial" w:hAnsi="Arial" w:cs="Arial"/>
                <w:color w:val="222222"/>
                <w:sz w:val="24"/>
                <w:szCs w:val="24"/>
              </w:rPr>
              <w:t>G</w:t>
            </w:r>
          </w:p>
        </w:tc>
        <w:tc>
          <w:tcPr>
            <w:tcW w:w="523" w:type="dxa"/>
          </w:tcPr>
          <w:p w:rsidR="008866A8" w:rsidRPr="000546BB" w:rsidRDefault="008866A8" w:rsidP="0050736E">
            <w:pPr>
              <w:spacing w:line="276" w:lineRule="auto"/>
              <w:rPr>
                <w:rFonts w:ascii="Arial" w:hAnsi="Arial" w:cs="Arial"/>
                <w:color w:val="222222"/>
                <w:sz w:val="24"/>
                <w:szCs w:val="24"/>
              </w:rPr>
            </w:pPr>
            <w:r w:rsidRPr="000546BB">
              <w:rPr>
                <w:rFonts w:ascii="Arial" w:hAnsi="Arial" w:cs="Arial"/>
                <w:color w:val="222222"/>
                <w:sz w:val="24"/>
                <w:szCs w:val="24"/>
              </w:rPr>
              <w:t>O</w:t>
            </w:r>
          </w:p>
        </w:tc>
        <w:tc>
          <w:tcPr>
            <w:tcW w:w="483" w:type="dxa"/>
          </w:tcPr>
          <w:p w:rsidR="008866A8" w:rsidRPr="000546BB" w:rsidRDefault="008866A8" w:rsidP="0050736E">
            <w:pPr>
              <w:spacing w:line="276" w:lineRule="auto"/>
              <w:jc w:val="both"/>
              <w:rPr>
                <w:rFonts w:ascii="Arial" w:hAnsi="Arial" w:cs="Arial"/>
                <w:color w:val="222222"/>
                <w:sz w:val="24"/>
                <w:szCs w:val="24"/>
              </w:rPr>
            </w:pPr>
            <w:r w:rsidRPr="000546BB">
              <w:rPr>
                <w:rFonts w:ascii="Arial" w:hAnsi="Arial" w:cs="Arial"/>
                <w:color w:val="222222"/>
                <w:sz w:val="24"/>
                <w:szCs w:val="24"/>
              </w:rPr>
              <w:t>S</w:t>
            </w:r>
          </w:p>
        </w:tc>
        <w:tc>
          <w:tcPr>
            <w:tcW w:w="523" w:type="dxa"/>
          </w:tcPr>
          <w:p w:rsidR="008866A8" w:rsidRPr="000546BB" w:rsidRDefault="008866A8" w:rsidP="0050736E">
            <w:pPr>
              <w:spacing w:line="276" w:lineRule="auto"/>
              <w:jc w:val="both"/>
              <w:rPr>
                <w:rFonts w:ascii="Arial" w:hAnsi="Arial" w:cs="Arial"/>
                <w:color w:val="222222"/>
                <w:sz w:val="24"/>
                <w:szCs w:val="24"/>
              </w:rPr>
            </w:pPr>
            <w:r w:rsidRPr="000546BB">
              <w:rPr>
                <w:rFonts w:ascii="Arial" w:hAnsi="Arial" w:cs="Arial"/>
                <w:color w:val="222222"/>
                <w:sz w:val="24"/>
                <w:szCs w:val="24"/>
              </w:rPr>
              <w:t>O</w:t>
            </w:r>
          </w:p>
        </w:tc>
        <w:tc>
          <w:tcPr>
            <w:tcW w:w="483" w:type="dxa"/>
          </w:tcPr>
          <w:p w:rsidR="008866A8" w:rsidRPr="000546BB" w:rsidRDefault="008866A8" w:rsidP="0050736E">
            <w:pPr>
              <w:spacing w:line="276" w:lineRule="auto"/>
              <w:jc w:val="both"/>
              <w:rPr>
                <w:rFonts w:ascii="Arial" w:hAnsi="Arial" w:cs="Arial"/>
                <w:color w:val="222222"/>
                <w:sz w:val="24"/>
                <w:szCs w:val="24"/>
              </w:rPr>
            </w:pPr>
            <w:r w:rsidRPr="000546BB">
              <w:rPr>
                <w:rFonts w:ascii="Arial" w:hAnsi="Arial" w:cs="Arial"/>
                <w:color w:val="222222"/>
                <w:sz w:val="24"/>
                <w:szCs w:val="24"/>
              </w:rPr>
              <w:t>G</w:t>
            </w:r>
          </w:p>
        </w:tc>
        <w:tc>
          <w:tcPr>
            <w:tcW w:w="483" w:type="dxa"/>
          </w:tcPr>
          <w:p w:rsidR="008866A8" w:rsidRPr="000546BB" w:rsidRDefault="008866A8" w:rsidP="0050736E">
            <w:pPr>
              <w:spacing w:line="276" w:lineRule="auto"/>
              <w:jc w:val="both"/>
              <w:rPr>
                <w:rFonts w:ascii="Arial" w:hAnsi="Arial" w:cs="Arial"/>
                <w:color w:val="222222"/>
                <w:sz w:val="24"/>
                <w:szCs w:val="24"/>
              </w:rPr>
            </w:pPr>
            <w:r w:rsidRPr="000546BB">
              <w:rPr>
                <w:rFonts w:ascii="Arial" w:hAnsi="Arial" w:cs="Arial"/>
                <w:color w:val="222222"/>
                <w:sz w:val="24"/>
                <w:szCs w:val="24"/>
              </w:rPr>
              <w:t>N</w:t>
            </w:r>
          </w:p>
        </w:tc>
      </w:tr>
    </w:tbl>
    <w:p w:rsidR="008866A8" w:rsidRPr="000546BB" w:rsidRDefault="008866A8" w:rsidP="008866A8">
      <w:pPr>
        <w:ind w:firstLine="708"/>
        <w:jc w:val="both"/>
        <w:rPr>
          <w:rFonts w:ascii="Arial" w:hAnsi="Arial" w:cs="Arial"/>
          <w:color w:val="222222"/>
          <w:sz w:val="24"/>
          <w:szCs w:val="24"/>
        </w:rPr>
      </w:pPr>
    </w:p>
    <w:p w:rsidR="008866A8" w:rsidRPr="000546BB" w:rsidRDefault="008866A8" w:rsidP="008866A8">
      <w:pPr>
        <w:spacing w:line="360" w:lineRule="auto"/>
        <w:ind w:firstLine="708"/>
        <w:jc w:val="both"/>
        <w:rPr>
          <w:rFonts w:ascii="Arial" w:hAnsi="Arial" w:cs="Arial"/>
          <w:color w:val="222222"/>
          <w:sz w:val="24"/>
          <w:szCs w:val="24"/>
        </w:rPr>
      </w:pPr>
      <w:r>
        <w:rPr>
          <w:rFonts w:ascii="Arial" w:hAnsi="Arial" w:cs="Arial"/>
          <w:color w:val="222222"/>
          <w:sz w:val="24"/>
          <w:szCs w:val="24"/>
        </w:rPr>
        <w:t xml:space="preserve">Como se observa </w:t>
      </w:r>
      <w:r w:rsidRPr="000546BB">
        <w:rPr>
          <w:rFonts w:ascii="Arial" w:hAnsi="Arial" w:cs="Arial"/>
          <w:color w:val="222222"/>
          <w:sz w:val="24"/>
          <w:szCs w:val="24"/>
        </w:rPr>
        <w:t xml:space="preserve">en la tabla los estudiantes Iván, Nicol y </w:t>
      </w:r>
      <w:proofErr w:type="spellStart"/>
      <w:r w:rsidRPr="000546BB">
        <w:rPr>
          <w:rFonts w:ascii="Arial" w:hAnsi="Arial" w:cs="Arial"/>
          <w:color w:val="222222"/>
          <w:sz w:val="24"/>
          <w:szCs w:val="24"/>
        </w:rPr>
        <w:t>Alessandra</w:t>
      </w:r>
      <w:proofErr w:type="spellEnd"/>
      <w:r w:rsidRPr="000546BB">
        <w:rPr>
          <w:rFonts w:ascii="Arial" w:hAnsi="Arial" w:cs="Arial"/>
          <w:color w:val="222222"/>
          <w:sz w:val="24"/>
          <w:szCs w:val="24"/>
        </w:rPr>
        <w:t xml:space="preserve"> poseen conductas bastantes similares en relación a los aprendizajes, constantemente se distraen durante el transcurso de las clases, abandonan sus quehaceres académicos, carecen de comprensión, requieren de la asesoría y reiteración de explicaciones por parte del profesor. Por el contrario, Víctor se caracteriza por ser observador, trabajador y</w:t>
      </w:r>
      <w:r>
        <w:rPr>
          <w:rFonts w:ascii="Arial" w:hAnsi="Arial" w:cs="Arial"/>
          <w:color w:val="222222"/>
          <w:sz w:val="24"/>
          <w:szCs w:val="24"/>
        </w:rPr>
        <w:t xml:space="preserve"> perseverante, no obstante</w:t>
      </w:r>
      <w:r w:rsidRPr="000546BB">
        <w:rPr>
          <w:rFonts w:ascii="Arial" w:hAnsi="Arial" w:cs="Arial"/>
          <w:color w:val="222222"/>
          <w:sz w:val="24"/>
          <w:szCs w:val="24"/>
        </w:rPr>
        <w:t>, él avanza en sus quehaceres académicos con bastante lentitud, requiriendo en situaciones de la asesoría y aprobación por parte del profesor. También Nicol se diferencia de sus pares por poseer dificultades en el área de lectoescritura y en la articulación del lenguaje.</w:t>
      </w:r>
    </w:p>
    <w:p w:rsidR="008866A8" w:rsidRDefault="008866A8" w:rsidP="008866A8">
      <w:pPr>
        <w:spacing w:line="360" w:lineRule="auto"/>
        <w:ind w:firstLine="708"/>
        <w:jc w:val="both"/>
        <w:rPr>
          <w:rFonts w:ascii="Arial" w:hAnsi="Arial" w:cs="Arial"/>
          <w:sz w:val="24"/>
          <w:szCs w:val="24"/>
        </w:rPr>
      </w:pPr>
      <w:r w:rsidRPr="008F06F1">
        <w:rPr>
          <w:rFonts w:ascii="Arial" w:hAnsi="Arial" w:cs="Arial"/>
          <w:sz w:val="24"/>
          <w:szCs w:val="24"/>
        </w:rPr>
        <w:t>En  conclusión, todos estos estudiantes poseen  conductas similares en relación a los aprendizajes, diferenciándose entre ellas algunas conductas específicas que</w:t>
      </w:r>
      <w:r>
        <w:rPr>
          <w:rFonts w:ascii="Arial" w:hAnsi="Arial" w:cs="Arial"/>
          <w:sz w:val="24"/>
          <w:szCs w:val="24"/>
        </w:rPr>
        <w:t xml:space="preserve"> dificultan o facilitan </w:t>
      </w:r>
      <w:r w:rsidRPr="008F06F1">
        <w:rPr>
          <w:rFonts w:ascii="Arial" w:hAnsi="Arial" w:cs="Arial"/>
          <w:sz w:val="24"/>
          <w:szCs w:val="24"/>
        </w:rPr>
        <w:t xml:space="preserve">la adquisición de los aprendizajes, como en el </w:t>
      </w:r>
      <w:r w:rsidRPr="008F06F1">
        <w:rPr>
          <w:rFonts w:ascii="Arial" w:hAnsi="Arial" w:cs="Arial"/>
          <w:sz w:val="24"/>
          <w:szCs w:val="24"/>
        </w:rPr>
        <w:lastRenderedPageBreak/>
        <w:t xml:space="preserve">caso de Nicol y Víctor. </w:t>
      </w:r>
      <w:r w:rsidRPr="00CF466E">
        <w:rPr>
          <w:rFonts w:ascii="Arial" w:hAnsi="Arial" w:cs="Arial"/>
          <w:sz w:val="24"/>
          <w:szCs w:val="24"/>
        </w:rPr>
        <w:t xml:space="preserve">Sin embargo, es una constante que todos estos estudiantes avancen considerablemente más lento </w:t>
      </w:r>
      <w:r w:rsidRPr="003846DC">
        <w:rPr>
          <w:rFonts w:ascii="Arial" w:hAnsi="Arial" w:cs="Arial"/>
          <w:sz w:val="24"/>
          <w:szCs w:val="24"/>
        </w:rPr>
        <w:t xml:space="preserve">en comparación con otros considerados normales </w:t>
      </w:r>
      <w:r w:rsidRPr="008F06F1">
        <w:rPr>
          <w:rFonts w:ascii="Arial" w:hAnsi="Arial" w:cs="Arial"/>
          <w:sz w:val="24"/>
          <w:szCs w:val="24"/>
        </w:rPr>
        <w:t>y que requieran de atención específica para ser incluidos dentro del aula, lo que es coherente a las conductas que posee un estudiante con Diagnó</w:t>
      </w:r>
      <w:r>
        <w:rPr>
          <w:rFonts w:ascii="Arial" w:hAnsi="Arial" w:cs="Arial"/>
          <w:sz w:val="24"/>
          <w:szCs w:val="24"/>
        </w:rPr>
        <w:t xml:space="preserve">stico de Déficit Cognitivo Leve. </w:t>
      </w:r>
    </w:p>
    <w:p w:rsidR="008866A8" w:rsidRDefault="008866A8" w:rsidP="006D0D49">
      <w:pPr>
        <w:jc w:val="both"/>
        <w:rPr>
          <w:rFonts w:ascii="Arial" w:hAnsi="Arial" w:cs="Arial"/>
          <w:color w:val="222222"/>
          <w:sz w:val="24"/>
          <w:szCs w:val="24"/>
        </w:rPr>
      </w:pPr>
    </w:p>
    <w:tbl>
      <w:tblPr>
        <w:tblStyle w:val="Tablaconcuadrcula"/>
        <w:tblW w:w="10086" w:type="dxa"/>
        <w:jc w:val="center"/>
        <w:tblLook w:val="04A0" w:firstRow="1" w:lastRow="0" w:firstColumn="1" w:lastColumn="0" w:noHBand="0" w:noVBand="1"/>
      </w:tblPr>
      <w:tblGrid>
        <w:gridCol w:w="390"/>
        <w:gridCol w:w="1417"/>
        <w:gridCol w:w="777"/>
        <w:gridCol w:w="937"/>
        <w:gridCol w:w="403"/>
        <w:gridCol w:w="403"/>
        <w:gridCol w:w="403"/>
        <w:gridCol w:w="403"/>
        <w:gridCol w:w="403"/>
        <w:gridCol w:w="403"/>
        <w:gridCol w:w="403"/>
        <w:gridCol w:w="403"/>
        <w:gridCol w:w="403"/>
        <w:gridCol w:w="483"/>
        <w:gridCol w:w="483"/>
        <w:gridCol w:w="523"/>
        <w:gridCol w:w="483"/>
        <w:gridCol w:w="483"/>
        <w:gridCol w:w="483"/>
      </w:tblGrid>
      <w:tr w:rsidR="008866A8" w:rsidRPr="000546BB" w:rsidTr="00D00AC0">
        <w:trPr>
          <w:trHeight w:val="116"/>
          <w:jc w:val="center"/>
        </w:trPr>
        <w:tc>
          <w:tcPr>
            <w:tcW w:w="390" w:type="dxa"/>
            <w:vMerge w:val="restart"/>
          </w:tcPr>
          <w:p w:rsidR="008866A8" w:rsidRPr="000546BB" w:rsidRDefault="008866A8" w:rsidP="0050736E">
            <w:pPr>
              <w:spacing w:line="276" w:lineRule="auto"/>
              <w:rPr>
                <w:rFonts w:ascii="Arial" w:hAnsi="Arial" w:cs="Arial"/>
                <w:color w:val="222222"/>
                <w:sz w:val="24"/>
                <w:szCs w:val="24"/>
              </w:rPr>
            </w:pPr>
            <w:r w:rsidRPr="000546BB">
              <w:rPr>
                <w:rFonts w:ascii="Arial" w:hAnsi="Arial" w:cs="Arial"/>
                <w:color w:val="222222"/>
                <w:sz w:val="24"/>
                <w:szCs w:val="24"/>
              </w:rPr>
              <w:t>N</w:t>
            </w:r>
          </w:p>
        </w:tc>
        <w:tc>
          <w:tcPr>
            <w:tcW w:w="1417" w:type="dxa"/>
            <w:vMerge w:val="restart"/>
          </w:tcPr>
          <w:p w:rsidR="008866A8" w:rsidRPr="000546BB" w:rsidRDefault="008866A8" w:rsidP="0050736E">
            <w:pPr>
              <w:spacing w:line="276" w:lineRule="auto"/>
              <w:jc w:val="both"/>
              <w:rPr>
                <w:rFonts w:ascii="Arial" w:hAnsi="Arial" w:cs="Arial"/>
                <w:color w:val="222222"/>
                <w:sz w:val="24"/>
                <w:szCs w:val="24"/>
              </w:rPr>
            </w:pPr>
            <w:r w:rsidRPr="000546BB">
              <w:rPr>
                <w:rFonts w:ascii="Arial" w:hAnsi="Arial" w:cs="Arial"/>
                <w:color w:val="222222"/>
                <w:sz w:val="24"/>
                <w:szCs w:val="24"/>
              </w:rPr>
              <w:t>Nombre</w:t>
            </w:r>
          </w:p>
        </w:tc>
        <w:tc>
          <w:tcPr>
            <w:tcW w:w="777" w:type="dxa"/>
            <w:vMerge w:val="restart"/>
          </w:tcPr>
          <w:p w:rsidR="008866A8" w:rsidRPr="000546BB" w:rsidRDefault="008866A8" w:rsidP="0050736E">
            <w:pPr>
              <w:spacing w:line="276" w:lineRule="auto"/>
              <w:jc w:val="both"/>
              <w:rPr>
                <w:rFonts w:ascii="Arial" w:hAnsi="Arial" w:cs="Arial"/>
                <w:color w:val="222222"/>
                <w:sz w:val="24"/>
                <w:szCs w:val="24"/>
              </w:rPr>
            </w:pPr>
            <w:r w:rsidRPr="000546BB">
              <w:rPr>
                <w:rFonts w:ascii="Arial" w:hAnsi="Arial" w:cs="Arial"/>
                <w:color w:val="222222"/>
                <w:sz w:val="24"/>
                <w:szCs w:val="24"/>
              </w:rPr>
              <w:t xml:space="preserve">Edad </w:t>
            </w:r>
          </w:p>
        </w:tc>
        <w:tc>
          <w:tcPr>
            <w:tcW w:w="937" w:type="dxa"/>
            <w:vMerge w:val="restart"/>
          </w:tcPr>
          <w:p w:rsidR="008866A8" w:rsidRPr="000546BB" w:rsidRDefault="008866A8" w:rsidP="0050736E">
            <w:pPr>
              <w:spacing w:line="276" w:lineRule="auto"/>
              <w:jc w:val="both"/>
              <w:rPr>
                <w:rFonts w:ascii="Arial" w:hAnsi="Arial" w:cs="Arial"/>
                <w:color w:val="222222"/>
                <w:sz w:val="24"/>
                <w:szCs w:val="24"/>
              </w:rPr>
            </w:pPr>
            <w:r w:rsidRPr="000546BB">
              <w:rPr>
                <w:rFonts w:ascii="Arial" w:hAnsi="Arial" w:cs="Arial"/>
                <w:color w:val="222222"/>
                <w:sz w:val="24"/>
                <w:szCs w:val="24"/>
              </w:rPr>
              <w:t>Curso</w:t>
            </w:r>
          </w:p>
        </w:tc>
        <w:tc>
          <w:tcPr>
            <w:tcW w:w="6565" w:type="dxa"/>
            <w:gridSpan w:val="15"/>
          </w:tcPr>
          <w:p w:rsidR="008866A8" w:rsidRPr="000546BB" w:rsidRDefault="008866A8" w:rsidP="0050736E">
            <w:pPr>
              <w:spacing w:line="276" w:lineRule="auto"/>
              <w:rPr>
                <w:rFonts w:ascii="Arial" w:hAnsi="Arial" w:cs="Arial"/>
                <w:b/>
                <w:color w:val="222222"/>
                <w:sz w:val="24"/>
                <w:szCs w:val="24"/>
                <w:u w:val="single"/>
              </w:rPr>
            </w:pPr>
            <w:r w:rsidRPr="000546BB">
              <w:rPr>
                <w:rFonts w:ascii="Arial" w:hAnsi="Arial" w:cs="Arial"/>
                <w:sz w:val="24"/>
                <w:szCs w:val="24"/>
              </w:rPr>
              <w:t>Conductas de socialización dentro del aula (15 indicadores)</w:t>
            </w:r>
          </w:p>
        </w:tc>
      </w:tr>
      <w:tr w:rsidR="008866A8" w:rsidRPr="000546BB" w:rsidTr="00D00AC0">
        <w:trPr>
          <w:trHeight w:val="115"/>
          <w:jc w:val="center"/>
        </w:trPr>
        <w:tc>
          <w:tcPr>
            <w:tcW w:w="390" w:type="dxa"/>
            <w:vMerge/>
          </w:tcPr>
          <w:p w:rsidR="008866A8" w:rsidRPr="000546BB" w:rsidRDefault="008866A8" w:rsidP="0050736E">
            <w:pPr>
              <w:spacing w:line="276" w:lineRule="auto"/>
              <w:rPr>
                <w:rFonts w:ascii="Arial" w:hAnsi="Arial" w:cs="Arial"/>
                <w:color w:val="222222"/>
                <w:sz w:val="24"/>
                <w:szCs w:val="24"/>
              </w:rPr>
            </w:pPr>
          </w:p>
        </w:tc>
        <w:tc>
          <w:tcPr>
            <w:tcW w:w="1417" w:type="dxa"/>
            <w:vMerge/>
          </w:tcPr>
          <w:p w:rsidR="008866A8" w:rsidRPr="000546BB" w:rsidRDefault="008866A8" w:rsidP="0050736E">
            <w:pPr>
              <w:spacing w:line="276" w:lineRule="auto"/>
              <w:jc w:val="both"/>
              <w:rPr>
                <w:rFonts w:ascii="Arial" w:hAnsi="Arial" w:cs="Arial"/>
                <w:color w:val="222222"/>
                <w:sz w:val="24"/>
                <w:szCs w:val="24"/>
              </w:rPr>
            </w:pPr>
          </w:p>
        </w:tc>
        <w:tc>
          <w:tcPr>
            <w:tcW w:w="777" w:type="dxa"/>
            <w:vMerge/>
          </w:tcPr>
          <w:p w:rsidR="008866A8" w:rsidRPr="000546BB" w:rsidRDefault="008866A8" w:rsidP="0050736E">
            <w:pPr>
              <w:spacing w:line="276" w:lineRule="auto"/>
              <w:jc w:val="both"/>
              <w:rPr>
                <w:rFonts w:ascii="Arial" w:hAnsi="Arial" w:cs="Arial"/>
                <w:color w:val="222222"/>
                <w:sz w:val="24"/>
                <w:szCs w:val="24"/>
              </w:rPr>
            </w:pPr>
          </w:p>
        </w:tc>
        <w:tc>
          <w:tcPr>
            <w:tcW w:w="937" w:type="dxa"/>
            <w:vMerge/>
          </w:tcPr>
          <w:p w:rsidR="008866A8" w:rsidRPr="000546BB" w:rsidRDefault="008866A8" w:rsidP="0050736E">
            <w:pPr>
              <w:spacing w:line="276" w:lineRule="auto"/>
              <w:jc w:val="both"/>
              <w:rPr>
                <w:rFonts w:ascii="Arial" w:hAnsi="Arial" w:cs="Arial"/>
                <w:color w:val="222222"/>
                <w:sz w:val="24"/>
                <w:szCs w:val="24"/>
              </w:rPr>
            </w:pPr>
          </w:p>
        </w:tc>
        <w:tc>
          <w:tcPr>
            <w:tcW w:w="403" w:type="dxa"/>
          </w:tcPr>
          <w:p w:rsidR="008866A8" w:rsidRPr="000546BB" w:rsidRDefault="008866A8" w:rsidP="0050736E">
            <w:pPr>
              <w:spacing w:line="276" w:lineRule="auto"/>
              <w:rPr>
                <w:rFonts w:ascii="Arial" w:hAnsi="Arial" w:cs="Arial"/>
                <w:sz w:val="24"/>
                <w:szCs w:val="24"/>
              </w:rPr>
            </w:pPr>
            <w:r w:rsidRPr="000546BB">
              <w:rPr>
                <w:rFonts w:ascii="Arial" w:hAnsi="Arial" w:cs="Arial"/>
                <w:sz w:val="24"/>
                <w:szCs w:val="24"/>
              </w:rPr>
              <w:t>1</w:t>
            </w:r>
          </w:p>
        </w:tc>
        <w:tc>
          <w:tcPr>
            <w:tcW w:w="403" w:type="dxa"/>
          </w:tcPr>
          <w:p w:rsidR="008866A8" w:rsidRPr="000546BB" w:rsidRDefault="008866A8" w:rsidP="0050736E">
            <w:pPr>
              <w:spacing w:line="276" w:lineRule="auto"/>
              <w:rPr>
                <w:rFonts w:ascii="Arial" w:hAnsi="Arial" w:cs="Arial"/>
                <w:sz w:val="24"/>
                <w:szCs w:val="24"/>
              </w:rPr>
            </w:pPr>
            <w:r w:rsidRPr="000546BB">
              <w:rPr>
                <w:rFonts w:ascii="Arial" w:hAnsi="Arial" w:cs="Arial"/>
                <w:sz w:val="24"/>
                <w:szCs w:val="24"/>
              </w:rPr>
              <w:t>2</w:t>
            </w:r>
          </w:p>
        </w:tc>
        <w:tc>
          <w:tcPr>
            <w:tcW w:w="403" w:type="dxa"/>
          </w:tcPr>
          <w:p w:rsidR="008866A8" w:rsidRPr="000546BB" w:rsidRDefault="008866A8" w:rsidP="0050736E">
            <w:pPr>
              <w:spacing w:line="276" w:lineRule="auto"/>
              <w:rPr>
                <w:rFonts w:ascii="Arial" w:hAnsi="Arial" w:cs="Arial"/>
                <w:sz w:val="24"/>
                <w:szCs w:val="24"/>
              </w:rPr>
            </w:pPr>
            <w:r w:rsidRPr="000546BB">
              <w:rPr>
                <w:rFonts w:ascii="Arial" w:hAnsi="Arial" w:cs="Arial"/>
                <w:sz w:val="24"/>
                <w:szCs w:val="24"/>
              </w:rPr>
              <w:t>3</w:t>
            </w:r>
          </w:p>
        </w:tc>
        <w:tc>
          <w:tcPr>
            <w:tcW w:w="403" w:type="dxa"/>
          </w:tcPr>
          <w:p w:rsidR="008866A8" w:rsidRPr="000546BB" w:rsidRDefault="008866A8" w:rsidP="0050736E">
            <w:pPr>
              <w:spacing w:line="276" w:lineRule="auto"/>
              <w:rPr>
                <w:rFonts w:ascii="Arial" w:hAnsi="Arial" w:cs="Arial"/>
                <w:sz w:val="24"/>
                <w:szCs w:val="24"/>
              </w:rPr>
            </w:pPr>
            <w:r w:rsidRPr="000546BB">
              <w:rPr>
                <w:rFonts w:ascii="Arial" w:hAnsi="Arial" w:cs="Arial"/>
                <w:sz w:val="24"/>
                <w:szCs w:val="24"/>
              </w:rPr>
              <w:t>4</w:t>
            </w:r>
          </w:p>
        </w:tc>
        <w:tc>
          <w:tcPr>
            <w:tcW w:w="403" w:type="dxa"/>
          </w:tcPr>
          <w:p w:rsidR="008866A8" w:rsidRPr="000546BB" w:rsidRDefault="008866A8" w:rsidP="0050736E">
            <w:pPr>
              <w:spacing w:line="276" w:lineRule="auto"/>
              <w:rPr>
                <w:rFonts w:ascii="Arial" w:hAnsi="Arial" w:cs="Arial"/>
                <w:sz w:val="24"/>
                <w:szCs w:val="24"/>
              </w:rPr>
            </w:pPr>
            <w:r w:rsidRPr="000546BB">
              <w:rPr>
                <w:rFonts w:ascii="Arial" w:hAnsi="Arial" w:cs="Arial"/>
                <w:sz w:val="24"/>
                <w:szCs w:val="24"/>
              </w:rPr>
              <w:t>5</w:t>
            </w:r>
          </w:p>
        </w:tc>
        <w:tc>
          <w:tcPr>
            <w:tcW w:w="403" w:type="dxa"/>
          </w:tcPr>
          <w:p w:rsidR="008866A8" w:rsidRPr="000546BB" w:rsidRDefault="008866A8" w:rsidP="0050736E">
            <w:pPr>
              <w:spacing w:line="276" w:lineRule="auto"/>
              <w:rPr>
                <w:rFonts w:ascii="Arial" w:hAnsi="Arial" w:cs="Arial"/>
                <w:sz w:val="24"/>
                <w:szCs w:val="24"/>
              </w:rPr>
            </w:pPr>
            <w:r w:rsidRPr="000546BB">
              <w:rPr>
                <w:rFonts w:ascii="Arial" w:hAnsi="Arial" w:cs="Arial"/>
                <w:sz w:val="24"/>
                <w:szCs w:val="24"/>
              </w:rPr>
              <w:t>6</w:t>
            </w:r>
          </w:p>
        </w:tc>
        <w:tc>
          <w:tcPr>
            <w:tcW w:w="403" w:type="dxa"/>
          </w:tcPr>
          <w:p w:rsidR="008866A8" w:rsidRPr="000546BB" w:rsidRDefault="008866A8" w:rsidP="0050736E">
            <w:pPr>
              <w:spacing w:line="276" w:lineRule="auto"/>
              <w:rPr>
                <w:rFonts w:ascii="Arial" w:hAnsi="Arial" w:cs="Arial"/>
                <w:sz w:val="24"/>
                <w:szCs w:val="24"/>
              </w:rPr>
            </w:pPr>
            <w:r w:rsidRPr="000546BB">
              <w:rPr>
                <w:rFonts w:ascii="Arial" w:hAnsi="Arial" w:cs="Arial"/>
                <w:sz w:val="24"/>
                <w:szCs w:val="24"/>
              </w:rPr>
              <w:t>7</w:t>
            </w:r>
          </w:p>
        </w:tc>
        <w:tc>
          <w:tcPr>
            <w:tcW w:w="403" w:type="dxa"/>
          </w:tcPr>
          <w:p w:rsidR="008866A8" w:rsidRPr="000546BB" w:rsidRDefault="008866A8" w:rsidP="0050736E">
            <w:pPr>
              <w:spacing w:line="276" w:lineRule="auto"/>
              <w:rPr>
                <w:rFonts w:ascii="Arial" w:hAnsi="Arial" w:cs="Arial"/>
                <w:sz w:val="24"/>
                <w:szCs w:val="24"/>
              </w:rPr>
            </w:pPr>
            <w:r w:rsidRPr="000546BB">
              <w:rPr>
                <w:rFonts w:ascii="Arial" w:hAnsi="Arial" w:cs="Arial"/>
                <w:sz w:val="24"/>
                <w:szCs w:val="24"/>
              </w:rPr>
              <w:t>8</w:t>
            </w:r>
          </w:p>
        </w:tc>
        <w:tc>
          <w:tcPr>
            <w:tcW w:w="403" w:type="dxa"/>
          </w:tcPr>
          <w:p w:rsidR="008866A8" w:rsidRPr="000546BB" w:rsidRDefault="008866A8" w:rsidP="0050736E">
            <w:pPr>
              <w:spacing w:line="276" w:lineRule="auto"/>
              <w:rPr>
                <w:rFonts w:ascii="Arial" w:hAnsi="Arial" w:cs="Arial"/>
                <w:sz w:val="24"/>
                <w:szCs w:val="24"/>
              </w:rPr>
            </w:pPr>
            <w:r w:rsidRPr="000546BB">
              <w:rPr>
                <w:rFonts w:ascii="Arial" w:hAnsi="Arial" w:cs="Arial"/>
                <w:sz w:val="24"/>
                <w:szCs w:val="24"/>
              </w:rPr>
              <w:t>9</w:t>
            </w:r>
          </w:p>
        </w:tc>
        <w:tc>
          <w:tcPr>
            <w:tcW w:w="483" w:type="dxa"/>
          </w:tcPr>
          <w:p w:rsidR="008866A8" w:rsidRPr="000546BB" w:rsidRDefault="008866A8" w:rsidP="0050736E">
            <w:pPr>
              <w:spacing w:line="276" w:lineRule="auto"/>
              <w:rPr>
                <w:rFonts w:ascii="Arial" w:hAnsi="Arial" w:cs="Arial"/>
                <w:sz w:val="24"/>
                <w:szCs w:val="24"/>
              </w:rPr>
            </w:pPr>
            <w:r w:rsidRPr="000546BB">
              <w:rPr>
                <w:rFonts w:ascii="Arial" w:hAnsi="Arial" w:cs="Arial"/>
                <w:sz w:val="24"/>
                <w:szCs w:val="24"/>
              </w:rPr>
              <w:t>10</w:t>
            </w:r>
          </w:p>
        </w:tc>
        <w:tc>
          <w:tcPr>
            <w:tcW w:w="483" w:type="dxa"/>
          </w:tcPr>
          <w:p w:rsidR="008866A8" w:rsidRPr="000546BB" w:rsidRDefault="008866A8" w:rsidP="0050736E">
            <w:pPr>
              <w:spacing w:line="276" w:lineRule="auto"/>
              <w:rPr>
                <w:rFonts w:ascii="Arial" w:hAnsi="Arial" w:cs="Arial"/>
                <w:sz w:val="24"/>
                <w:szCs w:val="24"/>
              </w:rPr>
            </w:pPr>
            <w:r w:rsidRPr="000546BB">
              <w:rPr>
                <w:rFonts w:ascii="Arial" w:hAnsi="Arial" w:cs="Arial"/>
                <w:sz w:val="24"/>
                <w:szCs w:val="24"/>
              </w:rPr>
              <w:t>11</w:t>
            </w:r>
          </w:p>
        </w:tc>
        <w:tc>
          <w:tcPr>
            <w:tcW w:w="523" w:type="dxa"/>
          </w:tcPr>
          <w:p w:rsidR="008866A8" w:rsidRPr="000546BB" w:rsidRDefault="008866A8" w:rsidP="0050736E">
            <w:pPr>
              <w:spacing w:line="276" w:lineRule="auto"/>
              <w:rPr>
                <w:rFonts w:ascii="Arial" w:hAnsi="Arial" w:cs="Arial"/>
                <w:sz w:val="24"/>
                <w:szCs w:val="24"/>
              </w:rPr>
            </w:pPr>
            <w:r w:rsidRPr="000546BB">
              <w:rPr>
                <w:rFonts w:ascii="Arial" w:hAnsi="Arial" w:cs="Arial"/>
                <w:sz w:val="24"/>
                <w:szCs w:val="24"/>
              </w:rPr>
              <w:t>12</w:t>
            </w:r>
          </w:p>
        </w:tc>
        <w:tc>
          <w:tcPr>
            <w:tcW w:w="483" w:type="dxa"/>
          </w:tcPr>
          <w:p w:rsidR="008866A8" w:rsidRPr="000546BB" w:rsidRDefault="008866A8" w:rsidP="0050736E">
            <w:pPr>
              <w:spacing w:line="276" w:lineRule="auto"/>
              <w:rPr>
                <w:rFonts w:ascii="Arial" w:hAnsi="Arial" w:cs="Arial"/>
                <w:sz w:val="24"/>
                <w:szCs w:val="24"/>
              </w:rPr>
            </w:pPr>
            <w:r w:rsidRPr="000546BB">
              <w:rPr>
                <w:rFonts w:ascii="Arial" w:hAnsi="Arial" w:cs="Arial"/>
                <w:sz w:val="24"/>
                <w:szCs w:val="24"/>
              </w:rPr>
              <w:t>13</w:t>
            </w:r>
          </w:p>
        </w:tc>
        <w:tc>
          <w:tcPr>
            <w:tcW w:w="483" w:type="dxa"/>
          </w:tcPr>
          <w:p w:rsidR="008866A8" w:rsidRPr="000546BB" w:rsidRDefault="008866A8" w:rsidP="0050736E">
            <w:pPr>
              <w:spacing w:line="276" w:lineRule="auto"/>
              <w:rPr>
                <w:rFonts w:ascii="Arial" w:hAnsi="Arial" w:cs="Arial"/>
                <w:sz w:val="24"/>
                <w:szCs w:val="24"/>
              </w:rPr>
            </w:pPr>
            <w:r w:rsidRPr="000546BB">
              <w:rPr>
                <w:rFonts w:ascii="Arial" w:hAnsi="Arial" w:cs="Arial"/>
                <w:sz w:val="24"/>
                <w:szCs w:val="24"/>
              </w:rPr>
              <w:t>14</w:t>
            </w:r>
          </w:p>
        </w:tc>
        <w:tc>
          <w:tcPr>
            <w:tcW w:w="483" w:type="dxa"/>
          </w:tcPr>
          <w:p w:rsidR="008866A8" w:rsidRPr="000546BB" w:rsidRDefault="008866A8" w:rsidP="0050736E">
            <w:pPr>
              <w:spacing w:line="276" w:lineRule="auto"/>
              <w:rPr>
                <w:rFonts w:ascii="Arial" w:hAnsi="Arial" w:cs="Arial"/>
                <w:sz w:val="24"/>
                <w:szCs w:val="24"/>
              </w:rPr>
            </w:pPr>
            <w:r w:rsidRPr="000546BB">
              <w:rPr>
                <w:rFonts w:ascii="Arial" w:hAnsi="Arial" w:cs="Arial"/>
                <w:sz w:val="24"/>
                <w:szCs w:val="24"/>
              </w:rPr>
              <w:t>15</w:t>
            </w:r>
          </w:p>
        </w:tc>
      </w:tr>
      <w:tr w:rsidR="008866A8" w:rsidRPr="000546BB" w:rsidTr="00D00AC0">
        <w:trPr>
          <w:jc w:val="center"/>
        </w:trPr>
        <w:tc>
          <w:tcPr>
            <w:tcW w:w="390" w:type="dxa"/>
          </w:tcPr>
          <w:p w:rsidR="008866A8" w:rsidRPr="000546BB" w:rsidRDefault="008866A8" w:rsidP="0050736E">
            <w:pPr>
              <w:spacing w:line="276" w:lineRule="auto"/>
              <w:rPr>
                <w:rFonts w:ascii="Arial" w:hAnsi="Arial" w:cs="Arial"/>
                <w:color w:val="222222"/>
                <w:sz w:val="24"/>
                <w:szCs w:val="24"/>
              </w:rPr>
            </w:pPr>
            <w:r w:rsidRPr="000546BB">
              <w:rPr>
                <w:rFonts w:ascii="Arial" w:hAnsi="Arial" w:cs="Arial"/>
                <w:color w:val="222222"/>
                <w:sz w:val="24"/>
                <w:szCs w:val="24"/>
              </w:rPr>
              <w:t>1</w:t>
            </w:r>
          </w:p>
        </w:tc>
        <w:tc>
          <w:tcPr>
            <w:tcW w:w="1417" w:type="dxa"/>
          </w:tcPr>
          <w:p w:rsidR="008866A8" w:rsidRPr="000546BB" w:rsidRDefault="008866A8" w:rsidP="0050736E">
            <w:pPr>
              <w:spacing w:line="276" w:lineRule="auto"/>
              <w:jc w:val="both"/>
              <w:rPr>
                <w:rFonts w:ascii="Arial" w:hAnsi="Arial" w:cs="Arial"/>
                <w:color w:val="222222"/>
                <w:sz w:val="24"/>
                <w:szCs w:val="24"/>
              </w:rPr>
            </w:pPr>
            <w:r w:rsidRPr="000546BB">
              <w:rPr>
                <w:rFonts w:ascii="Arial" w:hAnsi="Arial" w:cs="Arial"/>
                <w:color w:val="222222"/>
                <w:sz w:val="24"/>
                <w:szCs w:val="24"/>
              </w:rPr>
              <w:t>Víctor</w:t>
            </w:r>
          </w:p>
        </w:tc>
        <w:tc>
          <w:tcPr>
            <w:tcW w:w="777" w:type="dxa"/>
          </w:tcPr>
          <w:p w:rsidR="008866A8" w:rsidRPr="000546BB" w:rsidRDefault="008866A8" w:rsidP="0050736E">
            <w:pPr>
              <w:spacing w:line="276" w:lineRule="auto"/>
              <w:rPr>
                <w:rFonts w:ascii="Arial" w:hAnsi="Arial" w:cs="Arial"/>
                <w:color w:val="222222"/>
                <w:sz w:val="24"/>
                <w:szCs w:val="24"/>
              </w:rPr>
            </w:pPr>
            <w:r w:rsidRPr="000546BB">
              <w:rPr>
                <w:rFonts w:ascii="Arial" w:hAnsi="Arial" w:cs="Arial"/>
                <w:color w:val="222222"/>
                <w:sz w:val="24"/>
                <w:szCs w:val="24"/>
              </w:rPr>
              <w:t>10 años</w:t>
            </w:r>
          </w:p>
        </w:tc>
        <w:tc>
          <w:tcPr>
            <w:tcW w:w="937" w:type="dxa"/>
          </w:tcPr>
          <w:p w:rsidR="008866A8" w:rsidRPr="000546BB" w:rsidRDefault="008866A8" w:rsidP="0050736E">
            <w:pPr>
              <w:spacing w:line="276" w:lineRule="auto"/>
              <w:rPr>
                <w:rFonts w:ascii="Arial" w:hAnsi="Arial" w:cs="Arial"/>
                <w:color w:val="222222"/>
                <w:sz w:val="24"/>
                <w:szCs w:val="24"/>
              </w:rPr>
            </w:pPr>
            <w:r w:rsidRPr="000546BB">
              <w:rPr>
                <w:rFonts w:ascii="Arial" w:hAnsi="Arial" w:cs="Arial"/>
                <w:color w:val="222222"/>
                <w:sz w:val="24"/>
                <w:szCs w:val="24"/>
              </w:rPr>
              <w:t>3°</w:t>
            </w:r>
          </w:p>
          <w:p w:rsidR="008866A8" w:rsidRPr="000546BB" w:rsidRDefault="008866A8" w:rsidP="0050736E">
            <w:pPr>
              <w:spacing w:line="276" w:lineRule="auto"/>
              <w:rPr>
                <w:rFonts w:ascii="Arial" w:hAnsi="Arial" w:cs="Arial"/>
                <w:color w:val="222222"/>
                <w:sz w:val="24"/>
                <w:szCs w:val="24"/>
              </w:rPr>
            </w:pPr>
            <w:r w:rsidRPr="000546BB">
              <w:rPr>
                <w:rFonts w:ascii="Arial" w:hAnsi="Arial" w:cs="Arial"/>
                <w:color w:val="222222"/>
                <w:sz w:val="24"/>
                <w:szCs w:val="24"/>
              </w:rPr>
              <w:t>Básico</w:t>
            </w:r>
          </w:p>
        </w:tc>
        <w:tc>
          <w:tcPr>
            <w:tcW w:w="403" w:type="dxa"/>
          </w:tcPr>
          <w:p w:rsidR="008866A8" w:rsidRPr="000546BB" w:rsidRDefault="008866A8" w:rsidP="0050736E">
            <w:pPr>
              <w:spacing w:line="276" w:lineRule="auto"/>
              <w:rPr>
                <w:rFonts w:ascii="Arial" w:hAnsi="Arial" w:cs="Arial"/>
                <w:color w:val="222222"/>
                <w:sz w:val="24"/>
                <w:szCs w:val="24"/>
              </w:rPr>
            </w:pPr>
            <w:r w:rsidRPr="000546BB">
              <w:rPr>
                <w:rFonts w:ascii="Arial" w:hAnsi="Arial" w:cs="Arial"/>
                <w:color w:val="222222"/>
                <w:sz w:val="24"/>
                <w:szCs w:val="24"/>
              </w:rPr>
              <w:t>S</w:t>
            </w:r>
          </w:p>
        </w:tc>
        <w:tc>
          <w:tcPr>
            <w:tcW w:w="403" w:type="dxa"/>
          </w:tcPr>
          <w:p w:rsidR="008866A8" w:rsidRPr="000546BB" w:rsidRDefault="008866A8" w:rsidP="0050736E">
            <w:pPr>
              <w:spacing w:line="276" w:lineRule="auto"/>
              <w:rPr>
                <w:rFonts w:ascii="Arial" w:hAnsi="Arial" w:cs="Arial"/>
                <w:color w:val="222222"/>
                <w:sz w:val="24"/>
                <w:szCs w:val="24"/>
              </w:rPr>
            </w:pPr>
            <w:r w:rsidRPr="000546BB">
              <w:rPr>
                <w:rFonts w:ascii="Arial" w:hAnsi="Arial" w:cs="Arial"/>
                <w:color w:val="222222"/>
                <w:sz w:val="24"/>
                <w:szCs w:val="24"/>
              </w:rPr>
              <w:t>S</w:t>
            </w:r>
          </w:p>
        </w:tc>
        <w:tc>
          <w:tcPr>
            <w:tcW w:w="403" w:type="dxa"/>
          </w:tcPr>
          <w:p w:rsidR="008866A8" w:rsidRPr="000546BB" w:rsidRDefault="008866A8" w:rsidP="0050736E">
            <w:pPr>
              <w:spacing w:line="276" w:lineRule="auto"/>
              <w:rPr>
                <w:rFonts w:ascii="Arial" w:hAnsi="Arial" w:cs="Arial"/>
                <w:color w:val="222222"/>
                <w:sz w:val="24"/>
                <w:szCs w:val="24"/>
              </w:rPr>
            </w:pPr>
            <w:r w:rsidRPr="000546BB">
              <w:rPr>
                <w:rFonts w:ascii="Arial" w:hAnsi="Arial" w:cs="Arial"/>
                <w:color w:val="222222"/>
                <w:sz w:val="24"/>
                <w:szCs w:val="24"/>
              </w:rPr>
              <w:t>S</w:t>
            </w:r>
          </w:p>
        </w:tc>
        <w:tc>
          <w:tcPr>
            <w:tcW w:w="403" w:type="dxa"/>
          </w:tcPr>
          <w:p w:rsidR="008866A8" w:rsidRPr="000546BB" w:rsidRDefault="008866A8" w:rsidP="0050736E">
            <w:pPr>
              <w:spacing w:line="276" w:lineRule="auto"/>
              <w:rPr>
                <w:rFonts w:ascii="Arial" w:hAnsi="Arial" w:cs="Arial"/>
                <w:color w:val="222222"/>
                <w:sz w:val="24"/>
                <w:szCs w:val="24"/>
              </w:rPr>
            </w:pPr>
            <w:r w:rsidRPr="000546BB">
              <w:rPr>
                <w:rFonts w:ascii="Arial" w:hAnsi="Arial" w:cs="Arial"/>
                <w:color w:val="222222"/>
                <w:sz w:val="24"/>
                <w:szCs w:val="24"/>
              </w:rPr>
              <w:t>N</w:t>
            </w:r>
          </w:p>
        </w:tc>
        <w:tc>
          <w:tcPr>
            <w:tcW w:w="403" w:type="dxa"/>
          </w:tcPr>
          <w:p w:rsidR="008866A8" w:rsidRPr="000546BB" w:rsidRDefault="008866A8" w:rsidP="0050736E">
            <w:pPr>
              <w:spacing w:line="276" w:lineRule="auto"/>
              <w:rPr>
                <w:rFonts w:ascii="Arial" w:hAnsi="Arial" w:cs="Arial"/>
                <w:color w:val="222222"/>
                <w:sz w:val="24"/>
                <w:szCs w:val="24"/>
              </w:rPr>
            </w:pPr>
            <w:r w:rsidRPr="000546BB">
              <w:rPr>
                <w:rFonts w:ascii="Arial" w:hAnsi="Arial" w:cs="Arial"/>
                <w:color w:val="222222"/>
                <w:sz w:val="24"/>
                <w:szCs w:val="24"/>
              </w:rPr>
              <w:t>N</w:t>
            </w:r>
          </w:p>
        </w:tc>
        <w:tc>
          <w:tcPr>
            <w:tcW w:w="403" w:type="dxa"/>
          </w:tcPr>
          <w:p w:rsidR="008866A8" w:rsidRPr="000546BB" w:rsidRDefault="008866A8" w:rsidP="0050736E">
            <w:pPr>
              <w:spacing w:line="276" w:lineRule="auto"/>
              <w:rPr>
                <w:rFonts w:ascii="Arial" w:hAnsi="Arial" w:cs="Arial"/>
                <w:color w:val="222222"/>
                <w:sz w:val="24"/>
                <w:szCs w:val="24"/>
              </w:rPr>
            </w:pPr>
            <w:r w:rsidRPr="000546BB">
              <w:rPr>
                <w:rFonts w:ascii="Arial" w:hAnsi="Arial" w:cs="Arial"/>
                <w:color w:val="222222"/>
                <w:sz w:val="24"/>
                <w:szCs w:val="24"/>
              </w:rPr>
              <w:t>S</w:t>
            </w:r>
          </w:p>
        </w:tc>
        <w:tc>
          <w:tcPr>
            <w:tcW w:w="403" w:type="dxa"/>
          </w:tcPr>
          <w:p w:rsidR="008866A8" w:rsidRPr="000546BB" w:rsidRDefault="008866A8" w:rsidP="0050736E">
            <w:pPr>
              <w:spacing w:line="276" w:lineRule="auto"/>
              <w:rPr>
                <w:rFonts w:ascii="Arial" w:hAnsi="Arial" w:cs="Arial"/>
                <w:color w:val="222222"/>
                <w:sz w:val="24"/>
                <w:szCs w:val="24"/>
              </w:rPr>
            </w:pPr>
            <w:r w:rsidRPr="000546BB">
              <w:rPr>
                <w:rFonts w:ascii="Arial" w:hAnsi="Arial" w:cs="Arial"/>
                <w:color w:val="222222"/>
                <w:sz w:val="24"/>
                <w:szCs w:val="24"/>
              </w:rPr>
              <w:t>N</w:t>
            </w:r>
          </w:p>
        </w:tc>
        <w:tc>
          <w:tcPr>
            <w:tcW w:w="403" w:type="dxa"/>
          </w:tcPr>
          <w:p w:rsidR="008866A8" w:rsidRPr="000546BB" w:rsidRDefault="008866A8" w:rsidP="0050736E">
            <w:pPr>
              <w:spacing w:line="276" w:lineRule="auto"/>
              <w:rPr>
                <w:rFonts w:ascii="Arial" w:hAnsi="Arial" w:cs="Arial"/>
                <w:color w:val="222222"/>
                <w:sz w:val="24"/>
                <w:szCs w:val="24"/>
              </w:rPr>
            </w:pPr>
            <w:r w:rsidRPr="000546BB">
              <w:rPr>
                <w:rFonts w:ascii="Arial" w:hAnsi="Arial" w:cs="Arial"/>
                <w:color w:val="222222"/>
                <w:sz w:val="24"/>
                <w:szCs w:val="24"/>
              </w:rPr>
              <w:t>N</w:t>
            </w:r>
          </w:p>
        </w:tc>
        <w:tc>
          <w:tcPr>
            <w:tcW w:w="403" w:type="dxa"/>
          </w:tcPr>
          <w:p w:rsidR="008866A8" w:rsidRPr="000546BB" w:rsidRDefault="008866A8" w:rsidP="0050736E">
            <w:pPr>
              <w:spacing w:line="276" w:lineRule="auto"/>
              <w:rPr>
                <w:rFonts w:ascii="Arial" w:hAnsi="Arial" w:cs="Arial"/>
                <w:color w:val="222222"/>
                <w:sz w:val="24"/>
                <w:szCs w:val="24"/>
              </w:rPr>
            </w:pPr>
            <w:r w:rsidRPr="000546BB">
              <w:rPr>
                <w:rFonts w:ascii="Arial" w:hAnsi="Arial" w:cs="Arial"/>
                <w:color w:val="222222"/>
                <w:sz w:val="24"/>
                <w:szCs w:val="24"/>
              </w:rPr>
              <w:t>S</w:t>
            </w:r>
          </w:p>
        </w:tc>
        <w:tc>
          <w:tcPr>
            <w:tcW w:w="483" w:type="dxa"/>
          </w:tcPr>
          <w:p w:rsidR="008866A8" w:rsidRPr="000546BB" w:rsidRDefault="008866A8" w:rsidP="0050736E">
            <w:pPr>
              <w:spacing w:line="276" w:lineRule="auto"/>
              <w:rPr>
                <w:rFonts w:ascii="Arial" w:hAnsi="Arial" w:cs="Arial"/>
                <w:color w:val="222222"/>
                <w:sz w:val="24"/>
                <w:szCs w:val="24"/>
              </w:rPr>
            </w:pPr>
            <w:r w:rsidRPr="000546BB">
              <w:rPr>
                <w:rFonts w:ascii="Arial" w:hAnsi="Arial" w:cs="Arial"/>
                <w:color w:val="222222"/>
                <w:sz w:val="24"/>
                <w:szCs w:val="24"/>
              </w:rPr>
              <w:t>S</w:t>
            </w:r>
          </w:p>
        </w:tc>
        <w:tc>
          <w:tcPr>
            <w:tcW w:w="483" w:type="dxa"/>
          </w:tcPr>
          <w:p w:rsidR="008866A8" w:rsidRPr="000546BB" w:rsidRDefault="008866A8" w:rsidP="0050736E">
            <w:pPr>
              <w:spacing w:line="276" w:lineRule="auto"/>
              <w:rPr>
                <w:rFonts w:ascii="Arial" w:hAnsi="Arial" w:cs="Arial"/>
                <w:color w:val="222222"/>
                <w:sz w:val="24"/>
                <w:szCs w:val="24"/>
              </w:rPr>
            </w:pPr>
            <w:r w:rsidRPr="000546BB">
              <w:rPr>
                <w:rFonts w:ascii="Arial" w:hAnsi="Arial" w:cs="Arial"/>
                <w:color w:val="222222"/>
                <w:sz w:val="24"/>
                <w:szCs w:val="24"/>
              </w:rPr>
              <w:t>N</w:t>
            </w:r>
          </w:p>
        </w:tc>
        <w:tc>
          <w:tcPr>
            <w:tcW w:w="523" w:type="dxa"/>
          </w:tcPr>
          <w:p w:rsidR="008866A8" w:rsidRPr="000546BB" w:rsidRDefault="008866A8" w:rsidP="0050736E">
            <w:pPr>
              <w:spacing w:line="276" w:lineRule="auto"/>
              <w:rPr>
                <w:rFonts w:ascii="Arial" w:hAnsi="Arial" w:cs="Arial"/>
                <w:color w:val="222222"/>
                <w:sz w:val="24"/>
                <w:szCs w:val="24"/>
              </w:rPr>
            </w:pPr>
            <w:r w:rsidRPr="000546BB">
              <w:rPr>
                <w:rFonts w:ascii="Arial" w:hAnsi="Arial" w:cs="Arial"/>
                <w:color w:val="222222"/>
                <w:sz w:val="24"/>
                <w:szCs w:val="24"/>
              </w:rPr>
              <w:t>N</w:t>
            </w:r>
          </w:p>
        </w:tc>
        <w:tc>
          <w:tcPr>
            <w:tcW w:w="483" w:type="dxa"/>
          </w:tcPr>
          <w:p w:rsidR="008866A8" w:rsidRPr="000546BB" w:rsidRDefault="008866A8" w:rsidP="0050736E">
            <w:pPr>
              <w:spacing w:line="276" w:lineRule="auto"/>
              <w:rPr>
                <w:rFonts w:ascii="Arial" w:hAnsi="Arial" w:cs="Arial"/>
                <w:color w:val="222222"/>
                <w:sz w:val="24"/>
                <w:szCs w:val="24"/>
              </w:rPr>
            </w:pPr>
            <w:r w:rsidRPr="000546BB">
              <w:rPr>
                <w:rFonts w:ascii="Arial" w:hAnsi="Arial" w:cs="Arial"/>
                <w:color w:val="222222"/>
                <w:sz w:val="24"/>
                <w:szCs w:val="24"/>
              </w:rPr>
              <w:t>N</w:t>
            </w:r>
          </w:p>
        </w:tc>
        <w:tc>
          <w:tcPr>
            <w:tcW w:w="483" w:type="dxa"/>
          </w:tcPr>
          <w:p w:rsidR="008866A8" w:rsidRPr="000546BB" w:rsidRDefault="008866A8" w:rsidP="0050736E">
            <w:pPr>
              <w:spacing w:line="276" w:lineRule="auto"/>
              <w:rPr>
                <w:rFonts w:ascii="Arial" w:hAnsi="Arial" w:cs="Arial"/>
                <w:color w:val="222222"/>
                <w:sz w:val="24"/>
                <w:szCs w:val="24"/>
              </w:rPr>
            </w:pPr>
            <w:r w:rsidRPr="000546BB">
              <w:rPr>
                <w:rFonts w:ascii="Arial" w:hAnsi="Arial" w:cs="Arial"/>
                <w:color w:val="222222"/>
                <w:sz w:val="24"/>
                <w:szCs w:val="24"/>
              </w:rPr>
              <w:t>O</w:t>
            </w:r>
          </w:p>
        </w:tc>
        <w:tc>
          <w:tcPr>
            <w:tcW w:w="483" w:type="dxa"/>
          </w:tcPr>
          <w:p w:rsidR="008866A8" w:rsidRPr="000546BB" w:rsidRDefault="008866A8" w:rsidP="0050736E">
            <w:pPr>
              <w:spacing w:line="276" w:lineRule="auto"/>
              <w:rPr>
                <w:rFonts w:ascii="Arial" w:hAnsi="Arial" w:cs="Arial"/>
                <w:color w:val="222222"/>
                <w:sz w:val="24"/>
                <w:szCs w:val="24"/>
              </w:rPr>
            </w:pPr>
            <w:r w:rsidRPr="000546BB">
              <w:rPr>
                <w:rFonts w:ascii="Arial" w:hAnsi="Arial" w:cs="Arial"/>
                <w:color w:val="222222"/>
                <w:sz w:val="24"/>
                <w:szCs w:val="24"/>
              </w:rPr>
              <w:t>O</w:t>
            </w:r>
          </w:p>
        </w:tc>
      </w:tr>
      <w:tr w:rsidR="008866A8" w:rsidRPr="000546BB" w:rsidTr="00D00AC0">
        <w:trPr>
          <w:jc w:val="center"/>
        </w:trPr>
        <w:tc>
          <w:tcPr>
            <w:tcW w:w="390" w:type="dxa"/>
          </w:tcPr>
          <w:p w:rsidR="008866A8" w:rsidRPr="000546BB" w:rsidRDefault="008866A8" w:rsidP="0050736E">
            <w:pPr>
              <w:spacing w:line="276" w:lineRule="auto"/>
              <w:rPr>
                <w:rFonts w:ascii="Arial" w:hAnsi="Arial" w:cs="Arial"/>
                <w:color w:val="222222"/>
                <w:sz w:val="24"/>
                <w:szCs w:val="24"/>
              </w:rPr>
            </w:pPr>
            <w:r w:rsidRPr="000546BB">
              <w:rPr>
                <w:rFonts w:ascii="Arial" w:hAnsi="Arial" w:cs="Arial"/>
                <w:color w:val="222222"/>
                <w:sz w:val="24"/>
                <w:szCs w:val="24"/>
              </w:rPr>
              <w:t>2</w:t>
            </w:r>
          </w:p>
        </w:tc>
        <w:tc>
          <w:tcPr>
            <w:tcW w:w="1417" w:type="dxa"/>
          </w:tcPr>
          <w:p w:rsidR="008866A8" w:rsidRPr="000546BB" w:rsidRDefault="008866A8" w:rsidP="0050736E">
            <w:pPr>
              <w:spacing w:line="276" w:lineRule="auto"/>
              <w:jc w:val="both"/>
              <w:rPr>
                <w:rFonts w:ascii="Arial" w:hAnsi="Arial" w:cs="Arial"/>
                <w:color w:val="222222"/>
                <w:sz w:val="24"/>
                <w:szCs w:val="24"/>
              </w:rPr>
            </w:pPr>
            <w:r w:rsidRPr="000546BB">
              <w:rPr>
                <w:rFonts w:ascii="Arial" w:hAnsi="Arial" w:cs="Arial"/>
                <w:color w:val="222222"/>
                <w:sz w:val="24"/>
                <w:szCs w:val="24"/>
              </w:rPr>
              <w:t>Iván</w:t>
            </w:r>
          </w:p>
        </w:tc>
        <w:tc>
          <w:tcPr>
            <w:tcW w:w="777" w:type="dxa"/>
          </w:tcPr>
          <w:p w:rsidR="008866A8" w:rsidRPr="000546BB" w:rsidRDefault="008866A8" w:rsidP="0050736E">
            <w:pPr>
              <w:spacing w:line="276" w:lineRule="auto"/>
              <w:rPr>
                <w:rFonts w:ascii="Arial" w:hAnsi="Arial" w:cs="Arial"/>
                <w:color w:val="222222"/>
                <w:sz w:val="24"/>
                <w:szCs w:val="24"/>
              </w:rPr>
            </w:pPr>
            <w:r w:rsidRPr="000546BB">
              <w:rPr>
                <w:rFonts w:ascii="Arial" w:hAnsi="Arial" w:cs="Arial"/>
                <w:color w:val="222222"/>
                <w:sz w:val="24"/>
                <w:szCs w:val="24"/>
              </w:rPr>
              <w:t>12 años</w:t>
            </w:r>
          </w:p>
        </w:tc>
        <w:tc>
          <w:tcPr>
            <w:tcW w:w="937" w:type="dxa"/>
          </w:tcPr>
          <w:p w:rsidR="008866A8" w:rsidRPr="000546BB" w:rsidRDefault="008866A8" w:rsidP="0050736E">
            <w:pPr>
              <w:spacing w:line="276" w:lineRule="auto"/>
              <w:rPr>
                <w:rFonts w:ascii="Arial" w:hAnsi="Arial" w:cs="Arial"/>
                <w:color w:val="222222"/>
                <w:sz w:val="24"/>
                <w:szCs w:val="24"/>
              </w:rPr>
            </w:pPr>
            <w:r w:rsidRPr="000546BB">
              <w:rPr>
                <w:rFonts w:ascii="Arial" w:hAnsi="Arial" w:cs="Arial"/>
                <w:color w:val="222222"/>
                <w:sz w:val="24"/>
                <w:szCs w:val="24"/>
              </w:rPr>
              <w:t>3°</w:t>
            </w:r>
          </w:p>
          <w:p w:rsidR="008866A8" w:rsidRPr="000546BB" w:rsidRDefault="008866A8" w:rsidP="0050736E">
            <w:pPr>
              <w:spacing w:line="276" w:lineRule="auto"/>
              <w:rPr>
                <w:rFonts w:ascii="Arial" w:hAnsi="Arial" w:cs="Arial"/>
                <w:color w:val="222222"/>
                <w:sz w:val="24"/>
                <w:szCs w:val="24"/>
              </w:rPr>
            </w:pPr>
            <w:r w:rsidRPr="000546BB">
              <w:rPr>
                <w:rFonts w:ascii="Arial" w:hAnsi="Arial" w:cs="Arial"/>
                <w:color w:val="222222"/>
                <w:sz w:val="24"/>
                <w:szCs w:val="24"/>
              </w:rPr>
              <w:t>Básico</w:t>
            </w:r>
          </w:p>
        </w:tc>
        <w:tc>
          <w:tcPr>
            <w:tcW w:w="403" w:type="dxa"/>
          </w:tcPr>
          <w:p w:rsidR="008866A8" w:rsidRPr="000546BB" w:rsidRDefault="008866A8" w:rsidP="0050736E">
            <w:pPr>
              <w:spacing w:line="276" w:lineRule="auto"/>
              <w:rPr>
                <w:rFonts w:ascii="Arial" w:hAnsi="Arial" w:cs="Arial"/>
                <w:color w:val="222222"/>
                <w:sz w:val="24"/>
                <w:szCs w:val="24"/>
              </w:rPr>
            </w:pPr>
            <w:r w:rsidRPr="000546BB">
              <w:rPr>
                <w:rFonts w:ascii="Arial" w:hAnsi="Arial" w:cs="Arial"/>
                <w:color w:val="222222"/>
                <w:sz w:val="24"/>
                <w:szCs w:val="24"/>
              </w:rPr>
              <w:t>N</w:t>
            </w:r>
          </w:p>
        </w:tc>
        <w:tc>
          <w:tcPr>
            <w:tcW w:w="403" w:type="dxa"/>
          </w:tcPr>
          <w:p w:rsidR="008866A8" w:rsidRPr="000546BB" w:rsidRDefault="008866A8" w:rsidP="0050736E">
            <w:pPr>
              <w:spacing w:line="276" w:lineRule="auto"/>
              <w:rPr>
                <w:rFonts w:ascii="Arial" w:hAnsi="Arial" w:cs="Arial"/>
                <w:color w:val="222222"/>
                <w:sz w:val="24"/>
                <w:szCs w:val="24"/>
              </w:rPr>
            </w:pPr>
            <w:r w:rsidRPr="000546BB">
              <w:rPr>
                <w:rFonts w:ascii="Arial" w:hAnsi="Arial" w:cs="Arial"/>
                <w:color w:val="222222"/>
                <w:sz w:val="24"/>
                <w:szCs w:val="24"/>
              </w:rPr>
              <w:t>O</w:t>
            </w:r>
          </w:p>
        </w:tc>
        <w:tc>
          <w:tcPr>
            <w:tcW w:w="403" w:type="dxa"/>
          </w:tcPr>
          <w:p w:rsidR="008866A8" w:rsidRPr="000546BB" w:rsidRDefault="008866A8" w:rsidP="0050736E">
            <w:pPr>
              <w:spacing w:line="276" w:lineRule="auto"/>
              <w:rPr>
                <w:rFonts w:ascii="Arial" w:hAnsi="Arial" w:cs="Arial"/>
                <w:color w:val="222222"/>
                <w:sz w:val="24"/>
                <w:szCs w:val="24"/>
              </w:rPr>
            </w:pPr>
            <w:r w:rsidRPr="000546BB">
              <w:rPr>
                <w:rFonts w:ascii="Arial" w:hAnsi="Arial" w:cs="Arial"/>
                <w:color w:val="222222"/>
                <w:sz w:val="24"/>
                <w:szCs w:val="24"/>
              </w:rPr>
              <w:t>G</w:t>
            </w:r>
          </w:p>
        </w:tc>
        <w:tc>
          <w:tcPr>
            <w:tcW w:w="403" w:type="dxa"/>
          </w:tcPr>
          <w:p w:rsidR="008866A8" w:rsidRPr="000546BB" w:rsidRDefault="008866A8" w:rsidP="0050736E">
            <w:pPr>
              <w:spacing w:line="276" w:lineRule="auto"/>
              <w:rPr>
                <w:rFonts w:ascii="Arial" w:hAnsi="Arial" w:cs="Arial"/>
                <w:color w:val="222222"/>
                <w:sz w:val="24"/>
                <w:szCs w:val="24"/>
              </w:rPr>
            </w:pPr>
            <w:r w:rsidRPr="000546BB">
              <w:rPr>
                <w:rFonts w:ascii="Arial" w:hAnsi="Arial" w:cs="Arial"/>
                <w:color w:val="222222"/>
                <w:sz w:val="24"/>
                <w:szCs w:val="24"/>
              </w:rPr>
              <w:t>N</w:t>
            </w:r>
          </w:p>
        </w:tc>
        <w:tc>
          <w:tcPr>
            <w:tcW w:w="403" w:type="dxa"/>
          </w:tcPr>
          <w:p w:rsidR="008866A8" w:rsidRPr="000546BB" w:rsidRDefault="008866A8" w:rsidP="0050736E">
            <w:pPr>
              <w:spacing w:line="276" w:lineRule="auto"/>
              <w:rPr>
                <w:rFonts w:ascii="Arial" w:hAnsi="Arial" w:cs="Arial"/>
                <w:color w:val="222222"/>
                <w:sz w:val="24"/>
                <w:szCs w:val="24"/>
              </w:rPr>
            </w:pPr>
            <w:r w:rsidRPr="000546BB">
              <w:rPr>
                <w:rFonts w:ascii="Arial" w:hAnsi="Arial" w:cs="Arial"/>
                <w:color w:val="222222"/>
                <w:sz w:val="24"/>
                <w:szCs w:val="24"/>
              </w:rPr>
              <w:t>N</w:t>
            </w:r>
          </w:p>
        </w:tc>
        <w:tc>
          <w:tcPr>
            <w:tcW w:w="403" w:type="dxa"/>
          </w:tcPr>
          <w:p w:rsidR="008866A8" w:rsidRPr="000546BB" w:rsidRDefault="008866A8" w:rsidP="0050736E">
            <w:pPr>
              <w:spacing w:line="276" w:lineRule="auto"/>
              <w:rPr>
                <w:rFonts w:ascii="Arial" w:hAnsi="Arial" w:cs="Arial"/>
                <w:color w:val="222222"/>
                <w:sz w:val="24"/>
                <w:szCs w:val="24"/>
              </w:rPr>
            </w:pPr>
            <w:r w:rsidRPr="000546BB">
              <w:rPr>
                <w:rFonts w:ascii="Arial" w:hAnsi="Arial" w:cs="Arial"/>
                <w:color w:val="222222"/>
                <w:sz w:val="24"/>
                <w:szCs w:val="24"/>
              </w:rPr>
              <w:t>N</w:t>
            </w:r>
          </w:p>
        </w:tc>
        <w:tc>
          <w:tcPr>
            <w:tcW w:w="403" w:type="dxa"/>
          </w:tcPr>
          <w:p w:rsidR="008866A8" w:rsidRPr="000546BB" w:rsidRDefault="008866A8" w:rsidP="0050736E">
            <w:pPr>
              <w:spacing w:line="276" w:lineRule="auto"/>
              <w:rPr>
                <w:rFonts w:ascii="Arial" w:hAnsi="Arial" w:cs="Arial"/>
                <w:color w:val="222222"/>
                <w:sz w:val="24"/>
                <w:szCs w:val="24"/>
              </w:rPr>
            </w:pPr>
            <w:r w:rsidRPr="000546BB">
              <w:rPr>
                <w:rFonts w:ascii="Arial" w:hAnsi="Arial" w:cs="Arial"/>
                <w:color w:val="222222"/>
                <w:sz w:val="24"/>
                <w:szCs w:val="24"/>
              </w:rPr>
              <w:t>N</w:t>
            </w:r>
          </w:p>
        </w:tc>
        <w:tc>
          <w:tcPr>
            <w:tcW w:w="403" w:type="dxa"/>
          </w:tcPr>
          <w:p w:rsidR="008866A8" w:rsidRPr="000546BB" w:rsidRDefault="008866A8" w:rsidP="0050736E">
            <w:pPr>
              <w:spacing w:line="276" w:lineRule="auto"/>
              <w:rPr>
                <w:rFonts w:ascii="Arial" w:hAnsi="Arial" w:cs="Arial"/>
                <w:color w:val="222222"/>
                <w:sz w:val="24"/>
                <w:szCs w:val="24"/>
              </w:rPr>
            </w:pPr>
            <w:r w:rsidRPr="000546BB">
              <w:rPr>
                <w:rFonts w:ascii="Arial" w:hAnsi="Arial" w:cs="Arial"/>
                <w:color w:val="222222"/>
                <w:sz w:val="24"/>
                <w:szCs w:val="24"/>
              </w:rPr>
              <w:t>S</w:t>
            </w:r>
          </w:p>
        </w:tc>
        <w:tc>
          <w:tcPr>
            <w:tcW w:w="403" w:type="dxa"/>
          </w:tcPr>
          <w:p w:rsidR="008866A8" w:rsidRPr="000546BB" w:rsidRDefault="008866A8" w:rsidP="0050736E">
            <w:pPr>
              <w:spacing w:line="276" w:lineRule="auto"/>
              <w:rPr>
                <w:rFonts w:ascii="Arial" w:hAnsi="Arial" w:cs="Arial"/>
                <w:color w:val="222222"/>
                <w:sz w:val="24"/>
                <w:szCs w:val="24"/>
              </w:rPr>
            </w:pPr>
            <w:r w:rsidRPr="000546BB">
              <w:rPr>
                <w:rFonts w:ascii="Arial" w:hAnsi="Arial" w:cs="Arial"/>
                <w:color w:val="222222"/>
                <w:sz w:val="24"/>
                <w:szCs w:val="24"/>
              </w:rPr>
              <w:t>N</w:t>
            </w:r>
          </w:p>
        </w:tc>
        <w:tc>
          <w:tcPr>
            <w:tcW w:w="483" w:type="dxa"/>
          </w:tcPr>
          <w:p w:rsidR="008866A8" w:rsidRPr="000546BB" w:rsidRDefault="008866A8" w:rsidP="0050736E">
            <w:pPr>
              <w:spacing w:line="276" w:lineRule="auto"/>
              <w:rPr>
                <w:rFonts w:ascii="Arial" w:hAnsi="Arial" w:cs="Arial"/>
                <w:color w:val="222222"/>
                <w:sz w:val="24"/>
                <w:szCs w:val="24"/>
              </w:rPr>
            </w:pPr>
            <w:r w:rsidRPr="000546BB">
              <w:rPr>
                <w:rFonts w:ascii="Arial" w:hAnsi="Arial" w:cs="Arial"/>
                <w:color w:val="222222"/>
                <w:sz w:val="24"/>
                <w:szCs w:val="24"/>
              </w:rPr>
              <w:t>N</w:t>
            </w:r>
          </w:p>
        </w:tc>
        <w:tc>
          <w:tcPr>
            <w:tcW w:w="483" w:type="dxa"/>
          </w:tcPr>
          <w:p w:rsidR="008866A8" w:rsidRPr="000546BB" w:rsidRDefault="008866A8" w:rsidP="0050736E">
            <w:pPr>
              <w:spacing w:line="276" w:lineRule="auto"/>
              <w:rPr>
                <w:rFonts w:ascii="Arial" w:hAnsi="Arial" w:cs="Arial"/>
                <w:color w:val="222222"/>
                <w:sz w:val="24"/>
                <w:szCs w:val="24"/>
              </w:rPr>
            </w:pPr>
            <w:r w:rsidRPr="000546BB">
              <w:rPr>
                <w:rFonts w:ascii="Arial" w:hAnsi="Arial" w:cs="Arial"/>
                <w:color w:val="222222"/>
                <w:sz w:val="24"/>
                <w:szCs w:val="24"/>
              </w:rPr>
              <w:t>S</w:t>
            </w:r>
          </w:p>
        </w:tc>
        <w:tc>
          <w:tcPr>
            <w:tcW w:w="523" w:type="dxa"/>
          </w:tcPr>
          <w:p w:rsidR="008866A8" w:rsidRPr="000546BB" w:rsidRDefault="008866A8" w:rsidP="0050736E">
            <w:pPr>
              <w:spacing w:line="276" w:lineRule="auto"/>
              <w:rPr>
                <w:rFonts w:ascii="Arial" w:hAnsi="Arial" w:cs="Arial"/>
                <w:color w:val="222222"/>
                <w:sz w:val="24"/>
                <w:szCs w:val="24"/>
              </w:rPr>
            </w:pPr>
            <w:r w:rsidRPr="000546BB">
              <w:rPr>
                <w:rFonts w:ascii="Arial" w:hAnsi="Arial" w:cs="Arial"/>
                <w:color w:val="222222"/>
                <w:sz w:val="24"/>
                <w:szCs w:val="24"/>
              </w:rPr>
              <w:t>S</w:t>
            </w:r>
          </w:p>
        </w:tc>
        <w:tc>
          <w:tcPr>
            <w:tcW w:w="483" w:type="dxa"/>
          </w:tcPr>
          <w:p w:rsidR="008866A8" w:rsidRPr="000546BB" w:rsidRDefault="008866A8" w:rsidP="0050736E">
            <w:pPr>
              <w:spacing w:line="276" w:lineRule="auto"/>
              <w:rPr>
                <w:rFonts w:ascii="Arial" w:hAnsi="Arial" w:cs="Arial"/>
                <w:color w:val="222222"/>
                <w:sz w:val="24"/>
                <w:szCs w:val="24"/>
              </w:rPr>
            </w:pPr>
            <w:r w:rsidRPr="000546BB">
              <w:rPr>
                <w:rFonts w:ascii="Arial" w:hAnsi="Arial" w:cs="Arial"/>
                <w:color w:val="222222"/>
                <w:sz w:val="24"/>
                <w:szCs w:val="24"/>
              </w:rPr>
              <w:t>S</w:t>
            </w:r>
          </w:p>
        </w:tc>
        <w:tc>
          <w:tcPr>
            <w:tcW w:w="483" w:type="dxa"/>
          </w:tcPr>
          <w:p w:rsidR="008866A8" w:rsidRPr="000546BB" w:rsidRDefault="008866A8" w:rsidP="0050736E">
            <w:pPr>
              <w:spacing w:line="276" w:lineRule="auto"/>
              <w:rPr>
                <w:rFonts w:ascii="Arial" w:hAnsi="Arial" w:cs="Arial"/>
                <w:color w:val="222222"/>
                <w:sz w:val="24"/>
                <w:szCs w:val="24"/>
              </w:rPr>
            </w:pPr>
            <w:r w:rsidRPr="000546BB">
              <w:rPr>
                <w:rFonts w:ascii="Arial" w:hAnsi="Arial" w:cs="Arial"/>
                <w:color w:val="222222"/>
                <w:sz w:val="24"/>
                <w:szCs w:val="24"/>
              </w:rPr>
              <w:t>N</w:t>
            </w:r>
          </w:p>
        </w:tc>
        <w:tc>
          <w:tcPr>
            <w:tcW w:w="483" w:type="dxa"/>
          </w:tcPr>
          <w:p w:rsidR="008866A8" w:rsidRPr="000546BB" w:rsidRDefault="008866A8" w:rsidP="0050736E">
            <w:pPr>
              <w:spacing w:line="276" w:lineRule="auto"/>
              <w:rPr>
                <w:rFonts w:ascii="Arial" w:hAnsi="Arial" w:cs="Arial"/>
                <w:color w:val="222222"/>
                <w:sz w:val="24"/>
                <w:szCs w:val="24"/>
              </w:rPr>
            </w:pPr>
            <w:r w:rsidRPr="000546BB">
              <w:rPr>
                <w:rFonts w:ascii="Arial" w:hAnsi="Arial" w:cs="Arial"/>
                <w:color w:val="222222"/>
                <w:sz w:val="24"/>
                <w:szCs w:val="24"/>
              </w:rPr>
              <w:t>N</w:t>
            </w:r>
          </w:p>
        </w:tc>
      </w:tr>
      <w:tr w:rsidR="008866A8" w:rsidRPr="000546BB" w:rsidTr="00D00AC0">
        <w:trPr>
          <w:jc w:val="center"/>
        </w:trPr>
        <w:tc>
          <w:tcPr>
            <w:tcW w:w="390" w:type="dxa"/>
          </w:tcPr>
          <w:p w:rsidR="008866A8" w:rsidRPr="000546BB" w:rsidRDefault="008866A8" w:rsidP="0050736E">
            <w:pPr>
              <w:spacing w:line="276" w:lineRule="auto"/>
              <w:rPr>
                <w:rFonts w:ascii="Arial" w:hAnsi="Arial" w:cs="Arial"/>
                <w:color w:val="222222"/>
                <w:sz w:val="24"/>
                <w:szCs w:val="24"/>
              </w:rPr>
            </w:pPr>
            <w:r w:rsidRPr="000546BB">
              <w:rPr>
                <w:rFonts w:ascii="Arial" w:hAnsi="Arial" w:cs="Arial"/>
                <w:color w:val="222222"/>
                <w:sz w:val="24"/>
                <w:szCs w:val="24"/>
              </w:rPr>
              <w:t>3</w:t>
            </w:r>
          </w:p>
        </w:tc>
        <w:tc>
          <w:tcPr>
            <w:tcW w:w="1417" w:type="dxa"/>
          </w:tcPr>
          <w:p w:rsidR="008866A8" w:rsidRPr="000546BB" w:rsidRDefault="008866A8" w:rsidP="0050736E">
            <w:pPr>
              <w:spacing w:line="276" w:lineRule="auto"/>
              <w:jc w:val="both"/>
              <w:rPr>
                <w:rFonts w:ascii="Arial" w:hAnsi="Arial" w:cs="Arial"/>
                <w:color w:val="222222"/>
                <w:sz w:val="24"/>
                <w:szCs w:val="24"/>
              </w:rPr>
            </w:pPr>
            <w:r w:rsidRPr="000546BB">
              <w:rPr>
                <w:rFonts w:ascii="Arial" w:hAnsi="Arial" w:cs="Arial"/>
                <w:color w:val="222222"/>
                <w:sz w:val="24"/>
                <w:szCs w:val="24"/>
              </w:rPr>
              <w:t>Nicol</w:t>
            </w:r>
          </w:p>
        </w:tc>
        <w:tc>
          <w:tcPr>
            <w:tcW w:w="777" w:type="dxa"/>
          </w:tcPr>
          <w:p w:rsidR="008866A8" w:rsidRPr="000546BB" w:rsidRDefault="008866A8" w:rsidP="0050736E">
            <w:pPr>
              <w:spacing w:line="276" w:lineRule="auto"/>
              <w:rPr>
                <w:rFonts w:ascii="Arial" w:hAnsi="Arial" w:cs="Arial"/>
                <w:color w:val="222222"/>
                <w:sz w:val="24"/>
                <w:szCs w:val="24"/>
              </w:rPr>
            </w:pPr>
            <w:r w:rsidRPr="000546BB">
              <w:rPr>
                <w:rFonts w:ascii="Arial" w:hAnsi="Arial" w:cs="Arial"/>
                <w:color w:val="222222"/>
                <w:sz w:val="24"/>
                <w:szCs w:val="24"/>
              </w:rPr>
              <w:t>11 años</w:t>
            </w:r>
          </w:p>
        </w:tc>
        <w:tc>
          <w:tcPr>
            <w:tcW w:w="937" w:type="dxa"/>
          </w:tcPr>
          <w:p w:rsidR="008866A8" w:rsidRPr="000546BB" w:rsidRDefault="008866A8" w:rsidP="0050736E">
            <w:pPr>
              <w:spacing w:line="276" w:lineRule="auto"/>
              <w:rPr>
                <w:rFonts w:ascii="Arial" w:hAnsi="Arial" w:cs="Arial"/>
                <w:color w:val="222222"/>
                <w:sz w:val="24"/>
                <w:szCs w:val="24"/>
              </w:rPr>
            </w:pPr>
            <w:r w:rsidRPr="000546BB">
              <w:rPr>
                <w:rFonts w:ascii="Arial" w:hAnsi="Arial" w:cs="Arial"/>
                <w:color w:val="222222"/>
                <w:sz w:val="24"/>
                <w:szCs w:val="24"/>
              </w:rPr>
              <w:t>4°</w:t>
            </w:r>
          </w:p>
          <w:p w:rsidR="008866A8" w:rsidRPr="000546BB" w:rsidRDefault="008866A8" w:rsidP="0050736E">
            <w:pPr>
              <w:spacing w:line="276" w:lineRule="auto"/>
              <w:rPr>
                <w:rFonts w:ascii="Arial" w:hAnsi="Arial" w:cs="Arial"/>
                <w:color w:val="222222"/>
                <w:sz w:val="24"/>
                <w:szCs w:val="24"/>
              </w:rPr>
            </w:pPr>
            <w:r w:rsidRPr="000546BB">
              <w:rPr>
                <w:rFonts w:ascii="Arial" w:hAnsi="Arial" w:cs="Arial"/>
                <w:color w:val="222222"/>
                <w:sz w:val="24"/>
                <w:szCs w:val="24"/>
              </w:rPr>
              <w:t>Básico</w:t>
            </w:r>
          </w:p>
        </w:tc>
        <w:tc>
          <w:tcPr>
            <w:tcW w:w="403" w:type="dxa"/>
          </w:tcPr>
          <w:p w:rsidR="008866A8" w:rsidRPr="000546BB" w:rsidRDefault="008866A8" w:rsidP="0050736E">
            <w:pPr>
              <w:spacing w:line="276" w:lineRule="auto"/>
              <w:rPr>
                <w:rFonts w:ascii="Arial" w:hAnsi="Arial" w:cs="Arial"/>
                <w:color w:val="222222"/>
                <w:sz w:val="24"/>
                <w:szCs w:val="24"/>
              </w:rPr>
            </w:pPr>
            <w:r w:rsidRPr="000546BB">
              <w:rPr>
                <w:rFonts w:ascii="Arial" w:hAnsi="Arial" w:cs="Arial"/>
                <w:color w:val="222222"/>
                <w:sz w:val="24"/>
                <w:szCs w:val="24"/>
              </w:rPr>
              <w:t>O</w:t>
            </w:r>
          </w:p>
        </w:tc>
        <w:tc>
          <w:tcPr>
            <w:tcW w:w="403" w:type="dxa"/>
          </w:tcPr>
          <w:p w:rsidR="008866A8" w:rsidRPr="000546BB" w:rsidRDefault="008866A8" w:rsidP="0050736E">
            <w:pPr>
              <w:spacing w:line="276" w:lineRule="auto"/>
              <w:rPr>
                <w:rFonts w:ascii="Arial" w:hAnsi="Arial" w:cs="Arial"/>
                <w:color w:val="222222"/>
                <w:sz w:val="24"/>
                <w:szCs w:val="24"/>
              </w:rPr>
            </w:pPr>
            <w:r w:rsidRPr="000546BB">
              <w:rPr>
                <w:rFonts w:ascii="Arial" w:hAnsi="Arial" w:cs="Arial"/>
                <w:color w:val="222222"/>
                <w:sz w:val="24"/>
                <w:szCs w:val="24"/>
              </w:rPr>
              <w:t>G</w:t>
            </w:r>
          </w:p>
        </w:tc>
        <w:tc>
          <w:tcPr>
            <w:tcW w:w="403" w:type="dxa"/>
          </w:tcPr>
          <w:p w:rsidR="008866A8" w:rsidRPr="000546BB" w:rsidRDefault="008866A8" w:rsidP="0050736E">
            <w:pPr>
              <w:spacing w:line="276" w:lineRule="auto"/>
              <w:rPr>
                <w:rFonts w:ascii="Arial" w:hAnsi="Arial" w:cs="Arial"/>
                <w:color w:val="222222"/>
                <w:sz w:val="24"/>
                <w:szCs w:val="24"/>
              </w:rPr>
            </w:pPr>
            <w:r w:rsidRPr="000546BB">
              <w:rPr>
                <w:rFonts w:ascii="Arial" w:hAnsi="Arial" w:cs="Arial"/>
                <w:color w:val="222222"/>
                <w:sz w:val="24"/>
                <w:szCs w:val="24"/>
              </w:rPr>
              <w:t>G</w:t>
            </w:r>
          </w:p>
        </w:tc>
        <w:tc>
          <w:tcPr>
            <w:tcW w:w="403" w:type="dxa"/>
          </w:tcPr>
          <w:p w:rsidR="008866A8" w:rsidRPr="000546BB" w:rsidRDefault="008866A8" w:rsidP="0050736E">
            <w:pPr>
              <w:spacing w:line="276" w:lineRule="auto"/>
              <w:rPr>
                <w:rFonts w:ascii="Arial" w:hAnsi="Arial" w:cs="Arial"/>
                <w:color w:val="222222"/>
                <w:sz w:val="24"/>
                <w:szCs w:val="24"/>
              </w:rPr>
            </w:pPr>
            <w:r w:rsidRPr="000546BB">
              <w:rPr>
                <w:rFonts w:ascii="Arial" w:hAnsi="Arial" w:cs="Arial"/>
                <w:color w:val="222222"/>
                <w:sz w:val="24"/>
                <w:szCs w:val="24"/>
              </w:rPr>
              <w:t>G</w:t>
            </w:r>
          </w:p>
        </w:tc>
        <w:tc>
          <w:tcPr>
            <w:tcW w:w="403" w:type="dxa"/>
          </w:tcPr>
          <w:p w:rsidR="008866A8" w:rsidRPr="000546BB" w:rsidRDefault="008866A8" w:rsidP="0050736E">
            <w:pPr>
              <w:spacing w:line="276" w:lineRule="auto"/>
              <w:rPr>
                <w:rFonts w:ascii="Arial" w:hAnsi="Arial" w:cs="Arial"/>
                <w:color w:val="222222"/>
                <w:sz w:val="24"/>
                <w:szCs w:val="24"/>
              </w:rPr>
            </w:pPr>
            <w:r w:rsidRPr="000546BB">
              <w:rPr>
                <w:rFonts w:ascii="Arial" w:hAnsi="Arial" w:cs="Arial"/>
                <w:color w:val="222222"/>
                <w:sz w:val="24"/>
                <w:szCs w:val="24"/>
              </w:rPr>
              <w:t>G</w:t>
            </w:r>
          </w:p>
        </w:tc>
        <w:tc>
          <w:tcPr>
            <w:tcW w:w="403" w:type="dxa"/>
          </w:tcPr>
          <w:p w:rsidR="008866A8" w:rsidRPr="000546BB" w:rsidRDefault="008866A8" w:rsidP="0050736E">
            <w:pPr>
              <w:spacing w:line="276" w:lineRule="auto"/>
              <w:rPr>
                <w:rFonts w:ascii="Arial" w:hAnsi="Arial" w:cs="Arial"/>
                <w:color w:val="222222"/>
                <w:sz w:val="24"/>
                <w:szCs w:val="24"/>
              </w:rPr>
            </w:pPr>
            <w:r w:rsidRPr="000546BB">
              <w:rPr>
                <w:rFonts w:ascii="Arial" w:hAnsi="Arial" w:cs="Arial"/>
                <w:color w:val="222222"/>
                <w:sz w:val="24"/>
                <w:szCs w:val="24"/>
              </w:rPr>
              <w:t>O</w:t>
            </w:r>
          </w:p>
        </w:tc>
        <w:tc>
          <w:tcPr>
            <w:tcW w:w="403" w:type="dxa"/>
          </w:tcPr>
          <w:p w:rsidR="008866A8" w:rsidRPr="000546BB" w:rsidRDefault="008866A8" w:rsidP="0050736E">
            <w:pPr>
              <w:spacing w:line="276" w:lineRule="auto"/>
              <w:rPr>
                <w:rFonts w:ascii="Arial" w:hAnsi="Arial" w:cs="Arial"/>
                <w:color w:val="222222"/>
                <w:sz w:val="24"/>
                <w:szCs w:val="24"/>
              </w:rPr>
            </w:pPr>
            <w:r w:rsidRPr="000546BB">
              <w:rPr>
                <w:rFonts w:ascii="Arial" w:hAnsi="Arial" w:cs="Arial"/>
                <w:color w:val="222222"/>
                <w:sz w:val="24"/>
                <w:szCs w:val="24"/>
              </w:rPr>
              <w:t>O</w:t>
            </w:r>
          </w:p>
        </w:tc>
        <w:tc>
          <w:tcPr>
            <w:tcW w:w="403" w:type="dxa"/>
          </w:tcPr>
          <w:p w:rsidR="008866A8" w:rsidRPr="000546BB" w:rsidRDefault="008866A8" w:rsidP="0050736E">
            <w:pPr>
              <w:spacing w:line="276" w:lineRule="auto"/>
              <w:rPr>
                <w:rFonts w:ascii="Arial" w:hAnsi="Arial" w:cs="Arial"/>
                <w:color w:val="222222"/>
                <w:sz w:val="24"/>
                <w:szCs w:val="24"/>
              </w:rPr>
            </w:pPr>
            <w:r w:rsidRPr="000546BB">
              <w:rPr>
                <w:rFonts w:ascii="Arial" w:hAnsi="Arial" w:cs="Arial"/>
                <w:color w:val="222222"/>
                <w:sz w:val="24"/>
                <w:szCs w:val="24"/>
              </w:rPr>
              <w:t>G</w:t>
            </w:r>
          </w:p>
        </w:tc>
        <w:tc>
          <w:tcPr>
            <w:tcW w:w="403" w:type="dxa"/>
          </w:tcPr>
          <w:p w:rsidR="008866A8" w:rsidRPr="000546BB" w:rsidRDefault="008866A8" w:rsidP="0050736E">
            <w:pPr>
              <w:spacing w:line="276" w:lineRule="auto"/>
              <w:rPr>
                <w:rFonts w:ascii="Arial" w:hAnsi="Arial" w:cs="Arial"/>
                <w:color w:val="222222"/>
                <w:sz w:val="24"/>
                <w:szCs w:val="24"/>
              </w:rPr>
            </w:pPr>
            <w:r w:rsidRPr="000546BB">
              <w:rPr>
                <w:rFonts w:ascii="Arial" w:hAnsi="Arial" w:cs="Arial"/>
                <w:color w:val="222222"/>
                <w:sz w:val="24"/>
                <w:szCs w:val="24"/>
              </w:rPr>
              <w:t>O</w:t>
            </w:r>
          </w:p>
        </w:tc>
        <w:tc>
          <w:tcPr>
            <w:tcW w:w="483" w:type="dxa"/>
          </w:tcPr>
          <w:p w:rsidR="008866A8" w:rsidRPr="000546BB" w:rsidRDefault="008866A8" w:rsidP="0050736E">
            <w:pPr>
              <w:spacing w:line="276" w:lineRule="auto"/>
              <w:rPr>
                <w:rFonts w:ascii="Arial" w:hAnsi="Arial" w:cs="Arial"/>
                <w:color w:val="222222"/>
                <w:sz w:val="24"/>
                <w:szCs w:val="24"/>
              </w:rPr>
            </w:pPr>
            <w:r w:rsidRPr="000546BB">
              <w:rPr>
                <w:rFonts w:ascii="Arial" w:hAnsi="Arial" w:cs="Arial"/>
                <w:color w:val="222222"/>
                <w:sz w:val="24"/>
                <w:szCs w:val="24"/>
              </w:rPr>
              <w:t>N</w:t>
            </w:r>
          </w:p>
        </w:tc>
        <w:tc>
          <w:tcPr>
            <w:tcW w:w="483" w:type="dxa"/>
          </w:tcPr>
          <w:p w:rsidR="008866A8" w:rsidRPr="000546BB" w:rsidRDefault="008866A8" w:rsidP="0050736E">
            <w:pPr>
              <w:spacing w:line="276" w:lineRule="auto"/>
              <w:rPr>
                <w:rFonts w:ascii="Arial" w:hAnsi="Arial" w:cs="Arial"/>
                <w:color w:val="222222"/>
                <w:sz w:val="24"/>
                <w:szCs w:val="24"/>
              </w:rPr>
            </w:pPr>
            <w:r w:rsidRPr="000546BB">
              <w:rPr>
                <w:rFonts w:ascii="Arial" w:hAnsi="Arial" w:cs="Arial"/>
                <w:color w:val="222222"/>
                <w:sz w:val="24"/>
                <w:szCs w:val="24"/>
              </w:rPr>
              <w:t>O</w:t>
            </w:r>
          </w:p>
        </w:tc>
        <w:tc>
          <w:tcPr>
            <w:tcW w:w="523" w:type="dxa"/>
          </w:tcPr>
          <w:p w:rsidR="008866A8" w:rsidRPr="000546BB" w:rsidRDefault="008866A8" w:rsidP="0050736E">
            <w:pPr>
              <w:spacing w:line="276" w:lineRule="auto"/>
              <w:rPr>
                <w:rFonts w:ascii="Arial" w:hAnsi="Arial" w:cs="Arial"/>
                <w:color w:val="222222"/>
                <w:sz w:val="24"/>
                <w:szCs w:val="24"/>
              </w:rPr>
            </w:pPr>
            <w:r w:rsidRPr="000546BB">
              <w:rPr>
                <w:rFonts w:ascii="Arial" w:hAnsi="Arial" w:cs="Arial"/>
                <w:color w:val="222222"/>
                <w:sz w:val="24"/>
                <w:szCs w:val="24"/>
              </w:rPr>
              <w:t>No</w:t>
            </w:r>
          </w:p>
        </w:tc>
        <w:tc>
          <w:tcPr>
            <w:tcW w:w="483" w:type="dxa"/>
          </w:tcPr>
          <w:p w:rsidR="008866A8" w:rsidRPr="000546BB" w:rsidRDefault="008866A8" w:rsidP="0050736E">
            <w:pPr>
              <w:spacing w:line="276" w:lineRule="auto"/>
              <w:rPr>
                <w:rFonts w:ascii="Arial" w:hAnsi="Arial" w:cs="Arial"/>
                <w:color w:val="222222"/>
                <w:sz w:val="24"/>
                <w:szCs w:val="24"/>
              </w:rPr>
            </w:pPr>
            <w:r w:rsidRPr="000546BB">
              <w:rPr>
                <w:rFonts w:ascii="Arial" w:hAnsi="Arial" w:cs="Arial"/>
                <w:color w:val="222222"/>
                <w:sz w:val="24"/>
                <w:szCs w:val="24"/>
              </w:rPr>
              <w:t>G</w:t>
            </w:r>
          </w:p>
        </w:tc>
        <w:tc>
          <w:tcPr>
            <w:tcW w:w="483" w:type="dxa"/>
          </w:tcPr>
          <w:p w:rsidR="008866A8" w:rsidRPr="000546BB" w:rsidRDefault="008866A8" w:rsidP="0050736E">
            <w:pPr>
              <w:spacing w:line="276" w:lineRule="auto"/>
              <w:rPr>
                <w:rFonts w:ascii="Arial" w:hAnsi="Arial" w:cs="Arial"/>
                <w:color w:val="222222"/>
                <w:sz w:val="24"/>
                <w:szCs w:val="24"/>
              </w:rPr>
            </w:pPr>
            <w:r w:rsidRPr="000546BB">
              <w:rPr>
                <w:rFonts w:ascii="Arial" w:hAnsi="Arial" w:cs="Arial"/>
                <w:color w:val="222222"/>
                <w:sz w:val="24"/>
                <w:szCs w:val="24"/>
              </w:rPr>
              <w:t>N</w:t>
            </w:r>
          </w:p>
        </w:tc>
        <w:tc>
          <w:tcPr>
            <w:tcW w:w="483" w:type="dxa"/>
          </w:tcPr>
          <w:p w:rsidR="008866A8" w:rsidRPr="000546BB" w:rsidRDefault="008866A8" w:rsidP="0050736E">
            <w:pPr>
              <w:spacing w:line="276" w:lineRule="auto"/>
              <w:rPr>
                <w:rFonts w:ascii="Arial" w:hAnsi="Arial" w:cs="Arial"/>
                <w:color w:val="222222"/>
                <w:sz w:val="24"/>
                <w:szCs w:val="24"/>
              </w:rPr>
            </w:pPr>
            <w:r w:rsidRPr="000546BB">
              <w:rPr>
                <w:rFonts w:ascii="Arial" w:hAnsi="Arial" w:cs="Arial"/>
                <w:color w:val="222222"/>
                <w:sz w:val="24"/>
                <w:szCs w:val="24"/>
              </w:rPr>
              <w:t>N</w:t>
            </w:r>
          </w:p>
        </w:tc>
      </w:tr>
      <w:tr w:rsidR="008866A8" w:rsidRPr="000546BB" w:rsidTr="00D00AC0">
        <w:trPr>
          <w:jc w:val="center"/>
        </w:trPr>
        <w:tc>
          <w:tcPr>
            <w:tcW w:w="390" w:type="dxa"/>
          </w:tcPr>
          <w:p w:rsidR="008866A8" w:rsidRPr="000546BB" w:rsidRDefault="008866A8" w:rsidP="0050736E">
            <w:pPr>
              <w:spacing w:line="276" w:lineRule="auto"/>
              <w:rPr>
                <w:rFonts w:ascii="Arial" w:hAnsi="Arial" w:cs="Arial"/>
                <w:color w:val="222222"/>
                <w:sz w:val="24"/>
                <w:szCs w:val="24"/>
              </w:rPr>
            </w:pPr>
            <w:r w:rsidRPr="000546BB">
              <w:rPr>
                <w:rFonts w:ascii="Arial" w:hAnsi="Arial" w:cs="Arial"/>
                <w:color w:val="222222"/>
                <w:sz w:val="24"/>
                <w:szCs w:val="24"/>
              </w:rPr>
              <w:t>4</w:t>
            </w:r>
          </w:p>
        </w:tc>
        <w:tc>
          <w:tcPr>
            <w:tcW w:w="1417" w:type="dxa"/>
          </w:tcPr>
          <w:p w:rsidR="008866A8" w:rsidRPr="000546BB" w:rsidRDefault="008866A8" w:rsidP="0050736E">
            <w:pPr>
              <w:spacing w:line="276" w:lineRule="auto"/>
              <w:jc w:val="both"/>
              <w:rPr>
                <w:rFonts w:ascii="Arial" w:hAnsi="Arial" w:cs="Arial"/>
                <w:color w:val="222222"/>
                <w:sz w:val="24"/>
                <w:szCs w:val="24"/>
              </w:rPr>
            </w:pPr>
            <w:proofErr w:type="spellStart"/>
            <w:r w:rsidRPr="000546BB">
              <w:rPr>
                <w:rFonts w:ascii="Arial" w:hAnsi="Arial" w:cs="Arial"/>
                <w:color w:val="222222"/>
                <w:sz w:val="24"/>
                <w:szCs w:val="24"/>
              </w:rPr>
              <w:t>Alessandra</w:t>
            </w:r>
            <w:proofErr w:type="spellEnd"/>
          </w:p>
        </w:tc>
        <w:tc>
          <w:tcPr>
            <w:tcW w:w="777" w:type="dxa"/>
          </w:tcPr>
          <w:p w:rsidR="008866A8" w:rsidRPr="000546BB" w:rsidRDefault="008866A8" w:rsidP="0050736E">
            <w:pPr>
              <w:spacing w:line="276" w:lineRule="auto"/>
              <w:rPr>
                <w:rFonts w:ascii="Arial" w:hAnsi="Arial" w:cs="Arial"/>
                <w:color w:val="222222"/>
                <w:sz w:val="24"/>
                <w:szCs w:val="24"/>
              </w:rPr>
            </w:pPr>
            <w:r w:rsidRPr="000546BB">
              <w:rPr>
                <w:rFonts w:ascii="Arial" w:hAnsi="Arial" w:cs="Arial"/>
                <w:color w:val="222222"/>
                <w:sz w:val="24"/>
                <w:szCs w:val="24"/>
              </w:rPr>
              <w:t>12 años</w:t>
            </w:r>
          </w:p>
        </w:tc>
        <w:tc>
          <w:tcPr>
            <w:tcW w:w="937" w:type="dxa"/>
          </w:tcPr>
          <w:p w:rsidR="008866A8" w:rsidRPr="000546BB" w:rsidRDefault="008866A8" w:rsidP="0050736E">
            <w:pPr>
              <w:spacing w:line="276" w:lineRule="auto"/>
              <w:rPr>
                <w:rFonts w:ascii="Arial" w:hAnsi="Arial" w:cs="Arial"/>
                <w:color w:val="222222"/>
                <w:sz w:val="24"/>
                <w:szCs w:val="24"/>
              </w:rPr>
            </w:pPr>
            <w:r w:rsidRPr="000546BB">
              <w:rPr>
                <w:rFonts w:ascii="Arial" w:hAnsi="Arial" w:cs="Arial"/>
                <w:color w:val="222222"/>
                <w:sz w:val="24"/>
                <w:szCs w:val="24"/>
              </w:rPr>
              <w:t>4°</w:t>
            </w:r>
          </w:p>
          <w:p w:rsidR="008866A8" w:rsidRPr="000546BB" w:rsidRDefault="008866A8" w:rsidP="0050736E">
            <w:pPr>
              <w:spacing w:line="276" w:lineRule="auto"/>
              <w:rPr>
                <w:rFonts w:ascii="Arial" w:hAnsi="Arial" w:cs="Arial"/>
                <w:color w:val="222222"/>
                <w:sz w:val="24"/>
                <w:szCs w:val="24"/>
              </w:rPr>
            </w:pPr>
            <w:r w:rsidRPr="000546BB">
              <w:rPr>
                <w:rFonts w:ascii="Arial" w:hAnsi="Arial" w:cs="Arial"/>
                <w:color w:val="222222"/>
                <w:sz w:val="24"/>
                <w:szCs w:val="24"/>
              </w:rPr>
              <w:t>Básico</w:t>
            </w:r>
          </w:p>
        </w:tc>
        <w:tc>
          <w:tcPr>
            <w:tcW w:w="403" w:type="dxa"/>
          </w:tcPr>
          <w:p w:rsidR="008866A8" w:rsidRPr="000546BB" w:rsidRDefault="008866A8" w:rsidP="0050736E">
            <w:pPr>
              <w:spacing w:line="276" w:lineRule="auto"/>
              <w:rPr>
                <w:rFonts w:ascii="Arial" w:hAnsi="Arial" w:cs="Arial"/>
                <w:color w:val="222222"/>
                <w:sz w:val="24"/>
                <w:szCs w:val="24"/>
              </w:rPr>
            </w:pPr>
            <w:r w:rsidRPr="000546BB">
              <w:rPr>
                <w:rFonts w:ascii="Arial" w:hAnsi="Arial" w:cs="Arial"/>
                <w:color w:val="222222"/>
                <w:sz w:val="24"/>
                <w:szCs w:val="24"/>
              </w:rPr>
              <w:t>G</w:t>
            </w:r>
          </w:p>
        </w:tc>
        <w:tc>
          <w:tcPr>
            <w:tcW w:w="403" w:type="dxa"/>
          </w:tcPr>
          <w:p w:rsidR="008866A8" w:rsidRPr="000546BB" w:rsidRDefault="008866A8" w:rsidP="0050736E">
            <w:pPr>
              <w:spacing w:line="276" w:lineRule="auto"/>
              <w:rPr>
                <w:rFonts w:ascii="Arial" w:hAnsi="Arial" w:cs="Arial"/>
                <w:color w:val="222222"/>
                <w:sz w:val="24"/>
                <w:szCs w:val="24"/>
              </w:rPr>
            </w:pPr>
            <w:r w:rsidRPr="000546BB">
              <w:rPr>
                <w:rFonts w:ascii="Arial" w:hAnsi="Arial" w:cs="Arial"/>
                <w:color w:val="222222"/>
                <w:sz w:val="24"/>
                <w:szCs w:val="24"/>
              </w:rPr>
              <w:t>G</w:t>
            </w:r>
          </w:p>
        </w:tc>
        <w:tc>
          <w:tcPr>
            <w:tcW w:w="403" w:type="dxa"/>
          </w:tcPr>
          <w:p w:rsidR="008866A8" w:rsidRPr="000546BB" w:rsidRDefault="008866A8" w:rsidP="0050736E">
            <w:pPr>
              <w:spacing w:line="276" w:lineRule="auto"/>
              <w:rPr>
                <w:rFonts w:ascii="Arial" w:hAnsi="Arial" w:cs="Arial"/>
                <w:color w:val="222222"/>
                <w:sz w:val="24"/>
                <w:szCs w:val="24"/>
              </w:rPr>
            </w:pPr>
            <w:r w:rsidRPr="000546BB">
              <w:rPr>
                <w:rFonts w:ascii="Arial" w:hAnsi="Arial" w:cs="Arial"/>
                <w:color w:val="222222"/>
                <w:sz w:val="24"/>
                <w:szCs w:val="24"/>
              </w:rPr>
              <w:t>G</w:t>
            </w:r>
          </w:p>
        </w:tc>
        <w:tc>
          <w:tcPr>
            <w:tcW w:w="403" w:type="dxa"/>
          </w:tcPr>
          <w:p w:rsidR="008866A8" w:rsidRPr="000546BB" w:rsidRDefault="008866A8" w:rsidP="0050736E">
            <w:pPr>
              <w:spacing w:line="276" w:lineRule="auto"/>
              <w:rPr>
                <w:rFonts w:ascii="Arial" w:hAnsi="Arial" w:cs="Arial"/>
                <w:color w:val="222222"/>
                <w:sz w:val="24"/>
                <w:szCs w:val="24"/>
              </w:rPr>
            </w:pPr>
            <w:r w:rsidRPr="000546BB">
              <w:rPr>
                <w:rFonts w:ascii="Arial" w:hAnsi="Arial" w:cs="Arial"/>
                <w:color w:val="222222"/>
                <w:sz w:val="24"/>
                <w:szCs w:val="24"/>
              </w:rPr>
              <w:t>G</w:t>
            </w:r>
          </w:p>
        </w:tc>
        <w:tc>
          <w:tcPr>
            <w:tcW w:w="403" w:type="dxa"/>
          </w:tcPr>
          <w:p w:rsidR="008866A8" w:rsidRPr="000546BB" w:rsidRDefault="008866A8" w:rsidP="0050736E">
            <w:pPr>
              <w:spacing w:line="276" w:lineRule="auto"/>
              <w:rPr>
                <w:rFonts w:ascii="Arial" w:hAnsi="Arial" w:cs="Arial"/>
                <w:color w:val="222222"/>
                <w:sz w:val="24"/>
                <w:szCs w:val="24"/>
              </w:rPr>
            </w:pPr>
            <w:r w:rsidRPr="000546BB">
              <w:rPr>
                <w:rFonts w:ascii="Arial" w:hAnsi="Arial" w:cs="Arial"/>
                <w:color w:val="222222"/>
                <w:sz w:val="24"/>
                <w:szCs w:val="24"/>
              </w:rPr>
              <w:t>G</w:t>
            </w:r>
          </w:p>
        </w:tc>
        <w:tc>
          <w:tcPr>
            <w:tcW w:w="403" w:type="dxa"/>
          </w:tcPr>
          <w:p w:rsidR="008866A8" w:rsidRPr="000546BB" w:rsidRDefault="008866A8" w:rsidP="0050736E">
            <w:pPr>
              <w:spacing w:line="276" w:lineRule="auto"/>
              <w:rPr>
                <w:rFonts w:ascii="Arial" w:hAnsi="Arial" w:cs="Arial"/>
                <w:color w:val="222222"/>
                <w:sz w:val="24"/>
                <w:szCs w:val="24"/>
              </w:rPr>
            </w:pPr>
            <w:r w:rsidRPr="000546BB">
              <w:rPr>
                <w:rFonts w:ascii="Arial" w:hAnsi="Arial" w:cs="Arial"/>
                <w:color w:val="222222"/>
                <w:sz w:val="24"/>
                <w:szCs w:val="24"/>
              </w:rPr>
              <w:t>O</w:t>
            </w:r>
          </w:p>
        </w:tc>
        <w:tc>
          <w:tcPr>
            <w:tcW w:w="403" w:type="dxa"/>
          </w:tcPr>
          <w:p w:rsidR="008866A8" w:rsidRPr="000546BB" w:rsidRDefault="008866A8" w:rsidP="0050736E">
            <w:pPr>
              <w:spacing w:line="276" w:lineRule="auto"/>
              <w:rPr>
                <w:rFonts w:ascii="Arial" w:hAnsi="Arial" w:cs="Arial"/>
                <w:color w:val="222222"/>
                <w:sz w:val="24"/>
                <w:szCs w:val="24"/>
              </w:rPr>
            </w:pPr>
            <w:r w:rsidRPr="000546BB">
              <w:rPr>
                <w:rFonts w:ascii="Arial" w:hAnsi="Arial" w:cs="Arial"/>
                <w:color w:val="222222"/>
                <w:sz w:val="24"/>
                <w:szCs w:val="24"/>
              </w:rPr>
              <w:t>G</w:t>
            </w:r>
          </w:p>
        </w:tc>
        <w:tc>
          <w:tcPr>
            <w:tcW w:w="403" w:type="dxa"/>
          </w:tcPr>
          <w:p w:rsidR="008866A8" w:rsidRPr="000546BB" w:rsidRDefault="008866A8" w:rsidP="0050736E">
            <w:pPr>
              <w:spacing w:line="276" w:lineRule="auto"/>
              <w:rPr>
                <w:rFonts w:ascii="Arial" w:hAnsi="Arial" w:cs="Arial"/>
                <w:color w:val="222222"/>
                <w:sz w:val="24"/>
                <w:szCs w:val="24"/>
              </w:rPr>
            </w:pPr>
            <w:r w:rsidRPr="000546BB">
              <w:rPr>
                <w:rFonts w:ascii="Arial" w:hAnsi="Arial" w:cs="Arial"/>
                <w:color w:val="222222"/>
                <w:sz w:val="24"/>
                <w:szCs w:val="24"/>
              </w:rPr>
              <w:t>S</w:t>
            </w:r>
          </w:p>
        </w:tc>
        <w:tc>
          <w:tcPr>
            <w:tcW w:w="403" w:type="dxa"/>
          </w:tcPr>
          <w:p w:rsidR="008866A8" w:rsidRPr="000546BB" w:rsidRDefault="008866A8" w:rsidP="0050736E">
            <w:pPr>
              <w:spacing w:line="276" w:lineRule="auto"/>
              <w:rPr>
                <w:rFonts w:ascii="Arial" w:hAnsi="Arial" w:cs="Arial"/>
                <w:color w:val="222222"/>
                <w:sz w:val="24"/>
                <w:szCs w:val="24"/>
              </w:rPr>
            </w:pPr>
            <w:r w:rsidRPr="000546BB">
              <w:rPr>
                <w:rFonts w:ascii="Arial" w:hAnsi="Arial" w:cs="Arial"/>
                <w:color w:val="222222"/>
                <w:sz w:val="24"/>
                <w:szCs w:val="24"/>
              </w:rPr>
              <w:t>N</w:t>
            </w:r>
          </w:p>
        </w:tc>
        <w:tc>
          <w:tcPr>
            <w:tcW w:w="483" w:type="dxa"/>
          </w:tcPr>
          <w:p w:rsidR="008866A8" w:rsidRPr="000546BB" w:rsidRDefault="008866A8" w:rsidP="0050736E">
            <w:pPr>
              <w:spacing w:line="276" w:lineRule="auto"/>
              <w:rPr>
                <w:rFonts w:ascii="Arial" w:hAnsi="Arial" w:cs="Arial"/>
                <w:color w:val="222222"/>
                <w:sz w:val="24"/>
                <w:szCs w:val="24"/>
              </w:rPr>
            </w:pPr>
            <w:r w:rsidRPr="000546BB">
              <w:rPr>
                <w:rFonts w:ascii="Arial" w:hAnsi="Arial" w:cs="Arial"/>
                <w:color w:val="222222"/>
                <w:sz w:val="24"/>
                <w:szCs w:val="24"/>
              </w:rPr>
              <w:t>N</w:t>
            </w:r>
          </w:p>
        </w:tc>
        <w:tc>
          <w:tcPr>
            <w:tcW w:w="483" w:type="dxa"/>
          </w:tcPr>
          <w:p w:rsidR="008866A8" w:rsidRPr="000546BB" w:rsidRDefault="008866A8" w:rsidP="0050736E">
            <w:pPr>
              <w:spacing w:line="276" w:lineRule="auto"/>
              <w:rPr>
                <w:rFonts w:ascii="Arial" w:hAnsi="Arial" w:cs="Arial"/>
                <w:color w:val="222222"/>
                <w:sz w:val="24"/>
                <w:szCs w:val="24"/>
              </w:rPr>
            </w:pPr>
            <w:r w:rsidRPr="000546BB">
              <w:rPr>
                <w:rFonts w:ascii="Arial" w:hAnsi="Arial" w:cs="Arial"/>
                <w:color w:val="222222"/>
                <w:sz w:val="24"/>
                <w:szCs w:val="24"/>
              </w:rPr>
              <w:t>N</w:t>
            </w:r>
          </w:p>
        </w:tc>
        <w:tc>
          <w:tcPr>
            <w:tcW w:w="523" w:type="dxa"/>
          </w:tcPr>
          <w:p w:rsidR="008866A8" w:rsidRPr="000546BB" w:rsidRDefault="008866A8" w:rsidP="0050736E">
            <w:pPr>
              <w:spacing w:line="276" w:lineRule="auto"/>
              <w:rPr>
                <w:rFonts w:ascii="Arial" w:hAnsi="Arial" w:cs="Arial"/>
                <w:color w:val="222222"/>
                <w:sz w:val="24"/>
                <w:szCs w:val="24"/>
              </w:rPr>
            </w:pPr>
            <w:r w:rsidRPr="000546BB">
              <w:rPr>
                <w:rFonts w:ascii="Arial" w:hAnsi="Arial" w:cs="Arial"/>
                <w:color w:val="222222"/>
                <w:sz w:val="24"/>
                <w:szCs w:val="24"/>
              </w:rPr>
              <w:t>N</w:t>
            </w:r>
          </w:p>
        </w:tc>
        <w:tc>
          <w:tcPr>
            <w:tcW w:w="483" w:type="dxa"/>
          </w:tcPr>
          <w:p w:rsidR="008866A8" w:rsidRPr="000546BB" w:rsidRDefault="008866A8" w:rsidP="0050736E">
            <w:pPr>
              <w:spacing w:line="276" w:lineRule="auto"/>
              <w:rPr>
                <w:rFonts w:ascii="Arial" w:hAnsi="Arial" w:cs="Arial"/>
                <w:color w:val="222222"/>
                <w:sz w:val="24"/>
                <w:szCs w:val="24"/>
              </w:rPr>
            </w:pPr>
            <w:r w:rsidRPr="000546BB">
              <w:rPr>
                <w:rFonts w:ascii="Arial" w:hAnsi="Arial" w:cs="Arial"/>
                <w:color w:val="222222"/>
                <w:sz w:val="24"/>
                <w:szCs w:val="24"/>
              </w:rPr>
              <w:t>N</w:t>
            </w:r>
          </w:p>
        </w:tc>
        <w:tc>
          <w:tcPr>
            <w:tcW w:w="483" w:type="dxa"/>
          </w:tcPr>
          <w:p w:rsidR="008866A8" w:rsidRPr="000546BB" w:rsidRDefault="008866A8" w:rsidP="0050736E">
            <w:pPr>
              <w:spacing w:line="276" w:lineRule="auto"/>
              <w:rPr>
                <w:rFonts w:ascii="Arial" w:hAnsi="Arial" w:cs="Arial"/>
                <w:color w:val="222222"/>
                <w:sz w:val="24"/>
                <w:szCs w:val="24"/>
              </w:rPr>
            </w:pPr>
            <w:r w:rsidRPr="000546BB">
              <w:rPr>
                <w:rFonts w:ascii="Arial" w:hAnsi="Arial" w:cs="Arial"/>
                <w:color w:val="222222"/>
                <w:sz w:val="24"/>
                <w:szCs w:val="24"/>
              </w:rPr>
              <w:t>O</w:t>
            </w:r>
          </w:p>
        </w:tc>
        <w:tc>
          <w:tcPr>
            <w:tcW w:w="483" w:type="dxa"/>
          </w:tcPr>
          <w:p w:rsidR="008866A8" w:rsidRPr="000546BB" w:rsidRDefault="008866A8" w:rsidP="0050736E">
            <w:pPr>
              <w:spacing w:line="276" w:lineRule="auto"/>
              <w:rPr>
                <w:rFonts w:ascii="Arial" w:hAnsi="Arial" w:cs="Arial"/>
                <w:color w:val="222222"/>
                <w:sz w:val="24"/>
                <w:szCs w:val="24"/>
              </w:rPr>
            </w:pPr>
            <w:r w:rsidRPr="000546BB">
              <w:rPr>
                <w:rFonts w:ascii="Arial" w:hAnsi="Arial" w:cs="Arial"/>
                <w:color w:val="222222"/>
                <w:sz w:val="24"/>
                <w:szCs w:val="24"/>
              </w:rPr>
              <w:t>O</w:t>
            </w:r>
          </w:p>
        </w:tc>
      </w:tr>
    </w:tbl>
    <w:p w:rsidR="008866A8" w:rsidRPr="000546BB" w:rsidRDefault="008866A8" w:rsidP="008866A8">
      <w:pPr>
        <w:ind w:firstLine="708"/>
        <w:jc w:val="both"/>
        <w:rPr>
          <w:rFonts w:ascii="Arial" w:hAnsi="Arial" w:cs="Arial"/>
          <w:sz w:val="24"/>
          <w:szCs w:val="24"/>
        </w:rPr>
      </w:pPr>
    </w:p>
    <w:p w:rsidR="008866A8" w:rsidRDefault="008866A8" w:rsidP="008866A8">
      <w:pPr>
        <w:spacing w:line="360" w:lineRule="auto"/>
        <w:ind w:firstLine="708"/>
        <w:jc w:val="both"/>
        <w:rPr>
          <w:rFonts w:ascii="Arial" w:hAnsi="Arial" w:cs="Arial"/>
          <w:sz w:val="24"/>
          <w:szCs w:val="24"/>
        </w:rPr>
      </w:pPr>
      <w:r w:rsidRPr="000546BB">
        <w:rPr>
          <w:rFonts w:ascii="Arial" w:hAnsi="Arial" w:cs="Arial"/>
          <w:sz w:val="24"/>
          <w:szCs w:val="24"/>
        </w:rPr>
        <w:t>En cuanto a las conductas de socialización dentro del aula, es común que todos los estudiantes presenten dificultades para</w:t>
      </w:r>
      <w:r w:rsidR="006D0D49">
        <w:rPr>
          <w:rFonts w:ascii="Arial" w:hAnsi="Arial" w:cs="Arial"/>
          <w:sz w:val="24"/>
          <w:szCs w:val="24"/>
        </w:rPr>
        <w:t xml:space="preserve"> </w:t>
      </w:r>
      <w:r w:rsidRPr="000546BB">
        <w:rPr>
          <w:rFonts w:ascii="Arial" w:hAnsi="Arial" w:cs="Arial"/>
          <w:sz w:val="24"/>
          <w:szCs w:val="24"/>
        </w:rPr>
        <w:t>expresarse frente a sus pares.</w:t>
      </w:r>
      <w:r w:rsidR="006D0D49">
        <w:rPr>
          <w:rFonts w:ascii="Arial" w:hAnsi="Arial" w:cs="Arial"/>
          <w:sz w:val="24"/>
          <w:szCs w:val="24"/>
        </w:rPr>
        <w:t xml:space="preserve"> </w:t>
      </w:r>
      <w:r w:rsidRPr="000546BB">
        <w:rPr>
          <w:rFonts w:ascii="Arial" w:hAnsi="Arial" w:cs="Arial"/>
          <w:sz w:val="24"/>
          <w:szCs w:val="24"/>
        </w:rPr>
        <w:t>Las demás conductas varían entre ellos, por ejemplo Víctor e Iván nunca se incorporan a trabajar en actividades</w:t>
      </w:r>
      <w:r w:rsidR="006D0D49">
        <w:rPr>
          <w:rFonts w:ascii="Arial" w:hAnsi="Arial" w:cs="Arial"/>
          <w:sz w:val="24"/>
          <w:szCs w:val="24"/>
        </w:rPr>
        <w:t xml:space="preserve"> </w:t>
      </w:r>
      <w:r w:rsidRPr="000546BB">
        <w:rPr>
          <w:rFonts w:ascii="Arial" w:hAnsi="Arial" w:cs="Arial"/>
          <w:sz w:val="24"/>
          <w:szCs w:val="24"/>
        </w:rPr>
        <w:t xml:space="preserve">de equipo y tampoco comparten sus materiales, en cambio Nicol y </w:t>
      </w:r>
      <w:proofErr w:type="spellStart"/>
      <w:r w:rsidRPr="000546BB">
        <w:rPr>
          <w:rFonts w:ascii="Arial" w:hAnsi="Arial" w:cs="Arial"/>
          <w:sz w:val="24"/>
          <w:szCs w:val="24"/>
        </w:rPr>
        <w:t>Alessandra</w:t>
      </w:r>
      <w:proofErr w:type="spellEnd"/>
      <w:r w:rsidRPr="000546BB">
        <w:rPr>
          <w:rFonts w:ascii="Arial" w:hAnsi="Arial" w:cs="Arial"/>
          <w:sz w:val="24"/>
          <w:szCs w:val="24"/>
        </w:rPr>
        <w:t xml:space="preserve"> por lo general  trabajan en actividades de equipo, compartiendo en ocasiones sus materiales. Referente a las normas de convivencia, Iván, Nicol y</w:t>
      </w:r>
      <w:r>
        <w:rPr>
          <w:rFonts w:ascii="Arial" w:hAnsi="Arial" w:cs="Arial"/>
          <w:sz w:val="24"/>
          <w:szCs w:val="24"/>
        </w:rPr>
        <w:t xml:space="preserve"> </w:t>
      </w:r>
      <w:proofErr w:type="spellStart"/>
      <w:r w:rsidRPr="000546BB">
        <w:rPr>
          <w:rFonts w:ascii="Arial" w:hAnsi="Arial" w:cs="Arial"/>
          <w:sz w:val="24"/>
          <w:szCs w:val="24"/>
        </w:rPr>
        <w:t>Alessandra</w:t>
      </w:r>
      <w:proofErr w:type="spellEnd"/>
      <w:r>
        <w:rPr>
          <w:rFonts w:ascii="Arial" w:hAnsi="Arial" w:cs="Arial"/>
          <w:sz w:val="24"/>
          <w:szCs w:val="24"/>
        </w:rPr>
        <w:t xml:space="preserve"> </w:t>
      </w:r>
      <w:r w:rsidRPr="000546BB">
        <w:rPr>
          <w:rFonts w:ascii="Arial" w:hAnsi="Arial" w:cs="Arial"/>
          <w:sz w:val="24"/>
          <w:szCs w:val="24"/>
        </w:rPr>
        <w:t xml:space="preserve">poseen problemas conductuales, se caracterizan por ser bastantes inquietos dentro del aula, en cambio Víctor no presenta dificultades para obedecer normas de convivencia, él se caracteriza por poseer una conducta tímida </w:t>
      </w:r>
      <w:r w:rsidRPr="00D925D5">
        <w:rPr>
          <w:rFonts w:ascii="Arial" w:hAnsi="Arial" w:cs="Arial"/>
          <w:sz w:val="24"/>
          <w:szCs w:val="24"/>
        </w:rPr>
        <w:t>con tendencia a aislarse</w:t>
      </w:r>
      <w:r w:rsidRPr="000546BB">
        <w:rPr>
          <w:rFonts w:ascii="Arial" w:hAnsi="Arial" w:cs="Arial"/>
          <w:sz w:val="24"/>
          <w:szCs w:val="24"/>
        </w:rPr>
        <w:t>. Por último cabe destacar que Ivá</w:t>
      </w:r>
      <w:r>
        <w:rPr>
          <w:rFonts w:ascii="Arial" w:hAnsi="Arial" w:cs="Arial"/>
          <w:sz w:val="24"/>
          <w:szCs w:val="24"/>
        </w:rPr>
        <w:t>n se caracteriza por ser</w:t>
      </w:r>
      <w:r w:rsidRPr="000546BB">
        <w:rPr>
          <w:rFonts w:ascii="Arial" w:hAnsi="Arial" w:cs="Arial"/>
          <w:sz w:val="24"/>
          <w:szCs w:val="24"/>
        </w:rPr>
        <w:t xml:space="preserve"> agresivo e irrespetuoso.</w:t>
      </w:r>
      <w:r>
        <w:rPr>
          <w:rFonts w:ascii="Arial" w:hAnsi="Arial" w:cs="Arial"/>
          <w:sz w:val="24"/>
          <w:szCs w:val="24"/>
        </w:rPr>
        <w:tab/>
      </w:r>
    </w:p>
    <w:p w:rsidR="008866A8" w:rsidRPr="003846DC" w:rsidRDefault="008866A8" w:rsidP="006D0D49">
      <w:pPr>
        <w:tabs>
          <w:tab w:val="right" w:pos="8838"/>
        </w:tabs>
        <w:spacing w:line="360" w:lineRule="auto"/>
        <w:ind w:firstLine="709"/>
        <w:jc w:val="both"/>
        <w:rPr>
          <w:rFonts w:ascii="Arial" w:hAnsi="Arial" w:cs="Arial"/>
          <w:sz w:val="24"/>
          <w:szCs w:val="24"/>
        </w:rPr>
      </w:pPr>
      <w:r w:rsidRPr="00D04DF0">
        <w:rPr>
          <w:rFonts w:ascii="Arial" w:hAnsi="Arial" w:cs="Arial"/>
          <w:sz w:val="24"/>
          <w:szCs w:val="24"/>
        </w:rPr>
        <w:t xml:space="preserve">En conclusión, Iván, Nicol y </w:t>
      </w:r>
      <w:proofErr w:type="spellStart"/>
      <w:r w:rsidRPr="00D04DF0">
        <w:rPr>
          <w:rFonts w:ascii="Arial" w:hAnsi="Arial" w:cs="Arial"/>
          <w:sz w:val="24"/>
          <w:szCs w:val="24"/>
        </w:rPr>
        <w:t>Alessandra</w:t>
      </w:r>
      <w:proofErr w:type="spellEnd"/>
      <w:r w:rsidRPr="00D04DF0">
        <w:rPr>
          <w:rFonts w:ascii="Arial" w:hAnsi="Arial" w:cs="Arial"/>
          <w:sz w:val="24"/>
          <w:szCs w:val="24"/>
        </w:rPr>
        <w:t xml:space="preserve"> poseen conductas de socialización similares entre sí, siendo Víctor quien nuevamente posee conductas totalmente opuestas, sin embargo, las conductas de todos ellos los limita a relacionarse de </w:t>
      </w:r>
      <w:r w:rsidRPr="00D04DF0">
        <w:rPr>
          <w:rFonts w:ascii="Arial" w:hAnsi="Arial" w:cs="Arial"/>
          <w:sz w:val="24"/>
          <w:szCs w:val="24"/>
        </w:rPr>
        <w:lastRenderedPageBreak/>
        <w:t>manera óptima y a generar un sentimiento de pertenencia con el entorno, lo que es propio de los estudiantes que poseen Déficit Cognitivo Leve.</w:t>
      </w:r>
    </w:p>
    <w:p w:rsidR="008866A8" w:rsidRDefault="008866A8" w:rsidP="008866A8">
      <w:pPr>
        <w:tabs>
          <w:tab w:val="right" w:pos="8838"/>
        </w:tabs>
        <w:spacing w:line="360" w:lineRule="auto"/>
        <w:jc w:val="both"/>
        <w:rPr>
          <w:rFonts w:ascii="Arial" w:hAnsi="Arial" w:cs="Arial"/>
          <w:sz w:val="24"/>
          <w:szCs w:val="24"/>
        </w:rPr>
      </w:pPr>
    </w:p>
    <w:tbl>
      <w:tblPr>
        <w:tblStyle w:val="Tablaconcuadrcula"/>
        <w:tblW w:w="7621" w:type="dxa"/>
        <w:jc w:val="center"/>
        <w:tblLayout w:type="fixed"/>
        <w:tblLook w:val="04A0" w:firstRow="1" w:lastRow="0" w:firstColumn="1" w:lastColumn="0" w:noHBand="0" w:noVBand="1"/>
      </w:tblPr>
      <w:tblGrid>
        <w:gridCol w:w="392"/>
        <w:gridCol w:w="1417"/>
        <w:gridCol w:w="993"/>
        <w:gridCol w:w="992"/>
        <w:gridCol w:w="425"/>
        <w:gridCol w:w="425"/>
        <w:gridCol w:w="426"/>
        <w:gridCol w:w="425"/>
        <w:gridCol w:w="425"/>
        <w:gridCol w:w="425"/>
        <w:gridCol w:w="426"/>
        <w:gridCol w:w="425"/>
        <w:gridCol w:w="425"/>
      </w:tblGrid>
      <w:tr w:rsidR="008866A8" w:rsidRPr="000546BB" w:rsidTr="00D00AC0">
        <w:trPr>
          <w:trHeight w:val="135"/>
          <w:jc w:val="center"/>
        </w:trPr>
        <w:tc>
          <w:tcPr>
            <w:tcW w:w="392" w:type="dxa"/>
            <w:vMerge w:val="restart"/>
          </w:tcPr>
          <w:p w:rsidR="008866A8" w:rsidRPr="000546BB" w:rsidRDefault="008866A8" w:rsidP="0050736E">
            <w:pPr>
              <w:spacing w:line="276" w:lineRule="auto"/>
              <w:rPr>
                <w:rFonts w:ascii="Arial" w:hAnsi="Arial" w:cs="Arial"/>
                <w:sz w:val="24"/>
                <w:szCs w:val="24"/>
              </w:rPr>
            </w:pPr>
            <w:r w:rsidRPr="000546BB">
              <w:rPr>
                <w:rFonts w:ascii="Arial" w:hAnsi="Arial" w:cs="Arial"/>
                <w:sz w:val="24"/>
                <w:szCs w:val="24"/>
              </w:rPr>
              <w:t>N</w:t>
            </w:r>
          </w:p>
        </w:tc>
        <w:tc>
          <w:tcPr>
            <w:tcW w:w="1417" w:type="dxa"/>
            <w:vMerge w:val="restart"/>
          </w:tcPr>
          <w:p w:rsidR="008866A8" w:rsidRPr="000546BB" w:rsidRDefault="008866A8" w:rsidP="0050736E">
            <w:pPr>
              <w:spacing w:line="276" w:lineRule="auto"/>
              <w:rPr>
                <w:rFonts w:ascii="Arial" w:hAnsi="Arial" w:cs="Arial"/>
                <w:sz w:val="24"/>
                <w:szCs w:val="24"/>
              </w:rPr>
            </w:pPr>
            <w:r w:rsidRPr="000546BB">
              <w:rPr>
                <w:rFonts w:ascii="Arial" w:hAnsi="Arial" w:cs="Arial"/>
                <w:sz w:val="24"/>
                <w:szCs w:val="24"/>
              </w:rPr>
              <w:t xml:space="preserve">Nombre </w:t>
            </w:r>
          </w:p>
        </w:tc>
        <w:tc>
          <w:tcPr>
            <w:tcW w:w="993" w:type="dxa"/>
            <w:vMerge w:val="restart"/>
          </w:tcPr>
          <w:p w:rsidR="008866A8" w:rsidRPr="000546BB" w:rsidRDefault="008866A8" w:rsidP="0050736E">
            <w:pPr>
              <w:spacing w:line="276" w:lineRule="auto"/>
              <w:rPr>
                <w:rFonts w:ascii="Arial" w:hAnsi="Arial" w:cs="Arial"/>
                <w:sz w:val="24"/>
                <w:szCs w:val="24"/>
              </w:rPr>
            </w:pPr>
            <w:r w:rsidRPr="000546BB">
              <w:rPr>
                <w:rFonts w:ascii="Arial" w:hAnsi="Arial" w:cs="Arial"/>
                <w:sz w:val="24"/>
                <w:szCs w:val="24"/>
              </w:rPr>
              <w:t xml:space="preserve">Edad </w:t>
            </w:r>
          </w:p>
        </w:tc>
        <w:tc>
          <w:tcPr>
            <w:tcW w:w="992" w:type="dxa"/>
            <w:vMerge w:val="restart"/>
          </w:tcPr>
          <w:p w:rsidR="008866A8" w:rsidRPr="000546BB" w:rsidRDefault="008866A8" w:rsidP="0050736E">
            <w:pPr>
              <w:spacing w:line="276" w:lineRule="auto"/>
              <w:rPr>
                <w:rFonts w:ascii="Arial" w:hAnsi="Arial" w:cs="Arial"/>
                <w:sz w:val="24"/>
                <w:szCs w:val="24"/>
              </w:rPr>
            </w:pPr>
            <w:r w:rsidRPr="000546BB">
              <w:rPr>
                <w:rFonts w:ascii="Arial" w:hAnsi="Arial" w:cs="Arial"/>
                <w:sz w:val="24"/>
                <w:szCs w:val="24"/>
              </w:rPr>
              <w:t>Curso</w:t>
            </w:r>
          </w:p>
        </w:tc>
        <w:tc>
          <w:tcPr>
            <w:tcW w:w="3827" w:type="dxa"/>
            <w:gridSpan w:val="9"/>
          </w:tcPr>
          <w:p w:rsidR="008866A8" w:rsidRPr="000546BB" w:rsidRDefault="008866A8" w:rsidP="0050736E">
            <w:pPr>
              <w:tabs>
                <w:tab w:val="left" w:pos="2655"/>
              </w:tabs>
              <w:spacing w:line="276" w:lineRule="auto"/>
              <w:rPr>
                <w:rFonts w:ascii="Arial" w:hAnsi="Arial" w:cs="Arial"/>
                <w:sz w:val="24"/>
                <w:szCs w:val="24"/>
              </w:rPr>
            </w:pPr>
            <w:r w:rsidRPr="000546BB">
              <w:rPr>
                <w:rFonts w:ascii="Arial" w:hAnsi="Arial" w:cs="Arial"/>
                <w:sz w:val="24"/>
                <w:szCs w:val="24"/>
              </w:rPr>
              <w:t>Conductas de socialización fuera del aula (9 indicadores)</w:t>
            </w:r>
          </w:p>
        </w:tc>
      </w:tr>
      <w:tr w:rsidR="008866A8" w:rsidRPr="000546BB" w:rsidTr="00D00AC0">
        <w:trPr>
          <w:trHeight w:val="135"/>
          <w:jc w:val="center"/>
        </w:trPr>
        <w:tc>
          <w:tcPr>
            <w:tcW w:w="392" w:type="dxa"/>
            <w:vMerge/>
          </w:tcPr>
          <w:p w:rsidR="008866A8" w:rsidRPr="000546BB" w:rsidRDefault="008866A8" w:rsidP="0050736E">
            <w:pPr>
              <w:spacing w:line="276" w:lineRule="auto"/>
              <w:rPr>
                <w:rFonts w:ascii="Arial" w:hAnsi="Arial" w:cs="Arial"/>
                <w:sz w:val="24"/>
                <w:szCs w:val="24"/>
              </w:rPr>
            </w:pPr>
          </w:p>
        </w:tc>
        <w:tc>
          <w:tcPr>
            <w:tcW w:w="1417" w:type="dxa"/>
            <w:vMerge/>
          </w:tcPr>
          <w:p w:rsidR="008866A8" w:rsidRPr="000546BB" w:rsidRDefault="008866A8" w:rsidP="0050736E">
            <w:pPr>
              <w:spacing w:line="276" w:lineRule="auto"/>
              <w:rPr>
                <w:rFonts w:ascii="Arial" w:hAnsi="Arial" w:cs="Arial"/>
                <w:sz w:val="24"/>
                <w:szCs w:val="24"/>
              </w:rPr>
            </w:pPr>
          </w:p>
        </w:tc>
        <w:tc>
          <w:tcPr>
            <w:tcW w:w="993" w:type="dxa"/>
            <w:vMerge/>
          </w:tcPr>
          <w:p w:rsidR="008866A8" w:rsidRPr="000546BB" w:rsidRDefault="008866A8" w:rsidP="0050736E">
            <w:pPr>
              <w:spacing w:line="276" w:lineRule="auto"/>
              <w:rPr>
                <w:rFonts w:ascii="Arial" w:hAnsi="Arial" w:cs="Arial"/>
                <w:sz w:val="24"/>
                <w:szCs w:val="24"/>
              </w:rPr>
            </w:pPr>
          </w:p>
        </w:tc>
        <w:tc>
          <w:tcPr>
            <w:tcW w:w="992" w:type="dxa"/>
            <w:vMerge/>
          </w:tcPr>
          <w:p w:rsidR="008866A8" w:rsidRPr="000546BB" w:rsidRDefault="008866A8" w:rsidP="0050736E">
            <w:pPr>
              <w:spacing w:line="276" w:lineRule="auto"/>
              <w:rPr>
                <w:rFonts w:ascii="Arial" w:hAnsi="Arial" w:cs="Arial"/>
                <w:sz w:val="24"/>
                <w:szCs w:val="24"/>
              </w:rPr>
            </w:pPr>
          </w:p>
        </w:tc>
        <w:tc>
          <w:tcPr>
            <w:tcW w:w="425" w:type="dxa"/>
          </w:tcPr>
          <w:p w:rsidR="008866A8" w:rsidRPr="000546BB" w:rsidRDefault="008866A8" w:rsidP="0050736E">
            <w:pPr>
              <w:tabs>
                <w:tab w:val="left" w:pos="2655"/>
              </w:tabs>
              <w:spacing w:line="276" w:lineRule="auto"/>
              <w:rPr>
                <w:rFonts w:ascii="Arial" w:hAnsi="Arial" w:cs="Arial"/>
                <w:sz w:val="24"/>
                <w:szCs w:val="24"/>
              </w:rPr>
            </w:pPr>
            <w:r w:rsidRPr="000546BB">
              <w:rPr>
                <w:rFonts w:ascii="Arial" w:hAnsi="Arial" w:cs="Arial"/>
                <w:sz w:val="24"/>
                <w:szCs w:val="24"/>
              </w:rPr>
              <w:t>1</w:t>
            </w:r>
          </w:p>
        </w:tc>
        <w:tc>
          <w:tcPr>
            <w:tcW w:w="425" w:type="dxa"/>
          </w:tcPr>
          <w:p w:rsidR="008866A8" w:rsidRPr="000546BB" w:rsidRDefault="008866A8" w:rsidP="0050736E">
            <w:pPr>
              <w:tabs>
                <w:tab w:val="left" w:pos="2655"/>
              </w:tabs>
              <w:spacing w:line="276" w:lineRule="auto"/>
              <w:rPr>
                <w:rFonts w:ascii="Arial" w:hAnsi="Arial" w:cs="Arial"/>
                <w:sz w:val="24"/>
                <w:szCs w:val="24"/>
              </w:rPr>
            </w:pPr>
            <w:r w:rsidRPr="000546BB">
              <w:rPr>
                <w:rFonts w:ascii="Arial" w:hAnsi="Arial" w:cs="Arial"/>
                <w:sz w:val="24"/>
                <w:szCs w:val="24"/>
              </w:rPr>
              <w:t>2</w:t>
            </w:r>
          </w:p>
        </w:tc>
        <w:tc>
          <w:tcPr>
            <w:tcW w:w="426" w:type="dxa"/>
          </w:tcPr>
          <w:p w:rsidR="008866A8" w:rsidRPr="000546BB" w:rsidRDefault="008866A8" w:rsidP="0050736E">
            <w:pPr>
              <w:tabs>
                <w:tab w:val="left" w:pos="2655"/>
              </w:tabs>
              <w:spacing w:line="276" w:lineRule="auto"/>
              <w:rPr>
                <w:rFonts w:ascii="Arial" w:hAnsi="Arial" w:cs="Arial"/>
                <w:sz w:val="24"/>
                <w:szCs w:val="24"/>
              </w:rPr>
            </w:pPr>
            <w:r w:rsidRPr="000546BB">
              <w:rPr>
                <w:rFonts w:ascii="Arial" w:hAnsi="Arial" w:cs="Arial"/>
                <w:sz w:val="24"/>
                <w:szCs w:val="24"/>
              </w:rPr>
              <w:t>3</w:t>
            </w:r>
          </w:p>
        </w:tc>
        <w:tc>
          <w:tcPr>
            <w:tcW w:w="425" w:type="dxa"/>
          </w:tcPr>
          <w:p w:rsidR="008866A8" w:rsidRPr="000546BB" w:rsidRDefault="008866A8" w:rsidP="0050736E">
            <w:pPr>
              <w:tabs>
                <w:tab w:val="left" w:pos="2655"/>
              </w:tabs>
              <w:spacing w:line="276" w:lineRule="auto"/>
              <w:rPr>
                <w:rFonts w:ascii="Arial" w:hAnsi="Arial" w:cs="Arial"/>
                <w:sz w:val="24"/>
                <w:szCs w:val="24"/>
              </w:rPr>
            </w:pPr>
            <w:r w:rsidRPr="000546BB">
              <w:rPr>
                <w:rFonts w:ascii="Arial" w:hAnsi="Arial" w:cs="Arial"/>
                <w:sz w:val="24"/>
                <w:szCs w:val="24"/>
              </w:rPr>
              <w:t>4</w:t>
            </w:r>
          </w:p>
        </w:tc>
        <w:tc>
          <w:tcPr>
            <w:tcW w:w="425" w:type="dxa"/>
          </w:tcPr>
          <w:p w:rsidR="008866A8" w:rsidRPr="000546BB" w:rsidRDefault="008866A8" w:rsidP="0050736E">
            <w:pPr>
              <w:tabs>
                <w:tab w:val="left" w:pos="2655"/>
              </w:tabs>
              <w:spacing w:line="276" w:lineRule="auto"/>
              <w:rPr>
                <w:rFonts w:ascii="Arial" w:hAnsi="Arial" w:cs="Arial"/>
                <w:sz w:val="24"/>
                <w:szCs w:val="24"/>
              </w:rPr>
            </w:pPr>
            <w:r w:rsidRPr="000546BB">
              <w:rPr>
                <w:rFonts w:ascii="Arial" w:hAnsi="Arial" w:cs="Arial"/>
                <w:sz w:val="24"/>
                <w:szCs w:val="24"/>
              </w:rPr>
              <w:t>5</w:t>
            </w:r>
          </w:p>
        </w:tc>
        <w:tc>
          <w:tcPr>
            <w:tcW w:w="425" w:type="dxa"/>
          </w:tcPr>
          <w:p w:rsidR="008866A8" w:rsidRPr="000546BB" w:rsidRDefault="008866A8" w:rsidP="0050736E">
            <w:pPr>
              <w:tabs>
                <w:tab w:val="left" w:pos="2655"/>
              </w:tabs>
              <w:spacing w:line="276" w:lineRule="auto"/>
              <w:rPr>
                <w:rFonts w:ascii="Arial" w:hAnsi="Arial" w:cs="Arial"/>
                <w:sz w:val="24"/>
                <w:szCs w:val="24"/>
              </w:rPr>
            </w:pPr>
            <w:r w:rsidRPr="000546BB">
              <w:rPr>
                <w:rFonts w:ascii="Arial" w:hAnsi="Arial" w:cs="Arial"/>
                <w:sz w:val="24"/>
                <w:szCs w:val="24"/>
              </w:rPr>
              <w:t>6</w:t>
            </w:r>
          </w:p>
        </w:tc>
        <w:tc>
          <w:tcPr>
            <w:tcW w:w="426" w:type="dxa"/>
          </w:tcPr>
          <w:p w:rsidR="008866A8" w:rsidRPr="000546BB" w:rsidRDefault="008866A8" w:rsidP="0050736E">
            <w:pPr>
              <w:tabs>
                <w:tab w:val="left" w:pos="2655"/>
              </w:tabs>
              <w:spacing w:line="276" w:lineRule="auto"/>
              <w:rPr>
                <w:rFonts w:ascii="Arial" w:hAnsi="Arial" w:cs="Arial"/>
                <w:sz w:val="24"/>
                <w:szCs w:val="24"/>
              </w:rPr>
            </w:pPr>
            <w:r w:rsidRPr="000546BB">
              <w:rPr>
                <w:rFonts w:ascii="Arial" w:hAnsi="Arial" w:cs="Arial"/>
                <w:sz w:val="24"/>
                <w:szCs w:val="24"/>
              </w:rPr>
              <w:t>7</w:t>
            </w:r>
          </w:p>
        </w:tc>
        <w:tc>
          <w:tcPr>
            <w:tcW w:w="425" w:type="dxa"/>
          </w:tcPr>
          <w:p w:rsidR="008866A8" w:rsidRPr="000546BB" w:rsidRDefault="008866A8" w:rsidP="0050736E">
            <w:pPr>
              <w:tabs>
                <w:tab w:val="left" w:pos="2655"/>
              </w:tabs>
              <w:spacing w:line="276" w:lineRule="auto"/>
              <w:rPr>
                <w:rFonts w:ascii="Arial" w:hAnsi="Arial" w:cs="Arial"/>
                <w:sz w:val="24"/>
                <w:szCs w:val="24"/>
              </w:rPr>
            </w:pPr>
            <w:r w:rsidRPr="000546BB">
              <w:rPr>
                <w:rFonts w:ascii="Arial" w:hAnsi="Arial" w:cs="Arial"/>
                <w:sz w:val="24"/>
                <w:szCs w:val="24"/>
              </w:rPr>
              <w:t>8</w:t>
            </w:r>
          </w:p>
        </w:tc>
        <w:tc>
          <w:tcPr>
            <w:tcW w:w="425" w:type="dxa"/>
          </w:tcPr>
          <w:p w:rsidR="008866A8" w:rsidRPr="000546BB" w:rsidRDefault="008866A8" w:rsidP="0050736E">
            <w:pPr>
              <w:tabs>
                <w:tab w:val="left" w:pos="2655"/>
              </w:tabs>
              <w:spacing w:line="276" w:lineRule="auto"/>
              <w:rPr>
                <w:rFonts w:ascii="Arial" w:hAnsi="Arial" w:cs="Arial"/>
                <w:sz w:val="24"/>
                <w:szCs w:val="24"/>
              </w:rPr>
            </w:pPr>
            <w:r w:rsidRPr="000546BB">
              <w:rPr>
                <w:rFonts w:ascii="Arial" w:hAnsi="Arial" w:cs="Arial"/>
                <w:sz w:val="24"/>
                <w:szCs w:val="24"/>
              </w:rPr>
              <w:t>9</w:t>
            </w:r>
          </w:p>
        </w:tc>
      </w:tr>
      <w:tr w:rsidR="008866A8" w:rsidRPr="000546BB" w:rsidTr="00D00AC0">
        <w:trPr>
          <w:jc w:val="center"/>
        </w:trPr>
        <w:tc>
          <w:tcPr>
            <w:tcW w:w="392" w:type="dxa"/>
          </w:tcPr>
          <w:p w:rsidR="008866A8" w:rsidRPr="000546BB" w:rsidRDefault="008866A8" w:rsidP="0050736E">
            <w:pPr>
              <w:spacing w:line="276" w:lineRule="auto"/>
              <w:rPr>
                <w:rFonts w:ascii="Arial" w:hAnsi="Arial" w:cs="Arial"/>
                <w:sz w:val="24"/>
                <w:szCs w:val="24"/>
              </w:rPr>
            </w:pPr>
            <w:r w:rsidRPr="000546BB">
              <w:rPr>
                <w:rFonts w:ascii="Arial" w:hAnsi="Arial" w:cs="Arial"/>
                <w:sz w:val="24"/>
                <w:szCs w:val="24"/>
              </w:rPr>
              <w:t>1</w:t>
            </w:r>
          </w:p>
        </w:tc>
        <w:tc>
          <w:tcPr>
            <w:tcW w:w="1417" w:type="dxa"/>
          </w:tcPr>
          <w:p w:rsidR="008866A8" w:rsidRPr="000546BB" w:rsidRDefault="008866A8" w:rsidP="0050736E">
            <w:pPr>
              <w:spacing w:line="276" w:lineRule="auto"/>
              <w:rPr>
                <w:rFonts w:ascii="Arial" w:hAnsi="Arial" w:cs="Arial"/>
                <w:sz w:val="24"/>
                <w:szCs w:val="24"/>
              </w:rPr>
            </w:pPr>
            <w:r w:rsidRPr="000546BB">
              <w:rPr>
                <w:rFonts w:ascii="Arial" w:hAnsi="Arial" w:cs="Arial"/>
                <w:sz w:val="24"/>
                <w:szCs w:val="24"/>
              </w:rPr>
              <w:t xml:space="preserve">Víctor </w:t>
            </w:r>
          </w:p>
        </w:tc>
        <w:tc>
          <w:tcPr>
            <w:tcW w:w="993" w:type="dxa"/>
          </w:tcPr>
          <w:p w:rsidR="008866A8" w:rsidRPr="000546BB" w:rsidRDefault="008866A8" w:rsidP="0050736E">
            <w:pPr>
              <w:spacing w:line="276" w:lineRule="auto"/>
              <w:rPr>
                <w:rFonts w:ascii="Arial" w:hAnsi="Arial" w:cs="Arial"/>
                <w:sz w:val="24"/>
                <w:szCs w:val="24"/>
              </w:rPr>
            </w:pPr>
            <w:r w:rsidRPr="000546BB">
              <w:rPr>
                <w:rFonts w:ascii="Arial" w:hAnsi="Arial" w:cs="Arial"/>
                <w:sz w:val="24"/>
                <w:szCs w:val="24"/>
              </w:rPr>
              <w:t>10</w:t>
            </w:r>
          </w:p>
          <w:p w:rsidR="008866A8" w:rsidRPr="000546BB" w:rsidRDefault="008866A8" w:rsidP="0050736E">
            <w:pPr>
              <w:spacing w:line="276" w:lineRule="auto"/>
              <w:rPr>
                <w:rFonts w:ascii="Arial" w:hAnsi="Arial" w:cs="Arial"/>
                <w:sz w:val="24"/>
                <w:szCs w:val="24"/>
              </w:rPr>
            </w:pPr>
            <w:r w:rsidRPr="000546BB">
              <w:rPr>
                <w:rFonts w:ascii="Arial" w:hAnsi="Arial" w:cs="Arial"/>
                <w:sz w:val="24"/>
                <w:szCs w:val="24"/>
              </w:rPr>
              <w:t>Años</w:t>
            </w:r>
          </w:p>
        </w:tc>
        <w:tc>
          <w:tcPr>
            <w:tcW w:w="992" w:type="dxa"/>
          </w:tcPr>
          <w:p w:rsidR="008866A8" w:rsidRPr="000546BB" w:rsidRDefault="008866A8" w:rsidP="0050736E">
            <w:pPr>
              <w:spacing w:line="276" w:lineRule="auto"/>
              <w:rPr>
                <w:rFonts w:ascii="Arial" w:hAnsi="Arial" w:cs="Arial"/>
                <w:sz w:val="24"/>
                <w:szCs w:val="24"/>
              </w:rPr>
            </w:pPr>
            <w:r w:rsidRPr="000546BB">
              <w:rPr>
                <w:rFonts w:ascii="Arial" w:hAnsi="Arial" w:cs="Arial"/>
                <w:sz w:val="24"/>
                <w:szCs w:val="24"/>
              </w:rPr>
              <w:t>3°</w:t>
            </w:r>
          </w:p>
          <w:p w:rsidR="008866A8" w:rsidRPr="000546BB" w:rsidRDefault="008866A8" w:rsidP="0050736E">
            <w:pPr>
              <w:spacing w:line="276" w:lineRule="auto"/>
              <w:rPr>
                <w:rFonts w:ascii="Arial" w:hAnsi="Arial" w:cs="Arial"/>
                <w:sz w:val="24"/>
                <w:szCs w:val="24"/>
              </w:rPr>
            </w:pPr>
            <w:r w:rsidRPr="000546BB">
              <w:rPr>
                <w:rFonts w:ascii="Arial" w:hAnsi="Arial" w:cs="Arial"/>
                <w:sz w:val="24"/>
                <w:szCs w:val="24"/>
              </w:rPr>
              <w:t>Básico</w:t>
            </w:r>
          </w:p>
        </w:tc>
        <w:tc>
          <w:tcPr>
            <w:tcW w:w="425" w:type="dxa"/>
          </w:tcPr>
          <w:p w:rsidR="008866A8" w:rsidRPr="000546BB" w:rsidRDefault="008866A8" w:rsidP="0050736E">
            <w:pPr>
              <w:tabs>
                <w:tab w:val="left" w:pos="2655"/>
              </w:tabs>
              <w:spacing w:line="276" w:lineRule="auto"/>
              <w:rPr>
                <w:rFonts w:ascii="Arial" w:hAnsi="Arial" w:cs="Arial"/>
                <w:sz w:val="24"/>
                <w:szCs w:val="24"/>
              </w:rPr>
            </w:pPr>
            <w:r w:rsidRPr="000546BB">
              <w:rPr>
                <w:rFonts w:ascii="Arial" w:hAnsi="Arial" w:cs="Arial"/>
                <w:sz w:val="24"/>
                <w:szCs w:val="24"/>
              </w:rPr>
              <w:t>S</w:t>
            </w:r>
          </w:p>
        </w:tc>
        <w:tc>
          <w:tcPr>
            <w:tcW w:w="425" w:type="dxa"/>
          </w:tcPr>
          <w:p w:rsidR="008866A8" w:rsidRPr="000546BB" w:rsidRDefault="008866A8" w:rsidP="0050736E">
            <w:pPr>
              <w:tabs>
                <w:tab w:val="left" w:pos="2655"/>
              </w:tabs>
              <w:spacing w:line="276" w:lineRule="auto"/>
              <w:rPr>
                <w:rFonts w:ascii="Arial" w:hAnsi="Arial" w:cs="Arial"/>
                <w:sz w:val="24"/>
                <w:szCs w:val="24"/>
              </w:rPr>
            </w:pPr>
            <w:r w:rsidRPr="000546BB">
              <w:rPr>
                <w:rFonts w:ascii="Arial" w:hAnsi="Arial" w:cs="Arial"/>
                <w:sz w:val="24"/>
                <w:szCs w:val="24"/>
              </w:rPr>
              <w:t>N</w:t>
            </w:r>
          </w:p>
        </w:tc>
        <w:tc>
          <w:tcPr>
            <w:tcW w:w="426" w:type="dxa"/>
          </w:tcPr>
          <w:p w:rsidR="008866A8" w:rsidRPr="000546BB" w:rsidRDefault="008866A8" w:rsidP="0050736E">
            <w:pPr>
              <w:tabs>
                <w:tab w:val="left" w:pos="2655"/>
              </w:tabs>
              <w:spacing w:line="276" w:lineRule="auto"/>
              <w:rPr>
                <w:rFonts w:ascii="Arial" w:hAnsi="Arial" w:cs="Arial"/>
                <w:sz w:val="24"/>
                <w:szCs w:val="24"/>
              </w:rPr>
            </w:pPr>
            <w:r w:rsidRPr="000546BB">
              <w:rPr>
                <w:rFonts w:ascii="Arial" w:hAnsi="Arial" w:cs="Arial"/>
                <w:sz w:val="24"/>
                <w:szCs w:val="24"/>
              </w:rPr>
              <w:t>N</w:t>
            </w:r>
          </w:p>
        </w:tc>
        <w:tc>
          <w:tcPr>
            <w:tcW w:w="425" w:type="dxa"/>
          </w:tcPr>
          <w:p w:rsidR="008866A8" w:rsidRPr="000546BB" w:rsidRDefault="008866A8" w:rsidP="0050736E">
            <w:pPr>
              <w:tabs>
                <w:tab w:val="left" w:pos="2655"/>
              </w:tabs>
              <w:spacing w:line="276" w:lineRule="auto"/>
              <w:rPr>
                <w:rFonts w:ascii="Arial" w:hAnsi="Arial" w:cs="Arial"/>
                <w:sz w:val="24"/>
                <w:szCs w:val="24"/>
              </w:rPr>
            </w:pPr>
            <w:r w:rsidRPr="000546BB">
              <w:rPr>
                <w:rFonts w:ascii="Arial" w:hAnsi="Arial" w:cs="Arial"/>
                <w:sz w:val="24"/>
                <w:szCs w:val="24"/>
              </w:rPr>
              <w:t>O</w:t>
            </w:r>
          </w:p>
        </w:tc>
        <w:tc>
          <w:tcPr>
            <w:tcW w:w="425" w:type="dxa"/>
          </w:tcPr>
          <w:p w:rsidR="008866A8" w:rsidRPr="000546BB" w:rsidRDefault="008866A8" w:rsidP="0050736E">
            <w:pPr>
              <w:tabs>
                <w:tab w:val="left" w:pos="2655"/>
              </w:tabs>
              <w:spacing w:line="276" w:lineRule="auto"/>
              <w:rPr>
                <w:rFonts w:ascii="Arial" w:hAnsi="Arial" w:cs="Arial"/>
                <w:sz w:val="24"/>
                <w:szCs w:val="24"/>
              </w:rPr>
            </w:pPr>
            <w:r w:rsidRPr="000546BB">
              <w:rPr>
                <w:rFonts w:ascii="Arial" w:hAnsi="Arial" w:cs="Arial"/>
                <w:sz w:val="24"/>
                <w:szCs w:val="24"/>
              </w:rPr>
              <w:t>N</w:t>
            </w:r>
          </w:p>
        </w:tc>
        <w:tc>
          <w:tcPr>
            <w:tcW w:w="425" w:type="dxa"/>
          </w:tcPr>
          <w:p w:rsidR="008866A8" w:rsidRPr="000546BB" w:rsidRDefault="008866A8" w:rsidP="0050736E">
            <w:pPr>
              <w:tabs>
                <w:tab w:val="left" w:pos="2655"/>
              </w:tabs>
              <w:spacing w:line="276" w:lineRule="auto"/>
              <w:rPr>
                <w:rFonts w:ascii="Arial" w:hAnsi="Arial" w:cs="Arial"/>
                <w:sz w:val="24"/>
                <w:szCs w:val="24"/>
              </w:rPr>
            </w:pPr>
            <w:r w:rsidRPr="000546BB">
              <w:rPr>
                <w:rFonts w:ascii="Arial" w:hAnsi="Arial" w:cs="Arial"/>
                <w:sz w:val="24"/>
                <w:szCs w:val="24"/>
              </w:rPr>
              <w:t>O</w:t>
            </w:r>
          </w:p>
        </w:tc>
        <w:tc>
          <w:tcPr>
            <w:tcW w:w="426" w:type="dxa"/>
          </w:tcPr>
          <w:p w:rsidR="008866A8" w:rsidRPr="000546BB" w:rsidRDefault="008866A8" w:rsidP="0050736E">
            <w:pPr>
              <w:tabs>
                <w:tab w:val="left" w:pos="2655"/>
              </w:tabs>
              <w:spacing w:line="276" w:lineRule="auto"/>
              <w:rPr>
                <w:rFonts w:ascii="Arial" w:hAnsi="Arial" w:cs="Arial"/>
                <w:sz w:val="24"/>
                <w:szCs w:val="24"/>
              </w:rPr>
            </w:pPr>
            <w:r w:rsidRPr="000546BB">
              <w:rPr>
                <w:rFonts w:ascii="Arial" w:hAnsi="Arial" w:cs="Arial"/>
                <w:sz w:val="24"/>
                <w:szCs w:val="24"/>
              </w:rPr>
              <w:t>O</w:t>
            </w:r>
          </w:p>
        </w:tc>
        <w:tc>
          <w:tcPr>
            <w:tcW w:w="425" w:type="dxa"/>
          </w:tcPr>
          <w:p w:rsidR="008866A8" w:rsidRPr="000546BB" w:rsidRDefault="008866A8" w:rsidP="0050736E">
            <w:pPr>
              <w:tabs>
                <w:tab w:val="left" w:pos="2655"/>
              </w:tabs>
              <w:spacing w:line="276" w:lineRule="auto"/>
              <w:rPr>
                <w:rFonts w:ascii="Arial" w:hAnsi="Arial" w:cs="Arial"/>
                <w:sz w:val="24"/>
                <w:szCs w:val="24"/>
              </w:rPr>
            </w:pPr>
            <w:r w:rsidRPr="000546BB">
              <w:rPr>
                <w:rFonts w:ascii="Arial" w:hAnsi="Arial" w:cs="Arial"/>
                <w:sz w:val="24"/>
                <w:szCs w:val="24"/>
              </w:rPr>
              <w:t>N</w:t>
            </w:r>
          </w:p>
        </w:tc>
        <w:tc>
          <w:tcPr>
            <w:tcW w:w="425" w:type="dxa"/>
          </w:tcPr>
          <w:p w:rsidR="008866A8" w:rsidRPr="000546BB" w:rsidRDefault="008866A8" w:rsidP="0050736E">
            <w:pPr>
              <w:tabs>
                <w:tab w:val="left" w:pos="2655"/>
              </w:tabs>
              <w:spacing w:line="276" w:lineRule="auto"/>
              <w:rPr>
                <w:rFonts w:ascii="Arial" w:hAnsi="Arial" w:cs="Arial"/>
                <w:sz w:val="24"/>
                <w:szCs w:val="24"/>
              </w:rPr>
            </w:pPr>
            <w:r w:rsidRPr="000546BB">
              <w:rPr>
                <w:rFonts w:ascii="Arial" w:hAnsi="Arial" w:cs="Arial"/>
                <w:sz w:val="24"/>
                <w:szCs w:val="24"/>
              </w:rPr>
              <w:t>G</w:t>
            </w:r>
          </w:p>
        </w:tc>
      </w:tr>
      <w:tr w:rsidR="008866A8" w:rsidRPr="000546BB" w:rsidTr="00D00AC0">
        <w:trPr>
          <w:trHeight w:val="70"/>
          <w:jc w:val="center"/>
        </w:trPr>
        <w:tc>
          <w:tcPr>
            <w:tcW w:w="392" w:type="dxa"/>
          </w:tcPr>
          <w:p w:rsidR="008866A8" w:rsidRPr="000546BB" w:rsidRDefault="008866A8" w:rsidP="0050736E">
            <w:pPr>
              <w:spacing w:line="276" w:lineRule="auto"/>
              <w:rPr>
                <w:rFonts w:ascii="Arial" w:hAnsi="Arial" w:cs="Arial"/>
                <w:sz w:val="24"/>
                <w:szCs w:val="24"/>
              </w:rPr>
            </w:pPr>
            <w:r w:rsidRPr="000546BB">
              <w:rPr>
                <w:rFonts w:ascii="Arial" w:hAnsi="Arial" w:cs="Arial"/>
                <w:sz w:val="24"/>
                <w:szCs w:val="24"/>
              </w:rPr>
              <w:t>2</w:t>
            </w:r>
          </w:p>
        </w:tc>
        <w:tc>
          <w:tcPr>
            <w:tcW w:w="1417" w:type="dxa"/>
          </w:tcPr>
          <w:p w:rsidR="008866A8" w:rsidRPr="000546BB" w:rsidRDefault="008866A8" w:rsidP="0050736E">
            <w:pPr>
              <w:spacing w:line="276" w:lineRule="auto"/>
              <w:rPr>
                <w:rFonts w:ascii="Arial" w:hAnsi="Arial" w:cs="Arial"/>
                <w:sz w:val="24"/>
                <w:szCs w:val="24"/>
              </w:rPr>
            </w:pPr>
            <w:r w:rsidRPr="000546BB">
              <w:rPr>
                <w:rFonts w:ascii="Arial" w:hAnsi="Arial" w:cs="Arial"/>
                <w:sz w:val="24"/>
                <w:szCs w:val="24"/>
              </w:rPr>
              <w:t xml:space="preserve">Iván </w:t>
            </w:r>
          </w:p>
        </w:tc>
        <w:tc>
          <w:tcPr>
            <w:tcW w:w="993" w:type="dxa"/>
          </w:tcPr>
          <w:p w:rsidR="008866A8" w:rsidRPr="000546BB" w:rsidRDefault="008866A8" w:rsidP="0050736E">
            <w:pPr>
              <w:spacing w:line="276" w:lineRule="auto"/>
              <w:rPr>
                <w:rFonts w:ascii="Arial" w:hAnsi="Arial" w:cs="Arial"/>
                <w:sz w:val="24"/>
                <w:szCs w:val="24"/>
              </w:rPr>
            </w:pPr>
            <w:r w:rsidRPr="000546BB">
              <w:rPr>
                <w:rFonts w:ascii="Arial" w:hAnsi="Arial" w:cs="Arial"/>
                <w:sz w:val="24"/>
                <w:szCs w:val="24"/>
              </w:rPr>
              <w:t>12</w:t>
            </w:r>
          </w:p>
          <w:p w:rsidR="008866A8" w:rsidRPr="000546BB" w:rsidRDefault="008866A8" w:rsidP="0050736E">
            <w:pPr>
              <w:spacing w:line="276" w:lineRule="auto"/>
              <w:rPr>
                <w:rFonts w:ascii="Arial" w:hAnsi="Arial" w:cs="Arial"/>
                <w:sz w:val="24"/>
                <w:szCs w:val="24"/>
              </w:rPr>
            </w:pPr>
            <w:r w:rsidRPr="000546BB">
              <w:rPr>
                <w:rFonts w:ascii="Arial" w:hAnsi="Arial" w:cs="Arial"/>
                <w:sz w:val="24"/>
                <w:szCs w:val="24"/>
              </w:rPr>
              <w:t>Años</w:t>
            </w:r>
          </w:p>
        </w:tc>
        <w:tc>
          <w:tcPr>
            <w:tcW w:w="992" w:type="dxa"/>
          </w:tcPr>
          <w:p w:rsidR="008866A8" w:rsidRPr="000546BB" w:rsidRDefault="008866A8" w:rsidP="0050736E">
            <w:pPr>
              <w:spacing w:line="276" w:lineRule="auto"/>
              <w:rPr>
                <w:rFonts w:ascii="Arial" w:hAnsi="Arial" w:cs="Arial"/>
                <w:sz w:val="24"/>
                <w:szCs w:val="24"/>
              </w:rPr>
            </w:pPr>
            <w:r w:rsidRPr="000546BB">
              <w:rPr>
                <w:rFonts w:ascii="Arial" w:hAnsi="Arial" w:cs="Arial"/>
                <w:sz w:val="24"/>
                <w:szCs w:val="24"/>
              </w:rPr>
              <w:t>3°</w:t>
            </w:r>
          </w:p>
          <w:p w:rsidR="008866A8" w:rsidRPr="000546BB" w:rsidRDefault="008866A8" w:rsidP="0050736E">
            <w:pPr>
              <w:spacing w:line="276" w:lineRule="auto"/>
              <w:rPr>
                <w:rFonts w:ascii="Arial" w:hAnsi="Arial" w:cs="Arial"/>
                <w:sz w:val="24"/>
                <w:szCs w:val="24"/>
              </w:rPr>
            </w:pPr>
            <w:r w:rsidRPr="000546BB">
              <w:rPr>
                <w:rFonts w:ascii="Arial" w:hAnsi="Arial" w:cs="Arial"/>
                <w:sz w:val="24"/>
                <w:szCs w:val="24"/>
              </w:rPr>
              <w:t>básico</w:t>
            </w:r>
          </w:p>
        </w:tc>
        <w:tc>
          <w:tcPr>
            <w:tcW w:w="425" w:type="dxa"/>
          </w:tcPr>
          <w:p w:rsidR="008866A8" w:rsidRPr="000546BB" w:rsidRDefault="008866A8" w:rsidP="0050736E">
            <w:pPr>
              <w:spacing w:line="276" w:lineRule="auto"/>
              <w:rPr>
                <w:rFonts w:ascii="Arial" w:hAnsi="Arial" w:cs="Arial"/>
                <w:sz w:val="24"/>
                <w:szCs w:val="24"/>
              </w:rPr>
            </w:pPr>
            <w:r w:rsidRPr="000546BB">
              <w:rPr>
                <w:rFonts w:ascii="Arial" w:hAnsi="Arial" w:cs="Arial"/>
                <w:sz w:val="24"/>
                <w:szCs w:val="24"/>
              </w:rPr>
              <w:t>N</w:t>
            </w:r>
          </w:p>
        </w:tc>
        <w:tc>
          <w:tcPr>
            <w:tcW w:w="425" w:type="dxa"/>
          </w:tcPr>
          <w:p w:rsidR="008866A8" w:rsidRPr="000546BB" w:rsidRDefault="008866A8" w:rsidP="0050736E">
            <w:pPr>
              <w:spacing w:line="276" w:lineRule="auto"/>
              <w:rPr>
                <w:rFonts w:ascii="Arial" w:hAnsi="Arial" w:cs="Arial"/>
                <w:sz w:val="24"/>
                <w:szCs w:val="24"/>
              </w:rPr>
            </w:pPr>
            <w:r w:rsidRPr="000546BB">
              <w:rPr>
                <w:rFonts w:ascii="Arial" w:hAnsi="Arial" w:cs="Arial"/>
                <w:sz w:val="24"/>
                <w:szCs w:val="24"/>
              </w:rPr>
              <w:t>S</w:t>
            </w:r>
          </w:p>
        </w:tc>
        <w:tc>
          <w:tcPr>
            <w:tcW w:w="426" w:type="dxa"/>
          </w:tcPr>
          <w:p w:rsidR="008866A8" w:rsidRPr="000546BB" w:rsidRDefault="008866A8" w:rsidP="0050736E">
            <w:pPr>
              <w:spacing w:line="276" w:lineRule="auto"/>
              <w:rPr>
                <w:rFonts w:ascii="Arial" w:hAnsi="Arial" w:cs="Arial"/>
                <w:sz w:val="24"/>
                <w:szCs w:val="24"/>
              </w:rPr>
            </w:pPr>
            <w:r w:rsidRPr="000546BB">
              <w:rPr>
                <w:rFonts w:ascii="Arial" w:hAnsi="Arial" w:cs="Arial"/>
                <w:sz w:val="24"/>
                <w:szCs w:val="24"/>
              </w:rPr>
              <w:t>S</w:t>
            </w:r>
          </w:p>
        </w:tc>
        <w:tc>
          <w:tcPr>
            <w:tcW w:w="425" w:type="dxa"/>
          </w:tcPr>
          <w:p w:rsidR="008866A8" w:rsidRPr="000546BB" w:rsidRDefault="008866A8" w:rsidP="0050736E">
            <w:pPr>
              <w:spacing w:line="276" w:lineRule="auto"/>
              <w:rPr>
                <w:rFonts w:ascii="Arial" w:hAnsi="Arial" w:cs="Arial"/>
                <w:sz w:val="24"/>
                <w:szCs w:val="24"/>
              </w:rPr>
            </w:pPr>
            <w:r w:rsidRPr="000546BB">
              <w:rPr>
                <w:rFonts w:ascii="Arial" w:hAnsi="Arial" w:cs="Arial"/>
                <w:sz w:val="24"/>
                <w:szCs w:val="24"/>
              </w:rPr>
              <w:t>G</w:t>
            </w:r>
          </w:p>
        </w:tc>
        <w:tc>
          <w:tcPr>
            <w:tcW w:w="425" w:type="dxa"/>
          </w:tcPr>
          <w:p w:rsidR="008866A8" w:rsidRPr="000546BB" w:rsidRDefault="008866A8" w:rsidP="0050736E">
            <w:pPr>
              <w:spacing w:line="276" w:lineRule="auto"/>
              <w:rPr>
                <w:rFonts w:ascii="Arial" w:hAnsi="Arial" w:cs="Arial"/>
                <w:sz w:val="24"/>
                <w:szCs w:val="24"/>
              </w:rPr>
            </w:pPr>
            <w:r w:rsidRPr="000546BB">
              <w:rPr>
                <w:rFonts w:ascii="Arial" w:hAnsi="Arial" w:cs="Arial"/>
                <w:sz w:val="24"/>
                <w:szCs w:val="24"/>
              </w:rPr>
              <w:t>O</w:t>
            </w:r>
          </w:p>
        </w:tc>
        <w:tc>
          <w:tcPr>
            <w:tcW w:w="425" w:type="dxa"/>
          </w:tcPr>
          <w:p w:rsidR="008866A8" w:rsidRPr="000546BB" w:rsidRDefault="008866A8" w:rsidP="0050736E">
            <w:pPr>
              <w:spacing w:line="276" w:lineRule="auto"/>
              <w:rPr>
                <w:rFonts w:ascii="Arial" w:hAnsi="Arial" w:cs="Arial"/>
                <w:sz w:val="24"/>
                <w:szCs w:val="24"/>
              </w:rPr>
            </w:pPr>
            <w:r w:rsidRPr="000546BB">
              <w:rPr>
                <w:rFonts w:ascii="Arial" w:hAnsi="Arial" w:cs="Arial"/>
                <w:sz w:val="24"/>
                <w:szCs w:val="24"/>
              </w:rPr>
              <w:t>N</w:t>
            </w:r>
          </w:p>
        </w:tc>
        <w:tc>
          <w:tcPr>
            <w:tcW w:w="426" w:type="dxa"/>
          </w:tcPr>
          <w:p w:rsidR="008866A8" w:rsidRPr="000546BB" w:rsidRDefault="008866A8" w:rsidP="0050736E">
            <w:pPr>
              <w:spacing w:line="276" w:lineRule="auto"/>
              <w:rPr>
                <w:rFonts w:ascii="Arial" w:hAnsi="Arial" w:cs="Arial"/>
                <w:sz w:val="24"/>
                <w:szCs w:val="24"/>
              </w:rPr>
            </w:pPr>
            <w:r w:rsidRPr="000546BB">
              <w:rPr>
                <w:rFonts w:ascii="Arial" w:hAnsi="Arial" w:cs="Arial"/>
                <w:sz w:val="24"/>
                <w:szCs w:val="24"/>
              </w:rPr>
              <w:t>S</w:t>
            </w:r>
          </w:p>
        </w:tc>
        <w:tc>
          <w:tcPr>
            <w:tcW w:w="425" w:type="dxa"/>
          </w:tcPr>
          <w:p w:rsidR="008866A8" w:rsidRPr="000546BB" w:rsidRDefault="008866A8" w:rsidP="0050736E">
            <w:pPr>
              <w:spacing w:line="276" w:lineRule="auto"/>
              <w:rPr>
                <w:rFonts w:ascii="Arial" w:hAnsi="Arial" w:cs="Arial"/>
                <w:sz w:val="24"/>
                <w:szCs w:val="24"/>
              </w:rPr>
            </w:pPr>
            <w:r w:rsidRPr="000546BB">
              <w:rPr>
                <w:rFonts w:ascii="Arial" w:hAnsi="Arial" w:cs="Arial"/>
                <w:sz w:val="24"/>
                <w:szCs w:val="24"/>
              </w:rPr>
              <w:t>N</w:t>
            </w:r>
          </w:p>
        </w:tc>
        <w:tc>
          <w:tcPr>
            <w:tcW w:w="425" w:type="dxa"/>
          </w:tcPr>
          <w:p w:rsidR="008866A8" w:rsidRPr="000546BB" w:rsidRDefault="008866A8" w:rsidP="0050736E">
            <w:pPr>
              <w:spacing w:line="276" w:lineRule="auto"/>
              <w:rPr>
                <w:rFonts w:ascii="Arial" w:hAnsi="Arial" w:cs="Arial"/>
                <w:sz w:val="24"/>
                <w:szCs w:val="24"/>
              </w:rPr>
            </w:pPr>
            <w:r w:rsidRPr="000546BB">
              <w:rPr>
                <w:rFonts w:ascii="Arial" w:hAnsi="Arial" w:cs="Arial"/>
                <w:sz w:val="24"/>
                <w:szCs w:val="24"/>
              </w:rPr>
              <w:t>N</w:t>
            </w:r>
          </w:p>
        </w:tc>
      </w:tr>
      <w:tr w:rsidR="008866A8" w:rsidRPr="000546BB" w:rsidTr="00D00AC0">
        <w:trPr>
          <w:jc w:val="center"/>
        </w:trPr>
        <w:tc>
          <w:tcPr>
            <w:tcW w:w="392" w:type="dxa"/>
          </w:tcPr>
          <w:p w:rsidR="008866A8" w:rsidRPr="000546BB" w:rsidRDefault="008866A8" w:rsidP="0050736E">
            <w:pPr>
              <w:spacing w:line="276" w:lineRule="auto"/>
              <w:rPr>
                <w:rFonts w:ascii="Arial" w:hAnsi="Arial" w:cs="Arial"/>
                <w:sz w:val="24"/>
                <w:szCs w:val="24"/>
              </w:rPr>
            </w:pPr>
            <w:r w:rsidRPr="000546BB">
              <w:rPr>
                <w:rFonts w:ascii="Arial" w:hAnsi="Arial" w:cs="Arial"/>
                <w:sz w:val="24"/>
                <w:szCs w:val="24"/>
              </w:rPr>
              <w:t>3</w:t>
            </w:r>
          </w:p>
        </w:tc>
        <w:tc>
          <w:tcPr>
            <w:tcW w:w="1417" w:type="dxa"/>
          </w:tcPr>
          <w:p w:rsidR="008866A8" w:rsidRPr="000546BB" w:rsidRDefault="008866A8" w:rsidP="0050736E">
            <w:pPr>
              <w:spacing w:line="276" w:lineRule="auto"/>
              <w:rPr>
                <w:rFonts w:ascii="Arial" w:hAnsi="Arial" w:cs="Arial"/>
                <w:sz w:val="24"/>
                <w:szCs w:val="24"/>
              </w:rPr>
            </w:pPr>
            <w:r w:rsidRPr="000546BB">
              <w:rPr>
                <w:rFonts w:ascii="Arial" w:hAnsi="Arial" w:cs="Arial"/>
                <w:sz w:val="24"/>
                <w:szCs w:val="24"/>
              </w:rPr>
              <w:t xml:space="preserve">Nicol </w:t>
            </w:r>
          </w:p>
        </w:tc>
        <w:tc>
          <w:tcPr>
            <w:tcW w:w="993" w:type="dxa"/>
          </w:tcPr>
          <w:p w:rsidR="008866A8" w:rsidRPr="000546BB" w:rsidRDefault="008866A8" w:rsidP="0050736E">
            <w:pPr>
              <w:spacing w:line="276" w:lineRule="auto"/>
              <w:rPr>
                <w:rFonts w:ascii="Arial" w:hAnsi="Arial" w:cs="Arial"/>
                <w:sz w:val="24"/>
                <w:szCs w:val="24"/>
              </w:rPr>
            </w:pPr>
            <w:r w:rsidRPr="000546BB">
              <w:rPr>
                <w:rFonts w:ascii="Arial" w:hAnsi="Arial" w:cs="Arial"/>
                <w:sz w:val="24"/>
                <w:szCs w:val="24"/>
              </w:rPr>
              <w:t>11</w:t>
            </w:r>
          </w:p>
          <w:p w:rsidR="008866A8" w:rsidRPr="000546BB" w:rsidRDefault="008866A8" w:rsidP="0050736E">
            <w:pPr>
              <w:spacing w:line="276" w:lineRule="auto"/>
              <w:rPr>
                <w:rFonts w:ascii="Arial" w:hAnsi="Arial" w:cs="Arial"/>
                <w:sz w:val="24"/>
                <w:szCs w:val="24"/>
              </w:rPr>
            </w:pPr>
            <w:r w:rsidRPr="000546BB">
              <w:rPr>
                <w:rFonts w:ascii="Arial" w:hAnsi="Arial" w:cs="Arial"/>
                <w:sz w:val="24"/>
                <w:szCs w:val="24"/>
              </w:rPr>
              <w:t>Años</w:t>
            </w:r>
          </w:p>
        </w:tc>
        <w:tc>
          <w:tcPr>
            <w:tcW w:w="992" w:type="dxa"/>
          </w:tcPr>
          <w:p w:rsidR="008866A8" w:rsidRPr="000546BB" w:rsidRDefault="008866A8" w:rsidP="0050736E">
            <w:pPr>
              <w:spacing w:line="276" w:lineRule="auto"/>
              <w:rPr>
                <w:rFonts w:ascii="Arial" w:hAnsi="Arial" w:cs="Arial"/>
                <w:sz w:val="24"/>
                <w:szCs w:val="24"/>
              </w:rPr>
            </w:pPr>
            <w:r w:rsidRPr="000546BB">
              <w:rPr>
                <w:rFonts w:ascii="Arial" w:hAnsi="Arial" w:cs="Arial"/>
                <w:sz w:val="24"/>
                <w:szCs w:val="24"/>
              </w:rPr>
              <w:t>4°</w:t>
            </w:r>
          </w:p>
          <w:p w:rsidR="008866A8" w:rsidRPr="000546BB" w:rsidRDefault="008866A8" w:rsidP="0050736E">
            <w:pPr>
              <w:spacing w:line="276" w:lineRule="auto"/>
              <w:rPr>
                <w:rFonts w:ascii="Arial" w:hAnsi="Arial" w:cs="Arial"/>
                <w:sz w:val="24"/>
                <w:szCs w:val="24"/>
              </w:rPr>
            </w:pPr>
            <w:r w:rsidRPr="000546BB">
              <w:rPr>
                <w:rFonts w:ascii="Arial" w:hAnsi="Arial" w:cs="Arial"/>
                <w:sz w:val="24"/>
                <w:szCs w:val="24"/>
              </w:rPr>
              <w:t>básico</w:t>
            </w:r>
          </w:p>
        </w:tc>
        <w:tc>
          <w:tcPr>
            <w:tcW w:w="425" w:type="dxa"/>
          </w:tcPr>
          <w:p w:rsidR="008866A8" w:rsidRPr="000546BB" w:rsidRDefault="008866A8" w:rsidP="0050736E">
            <w:pPr>
              <w:spacing w:line="276" w:lineRule="auto"/>
              <w:rPr>
                <w:rFonts w:ascii="Arial" w:hAnsi="Arial" w:cs="Arial"/>
                <w:sz w:val="24"/>
                <w:szCs w:val="24"/>
              </w:rPr>
            </w:pPr>
            <w:r w:rsidRPr="000546BB">
              <w:rPr>
                <w:rFonts w:ascii="Arial" w:hAnsi="Arial" w:cs="Arial"/>
                <w:sz w:val="24"/>
                <w:szCs w:val="24"/>
              </w:rPr>
              <w:t>N</w:t>
            </w:r>
          </w:p>
        </w:tc>
        <w:tc>
          <w:tcPr>
            <w:tcW w:w="425" w:type="dxa"/>
          </w:tcPr>
          <w:p w:rsidR="008866A8" w:rsidRPr="000546BB" w:rsidRDefault="008866A8" w:rsidP="0050736E">
            <w:pPr>
              <w:spacing w:line="276" w:lineRule="auto"/>
              <w:rPr>
                <w:rFonts w:ascii="Arial" w:hAnsi="Arial" w:cs="Arial"/>
                <w:sz w:val="24"/>
                <w:szCs w:val="24"/>
              </w:rPr>
            </w:pPr>
            <w:r w:rsidRPr="000546BB">
              <w:rPr>
                <w:rFonts w:ascii="Arial" w:hAnsi="Arial" w:cs="Arial"/>
                <w:sz w:val="24"/>
                <w:szCs w:val="24"/>
              </w:rPr>
              <w:t>N</w:t>
            </w:r>
          </w:p>
        </w:tc>
        <w:tc>
          <w:tcPr>
            <w:tcW w:w="426" w:type="dxa"/>
          </w:tcPr>
          <w:p w:rsidR="008866A8" w:rsidRPr="000546BB" w:rsidRDefault="008866A8" w:rsidP="0050736E">
            <w:pPr>
              <w:spacing w:line="276" w:lineRule="auto"/>
              <w:rPr>
                <w:rFonts w:ascii="Arial" w:hAnsi="Arial" w:cs="Arial"/>
                <w:sz w:val="24"/>
                <w:szCs w:val="24"/>
              </w:rPr>
            </w:pPr>
            <w:r w:rsidRPr="000546BB">
              <w:rPr>
                <w:rFonts w:ascii="Arial" w:hAnsi="Arial" w:cs="Arial"/>
                <w:sz w:val="24"/>
                <w:szCs w:val="24"/>
              </w:rPr>
              <w:t>N</w:t>
            </w:r>
          </w:p>
        </w:tc>
        <w:tc>
          <w:tcPr>
            <w:tcW w:w="425" w:type="dxa"/>
          </w:tcPr>
          <w:p w:rsidR="008866A8" w:rsidRPr="000546BB" w:rsidRDefault="008866A8" w:rsidP="0050736E">
            <w:pPr>
              <w:spacing w:line="276" w:lineRule="auto"/>
              <w:rPr>
                <w:rFonts w:ascii="Arial" w:hAnsi="Arial" w:cs="Arial"/>
                <w:sz w:val="24"/>
                <w:szCs w:val="24"/>
              </w:rPr>
            </w:pPr>
            <w:r w:rsidRPr="000546BB">
              <w:rPr>
                <w:rFonts w:ascii="Arial" w:hAnsi="Arial" w:cs="Arial"/>
                <w:sz w:val="24"/>
                <w:szCs w:val="24"/>
              </w:rPr>
              <w:t>G</w:t>
            </w:r>
          </w:p>
        </w:tc>
        <w:tc>
          <w:tcPr>
            <w:tcW w:w="425" w:type="dxa"/>
          </w:tcPr>
          <w:p w:rsidR="008866A8" w:rsidRPr="000546BB" w:rsidRDefault="008866A8" w:rsidP="0050736E">
            <w:pPr>
              <w:spacing w:line="276" w:lineRule="auto"/>
              <w:rPr>
                <w:rFonts w:ascii="Arial" w:hAnsi="Arial" w:cs="Arial"/>
                <w:sz w:val="24"/>
                <w:szCs w:val="24"/>
              </w:rPr>
            </w:pPr>
            <w:r w:rsidRPr="000546BB">
              <w:rPr>
                <w:rFonts w:ascii="Arial" w:hAnsi="Arial" w:cs="Arial"/>
                <w:sz w:val="24"/>
                <w:szCs w:val="24"/>
              </w:rPr>
              <w:t>O</w:t>
            </w:r>
          </w:p>
        </w:tc>
        <w:tc>
          <w:tcPr>
            <w:tcW w:w="425" w:type="dxa"/>
          </w:tcPr>
          <w:p w:rsidR="008866A8" w:rsidRPr="000546BB" w:rsidRDefault="008866A8" w:rsidP="0050736E">
            <w:pPr>
              <w:spacing w:line="276" w:lineRule="auto"/>
              <w:rPr>
                <w:rFonts w:ascii="Arial" w:hAnsi="Arial" w:cs="Arial"/>
                <w:sz w:val="24"/>
                <w:szCs w:val="24"/>
              </w:rPr>
            </w:pPr>
            <w:r w:rsidRPr="000546BB">
              <w:rPr>
                <w:rFonts w:ascii="Arial" w:hAnsi="Arial" w:cs="Arial"/>
                <w:sz w:val="24"/>
                <w:szCs w:val="24"/>
              </w:rPr>
              <w:t>O</w:t>
            </w:r>
          </w:p>
        </w:tc>
        <w:tc>
          <w:tcPr>
            <w:tcW w:w="426" w:type="dxa"/>
          </w:tcPr>
          <w:p w:rsidR="008866A8" w:rsidRPr="000546BB" w:rsidRDefault="008866A8" w:rsidP="0050736E">
            <w:pPr>
              <w:spacing w:line="276" w:lineRule="auto"/>
              <w:rPr>
                <w:rFonts w:ascii="Arial" w:hAnsi="Arial" w:cs="Arial"/>
                <w:sz w:val="24"/>
                <w:szCs w:val="24"/>
              </w:rPr>
            </w:pPr>
            <w:r w:rsidRPr="000546BB">
              <w:rPr>
                <w:rFonts w:ascii="Arial" w:hAnsi="Arial" w:cs="Arial"/>
                <w:sz w:val="24"/>
                <w:szCs w:val="24"/>
              </w:rPr>
              <w:t>O</w:t>
            </w:r>
          </w:p>
        </w:tc>
        <w:tc>
          <w:tcPr>
            <w:tcW w:w="425" w:type="dxa"/>
          </w:tcPr>
          <w:p w:rsidR="008866A8" w:rsidRPr="000546BB" w:rsidRDefault="008866A8" w:rsidP="0050736E">
            <w:pPr>
              <w:spacing w:line="276" w:lineRule="auto"/>
              <w:rPr>
                <w:rFonts w:ascii="Arial" w:hAnsi="Arial" w:cs="Arial"/>
                <w:sz w:val="24"/>
                <w:szCs w:val="24"/>
              </w:rPr>
            </w:pPr>
            <w:r w:rsidRPr="000546BB">
              <w:rPr>
                <w:rFonts w:ascii="Arial" w:hAnsi="Arial" w:cs="Arial"/>
                <w:sz w:val="24"/>
                <w:szCs w:val="24"/>
              </w:rPr>
              <w:t>N</w:t>
            </w:r>
          </w:p>
        </w:tc>
        <w:tc>
          <w:tcPr>
            <w:tcW w:w="425" w:type="dxa"/>
          </w:tcPr>
          <w:p w:rsidR="008866A8" w:rsidRPr="000546BB" w:rsidRDefault="008866A8" w:rsidP="0050736E">
            <w:pPr>
              <w:spacing w:line="276" w:lineRule="auto"/>
              <w:rPr>
                <w:rFonts w:ascii="Arial" w:hAnsi="Arial" w:cs="Arial"/>
                <w:sz w:val="24"/>
                <w:szCs w:val="24"/>
              </w:rPr>
            </w:pPr>
            <w:r w:rsidRPr="000546BB">
              <w:rPr>
                <w:rFonts w:ascii="Arial" w:hAnsi="Arial" w:cs="Arial"/>
                <w:sz w:val="24"/>
                <w:szCs w:val="24"/>
              </w:rPr>
              <w:t>N</w:t>
            </w:r>
          </w:p>
        </w:tc>
      </w:tr>
      <w:tr w:rsidR="008866A8" w:rsidRPr="000546BB" w:rsidTr="00D00AC0">
        <w:trPr>
          <w:jc w:val="center"/>
        </w:trPr>
        <w:tc>
          <w:tcPr>
            <w:tcW w:w="392" w:type="dxa"/>
          </w:tcPr>
          <w:p w:rsidR="008866A8" w:rsidRPr="000546BB" w:rsidRDefault="008866A8" w:rsidP="0050736E">
            <w:pPr>
              <w:spacing w:line="276" w:lineRule="auto"/>
              <w:rPr>
                <w:rFonts w:ascii="Arial" w:hAnsi="Arial" w:cs="Arial"/>
                <w:sz w:val="24"/>
                <w:szCs w:val="24"/>
              </w:rPr>
            </w:pPr>
            <w:r w:rsidRPr="000546BB">
              <w:rPr>
                <w:rFonts w:ascii="Arial" w:hAnsi="Arial" w:cs="Arial"/>
                <w:sz w:val="24"/>
                <w:szCs w:val="24"/>
              </w:rPr>
              <w:t>4</w:t>
            </w:r>
          </w:p>
        </w:tc>
        <w:tc>
          <w:tcPr>
            <w:tcW w:w="1417" w:type="dxa"/>
          </w:tcPr>
          <w:p w:rsidR="008866A8" w:rsidRPr="000546BB" w:rsidRDefault="008866A8" w:rsidP="0050736E">
            <w:pPr>
              <w:spacing w:line="276" w:lineRule="auto"/>
              <w:rPr>
                <w:rFonts w:ascii="Arial" w:hAnsi="Arial" w:cs="Arial"/>
                <w:sz w:val="24"/>
                <w:szCs w:val="24"/>
              </w:rPr>
            </w:pPr>
            <w:proofErr w:type="spellStart"/>
            <w:r w:rsidRPr="000546BB">
              <w:rPr>
                <w:rFonts w:ascii="Arial" w:hAnsi="Arial" w:cs="Arial"/>
                <w:sz w:val="24"/>
                <w:szCs w:val="24"/>
              </w:rPr>
              <w:t>Alessandra</w:t>
            </w:r>
            <w:proofErr w:type="spellEnd"/>
          </w:p>
        </w:tc>
        <w:tc>
          <w:tcPr>
            <w:tcW w:w="993" w:type="dxa"/>
          </w:tcPr>
          <w:p w:rsidR="008866A8" w:rsidRPr="000546BB" w:rsidRDefault="008866A8" w:rsidP="0050736E">
            <w:pPr>
              <w:spacing w:line="276" w:lineRule="auto"/>
              <w:rPr>
                <w:rFonts w:ascii="Arial" w:hAnsi="Arial" w:cs="Arial"/>
                <w:sz w:val="24"/>
                <w:szCs w:val="24"/>
              </w:rPr>
            </w:pPr>
            <w:r w:rsidRPr="000546BB">
              <w:rPr>
                <w:rFonts w:ascii="Arial" w:hAnsi="Arial" w:cs="Arial"/>
                <w:sz w:val="24"/>
                <w:szCs w:val="24"/>
              </w:rPr>
              <w:t>12</w:t>
            </w:r>
          </w:p>
          <w:p w:rsidR="008866A8" w:rsidRPr="000546BB" w:rsidRDefault="008866A8" w:rsidP="0050736E">
            <w:pPr>
              <w:spacing w:line="276" w:lineRule="auto"/>
              <w:rPr>
                <w:rFonts w:ascii="Arial" w:hAnsi="Arial" w:cs="Arial"/>
                <w:sz w:val="24"/>
                <w:szCs w:val="24"/>
              </w:rPr>
            </w:pPr>
            <w:r w:rsidRPr="000546BB">
              <w:rPr>
                <w:rFonts w:ascii="Arial" w:hAnsi="Arial" w:cs="Arial"/>
                <w:sz w:val="24"/>
                <w:szCs w:val="24"/>
              </w:rPr>
              <w:t>Años</w:t>
            </w:r>
          </w:p>
        </w:tc>
        <w:tc>
          <w:tcPr>
            <w:tcW w:w="992" w:type="dxa"/>
          </w:tcPr>
          <w:p w:rsidR="008866A8" w:rsidRPr="000546BB" w:rsidRDefault="008866A8" w:rsidP="0050736E">
            <w:pPr>
              <w:spacing w:line="276" w:lineRule="auto"/>
              <w:rPr>
                <w:rFonts w:ascii="Arial" w:hAnsi="Arial" w:cs="Arial"/>
                <w:sz w:val="24"/>
                <w:szCs w:val="24"/>
              </w:rPr>
            </w:pPr>
            <w:r w:rsidRPr="000546BB">
              <w:rPr>
                <w:rFonts w:ascii="Arial" w:hAnsi="Arial" w:cs="Arial"/>
                <w:sz w:val="24"/>
                <w:szCs w:val="24"/>
              </w:rPr>
              <w:t>4°</w:t>
            </w:r>
          </w:p>
          <w:p w:rsidR="008866A8" w:rsidRPr="000546BB" w:rsidRDefault="008866A8" w:rsidP="0050736E">
            <w:pPr>
              <w:spacing w:line="276" w:lineRule="auto"/>
              <w:rPr>
                <w:rFonts w:ascii="Arial" w:hAnsi="Arial" w:cs="Arial"/>
                <w:sz w:val="24"/>
                <w:szCs w:val="24"/>
              </w:rPr>
            </w:pPr>
            <w:r w:rsidRPr="000546BB">
              <w:rPr>
                <w:rFonts w:ascii="Arial" w:hAnsi="Arial" w:cs="Arial"/>
                <w:sz w:val="24"/>
                <w:szCs w:val="24"/>
              </w:rPr>
              <w:t>básico</w:t>
            </w:r>
          </w:p>
        </w:tc>
        <w:tc>
          <w:tcPr>
            <w:tcW w:w="425" w:type="dxa"/>
          </w:tcPr>
          <w:p w:rsidR="008866A8" w:rsidRPr="000546BB" w:rsidRDefault="008866A8" w:rsidP="0050736E">
            <w:pPr>
              <w:spacing w:line="276" w:lineRule="auto"/>
              <w:rPr>
                <w:rFonts w:ascii="Arial" w:hAnsi="Arial" w:cs="Arial"/>
                <w:sz w:val="24"/>
                <w:szCs w:val="24"/>
              </w:rPr>
            </w:pPr>
            <w:r w:rsidRPr="000546BB">
              <w:rPr>
                <w:rFonts w:ascii="Arial" w:hAnsi="Arial" w:cs="Arial"/>
                <w:sz w:val="24"/>
                <w:szCs w:val="24"/>
              </w:rPr>
              <w:t>N</w:t>
            </w:r>
          </w:p>
        </w:tc>
        <w:tc>
          <w:tcPr>
            <w:tcW w:w="425" w:type="dxa"/>
          </w:tcPr>
          <w:p w:rsidR="008866A8" w:rsidRPr="000546BB" w:rsidRDefault="008866A8" w:rsidP="0050736E">
            <w:pPr>
              <w:spacing w:line="276" w:lineRule="auto"/>
              <w:rPr>
                <w:rFonts w:ascii="Arial" w:hAnsi="Arial" w:cs="Arial"/>
                <w:sz w:val="24"/>
                <w:szCs w:val="24"/>
              </w:rPr>
            </w:pPr>
            <w:r w:rsidRPr="000546BB">
              <w:rPr>
                <w:rFonts w:ascii="Arial" w:hAnsi="Arial" w:cs="Arial"/>
                <w:sz w:val="24"/>
                <w:szCs w:val="24"/>
              </w:rPr>
              <w:t>N</w:t>
            </w:r>
          </w:p>
        </w:tc>
        <w:tc>
          <w:tcPr>
            <w:tcW w:w="426" w:type="dxa"/>
          </w:tcPr>
          <w:p w:rsidR="008866A8" w:rsidRPr="000546BB" w:rsidRDefault="008866A8" w:rsidP="0050736E">
            <w:pPr>
              <w:spacing w:line="276" w:lineRule="auto"/>
              <w:rPr>
                <w:rFonts w:ascii="Arial" w:hAnsi="Arial" w:cs="Arial"/>
                <w:sz w:val="24"/>
                <w:szCs w:val="24"/>
              </w:rPr>
            </w:pPr>
            <w:r w:rsidRPr="000546BB">
              <w:rPr>
                <w:rFonts w:ascii="Arial" w:hAnsi="Arial" w:cs="Arial"/>
                <w:sz w:val="24"/>
                <w:szCs w:val="24"/>
              </w:rPr>
              <w:t>N</w:t>
            </w:r>
          </w:p>
        </w:tc>
        <w:tc>
          <w:tcPr>
            <w:tcW w:w="425" w:type="dxa"/>
          </w:tcPr>
          <w:p w:rsidR="008866A8" w:rsidRPr="000546BB" w:rsidRDefault="008866A8" w:rsidP="0050736E">
            <w:pPr>
              <w:spacing w:line="276" w:lineRule="auto"/>
              <w:rPr>
                <w:rFonts w:ascii="Arial" w:hAnsi="Arial" w:cs="Arial"/>
                <w:sz w:val="24"/>
                <w:szCs w:val="24"/>
              </w:rPr>
            </w:pPr>
            <w:r w:rsidRPr="000546BB">
              <w:rPr>
                <w:rFonts w:ascii="Arial" w:hAnsi="Arial" w:cs="Arial"/>
                <w:sz w:val="24"/>
                <w:szCs w:val="24"/>
              </w:rPr>
              <w:t>O</w:t>
            </w:r>
          </w:p>
        </w:tc>
        <w:tc>
          <w:tcPr>
            <w:tcW w:w="425" w:type="dxa"/>
          </w:tcPr>
          <w:p w:rsidR="008866A8" w:rsidRPr="000546BB" w:rsidRDefault="008866A8" w:rsidP="0050736E">
            <w:pPr>
              <w:spacing w:line="276" w:lineRule="auto"/>
              <w:rPr>
                <w:rFonts w:ascii="Arial" w:hAnsi="Arial" w:cs="Arial"/>
                <w:sz w:val="24"/>
                <w:szCs w:val="24"/>
              </w:rPr>
            </w:pPr>
            <w:r w:rsidRPr="000546BB">
              <w:rPr>
                <w:rFonts w:ascii="Arial" w:hAnsi="Arial" w:cs="Arial"/>
                <w:sz w:val="24"/>
                <w:szCs w:val="24"/>
              </w:rPr>
              <w:t>G</w:t>
            </w:r>
          </w:p>
        </w:tc>
        <w:tc>
          <w:tcPr>
            <w:tcW w:w="425" w:type="dxa"/>
          </w:tcPr>
          <w:p w:rsidR="008866A8" w:rsidRPr="000546BB" w:rsidRDefault="008866A8" w:rsidP="0050736E">
            <w:pPr>
              <w:spacing w:line="276" w:lineRule="auto"/>
              <w:rPr>
                <w:rFonts w:ascii="Arial" w:hAnsi="Arial" w:cs="Arial"/>
                <w:sz w:val="24"/>
                <w:szCs w:val="24"/>
              </w:rPr>
            </w:pPr>
            <w:r w:rsidRPr="000546BB">
              <w:rPr>
                <w:rFonts w:ascii="Arial" w:hAnsi="Arial" w:cs="Arial"/>
                <w:sz w:val="24"/>
                <w:szCs w:val="24"/>
              </w:rPr>
              <w:t>G</w:t>
            </w:r>
          </w:p>
        </w:tc>
        <w:tc>
          <w:tcPr>
            <w:tcW w:w="426" w:type="dxa"/>
          </w:tcPr>
          <w:p w:rsidR="008866A8" w:rsidRPr="000546BB" w:rsidRDefault="008866A8" w:rsidP="0050736E">
            <w:pPr>
              <w:spacing w:line="276" w:lineRule="auto"/>
              <w:rPr>
                <w:rFonts w:ascii="Arial" w:hAnsi="Arial" w:cs="Arial"/>
                <w:sz w:val="24"/>
                <w:szCs w:val="24"/>
              </w:rPr>
            </w:pPr>
            <w:r w:rsidRPr="000546BB">
              <w:rPr>
                <w:rFonts w:ascii="Arial" w:hAnsi="Arial" w:cs="Arial"/>
                <w:sz w:val="24"/>
                <w:szCs w:val="24"/>
              </w:rPr>
              <w:t>G</w:t>
            </w:r>
          </w:p>
        </w:tc>
        <w:tc>
          <w:tcPr>
            <w:tcW w:w="425" w:type="dxa"/>
          </w:tcPr>
          <w:p w:rsidR="008866A8" w:rsidRPr="000546BB" w:rsidRDefault="008866A8" w:rsidP="0050736E">
            <w:pPr>
              <w:spacing w:line="276" w:lineRule="auto"/>
              <w:rPr>
                <w:rFonts w:ascii="Arial" w:hAnsi="Arial" w:cs="Arial"/>
                <w:sz w:val="24"/>
                <w:szCs w:val="24"/>
              </w:rPr>
            </w:pPr>
            <w:r w:rsidRPr="000546BB">
              <w:rPr>
                <w:rFonts w:ascii="Arial" w:hAnsi="Arial" w:cs="Arial"/>
                <w:sz w:val="24"/>
                <w:szCs w:val="24"/>
              </w:rPr>
              <w:t>N</w:t>
            </w:r>
          </w:p>
        </w:tc>
        <w:tc>
          <w:tcPr>
            <w:tcW w:w="425" w:type="dxa"/>
          </w:tcPr>
          <w:p w:rsidR="008866A8" w:rsidRPr="000546BB" w:rsidRDefault="008866A8" w:rsidP="0050736E">
            <w:pPr>
              <w:spacing w:line="276" w:lineRule="auto"/>
              <w:rPr>
                <w:rFonts w:ascii="Arial" w:hAnsi="Arial" w:cs="Arial"/>
                <w:sz w:val="24"/>
                <w:szCs w:val="24"/>
              </w:rPr>
            </w:pPr>
            <w:r w:rsidRPr="000546BB">
              <w:rPr>
                <w:rFonts w:ascii="Arial" w:hAnsi="Arial" w:cs="Arial"/>
                <w:sz w:val="24"/>
                <w:szCs w:val="24"/>
              </w:rPr>
              <w:t>O</w:t>
            </w:r>
          </w:p>
        </w:tc>
      </w:tr>
    </w:tbl>
    <w:p w:rsidR="008866A8" w:rsidRPr="000546BB" w:rsidRDefault="008866A8" w:rsidP="008866A8">
      <w:pPr>
        <w:rPr>
          <w:rFonts w:ascii="Arial" w:hAnsi="Arial" w:cs="Arial"/>
          <w:sz w:val="24"/>
          <w:szCs w:val="24"/>
        </w:rPr>
      </w:pPr>
    </w:p>
    <w:p w:rsidR="008866A8" w:rsidRPr="000546BB" w:rsidRDefault="008866A8" w:rsidP="008866A8">
      <w:pPr>
        <w:spacing w:line="360" w:lineRule="auto"/>
        <w:ind w:firstLine="708"/>
        <w:jc w:val="both"/>
        <w:rPr>
          <w:rFonts w:ascii="Arial" w:hAnsi="Arial" w:cs="Arial"/>
          <w:sz w:val="24"/>
          <w:szCs w:val="24"/>
        </w:rPr>
      </w:pPr>
      <w:r w:rsidRPr="000546BB">
        <w:rPr>
          <w:rFonts w:ascii="Arial" w:hAnsi="Arial" w:cs="Arial"/>
          <w:sz w:val="24"/>
          <w:szCs w:val="24"/>
        </w:rPr>
        <w:t>En cuanto a las conductas de socialización en los recreos,</w:t>
      </w:r>
      <w:r>
        <w:rPr>
          <w:rFonts w:ascii="Arial" w:hAnsi="Arial" w:cs="Arial"/>
          <w:sz w:val="24"/>
          <w:szCs w:val="24"/>
        </w:rPr>
        <w:t xml:space="preserve"> todos los estudiantes buscan</w:t>
      </w:r>
      <w:r w:rsidRPr="000546BB">
        <w:rPr>
          <w:rFonts w:ascii="Arial" w:hAnsi="Arial" w:cs="Arial"/>
          <w:sz w:val="24"/>
          <w:szCs w:val="24"/>
        </w:rPr>
        <w:t xml:space="preserve"> participar de algún tipo de juego, </w:t>
      </w:r>
      <w:r w:rsidRPr="000938B6">
        <w:rPr>
          <w:rFonts w:ascii="Arial" w:hAnsi="Arial" w:cs="Arial"/>
          <w:sz w:val="24"/>
          <w:szCs w:val="24"/>
        </w:rPr>
        <w:t xml:space="preserve">a excepción de Víctor quien nunca participa y transita en solitario por los patios del colegio, por </w:t>
      </w:r>
      <w:r>
        <w:rPr>
          <w:rFonts w:ascii="Arial" w:hAnsi="Arial" w:cs="Arial"/>
          <w:sz w:val="24"/>
          <w:szCs w:val="24"/>
        </w:rPr>
        <w:t xml:space="preserve">otro lado, </w:t>
      </w:r>
      <w:r w:rsidRPr="000546BB">
        <w:rPr>
          <w:rFonts w:ascii="Arial" w:hAnsi="Arial" w:cs="Arial"/>
          <w:sz w:val="24"/>
          <w:szCs w:val="24"/>
        </w:rPr>
        <w:t xml:space="preserve"> Iván se caracteriza por participar de juegos rudos, ejerciendo violencia constant</w:t>
      </w:r>
      <w:r>
        <w:rPr>
          <w:rFonts w:ascii="Arial" w:hAnsi="Arial" w:cs="Arial"/>
          <w:sz w:val="24"/>
          <w:szCs w:val="24"/>
        </w:rPr>
        <w:t>e</w:t>
      </w:r>
      <w:r w:rsidRPr="000546BB">
        <w:rPr>
          <w:rFonts w:ascii="Arial" w:hAnsi="Arial" w:cs="Arial"/>
          <w:sz w:val="24"/>
          <w:szCs w:val="24"/>
        </w:rPr>
        <w:t xml:space="preserve"> hacia sus pares. Es común</w:t>
      </w:r>
      <w:r>
        <w:rPr>
          <w:rFonts w:ascii="Arial" w:hAnsi="Arial" w:cs="Arial"/>
          <w:sz w:val="24"/>
          <w:szCs w:val="24"/>
        </w:rPr>
        <w:t xml:space="preserve"> que</w:t>
      </w:r>
      <w:r w:rsidRPr="000546BB">
        <w:rPr>
          <w:rFonts w:ascii="Arial" w:hAnsi="Arial" w:cs="Arial"/>
          <w:sz w:val="24"/>
          <w:szCs w:val="24"/>
        </w:rPr>
        <w:t xml:space="preserve"> todos estos estudiantes sufran de rechazo</w:t>
      </w:r>
      <w:r>
        <w:rPr>
          <w:rFonts w:ascii="Arial" w:hAnsi="Arial" w:cs="Arial"/>
          <w:sz w:val="24"/>
          <w:szCs w:val="24"/>
        </w:rPr>
        <w:t>,</w:t>
      </w:r>
      <w:r w:rsidRPr="000546BB">
        <w:rPr>
          <w:rFonts w:ascii="Arial" w:hAnsi="Arial" w:cs="Arial"/>
          <w:sz w:val="24"/>
          <w:szCs w:val="24"/>
        </w:rPr>
        <w:t xml:space="preserve"> ya sea de forma habitual u ocasional y que no logren comunicar óptimamente expe</w:t>
      </w:r>
      <w:r>
        <w:rPr>
          <w:rFonts w:ascii="Arial" w:hAnsi="Arial" w:cs="Arial"/>
          <w:sz w:val="24"/>
          <w:szCs w:val="24"/>
        </w:rPr>
        <w:t xml:space="preserve">riencias, opiniones o </w:t>
      </w:r>
      <w:r w:rsidRPr="000546BB">
        <w:rPr>
          <w:rFonts w:ascii="Arial" w:hAnsi="Arial" w:cs="Arial"/>
          <w:sz w:val="24"/>
          <w:szCs w:val="24"/>
        </w:rPr>
        <w:t>emociones.</w:t>
      </w:r>
    </w:p>
    <w:p w:rsidR="008866A8" w:rsidRPr="00947AC7" w:rsidRDefault="008866A8" w:rsidP="008866A8">
      <w:pPr>
        <w:spacing w:line="360" w:lineRule="auto"/>
        <w:ind w:firstLine="708"/>
        <w:jc w:val="both"/>
        <w:rPr>
          <w:rFonts w:ascii="Arial" w:hAnsi="Arial" w:cs="Arial"/>
          <w:sz w:val="24"/>
          <w:szCs w:val="24"/>
        </w:rPr>
      </w:pPr>
      <w:r w:rsidRPr="00947AC7">
        <w:rPr>
          <w:rFonts w:ascii="Arial" w:hAnsi="Arial" w:cs="Arial"/>
          <w:sz w:val="24"/>
          <w:szCs w:val="24"/>
        </w:rPr>
        <w:t>En conclusión, todos estos estudiantes presentan limitaciones para relacionarse con el entorno y en más de alguna ocasión han experimentado el rechazo por parte de este. Es importante destacar que Víctor se diferencia de sus pares por poseer una alteración grave y persistente de la interacción social, ya que nunca entabla ningún tipo de vínculo con su entorno, lo que es propio de los estudiantes que poseen Síndrome de Asperger.</w:t>
      </w:r>
    </w:p>
    <w:p w:rsidR="008866A8" w:rsidRDefault="008866A8" w:rsidP="008866A8">
      <w:pPr>
        <w:rPr>
          <w:rFonts w:ascii="Arial" w:hAnsi="Arial" w:cs="Arial"/>
          <w:sz w:val="24"/>
          <w:szCs w:val="24"/>
        </w:rPr>
      </w:pPr>
    </w:p>
    <w:p w:rsidR="006D0D49" w:rsidRDefault="006D0D49" w:rsidP="008866A8">
      <w:pPr>
        <w:rPr>
          <w:rFonts w:ascii="Arial" w:hAnsi="Arial" w:cs="Arial"/>
          <w:sz w:val="24"/>
          <w:szCs w:val="24"/>
        </w:rPr>
      </w:pPr>
    </w:p>
    <w:p w:rsidR="006D0D49" w:rsidRPr="000546BB" w:rsidRDefault="006D0D49" w:rsidP="00FF651A">
      <w:pPr>
        <w:jc w:val="both"/>
        <w:rPr>
          <w:rFonts w:ascii="Arial" w:hAnsi="Arial" w:cs="Arial"/>
          <w:sz w:val="24"/>
          <w:szCs w:val="24"/>
        </w:rPr>
      </w:pPr>
    </w:p>
    <w:p w:rsidR="008866A8" w:rsidRDefault="00FF651A" w:rsidP="008866A8">
      <w:pPr>
        <w:rPr>
          <w:rFonts w:ascii="Arial" w:hAnsi="Arial" w:cs="Arial"/>
          <w:b/>
          <w:color w:val="222222"/>
          <w:sz w:val="24"/>
          <w:szCs w:val="24"/>
          <w:u w:val="single"/>
        </w:rPr>
      </w:pPr>
      <w:r w:rsidRPr="000546BB">
        <w:rPr>
          <w:rFonts w:ascii="Arial" w:hAnsi="Arial" w:cs="Arial"/>
          <w:b/>
          <w:color w:val="222222"/>
          <w:sz w:val="24"/>
          <w:szCs w:val="24"/>
          <w:u w:val="single"/>
        </w:rPr>
        <w:lastRenderedPageBreak/>
        <w:t>DIAGNÓSTICO: TRASTORNO GENERALIZADO DEL DESARROLLO</w:t>
      </w:r>
    </w:p>
    <w:p w:rsidR="008866A8" w:rsidRPr="000546BB" w:rsidRDefault="008866A8" w:rsidP="006D0D49">
      <w:pPr>
        <w:spacing w:after="0"/>
        <w:rPr>
          <w:rFonts w:ascii="Arial" w:hAnsi="Arial" w:cs="Arial"/>
          <w:b/>
          <w:color w:val="222222"/>
          <w:sz w:val="24"/>
          <w:szCs w:val="24"/>
          <w:u w:val="single"/>
        </w:rPr>
      </w:pPr>
    </w:p>
    <w:p w:rsidR="008866A8" w:rsidRPr="000546BB" w:rsidRDefault="008866A8" w:rsidP="008866A8">
      <w:pPr>
        <w:autoSpaceDE w:val="0"/>
        <w:autoSpaceDN w:val="0"/>
        <w:adjustRightInd w:val="0"/>
        <w:spacing w:after="0" w:line="360" w:lineRule="auto"/>
        <w:ind w:firstLine="360"/>
        <w:rPr>
          <w:rFonts w:ascii="Arial" w:hAnsi="Arial" w:cs="Arial"/>
          <w:sz w:val="24"/>
          <w:szCs w:val="24"/>
        </w:rPr>
      </w:pPr>
      <w:r w:rsidRPr="000546BB">
        <w:rPr>
          <w:rFonts w:ascii="Arial" w:hAnsi="Arial" w:cs="Arial"/>
          <w:sz w:val="24"/>
          <w:szCs w:val="24"/>
        </w:rPr>
        <w:t xml:space="preserve">Según el </w:t>
      </w:r>
      <w:r w:rsidRPr="000546BB">
        <w:rPr>
          <w:rFonts w:ascii="Arial" w:hAnsi="Arial" w:cs="Arial"/>
          <w:bCs/>
          <w:sz w:val="24"/>
          <w:szCs w:val="24"/>
        </w:rPr>
        <w:t xml:space="preserve">Manual diagnóstico y estadístico de los trastornos mentales (DSM-IV), </w:t>
      </w:r>
      <w:r w:rsidRPr="000546BB">
        <w:rPr>
          <w:rFonts w:ascii="Arial" w:hAnsi="Arial" w:cs="Arial"/>
          <w:sz w:val="24"/>
          <w:szCs w:val="24"/>
        </w:rPr>
        <w:t xml:space="preserve">los estudiantes con T.G.D, Se caracterizan por una perturbación grave y generalizada de varias áreas del desarrollo: </w:t>
      </w:r>
    </w:p>
    <w:p w:rsidR="008866A8" w:rsidRPr="000546BB" w:rsidRDefault="008866A8" w:rsidP="00CA036B">
      <w:pPr>
        <w:pStyle w:val="Prrafodelista"/>
        <w:numPr>
          <w:ilvl w:val="0"/>
          <w:numId w:val="22"/>
        </w:numPr>
        <w:autoSpaceDE w:val="0"/>
        <w:autoSpaceDN w:val="0"/>
        <w:adjustRightInd w:val="0"/>
        <w:spacing w:after="0" w:line="360" w:lineRule="auto"/>
        <w:jc w:val="left"/>
        <w:rPr>
          <w:rFonts w:ascii="Arial" w:hAnsi="Arial" w:cs="Arial"/>
          <w:sz w:val="24"/>
          <w:szCs w:val="24"/>
        </w:rPr>
      </w:pPr>
      <w:r w:rsidRPr="000546BB">
        <w:rPr>
          <w:rFonts w:ascii="Arial" w:hAnsi="Arial" w:cs="Arial"/>
          <w:sz w:val="24"/>
          <w:szCs w:val="24"/>
        </w:rPr>
        <w:t>Área  de  socialización.</w:t>
      </w:r>
    </w:p>
    <w:p w:rsidR="008866A8" w:rsidRPr="000546BB" w:rsidRDefault="008866A8" w:rsidP="00CA036B">
      <w:pPr>
        <w:pStyle w:val="Prrafodelista"/>
        <w:numPr>
          <w:ilvl w:val="0"/>
          <w:numId w:val="22"/>
        </w:numPr>
        <w:autoSpaceDE w:val="0"/>
        <w:autoSpaceDN w:val="0"/>
        <w:adjustRightInd w:val="0"/>
        <w:spacing w:after="0" w:line="360" w:lineRule="auto"/>
        <w:jc w:val="left"/>
        <w:rPr>
          <w:rFonts w:ascii="Arial" w:hAnsi="Arial" w:cs="Arial"/>
          <w:sz w:val="24"/>
          <w:szCs w:val="24"/>
        </w:rPr>
      </w:pPr>
      <w:r w:rsidRPr="000546BB">
        <w:rPr>
          <w:rFonts w:ascii="Arial" w:hAnsi="Arial" w:cs="Arial"/>
          <w:sz w:val="24"/>
          <w:szCs w:val="24"/>
        </w:rPr>
        <w:t>Área  de la comunicación.</w:t>
      </w:r>
    </w:p>
    <w:p w:rsidR="008866A8" w:rsidRPr="000546BB" w:rsidRDefault="008866A8" w:rsidP="00CA036B">
      <w:pPr>
        <w:pStyle w:val="Prrafodelista"/>
        <w:numPr>
          <w:ilvl w:val="0"/>
          <w:numId w:val="22"/>
        </w:numPr>
        <w:autoSpaceDE w:val="0"/>
        <w:autoSpaceDN w:val="0"/>
        <w:adjustRightInd w:val="0"/>
        <w:spacing w:after="0" w:line="360" w:lineRule="auto"/>
        <w:jc w:val="left"/>
        <w:rPr>
          <w:rFonts w:ascii="Arial" w:hAnsi="Arial" w:cs="Arial"/>
          <w:sz w:val="24"/>
          <w:szCs w:val="24"/>
        </w:rPr>
      </w:pPr>
      <w:r w:rsidRPr="000546BB">
        <w:rPr>
          <w:rFonts w:ascii="Arial" w:hAnsi="Arial" w:cs="Arial"/>
          <w:sz w:val="24"/>
          <w:szCs w:val="24"/>
        </w:rPr>
        <w:t>Área de imaginación y creatividad</w:t>
      </w:r>
    </w:p>
    <w:p w:rsidR="008866A8" w:rsidRPr="000546BB" w:rsidRDefault="008866A8" w:rsidP="008866A8">
      <w:pPr>
        <w:autoSpaceDE w:val="0"/>
        <w:autoSpaceDN w:val="0"/>
        <w:adjustRightInd w:val="0"/>
        <w:spacing w:after="0" w:line="360" w:lineRule="auto"/>
        <w:ind w:left="360"/>
        <w:rPr>
          <w:rFonts w:ascii="Arial" w:hAnsi="Arial" w:cs="Arial"/>
          <w:sz w:val="24"/>
          <w:szCs w:val="24"/>
        </w:rPr>
      </w:pPr>
    </w:p>
    <w:p w:rsidR="008866A8" w:rsidRPr="000546BB" w:rsidRDefault="008866A8" w:rsidP="008866A8">
      <w:pPr>
        <w:autoSpaceDE w:val="0"/>
        <w:autoSpaceDN w:val="0"/>
        <w:adjustRightInd w:val="0"/>
        <w:spacing w:after="0"/>
        <w:rPr>
          <w:rFonts w:ascii="Arial" w:hAnsi="Arial" w:cs="Arial"/>
          <w:sz w:val="24"/>
          <w:szCs w:val="24"/>
        </w:rPr>
      </w:pPr>
    </w:p>
    <w:tbl>
      <w:tblPr>
        <w:tblStyle w:val="Tablaconcuadrcula"/>
        <w:tblW w:w="9747" w:type="dxa"/>
        <w:jc w:val="center"/>
        <w:tblLook w:val="04A0" w:firstRow="1" w:lastRow="0" w:firstColumn="1" w:lastColumn="0" w:noHBand="0" w:noVBand="1"/>
      </w:tblPr>
      <w:tblGrid>
        <w:gridCol w:w="390"/>
        <w:gridCol w:w="1128"/>
        <w:gridCol w:w="815"/>
        <w:gridCol w:w="966"/>
        <w:gridCol w:w="377"/>
        <w:gridCol w:w="378"/>
        <w:gridCol w:w="378"/>
        <w:gridCol w:w="378"/>
        <w:gridCol w:w="403"/>
        <w:gridCol w:w="403"/>
        <w:gridCol w:w="403"/>
        <w:gridCol w:w="403"/>
        <w:gridCol w:w="403"/>
        <w:gridCol w:w="483"/>
        <w:gridCol w:w="483"/>
        <w:gridCol w:w="483"/>
        <w:gridCol w:w="483"/>
        <w:gridCol w:w="483"/>
        <w:gridCol w:w="507"/>
      </w:tblGrid>
      <w:tr w:rsidR="008866A8" w:rsidRPr="000546BB" w:rsidTr="00D00AC0">
        <w:trPr>
          <w:trHeight w:val="116"/>
          <w:jc w:val="center"/>
        </w:trPr>
        <w:tc>
          <w:tcPr>
            <w:tcW w:w="390" w:type="dxa"/>
            <w:vMerge w:val="restart"/>
          </w:tcPr>
          <w:p w:rsidR="008866A8" w:rsidRPr="000546BB" w:rsidRDefault="008866A8" w:rsidP="0050736E">
            <w:pPr>
              <w:spacing w:line="276" w:lineRule="auto"/>
              <w:rPr>
                <w:rFonts w:ascii="Arial" w:hAnsi="Arial" w:cs="Arial"/>
                <w:color w:val="222222"/>
                <w:sz w:val="24"/>
                <w:szCs w:val="24"/>
              </w:rPr>
            </w:pPr>
            <w:r w:rsidRPr="000546BB">
              <w:rPr>
                <w:rFonts w:ascii="Arial" w:hAnsi="Arial" w:cs="Arial"/>
                <w:color w:val="222222"/>
                <w:sz w:val="24"/>
                <w:szCs w:val="24"/>
              </w:rPr>
              <w:t>N</w:t>
            </w:r>
          </w:p>
        </w:tc>
        <w:tc>
          <w:tcPr>
            <w:tcW w:w="1195" w:type="dxa"/>
            <w:vMerge w:val="restart"/>
          </w:tcPr>
          <w:p w:rsidR="008866A8" w:rsidRPr="000546BB" w:rsidRDefault="008866A8" w:rsidP="0050736E">
            <w:pPr>
              <w:spacing w:line="276" w:lineRule="auto"/>
              <w:jc w:val="both"/>
              <w:rPr>
                <w:rFonts w:ascii="Arial" w:hAnsi="Arial" w:cs="Arial"/>
                <w:color w:val="222222"/>
                <w:sz w:val="24"/>
                <w:szCs w:val="24"/>
              </w:rPr>
            </w:pPr>
            <w:r w:rsidRPr="000546BB">
              <w:rPr>
                <w:rFonts w:ascii="Arial" w:hAnsi="Arial" w:cs="Arial"/>
                <w:color w:val="222222"/>
                <w:sz w:val="24"/>
                <w:szCs w:val="24"/>
              </w:rPr>
              <w:t>Nombre</w:t>
            </w:r>
          </w:p>
        </w:tc>
        <w:tc>
          <w:tcPr>
            <w:tcW w:w="898" w:type="dxa"/>
            <w:vMerge w:val="restart"/>
          </w:tcPr>
          <w:p w:rsidR="008866A8" w:rsidRPr="000546BB" w:rsidRDefault="008866A8" w:rsidP="0050736E">
            <w:pPr>
              <w:spacing w:line="276" w:lineRule="auto"/>
              <w:jc w:val="both"/>
              <w:rPr>
                <w:rFonts w:ascii="Arial" w:hAnsi="Arial" w:cs="Arial"/>
                <w:color w:val="222222"/>
                <w:sz w:val="24"/>
                <w:szCs w:val="24"/>
              </w:rPr>
            </w:pPr>
            <w:r w:rsidRPr="000546BB">
              <w:rPr>
                <w:rFonts w:ascii="Arial" w:hAnsi="Arial" w:cs="Arial"/>
                <w:color w:val="222222"/>
                <w:sz w:val="24"/>
                <w:szCs w:val="24"/>
              </w:rPr>
              <w:t xml:space="preserve">Edad </w:t>
            </w:r>
          </w:p>
        </w:tc>
        <w:tc>
          <w:tcPr>
            <w:tcW w:w="1087" w:type="dxa"/>
            <w:vMerge w:val="restart"/>
          </w:tcPr>
          <w:p w:rsidR="008866A8" w:rsidRPr="000546BB" w:rsidRDefault="008866A8" w:rsidP="0050736E">
            <w:pPr>
              <w:spacing w:line="276" w:lineRule="auto"/>
              <w:jc w:val="both"/>
              <w:rPr>
                <w:rFonts w:ascii="Arial" w:hAnsi="Arial" w:cs="Arial"/>
                <w:color w:val="222222"/>
                <w:sz w:val="24"/>
                <w:szCs w:val="24"/>
              </w:rPr>
            </w:pPr>
            <w:r w:rsidRPr="000546BB">
              <w:rPr>
                <w:rFonts w:ascii="Arial" w:hAnsi="Arial" w:cs="Arial"/>
                <w:color w:val="222222"/>
                <w:sz w:val="24"/>
                <w:szCs w:val="24"/>
              </w:rPr>
              <w:t>Curso</w:t>
            </w:r>
          </w:p>
        </w:tc>
        <w:tc>
          <w:tcPr>
            <w:tcW w:w="6177" w:type="dxa"/>
            <w:gridSpan w:val="15"/>
          </w:tcPr>
          <w:p w:rsidR="008866A8" w:rsidRPr="000546BB" w:rsidRDefault="008866A8" w:rsidP="0050736E">
            <w:pPr>
              <w:spacing w:line="276" w:lineRule="auto"/>
              <w:rPr>
                <w:rFonts w:ascii="Arial" w:hAnsi="Arial" w:cs="Arial"/>
                <w:b/>
                <w:color w:val="222222"/>
                <w:sz w:val="24"/>
                <w:szCs w:val="24"/>
                <w:u w:val="single"/>
              </w:rPr>
            </w:pPr>
            <w:r w:rsidRPr="000546BB">
              <w:rPr>
                <w:rFonts w:ascii="Arial" w:hAnsi="Arial" w:cs="Arial"/>
                <w:sz w:val="24"/>
                <w:szCs w:val="24"/>
              </w:rPr>
              <w:t>Conductas en relación a los aprendizajes (15 indicadores)</w:t>
            </w:r>
          </w:p>
        </w:tc>
      </w:tr>
      <w:tr w:rsidR="008866A8" w:rsidRPr="000546BB" w:rsidTr="00D00AC0">
        <w:trPr>
          <w:trHeight w:val="115"/>
          <w:jc w:val="center"/>
        </w:trPr>
        <w:tc>
          <w:tcPr>
            <w:tcW w:w="390" w:type="dxa"/>
            <w:vMerge/>
          </w:tcPr>
          <w:p w:rsidR="008866A8" w:rsidRPr="000546BB" w:rsidRDefault="008866A8" w:rsidP="0050736E">
            <w:pPr>
              <w:spacing w:line="276" w:lineRule="auto"/>
              <w:rPr>
                <w:rFonts w:ascii="Arial" w:hAnsi="Arial" w:cs="Arial"/>
                <w:color w:val="222222"/>
                <w:sz w:val="24"/>
                <w:szCs w:val="24"/>
              </w:rPr>
            </w:pPr>
          </w:p>
        </w:tc>
        <w:tc>
          <w:tcPr>
            <w:tcW w:w="1195" w:type="dxa"/>
            <w:vMerge/>
          </w:tcPr>
          <w:p w:rsidR="008866A8" w:rsidRPr="000546BB" w:rsidRDefault="008866A8" w:rsidP="0050736E">
            <w:pPr>
              <w:spacing w:line="276" w:lineRule="auto"/>
              <w:jc w:val="both"/>
              <w:rPr>
                <w:rFonts w:ascii="Arial" w:hAnsi="Arial" w:cs="Arial"/>
                <w:color w:val="222222"/>
                <w:sz w:val="24"/>
                <w:szCs w:val="24"/>
              </w:rPr>
            </w:pPr>
          </w:p>
        </w:tc>
        <w:tc>
          <w:tcPr>
            <w:tcW w:w="898" w:type="dxa"/>
            <w:vMerge/>
          </w:tcPr>
          <w:p w:rsidR="008866A8" w:rsidRPr="000546BB" w:rsidRDefault="008866A8" w:rsidP="0050736E">
            <w:pPr>
              <w:spacing w:line="276" w:lineRule="auto"/>
              <w:jc w:val="both"/>
              <w:rPr>
                <w:rFonts w:ascii="Arial" w:hAnsi="Arial" w:cs="Arial"/>
                <w:color w:val="222222"/>
                <w:sz w:val="24"/>
                <w:szCs w:val="24"/>
              </w:rPr>
            </w:pPr>
          </w:p>
        </w:tc>
        <w:tc>
          <w:tcPr>
            <w:tcW w:w="1087" w:type="dxa"/>
            <w:vMerge/>
          </w:tcPr>
          <w:p w:rsidR="008866A8" w:rsidRPr="000546BB" w:rsidRDefault="008866A8" w:rsidP="0050736E">
            <w:pPr>
              <w:spacing w:line="276" w:lineRule="auto"/>
              <w:jc w:val="both"/>
              <w:rPr>
                <w:rFonts w:ascii="Arial" w:hAnsi="Arial" w:cs="Arial"/>
                <w:color w:val="222222"/>
                <w:sz w:val="24"/>
                <w:szCs w:val="24"/>
              </w:rPr>
            </w:pPr>
          </w:p>
        </w:tc>
        <w:tc>
          <w:tcPr>
            <w:tcW w:w="378" w:type="dxa"/>
          </w:tcPr>
          <w:p w:rsidR="008866A8" w:rsidRPr="000546BB" w:rsidRDefault="008866A8" w:rsidP="0050736E">
            <w:pPr>
              <w:spacing w:line="276" w:lineRule="auto"/>
              <w:rPr>
                <w:rFonts w:ascii="Arial" w:hAnsi="Arial" w:cs="Arial"/>
                <w:sz w:val="24"/>
                <w:szCs w:val="24"/>
              </w:rPr>
            </w:pPr>
            <w:r w:rsidRPr="000546BB">
              <w:rPr>
                <w:rFonts w:ascii="Arial" w:hAnsi="Arial" w:cs="Arial"/>
                <w:sz w:val="24"/>
                <w:szCs w:val="24"/>
              </w:rPr>
              <w:t>1</w:t>
            </w:r>
          </w:p>
        </w:tc>
        <w:tc>
          <w:tcPr>
            <w:tcW w:w="379" w:type="dxa"/>
          </w:tcPr>
          <w:p w:rsidR="008866A8" w:rsidRPr="000546BB" w:rsidRDefault="008866A8" w:rsidP="0050736E">
            <w:pPr>
              <w:spacing w:line="276" w:lineRule="auto"/>
              <w:rPr>
                <w:rFonts w:ascii="Arial" w:hAnsi="Arial" w:cs="Arial"/>
                <w:sz w:val="24"/>
                <w:szCs w:val="24"/>
              </w:rPr>
            </w:pPr>
            <w:r w:rsidRPr="000546BB">
              <w:rPr>
                <w:rFonts w:ascii="Arial" w:hAnsi="Arial" w:cs="Arial"/>
                <w:sz w:val="24"/>
                <w:szCs w:val="24"/>
              </w:rPr>
              <w:t>2</w:t>
            </w:r>
          </w:p>
        </w:tc>
        <w:tc>
          <w:tcPr>
            <w:tcW w:w="380" w:type="dxa"/>
          </w:tcPr>
          <w:p w:rsidR="008866A8" w:rsidRPr="000546BB" w:rsidRDefault="008866A8" w:rsidP="0050736E">
            <w:pPr>
              <w:spacing w:line="276" w:lineRule="auto"/>
              <w:rPr>
                <w:rFonts w:ascii="Arial" w:hAnsi="Arial" w:cs="Arial"/>
                <w:sz w:val="24"/>
                <w:szCs w:val="24"/>
              </w:rPr>
            </w:pPr>
            <w:r w:rsidRPr="000546BB">
              <w:rPr>
                <w:rFonts w:ascii="Arial" w:hAnsi="Arial" w:cs="Arial"/>
                <w:sz w:val="24"/>
                <w:szCs w:val="24"/>
              </w:rPr>
              <w:t>3</w:t>
            </w:r>
          </w:p>
        </w:tc>
        <w:tc>
          <w:tcPr>
            <w:tcW w:w="379" w:type="dxa"/>
          </w:tcPr>
          <w:p w:rsidR="008866A8" w:rsidRPr="000546BB" w:rsidRDefault="008866A8" w:rsidP="0050736E">
            <w:pPr>
              <w:spacing w:line="276" w:lineRule="auto"/>
              <w:rPr>
                <w:rFonts w:ascii="Arial" w:hAnsi="Arial" w:cs="Arial"/>
                <w:sz w:val="24"/>
                <w:szCs w:val="24"/>
              </w:rPr>
            </w:pPr>
            <w:r w:rsidRPr="000546BB">
              <w:rPr>
                <w:rFonts w:ascii="Arial" w:hAnsi="Arial" w:cs="Arial"/>
                <w:sz w:val="24"/>
                <w:szCs w:val="24"/>
              </w:rPr>
              <w:t>4</w:t>
            </w:r>
          </w:p>
        </w:tc>
        <w:tc>
          <w:tcPr>
            <w:tcW w:w="380" w:type="dxa"/>
          </w:tcPr>
          <w:p w:rsidR="008866A8" w:rsidRPr="000546BB" w:rsidRDefault="008866A8" w:rsidP="0050736E">
            <w:pPr>
              <w:spacing w:line="276" w:lineRule="auto"/>
              <w:rPr>
                <w:rFonts w:ascii="Arial" w:hAnsi="Arial" w:cs="Arial"/>
                <w:sz w:val="24"/>
                <w:szCs w:val="24"/>
              </w:rPr>
            </w:pPr>
            <w:r w:rsidRPr="000546BB">
              <w:rPr>
                <w:rFonts w:ascii="Arial" w:hAnsi="Arial" w:cs="Arial"/>
                <w:sz w:val="24"/>
                <w:szCs w:val="24"/>
              </w:rPr>
              <w:t>5</w:t>
            </w:r>
          </w:p>
        </w:tc>
        <w:tc>
          <w:tcPr>
            <w:tcW w:w="379" w:type="dxa"/>
          </w:tcPr>
          <w:p w:rsidR="008866A8" w:rsidRPr="000546BB" w:rsidRDefault="008866A8" w:rsidP="0050736E">
            <w:pPr>
              <w:spacing w:line="276" w:lineRule="auto"/>
              <w:rPr>
                <w:rFonts w:ascii="Arial" w:hAnsi="Arial" w:cs="Arial"/>
                <w:sz w:val="24"/>
                <w:szCs w:val="24"/>
              </w:rPr>
            </w:pPr>
            <w:r w:rsidRPr="000546BB">
              <w:rPr>
                <w:rFonts w:ascii="Arial" w:hAnsi="Arial" w:cs="Arial"/>
                <w:sz w:val="24"/>
                <w:szCs w:val="24"/>
              </w:rPr>
              <w:t>6</w:t>
            </w:r>
          </w:p>
        </w:tc>
        <w:tc>
          <w:tcPr>
            <w:tcW w:w="380" w:type="dxa"/>
          </w:tcPr>
          <w:p w:rsidR="008866A8" w:rsidRPr="000546BB" w:rsidRDefault="008866A8" w:rsidP="0050736E">
            <w:pPr>
              <w:spacing w:line="276" w:lineRule="auto"/>
              <w:rPr>
                <w:rFonts w:ascii="Arial" w:hAnsi="Arial" w:cs="Arial"/>
                <w:sz w:val="24"/>
                <w:szCs w:val="24"/>
              </w:rPr>
            </w:pPr>
            <w:r w:rsidRPr="000546BB">
              <w:rPr>
                <w:rFonts w:ascii="Arial" w:hAnsi="Arial" w:cs="Arial"/>
                <w:sz w:val="24"/>
                <w:szCs w:val="24"/>
              </w:rPr>
              <w:t>7</w:t>
            </w:r>
          </w:p>
        </w:tc>
        <w:tc>
          <w:tcPr>
            <w:tcW w:w="379" w:type="dxa"/>
          </w:tcPr>
          <w:p w:rsidR="008866A8" w:rsidRPr="000546BB" w:rsidRDefault="008866A8" w:rsidP="0050736E">
            <w:pPr>
              <w:spacing w:line="276" w:lineRule="auto"/>
              <w:rPr>
                <w:rFonts w:ascii="Arial" w:hAnsi="Arial" w:cs="Arial"/>
                <w:sz w:val="24"/>
                <w:szCs w:val="24"/>
              </w:rPr>
            </w:pPr>
            <w:r w:rsidRPr="000546BB">
              <w:rPr>
                <w:rFonts w:ascii="Arial" w:hAnsi="Arial" w:cs="Arial"/>
                <w:sz w:val="24"/>
                <w:szCs w:val="24"/>
              </w:rPr>
              <w:t>8</w:t>
            </w:r>
          </w:p>
        </w:tc>
        <w:tc>
          <w:tcPr>
            <w:tcW w:w="380" w:type="dxa"/>
          </w:tcPr>
          <w:p w:rsidR="008866A8" w:rsidRPr="000546BB" w:rsidRDefault="008866A8" w:rsidP="0050736E">
            <w:pPr>
              <w:spacing w:line="276" w:lineRule="auto"/>
              <w:rPr>
                <w:rFonts w:ascii="Arial" w:hAnsi="Arial" w:cs="Arial"/>
                <w:sz w:val="24"/>
                <w:szCs w:val="24"/>
              </w:rPr>
            </w:pPr>
            <w:r w:rsidRPr="000546BB">
              <w:rPr>
                <w:rFonts w:ascii="Arial" w:hAnsi="Arial" w:cs="Arial"/>
                <w:sz w:val="24"/>
                <w:szCs w:val="24"/>
              </w:rPr>
              <w:t>9</w:t>
            </w:r>
          </w:p>
        </w:tc>
        <w:tc>
          <w:tcPr>
            <w:tcW w:w="436" w:type="dxa"/>
          </w:tcPr>
          <w:p w:rsidR="008866A8" w:rsidRPr="000546BB" w:rsidRDefault="008866A8" w:rsidP="0050736E">
            <w:pPr>
              <w:spacing w:line="276" w:lineRule="auto"/>
              <w:rPr>
                <w:rFonts w:ascii="Arial" w:hAnsi="Arial" w:cs="Arial"/>
                <w:sz w:val="24"/>
                <w:szCs w:val="24"/>
              </w:rPr>
            </w:pPr>
            <w:r w:rsidRPr="000546BB">
              <w:rPr>
                <w:rFonts w:ascii="Arial" w:hAnsi="Arial" w:cs="Arial"/>
                <w:sz w:val="24"/>
                <w:szCs w:val="24"/>
              </w:rPr>
              <w:t>10</w:t>
            </w:r>
          </w:p>
        </w:tc>
        <w:tc>
          <w:tcPr>
            <w:tcW w:w="436" w:type="dxa"/>
          </w:tcPr>
          <w:p w:rsidR="008866A8" w:rsidRPr="000546BB" w:rsidRDefault="008866A8" w:rsidP="0050736E">
            <w:pPr>
              <w:spacing w:line="276" w:lineRule="auto"/>
              <w:rPr>
                <w:rFonts w:ascii="Arial" w:hAnsi="Arial" w:cs="Arial"/>
                <w:sz w:val="24"/>
                <w:szCs w:val="24"/>
              </w:rPr>
            </w:pPr>
            <w:r w:rsidRPr="000546BB">
              <w:rPr>
                <w:rFonts w:ascii="Arial" w:hAnsi="Arial" w:cs="Arial"/>
                <w:sz w:val="24"/>
                <w:szCs w:val="24"/>
              </w:rPr>
              <w:t>11</w:t>
            </w:r>
          </w:p>
        </w:tc>
        <w:tc>
          <w:tcPr>
            <w:tcW w:w="436" w:type="dxa"/>
          </w:tcPr>
          <w:p w:rsidR="008866A8" w:rsidRPr="000546BB" w:rsidRDefault="008866A8" w:rsidP="0050736E">
            <w:pPr>
              <w:spacing w:line="276" w:lineRule="auto"/>
              <w:rPr>
                <w:rFonts w:ascii="Arial" w:hAnsi="Arial" w:cs="Arial"/>
                <w:sz w:val="24"/>
                <w:szCs w:val="24"/>
              </w:rPr>
            </w:pPr>
            <w:r w:rsidRPr="000546BB">
              <w:rPr>
                <w:rFonts w:ascii="Arial" w:hAnsi="Arial" w:cs="Arial"/>
                <w:sz w:val="24"/>
                <w:szCs w:val="24"/>
              </w:rPr>
              <w:t>12</w:t>
            </w:r>
          </w:p>
        </w:tc>
        <w:tc>
          <w:tcPr>
            <w:tcW w:w="436" w:type="dxa"/>
          </w:tcPr>
          <w:p w:rsidR="008866A8" w:rsidRPr="000546BB" w:rsidRDefault="008866A8" w:rsidP="0050736E">
            <w:pPr>
              <w:spacing w:line="276" w:lineRule="auto"/>
              <w:rPr>
                <w:rFonts w:ascii="Arial" w:hAnsi="Arial" w:cs="Arial"/>
                <w:sz w:val="24"/>
                <w:szCs w:val="24"/>
              </w:rPr>
            </w:pPr>
            <w:r w:rsidRPr="000546BB">
              <w:rPr>
                <w:rFonts w:ascii="Arial" w:hAnsi="Arial" w:cs="Arial"/>
                <w:sz w:val="24"/>
                <w:szCs w:val="24"/>
              </w:rPr>
              <w:t>13</w:t>
            </w:r>
          </w:p>
        </w:tc>
        <w:tc>
          <w:tcPr>
            <w:tcW w:w="462" w:type="dxa"/>
          </w:tcPr>
          <w:p w:rsidR="008866A8" w:rsidRPr="000546BB" w:rsidRDefault="008866A8" w:rsidP="0050736E">
            <w:pPr>
              <w:spacing w:line="276" w:lineRule="auto"/>
              <w:rPr>
                <w:rFonts w:ascii="Arial" w:hAnsi="Arial" w:cs="Arial"/>
                <w:sz w:val="24"/>
                <w:szCs w:val="24"/>
              </w:rPr>
            </w:pPr>
            <w:r w:rsidRPr="000546BB">
              <w:rPr>
                <w:rFonts w:ascii="Arial" w:hAnsi="Arial" w:cs="Arial"/>
                <w:sz w:val="24"/>
                <w:szCs w:val="24"/>
              </w:rPr>
              <w:t>14</w:t>
            </w:r>
          </w:p>
        </w:tc>
        <w:tc>
          <w:tcPr>
            <w:tcW w:w="557" w:type="dxa"/>
          </w:tcPr>
          <w:p w:rsidR="008866A8" w:rsidRPr="000546BB" w:rsidRDefault="008866A8" w:rsidP="0050736E">
            <w:pPr>
              <w:spacing w:line="276" w:lineRule="auto"/>
              <w:rPr>
                <w:rFonts w:ascii="Arial" w:hAnsi="Arial" w:cs="Arial"/>
                <w:sz w:val="24"/>
                <w:szCs w:val="24"/>
              </w:rPr>
            </w:pPr>
            <w:r w:rsidRPr="000546BB">
              <w:rPr>
                <w:rFonts w:ascii="Arial" w:hAnsi="Arial" w:cs="Arial"/>
                <w:sz w:val="24"/>
                <w:szCs w:val="24"/>
              </w:rPr>
              <w:t>15</w:t>
            </w:r>
          </w:p>
        </w:tc>
      </w:tr>
      <w:tr w:rsidR="008866A8" w:rsidRPr="000546BB" w:rsidTr="00D00AC0">
        <w:trPr>
          <w:jc w:val="center"/>
        </w:trPr>
        <w:tc>
          <w:tcPr>
            <w:tcW w:w="390" w:type="dxa"/>
          </w:tcPr>
          <w:p w:rsidR="008866A8" w:rsidRPr="000546BB" w:rsidRDefault="008866A8" w:rsidP="0050736E">
            <w:pPr>
              <w:spacing w:line="276" w:lineRule="auto"/>
              <w:rPr>
                <w:rFonts w:ascii="Arial" w:hAnsi="Arial" w:cs="Arial"/>
                <w:color w:val="222222"/>
                <w:sz w:val="24"/>
                <w:szCs w:val="24"/>
              </w:rPr>
            </w:pPr>
            <w:r w:rsidRPr="000546BB">
              <w:rPr>
                <w:rFonts w:ascii="Arial" w:hAnsi="Arial" w:cs="Arial"/>
                <w:color w:val="222222"/>
                <w:sz w:val="24"/>
                <w:szCs w:val="24"/>
              </w:rPr>
              <w:t>1</w:t>
            </w:r>
          </w:p>
        </w:tc>
        <w:tc>
          <w:tcPr>
            <w:tcW w:w="1195" w:type="dxa"/>
          </w:tcPr>
          <w:p w:rsidR="008866A8" w:rsidRPr="000546BB" w:rsidRDefault="008866A8" w:rsidP="0050736E">
            <w:pPr>
              <w:spacing w:line="276" w:lineRule="auto"/>
              <w:jc w:val="both"/>
              <w:rPr>
                <w:rFonts w:ascii="Arial" w:hAnsi="Arial" w:cs="Arial"/>
                <w:color w:val="222222"/>
                <w:sz w:val="24"/>
                <w:szCs w:val="24"/>
              </w:rPr>
            </w:pPr>
            <w:r w:rsidRPr="000546BB">
              <w:rPr>
                <w:rFonts w:ascii="Arial" w:hAnsi="Arial" w:cs="Arial"/>
                <w:color w:val="222222"/>
                <w:sz w:val="24"/>
                <w:szCs w:val="24"/>
              </w:rPr>
              <w:t>Esteban</w:t>
            </w:r>
          </w:p>
        </w:tc>
        <w:tc>
          <w:tcPr>
            <w:tcW w:w="898" w:type="dxa"/>
          </w:tcPr>
          <w:p w:rsidR="008866A8" w:rsidRPr="000546BB" w:rsidRDefault="008866A8" w:rsidP="0050736E">
            <w:pPr>
              <w:spacing w:line="276" w:lineRule="auto"/>
              <w:rPr>
                <w:rFonts w:ascii="Arial" w:hAnsi="Arial" w:cs="Arial"/>
                <w:color w:val="222222"/>
                <w:sz w:val="24"/>
                <w:szCs w:val="24"/>
              </w:rPr>
            </w:pPr>
            <w:r w:rsidRPr="000546BB">
              <w:rPr>
                <w:rFonts w:ascii="Arial" w:hAnsi="Arial" w:cs="Arial"/>
                <w:color w:val="222222"/>
                <w:sz w:val="24"/>
                <w:szCs w:val="24"/>
              </w:rPr>
              <w:t>12</w:t>
            </w:r>
          </w:p>
          <w:p w:rsidR="008866A8" w:rsidRPr="000546BB" w:rsidRDefault="008866A8" w:rsidP="0050736E">
            <w:pPr>
              <w:spacing w:line="276" w:lineRule="auto"/>
              <w:rPr>
                <w:rFonts w:ascii="Arial" w:hAnsi="Arial" w:cs="Arial"/>
                <w:color w:val="222222"/>
                <w:sz w:val="24"/>
                <w:szCs w:val="24"/>
              </w:rPr>
            </w:pPr>
            <w:r w:rsidRPr="000546BB">
              <w:rPr>
                <w:rFonts w:ascii="Arial" w:hAnsi="Arial" w:cs="Arial"/>
                <w:color w:val="222222"/>
                <w:sz w:val="24"/>
                <w:szCs w:val="24"/>
              </w:rPr>
              <w:t>años</w:t>
            </w:r>
          </w:p>
        </w:tc>
        <w:tc>
          <w:tcPr>
            <w:tcW w:w="1087" w:type="dxa"/>
          </w:tcPr>
          <w:p w:rsidR="008866A8" w:rsidRPr="000546BB" w:rsidRDefault="008866A8" w:rsidP="0050736E">
            <w:pPr>
              <w:spacing w:line="276" w:lineRule="auto"/>
              <w:rPr>
                <w:rFonts w:ascii="Arial" w:hAnsi="Arial" w:cs="Arial"/>
                <w:color w:val="222222"/>
                <w:sz w:val="24"/>
                <w:szCs w:val="24"/>
              </w:rPr>
            </w:pPr>
            <w:r w:rsidRPr="000546BB">
              <w:rPr>
                <w:rFonts w:ascii="Arial" w:hAnsi="Arial" w:cs="Arial"/>
                <w:color w:val="222222"/>
                <w:sz w:val="24"/>
                <w:szCs w:val="24"/>
              </w:rPr>
              <w:t>5°</w:t>
            </w:r>
          </w:p>
          <w:p w:rsidR="008866A8" w:rsidRPr="000546BB" w:rsidRDefault="008866A8" w:rsidP="0050736E">
            <w:pPr>
              <w:spacing w:line="276" w:lineRule="auto"/>
              <w:rPr>
                <w:rFonts w:ascii="Arial" w:hAnsi="Arial" w:cs="Arial"/>
                <w:color w:val="222222"/>
                <w:sz w:val="24"/>
                <w:szCs w:val="24"/>
              </w:rPr>
            </w:pPr>
            <w:r w:rsidRPr="000546BB">
              <w:rPr>
                <w:rFonts w:ascii="Arial" w:hAnsi="Arial" w:cs="Arial"/>
                <w:color w:val="222222"/>
                <w:sz w:val="24"/>
                <w:szCs w:val="24"/>
              </w:rPr>
              <w:t>básico</w:t>
            </w:r>
          </w:p>
        </w:tc>
        <w:tc>
          <w:tcPr>
            <w:tcW w:w="378" w:type="dxa"/>
          </w:tcPr>
          <w:p w:rsidR="008866A8" w:rsidRPr="000546BB" w:rsidRDefault="008866A8" w:rsidP="0050736E">
            <w:pPr>
              <w:spacing w:line="276" w:lineRule="auto"/>
              <w:rPr>
                <w:rFonts w:ascii="Arial" w:hAnsi="Arial" w:cs="Arial"/>
                <w:color w:val="222222"/>
                <w:sz w:val="24"/>
                <w:szCs w:val="24"/>
              </w:rPr>
            </w:pPr>
            <w:r w:rsidRPr="000546BB">
              <w:rPr>
                <w:rFonts w:ascii="Arial" w:hAnsi="Arial" w:cs="Arial"/>
                <w:color w:val="222222"/>
                <w:sz w:val="24"/>
                <w:szCs w:val="24"/>
              </w:rPr>
              <w:t>S</w:t>
            </w:r>
          </w:p>
        </w:tc>
        <w:tc>
          <w:tcPr>
            <w:tcW w:w="379" w:type="dxa"/>
          </w:tcPr>
          <w:p w:rsidR="008866A8" w:rsidRPr="000546BB" w:rsidRDefault="008866A8" w:rsidP="0050736E">
            <w:pPr>
              <w:spacing w:line="276" w:lineRule="auto"/>
              <w:rPr>
                <w:rFonts w:ascii="Arial" w:hAnsi="Arial" w:cs="Arial"/>
                <w:color w:val="222222"/>
                <w:sz w:val="24"/>
                <w:szCs w:val="24"/>
              </w:rPr>
            </w:pPr>
            <w:r w:rsidRPr="000546BB">
              <w:rPr>
                <w:rFonts w:ascii="Arial" w:hAnsi="Arial" w:cs="Arial"/>
                <w:color w:val="222222"/>
                <w:sz w:val="24"/>
                <w:szCs w:val="24"/>
              </w:rPr>
              <w:t>S</w:t>
            </w:r>
          </w:p>
        </w:tc>
        <w:tc>
          <w:tcPr>
            <w:tcW w:w="380" w:type="dxa"/>
          </w:tcPr>
          <w:p w:rsidR="008866A8" w:rsidRPr="000546BB" w:rsidRDefault="008866A8" w:rsidP="0050736E">
            <w:pPr>
              <w:spacing w:line="276" w:lineRule="auto"/>
              <w:rPr>
                <w:rFonts w:ascii="Arial" w:hAnsi="Arial" w:cs="Arial"/>
                <w:color w:val="222222"/>
                <w:sz w:val="24"/>
                <w:szCs w:val="24"/>
              </w:rPr>
            </w:pPr>
            <w:r w:rsidRPr="000546BB">
              <w:rPr>
                <w:rFonts w:ascii="Arial" w:hAnsi="Arial" w:cs="Arial"/>
                <w:color w:val="222222"/>
                <w:sz w:val="24"/>
                <w:szCs w:val="24"/>
              </w:rPr>
              <w:t>S</w:t>
            </w:r>
          </w:p>
        </w:tc>
        <w:tc>
          <w:tcPr>
            <w:tcW w:w="379" w:type="dxa"/>
          </w:tcPr>
          <w:p w:rsidR="008866A8" w:rsidRPr="000546BB" w:rsidRDefault="008866A8" w:rsidP="0050736E">
            <w:pPr>
              <w:spacing w:line="276" w:lineRule="auto"/>
              <w:rPr>
                <w:rFonts w:ascii="Arial" w:hAnsi="Arial" w:cs="Arial"/>
                <w:color w:val="222222"/>
                <w:sz w:val="24"/>
                <w:szCs w:val="24"/>
              </w:rPr>
            </w:pPr>
            <w:r w:rsidRPr="000546BB">
              <w:rPr>
                <w:rFonts w:ascii="Arial" w:hAnsi="Arial" w:cs="Arial"/>
                <w:color w:val="222222"/>
                <w:sz w:val="24"/>
                <w:szCs w:val="24"/>
              </w:rPr>
              <w:t>S</w:t>
            </w:r>
          </w:p>
        </w:tc>
        <w:tc>
          <w:tcPr>
            <w:tcW w:w="380" w:type="dxa"/>
          </w:tcPr>
          <w:p w:rsidR="008866A8" w:rsidRPr="000546BB" w:rsidRDefault="008866A8" w:rsidP="0050736E">
            <w:pPr>
              <w:spacing w:line="276" w:lineRule="auto"/>
              <w:rPr>
                <w:rFonts w:ascii="Arial" w:hAnsi="Arial" w:cs="Arial"/>
                <w:color w:val="222222"/>
                <w:sz w:val="24"/>
                <w:szCs w:val="24"/>
              </w:rPr>
            </w:pPr>
            <w:r w:rsidRPr="000546BB">
              <w:rPr>
                <w:rFonts w:ascii="Arial" w:hAnsi="Arial" w:cs="Arial"/>
                <w:color w:val="222222"/>
                <w:sz w:val="24"/>
                <w:szCs w:val="24"/>
              </w:rPr>
              <w:t>G</w:t>
            </w:r>
          </w:p>
        </w:tc>
        <w:tc>
          <w:tcPr>
            <w:tcW w:w="379" w:type="dxa"/>
          </w:tcPr>
          <w:p w:rsidR="008866A8" w:rsidRPr="000546BB" w:rsidRDefault="008866A8" w:rsidP="0050736E">
            <w:pPr>
              <w:spacing w:line="276" w:lineRule="auto"/>
              <w:rPr>
                <w:rFonts w:ascii="Arial" w:hAnsi="Arial" w:cs="Arial"/>
                <w:color w:val="222222"/>
                <w:sz w:val="24"/>
                <w:szCs w:val="24"/>
              </w:rPr>
            </w:pPr>
            <w:r w:rsidRPr="000546BB">
              <w:rPr>
                <w:rFonts w:ascii="Arial" w:hAnsi="Arial" w:cs="Arial"/>
                <w:color w:val="222222"/>
                <w:sz w:val="24"/>
                <w:szCs w:val="24"/>
              </w:rPr>
              <w:t>O</w:t>
            </w:r>
          </w:p>
        </w:tc>
        <w:tc>
          <w:tcPr>
            <w:tcW w:w="380" w:type="dxa"/>
          </w:tcPr>
          <w:p w:rsidR="008866A8" w:rsidRPr="000546BB" w:rsidRDefault="008866A8" w:rsidP="0050736E">
            <w:pPr>
              <w:spacing w:line="276" w:lineRule="auto"/>
              <w:rPr>
                <w:rFonts w:ascii="Arial" w:hAnsi="Arial" w:cs="Arial"/>
                <w:color w:val="222222"/>
                <w:sz w:val="24"/>
                <w:szCs w:val="24"/>
              </w:rPr>
            </w:pPr>
            <w:r w:rsidRPr="000546BB">
              <w:rPr>
                <w:rFonts w:ascii="Arial" w:hAnsi="Arial" w:cs="Arial"/>
                <w:color w:val="222222"/>
                <w:sz w:val="24"/>
                <w:szCs w:val="24"/>
              </w:rPr>
              <w:t>G</w:t>
            </w:r>
          </w:p>
        </w:tc>
        <w:tc>
          <w:tcPr>
            <w:tcW w:w="379" w:type="dxa"/>
          </w:tcPr>
          <w:p w:rsidR="008866A8" w:rsidRPr="000546BB" w:rsidRDefault="008866A8" w:rsidP="0050736E">
            <w:pPr>
              <w:spacing w:line="276" w:lineRule="auto"/>
              <w:rPr>
                <w:rFonts w:ascii="Arial" w:hAnsi="Arial" w:cs="Arial"/>
                <w:color w:val="222222"/>
                <w:sz w:val="24"/>
                <w:szCs w:val="24"/>
              </w:rPr>
            </w:pPr>
            <w:r w:rsidRPr="000546BB">
              <w:rPr>
                <w:rFonts w:ascii="Arial" w:hAnsi="Arial" w:cs="Arial"/>
                <w:color w:val="222222"/>
                <w:sz w:val="24"/>
                <w:szCs w:val="24"/>
              </w:rPr>
              <w:t>G</w:t>
            </w:r>
          </w:p>
        </w:tc>
        <w:tc>
          <w:tcPr>
            <w:tcW w:w="380" w:type="dxa"/>
          </w:tcPr>
          <w:p w:rsidR="008866A8" w:rsidRPr="000546BB" w:rsidRDefault="008866A8" w:rsidP="0050736E">
            <w:pPr>
              <w:spacing w:line="276" w:lineRule="auto"/>
              <w:rPr>
                <w:rFonts w:ascii="Arial" w:hAnsi="Arial" w:cs="Arial"/>
                <w:color w:val="222222"/>
                <w:sz w:val="24"/>
                <w:szCs w:val="24"/>
              </w:rPr>
            </w:pPr>
            <w:r w:rsidRPr="000546BB">
              <w:rPr>
                <w:rFonts w:ascii="Arial" w:hAnsi="Arial" w:cs="Arial"/>
                <w:color w:val="222222"/>
                <w:sz w:val="24"/>
                <w:szCs w:val="24"/>
              </w:rPr>
              <w:t>G</w:t>
            </w:r>
          </w:p>
        </w:tc>
        <w:tc>
          <w:tcPr>
            <w:tcW w:w="436" w:type="dxa"/>
          </w:tcPr>
          <w:p w:rsidR="008866A8" w:rsidRPr="000546BB" w:rsidRDefault="008866A8" w:rsidP="0050736E">
            <w:pPr>
              <w:spacing w:line="276" w:lineRule="auto"/>
              <w:rPr>
                <w:rFonts w:ascii="Arial" w:hAnsi="Arial" w:cs="Arial"/>
                <w:color w:val="222222"/>
                <w:sz w:val="24"/>
                <w:szCs w:val="24"/>
              </w:rPr>
            </w:pPr>
            <w:r w:rsidRPr="000546BB">
              <w:rPr>
                <w:rFonts w:ascii="Arial" w:hAnsi="Arial" w:cs="Arial"/>
                <w:color w:val="222222"/>
                <w:sz w:val="24"/>
                <w:szCs w:val="24"/>
              </w:rPr>
              <w:t>G</w:t>
            </w:r>
          </w:p>
        </w:tc>
        <w:tc>
          <w:tcPr>
            <w:tcW w:w="436" w:type="dxa"/>
          </w:tcPr>
          <w:p w:rsidR="008866A8" w:rsidRPr="000546BB" w:rsidRDefault="008866A8" w:rsidP="0050736E">
            <w:pPr>
              <w:spacing w:line="276" w:lineRule="auto"/>
              <w:rPr>
                <w:rFonts w:ascii="Arial" w:hAnsi="Arial" w:cs="Arial"/>
                <w:color w:val="222222"/>
                <w:sz w:val="24"/>
                <w:szCs w:val="24"/>
              </w:rPr>
            </w:pPr>
            <w:r w:rsidRPr="000546BB">
              <w:rPr>
                <w:rFonts w:ascii="Arial" w:hAnsi="Arial" w:cs="Arial"/>
                <w:color w:val="222222"/>
                <w:sz w:val="24"/>
                <w:szCs w:val="24"/>
              </w:rPr>
              <w:t>G</w:t>
            </w:r>
          </w:p>
        </w:tc>
        <w:tc>
          <w:tcPr>
            <w:tcW w:w="436" w:type="dxa"/>
          </w:tcPr>
          <w:p w:rsidR="008866A8" w:rsidRPr="000546BB" w:rsidRDefault="008866A8" w:rsidP="0050736E">
            <w:pPr>
              <w:spacing w:line="276" w:lineRule="auto"/>
              <w:jc w:val="both"/>
              <w:rPr>
                <w:rFonts w:ascii="Arial" w:hAnsi="Arial" w:cs="Arial"/>
                <w:color w:val="222222"/>
                <w:sz w:val="24"/>
                <w:szCs w:val="24"/>
              </w:rPr>
            </w:pPr>
            <w:r w:rsidRPr="000546BB">
              <w:rPr>
                <w:rFonts w:ascii="Arial" w:hAnsi="Arial" w:cs="Arial"/>
                <w:color w:val="222222"/>
                <w:sz w:val="24"/>
                <w:szCs w:val="24"/>
              </w:rPr>
              <w:t>O</w:t>
            </w:r>
          </w:p>
        </w:tc>
        <w:tc>
          <w:tcPr>
            <w:tcW w:w="436" w:type="dxa"/>
          </w:tcPr>
          <w:p w:rsidR="008866A8" w:rsidRPr="000546BB" w:rsidRDefault="008866A8" w:rsidP="0050736E">
            <w:pPr>
              <w:spacing w:line="276" w:lineRule="auto"/>
              <w:jc w:val="both"/>
              <w:rPr>
                <w:rFonts w:ascii="Arial" w:hAnsi="Arial" w:cs="Arial"/>
                <w:color w:val="222222"/>
                <w:sz w:val="24"/>
                <w:szCs w:val="24"/>
              </w:rPr>
            </w:pPr>
            <w:r w:rsidRPr="000546BB">
              <w:rPr>
                <w:rFonts w:ascii="Arial" w:hAnsi="Arial" w:cs="Arial"/>
                <w:color w:val="222222"/>
                <w:sz w:val="24"/>
                <w:szCs w:val="24"/>
              </w:rPr>
              <w:t>G</w:t>
            </w:r>
          </w:p>
        </w:tc>
        <w:tc>
          <w:tcPr>
            <w:tcW w:w="462" w:type="dxa"/>
          </w:tcPr>
          <w:p w:rsidR="008866A8" w:rsidRPr="000546BB" w:rsidRDefault="008866A8" w:rsidP="0050736E">
            <w:pPr>
              <w:spacing w:line="276" w:lineRule="auto"/>
              <w:jc w:val="both"/>
              <w:rPr>
                <w:rFonts w:ascii="Arial" w:hAnsi="Arial" w:cs="Arial"/>
                <w:color w:val="222222"/>
                <w:sz w:val="24"/>
                <w:szCs w:val="24"/>
              </w:rPr>
            </w:pPr>
            <w:r w:rsidRPr="000546BB">
              <w:rPr>
                <w:rFonts w:ascii="Arial" w:hAnsi="Arial" w:cs="Arial"/>
                <w:color w:val="222222"/>
                <w:sz w:val="24"/>
                <w:szCs w:val="24"/>
              </w:rPr>
              <w:t>G</w:t>
            </w:r>
          </w:p>
        </w:tc>
        <w:tc>
          <w:tcPr>
            <w:tcW w:w="557" w:type="dxa"/>
          </w:tcPr>
          <w:p w:rsidR="008866A8" w:rsidRPr="000546BB" w:rsidRDefault="008866A8" w:rsidP="0050736E">
            <w:pPr>
              <w:spacing w:line="276" w:lineRule="auto"/>
              <w:jc w:val="both"/>
              <w:rPr>
                <w:rFonts w:ascii="Arial" w:hAnsi="Arial" w:cs="Arial"/>
                <w:color w:val="222222"/>
                <w:sz w:val="24"/>
                <w:szCs w:val="24"/>
              </w:rPr>
            </w:pPr>
            <w:r w:rsidRPr="000546BB">
              <w:rPr>
                <w:rFonts w:ascii="Arial" w:hAnsi="Arial" w:cs="Arial"/>
                <w:color w:val="222222"/>
                <w:sz w:val="24"/>
                <w:szCs w:val="24"/>
              </w:rPr>
              <w:t>O</w:t>
            </w:r>
          </w:p>
        </w:tc>
      </w:tr>
    </w:tbl>
    <w:p w:rsidR="008866A8" w:rsidRDefault="008866A8" w:rsidP="006D0D49">
      <w:pPr>
        <w:spacing w:after="0"/>
        <w:ind w:firstLine="708"/>
        <w:jc w:val="both"/>
        <w:rPr>
          <w:rFonts w:ascii="Arial" w:hAnsi="Arial" w:cs="Arial"/>
          <w:sz w:val="24"/>
          <w:szCs w:val="24"/>
        </w:rPr>
      </w:pPr>
    </w:p>
    <w:p w:rsidR="006D0D49" w:rsidRPr="000546BB" w:rsidRDefault="006D0D49" w:rsidP="006D0D49">
      <w:pPr>
        <w:spacing w:after="0"/>
        <w:ind w:firstLine="708"/>
        <w:jc w:val="both"/>
        <w:rPr>
          <w:rFonts w:ascii="Arial" w:hAnsi="Arial" w:cs="Arial"/>
          <w:sz w:val="24"/>
          <w:szCs w:val="24"/>
        </w:rPr>
      </w:pPr>
    </w:p>
    <w:p w:rsidR="008866A8" w:rsidRPr="000546BB" w:rsidRDefault="008866A8" w:rsidP="008866A8">
      <w:pPr>
        <w:spacing w:line="360" w:lineRule="auto"/>
        <w:ind w:firstLine="708"/>
        <w:jc w:val="both"/>
        <w:rPr>
          <w:rFonts w:ascii="Arial" w:hAnsi="Arial" w:cs="Arial"/>
          <w:sz w:val="24"/>
          <w:szCs w:val="24"/>
        </w:rPr>
      </w:pPr>
      <w:r w:rsidRPr="000546BB">
        <w:rPr>
          <w:rFonts w:ascii="Arial" w:hAnsi="Arial" w:cs="Arial"/>
          <w:sz w:val="24"/>
          <w:szCs w:val="24"/>
        </w:rPr>
        <w:t>Esteban, se destaca por presentar habitualmente dificultades en relación a los aprendizajes, él se distrae constantemente, abandona sus quehaceres académicos, requiere de asesoría directa, constantemente presenta dificultades en el área de lectoescritura, articulación del lenguaje y posee un escaso manejo del vocabulario.</w:t>
      </w:r>
    </w:p>
    <w:p w:rsidR="008866A8" w:rsidRDefault="008866A8" w:rsidP="008866A8">
      <w:pPr>
        <w:spacing w:line="360" w:lineRule="auto"/>
        <w:ind w:firstLine="708"/>
        <w:jc w:val="both"/>
        <w:rPr>
          <w:rFonts w:ascii="Arial" w:hAnsi="Arial" w:cs="Arial"/>
          <w:sz w:val="24"/>
          <w:szCs w:val="24"/>
        </w:rPr>
      </w:pPr>
      <w:r w:rsidRPr="000E7E19">
        <w:rPr>
          <w:rFonts w:ascii="Arial" w:hAnsi="Arial" w:cs="Arial"/>
          <w:sz w:val="24"/>
          <w:szCs w:val="24"/>
        </w:rPr>
        <w:t xml:space="preserve">En conclusión, Esteban posee gran cantidad de dificultades en relación a los aprendizajes, en muy escasas situaciones logra trabajar en clases y demuestra comprensión, es complejo visualizar alguna característica en Esteban que no </w:t>
      </w:r>
      <w:proofErr w:type="spellStart"/>
      <w:r w:rsidRPr="000E7E19">
        <w:rPr>
          <w:rFonts w:ascii="Arial" w:hAnsi="Arial" w:cs="Arial"/>
          <w:sz w:val="24"/>
          <w:szCs w:val="24"/>
        </w:rPr>
        <w:t>este</w:t>
      </w:r>
      <w:proofErr w:type="spellEnd"/>
      <w:r w:rsidRPr="000E7E19">
        <w:rPr>
          <w:rFonts w:ascii="Arial" w:hAnsi="Arial" w:cs="Arial"/>
          <w:sz w:val="24"/>
          <w:szCs w:val="24"/>
        </w:rPr>
        <w:t xml:space="preserve"> asociada a su diagnóstico, ya que el Trastorno Generalizado del Desarrollo abarca el área de la comunicación y  socialización.</w:t>
      </w:r>
    </w:p>
    <w:p w:rsidR="00FF651A" w:rsidRDefault="00FF651A" w:rsidP="008866A8">
      <w:pPr>
        <w:spacing w:line="360" w:lineRule="auto"/>
        <w:ind w:firstLine="708"/>
        <w:jc w:val="both"/>
        <w:rPr>
          <w:rFonts w:ascii="Arial" w:hAnsi="Arial" w:cs="Arial"/>
          <w:sz w:val="24"/>
          <w:szCs w:val="24"/>
        </w:rPr>
      </w:pPr>
    </w:p>
    <w:p w:rsidR="00FF651A" w:rsidRDefault="00FF651A" w:rsidP="008866A8">
      <w:pPr>
        <w:spacing w:line="360" w:lineRule="auto"/>
        <w:ind w:firstLine="708"/>
        <w:jc w:val="both"/>
        <w:rPr>
          <w:rFonts w:ascii="Arial" w:hAnsi="Arial" w:cs="Arial"/>
          <w:sz w:val="24"/>
          <w:szCs w:val="24"/>
        </w:rPr>
      </w:pPr>
    </w:p>
    <w:p w:rsidR="00FF651A" w:rsidRPr="000E7E19" w:rsidRDefault="00FF651A" w:rsidP="008866A8">
      <w:pPr>
        <w:spacing w:line="360" w:lineRule="auto"/>
        <w:ind w:firstLine="708"/>
        <w:jc w:val="both"/>
        <w:rPr>
          <w:rFonts w:ascii="Arial" w:hAnsi="Arial" w:cs="Arial"/>
          <w:sz w:val="24"/>
          <w:szCs w:val="24"/>
        </w:rPr>
      </w:pPr>
    </w:p>
    <w:p w:rsidR="008866A8" w:rsidRDefault="008866A8" w:rsidP="006D0D49">
      <w:pPr>
        <w:jc w:val="both"/>
        <w:rPr>
          <w:rFonts w:ascii="Arial" w:hAnsi="Arial" w:cs="Arial"/>
          <w:sz w:val="24"/>
          <w:szCs w:val="24"/>
        </w:rPr>
      </w:pPr>
    </w:p>
    <w:tbl>
      <w:tblPr>
        <w:tblStyle w:val="Tablaconcuadrcula"/>
        <w:tblW w:w="9747" w:type="dxa"/>
        <w:jc w:val="center"/>
        <w:tblLook w:val="04A0" w:firstRow="1" w:lastRow="0" w:firstColumn="1" w:lastColumn="0" w:noHBand="0" w:noVBand="1"/>
      </w:tblPr>
      <w:tblGrid>
        <w:gridCol w:w="390"/>
        <w:gridCol w:w="1120"/>
        <w:gridCol w:w="806"/>
        <w:gridCol w:w="952"/>
        <w:gridCol w:w="390"/>
        <w:gridCol w:w="403"/>
        <w:gridCol w:w="378"/>
        <w:gridCol w:w="403"/>
        <w:gridCol w:w="403"/>
        <w:gridCol w:w="403"/>
        <w:gridCol w:w="390"/>
        <w:gridCol w:w="403"/>
        <w:gridCol w:w="390"/>
        <w:gridCol w:w="483"/>
        <w:gridCol w:w="483"/>
        <w:gridCol w:w="483"/>
        <w:gridCol w:w="483"/>
        <w:gridCol w:w="483"/>
        <w:gridCol w:w="501"/>
      </w:tblGrid>
      <w:tr w:rsidR="008866A8" w:rsidRPr="000546BB" w:rsidTr="00D00AC0">
        <w:trPr>
          <w:trHeight w:val="116"/>
          <w:jc w:val="center"/>
        </w:trPr>
        <w:tc>
          <w:tcPr>
            <w:tcW w:w="390" w:type="dxa"/>
            <w:vMerge w:val="restart"/>
          </w:tcPr>
          <w:p w:rsidR="008866A8" w:rsidRPr="000546BB" w:rsidRDefault="008866A8" w:rsidP="0050736E">
            <w:pPr>
              <w:spacing w:line="276" w:lineRule="auto"/>
              <w:rPr>
                <w:rFonts w:ascii="Arial" w:hAnsi="Arial" w:cs="Arial"/>
                <w:color w:val="222222"/>
                <w:sz w:val="24"/>
                <w:szCs w:val="24"/>
              </w:rPr>
            </w:pPr>
            <w:r w:rsidRPr="000546BB">
              <w:rPr>
                <w:rFonts w:ascii="Arial" w:hAnsi="Arial" w:cs="Arial"/>
                <w:color w:val="222222"/>
                <w:sz w:val="24"/>
                <w:szCs w:val="24"/>
              </w:rPr>
              <w:lastRenderedPageBreak/>
              <w:t>N</w:t>
            </w:r>
          </w:p>
        </w:tc>
        <w:tc>
          <w:tcPr>
            <w:tcW w:w="1120" w:type="dxa"/>
            <w:vMerge w:val="restart"/>
          </w:tcPr>
          <w:p w:rsidR="008866A8" w:rsidRPr="000546BB" w:rsidRDefault="008866A8" w:rsidP="0050736E">
            <w:pPr>
              <w:spacing w:line="276" w:lineRule="auto"/>
              <w:jc w:val="both"/>
              <w:rPr>
                <w:rFonts w:ascii="Arial" w:hAnsi="Arial" w:cs="Arial"/>
                <w:color w:val="222222"/>
                <w:sz w:val="24"/>
                <w:szCs w:val="24"/>
              </w:rPr>
            </w:pPr>
            <w:r w:rsidRPr="000546BB">
              <w:rPr>
                <w:rFonts w:ascii="Arial" w:hAnsi="Arial" w:cs="Arial"/>
                <w:color w:val="222222"/>
                <w:sz w:val="24"/>
                <w:szCs w:val="24"/>
              </w:rPr>
              <w:t>Nombre</w:t>
            </w:r>
          </w:p>
        </w:tc>
        <w:tc>
          <w:tcPr>
            <w:tcW w:w="806" w:type="dxa"/>
            <w:vMerge w:val="restart"/>
          </w:tcPr>
          <w:p w:rsidR="008866A8" w:rsidRPr="000546BB" w:rsidRDefault="008866A8" w:rsidP="0050736E">
            <w:pPr>
              <w:spacing w:line="276" w:lineRule="auto"/>
              <w:jc w:val="both"/>
              <w:rPr>
                <w:rFonts w:ascii="Arial" w:hAnsi="Arial" w:cs="Arial"/>
                <w:color w:val="222222"/>
                <w:sz w:val="24"/>
                <w:szCs w:val="24"/>
              </w:rPr>
            </w:pPr>
            <w:r w:rsidRPr="000546BB">
              <w:rPr>
                <w:rFonts w:ascii="Arial" w:hAnsi="Arial" w:cs="Arial"/>
                <w:color w:val="222222"/>
                <w:sz w:val="24"/>
                <w:szCs w:val="24"/>
              </w:rPr>
              <w:t xml:space="preserve">Edad </w:t>
            </w:r>
          </w:p>
        </w:tc>
        <w:tc>
          <w:tcPr>
            <w:tcW w:w="952" w:type="dxa"/>
            <w:vMerge w:val="restart"/>
          </w:tcPr>
          <w:p w:rsidR="008866A8" w:rsidRPr="000546BB" w:rsidRDefault="008866A8" w:rsidP="0050736E">
            <w:pPr>
              <w:spacing w:line="276" w:lineRule="auto"/>
              <w:jc w:val="both"/>
              <w:rPr>
                <w:rFonts w:ascii="Arial" w:hAnsi="Arial" w:cs="Arial"/>
                <w:color w:val="222222"/>
                <w:sz w:val="24"/>
                <w:szCs w:val="24"/>
              </w:rPr>
            </w:pPr>
            <w:r w:rsidRPr="000546BB">
              <w:rPr>
                <w:rFonts w:ascii="Arial" w:hAnsi="Arial" w:cs="Arial"/>
                <w:color w:val="222222"/>
                <w:sz w:val="24"/>
                <w:szCs w:val="24"/>
              </w:rPr>
              <w:t>Curso</w:t>
            </w:r>
          </w:p>
        </w:tc>
        <w:tc>
          <w:tcPr>
            <w:tcW w:w="6479" w:type="dxa"/>
            <w:gridSpan w:val="15"/>
          </w:tcPr>
          <w:p w:rsidR="008866A8" w:rsidRPr="000546BB" w:rsidRDefault="008866A8" w:rsidP="0050736E">
            <w:pPr>
              <w:spacing w:line="276" w:lineRule="auto"/>
              <w:rPr>
                <w:rFonts w:ascii="Arial" w:hAnsi="Arial" w:cs="Arial"/>
                <w:b/>
                <w:color w:val="222222"/>
                <w:sz w:val="24"/>
                <w:szCs w:val="24"/>
                <w:u w:val="single"/>
              </w:rPr>
            </w:pPr>
            <w:r w:rsidRPr="000546BB">
              <w:rPr>
                <w:rFonts w:ascii="Arial" w:hAnsi="Arial" w:cs="Arial"/>
                <w:sz w:val="24"/>
                <w:szCs w:val="24"/>
              </w:rPr>
              <w:t>Conductas de socialización dentro del aula (15 indicadores)</w:t>
            </w:r>
          </w:p>
        </w:tc>
      </w:tr>
      <w:tr w:rsidR="008866A8" w:rsidRPr="000546BB" w:rsidTr="00D00AC0">
        <w:trPr>
          <w:trHeight w:val="115"/>
          <w:jc w:val="center"/>
        </w:trPr>
        <w:tc>
          <w:tcPr>
            <w:tcW w:w="390" w:type="dxa"/>
            <w:vMerge/>
          </w:tcPr>
          <w:p w:rsidR="008866A8" w:rsidRPr="000546BB" w:rsidRDefault="008866A8" w:rsidP="0050736E">
            <w:pPr>
              <w:spacing w:line="276" w:lineRule="auto"/>
              <w:rPr>
                <w:rFonts w:ascii="Arial" w:hAnsi="Arial" w:cs="Arial"/>
                <w:color w:val="222222"/>
                <w:sz w:val="24"/>
                <w:szCs w:val="24"/>
              </w:rPr>
            </w:pPr>
          </w:p>
        </w:tc>
        <w:tc>
          <w:tcPr>
            <w:tcW w:w="1120" w:type="dxa"/>
            <w:vMerge/>
          </w:tcPr>
          <w:p w:rsidR="008866A8" w:rsidRPr="000546BB" w:rsidRDefault="008866A8" w:rsidP="0050736E">
            <w:pPr>
              <w:spacing w:line="276" w:lineRule="auto"/>
              <w:jc w:val="both"/>
              <w:rPr>
                <w:rFonts w:ascii="Arial" w:hAnsi="Arial" w:cs="Arial"/>
                <w:color w:val="222222"/>
                <w:sz w:val="24"/>
                <w:szCs w:val="24"/>
              </w:rPr>
            </w:pPr>
          </w:p>
        </w:tc>
        <w:tc>
          <w:tcPr>
            <w:tcW w:w="806" w:type="dxa"/>
            <w:vMerge/>
          </w:tcPr>
          <w:p w:rsidR="008866A8" w:rsidRPr="000546BB" w:rsidRDefault="008866A8" w:rsidP="0050736E">
            <w:pPr>
              <w:spacing w:line="276" w:lineRule="auto"/>
              <w:jc w:val="both"/>
              <w:rPr>
                <w:rFonts w:ascii="Arial" w:hAnsi="Arial" w:cs="Arial"/>
                <w:color w:val="222222"/>
                <w:sz w:val="24"/>
                <w:szCs w:val="24"/>
              </w:rPr>
            </w:pPr>
          </w:p>
        </w:tc>
        <w:tc>
          <w:tcPr>
            <w:tcW w:w="952" w:type="dxa"/>
            <w:vMerge/>
          </w:tcPr>
          <w:p w:rsidR="008866A8" w:rsidRPr="000546BB" w:rsidRDefault="008866A8" w:rsidP="0050736E">
            <w:pPr>
              <w:spacing w:line="276" w:lineRule="auto"/>
              <w:jc w:val="both"/>
              <w:rPr>
                <w:rFonts w:ascii="Arial" w:hAnsi="Arial" w:cs="Arial"/>
                <w:color w:val="222222"/>
                <w:sz w:val="24"/>
                <w:szCs w:val="24"/>
              </w:rPr>
            </w:pPr>
          </w:p>
        </w:tc>
        <w:tc>
          <w:tcPr>
            <w:tcW w:w="390" w:type="dxa"/>
          </w:tcPr>
          <w:p w:rsidR="008866A8" w:rsidRPr="000546BB" w:rsidRDefault="008866A8" w:rsidP="0050736E">
            <w:pPr>
              <w:spacing w:line="276" w:lineRule="auto"/>
              <w:rPr>
                <w:rFonts w:ascii="Arial" w:hAnsi="Arial" w:cs="Arial"/>
                <w:sz w:val="24"/>
                <w:szCs w:val="24"/>
              </w:rPr>
            </w:pPr>
            <w:r w:rsidRPr="000546BB">
              <w:rPr>
                <w:rFonts w:ascii="Arial" w:hAnsi="Arial" w:cs="Arial"/>
                <w:sz w:val="24"/>
                <w:szCs w:val="24"/>
              </w:rPr>
              <w:t>1</w:t>
            </w:r>
          </w:p>
        </w:tc>
        <w:tc>
          <w:tcPr>
            <w:tcW w:w="403" w:type="dxa"/>
          </w:tcPr>
          <w:p w:rsidR="008866A8" w:rsidRPr="000546BB" w:rsidRDefault="008866A8" w:rsidP="0050736E">
            <w:pPr>
              <w:spacing w:line="276" w:lineRule="auto"/>
              <w:rPr>
                <w:rFonts w:ascii="Arial" w:hAnsi="Arial" w:cs="Arial"/>
                <w:sz w:val="24"/>
                <w:szCs w:val="24"/>
              </w:rPr>
            </w:pPr>
            <w:r w:rsidRPr="000546BB">
              <w:rPr>
                <w:rFonts w:ascii="Arial" w:hAnsi="Arial" w:cs="Arial"/>
                <w:sz w:val="24"/>
                <w:szCs w:val="24"/>
              </w:rPr>
              <w:t>2</w:t>
            </w:r>
          </w:p>
        </w:tc>
        <w:tc>
          <w:tcPr>
            <w:tcW w:w="378" w:type="dxa"/>
          </w:tcPr>
          <w:p w:rsidR="008866A8" w:rsidRPr="000546BB" w:rsidRDefault="008866A8" w:rsidP="0050736E">
            <w:pPr>
              <w:spacing w:line="276" w:lineRule="auto"/>
              <w:rPr>
                <w:rFonts w:ascii="Arial" w:hAnsi="Arial" w:cs="Arial"/>
                <w:sz w:val="24"/>
                <w:szCs w:val="24"/>
              </w:rPr>
            </w:pPr>
            <w:r w:rsidRPr="000546BB">
              <w:rPr>
                <w:rFonts w:ascii="Arial" w:hAnsi="Arial" w:cs="Arial"/>
                <w:sz w:val="24"/>
                <w:szCs w:val="24"/>
              </w:rPr>
              <w:t>3</w:t>
            </w:r>
          </w:p>
        </w:tc>
        <w:tc>
          <w:tcPr>
            <w:tcW w:w="403" w:type="dxa"/>
          </w:tcPr>
          <w:p w:rsidR="008866A8" w:rsidRPr="000546BB" w:rsidRDefault="008866A8" w:rsidP="0050736E">
            <w:pPr>
              <w:spacing w:line="276" w:lineRule="auto"/>
              <w:rPr>
                <w:rFonts w:ascii="Arial" w:hAnsi="Arial" w:cs="Arial"/>
                <w:sz w:val="24"/>
                <w:szCs w:val="24"/>
              </w:rPr>
            </w:pPr>
            <w:r w:rsidRPr="000546BB">
              <w:rPr>
                <w:rFonts w:ascii="Arial" w:hAnsi="Arial" w:cs="Arial"/>
                <w:sz w:val="24"/>
                <w:szCs w:val="24"/>
              </w:rPr>
              <w:t>4</w:t>
            </w:r>
          </w:p>
        </w:tc>
        <w:tc>
          <w:tcPr>
            <w:tcW w:w="403" w:type="dxa"/>
          </w:tcPr>
          <w:p w:rsidR="008866A8" w:rsidRPr="000546BB" w:rsidRDefault="008866A8" w:rsidP="0050736E">
            <w:pPr>
              <w:spacing w:line="276" w:lineRule="auto"/>
              <w:rPr>
                <w:rFonts w:ascii="Arial" w:hAnsi="Arial" w:cs="Arial"/>
                <w:sz w:val="24"/>
                <w:szCs w:val="24"/>
              </w:rPr>
            </w:pPr>
            <w:r w:rsidRPr="000546BB">
              <w:rPr>
                <w:rFonts w:ascii="Arial" w:hAnsi="Arial" w:cs="Arial"/>
                <w:sz w:val="24"/>
                <w:szCs w:val="24"/>
              </w:rPr>
              <w:t>5</w:t>
            </w:r>
          </w:p>
        </w:tc>
        <w:tc>
          <w:tcPr>
            <w:tcW w:w="403" w:type="dxa"/>
          </w:tcPr>
          <w:p w:rsidR="008866A8" w:rsidRPr="000546BB" w:rsidRDefault="008866A8" w:rsidP="0050736E">
            <w:pPr>
              <w:spacing w:line="276" w:lineRule="auto"/>
              <w:rPr>
                <w:rFonts w:ascii="Arial" w:hAnsi="Arial" w:cs="Arial"/>
                <w:sz w:val="24"/>
                <w:szCs w:val="24"/>
              </w:rPr>
            </w:pPr>
            <w:r w:rsidRPr="000546BB">
              <w:rPr>
                <w:rFonts w:ascii="Arial" w:hAnsi="Arial" w:cs="Arial"/>
                <w:sz w:val="24"/>
                <w:szCs w:val="24"/>
              </w:rPr>
              <w:t>6</w:t>
            </w:r>
          </w:p>
        </w:tc>
        <w:tc>
          <w:tcPr>
            <w:tcW w:w="390" w:type="dxa"/>
          </w:tcPr>
          <w:p w:rsidR="008866A8" w:rsidRPr="000546BB" w:rsidRDefault="008866A8" w:rsidP="0050736E">
            <w:pPr>
              <w:spacing w:line="276" w:lineRule="auto"/>
              <w:rPr>
                <w:rFonts w:ascii="Arial" w:hAnsi="Arial" w:cs="Arial"/>
                <w:sz w:val="24"/>
                <w:szCs w:val="24"/>
              </w:rPr>
            </w:pPr>
            <w:r w:rsidRPr="000546BB">
              <w:rPr>
                <w:rFonts w:ascii="Arial" w:hAnsi="Arial" w:cs="Arial"/>
                <w:sz w:val="24"/>
                <w:szCs w:val="24"/>
              </w:rPr>
              <w:t>7</w:t>
            </w:r>
          </w:p>
        </w:tc>
        <w:tc>
          <w:tcPr>
            <w:tcW w:w="403" w:type="dxa"/>
          </w:tcPr>
          <w:p w:rsidR="008866A8" w:rsidRPr="000546BB" w:rsidRDefault="008866A8" w:rsidP="0050736E">
            <w:pPr>
              <w:spacing w:line="276" w:lineRule="auto"/>
              <w:rPr>
                <w:rFonts w:ascii="Arial" w:hAnsi="Arial" w:cs="Arial"/>
                <w:sz w:val="24"/>
                <w:szCs w:val="24"/>
              </w:rPr>
            </w:pPr>
            <w:r w:rsidRPr="000546BB">
              <w:rPr>
                <w:rFonts w:ascii="Arial" w:hAnsi="Arial" w:cs="Arial"/>
                <w:sz w:val="24"/>
                <w:szCs w:val="24"/>
              </w:rPr>
              <w:t>8</w:t>
            </w:r>
          </w:p>
        </w:tc>
        <w:tc>
          <w:tcPr>
            <w:tcW w:w="390" w:type="dxa"/>
          </w:tcPr>
          <w:p w:rsidR="008866A8" w:rsidRPr="000546BB" w:rsidRDefault="008866A8" w:rsidP="0050736E">
            <w:pPr>
              <w:spacing w:line="276" w:lineRule="auto"/>
              <w:rPr>
                <w:rFonts w:ascii="Arial" w:hAnsi="Arial" w:cs="Arial"/>
                <w:sz w:val="24"/>
                <w:szCs w:val="24"/>
              </w:rPr>
            </w:pPr>
            <w:r w:rsidRPr="000546BB">
              <w:rPr>
                <w:rFonts w:ascii="Arial" w:hAnsi="Arial" w:cs="Arial"/>
                <w:sz w:val="24"/>
                <w:szCs w:val="24"/>
              </w:rPr>
              <w:t>9</w:t>
            </w:r>
          </w:p>
        </w:tc>
        <w:tc>
          <w:tcPr>
            <w:tcW w:w="483" w:type="dxa"/>
          </w:tcPr>
          <w:p w:rsidR="008866A8" w:rsidRPr="000546BB" w:rsidRDefault="008866A8" w:rsidP="0050736E">
            <w:pPr>
              <w:spacing w:line="276" w:lineRule="auto"/>
              <w:rPr>
                <w:rFonts w:ascii="Arial" w:hAnsi="Arial" w:cs="Arial"/>
                <w:sz w:val="24"/>
                <w:szCs w:val="24"/>
              </w:rPr>
            </w:pPr>
            <w:r w:rsidRPr="000546BB">
              <w:rPr>
                <w:rFonts w:ascii="Arial" w:hAnsi="Arial" w:cs="Arial"/>
                <w:sz w:val="24"/>
                <w:szCs w:val="24"/>
              </w:rPr>
              <w:t>10</w:t>
            </w:r>
          </w:p>
        </w:tc>
        <w:tc>
          <w:tcPr>
            <w:tcW w:w="483" w:type="dxa"/>
          </w:tcPr>
          <w:p w:rsidR="008866A8" w:rsidRPr="000546BB" w:rsidRDefault="008866A8" w:rsidP="0050736E">
            <w:pPr>
              <w:spacing w:line="276" w:lineRule="auto"/>
              <w:rPr>
                <w:rFonts w:ascii="Arial" w:hAnsi="Arial" w:cs="Arial"/>
                <w:sz w:val="24"/>
                <w:szCs w:val="24"/>
              </w:rPr>
            </w:pPr>
            <w:r w:rsidRPr="000546BB">
              <w:rPr>
                <w:rFonts w:ascii="Arial" w:hAnsi="Arial" w:cs="Arial"/>
                <w:sz w:val="24"/>
                <w:szCs w:val="24"/>
              </w:rPr>
              <w:t>11</w:t>
            </w:r>
          </w:p>
        </w:tc>
        <w:tc>
          <w:tcPr>
            <w:tcW w:w="483" w:type="dxa"/>
          </w:tcPr>
          <w:p w:rsidR="008866A8" w:rsidRPr="000546BB" w:rsidRDefault="008866A8" w:rsidP="0050736E">
            <w:pPr>
              <w:spacing w:line="276" w:lineRule="auto"/>
              <w:rPr>
                <w:rFonts w:ascii="Arial" w:hAnsi="Arial" w:cs="Arial"/>
                <w:sz w:val="24"/>
                <w:szCs w:val="24"/>
              </w:rPr>
            </w:pPr>
            <w:r w:rsidRPr="000546BB">
              <w:rPr>
                <w:rFonts w:ascii="Arial" w:hAnsi="Arial" w:cs="Arial"/>
                <w:sz w:val="24"/>
                <w:szCs w:val="24"/>
              </w:rPr>
              <w:t>12</w:t>
            </w:r>
          </w:p>
        </w:tc>
        <w:tc>
          <w:tcPr>
            <w:tcW w:w="483" w:type="dxa"/>
          </w:tcPr>
          <w:p w:rsidR="008866A8" w:rsidRPr="000546BB" w:rsidRDefault="008866A8" w:rsidP="0050736E">
            <w:pPr>
              <w:spacing w:line="276" w:lineRule="auto"/>
              <w:rPr>
                <w:rFonts w:ascii="Arial" w:hAnsi="Arial" w:cs="Arial"/>
                <w:sz w:val="24"/>
                <w:szCs w:val="24"/>
              </w:rPr>
            </w:pPr>
            <w:r w:rsidRPr="000546BB">
              <w:rPr>
                <w:rFonts w:ascii="Arial" w:hAnsi="Arial" w:cs="Arial"/>
                <w:sz w:val="24"/>
                <w:szCs w:val="24"/>
              </w:rPr>
              <w:t>13</w:t>
            </w:r>
          </w:p>
        </w:tc>
        <w:tc>
          <w:tcPr>
            <w:tcW w:w="483" w:type="dxa"/>
          </w:tcPr>
          <w:p w:rsidR="008866A8" w:rsidRPr="000546BB" w:rsidRDefault="008866A8" w:rsidP="0050736E">
            <w:pPr>
              <w:spacing w:line="276" w:lineRule="auto"/>
              <w:rPr>
                <w:rFonts w:ascii="Arial" w:hAnsi="Arial" w:cs="Arial"/>
                <w:sz w:val="24"/>
                <w:szCs w:val="24"/>
              </w:rPr>
            </w:pPr>
            <w:r w:rsidRPr="000546BB">
              <w:rPr>
                <w:rFonts w:ascii="Arial" w:hAnsi="Arial" w:cs="Arial"/>
                <w:sz w:val="24"/>
                <w:szCs w:val="24"/>
              </w:rPr>
              <w:t>14</w:t>
            </w:r>
          </w:p>
        </w:tc>
        <w:tc>
          <w:tcPr>
            <w:tcW w:w="501" w:type="dxa"/>
          </w:tcPr>
          <w:p w:rsidR="008866A8" w:rsidRPr="000546BB" w:rsidRDefault="008866A8" w:rsidP="0050736E">
            <w:pPr>
              <w:spacing w:line="276" w:lineRule="auto"/>
              <w:rPr>
                <w:rFonts w:ascii="Arial" w:hAnsi="Arial" w:cs="Arial"/>
                <w:sz w:val="24"/>
                <w:szCs w:val="24"/>
              </w:rPr>
            </w:pPr>
            <w:r w:rsidRPr="000546BB">
              <w:rPr>
                <w:rFonts w:ascii="Arial" w:hAnsi="Arial" w:cs="Arial"/>
                <w:sz w:val="24"/>
                <w:szCs w:val="24"/>
              </w:rPr>
              <w:t>15</w:t>
            </w:r>
          </w:p>
        </w:tc>
      </w:tr>
      <w:tr w:rsidR="008866A8" w:rsidRPr="000546BB" w:rsidTr="00D00AC0">
        <w:trPr>
          <w:jc w:val="center"/>
        </w:trPr>
        <w:tc>
          <w:tcPr>
            <w:tcW w:w="390" w:type="dxa"/>
          </w:tcPr>
          <w:p w:rsidR="008866A8" w:rsidRPr="000546BB" w:rsidRDefault="008866A8" w:rsidP="0050736E">
            <w:pPr>
              <w:spacing w:line="276" w:lineRule="auto"/>
              <w:rPr>
                <w:rFonts w:ascii="Arial" w:hAnsi="Arial" w:cs="Arial"/>
                <w:color w:val="222222"/>
                <w:sz w:val="24"/>
                <w:szCs w:val="24"/>
              </w:rPr>
            </w:pPr>
            <w:r w:rsidRPr="000546BB">
              <w:rPr>
                <w:rFonts w:ascii="Arial" w:hAnsi="Arial" w:cs="Arial"/>
                <w:color w:val="222222"/>
                <w:sz w:val="24"/>
                <w:szCs w:val="24"/>
              </w:rPr>
              <w:t>1</w:t>
            </w:r>
          </w:p>
        </w:tc>
        <w:tc>
          <w:tcPr>
            <w:tcW w:w="1120" w:type="dxa"/>
          </w:tcPr>
          <w:p w:rsidR="008866A8" w:rsidRPr="000546BB" w:rsidRDefault="008866A8" w:rsidP="0050736E">
            <w:pPr>
              <w:spacing w:line="276" w:lineRule="auto"/>
              <w:jc w:val="both"/>
              <w:rPr>
                <w:rFonts w:ascii="Arial" w:hAnsi="Arial" w:cs="Arial"/>
                <w:color w:val="222222"/>
                <w:sz w:val="24"/>
                <w:szCs w:val="24"/>
              </w:rPr>
            </w:pPr>
            <w:r w:rsidRPr="000546BB">
              <w:rPr>
                <w:rFonts w:ascii="Arial" w:hAnsi="Arial" w:cs="Arial"/>
                <w:color w:val="222222"/>
                <w:sz w:val="24"/>
                <w:szCs w:val="24"/>
              </w:rPr>
              <w:t xml:space="preserve">Esteban </w:t>
            </w:r>
          </w:p>
        </w:tc>
        <w:tc>
          <w:tcPr>
            <w:tcW w:w="806" w:type="dxa"/>
          </w:tcPr>
          <w:p w:rsidR="008866A8" w:rsidRPr="000546BB" w:rsidRDefault="008866A8" w:rsidP="0050736E">
            <w:pPr>
              <w:spacing w:line="276" w:lineRule="auto"/>
              <w:rPr>
                <w:rFonts w:ascii="Arial" w:hAnsi="Arial" w:cs="Arial"/>
                <w:color w:val="222222"/>
                <w:sz w:val="24"/>
                <w:szCs w:val="24"/>
              </w:rPr>
            </w:pPr>
            <w:r w:rsidRPr="000546BB">
              <w:rPr>
                <w:rFonts w:ascii="Arial" w:hAnsi="Arial" w:cs="Arial"/>
                <w:color w:val="222222"/>
                <w:sz w:val="24"/>
                <w:szCs w:val="24"/>
              </w:rPr>
              <w:t>12</w:t>
            </w:r>
          </w:p>
          <w:p w:rsidR="008866A8" w:rsidRPr="000546BB" w:rsidRDefault="008866A8" w:rsidP="0050736E">
            <w:pPr>
              <w:spacing w:line="276" w:lineRule="auto"/>
              <w:rPr>
                <w:rFonts w:ascii="Arial" w:hAnsi="Arial" w:cs="Arial"/>
                <w:color w:val="222222"/>
                <w:sz w:val="24"/>
                <w:szCs w:val="24"/>
              </w:rPr>
            </w:pPr>
            <w:r w:rsidRPr="000546BB">
              <w:rPr>
                <w:rFonts w:ascii="Arial" w:hAnsi="Arial" w:cs="Arial"/>
                <w:color w:val="222222"/>
                <w:sz w:val="24"/>
                <w:szCs w:val="24"/>
              </w:rPr>
              <w:t>años</w:t>
            </w:r>
          </w:p>
        </w:tc>
        <w:tc>
          <w:tcPr>
            <w:tcW w:w="952" w:type="dxa"/>
          </w:tcPr>
          <w:p w:rsidR="008866A8" w:rsidRPr="000546BB" w:rsidRDefault="008866A8" w:rsidP="0050736E">
            <w:pPr>
              <w:spacing w:line="276" w:lineRule="auto"/>
              <w:rPr>
                <w:rFonts w:ascii="Arial" w:hAnsi="Arial" w:cs="Arial"/>
                <w:color w:val="222222"/>
                <w:sz w:val="24"/>
                <w:szCs w:val="24"/>
              </w:rPr>
            </w:pPr>
            <w:r w:rsidRPr="000546BB">
              <w:rPr>
                <w:rFonts w:ascii="Arial" w:hAnsi="Arial" w:cs="Arial"/>
                <w:color w:val="222222"/>
                <w:sz w:val="24"/>
                <w:szCs w:val="24"/>
              </w:rPr>
              <w:t>5°</w:t>
            </w:r>
          </w:p>
          <w:p w:rsidR="008866A8" w:rsidRPr="000546BB" w:rsidRDefault="008866A8" w:rsidP="0050736E">
            <w:pPr>
              <w:spacing w:line="276" w:lineRule="auto"/>
              <w:rPr>
                <w:rFonts w:ascii="Arial" w:hAnsi="Arial" w:cs="Arial"/>
                <w:color w:val="222222"/>
                <w:sz w:val="24"/>
                <w:szCs w:val="24"/>
              </w:rPr>
            </w:pPr>
            <w:r w:rsidRPr="000546BB">
              <w:rPr>
                <w:rFonts w:ascii="Arial" w:hAnsi="Arial" w:cs="Arial"/>
                <w:color w:val="222222"/>
                <w:sz w:val="24"/>
                <w:szCs w:val="24"/>
              </w:rPr>
              <w:t>Básico</w:t>
            </w:r>
          </w:p>
        </w:tc>
        <w:tc>
          <w:tcPr>
            <w:tcW w:w="390" w:type="dxa"/>
          </w:tcPr>
          <w:p w:rsidR="008866A8" w:rsidRPr="000546BB" w:rsidRDefault="008866A8" w:rsidP="0050736E">
            <w:pPr>
              <w:spacing w:line="276" w:lineRule="auto"/>
              <w:rPr>
                <w:rFonts w:ascii="Arial" w:hAnsi="Arial" w:cs="Arial"/>
                <w:color w:val="222222"/>
                <w:sz w:val="24"/>
                <w:szCs w:val="24"/>
              </w:rPr>
            </w:pPr>
            <w:r w:rsidRPr="000546BB">
              <w:rPr>
                <w:rFonts w:ascii="Arial" w:hAnsi="Arial" w:cs="Arial"/>
                <w:color w:val="222222"/>
                <w:sz w:val="24"/>
                <w:szCs w:val="24"/>
              </w:rPr>
              <w:t>N</w:t>
            </w:r>
          </w:p>
        </w:tc>
        <w:tc>
          <w:tcPr>
            <w:tcW w:w="403" w:type="dxa"/>
          </w:tcPr>
          <w:p w:rsidR="008866A8" w:rsidRPr="000546BB" w:rsidRDefault="008866A8" w:rsidP="0050736E">
            <w:pPr>
              <w:spacing w:line="276" w:lineRule="auto"/>
              <w:rPr>
                <w:rFonts w:ascii="Arial" w:hAnsi="Arial" w:cs="Arial"/>
                <w:color w:val="222222"/>
                <w:sz w:val="24"/>
                <w:szCs w:val="24"/>
              </w:rPr>
            </w:pPr>
            <w:r w:rsidRPr="000546BB">
              <w:rPr>
                <w:rFonts w:ascii="Arial" w:hAnsi="Arial" w:cs="Arial"/>
                <w:color w:val="222222"/>
                <w:sz w:val="24"/>
                <w:szCs w:val="24"/>
              </w:rPr>
              <w:t>G</w:t>
            </w:r>
          </w:p>
        </w:tc>
        <w:tc>
          <w:tcPr>
            <w:tcW w:w="378" w:type="dxa"/>
          </w:tcPr>
          <w:p w:rsidR="008866A8" w:rsidRPr="000546BB" w:rsidRDefault="008866A8" w:rsidP="0050736E">
            <w:pPr>
              <w:spacing w:line="276" w:lineRule="auto"/>
              <w:rPr>
                <w:rFonts w:ascii="Arial" w:hAnsi="Arial" w:cs="Arial"/>
                <w:color w:val="222222"/>
                <w:sz w:val="24"/>
                <w:szCs w:val="24"/>
              </w:rPr>
            </w:pPr>
            <w:r w:rsidRPr="000546BB">
              <w:rPr>
                <w:rFonts w:ascii="Arial" w:hAnsi="Arial" w:cs="Arial"/>
                <w:color w:val="222222"/>
                <w:sz w:val="24"/>
                <w:szCs w:val="24"/>
              </w:rPr>
              <w:t>S</w:t>
            </w:r>
          </w:p>
        </w:tc>
        <w:tc>
          <w:tcPr>
            <w:tcW w:w="403" w:type="dxa"/>
          </w:tcPr>
          <w:p w:rsidR="008866A8" w:rsidRPr="000546BB" w:rsidRDefault="008866A8" w:rsidP="0050736E">
            <w:pPr>
              <w:spacing w:line="276" w:lineRule="auto"/>
              <w:rPr>
                <w:rFonts w:ascii="Arial" w:hAnsi="Arial" w:cs="Arial"/>
                <w:color w:val="222222"/>
                <w:sz w:val="24"/>
                <w:szCs w:val="24"/>
              </w:rPr>
            </w:pPr>
            <w:r w:rsidRPr="000546BB">
              <w:rPr>
                <w:rFonts w:ascii="Arial" w:hAnsi="Arial" w:cs="Arial"/>
                <w:color w:val="222222"/>
                <w:sz w:val="24"/>
                <w:szCs w:val="24"/>
              </w:rPr>
              <w:t>G</w:t>
            </w:r>
          </w:p>
        </w:tc>
        <w:tc>
          <w:tcPr>
            <w:tcW w:w="403" w:type="dxa"/>
          </w:tcPr>
          <w:p w:rsidR="008866A8" w:rsidRPr="000546BB" w:rsidRDefault="008866A8" w:rsidP="0050736E">
            <w:pPr>
              <w:spacing w:line="276" w:lineRule="auto"/>
              <w:rPr>
                <w:rFonts w:ascii="Arial" w:hAnsi="Arial" w:cs="Arial"/>
                <w:color w:val="222222"/>
                <w:sz w:val="24"/>
                <w:szCs w:val="24"/>
              </w:rPr>
            </w:pPr>
            <w:r w:rsidRPr="000546BB">
              <w:rPr>
                <w:rFonts w:ascii="Arial" w:hAnsi="Arial" w:cs="Arial"/>
                <w:color w:val="222222"/>
                <w:sz w:val="24"/>
                <w:szCs w:val="24"/>
              </w:rPr>
              <w:t>G</w:t>
            </w:r>
          </w:p>
        </w:tc>
        <w:tc>
          <w:tcPr>
            <w:tcW w:w="403" w:type="dxa"/>
          </w:tcPr>
          <w:p w:rsidR="008866A8" w:rsidRPr="000546BB" w:rsidRDefault="008866A8" w:rsidP="0050736E">
            <w:pPr>
              <w:spacing w:line="276" w:lineRule="auto"/>
              <w:rPr>
                <w:rFonts w:ascii="Arial" w:hAnsi="Arial" w:cs="Arial"/>
                <w:color w:val="222222"/>
                <w:sz w:val="24"/>
                <w:szCs w:val="24"/>
              </w:rPr>
            </w:pPr>
            <w:r w:rsidRPr="000546BB">
              <w:rPr>
                <w:rFonts w:ascii="Arial" w:hAnsi="Arial" w:cs="Arial"/>
                <w:color w:val="222222"/>
                <w:sz w:val="24"/>
                <w:szCs w:val="24"/>
              </w:rPr>
              <w:t>O</w:t>
            </w:r>
          </w:p>
        </w:tc>
        <w:tc>
          <w:tcPr>
            <w:tcW w:w="390" w:type="dxa"/>
          </w:tcPr>
          <w:p w:rsidR="008866A8" w:rsidRPr="000546BB" w:rsidRDefault="008866A8" w:rsidP="0050736E">
            <w:pPr>
              <w:spacing w:line="276" w:lineRule="auto"/>
              <w:rPr>
                <w:rFonts w:ascii="Arial" w:hAnsi="Arial" w:cs="Arial"/>
                <w:color w:val="222222"/>
                <w:sz w:val="24"/>
                <w:szCs w:val="24"/>
              </w:rPr>
            </w:pPr>
            <w:r w:rsidRPr="000546BB">
              <w:rPr>
                <w:rFonts w:ascii="Arial" w:hAnsi="Arial" w:cs="Arial"/>
                <w:color w:val="222222"/>
                <w:sz w:val="24"/>
                <w:szCs w:val="24"/>
              </w:rPr>
              <w:t>N</w:t>
            </w:r>
          </w:p>
        </w:tc>
        <w:tc>
          <w:tcPr>
            <w:tcW w:w="403" w:type="dxa"/>
          </w:tcPr>
          <w:p w:rsidR="008866A8" w:rsidRPr="000546BB" w:rsidRDefault="008866A8" w:rsidP="0050736E">
            <w:pPr>
              <w:spacing w:line="276" w:lineRule="auto"/>
              <w:rPr>
                <w:rFonts w:ascii="Arial" w:hAnsi="Arial" w:cs="Arial"/>
                <w:color w:val="222222"/>
                <w:sz w:val="24"/>
                <w:szCs w:val="24"/>
              </w:rPr>
            </w:pPr>
            <w:r w:rsidRPr="000546BB">
              <w:rPr>
                <w:rFonts w:ascii="Arial" w:hAnsi="Arial" w:cs="Arial"/>
                <w:color w:val="222222"/>
                <w:sz w:val="24"/>
                <w:szCs w:val="24"/>
              </w:rPr>
              <w:t>G</w:t>
            </w:r>
          </w:p>
        </w:tc>
        <w:tc>
          <w:tcPr>
            <w:tcW w:w="390" w:type="dxa"/>
          </w:tcPr>
          <w:p w:rsidR="008866A8" w:rsidRPr="000546BB" w:rsidRDefault="008866A8" w:rsidP="0050736E">
            <w:pPr>
              <w:spacing w:line="276" w:lineRule="auto"/>
              <w:rPr>
                <w:rFonts w:ascii="Arial" w:hAnsi="Arial" w:cs="Arial"/>
                <w:color w:val="222222"/>
                <w:sz w:val="24"/>
                <w:szCs w:val="24"/>
              </w:rPr>
            </w:pPr>
            <w:r w:rsidRPr="000546BB">
              <w:rPr>
                <w:rFonts w:ascii="Arial" w:hAnsi="Arial" w:cs="Arial"/>
                <w:color w:val="222222"/>
                <w:sz w:val="24"/>
                <w:szCs w:val="24"/>
              </w:rPr>
              <w:t>N</w:t>
            </w:r>
          </w:p>
        </w:tc>
        <w:tc>
          <w:tcPr>
            <w:tcW w:w="483" w:type="dxa"/>
          </w:tcPr>
          <w:p w:rsidR="008866A8" w:rsidRPr="000546BB" w:rsidRDefault="008866A8" w:rsidP="0050736E">
            <w:pPr>
              <w:spacing w:line="276" w:lineRule="auto"/>
              <w:rPr>
                <w:rFonts w:ascii="Arial" w:hAnsi="Arial" w:cs="Arial"/>
                <w:color w:val="222222"/>
                <w:sz w:val="24"/>
                <w:szCs w:val="24"/>
              </w:rPr>
            </w:pPr>
            <w:r w:rsidRPr="000546BB">
              <w:rPr>
                <w:rFonts w:ascii="Arial" w:hAnsi="Arial" w:cs="Arial"/>
                <w:color w:val="222222"/>
                <w:sz w:val="24"/>
                <w:szCs w:val="24"/>
              </w:rPr>
              <w:t>O</w:t>
            </w:r>
          </w:p>
        </w:tc>
        <w:tc>
          <w:tcPr>
            <w:tcW w:w="483" w:type="dxa"/>
          </w:tcPr>
          <w:p w:rsidR="008866A8" w:rsidRPr="000546BB" w:rsidRDefault="008866A8" w:rsidP="0050736E">
            <w:pPr>
              <w:spacing w:line="276" w:lineRule="auto"/>
              <w:rPr>
                <w:rFonts w:ascii="Arial" w:hAnsi="Arial" w:cs="Arial"/>
                <w:color w:val="222222"/>
                <w:sz w:val="24"/>
                <w:szCs w:val="24"/>
              </w:rPr>
            </w:pPr>
            <w:r w:rsidRPr="000546BB">
              <w:rPr>
                <w:rFonts w:ascii="Arial" w:hAnsi="Arial" w:cs="Arial"/>
                <w:color w:val="222222"/>
                <w:sz w:val="24"/>
                <w:szCs w:val="24"/>
              </w:rPr>
              <w:t>S</w:t>
            </w:r>
          </w:p>
        </w:tc>
        <w:tc>
          <w:tcPr>
            <w:tcW w:w="483" w:type="dxa"/>
          </w:tcPr>
          <w:p w:rsidR="008866A8" w:rsidRPr="000546BB" w:rsidRDefault="008866A8" w:rsidP="0050736E">
            <w:pPr>
              <w:spacing w:line="276" w:lineRule="auto"/>
              <w:rPr>
                <w:rFonts w:ascii="Arial" w:hAnsi="Arial" w:cs="Arial"/>
                <w:color w:val="222222"/>
                <w:sz w:val="24"/>
                <w:szCs w:val="24"/>
              </w:rPr>
            </w:pPr>
            <w:r w:rsidRPr="000546BB">
              <w:rPr>
                <w:rFonts w:ascii="Arial" w:hAnsi="Arial" w:cs="Arial"/>
                <w:color w:val="222222"/>
                <w:sz w:val="24"/>
                <w:szCs w:val="24"/>
              </w:rPr>
              <w:t>S</w:t>
            </w:r>
          </w:p>
        </w:tc>
        <w:tc>
          <w:tcPr>
            <w:tcW w:w="483" w:type="dxa"/>
          </w:tcPr>
          <w:p w:rsidR="008866A8" w:rsidRPr="000546BB" w:rsidRDefault="008866A8" w:rsidP="0050736E">
            <w:pPr>
              <w:spacing w:line="276" w:lineRule="auto"/>
              <w:rPr>
                <w:rFonts w:ascii="Arial" w:hAnsi="Arial" w:cs="Arial"/>
                <w:color w:val="222222"/>
                <w:sz w:val="24"/>
                <w:szCs w:val="24"/>
              </w:rPr>
            </w:pPr>
            <w:r w:rsidRPr="000546BB">
              <w:rPr>
                <w:rFonts w:ascii="Arial" w:hAnsi="Arial" w:cs="Arial"/>
                <w:color w:val="222222"/>
                <w:sz w:val="24"/>
                <w:szCs w:val="24"/>
              </w:rPr>
              <w:t>G</w:t>
            </w:r>
          </w:p>
        </w:tc>
        <w:tc>
          <w:tcPr>
            <w:tcW w:w="483" w:type="dxa"/>
          </w:tcPr>
          <w:p w:rsidR="008866A8" w:rsidRPr="000546BB" w:rsidRDefault="008866A8" w:rsidP="0050736E">
            <w:pPr>
              <w:spacing w:line="276" w:lineRule="auto"/>
              <w:rPr>
                <w:rFonts w:ascii="Arial" w:hAnsi="Arial" w:cs="Arial"/>
                <w:color w:val="222222"/>
                <w:sz w:val="24"/>
                <w:szCs w:val="24"/>
              </w:rPr>
            </w:pPr>
            <w:r w:rsidRPr="000546BB">
              <w:rPr>
                <w:rFonts w:ascii="Arial" w:hAnsi="Arial" w:cs="Arial"/>
                <w:color w:val="222222"/>
                <w:sz w:val="24"/>
                <w:szCs w:val="24"/>
              </w:rPr>
              <w:t>O</w:t>
            </w:r>
          </w:p>
        </w:tc>
        <w:tc>
          <w:tcPr>
            <w:tcW w:w="501" w:type="dxa"/>
          </w:tcPr>
          <w:p w:rsidR="008866A8" w:rsidRPr="000546BB" w:rsidRDefault="008866A8" w:rsidP="0050736E">
            <w:pPr>
              <w:spacing w:line="276" w:lineRule="auto"/>
              <w:rPr>
                <w:rFonts w:ascii="Arial" w:hAnsi="Arial" w:cs="Arial"/>
                <w:color w:val="222222"/>
                <w:sz w:val="24"/>
                <w:szCs w:val="24"/>
              </w:rPr>
            </w:pPr>
            <w:r w:rsidRPr="000546BB">
              <w:rPr>
                <w:rFonts w:ascii="Arial" w:hAnsi="Arial" w:cs="Arial"/>
                <w:color w:val="222222"/>
                <w:sz w:val="24"/>
                <w:szCs w:val="24"/>
              </w:rPr>
              <w:t>O</w:t>
            </w:r>
          </w:p>
        </w:tc>
      </w:tr>
    </w:tbl>
    <w:p w:rsidR="008866A8" w:rsidRPr="000546BB" w:rsidRDefault="008866A8" w:rsidP="00FF651A">
      <w:pPr>
        <w:spacing w:after="0"/>
        <w:ind w:firstLine="708"/>
        <w:jc w:val="both"/>
        <w:rPr>
          <w:rFonts w:ascii="Arial" w:hAnsi="Arial" w:cs="Arial"/>
          <w:sz w:val="24"/>
          <w:szCs w:val="24"/>
        </w:rPr>
      </w:pPr>
    </w:p>
    <w:p w:rsidR="008866A8" w:rsidRPr="00CD66B5" w:rsidRDefault="008866A8" w:rsidP="008866A8">
      <w:pPr>
        <w:spacing w:line="360" w:lineRule="auto"/>
        <w:ind w:firstLine="708"/>
        <w:jc w:val="both"/>
        <w:rPr>
          <w:rFonts w:ascii="Arial" w:hAnsi="Arial" w:cs="Arial"/>
          <w:color w:val="FF0000"/>
          <w:sz w:val="24"/>
          <w:szCs w:val="24"/>
        </w:rPr>
      </w:pPr>
      <w:r w:rsidRPr="000546BB">
        <w:rPr>
          <w:rFonts w:ascii="Arial" w:hAnsi="Arial" w:cs="Arial"/>
          <w:sz w:val="24"/>
          <w:szCs w:val="24"/>
        </w:rPr>
        <w:t>Referente a las conductas de socialización dentro del aula, Esteban no escucha con atención las ideas u opiniones que expresan sus pares, no obedece normas de convivencia, presenta conductas extremadamente agresivas, hace berrinches exagerados, sin embargo, logra participar de actividades de equipo, manifestando en ocasiones preferencia por el trabajo individual y</w:t>
      </w:r>
      <w:r>
        <w:rPr>
          <w:rFonts w:ascii="Arial" w:hAnsi="Arial" w:cs="Arial"/>
          <w:sz w:val="24"/>
          <w:szCs w:val="24"/>
        </w:rPr>
        <w:t xml:space="preserve"> constantemente no </w:t>
      </w:r>
      <w:r w:rsidRPr="00777104">
        <w:rPr>
          <w:rFonts w:ascii="Arial" w:hAnsi="Arial" w:cs="Arial"/>
          <w:sz w:val="24"/>
          <w:szCs w:val="24"/>
        </w:rPr>
        <w:t>compartir sus materiales.</w:t>
      </w:r>
    </w:p>
    <w:p w:rsidR="008866A8" w:rsidRPr="00777104" w:rsidRDefault="008866A8" w:rsidP="008866A8">
      <w:pPr>
        <w:spacing w:line="360" w:lineRule="auto"/>
        <w:ind w:firstLine="708"/>
        <w:jc w:val="both"/>
        <w:rPr>
          <w:rFonts w:ascii="Arial" w:hAnsi="Arial" w:cs="Arial"/>
          <w:sz w:val="24"/>
          <w:szCs w:val="24"/>
        </w:rPr>
      </w:pPr>
      <w:r w:rsidRPr="00777104">
        <w:rPr>
          <w:rFonts w:ascii="Arial" w:hAnsi="Arial" w:cs="Arial"/>
          <w:sz w:val="24"/>
          <w:szCs w:val="24"/>
        </w:rPr>
        <w:t>En conclusión,  Esteban destaca por sobre los demás estudiantes que poseen NEE permanentes, por realizar constantemente berrinches exagerados, él caracteriza por presentar una serie de  dificultades severas en el área de la sociabilización, aspecto</w:t>
      </w:r>
      <w:r w:rsidR="006D0D49">
        <w:rPr>
          <w:rFonts w:ascii="Arial" w:hAnsi="Arial" w:cs="Arial"/>
          <w:sz w:val="24"/>
          <w:szCs w:val="24"/>
        </w:rPr>
        <w:t xml:space="preserve"> </w:t>
      </w:r>
      <w:r w:rsidRPr="00777104">
        <w:rPr>
          <w:rFonts w:ascii="Arial" w:hAnsi="Arial" w:cs="Arial"/>
          <w:sz w:val="24"/>
          <w:szCs w:val="24"/>
        </w:rPr>
        <w:t>característico de los estudiantes que poseen un Diagnóstico de Trastorno Generalizado del Desarrollo.</w:t>
      </w:r>
    </w:p>
    <w:p w:rsidR="008866A8" w:rsidRPr="000546BB" w:rsidRDefault="008866A8" w:rsidP="006E738B">
      <w:pPr>
        <w:spacing w:after="0"/>
        <w:jc w:val="both"/>
        <w:rPr>
          <w:rFonts w:ascii="Arial" w:hAnsi="Arial" w:cs="Arial"/>
          <w:color w:val="FF0000"/>
          <w:sz w:val="24"/>
          <w:szCs w:val="24"/>
        </w:rPr>
      </w:pPr>
    </w:p>
    <w:tbl>
      <w:tblPr>
        <w:tblStyle w:val="Tablaconcuadrcula"/>
        <w:tblW w:w="7479" w:type="dxa"/>
        <w:jc w:val="center"/>
        <w:tblInd w:w="687" w:type="dxa"/>
        <w:tblLayout w:type="fixed"/>
        <w:tblLook w:val="04A0" w:firstRow="1" w:lastRow="0" w:firstColumn="1" w:lastColumn="0" w:noHBand="0" w:noVBand="1"/>
      </w:tblPr>
      <w:tblGrid>
        <w:gridCol w:w="392"/>
        <w:gridCol w:w="1194"/>
        <w:gridCol w:w="932"/>
        <w:gridCol w:w="1134"/>
        <w:gridCol w:w="425"/>
        <w:gridCol w:w="426"/>
        <w:gridCol w:w="425"/>
        <w:gridCol w:w="425"/>
        <w:gridCol w:w="425"/>
        <w:gridCol w:w="426"/>
        <w:gridCol w:w="425"/>
        <w:gridCol w:w="425"/>
        <w:gridCol w:w="425"/>
      </w:tblGrid>
      <w:tr w:rsidR="008866A8" w:rsidRPr="000546BB" w:rsidTr="00D00AC0">
        <w:trPr>
          <w:trHeight w:val="135"/>
          <w:jc w:val="center"/>
        </w:trPr>
        <w:tc>
          <w:tcPr>
            <w:tcW w:w="392" w:type="dxa"/>
            <w:vMerge w:val="restart"/>
          </w:tcPr>
          <w:p w:rsidR="008866A8" w:rsidRPr="000546BB" w:rsidRDefault="008866A8" w:rsidP="0050736E">
            <w:pPr>
              <w:spacing w:line="276" w:lineRule="auto"/>
              <w:rPr>
                <w:rFonts w:ascii="Arial" w:hAnsi="Arial" w:cs="Arial"/>
                <w:sz w:val="24"/>
                <w:szCs w:val="24"/>
              </w:rPr>
            </w:pPr>
            <w:r w:rsidRPr="000546BB">
              <w:rPr>
                <w:rFonts w:ascii="Arial" w:hAnsi="Arial" w:cs="Arial"/>
                <w:sz w:val="24"/>
                <w:szCs w:val="24"/>
              </w:rPr>
              <w:t>N</w:t>
            </w:r>
          </w:p>
        </w:tc>
        <w:tc>
          <w:tcPr>
            <w:tcW w:w="1194" w:type="dxa"/>
            <w:vMerge w:val="restart"/>
          </w:tcPr>
          <w:p w:rsidR="008866A8" w:rsidRPr="000546BB" w:rsidRDefault="008866A8" w:rsidP="0050736E">
            <w:pPr>
              <w:spacing w:line="276" w:lineRule="auto"/>
              <w:rPr>
                <w:rFonts w:ascii="Arial" w:hAnsi="Arial" w:cs="Arial"/>
                <w:sz w:val="24"/>
                <w:szCs w:val="24"/>
              </w:rPr>
            </w:pPr>
            <w:r w:rsidRPr="000546BB">
              <w:rPr>
                <w:rFonts w:ascii="Arial" w:hAnsi="Arial" w:cs="Arial"/>
                <w:sz w:val="24"/>
                <w:szCs w:val="24"/>
              </w:rPr>
              <w:t xml:space="preserve">Nombre </w:t>
            </w:r>
          </w:p>
        </w:tc>
        <w:tc>
          <w:tcPr>
            <w:tcW w:w="932" w:type="dxa"/>
            <w:vMerge w:val="restart"/>
          </w:tcPr>
          <w:p w:rsidR="008866A8" w:rsidRPr="000546BB" w:rsidRDefault="008866A8" w:rsidP="0050736E">
            <w:pPr>
              <w:spacing w:line="276" w:lineRule="auto"/>
              <w:rPr>
                <w:rFonts w:ascii="Arial" w:hAnsi="Arial" w:cs="Arial"/>
                <w:sz w:val="24"/>
                <w:szCs w:val="24"/>
              </w:rPr>
            </w:pPr>
            <w:r w:rsidRPr="000546BB">
              <w:rPr>
                <w:rFonts w:ascii="Arial" w:hAnsi="Arial" w:cs="Arial"/>
                <w:sz w:val="24"/>
                <w:szCs w:val="24"/>
              </w:rPr>
              <w:t xml:space="preserve">Edad </w:t>
            </w:r>
          </w:p>
        </w:tc>
        <w:tc>
          <w:tcPr>
            <w:tcW w:w="1134" w:type="dxa"/>
            <w:vMerge w:val="restart"/>
          </w:tcPr>
          <w:p w:rsidR="008866A8" w:rsidRPr="000546BB" w:rsidRDefault="008866A8" w:rsidP="0050736E">
            <w:pPr>
              <w:spacing w:line="276" w:lineRule="auto"/>
              <w:rPr>
                <w:rFonts w:ascii="Arial" w:hAnsi="Arial" w:cs="Arial"/>
                <w:sz w:val="24"/>
                <w:szCs w:val="24"/>
              </w:rPr>
            </w:pPr>
            <w:r w:rsidRPr="000546BB">
              <w:rPr>
                <w:rFonts w:ascii="Arial" w:hAnsi="Arial" w:cs="Arial"/>
                <w:sz w:val="24"/>
                <w:szCs w:val="24"/>
              </w:rPr>
              <w:t>Curso</w:t>
            </w:r>
          </w:p>
        </w:tc>
        <w:tc>
          <w:tcPr>
            <w:tcW w:w="3827" w:type="dxa"/>
            <w:gridSpan w:val="9"/>
          </w:tcPr>
          <w:p w:rsidR="008866A8" w:rsidRPr="000546BB" w:rsidRDefault="008866A8" w:rsidP="0050736E">
            <w:pPr>
              <w:tabs>
                <w:tab w:val="left" w:pos="2655"/>
              </w:tabs>
              <w:spacing w:line="276" w:lineRule="auto"/>
              <w:rPr>
                <w:rFonts w:ascii="Arial" w:hAnsi="Arial" w:cs="Arial"/>
                <w:sz w:val="24"/>
                <w:szCs w:val="24"/>
              </w:rPr>
            </w:pPr>
            <w:r w:rsidRPr="000546BB">
              <w:rPr>
                <w:rFonts w:ascii="Arial" w:hAnsi="Arial" w:cs="Arial"/>
                <w:sz w:val="24"/>
                <w:szCs w:val="24"/>
              </w:rPr>
              <w:t>Conductas de socialización fuera del aula (9 indicadores)</w:t>
            </w:r>
          </w:p>
        </w:tc>
      </w:tr>
      <w:tr w:rsidR="008866A8" w:rsidRPr="000546BB" w:rsidTr="00D00AC0">
        <w:trPr>
          <w:trHeight w:val="135"/>
          <w:jc w:val="center"/>
        </w:trPr>
        <w:tc>
          <w:tcPr>
            <w:tcW w:w="392" w:type="dxa"/>
            <w:vMerge/>
          </w:tcPr>
          <w:p w:rsidR="008866A8" w:rsidRPr="000546BB" w:rsidRDefault="008866A8" w:rsidP="0050736E">
            <w:pPr>
              <w:spacing w:line="276" w:lineRule="auto"/>
              <w:rPr>
                <w:rFonts w:ascii="Arial" w:hAnsi="Arial" w:cs="Arial"/>
                <w:sz w:val="24"/>
                <w:szCs w:val="24"/>
              </w:rPr>
            </w:pPr>
          </w:p>
        </w:tc>
        <w:tc>
          <w:tcPr>
            <w:tcW w:w="1194" w:type="dxa"/>
            <w:vMerge/>
          </w:tcPr>
          <w:p w:rsidR="008866A8" w:rsidRPr="000546BB" w:rsidRDefault="008866A8" w:rsidP="0050736E">
            <w:pPr>
              <w:spacing w:line="276" w:lineRule="auto"/>
              <w:rPr>
                <w:rFonts w:ascii="Arial" w:hAnsi="Arial" w:cs="Arial"/>
                <w:sz w:val="24"/>
                <w:szCs w:val="24"/>
              </w:rPr>
            </w:pPr>
          </w:p>
        </w:tc>
        <w:tc>
          <w:tcPr>
            <w:tcW w:w="932" w:type="dxa"/>
            <w:vMerge/>
          </w:tcPr>
          <w:p w:rsidR="008866A8" w:rsidRPr="000546BB" w:rsidRDefault="008866A8" w:rsidP="0050736E">
            <w:pPr>
              <w:spacing w:line="276" w:lineRule="auto"/>
              <w:rPr>
                <w:rFonts w:ascii="Arial" w:hAnsi="Arial" w:cs="Arial"/>
                <w:sz w:val="24"/>
                <w:szCs w:val="24"/>
              </w:rPr>
            </w:pPr>
          </w:p>
        </w:tc>
        <w:tc>
          <w:tcPr>
            <w:tcW w:w="1134" w:type="dxa"/>
            <w:vMerge/>
          </w:tcPr>
          <w:p w:rsidR="008866A8" w:rsidRPr="000546BB" w:rsidRDefault="008866A8" w:rsidP="0050736E">
            <w:pPr>
              <w:spacing w:line="276" w:lineRule="auto"/>
              <w:rPr>
                <w:rFonts w:ascii="Arial" w:hAnsi="Arial" w:cs="Arial"/>
                <w:sz w:val="24"/>
                <w:szCs w:val="24"/>
              </w:rPr>
            </w:pPr>
          </w:p>
        </w:tc>
        <w:tc>
          <w:tcPr>
            <w:tcW w:w="425" w:type="dxa"/>
          </w:tcPr>
          <w:p w:rsidR="008866A8" w:rsidRPr="000546BB" w:rsidRDefault="008866A8" w:rsidP="0050736E">
            <w:pPr>
              <w:tabs>
                <w:tab w:val="left" w:pos="2655"/>
              </w:tabs>
              <w:spacing w:line="276" w:lineRule="auto"/>
              <w:rPr>
                <w:rFonts w:ascii="Arial" w:hAnsi="Arial" w:cs="Arial"/>
                <w:sz w:val="24"/>
                <w:szCs w:val="24"/>
              </w:rPr>
            </w:pPr>
            <w:r w:rsidRPr="000546BB">
              <w:rPr>
                <w:rFonts w:ascii="Arial" w:hAnsi="Arial" w:cs="Arial"/>
                <w:sz w:val="24"/>
                <w:szCs w:val="24"/>
              </w:rPr>
              <w:t>1</w:t>
            </w:r>
          </w:p>
        </w:tc>
        <w:tc>
          <w:tcPr>
            <w:tcW w:w="426" w:type="dxa"/>
          </w:tcPr>
          <w:p w:rsidR="008866A8" w:rsidRPr="000546BB" w:rsidRDefault="008866A8" w:rsidP="0050736E">
            <w:pPr>
              <w:tabs>
                <w:tab w:val="left" w:pos="2655"/>
              </w:tabs>
              <w:spacing w:line="276" w:lineRule="auto"/>
              <w:rPr>
                <w:rFonts w:ascii="Arial" w:hAnsi="Arial" w:cs="Arial"/>
                <w:sz w:val="24"/>
                <w:szCs w:val="24"/>
              </w:rPr>
            </w:pPr>
            <w:r w:rsidRPr="000546BB">
              <w:rPr>
                <w:rFonts w:ascii="Arial" w:hAnsi="Arial" w:cs="Arial"/>
                <w:sz w:val="24"/>
                <w:szCs w:val="24"/>
              </w:rPr>
              <w:t>2</w:t>
            </w:r>
          </w:p>
        </w:tc>
        <w:tc>
          <w:tcPr>
            <w:tcW w:w="425" w:type="dxa"/>
          </w:tcPr>
          <w:p w:rsidR="008866A8" w:rsidRPr="000546BB" w:rsidRDefault="008866A8" w:rsidP="0050736E">
            <w:pPr>
              <w:tabs>
                <w:tab w:val="left" w:pos="2655"/>
              </w:tabs>
              <w:spacing w:line="276" w:lineRule="auto"/>
              <w:rPr>
                <w:rFonts w:ascii="Arial" w:hAnsi="Arial" w:cs="Arial"/>
                <w:sz w:val="24"/>
                <w:szCs w:val="24"/>
              </w:rPr>
            </w:pPr>
            <w:r w:rsidRPr="000546BB">
              <w:rPr>
                <w:rFonts w:ascii="Arial" w:hAnsi="Arial" w:cs="Arial"/>
                <w:sz w:val="24"/>
                <w:szCs w:val="24"/>
              </w:rPr>
              <w:t>3</w:t>
            </w:r>
          </w:p>
        </w:tc>
        <w:tc>
          <w:tcPr>
            <w:tcW w:w="425" w:type="dxa"/>
          </w:tcPr>
          <w:p w:rsidR="008866A8" w:rsidRPr="000546BB" w:rsidRDefault="008866A8" w:rsidP="0050736E">
            <w:pPr>
              <w:tabs>
                <w:tab w:val="left" w:pos="2655"/>
              </w:tabs>
              <w:spacing w:line="276" w:lineRule="auto"/>
              <w:rPr>
                <w:rFonts w:ascii="Arial" w:hAnsi="Arial" w:cs="Arial"/>
                <w:sz w:val="24"/>
                <w:szCs w:val="24"/>
              </w:rPr>
            </w:pPr>
            <w:r w:rsidRPr="000546BB">
              <w:rPr>
                <w:rFonts w:ascii="Arial" w:hAnsi="Arial" w:cs="Arial"/>
                <w:sz w:val="24"/>
                <w:szCs w:val="24"/>
              </w:rPr>
              <w:t>4</w:t>
            </w:r>
          </w:p>
        </w:tc>
        <w:tc>
          <w:tcPr>
            <w:tcW w:w="425" w:type="dxa"/>
          </w:tcPr>
          <w:p w:rsidR="008866A8" w:rsidRPr="000546BB" w:rsidRDefault="008866A8" w:rsidP="0050736E">
            <w:pPr>
              <w:tabs>
                <w:tab w:val="left" w:pos="2655"/>
              </w:tabs>
              <w:spacing w:line="276" w:lineRule="auto"/>
              <w:rPr>
                <w:rFonts w:ascii="Arial" w:hAnsi="Arial" w:cs="Arial"/>
                <w:sz w:val="24"/>
                <w:szCs w:val="24"/>
              </w:rPr>
            </w:pPr>
            <w:r w:rsidRPr="000546BB">
              <w:rPr>
                <w:rFonts w:ascii="Arial" w:hAnsi="Arial" w:cs="Arial"/>
                <w:sz w:val="24"/>
                <w:szCs w:val="24"/>
              </w:rPr>
              <w:t>5</w:t>
            </w:r>
          </w:p>
        </w:tc>
        <w:tc>
          <w:tcPr>
            <w:tcW w:w="426" w:type="dxa"/>
          </w:tcPr>
          <w:p w:rsidR="008866A8" w:rsidRPr="000546BB" w:rsidRDefault="008866A8" w:rsidP="0050736E">
            <w:pPr>
              <w:tabs>
                <w:tab w:val="left" w:pos="2655"/>
              </w:tabs>
              <w:spacing w:line="276" w:lineRule="auto"/>
              <w:rPr>
                <w:rFonts w:ascii="Arial" w:hAnsi="Arial" w:cs="Arial"/>
                <w:sz w:val="24"/>
                <w:szCs w:val="24"/>
              </w:rPr>
            </w:pPr>
            <w:r w:rsidRPr="000546BB">
              <w:rPr>
                <w:rFonts w:ascii="Arial" w:hAnsi="Arial" w:cs="Arial"/>
                <w:sz w:val="24"/>
                <w:szCs w:val="24"/>
              </w:rPr>
              <w:t>6</w:t>
            </w:r>
          </w:p>
        </w:tc>
        <w:tc>
          <w:tcPr>
            <w:tcW w:w="425" w:type="dxa"/>
          </w:tcPr>
          <w:p w:rsidR="008866A8" w:rsidRPr="000546BB" w:rsidRDefault="008866A8" w:rsidP="0050736E">
            <w:pPr>
              <w:tabs>
                <w:tab w:val="left" w:pos="2655"/>
              </w:tabs>
              <w:spacing w:line="276" w:lineRule="auto"/>
              <w:rPr>
                <w:rFonts w:ascii="Arial" w:hAnsi="Arial" w:cs="Arial"/>
                <w:sz w:val="24"/>
                <w:szCs w:val="24"/>
              </w:rPr>
            </w:pPr>
            <w:r w:rsidRPr="000546BB">
              <w:rPr>
                <w:rFonts w:ascii="Arial" w:hAnsi="Arial" w:cs="Arial"/>
                <w:sz w:val="24"/>
                <w:szCs w:val="24"/>
              </w:rPr>
              <w:t>7</w:t>
            </w:r>
          </w:p>
        </w:tc>
        <w:tc>
          <w:tcPr>
            <w:tcW w:w="425" w:type="dxa"/>
          </w:tcPr>
          <w:p w:rsidR="008866A8" w:rsidRPr="000546BB" w:rsidRDefault="008866A8" w:rsidP="0050736E">
            <w:pPr>
              <w:tabs>
                <w:tab w:val="left" w:pos="2655"/>
              </w:tabs>
              <w:spacing w:line="276" w:lineRule="auto"/>
              <w:rPr>
                <w:rFonts w:ascii="Arial" w:hAnsi="Arial" w:cs="Arial"/>
                <w:sz w:val="24"/>
                <w:szCs w:val="24"/>
              </w:rPr>
            </w:pPr>
            <w:r w:rsidRPr="000546BB">
              <w:rPr>
                <w:rFonts w:ascii="Arial" w:hAnsi="Arial" w:cs="Arial"/>
                <w:sz w:val="24"/>
                <w:szCs w:val="24"/>
              </w:rPr>
              <w:t>8</w:t>
            </w:r>
          </w:p>
        </w:tc>
        <w:tc>
          <w:tcPr>
            <w:tcW w:w="425" w:type="dxa"/>
          </w:tcPr>
          <w:p w:rsidR="008866A8" w:rsidRPr="000546BB" w:rsidRDefault="008866A8" w:rsidP="0050736E">
            <w:pPr>
              <w:tabs>
                <w:tab w:val="left" w:pos="2655"/>
              </w:tabs>
              <w:spacing w:line="276" w:lineRule="auto"/>
              <w:rPr>
                <w:rFonts w:ascii="Arial" w:hAnsi="Arial" w:cs="Arial"/>
                <w:sz w:val="24"/>
                <w:szCs w:val="24"/>
              </w:rPr>
            </w:pPr>
            <w:r w:rsidRPr="000546BB">
              <w:rPr>
                <w:rFonts w:ascii="Arial" w:hAnsi="Arial" w:cs="Arial"/>
                <w:sz w:val="24"/>
                <w:szCs w:val="24"/>
              </w:rPr>
              <w:t>9</w:t>
            </w:r>
          </w:p>
        </w:tc>
      </w:tr>
      <w:tr w:rsidR="008866A8" w:rsidRPr="000546BB" w:rsidTr="00D00AC0">
        <w:trPr>
          <w:jc w:val="center"/>
        </w:trPr>
        <w:tc>
          <w:tcPr>
            <w:tcW w:w="392" w:type="dxa"/>
          </w:tcPr>
          <w:p w:rsidR="008866A8" w:rsidRPr="000546BB" w:rsidRDefault="008866A8" w:rsidP="0050736E">
            <w:pPr>
              <w:spacing w:line="276" w:lineRule="auto"/>
              <w:rPr>
                <w:rFonts w:ascii="Arial" w:hAnsi="Arial" w:cs="Arial"/>
                <w:sz w:val="24"/>
                <w:szCs w:val="24"/>
              </w:rPr>
            </w:pPr>
            <w:r w:rsidRPr="000546BB">
              <w:rPr>
                <w:rFonts w:ascii="Arial" w:hAnsi="Arial" w:cs="Arial"/>
                <w:sz w:val="24"/>
                <w:szCs w:val="24"/>
              </w:rPr>
              <w:t>1</w:t>
            </w:r>
          </w:p>
        </w:tc>
        <w:tc>
          <w:tcPr>
            <w:tcW w:w="1194" w:type="dxa"/>
          </w:tcPr>
          <w:p w:rsidR="008866A8" w:rsidRPr="000546BB" w:rsidRDefault="008866A8" w:rsidP="0050736E">
            <w:pPr>
              <w:spacing w:line="276" w:lineRule="auto"/>
              <w:rPr>
                <w:rFonts w:ascii="Arial" w:hAnsi="Arial" w:cs="Arial"/>
                <w:sz w:val="24"/>
                <w:szCs w:val="24"/>
              </w:rPr>
            </w:pPr>
            <w:r w:rsidRPr="000546BB">
              <w:rPr>
                <w:rFonts w:ascii="Arial" w:hAnsi="Arial" w:cs="Arial"/>
                <w:sz w:val="24"/>
                <w:szCs w:val="24"/>
              </w:rPr>
              <w:t xml:space="preserve">Esteban </w:t>
            </w:r>
          </w:p>
        </w:tc>
        <w:tc>
          <w:tcPr>
            <w:tcW w:w="932" w:type="dxa"/>
          </w:tcPr>
          <w:p w:rsidR="008866A8" w:rsidRPr="000546BB" w:rsidRDefault="008866A8" w:rsidP="0050736E">
            <w:pPr>
              <w:spacing w:line="276" w:lineRule="auto"/>
              <w:rPr>
                <w:rFonts w:ascii="Arial" w:hAnsi="Arial" w:cs="Arial"/>
                <w:sz w:val="24"/>
                <w:szCs w:val="24"/>
              </w:rPr>
            </w:pPr>
            <w:r w:rsidRPr="000546BB">
              <w:rPr>
                <w:rFonts w:ascii="Arial" w:hAnsi="Arial" w:cs="Arial"/>
                <w:sz w:val="24"/>
                <w:szCs w:val="24"/>
              </w:rPr>
              <w:t>12</w:t>
            </w:r>
          </w:p>
          <w:p w:rsidR="008866A8" w:rsidRPr="000546BB" w:rsidRDefault="008866A8" w:rsidP="0050736E">
            <w:pPr>
              <w:spacing w:line="276" w:lineRule="auto"/>
              <w:rPr>
                <w:rFonts w:ascii="Arial" w:hAnsi="Arial" w:cs="Arial"/>
                <w:sz w:val="24"/>
                <w:szCs w:val="24"/>
              </w:rPr>
            </w:pPr>
            <w:r w:rsidRPr="000546BB">
              <w:rPr>
                <w:rFonts w:ascii="Arial" w:hAnsi="Arial" w:cs="Arial"/>
                <w:sz w:val="24"/>
                <w:szCs w:val="24"/>
              </w:rPr>
              <w:t>Años</w:t>
            </w:r>
          </w:p>
        </w:tc>
        <w:tc>
          <w:tcPr>
            <w:tcW w:w="1134" w:type="dxa"/>
          </w:tcPr>
          <w:p w:rsidR="008866A8" w:rsidRPr="000546BB" w:rsidRDefault="008866A8" w:rsidP="0050736E">
            <w:pPr>
              <w:spacing w:line="276" w:lineRule="auto"/>
              <w:rPr>
                <w:rFonts w:ascii="Arial" w:hAnsi="Arial" w:cs="Arial"/>
                <w:sz w:val="24"/>
                <w:szCs w:val="24"/>
              </w:rPr>
            </w:pPr>
            <w:r w:rsidRPr="000546BB">
              <w:rPr>
                <w:rFonts w:ascii="Arial" w:hAnsi="Arial" w:cs="Arial"/>
                <w:sz w:val="24"/>
                <w:szCs w:val="24"/>
              </w:rPr>
              <w:t>5°</w:t>
            </w:r>
          </w:p>
          <w:p w:rsidR="008866A8" w:rsidRPr="000546BB" w:rsidRDefault="008866A8" w:rsidP="0050736E">
            <w:pPr>
              <w:spacing w:line="276" w:lineRule="auto"/>
              <w:rPr>
                <w:rFonts w:ascii="Arial" w:hAnsi="Arial" w:cs="Arial"/>
                <w:sz w:val="24"/>
                <w:szCs w:val="24"/>
              </w:rPr>
            </w:pPr>
            <w:r w:rsidRPr="000546BB">
              <w:rPr>
                <w:rFonts w:ascii="Arial" w:hAnsi="Arial" w:cs="Arial"/>
                <w:sz w:val="24"/>
                <w:szCs w:val="24"/>
              </w:rPr>
              <w:t>básico</w:t>
            </w:r>
          </w:p>
        </w:tc>
        <w:tc>
          <w:tcPr>
            <w:tcW w:w="425" w:type="dxa"/>
          </w:tcPr>
          <w:p w:rsidR="008866A8" w:rsidRPr="000546BB" w:rsidRDefault="008866A8" w:rsidP="0050736E">
            <w:pPr>
              <w:tabs>
                <w:tab w:val="left" w:pos="2655"/>
              </w:tabs>
              <w:spacing w:line="276" w:lineRule="auto"/>
              <w:rPr>
                <w:rFonts w:ascii="Arial" w:hAnsi="Arial" w:cs="Arial"/>
                <w:sz w:val="24"/>
                <w:szCs w:val="24"/>
              </w:rPr>
            </w:pPr>
            <w:r w:rsidRPr="000546BB">
              <w:rPr>
                <w:rFonts w:ascii="Arial" w:hAnsi="Arial" w:cs="Arial"/>
                <w:sz w:val="24"/>
                <w:szCs w:val="24"/>
              </w:rPr>
              <w:t>O</w:t>
            </w:r>
          </w:p>
        </w:tc>
        <w:tc>
          <w:tcPr>
            <w:tcW w:w="426" w:type="dxa"/>
          </w:tcPr>
          <w:p w:rsidR="008866A8" w:rsidRPr="000546BB" w:rsidRDefault="008866A8" w:rsidP="0050736E">
            <w:pPr>
              <w:tabs>
                <w:tab w:val="left" w:pos="2655"/>
              </w:tabs>
              <w:spacing w:line="276" w:lineRule="auto"/>
              <w:rPr>
                <w:rFonts w:ascii="Arial" w:hAnsi="Arial" w:cs="Arial"/>
                <w:sz w:val="24"/>
                <w:szCs w:val="24"/>
              </w:rPr>
            </w:pPr>
            <w:r w:rsidRPr="000546BB">
              <w:rPr>
                <w:rFonts w:ascii="Arial" w:hAnsi="Arial" w:cs="Arial"/>
                <w:sz w:val="24"/>
                <w:szCs w:val="24"/>
              </w:rPr>
              <w:t>O</w:t>
            </w:r>
          </w:p>
        </w:tc>
        <w:tc>
          <w:tcPr>
            <w:tcW w:w="425" w:type="dxa"/>
          </w:tcPr>
          <w:p w:rsidR="008866A8" w:rsidRPr="000546BB" w:rsidRDefault="008866A8" w:rsidP="0050736E">
            <w:pPr>
              <w:tabs>
                <w:tab w:val="left" w:pos="2655"/>
              </w:tabs>
              <w:spacing w:line="276" w:lineRule="auto"/>
              <w:rPr>
                <w:rFonts w:ascii="Arial" w:hAnsi="Arial" w:cs="Arial"/>
                <w:sz w:val="24"/>
                <w:szCs w:val="24"/>
              </w:rPr>
            </w:pPr>
            <w:r w:rsidRPr="000546BB">
              <w:rPr>
                <w:rFonts w:ascii="Arial" w:hAnsi="Arial" w:cs="Arial"/>
                <w:sz w:val="24"/>
                <w:szCs w:val="24"/>
              </w:rPr>
              <w:t>G</w:t>
            </w:r>
          </w:p>
        </w:tc>
        <w:tc>
          <w:tcPr>
            <w:tcW w:w="425" w:type="dxa"/>
          </w:tcPr>
          <w:p w:rsidR="008866A8" w:rsidRPr="000546BB" w:rsidRDefault="008866A8" w:rsidP="0050736E">
            <w:pPr>
              <w:tabs>
                <w:tab w:val="left" w:pos="2655"/>
              </w:tabs>
              <w:spacing w:line="276" w:lineRule="auto"/>
              <w:rPr>
                <w:rFonts w:ascii="Arial" w:hAnsi="Arial" w:cs="Arial"/>
                <w:sz w:val="24"/>
                <w:szCs w:val="24"/>
              </w:rPr>
            </w:pPr>
            <w:r w:rsidRPr="000546BB">
              <w:rPr>
                <w:rFonts w:ascii="Arial" w:hAnsi="Arial" w:cs="Arial"/>
                <w:sz w:val="24"/>
                <w:szCs w:val="24"/>
              </w:rPr>
              <w:t>G</w:t>
            </w:r>
          </w:p>
        </w:tc>
        <w:tc>
          <w:tcPr>
            <w:tcW w:w="425" w:type="dxa"/>
          </w:tcPr>
          <w:p w:rsidR="008866A8" w:rsidRPr="000546BB" w:rsidRDefault="008866A8" w:rsidP="0050736E">
            <w:pPr>
              <w:tabs>
                <w:tab w:val="left" w:pos="2655"/>
              </w:tabs>
              <w:spacing w:line="276" w:lineRule="auto"/>
              <w:rPr>
                <w:rFonts w:ascii="Arial" w:hAnsi="Arial" w:cs="Arial"/>
                <w:sz w:val="24"/>
                <w:szCs w:val="24"/>
              </w:rPr>
            </w:pPr>
            <w:r w:rsidRPr="000546BB">
              <w:rPr>
                <w:rFonts w:ascii="Arial" w:hAnsi="Arial" w:cs="Arial"/>
                <w:sz w:val="24"/>
                <w:szCs w:val="24"/>
              </w:rPr>
              <w:t>G</w:t>
            </w:r>
          </w:p>
        </w:tc>
        <w:tc>
          <w:tcPr>
            <w:tcW w:w="426" w:type="dxa"/>
          </w:tcPr>
          <w:p w:rsidR="008866A8" w:rsidRPr="000546BB" w:rsidRDefault="008866A8" w:rsidP="0050736E">
            <w:pPr>
              <w:tabs>
                <w:tab w:val="left" w:pos="2655"/>
              </w:tabs>
              <w:spacing w:line="276" w:lineRule="auto"/>
              <w:rPr>
                <w:rFonts w:ascii="Arial" w:hAnsi="Arial" w:cs="Arial"/>
                <w:sz w:val="24"/>
                <w:szCs w:val="24"/>
              </w:rPr>
            </w:pPr>
            <w:r w:rsidRPr="000546BB">
              <w:rPr>
                <w:rFonts w:ascii="Arial" w:hAnsi="Arial" w:cs="Arial"/>
                <w:sz w:val="24"/>
                <w:szCs w:val="24"/>
              </w:rPr>
              <w:t>O</w:t>
            </w:r>
          </w:p>
        </w:tc>
        <w:tc>
          <w:tcPr>
            <w:tcW w:w="425" w:type="dxa"/>
          </w:tcPr>
          <w:p w:rsidR="008866A8" w:rsidRPr="000546BB" w:rsidRDefault="008866A8" w:rsidP="0050736E">
            <w:pPr>
              <w:tabs>
                <w:tab w:val="left" w:pos="2655"/>
              </w:tabs>
              <w:spacing w:line="276" w:lineRule="auto"/>
              <w:rPr>
                <w:rFonts w:ascii="Arial" w:hAnsi="Arial" w:cs="Arial"/>
                <w:sz w:val="24"/>
                <w:szCs w:val="24"/>
              </w:rPr>
            </w:pPr>
            <w:r w:rsidRPr="000546BB">
              <w:rPr>
                <w:rFonts w:ascii="Arial" w:hAnsi="Arial" w:cs="Arial"/>
                <w:sz w:val="24"/>
                <w:szCs w:val="24"/>
              </w:rPr>
              <w:t>O</w:t>
            </w:r>
          </w:p>
        </w:tc>
        <w:tc>
          <w:tcPr>
            <w:tcW w:w="425" w:type="dxa"/>
          </w:tcPr>
          <w:p w:rsidR="008866A8" w:rsidRPr="000546BB" w:rsidRDefault="008866A8" w:rsidP="0050736E">
            <w:pPr>
              <w:tabs>
                <w:tab w:val="left" w:pos="2655"/>
              </w:tabs>
              <w:spacing w:line="276" w:lineRule="auto"/>
              <w:rPr>
                <w:rFonts w:ascii="Arial" w:hAnsi="Arial" w:cs="Arial"/>
                <w:sz w:val="24"/>
                <w:szCs w:val="24"/>
              </w:rPr>
            </w:pPr>
            <w:r w:rsidRPr="000546BB">
              <w:rPr>
                <w:rFonts w:ascii="Arial" w:hAnsi="Arial" w:cs="Arial"/>
                <w:sz w:val="24"/>
                <w:szCs w:val="24"/>
              </w:rPr>
              <w:t>O</w:t>
            </w:r>
          </w:p>
        </w:tc>
        <w:tc>
          <w:tcPr>
            <w:tcW w:w="425" w:type="dxa"/>
          </w:tcPr>
          <w:p w:rsidR="008866A8" w:rsidRPr="000546BB" w:rsidRDefault="008866A8" w:rsidP="0050736E">
            <w:pPr>
              <w:tabs>
                <w:tab w:val="left" w:pos="2655"/>
              </w:tabs>
              <w:spacing w:line="276" w:lineRule="auto"/>
              <w:rPr>
                <w:rFonts w:ascii="Arial" w:hAnsi="Arial" w:cs="Arial"/>
                <w:sz w:val="24"/>
                <w:szCs w:val="24"/>
              </w:rPr>
            </w:pPr>
            <w:r w:rsidRPr="000546BB">
              <w:rPr>
                <w:rFonts w:ascii="Arial" w:hAnsi="Arial" w:cs="Arial"/>
                <w:sz w:val="24"/>
                <w:szCs w:val="24"/>
              </w:rPr>
              <w:t>S</w:t>
            </w:r>
          </w:p>
        </w:tc>
      </w:tr>
    </w:tbl>
    <w:p w:rsidR="008866A8" w:rsidRPr="000546BB" w:rsidRDefault="008866A8" w:rsidP="00FF651A">
      <w:pPr>
        <w:spacing w:after="0"/>
        <w:rPr>
          <w:rFonts w:ascii="Arial" w:hAnsi="Arial" w:cs="Arial"/>
          <w:sz w:val="24"/>
          <w:szCs w:val="24"/>
        </w:rPr>
      </w:pPr>
    </w:p>
    <w:p w:rsidR="008866A8" w:rsidRPr="000546BB" w:rsidRDefault="008866A8" w:rsidP="008866A8">
      <w:pPr>
        <w:spacing w:line="360" w:lineRule="auto"/>
        <w:ind w:firstLine="708"/>
        <w:jc w:val="both"/>
        <w:rPr>
          <w:rFonts w:ascii="Arial" w:hAnsi="Arial" w:cs="Arial"/>
          <w:sz w:val="24"/>
          <w:szCs w:val="24"/>
        </w:rPr>
      </w:pPr>
      <w:r w:rsidRPr="000546BB">
        <w:rPr>
          <w:rFonts w:ascii="Arial" w:hAnsi="Arial" w:cs="Arial"/>
          <w:sz w:val="24"/>
          <w:szCs w:val="24"/>
        </w:rPr>
        <w:t>En cuanto a las conductas de socialización fuera del aula, Esteban se caracteriza por preferi</w:t>
      </w:r>
      <w:r>
        <w:rPr>
          <w:rFonts w:ascii="Arial" w:hAnsi="Arial" w:cs="Arial"/>
          <w:sz w:val="24"/>
          <w:szCs w:val="24"/>
        </w:rPr>
        <w:t xml:space="preserve">r  juegos de carácter rudo, situación </w:t>
      </w:r>
      <w:r w:rsidRPr="000546BB">
        <w:rPr>
          <w:rFonts w:ascii="Arial" w:hAnsi="Arial" w:cs="Arial"/>
          <w:sz w:val="24"/>
          <w:szCs w:val="24"/>
        </w:rPr>
        <w:t>que produce</w:t>
      </w:r>
      <w:r>
        <w:rPr>
          <w:rFonts w:ascii="Arial" w:hAnsi="Arial" w:cs="Arial"/>
          <w:sz w:val="24"/>
          <w:szCs w:val="24"/>
        </w:rPr>
        <w:t>n</w:t>
      </w:r>
      <w:r w:rsidRPr="000546BB">
        <w:rPr>
          <w:rFonts w:ascii="Arial" w:hAnsi="Arial" w:cs="Arial"/>
          <w:sz w:val="24"/>
          <w:szCs w:val="24"/>
        </w:rPr>
        <w:t xml:space="preserve"> temor y rechazo por  sus pares, sin embargo</w:t>
      </w:r>
      <w:r>
        <w:rPr>
          <w:rFonts w:ascii="Arial" w:hAnsi="Arial" w:cs="Arial"/>
          <w:sz w:val="24"/>
          <w:szCs w:val="24"/>
        </w:rPr>
        <w:t>,</w:t>
      </w:r>
      <w:r w:rsidRPr="000546BB">
        <w:rPr>
          <w:rFonts w:ascii="Arial" w:hAnsi="Arial" w:cs="Arial"/>
          <w:sz w:val="24"/>
          <w:szCs w:val="24"/>
        </w:rPr>
        <w:t xml:space="preserve"> en ocasiones se aísla de todo tipo de juego, él no distingue que su comportamiento puede producir consecuencias de carácter negativo o positivo.</w:t>
      </w:r>
    </w:p>
    <w:p w:rsidR="006D0D49" w:rsidRPr="006E738B" w:rsidRDefault="008866A8" w:rsidP="006E738B">
      <w:pPr>
        <w:spacing w:line="360" w:lineRule="auto"/>
        <w:ind w:firstLine="708"/>
        <w:jc w:val="both"/>
        <w:rPr>
          <w:rFonts w:ascii="Arial" w:hAnsi="Arial" w:cs="Arial"/>
          <w:sz w:val="24"/>
          <w:szCs w:val="24"/>
        </w:rPr>
      </w:pPr>
      <w:r w:rsidRPr="00D97B38">
        <w:rPr>
          <w:rFonts w:ascii="Arial" w:hAnsi="Arial" w:cs="Arial"/>
          <w:sz w:val="24"/>
          <w:szCs w:val="24"/>
        </w:rPr>
        <w:t>En conclusión, Esteban presenta conductas similares tanto dentro como fuera del aula, sin embargo, fuera del aula se hace más evidente el rechazo y temor que sienten sus pares hacia él. Nuevamente se ve seriamente afectada el área de la socialización.</w:t>
      </w:r>
    </w:p>
    <w:p w:rsidR="008866A8" w:rsidRDefault="006E738B" w:rsidP="006E738B">
      <w:pPr>
        <w:spacing w:after="0" w:line="360" w:lineRule="auto"/>
        <w:rPr>
          <w:rFonts w:ascii="Arial" w:hAnsi="Arial" w:cs="Arial"/>
          <w:b/>
          <w:color w:val="222222"/>
          <w:sz w:val="24"/>
          <w:szCs w:val="24"/>
          <w:u w:val="single"/>
        </w:rPr>
      </w:pPr>
      <w:r w:rsidRPr="000546BB">
        <w:rPr>
          <w:rFonts w:ascii="Arial" w:hAnsi="Arial" w:cs="Arial"/>
          <w:b/>
          <w:color w:val="222222"/>
          <w:sz w:val="24"/>
          <w:szCs w:val="24"/>
          <w:u w:val="single"/>
        </w:rPr>
        <w:lastRenderedPageBreak/>
        <w:t>DIAGNÓSTICO: DISFASIA MIXTA</w:t>
      </w:r>
    </w:p>
    <w:p w:rsidR="008866A8" w:rsidRPr="000546BB" w:rsidRDefault="008866A8" w:rsidP="006E738B">
      <w:pPr>
        <w:spacing w:after="0" w:line="360" w:lineRule="auto"/>
        <w:rPr>
          <w:rFonts w:ascii="Arial" w:hAnsi="Arial" w:cs="Arial"/>
          <w:b/>
          <w:color w:val="222222"/>
          <w:sz w:val="24"/>
          <w:szCs w:val="24"/>
          <w:u w:val="single"/>
        </w:rPr>
      </w:pPr>
    </w:p>
    <w:p w:rsidR="008866A8" w:rsidRPr="000546BB" w:rsidRDefault="008866A8" w:rsidP="006E738B">
      <w:pPr>
        <w:tabs>
          <w:tab w:val="left" w:pos="8029"/>
        </w:tabs>
        <w:spacing w:line="360" w:lineRule="auto"/>
        <w:ind w:firstLine="709"/>
        <w:jc w:val="both"/>
        <w:rPr>
          <w:rFonts w:ascii="Arial" w:hAnsi="Arial" w:cs="Arial"/>
          <w:sz w:val="24"/>
          <w:szCs w:val="24"/>
        </w:rPr>
      </w:pPr>
      <w:r w:rsidRPr="000546BB">
        <w:rPr>
          <w:rFonts w:ascii="Arial" w:hAnsi="Arial" w:cs="Arial"/>
          <w:sz w:val="24"/>
          <w:szCs w:val="24"/>
        </w:rPr>
        <w:t>Los estudiantes que poseen Disfasia Mixta se caracterizan, por tener una alteración tanto en el desarrollo del lenguaje receptivo como expresivo,</w:t>
      </w:r>
      <w:r w:rsidR="006E738B">
        <w:rPr>
          <w:rFonts w:ascii="Arial" w:hAnsi="Arial" w:cs="Arial"/>
          <w:sz w:val="24"/>
          <w:szCs w:val="24"/>
        </w:rPr>
        <w:t xml:space="preserve"> </w:t>
      </w:r>
      <w:r w:rsidRPr="000546BB">
        <w:rPr>
          <w:rFonts w:ascii="Arial" w:hAnsi="Arial" w:cs="Arial"/>
          <w:sz w:val="24"/>
          <w:szCs w:val="24"/>
        </w:rPr>
        <w:t>estas  dificultades  pueden presentarse  en comunicaciones que involucren el lenguaje verbal o gestual.</w:t>
      </w:r>
    </w:p>
    <w:p w:rsidR="008866A8" w:rsidRPr="000546BB" w:rsidRDefault="008866A8" w:rsidP="00CA036B">
      <w:pPr>
        <w:pStyle w:val="Prrafodelista"/>
        <w:numPr>
          <w:ilvl w:val="0"/>
          <w:numId w:val="23"/>
        </w:numPr>
        <w:tabs>
          <w:tab w:val="left" w:pos="8029"/>
        </w:tabs>
        <w:spacing w:line="360" w:lineRule="auto"/>
        <w:jc w:val="both"/>
        <w:rPr>
          <w:rFonts w:ascii="Arial" w:hAnsi="Arial" w:cs="Arial"/>
          <w:sz w:val="24"/>
          <w:szCs w:val="24"/>
        </w:rPr>
      </w:pPr>
      <w:r w:rsidRPr="000546BB">
        <w:rPr>
          <w:rFonts w:ascii="Arial" w:hAnsi="Arial" w:cs="Arial"/>
          <w:sz w:val="24"/>
          <w:szCs w:val="24"/>
        </w:rPr>
        <w:t>Dificultades del lenguaje expresivo: vocabulario limitado, errores en tiempos verbales, dificultad para recordar palabras o reproducir frases, dificultad para expresar ideas.</w:t>
      </w:r>
    </w:p>
    <w:p w:rsidR="008866A8" w:rsidRPr="000546BB" w:rsidRDefault="008866A8" w:rsidP="00CA036B">
      <w:pPr>
        <w:pStyle w:val="Prrafodelista"/>
        <w:numPr>
          <w:ilvl w:val="0"/>
          <w:numId w:val="23"/>
        </w:numPr>
        <w:tabs>
          <w:tab w:val="left" w:pos="8029"/>
        </w:tabs>
        <w:spacing w:line="360" w:lineRule="auto"/>
        <w:jc w:val="both"/>
        <w:rPr>
          <w:rFonts w:ascii="Arial" w:hAnsi="Arial" w:cs="Arial"/>
          <w:sz w:val="24"/>
          <w:szCs w:val="24"/>
        </w:rPr>
      </w:pPr>
      <w:r w:rsidRPr="000546BB">
        <w:rPr>
          <w:rFonts w:ascii="Arial" w:hAnsi="Arial" w:cs="Arial"/>
          <w:sz w:val="24"/>
          <w:szCs w:val="24"/>
        </w:rPr>
        <w:t>Dificultades del lenguaje receptivo: Dificultad para comprender palabras o frases,  según el caso de estudio esta dificultad puede variar haciendo más severa.</w:t>
      </w:r>
    </w:p>
    <w:p w:rsidR="008866A8" w:rsidRPr="000546BB" w:rsidRDefault="008866A8" w:rsidP="006E738B">
      <w:pPr>
        <w:tabs>
          <w:tab w:val="left" w:pos="8029"/>
        </w:tabs>
        <w:jc w:val="both"/>
        <w:rPr>
          <w:rFonts w:ascii="Arial" w:hAnsi="Arial" w:cs="Arial"/>
          <w:sz w:val="24"/>
          <w:szCs w:val="24"/>
        </w:rPr>
      </w:pPr>
      <w:r w:rsidRPr="000546BB">
        <w:rPr>
          <w:rFonts w:ascii="Arial" w:hAnsi="Arial" w:cs="Arial"/>
          <w:sz w:val="24"/>
          <w:szCs w:val="24"/>
        </w:rPr>
        <w:tab/>
      </w:r>
    </w:p>
    <w:tbl>
      <w:tblPr>
        <w:tblStyle w:val="Tablaconcuadrcula"/>
        <w:tblW w:w="9747" w:type="dxa"/>
        <w:jc w:val="center"/>
        <w:tblLook w:val="04A0" w:firstRow="1" w:lastRow="0" w:firstColumn="1" w:lastColumn="0" w:noHBand="0" w:noVBand="1"/>
      </w:tblPr>
      <w:tblGrid>
        <w:gridCol w:w="390"/>
        <w:gridCol w:w="1116"/>
        <w:gridCol w:w="822"/>
        <w:gridCol w:w="992"/>
        <w:gridCol w:w="403"/>
        <w:gridCol w:w="378"/>
        <w:gridCol w:w="403"/>
        <w:gridCol w:w="403"/>
        <w:gridCol w:w="403"/>
        <w:gridCol w:w="378"/>
        <w:gridCol w:w="378"/>
        <w:gridCol w:w="378"/>
        <w:gridCol w:w="378"/>
        <w:gridCol w:w="483"/>
        <w:gridCol w:w="483"/>
        <w:gridCol w:w="483"/>
        <w:gridCol w:w="483"/>
        <w:gridCol w:w="483"/>
        <w:gridCol w:w="510"/>
      </w:tblGrid>
      <w:tr w:rsidR="008866A8" w:rsidRPr="000546BB" w:rsidTr="00D00AC0">
        <w:trPr>
          <w:trHeight w:val="116"/>
          <w:jc w:val="center"/>
        </w:trPr>
        <w:tc>
          <w:tcPr>
            <w:tcW w:w="390" w:type="dxa"/>
            <w:vMerge w:val="restart"/>
          </w:tcPr>
          <w:p w:rsidR="008866A8" w:rsidRPr="000546BB" w:rsidRDefault="008866A8" w:rsidP="0050736E">
            <w:pPr>
              <w:spacing w:line="276" w:lineRule="auto"/>
              <w:rPr>
                <w:rFonts w:ascii="Arial" w:hAnsi="Arial" w:cs="Arial"/>
                <w:color w:val="222222"/>
                <w:sz w:val="24"/>
                <w:szCs w:val="24"/>
              </w:rPr>
            </w:pPr>
            <w:r w:rsidRPr="000546BB">
              <w:rPr>
                <w:rFonts w:ascii="Arial" w:hAnsi="Arial" w:cs="Arial"/>
                <w:color w:val="222222"/>
                <w:sz w:val="24"/>
                <w:szCs w:val="24"/>
              </w:rPr>
              <w:t>N</w:t>
            </w:r>
          </w:p>
        </w:tc>
        <w:tc>
          <w:tcPr>
            <w:tcW w:w="1195" w:type="dxa"/>
            <w:vMerge w:val="restart"/>
          </w:tcPr>
          <w:p w:rsidR="008866A8" w:rsidRPr="000546BB" w:rsidRDefault="008866A8" w:rsidP="0050736E">
            <w:pPr>
              <w:spacing w:line="276" w:lineRule="auto"/>
              <w:jc w:val="both"/>
              <w:rPr>
                <w:rFonts w:ascii="Arial" w:hAnsi="Arial" w:cs="Arial"/>
                <w:color w:val="222222"/>
                <w:sz w:val="24"/>
                <w:szCs w:val="24"/>
              </w:rPr>
            </w:pPr>
            <w:r w:rsidRPr="000546BB">
              <w:rPr>
                <w:rFonts w:ascii="Arial" w:hAnsi="Arial" w:cs="Arial"/>
                <w:color w:val="222222"/>
                <w:sz w:val="24"/>
                <w:szCs w:val="24"/>
              </w:rPr>
              <w:t>Nombre</w:t>
            </w:r>
          </w:p>
        </w:tc>
        <w:tc>
          <w:tcPr>
            <w:tcW w:w="898" w:type="dxa"/>
            <w:vMerge w:val="restart"/>
          </w:tcPr>
          <w:p w:rsidR="008866A8" w:rsidRPr="000546BB" w:rsidRDefault="008866A8" w:rsidP="0050736E">
            <w:pPr>
              <w:spacing w:line="276" w:lineRule="auto"/>
              <w:jc w:val="both"/>
              <w:rPr>
                <w:rFonts w:ascii="Arial" w:hAnsi="Arial" w:cs="Arial"/>
                <w:color w:val="222222"/>
                <w:sz w:val="24"/>
                <w:szCs w:val="24"/>
              </w:rPr>
            </w:pPr>
            <w:r w:rsidRPr="000546BB">
              <w:rPr>
                <w:rFonts w:ascii="Arial" w:hAnsi="Arial" w:cs="Arial"/>
                <w:color w:val="222222"/>
                <w:sz w:val="24"/>
                <w:szCs w:val="24"/>
              </w:rPr>
              <w:t xml:space="preserve">Edad </w:t>
            </w:r>
          </w:p>
        </w:tc>
        <w:tc>
          <w:tcPr>
            <w:tcW w:w="1087" w:type="dxa"/>
            <w:vMerge w:val="restart"/>
          </w:tcPr>
          <w:p w:rsidR="008866A8" w:rsidRPr="000546BB" w:rsidRDefault="008866A8" w:rsidP="0050736E">
            <w:pPr>
              <w:spacing w:line="276" w:lineRule="auto"/>
              <w:jc w:val="both"/>
              <w:rPr>
                <w:rFonts w:ascii="Arial" w:hAnsi="Arial" w:cs="Arial"/>
                <w:color w:val="222222"/>
                <w:sz w:val="24"/>
                <w:szCs w:val="24"/>
              </w:rPr>
            </w:pPr>
            <w:r w:rsidRPr="000546BB">
              <w:rPr>
                <w:rFonts w:ascii="Arial" w:hAnsi="Arial" w:cs="Arial"/>
                <w:color w:val="222222"/>
                <w:sz w:val="24"/>
                <w:szCs w:val="24"/>
              </w:rPr>
              <w:t>Curso</w:t>
            </w:r>
          </w:p>
        </w:tc>
        <w:tc>
          <w:tcPr>
            <w:tcW w:w="6177" w:type="dxa"/>
            <w:gridSpan w:val="15"/>
          </w:tcPr>
          <w:p w:rsidR="008866A8" w:rsidRPr="000546BB" w:rsidRDefault="008866A8" w:rsidP="0050736E">
            <w:pPr>
              <w:spacing w:line="276" w:lineRule="auto"/>
              <w:rPr>
                <w:rFonts w:ascii="Arial" w:hAnsi="Arial" w:cs="Arial"/>
                <w:b/>
                <w:color w:val="222222"/>
                <w:sz w:val="24"/>
                <w:szCs w:val="24"/>
                <w:u w:val="single"/>
              </w:rPr>
            </w:pPr>
            <w:r w:rsidRPr="000546BB">
              <w:rPr>
                <w:rFonts w:ascii="Arial" w:hAnsi="Arial" w:cs="Arial"/>
                <w:sz w:val="24"/>
                <w:szCs w:val="24"/>
              </w:rPr>
              <w:t>Conductas en relación a los aprendizajes (15 indicadores)</w:t>
            </w:r>
          </w:p>
        </w:tc>
      </w:tr>
      <w:tr w:rsidR="008866A8" w:rsidRPr="000546BB" w:rsidTr="00D00AC0">
        <w:trPr>
          <w:trHeight w:val="115"/>
          <w:jc w:val="center"/>
        </w:trPr>
        <w:tc>
          <w:tcPr>
            <w:tcW w:w="390" w:type="dxa"/>
            <w:vMerge/>
          </w:tcPr>
          <w:p w:rsidR="008866A8" w:rsidRPr="000546BB" w:rsidRDefault="008866A8" w:rsidP="0050736E">
            <w:pPr>
              <w:spacing w:line="276" w:lineRule="auto"/>
              <w:rPr>
                <w:rFonts w:ascii="Arial" w:hAnsi="Arial" w:cs="Arial"/>
                <w:color w:val="222222"/>
                <w:sz w:val="24"/>
                <w:szCs w:val="24"/>
              </w:rPr>
            </w:pPr>
          </w:p>
        </w:tc>
        <w:tc>
          <w:tcPr>
            <w:tcW w:w="1195" w:type="dxa"/>
            <w:vMerge/>
          </w:tcPr>
          <w:p w:rsidR="008866A8" w:rsidRPr="000546BB" w:rsidRDefault="008866A8" w:rsidP="0050736E">
            <w:pPr>
              <w:spacing w:line="276" w:lineRule="auto"/>
              <w:jc w:val="both"/>
              <w:rPr>
                <w:rFonts w:ascii="Arial" w:hAnsi="Arial" w:cs="Arial"/>
                <w:color w:val="222222"/>
                <w:sz w:val="24"/>
                <w:szCs w:val="24"/>
              </w:rPr>
            </w:pPr>
          </w:p>
        </w:tc>
        <w:tc>
          <w:tcPr>
            <w:tcW w:w="898" w:type="dxa"/>
            <w:vMerge/>
          </w:tcPr>
          <w:p w:rsidR="008866A8" w:rsidRPr="000546BB" w:rsidRDefault="008866A8" w:rsidP="0050736E">
            <w:pPr>
              <w:spacing w:line="276" w:lineRule="auto"/>
              <w:jc w:val="both"/>
              <w:rPr>
                <w:rFonts w:ascii="Arial" w:hAnsi="Arial" w:cs="Arial"/>
                <w:color w:val="222222"/>
                <w:sz w:val="24"/>
                <w:szCs w:val="24"/>
              </w:rPr>
            </w:pPr>
          </w:p>
        </w:tc>
        <w:tc>
          <w:tcPr>
            <w:tcW w:w="1087" w:type="dxa"/>
            <w:vMerge/>
          </w:tcPr>
          <w:p w:rsidR="008866A8" w:rsidRPr="000546BB" w:rsidRDefault="008866A8" w:rsidP="0050736E">
            <w:pPr>
              <w:spacing w:line="276" w:lineRule="auto"/>
              <w:jc w:val="both"/>
              <w:rPr>
                <w:rFonts w:ascii="Arial" w:hAnsi="Arial" w:cs="Arial"/>
                <w:color w:val="222222"/>
                <w:sz w:val="24"/>
                <w:szCs w:val="24"/>
              </w:rPr>
            </w:pPr>
          </w:p>
        </w:tc>
        <w:tc>
          <w:tcPr>
            <w:tcW w:w="378" w:type="dxa"/>
          </w:tcPr>
          <w:p w:rsidR="008866A8" w:rsidRPr="000546BB" w:rsidRDefault="008866A8" w:rsidP="0050736E">
            <w:pPr>
              <w:spacing w:line="276" w:lineRule="auto"/>
              <w:rPr>
                <w:rFonts w:ascii="Arial" w:hAnsi="Arial" w:cs="Arial"/>
                <w:sz w:val="24"/>
                <w:szCs w:val="24"/>
              </w:rPr>
            </w:pPr>
            <w:r w:rsidRPr="000546BB">
              <w:rPr>
                <w:rFonts w:ascii="Arial" w:hAnsi="Arial" w:cs="Arial"/>
                <w:sz w:val="24"/>
                <w:szCs w:val="24"/>
              </w:rPr>
              <w:t>1</w:t>
            </w:r>
          </w:p>
        </w:tc>
        <w:tc>
          <w:tcPr>
            <w:tcW w:w="379" w:type="dxa"/>
          </w:tcPr>
          <w:p w:rsidR="008866A8" w:rsidRPr="000546BB" w:rsidRDefault="008866A8" w:rsidP="0050736E">
            <w:pPr>
              <w:spacing w:line="276" w:lineRule="auto"/>
              <w:rPr>
                <w:rFonts w:ascii="Arial" w:hAnsi="Arial" w:cs="Arial"/>
                <w:sz w:val="24"/>
                <w:szCs w:val="24"/>
              </w:rPr>
            </w:pPr>
            <w:r w:rsidRPr="000546BB">
              <w:rPr>
                <w:rFonts w:ascii="Arial" w:hAnsi="Arial" w:cs="Arial"/>
                <w:sz w:val="24"/>
                <w:szCs w:val="24"/>
              </w:rPr>
              <w:t>2</w:t>
            </w:r>
          </w:p>
        </w:tc>
        <w:tc>
          <w:tcPr>
            <w:tcW w:w="380" w:type="dxa"/>
          </w:tcPr>
          <w:p w:rsidR="008866A8" w:rsidRPr="000546BB" w:rsidRDefault="008866A8" w:rsidP="0050736E">
            <w:pPr>
              <w:spacing w:line="276" w:lineRule="auto"/>
              <w:rPr>
                <w:rFonts w:ascii="Arial" w:hAnsi="Arial" w:cs="Arial"/>
                <w:sz w:val="24"/>
                <w:szCs w:val="24"/>
              </w:rPr>
            </w:pPr>
            <w:r w:rsidRPr="000546BB">
              <w:rPr>
                <w:rFonts w:ascii="Arial" w:hAnsi="Arial" w:cs="Arial"/>
                <w:sz w:val="24"/>
                <w:szCs w:val="24"/>
              </w:rPr>
              <w:t>3</w:t>
            </w:r>
          </w:p>
        </w:tc>
        <w:tc>
          <w:tcPr>
            <w:tcW w:w="379" w:type="dxa"/>
          </w:tcPr>
          <w:p w:rsidR="008866A8" w:rsidRPr="000546BB" w:rsidRDefault="008866A8" w:rsidP="0050736E">
            <w:pPr>
              <w:spacing w:line="276" w:lineRule="auto"/>
              <w:rPr>
                <w:rFonts w:ascii="Arial" w:hAnsi="Arial" w:cs="Arial"/>
                <w:sz w:val="24"/>
                <w:szCs w:val="24"/>
              </w:rPr>
            </w:pPr>
            <w:r w:rsidRPr="000546BB">
              <w:rPr>
                <w:rFonts w:ascii="Arial" w:hAnsi="Arial" w:cs="Arial"/>
                <w:sz w:val="24"/>
                <w:szCs w:val="24"/>
              </w:rPr>
              <w:t>4</w:t>
            </w:r>
          </w:p>
        </w:tc>
        <w:tc>
          <w:tcPr>
            <w:tcW w:w="380" w:type="dxa"/>
          </w:tcPr>
          <w:p w:rsidR="008866A8" w:rsidRPr="000546BB" w:rsidRDefault="008866A8" w:rsidP="0050736E">
            <w:pPr>
              <w:spacing w:line="276" w:lineRule="auto"/>
              <w:rPr>
                <w:rFonts w:ascii="Arial" w:hAnsi="Arial" w:cs="Arial"/>
                <w:sz w:val="24"/>
                <w:szCs w:val="24"/>
              </w:rPr>
            </w:pPr>
            <w:r w:rsidRPr="000546BB">
              <w:rPr>
                <w:rFonts w:ascii="Arial" w:hAnsi="Arial" w:cs="Arial"/>
                <w:sz w:val="24"/>
                <w:szCs w:val="24"/>
              </w:rPr>
              <w:t>5</w:t>
            </w:r>
          </w:p>
        </w:tc>
        <w:tc>
          <w:tcPr>
            <w:tcW w:w="379" w:type="dxa"/>
          </w:tcPr>
          <w:p w:rsidR="008866A8" w:rsidRPr="000546BB" w:rsidRDefault="008866A8" w:rsidP="0050736E">
            <w:pPr>
              <w:spacing w:line="276" w:lineRule="auto"/>
              <w:rPr>
                <w:rFonts w:ascii="Arial" w:hAnsi="Arial" w:cs="Arial"/>
                <w:sz w:val="24"/>
                <w:szCs w:val="24"/>
              </w:rPr>
            </w:pPr>
            <w:r w:rsidRPr="000546BB">
              <w:rPr>
                <w:rFonts w:ascii="Arial" w:hAnsi="Arial" w:cs="Arial"/>
                <w:sz w:val="24"/>
                <w:szCs w:val="24"/>
              </w:rPr>
              <w:t>6</w:t>
            </w:r>
          </w:p>
        </w:tc>
        <w:tc>
          <w:tcPr>
            <w:tcW w:w="380" w:type="dxa"/>
          </w:tcPr>
          <w:p w:rsidR="008866A8" w:rsidRPr="000546BB" w:rsidRDefault="008866A8" w:rsidP="0050736E">
            <w:pPr>
              <w:spacing w:line="276" w:lineRule="auto"/>
              <w:rPr>
                <w:rFonts w:ascii="Arial" w:hAnsi="Arial" w:cs="Arial"/>
                <w:sz w:val="24"/>
                <w:szCs w:val="24"/>
              </w:rPr>
            </w:pPr>
            <w:r w:rsidRPr="000546BB">
              <w:rPr>
                <w:rFonts w:ascii="Arial" w:hAnsi="Arial" w:cs="Arial"/>
                <w:sz w:val="24"/>
                <w:szCs w:val="24"/>
              </w:rPr>
              <w:t>7</w:t>
            </w:r>
          </w:p>
        </w:tc>
        <w:tc>
          <w:tcPr>
            <w:tcW w:w="379" w:type="dxa"/>
          </w:tcPr>
          <w:p w:rsidR="008866A8" w:rsidRPr="000546BB" w:rsidRDefault="008866A8" w:rsidP="0050736E">
            <w:pPr>
              <w:spacing w:line="276" w:lineRule="auto"/>
              <w:rPr>
                <w:rFonts w:ascii="Arial" w:hAnsi="Arial" w:cs="Arial"/>
                <w:sz w:val="24"/>
                <w:szCs w:val="24"/>
              </w:rPr>
            </w:pPr>
            <w:r w:rsidRPr="000546BB">
              <w:rPr>
                <w:rFonts w:ascii="Arial" w:hAnsi="Arial" w:cs="Arial"/>
                <w:sz w:val="24"/>
                <w:szCs w:val="24"/>
              </w:rPr>
              <w:t>8</w:t>
            </w:r>
          </w:p>
        </w:tc>
        <w:tc>
          <w:tcPr>
            <w:tcW w:w="380" w:type="dxa"/>
          </w:tcPr>
          <w:p w:rsidR="008866A8" w:rsidRPr="000546BB" w:rsidRDefault="008866A8" w:rsidP="0050736E">
            <w:pPr>
              <w:spacing w:line="276" w:lineRule="auto"/>
              <w:rPr>
                <w:rFonts w:ascii="Arial" w:hAnsi="Arial" w:cs="Arial"/>
                <w:sz w:val="24"/>
                <w:szCs w:val="24"/>
              </w:rPr>
            </w:pPr>
            <w:r w:rsidRPr="000546BB">
              <w:rPr>
                <w:rFonts w:ascii="Arial" w:hAnsi="Arial" w:cs="Arial"/>
                <w:sz w:val="24"/>
                <w:szCs w:val="24"/>
              </w:rPr>
              <w:t>9</w:t>
            </w:r>
          </w:p>
        </w:tc>
        <w:tc>
          <w:tcPr>
            <w:tcW w:w="436" w:type="dxa"/>
          </w:tcPr>
          <w:p w:rsidR="008866A8" w:rsidRPr="000546BB" w:rsidRDefault="008866A8" w:rsidP="0050736E">
            <w:pPr>
              <w:spacing w:line="276" w:lineRule="auto"/>
              <w:rPr>
                <w:rFonts w:ascii="Arial" w:hAnsi="Arial" w:cs="Arial"/>
                <w:sz w:val="24"/>
                <w:szCs w:val="24"/>
              </w:rPr>
            </w:pPr>
            <w:r w:rsidRPr="000546BB">
              <w:rPr>
                <w:rFonts w:ascii="Arial" w:hAnsi="Arial" w:cs="Arial"/>
                <w:sz w:val="24"/>
                <w:szCs w:val="24"/>
              </w:rPr>
              <w:t>10</w:t>
            </w:r>
          </w:p>
        </w:tc>
        <w:tc>
          <w:tcPr>
            <w:tcW w:w="436" w:type="dxa"/>
          </w:tcPr>
          <w:p w:rsidR="008866A8" w:rsidRPr="000546BB" w:rsidRDefault="008866A8" w:rsidP="0050736E">
            <w:pPr>
              <w:spacing w:line="276" w:lineRule="auto"/>
              <w:rPr>
                <w:rFonts w:ascii="Arial" w:hAnsi="Arial" w:cs="Arial"/>
                <w:sz w:val="24"/>
                <w:szCs w:val="24"/>
              </w:rPr>
            </w:pPr>
            <w:r w:rsidRPr="000546BB">
              <w:rPr>
                <w:rFonts w:ascii="Arial" w:hAnsi="Arial" w:cs="Arial"/>
                <w:sz w:val="24"/>
                <w:szCs w:val="24"/>
              </w:rPr>
              <w:t>11</w:t>
            </w:r>
          </w:p>
        </w:tc>
        <w:tc>
          <w:tcPr>
            <w:tcW w:w="436" w:type="dxa"/>
          </w:tcPr>
          <w:p w:rsidR="008866A8" w:rsidRPr="000546BB" w:rsidRDefault="008866A8" w:rsidP="0050736E">
            <w:pPr>
              <w:spacing w:line="276" w:lineRule="auto"/>
              <w:rPr>
                <w:rFonts w:ascii="Arial" w:hAnsi="Arial" w:cs="Arial"/>
                <w:sz w:val="24"/>
                <w:szCs w:val="24"/>
              </w:rPr>
            </w:pPr>
            <w:r w:rsidRPr="000546BB">
              <w:rPr>
                <w:rFonts w:ascii="Arial" w:hAnsi="Arial" w:cs="Arial"/>
                <w:sz w:val="24"/>
                <w:szCs w:val="24"/>
              </w:rPr>
              <w:t>12</w:t>
            </w:r>
          </w:p>
        </w:tc>
        <w:tc>
          <w:tcPr>
            <w:tcW w:w="436" w:type="dxa"/>
          </w:tcPr>
          <w:p w:rsidR="008866A8" w:rsidRPr="000546BB" w:rsidRDefault="008866A8" w:rsidP="0050736E">
            <w:pPr>
              <w:spacing w:line="276" w:lineRule="auto"/>
              <w:rPr>
                <w:rFonts w:ascii="Arial" w:hAnsi="Arial" w:cs="Arial"/>
                <w:sz w:val="24"/>
                <w:szCs w:val="24"/>
              </w:rPr>
            </w:pPr>
            <w:r w:rsidRPr="000546BB">
              <w:rPr>
                <w:rFonts w:ascii="Arial" w:hAnsi="Arial" w:cs="Arial"/>
                <w:sz w:val="24"/>
                <w:szCs w:val="24"/>
              </w:rPr>
              <w:t>13</w:t>
            </w:r>
          </w:p>
        </w:tc>
        <w:tc>
          <w:tcPr>
            <w:tcW w:w="462" w:type="dxa"/>
          </w:tcPr>
          <w:p w:rsidR="008866A8" w:rsidRPr="000546BB" w:rsidRDefault="008866A8" w:rsidP="0050736E">
            <w:pPr>
              <w:spacing w:line="276" w:lineRule="auto"/>
              <w:rPr>
                <w:rFonts w:ascii="Arial" w:hAnsi="Arial" w:cs="Arial"/>
                <w:sz w:val="24"/>
                <w:szCs w:val="24"/>
              </w:rPr>
            </w:pPr>
            <w:r w:rsidRPr="000546BB">
              <w:rPr>
                <w:rFonts w:ascii="Arial" w:hAnsi="Arial" w:cs="Arial"/>
                <w:sz w:val="24"/>
                <w:szCs w:val="24"/>
              </w:rPr>
              <w:t>14</w:t>
            </w:r>
          </w:p>
        </w:tc>
        <w:tc>
          <w:tcPr>
            <w:tcW w:w="557" w:type="dxa"/>
          </w:tcPr>
          <w:p w:rsidR="008866A8" w:rsidRPr="000546BB" w:rsidRDefault="008866A8" w:rsidP="0050736E">
            <w:pPr>
              <w:spacing w:line="276" w:lineRule="auto"/>
              <w:rPr>
                <w:rFonts w:ascii="Arial" w:hAnsi="Arial" w:cs="Arial"/>
                <w:sz w:val="24"/>
                <w:szCs w:val="24"/>
              </w:rPr>
            </w:pPr>
            <w:r w:rsidRPr="000546BB">
              <w:rPr>
                <w:rFonts w:ascii="Arial" w:hAnsi="Arial" w:cs="Arial"/>
                <w:sz w:val="24"/>
                <w:szCs w:val="24"/>
              </w:rPr>
              <w:t>15</w:t>
            </w:r>
          </w:p>
        </w:tc>
      </w:tr>
      <w:tr w:rsidR="008866A8" w:rsidRPr="000546BB" w:rsidTr="00D00AC0">
        <w:trPr>
          <w:jc w:val="center"/>
        </w:trPr>
        <w:tc>
          <w:tcPr>
            <w:tcW w:w="390" w:type="dxa"/>
          </w:tcPr>
          <w:p w:rsidR="008866A8" w:rsidRPr="000546BB" w:rsidRDefault="008866A8" w:rsidP="0050736E">
            <w:pPr>
              <w:spacing w:line="276" w:lineRule="auto"/>
              <w:rPr>
                <w:rFonts w:ascii="Arial" w:hAnsi="Arial" w:cs="Arial"/>
                <w:color w:val="222222"/>
                <w:sz w:val="24"/>
                <w:szCs w:val="24"/>
              </w:rPr>
            </w:pPr>
            <w:r w:rsidRPr="000546BB">
              <w:rPr>
                <w:rFonts w:ascii="Arial" w:hAnsi="Arial" w:cs="Arial"/>
                <w:color w:val="222222"/>
                <w:sz w:val="24"/>
                <w:szCs w:val="24"/>
              </w:rPr>
              <w:t>1</w:t>
            </w:r>
          </w:p>
        </w:tc>
        <w:tc>
          <w:tcPr>
            <w:tcW w:w="1195" w:type="dxa"/>
          </w:tcPr>
          <w:p w:rsidR="008866A8" w:rsidRPr="000546BB" w:rsidRDefault="008866A8" w:rsidP="0050736E">
            <w:pPr>
              <w:spacing w:line="276" w:lineRule="auto"/>
              <w:jc w:val="both"/>
              <w:rPr>
                <w:rFonts w:ascii="Arial" w:hAnsi="Arial" w:cs="Arial"/>
                <w:color w:val="222222"/>
                <w:sz w:val="24"/>
                <w:szCs w:val="24"/>
              </w:rPr>
            </w:pPr>
            <w:r w:rsidRPr="000546BB">
              <w:rPr>
                <w:rFonts w:ascii="Arial" w:hAnsi="Arial" w:cs="Arial"/>
                <w:color w:val="222222"/>
                <w:sz w:val="24"/>
                <w:szCs w:val="24"/>
              </w:rPr>
              <w:t>Joaquín</w:t>
            </w:r>
          </w:p>
        </w:tc>
        <w:tc>
          <w:tcPr>
            <w:tcW w:w="898" w:type="dxa"/>
          </w:tcPr>
          <w:p w:rsidR="008866A8" w:rsidRPr="000546BB" w:rsidRDefault="008866A8" w:rsidP="0050736E">
            <w:pPr>
              <w:spacing w:line="276" w:lineRule="auto"/>
              <w:rPr>
                <w:rFonts w:ascii="Arial" w:hAnsi="Arial" w:cs="Arial"/>
                <w:color w:val="222222"/>
                <w:sz w:val="24"/>
                <w:szCs w:val="24"/>
              </w:rPr>
            </w:pPr>
            <w:r>
              <w:rPr>
                <w:rFonts w:ascii="Arial" w:hAnsi="Arial" w:cs="Arial"/>
                <w:color w:val="222222"/>
                <w:sz w:val="24"/>
                <w:szCs w:val="24"/>
              </w:rPr>
              <w:t>11 años</w:t>
            </w:r>
          </w:p>
        </w:tc>
        <w:tc>
          <w:tcPr>
            <w:tcW w:w="1087" w:type="dxa"/>
          </w:tcPr>
          <w:p w:rsidR="008866A8" w:rsidRPr="000546BB" w:rsidRDefault="008866A8" w:rsidP="0050736E">
            <w:pPr>
              <w:spacing w:line="276" w:lineRule="auto"/>
              <w:rPr>
                <w:rFonts w:ascii="Arial" w:hAnsi="Arial" w:cs="Arial"/>
                <w:color w:val="222222"/>
                <w:sz w:val="24"/>
                <w:szCs w:val="24"/>
              </w:rPr>
            </w:pPr>
            <w:r w:rsidRPr="000546BB">
              <w:rPr>
                <w:rFonts w:ascii="Arial" w:hAnsi="Arial" w:cs="Arial"/>
                <w:color w:val="222222"/>
                <w:sz w:val="24"/>
                <w:szCs w:val="24"/>
              </w:rPr>
              <w:t>5°</w:t>
            </w:r>
          </w:p>
          <w:p w:rsidR="008866A8" w:rsidRPr="000546BB" w:rsidRDefault="008866A8" w:rsidP="0050736E">
            <w:pPr>
              <w:spacing w:line="276" w:lineRule="auto"/>
              <w:rPr>
                <w:rFonts w:ascii="Arial" w:hAnsi="Arial" w:cs="Arial"/>
                <w:color w:val="222222"/>
                <w:sz w:val="24"/>
                <w:szCs w:val="24"/>
              </w:rPr>
            </w:pPr>
            <w:r w:rsidRPr="000546BB">
              <w:rPr>
                <w:rFonts w:ascii="Arial" w:hAnsi="Arial" w:cs="Arial"/>
                <w:color w:val="222222"/>
                <w:sz w:val="24"/>
                <w:szCs w:val="24"/>
              </w:rPr>
              <w:t>Básico</w:t>
            </w:r>
          </w:p>
        </w:tc>
        <w:tc>
          <w:tcPr>
            <w:tcW w:w="378" w:type="dxa"/>
          </w:tcPr>
          <w:p w:rsidR="008866A8" w:rsidRPr="000546BB" w:rsidRDefault="008866A8" w:rsidP="0050736E">
            <w:pPr>
              <w:spacing w:line="276" w:lineRule="auto"/>
              <w:rPr>
                <w:rFonts w:ascii="Arial" w:hAnsi="Arial" w:cs="Arial"/>
                <w:color w:val="222222"/>
                <w:sz w:val="24"/>
                <w:szCs w:val="24"/>
              </w:rPr>
            </w:pPr>
            <w:r w:rsidRPr="000546BB">
              <w:rPr>
                <w:rFonts w:ascii="Arial" w:hAnsi="Arial" w:cs="Arial"/>
                <w:color w:val="222222"/>
                <w:sz w:val="24"/>
                <w:szCs w:val="24"/>
              </w:rPr>
              <w:t>G</w:t>
            </w:r>
          </w:p>
        </w:tc>
        <w:tc>
          <w:tcPr>
            <w:tcW w:w="379" w:type="dxa"/>
          </w:tcPr>
          <w:p w:rsidR="008866A8" w:rsidRPr="000546BB" w:rsidRDefault="008866A8" w:rsidP="0050736E">
            <w:pPr>
              <w:spacing w:line="276" w:lineRule="auto"/>
              <w:rPr>
                <w:rFonts w:ascii="Arial" w:hAnsi="Arial" w:cs="Arial"/>
                <w:color w:val="222222"/>
                <w:sz w:val="24"/>
                <w:szCs w:val="24"/>
              </w:rPr>
            </w:pPr>
            <w:r w:rsidRPr="000546BB">
              <w:rPr>
                <w:rFonts w:ascii="Arial" w:hAnsi="Arial" w:cs="Arial"/>
                <w:color w:val="222222"/>
                <w:sz w:val="24"/>
                <w:szCs w:val="24"/>
              </w:rPr>
              <w:t>S</w:t>
            </w:r>
          </w:p>
        </w:tc>
        <w:tc>
          <w:tcPr>
            <w:tcW w:w="380" w:type="dxa"/>
          </w:tcPr>
          <w:p w:rsidR="008866A8" w:rsidRPr="000546BB" w:rsidRDefault="008866A8" w:rsidP="0050736E">
            <w:pPr>
              <w:spacing w:line="276" w:lineRule="auto"/>
              <w:rPr>
                <w:rFonts w:ascii="Arial" w:hAnsi="Arial" w:cs="Arial"/>
                <w:color w:val="222222"/>
                <w:sz w:val="24"/>
                <w:szCs w:val="24"/>
              </w:rPr>
            </w:pPr>
            <w:r w:rsidRPr="000546BB">
              <w:rPr>
                <w:rFonts w:ascii="Arial" w:hAnsi="Arial" w:cs="Arial"/>
                <w:color w:val="222222"/>
                <w:sz w:val="24"/>
                <w:szCs w:val="24"/>
              </w:rPr>
              <w:t>G</w:t>
            </w:r>
          </w:p>
        </w:tc>
        <w:tc>
          <w:tcPr>
            <w:tcW w:w="379" w:type="dxa"/>
          </w:tcPr>
          <w:p w:rsidR="008866A8" w:rsidRPr="000546BB" w:rsidRDefault="008866A8" w:rsidP="0050736E">
            <w:pPr>
              <w:spacing w:line="276" w:lineRule="auto"/>
              <w:rPr>
                <w:rFonts w:ascii="Arial" w:hAnsi="Arial" w:cs="Arial"/>
                <w:color w:val="222222"/>
                <w:sz w:val="24"/>
                <w:szCs w:val="24"/>
              </w:rPr>
            </w:pPr>
            <w:r w:rsidRPr="000546BB">
              <w:rPr>
                <w:rFonts w:ascii="Arial" w:hAnsi="Arial" w:cs="Arial"/>
                <w:color w:val="222222"/>
                <w:sz w:val="24"/>
                <w:szCs w:val="24"/>
              </w:rPr>
              <w:t>G</w:t>
            </w:r>
          </w:p>
        </w:tc>
        <w:tc>
          <w:tcPr>
            <w:tcW w:w="380" w:type="dxa"/>
          </w:tcPr>
          <w:p w:rsidR="008866A8" w:rsidRPr="000546BB" w:rsidRDefault="008866A8" w:rsidP="0050736E">
            <w:pPr>
              <w:spacing w:line="276" w:lineRule="auto"/>
              <w:rPr>
                <w:rFonts w:ascii="Arial" w:hAnsi="Arial" w:cs="Arial"/>
                <w:color w:val="222222"/>
                <w:sz w:val="24"/>
                <w:szCs w:val="24"/>
              </w:rPr>
            </w:pPr>
            <w:r w:rsidRPr="000546BB">
              <w:rPr>
                <w:rFonts w:ascii="Arial" w:hAnsi="Arial" w:cs="Arial"/>
                <w:color w:val="222222"/>
                <w:sz w:val="24"/>
                <w:szCs w:val="24"/>
              </w:rPr>
              <w:t>O</w:t>
            </w:r>
          </w:p>
        </w:tc>
        <w:tc>
          <w:tcPr>
            <w:tcW w:w="379" w:type="dxa"/>
          </w:tcPr>
          <w:p w:rsidR="008866A8" w:rsidRPr="000546BB" w:rsidRDefault="008866A8" w:rsidP="0050736E">
            <w:pPr>
              <w:spacing w:line="276" w:lineRule="auto"/>
              <w:rPr>
                <w:rFonts w:ascii="Arial" w:hAnsi="Arial" w:cs="Arial"/>
                <w:color w:val="222222"/>
                <w:sz w:val="24"/>
                <w:szCs w:val="24"/>
              </w:rPr>
            </w:pPr>
            <w:r w:rsidRPr="000546BB">
              <w:rPr>
                <w:rFonts w:ascii="Arial" w:hAnsi="Arial" w:cs="Arial"/>
                <w:color w:val="222222"/>
                <w:sz w:val="24"/>
                <w:szCs w:val="24"/>
              </w:rPr>
              <w:t>S</w:t>
            </w:r>
          </w:p>
        </w:tc>
        <w:tc>
          <w:tcPr>
            <w:tcW w:w="380" w:type="dxa"/>
          </w:tcPr>
          <w:p w:rsidR="008866A8" w:rsidRPr="000546BB" w:rsidRDefault="008866A8" w:rsidP="0050736E">
            <w:pPr>
              <w:spacing w:line="276" w:lineRule="auto"/>
              <w:rPr>
                <w:rFonts w:ascii="Arial" w:hAnsi="Arial" w:cs="Arial"/>
                <w:color w:val="222222"/>
                <w:sz w:val="24"/>
                <w:szCs w:val="24"/>
              </w:rPr>
            </w:pPr>
            <w:r w:rsidRPr="000546BB">
              <w:rPr>
                <w:rFonts w:ascii="Arial" w:hAnsi="Arial" w:cs="Arial"/>
                <w:color w:val="222222"/>
                <w:sz w:val="24"/>
                <w:szCs w:val="24"/>
              </w:rPr>
              <w:t>S</w:t>
            </w:r>
          </w:p>
        </w:tc>
        <w:tc>
          <w:tcPr>
            <w:tcW w:w="379" w:type="dxa"/>
          </w:tcPr>
          <w:p w:rsidR="008866A8" w:rsidRPr="000546BB" w:rsidRDefault="008866A8" w:rsidP="0050736E">
            <w:pPr>
              <w:spacing w:line="276" w:lineRule="auto"/>
              <w:rPr>
                <w:rFonts w:ascii="Arial" w:hAnsi="Arial" w:cs="Arial"/>
                <w:color w:val="222222"/>
                <w:sz w:val="24"/>
                <w:szCs w:val="24"/>
              </w:rPr>
            </w:pPr>
            <w:r w:rsidRPr="000546BB">
              <w:rPr>
                <w:rFonts w:ascii="Arial" w:hAnsi="Arial" w:cs="Arial"/>
                <w:color w:val="222222"/>
                <w:sz w:val="24"/>
                <w:szCs w:val="24"/>
              </w:rPr>
              <w:t>S</w:t>
            </w:r>
          </w:p>
        </w:tc>
        <w:tc>
          <w:tcPr>
            <w:tcW w:w="380" w:type="dxa"/>
          </w:tcPr>
          <w:p w:rsidR="008866A8" w:rsidRPr="000546BB" w:rsidRDefault="008866A8" w:rsidP="0050736E">
            <w:pPr>
              <w:spacing w:line="276" w:lineRule="auto"/>
              <w:rPr>
                <w:rFonts w:ascii="Arial" w:hAnsi="Arial" w:cs="Arial"/>
                <w:color w:val="222222"/>
                <w:sz w:val="24"/>
                <w:szCs w:val="24"/>
              </w:rPr>
            </w:pPr>
            <w:r w:rsidRPr="000546BB">
              <w:rPr>
                <w:rFonts w:ascii="Arial" w:hAnsi="Arial" w:cs="Arial"/>
                <w:color w:val="222222"/>
                <w:sz w:val="24"/>
                <w:szCs w:val="24"/>
              </w:rPr>
              <w:t>S</w:t>
            </w:r>
          </w:p>
        </w:tc>
        <w:tc>
          <w:tcPr>
            <w:tcW w:w="436" w:type="dxa"/>
          </w:tcPr>
          <w:p w:rsidR="008866A8" w:rsidRPr="000546BB" w:rsidRDefault="008866A8" w:rsidP="0050736E">
            <w:pPr>
              <w:spacing w:line="276" w:lineRule="auto"/>
              <w:rPr>
                <w:rFonts w:ascii="Arial" w:hAnsi="Arial" w:cs="Arial"/>
                <w:color w:val="222222"/>
                <w:sz w:val="24"/>
                <w:szCs w:val="24"/>
              </w:rPr>
            </w:pPr>
            <w:r w:rsidRPr="000546BB">
              <w:rPr>
                <w:rFonts w:ascii="Arial" w:hAnsi="Arial" w:cs="Arial"/>
                <w:color w:val="222222"/>
                <w:sz w:val="24"/>
                <w:szCs w:val="24"/>
              </w:rPr>
              <w:t>G</w:t>
            </w:r>
          </w:p>
        </w:tc>
        <w:tc>
          <w:tcPr>
            <w:tcW w:w="436" w:type="dxa"/>
          </w:tcPr>
          <w:p w:rsidR="008866A8" w:rsidRPr="000546BB" w:rsidRDefault="008866A8" w:rsidP="0050736E">
            <w:pPr>
              <w:spacing w:line="276" w:lineRule="auto"/>
              <w:rPr>
                <w:rFonts w:ascii="Arial" w:hAnsi="Arial" w:cs="Arial"/>
                <w:color w:val="222222"/>
                <w:sz w:val="24"/>
                <w:szCs w:val="24"/>
              </w:rPr>
            </w:pPr>
            <w:r w:rsidRPr="000546BB">
              <w:rPr>
                <w:rFonts w:ascii="Arial" w:hAnsi="Arial" w:cs="Arial"/>
                <w:color w:val="222222"/>
                <w:sz w:val="24"/>
                <w:szCs w:val="24"/>
              </w:rPr>
              <w:t>O</w:t>
            </w:r>
          </w:p>
        </w:tc>
        <w:tc>
          <w:tcPr>
            <w:tcW w:w="436" w:type="dxa"/>
          </w:tcPr>
          <w:p w:rsidR="008866A8" w:rsidRPr="000546BB" w:rsidRDefault="008866A8" w:rsidP="0050736E">
            <w:pPr>
              <w:spacing w:line="276" w:lineRule="auto"/>
              <w:jc w:val="both"/>
              <w:rPr>
                <w:rFonts w:ascii="Arial" w:hAnsi="Arial" w:cs="Arial"/>
                <w:color w:val="222222"/>
                <w:sz w:val="24"/>
                <w:szCs w:val="24"/>
              </w:rPr>
            </w:pPr>
            <w:r w:rsidRPr="000546BB">
              <w:rPr>
                <w:rFonts w:ascii="Arial" w:hAnsi="Arial" w:cs="Arial"/>
                <w:color w:val="222222"/>
                <w:sz w:val="24"/>
                <w:szCs w:val="24"/>
              </w:rPr>
              <w:t>G</w:t>
            </w:r>
          </w:p>
        </w:tc>
        <w:tc>
          <w:tcPr>
            <w:tcW w:w="436" w:type="dxa"/>
          </w:tcPr>
          <w:p w:rsidR="008866A8" w:rsidRPr="000546BB" w:rsidRDefault="008866A8" w:rsidP="0050736E">
            <w:pPr>
              <w:spacing w:line="276" w:lineRule="auto"/>
              <w:jc w:val="both"/>
              <w:rPr>
                <w:rFonts w:ascii="Arial" w:hAnsi="Arial" w:cs="Arial"/>
                <w:color w:val="222222"/>
                <w:sz w:val="24"/>
                <w:szCs w:val="24"/>
              </w:rPr>
            </w:pPr>
            <w:r w:rsidRPr="000546BB">
              <w:rPr>
                <w:rFonts w:ascii="Arial" w:hAnsi="Arial" w:cs="Arial"/>
                <w:color w:val="222222"/>
                <w:sz w:val="24"/>
                <w:szCs w:val="24"/>
              </w:rPr>
              <w:t>S</w:t>
            </w:r>
          </w:p>
        </w:tc>
        <w:tc>
          <w:tcPr>
            <w:tcW w:w="462" w:type="dxa"/>
          </w:tcPr>
          <w:p w:rsidR="008866A8" w:rsidRPr="000546BB" w:rsidRDefault="008866A8" w:rsidP="0050736E">
            <w:pPr>
              <w:spacing w:line="276" w:lineRule="auto"/>
              <w:jc w:val="both"/>
              <w:rPr>
                <w:rFonts w:ascii="Arial" w:hAnsi="Arial" w:cs="Arial"/>
                <w:color w:val="222222"/>
                <w:sz w:val="24"/>
                <w:szCs w:val="24"/>
              </w:rPr>
            </w:pPr>
            <w:r w:rsidRPr="000546BB">
              <w:rPr>
                <w:rFonts w:ascii="Arial" w:hAnsi="Arial" w:cs="Arial"/>
                <w:color w:val="222222"/>
                <w:sz w:val="24"/>
                <w:szCs w:val="24"/>
              </w:rPr>
              <w:t>S</w:t>
            </w:r>
          </w:p>
        </w:tc>
        <w:tc>
          <w:tcPr>
            <w:tcW w:w="557" w:type="dxa"/>
          </w:tcPr>
          <w:p w:rsidR="008866A8" w:rsidRPr="000546BB" w:rsidRDefault="008866A8" w:rsidP="0050736E">
            <w:pPr>
              <w:spacing w:line="276" w:lineRule="auto"/>
              <w:jc w:val="both"/>
              <w:rPr>
                <w:rFonts w:ascii="Arial" w:hAnsi="Arial" w:cs="Arial"/>
                <w:color w:val="222222"/>
                <w:sz w:val="24"/>
                <w:szCs w:val="24"/>
              </w:rPr>
            </w:pPr>
            <w:r w:rsidRPr="000546BB">
              <w:rPr>
                <w:rFonts w:ascii="Arial" w:hAnsi="Arial" w:cs="Arial"/>
                <w:color w:val="222222"/>
                <w:sz w:val="24"/>
                <w:szCs w:val="24"/>
              </w:rPr>
              <w:t>G</w:t>
            </w:r>
          </w:p>
        </w:tc>
      </w:tr>
    </w:tbl>
    <w:p w:rsidR="006D0D49" w:rsidRDefault="006D0D49" w:rsidP="006D0D49">
      <w:pPr>
        <w:tabs>
          <w:tab w:val="left" w:pos="1848"/>
        </w:tabs>
        <w:spacing w:line="360" w:lineRule="auto"/>
        <w:jc w:val="both"/>
        <w:rPr>
          <w:rFonts w:ascii="Arial" w:hAnsi="Arial" w:cs="Arial"/>
          <w:b/>
          <w:color w:val="222222"/>
          <w:sz w:val="24"/>
          <w:szCs w:val="24"/>
          <w:u w:val="single"/>
        </w:rPr>
      </w:pPr>
    </w:p>
    <w:p w:rsidR="008866A8" w:rsidRPr="000546BB" w:rsidRDefault="008866A8" w:rsidP="006D0D49">
      <w:pPr>
        <w:tabs>
          <w:tab w:val="left" w:pos="1848"/>
        </w:tabs>
        <w:spacing w:line="360" w:lineRule="auto"/>
        <w:ind w:firstLine="709"/>
        <w:jc w:val="both"/>
        <w:rPr>
          <w:rFonts w:ascii="Arial" w:hAnsi="Arial" w:cs="Arial"/>
          <w:sz w:val="24"/>
          <w:szCs w:val="24"/>
        </w:rPr>
      </w:pPr>
      <w:r w:rsidRPr="000546BB">
        <w:rPr>
          <w:rFonts w:ascii="Arial" w:hAnsi="Arial" w:cs="Arial"/>
          <w:sz w:val="24"/>
          <w:szCs w:val="24"/>
        </w:rPr>
        <w:t>Referente a las conductas en relación a los aprendizajes, Joaquín se caracteriza por distraerse constantemente  durante el transcurso de las  clases, él abandona sus quehaceres académicos, generalmente no logra comprender las  explicaciones de clase, debido a lo cual requiere de la reiteración constante por parte del profesor, habitualmente</w:t>
      </w:r>
      <w:r w:rsidR="006D0D49">
        <w:rPr>
          <w:rFonts w:ascii="Arial" w:hAnsi="Arial" w:cs="Arial"/>
          <w:sz w:val="24"/>
          <w:szCs w:val="24"/>
        </w:rPr>
        <w:t xml:space="preserve"> </w:t>
      </w:r>
      <w:r w:rsidRPr="005338BF">
        <w:rPr>
          <w:rFonts w:ascii="Arial" w:hAnsi="Arial" w:cs="Arial"/>
          <w:sz w:val="24"/>
          <w:szCs w:val="24"/>
        </w:rPr>
        <w:t>posee dificultades en el área de lectoescritura, presenta trastornos en la articulación del lenguaje</w:t>
      </w:r>
      <w:r w:rsidRPr="000546BB">
        <w:rPr>
          <w:rFonts w:ascii="Arial" w:hAnsi="Arial" w:cs="Arial"/>
          <w:sz w:val="24"/>
          <w:szCs w:val="24"/>
        </w:rPr>
        <w:t xml:space="preserve"> y</w:t>
      </w:r>
      <w:r w:rsidRPr="005338BF">
        <w:rPr>
          <w:rFonts w:ascii="Arial" w:hAnsi="Arial" w:cs="Arial"/>
          <w:sz w:val="24"/>
          <w:szCs w:val="24"/>
        </w:rPr>
        <w:t xml:space="preserve"> maneja un escaso </w:t>
      </w:r>
      <w:r w:rsidRPr="000546BB">
        <w:rPr>
          <w:rFonts w:ascii="Arial" w:hAnsi="Arial" w:cs="Arial"/>
          <w:sz w:val="24"/>
          <w:szCs w:val="24"/>
        </w:rPr>
        <w:t>vocabulario.</w:t>
      </w:r>
    </w:p>
    <w:p w:rsidR="008866A8" w:rsidRPr="00ED3CA4" w:rsidRDefault="008866A8" w:rsidP="006D0D49">
      <w:pPr>
        <w:tabs>
          <w:tab w:val="left" w:pos="1848"/>
        </w:tabs>
        <w:spacing w:line="360" w:lineRule="auto"/>
        <w:ind w:firstLine="709"/>
        <w:jc w:val="both"/>
        <w:rPr>
          <w:rFonts w:ascii="Arial" w:hAnsi="Arial" w:cs="Arial"/>
          <w:sz w:val="24"/>
          <w:szCs w:val="24"/>
        </w:rPr>
      </w:pPr>
      <w:r w:rsidRPr="00ED3CA4">
        <w:rPr>
          <w:rFonts w:ascii="Arial" w:hAnsi="Arial" w:cs="Arial"/>
          <w:sz w:val="24"/>
          <w:szCs w:val="24"/>
        </w:rPr>
        <w:t>En conclusión, se evidencia en las características de Joaquín, la presencia de dificultades  en el desarrollo del lenguaje tanto expresivo como receptivo, dificultades que son centrales en los estudiantes que poseen Disfasia Mixta.</w:t>
      </w:r>
    </w:p>
    <w:p w:rsidR="008866A8" w:rsidRPr="000546BB" w:rsidRDefault="008866A8" w:rsidP="008866A8">
      <w:pPr>
        <w:jc w:val="both"/>
        <w:rPr>
          <w:rFonts w:ascii="Arial" w:hAnsi="Arial" w:cs="Arial"/>
          <w:b/>
          <w:color w:val="222222"/>
          <w:sz w:val="24"/>
          <w:szCs w:val="24"/>
          <w:u w:val="single"/>
        </w:rPr>
      </w:pPr>
    </w:p>
    <w:tbl>
      <w:tblPr>
        <w:tblStyle w:val="Tablaconcuadrcula"/>
        <w:tblW w:w="9747" w:type="dxa"/>
        <w:jc w:val="center"/>
        <w:tblLook w:val="04A0" w:firstRow="1" w:lastRow="0" w:firstColumn="1" w:lastColumn="0" w:noHBand="0" w:noVBand="1"/>
      </w:tblPr>
      <w:tblGrid>
        <w:gridCol w:w="391"/>
        <w:gridCol w:w="1097"/>
        <w:gridCol w:w="802"/>
        <w:gridCol w:w="947"/>
        <w:gridCol w:w="403"/>
        <w:gridCol w:w="377"/>
        <w:gridCol w:w="378"/>
        <w:gridCol w:w="403"/>
        <w:gridCol w:w="403"/>
        <w:gridCol w:w="377"/>
        <w:gridCol w:w="403"/>
        <w:gridCol w:w="403"/>
        <w:gridCol w:w="378"/>
        <w:gridCol w:w="483"/>
        <w:gridCol w:w="483"/>
        <w:gridCol w:w="483"/>
        <w:gridCol w:w="483"/>
        <w:gridCol w:w="523"/>
        <w:gridCol w:w="530"/>
      </w:tblGrid>
      <w:tr w:rsidR="008866A8" w:rsidRPr="000546BB" w:rsidTr="00D00AC0">
        <w:trPr>
          <w:trHeight w:val="116"/>
          <w:jc w:val="center"/>
        </w:trPr>
        <w:tc>
          <w:tcPr>
            <w:tcW w:w="390" w:type="dxa"/>
            <w:vMerge w:val="restart"/>
          </w:tcPr>
          <w:p w:rsidR="008866A8" w:rsidRPr="000546BB" w:rsidRDefault="008866A8" w:rsidP="0050736E">
            <w:pPr>
              <w:spacing w:line="276" w:lineRule="auto"/>
              <w:rPr>
                <w:rFonts w:ascii="Arial" w:hAnsi="Arial" w:cs="Arial"/>
                <w:color w:val="222222"/>
                <w:sz w:val="24"/>
                <w:szCs w:val="24"/>
              </w:rPr>
            </w:pPr>
            <w:r w:rsidRPr="000546BB">
              <w:rPr>
                <w:rFonts w:ascii="Arial" w:hAnsi="Arial" w:cs="Arial"/>
                <w:color w:val="222222"/>
                <w:sz w:val="24"/>
                <w:szCs w:val="24"/>
              </w:rPr>
              <w:lastRenderedPageBreak/>
              <w:t>N</w:t>
            </w:r>
          </w:p>
        </w:tc>
        <w:tc>
          <w:tcPr>
            <w:tcW w:w="1195" w:type="dxa"/>
            <w:vMerge w:val="restart"/>
          </w:tcPr>
          <w:p w:rsidR="008866A8" w:rsidRPr="000546BB" w:rsidRDefault="008866A8" w:rsidP="0050736E">
            <w:pPr>
              <w:spacing w:line="276" w:lineRule="auto"/>
              <w:jc w:val="both"/>
              <w:rPr>
                <w:rFonts w:ascii="Arial" w:hAnsi="Arial" w:cs="Arial"/>
                <w:color w:val="222222"/>
                <w:sz w:val="24"/>
                <w:szCs w:val="24"/>
              </w:rPr>
            </w:pPr>
            <w:r w:rsidRPr="000546BB">
              <w:rPr>
                <w:rFonts w:ascii="Arial" w:hAnsi="Arial" w:cs="Arial"/>
                <w:color w:val="222222"/>
                <w:sz w:val="24"/>
                <w:szCs w:val="24"/>
              </w:rPr>
              <w:t>Nombre</w:t>
            </w:r>
          </w:p>
        </w:tc>
        <w:tc>
          <w:tcPr>
            <w:tcW w:w="898" w:type="dxa"/>
            <w:vMerge w:val="restart"/>
          </w:tcPr>
          <w:p w:rsidR="008866A8" w:rsidRPr="000546BB" w:rsidRDefault="008866A8" w:rsidP="0050736E">
            <w:pPr>
              <w:spacing w:line="276" w:lineRule="auto"/>
              <w:jc w:val="both"/>
              <w:rPr>
                <w:rFonts w:ascii="Arial" w:hAnsi="Arial" w:cs="Arial"/>
                <w:color w:val="222222"/>
                <w:sz w:val="24"/>
                <w:szCs w:val="24"/>
              </w:rPr>
            </w:pPr>
            <w:r w:rsidRPr="000546BB">
              <w:rPr>
                <w:rFonts w:ascii="Arial" w:hAnsi="Arial" w:cs="Arial"/>
                <w:color w:val="222222"/>
                <w:sz w:val="24"/>
                <w:szCs w:val="24"/>
              </w:rPr>
              <w:t xml:space="preserve">Edad </w:t>
            </w:r>
          </w:p>
        </w:tc>
        <w:tc>
          <w:tcPr>
            <w:tcW w:w="1087" w:type="dxa"/>
            <w:vMerge w:val="restart"/>
          </w:tcPr>
          <w:p w:rsidR="008866A8" w:rsidRPr="000546BB" w:rsidRDefault="008866A8" w:rsidP="0050736E">
            <w:pPr>
              <w:spacing w:line="276" w:lineRule="auto"/>
              <w:jc w:val="both"/>
              <w:rPr>
                <w:rFonts w:ascii="Arial" w:hAnsi="Arial" w:cs="Arial"/>
                <w:color w:val="222222"/>
                <w:sz w:val="24"/>
                <w:szCs w:val="24"/>
              </w:rPr>
            </w:pPr>
            <w:r w:rsidRPr="000546BB">
              <w:rPr>
                <w:rFonts w:ascii="Arial" w:hAnsi="Arial" w:cs="Arial"/>
                <w:color w:val="222222"/>
                <w:sz w:val="24"/>
                <w:szCs w:val="24"/>
              </w:rPr>
              <w:t>Curso</w:t>
            </w:r>
          </w:p>
        </w:tc>
        <w:tc>
          <w:tcPr>
            <w:tcW w:w="6177" w:type="dxa"/>
            <w:gridSpan w:val="15"/>
          </w:tcPr>
          <w:p w:rsidR="008866A8" w:rsidRPr="000546BB" w:rsidRDefault="008866A8" w:rsidP="0050736E">
            <w:pPr>
              <w:spacing w:line="276" w:lineRule="auto"/>
              <w:rPr>
                <w:rFonts w:ascii="Arial" w:hAnsi="Arial" w:cs="Arial"/>
                <w:b/>
                <w:color w:val="222222"/>
                <w:sz w:val="24"/>
                <w:szCs w:val="24"/>
                <w:u w:val="single"/>
              </w:rPr>
            </w:pPr>
            <w:r w:rsidRPr="000546BB">
              <w:rPr>
                <w:rFonts w:ascii="Arial" w:hAnsi="Arial" w:cs="Arial"/>
                <w:sz w:val="24"/>
                <w:szCs w:val="24"/>
              </w:rPr>
              <w:t>Conductas de socialización dentro del aula (15 indicadores)</w:t>
            </w:r>
          </w:p>
        </w:tc>
      </w:tr>
      <w:tr w:rsidR="008866A8" w:rsidRPr="000546BB" w:rsidTr="00D00AC0">
        <w:trPr>
          <w:trHeight w:val="115"/>
          <w:jc w:val="center"/>
        </w:trPr>
        <w:tc>
          <w:tcPr>
            <w:tcW w:w="390" w:type="dxa"/>
            <w:vMerge/>
          </w:tcPr>
          <w:p w:rsidR="008866A8" w:rsidRPr="000546BB" w:rsidRDefault="008866A8" w:rsidP="0050736E">
            <w:pPr>
              <w:spacing w:line="276" w:lineRule="auto"/>
              <w:rPr>
                <w:rFonts w:ascii="Arial" w:hAnsi="Arial" w:cs="Arial"/>
                <w:color w:val="222222"/>
                <w:sz w:val="24"/>
                <w:szCs w:val="24"/>
              </w:rPr>
            </w:pPr>
          </w:p>
        </w:tc>
        <w:tc>
          <w:tcPr>
            <w:tcW w:w="1195" w:type="dxa"/>
            <w:vMerge/>
          </w:tcPr>
          <w:p w:rsidR="008866A8" w:rsidRPr="000546BB" w:rsidRDefault="008866A8" w:rsidP="0050736E">
            <w:pPr>
              <w:spacing w:line="276" w:lineRule="auto"/>
              <w:jc w:val="both"/>
              <w:rPr>
                <w:rFonts w:ascii="Arial" w:hAnsi="Arial" w:cs="Arial"/>
                <w:color w:val="222222"/>
                <w:sz w:val="24"/>
                <w:szCs w:val="24"/>
              </w:rPr>
            </w:pPr>
          </w:p>
        </w:tc>
        <w:tc>
          <w:tcPr>
            <w:tcW w:w="898" w:type="dxa"/>
            <w:vMerge/>
          </w:tcPr>
          <w:p w:rsidR="008866A8" w:rsidRPr="000546BB" w:rsidRDefault="008866A8" w:rsidP="0050736E">
            <w:pPr>
              <w:spacing w:line="276" w:lineRule="auto"/>
              <w:jc w:val="both"/>
              <w:rPr>
                <w:rFonts w:ascii="Arial" w:hAnsi="Arial" w:cs="Arial"/>
                <w:color w:val="222222"/>
                <w:sz w:val="24"/>
                <w:szCs w:val="24"/>
              </w:rPr>
            </w:pPr>
          </w:p>
        </w:tc>
        <w:tc>
          <w:tcPr>
            <w:tcW w:w="1087" w:type="dxa"/>
            <w:vMerge/>
          </w:tcPr>
          <w:p w:rsidR="008866A8" w:rsidRPr="000546BB" w:rsidRDefault="008866A8" w:rsidP="0050736E">
            <w:pPr>
              <w:spacing w:line="276" w:lineRule="auto"/>
              <w:jc w:val="both"/>
              <w:rPr>
                <w:rFonts w:ascii="Arial" w:hAnsi="Arial" w:cs="Arial"/>
                <w:color w:val="222222"/>
                <w:sz w:val="24"/>
                <w:szCs w:val="24"/>
              </w:rPr>
            </w:pPr>
          </w:p>
        </w:tc>
        <w:tc>
          <w:tcPr>
            <w:tcW w:w="378" w:type="dxa"/>
          </w:tcPr>
          <w:p w:rsidR="008866A8" w:rsidRPr="000546BB" w:rsidRDefault="008866A8" w:rsidP="0050736E">
            <w:pPr>
              <w:spacing w:line="276" w:lineRule="auto"/>
              <w:rPr>
                <w:rFonts w:ascii="Arial" w:hAnsi="Arial" w:cs="Arial"/>
                <w:sz w:val="24"/>
                <w:szCs w:val="24"/>
              </w:rPr>
            </w:pPr>
            <w:r w:rsidRPr="000546BB">
              <w:rPr>
                <w:rFonts w:ascii="Arial" w:hAnsi="Arial" w:cs="Arial"/>
                <w:sz w:val="24"/>
                <w:szCs w:val="24"/>
              </w:rPr>
              <w:t>1</w:t>
            </w:r>
          </w:p>
        </w:tc>
        <w:tc>
          <w:tcPr>
            <w:tcW w:w="379" w:type="dxa"/>
          </w:tcPr>
          <w:p w:rsidR="008866A8" w:rsidRPr="000546BB" w:rsidRDefault="008866A8" w:rsidP="0050736E">
            <w:pPr>
              <w:spacing w:line="276" w:lineRule="auto"/>
              <w:rPr>
                <w:rFonts w:ascii="Arial" w:hAnsi="Arial" w:cs="Arial"/>
                <w:sz w:val="24"/>
                <w:szCs w:val="24"/>
              </w:rPr>
            </w:pPr>
            <w:r w:rsidRPr="000546BB">
              <w:rPr>
                <w:rFonts w:ascii="Arial" w:hAnsi="Arial" w:cs="Arial"/>
                <w:sz w:val="24"/>
                <w:szCs w:val="24"/>
              </w:rPr>
              <w:t>2</w:t>
            </w:r>
          </w:p>
        </w:tc>
        <w:tc>
          <w:tcPr>
            <w:tcW w:w="380" w:type="dxa"/>
          </w:tcPr>
          <w:p w:rsidR="008866A8" w:rsidRPr="000546BB" w:rsidRDefault="008866A8" w:rsidP="0050736E">
            <w:pPr>
              <w:spacing w:line="276" w:lineRule="auto"/>
              <w:rPr>
                <w:rFonts w:ascii="Arial" w:hAnsi="Arial" w:cs="Arial"/>
                <w:sz w:val="24"/>
                <w:szCs w:val="24"/>
              </w:rPr>
            </w:pPr>
            <w:r w:rsidRPr="000546BB">
              <w:rPr>
                <w:rFonts w:ascii="Arial" w:hAnsi="Arial" w:cs="Arial"/>
                <w:sz w:val="24"/>
                <w:szCs w:val="24"/>
              </w:rPr>
              <w:t>3</w:t>
            </w:r>
          </w:p>
        </w:tc>
        <w:tc>
          <w:tcPr>
            <w:tcW w:w="379" w:type="dxa"/>
          </w:tcPr>
          <w:p w:rsidR="008866A8" w:rsidRPr="000546BB" w:rsidRDefault="008866A8" w:rsidP="0050736E">
            <w:pPr>
              <w:spacing w:line="276" w:lineRule="auto"/>
              <w:rPr>
                <w:rFonts w:ascii="Arial" w:hAnsi="Arial" w:cs="Arial"/>
                <w:sz w:val="24"/>
                <w:szCs w:val="24"/>
              </w:rPr>
            </w:pPr>
            <w:r w:rsidRPr="000546BB">
              <w:rPr>
                <w:rFonts w:ascii="Arial" w:hAnsi="Arial" w:cs="Arial"/>
                <w:sz w:val="24"/>
                <w:szCs w:val="24"/>
              </w:rPr>
              <w:t>4</w:t>
            </w:r>
          </w:p>
        </w:tc>
        <w:tc>
          <w:tcPr>
            <w:tcW w:w="380" w:type="dxa"/>
          </w:tcPr>
          <w:p w:rsidR="008866A8" w:rsidRPr="000546BB" w:rsidRDefault="008866A8" w:rsidP="0050736E">
            <w:pPr>
              <w:spacing w:line="276" w:lineRule="auto"/>
              <w:rPr>
                <w:rFonts w:ascii="Arial" w:hAnsi="Arial" w:cs="Arial"/>
                <w:sz w:val="24"/>
                <w:szCs w:val="24"/>
              </w:rPr>
            </w:pPr>
            <w:r w:rsidRPr="000546BB">
              <w:rPr>
                <w:rFonts w:ascii="Arial" w:hAnsi="Arial" w:cs="Arial"/>
                <w:sz w:val="24"/>
                <w:szCs w:val="24"/>
              </w:rPr>
              <w:t>5</w:t>
            </w:r>
          </w:p>
        </w:tc>
        <w:tc>
          <w:tcPr>
            <w:tcW w:w="379" w:type="dxa"/>
          </w:tcPr>
          <w:p w:rsidR="008866A8" w:rsidRPr="000546BB" w:rsidRDefault="008866A8" w:rsidP="0050736E">
            <w:pPr>
              <w:spacing w:line="276" w:lineRule="auto"/>
              <w:rPr>
                <w:rFonts w:ascii="Arial" w:hAnsi="Arial" w:cs="Arial"/>
                <w:sz w:val="24"/>
                <w:szCs w:val="24"/>
              </w:rPr>
            </w:pPr>
            <w:r w:rsidRPr="000546BB">
              <w:rPr>
                <w:rFonts w:ascii="Arial" w:hAnsi="Arial" w:cs="Arial"/>
                <w:sz w:val="24"/>
                <w:szCs w:val="24"/>
              </w:rPr>
              <w:t>6</w:t>
            </w:r>
          </w:p>
        </w:tc>
        <w:tc>
          <w:tcPr>
            <w:tcW w:w="380" w:type="dxa"/>
          </w:tcPr>
          <w:p w:rsidR="008866A8" w:rsidRPr="000546BB" w:rsidRDefault="008866A8" w:rsidP="0050736E">
            <w:pPr>
              <w:spacing w:line="276" w:lineRule="auto"/>
              <w:rPr>
                <w:rFonts w:ascii="Arial" w:hAnsi="Arial" w:cs="Arial"/>
                <w:sz w:val="24"/>
                <w:szCs w:val="24"/>
              </w:rPr>
            </w:pPr>
            <w:r w:rsidRPr="000546BB">
              <w:rPr>
                <w:rFonts w:ascii="Arial" w:hAnsi="Arial" w:cs="Arial"/>
                <w:sz w:val="24"/>
                <w:szCs w:val="24"/>
              </w:rPr>
              <w:t>7</w:t>
            </w:r>
          </w:p>
        </w:tc>
        <w:tc>
          <w:tcPr>
            <w:tcW w:w="379" w:type="dxa"/>
          </w:tcPr>
          <w:p w:rsidR="008866A8" w:rsidRPr="000546BB" w:rsidRDefault="008866A8" w:rsidP="0050736E">
            <w:pPr>
              <w:spacing w:line="276" w:lineRule="auto"/>
              <w:rPr>
                <w:rFonts w:ascii="Arial" w:hAnsi="Arial" w:cs="Arial"/>
                <w:sz w:val="24"/>
                <w:szCs w:val="24"/>
              </w:rPr>
            </w:pPr>
            <w:r w:rsidRPr="000546BB">
              <w:rPr>
                <w:rFonts w:ascii="Arial" w:hAnsi="Arial" w:cs="Arial"/>
                <w:sz w:val="24"/>
                <w:szCs w:val="24"/>
              </w:rPr>
              <w:t>8</w:t>
            </w:r>
          </w:p>
        </w:tc>
        <w:tc>
          <w:tcPr>
            <w:tcW w:w="380" w:type="dxa"/>
          </w:tcPr>
          <w:p w:rsidR="008866A8" w:rsidRPr="000546BB" w:rsidRDefault="008866A8" w:rsidP="0050736E">
            <w:pPr>
              <w:spacing w:line="276" w:lineRule="auto"/>
              <w:rPr>
                <w:rFonts w:ascii="Arial" w:hAnsi="Arial" w:cs="Arial"/>
                <w:sz w:val="24"/>
                <w:szCs w:val="24"/>
              </w:rPr>
            </w:pPr>
            <w:r w:rsidRPr="000546BB">
              <w:rPr>
                <w:rFonts w:ascii="Arial" w:hAnsi="Arial" w:cs="Arial"/>
                <w:sz w:val="24"/>
                <w:szCs w:val="24"/>
              </w:rPr>
              <w:t>9</w:t>
            </w:r>
          </w:p>
        </w:tc>
        <w:tc>
          <w:tcPr>
            <w:tcW w:w="436" w:type="dxa"/>
          </w:tcPr>
          <w:p w:rsidR="008866A8" w:rsidRPr="000546BB" w:rsidRDefault="008866A8" w:rsidP="0050736E">
            <w:pPr>
              <w:spacing w:line="276" w:lineRule="auto"/>
              <w:rPr>
                <w:rFonts w:ascii="Arial" w:hAnsi="Arial" w:cs="Arial"/>
                <w:sz w:val="24"/>
                <w:szCs w:val="24"/>
              </w:rPr>
            </w:pPr>
            <w:r w:rsidRPr="000546BB">
              <w:rPr>
                <w:rFonts w:ascii="Arial" w:hAnsi="Arial" w:cs="Arial"/>
                <w:sz w:val="24"/>
                <w:szCs w:val="24"/>
              </w:rPr>
              <w:t>10</w:t>
            </w:r>
          </w:p>
        </w:tc>
        <w:tc>
          <w:tcPr>
            <w:tcW w:w="436" w:type="dxa"/>
          </w:tcPr>
          <w:p w:rsidR="008866A8" w:rsidRPr="000546BB" w:rsidRDefault="008866A8" w:rsidP="0050736E">
            <w:pPr>
              <w:spacing w:line="276" w:lineRule="auto"/>
              <w:rPr>
                <w:rFonts w:ascii="Arial" w:hAnsi="Arial" w:cs="Arial"/>
                <w:sz w:val="24"/>
                <w:szCs w:val="24"/>
              </w:rPr>
            </w:pPr>
            <w:r w:rsidRPr="000546BB">
              <w:rPr>
                <w:rFonts w:ascii="Arial" w:hAnsi="Arial" w:cs="Arial"/>
                <w:sz w:val="24"/>
                <w:szCs w:val="24"/>
              </w:rPr>
              <w:t>11</w:t>
            </w:r>
          </w:p>
        </w:tc>
        <w:tc>
          <w:tcPr>
            <w:tcW w:w="436" w:type="dxa"/>
          </w:tcPr>
          <w:p w:rsidR="008866A8" w:rsidRPr="000546BB" w:rsidRDefault="008866A8" w:rsidP="0050736E">
            <w:pPr>
              <w:spacing w:line="276" w:lineRule="auto"/>
              <w:rPr>
                <w:rFonts w:ascii="Arial" w:hAnsi="Arial" w:cs="Arial"/>
                <w:sz w:val="24"/>
                <w:szCs w:val="24"/>
              </w:rPr>
            </w:pPr>
            <w:r w:rsidRPr="000546BB">
              <w:rPr>
                <w:rFonts w:ascii="Arial" w:hAnsi="Arial" w:cs="Arial"/>
                <w:sz w:val="24"/>
                <w:szCs w:val="24"/>
              </w:rPr>
              <w:t>12</w:t>
            </w:r>
          </w:p>
        </w:tc>
        <w:tc>
          <w:tcPr>
            <w:tcW w:w="436" w:type="dxa"/>
          </w:tcPr>
          <w:p w:rsidR="008866A8" w:rsidRPr="000546BB" w:rsidRDefault="008866A8" w:rsidP="0050736E">
            <w:pPr>
              <w:spacing w:line="276" w:lineRule="auto"/>
              <w:rPr>
                <w:rFonts w:ascii="Arial" w:hAnsi="Arial" w:cs="Arial"/>
                <w:sz w:val="24"/>
                <w:szCs w:val="24"/>
              </w:rPr>
            </w:pPr>
            <w:r w:rsidRPr="000546BB">
              <w:rPr>
                <w:rFonts w:ascii="Arial" w:hAnsi="Arial" w:cs="Arial"/>
                <w:sz w:val="24"/>
                <w:szCs w:val="24"/>
              </w:rPr>
              <w:t>13</w:t>
            </w:r>
          </w:p>
        </w:tc>
        <w:tc>
          <w:tcPr>
            <w:tcW w:w="462" w:type="dxa"/>
          </w:tcPr>
          <w:p w:rsidR="008866A8" w:rsidRPr="000546BB" w:rsidRDefault="008866A8" w:rsidP="0050736E">
            <w:pPr>
              <w:spacing w:line="276" w:lineRule="auto"/>
              <w:rPr>
                <w:rFonts w:ascii="Arial" w:hAnsi="Arial" w:cs="Arial"/>
                <w:sz w:val="24"/>
                <w:szCs w:val="24"/>
              </w:rPr>
            </w:pPr>
            <w:r w:rsidRPr="000546BB">
              <w:rPr>
                <w:rFonts w:ascii="Arial" w:hAnsi="Arial" w:cs="Arial"/>
                <w:sz w:val="24"/>
                <w:szCs w:val="24"/>
              </w:rPr>
              <w:t>14</w:t>
            </w:r>
          </w:p>
        </w:tc>
        <w:tc>
          <w:tcPr>
            <w:tcW w:w="557" w:type="dxa"/>
          </w:tcPr>
          <w:p w:rsidR="008866A8" w:rsidRPr="000546BB" w:rsidRDefault="008866A8" w:rsidP="0050736E">
            <w:pPr>
              <w:spacing w:line="276" w:lineRule="auto"/>
              <w:rPr>
                <w:rFonts w:ascii="Arial" w:hAnsi="Arial" w:cs="Arial"/>
                <w:sz w:val="24"/>
                <w:szCs w:val="24"/>
              </w:rPr>
            </w:pPr>
            <w:r w:rsidRPr="000546BB">
              <w:rPr>
                <w:rFonts w:ascii="Arial" w:hAnsi="Arial" w:cs="Arial"/>
                <w:sz w:val="24"/>
                <w:szCs w:val="24"/>
              </w:rPr>
              <w:t>15</w:t>
            </w:r>
          </w:p>
        </w:tc>
      </w:tr>
      <w:tr w:rsidR="008866A8" w:rsidRPr="000546BB" w:rsidTr="00D00AC0">
        <w:trPr>
          <w:jc w:val="center"/>
        </w:trPr>
        <w:tc>
          <w:tcPr>
            <w:tcW w:w="390" w:type="dxa"/>
          </w:tcPr>
          <w:p w:rsidR="008866A8" w:rsidRPr="000546BB" w:rsidRDefault="008866A8" w:rsidP="0050736E">
            <w:pPr>
              <w:spacing w:line="276" w:lineRule="auto"/>
              <w:rPr>
                <w:rFonts w:ascii="Arial" w:hAnsi="Arial" w:cs="Arial"/>
                <w:color w:val="222222"/>
                <w:sz w:val="24"/>
                <w:szCs w:val="24"/>
              </w:rPr>
            </w:pPr>
            <w:r w:rsidRPr="000546BB">
              <w:rPr>
                <w:rFonts w:ascii="Arial" w:hAnsi="Arial" w:cs="Arial"/>
                <w:color w:val="222222"/>
                <w:sz w:val="24"/>
                <w:szCs w:val="24"/>
              </w:rPr>
              <w:t>1</w:t>
            </w:r>
          </w:p>
        </w:tc>
        <w:tc>
          <w:tcPr>
            <w:tcW w:w="1195" w:type="dxa"/>
          </w:tcPr>
          <w:p w:rsidR="008866A8" w:rsidRPr="000546BB" w:rsidRDefault="008866A8" w:rsidP="0050736E">
            <w:pPr>
              <w:spacing w:line="276" w:lineRule="auto"/>
              <w:jc w:val="both"/>
              <w:rPr>
                <w:rFonts w:ascii="Arial" w:hAnsi="Arial" w:cs="Arial"/>
                <w:color w:val="222222"/>
                <w:sz w:val="24"/>
                <w:szCs w:val="24"/>
              </w:rPr>
            </w:pPr>
            <w:r w:rsidRPr="000546BB">
              <w:rPr>
                <w:rFonts w:ascii="Arial" w:hAnsi="Arial" w:cs="Arial"/>
                <w:color w:val="222222"/>
                <w:sz w:val="24"/>
                <w:szCs w:val="24"/>
              </w:rPr>
              <w:t>Joaquín</w:t>
            </w:r>
          </w:p>
        </w:tc>
        <w:tc>
          <w:tcPr>
            <w:tcW w:w="898" w:type="dxa"/>
          </w:tcPr>
          <w:p w:rsidR="008866A8" w:rsidRPr="000546BB" w:rsidRDefault="008866A8" w:rsidP="0050736E">
            <w:pPr>
              <w:spacing w:line="276" w:lineRule="auto"/>
              <w:rPr>
                <w:rFonts w:ascii="Arial" w:hAnsi="Arial" w:cs="Arial"/>
                <w:color w:val="222222"/>
                <w:sz w:val="24"/>
                <w:szCs w:val="24"/>
              </w:rPr>
            </w:pPr>
            <w:r>
              <w:rPr>
                <w:rFonts w:ascii="Arial" w:hAnsi="Arial" w:cs="Arial"/>
                <w:color w:val="222222"/>
                <w:sz w:val="24"/>
                <w:szCs w:val="24"/>
              </w:rPr>
              <w:t>11 años</w:t>
            </w:r>
          </w:p>
        </w:tc>
        <w:tc>
          <w:tcPr>
            <w:tcW w:w="1087" w:type="dxa"/>
          </w:tcPr>
          <w:p w:rsidR="008866A8" w:rsidRPr="000546BB" w:rsidRDefault="008866A8" w:rsidP="0050736E">
            <w:pPr>
              <w:spacing w:line="276" w:lineRule="auto"/>
              <w:rPr>
                <w:rFonts w:ascii="Arial" w:hAnsi="Arial" w:cs="Arial"/>
                <w:color w:val="222222"/>
                <w:sz w:val="24"/>
                <w:szCs w:val="24"/>
              </w:rPr>
            </w:pPr>
            <w:r w:rsidRPr="000546BB">
              <w:rPr>
                <w:rFonts w:ascii="Arial" w:hAnsi="Arial" w:cs="Arial"/>
                <w:color w:val="222222"/>
                <w:sz w:val="24"/>
                <w:szCs w:val="24"/>
              </w:rPr>
              <w:t>5°</w:t>
            </w:r>
          </w:p>
          <w:p w:rsidR="008866A8" w:rsidRPr="000546BB" w:rsidRDefault="008866A8" w:rsidP="0050736E">
            <w:pPr>
              <w:spacing w:line="276" w:lineRule="auto"/>
              <w:rPr>
                <w:rFonts w:ascii="Arial" w:hAnsi="Arial" w:cs="Arial"/>
                <w:color w:val="222222"/>
                <w:sz w:val="24"/>
                <w:szCs w:val="24"/>
              </w:rPr>
            </w:pPr>
            <w:r w:rsidRPr="000546BB">
              <w:rPr>
                <w:rFonts w:ascii="Arial" w:hAnsi="Arial" w:cs="Arial"/>
                <w:color w:val="222222"/>
                <w:sz w:val="24"/>
                <w:szCs w:val="24"/>
              </w:rPr>
              <w:t>básico</w:t>
            </w:r>
          </w:p>
        </w:tc>
        <w:tc>
          <w:tcPr>
            <w:tcW w:w="378" w:type="dxa"/>
          </w:tcPr>
          <w:p w:rsidR="008866A8" w:rsidRPr="000546BB" w:rsidRDefault="008866A8" w:rsidP="0050736E">
            <w:pPr>
              <w:spacing w:line="276" w:lineRule="auto"/>
              <w:rPr>
                <w:rFonts w:ascii="Arial" w:hAnsi="Arial" w:cs="Arial"/>
                <w:color w:val="222222"/>
                <w:sz w:val="24"/>
                <w:szCs w:val="24"/>
              </w:rPr>
            </w:pPr>
            <w:r w:rsidRPr="000546BB">
              <w:rPr>
                <w:rFonts w:ascii="Arial" w:hAnsi="Arial" w:cs="Arial"/>
                <w:color w:val="222222"/>
                <w:sz w:val="24"/>
                <w:szCs w:val="24"/>
              </w:rPr>
              <w:t>O</w:t>
            </w:r>
          </w:p>
        </w:tc>
        <w:tc>
          <w:tcPr>
            <w:tcW w:w="379" w:type="dxa"/>
          </w:tcPr>
          <w:p w:rsidR="008866A8" w:rsidRPr="000546BB" w:rsidRDefault="008866A8" w:rsidP="0050736E">
            <w:pPr>
              <w:spacing w:line="276" w:lineRule="auto"/>
              <w:rPr>
                <w:rFonts w:ascii="Arial" w:hAnsi="Arial" w:cs="Arial"/>
                <w:color w:val="222222"/>
                <w:sz w:val="24"/>
                <w:szCs w:val="24"/>
              </w:rPr>
            </w:pPr>
            <w:r w:rsidRPr="000546BB">
              <w:rPr>
                <w:rFonts w:ascii="Arial" w:hAnsi="Arial" w:cs="Arial"/>
                <w:color w:val="222222"/>
                <w:sz w:val="24"/>
                <w:szCs w:val="24"/>
              </w:rPr>
              <w:t>S</w:t>
            </w:r>
          </w:p>
        </w:tc>
        <w:tc>
          <w:tcPr>
            <w:tcW w:w="380" w:type="dxa"/>
          </w:tcPr>
          <w:p w:rsidR="008866A8" w:rsidRPr="000546BB" w:rsidRDefault="008866A8" w:rsidP="0050736E">
            <w:pPr>
              <w:spacing w:line="276" w:lineRule="auto"/>
              <w:rPr>
                <w:rFonts w:ascii="Arial" w:hAnsi="Arial" w:cs="Arial"/>
                <w:color w:val="222222"/>
                <w:sz w:val="24"/>
                <w:szCs w:val="24"/>
              </w:rPr>
            </w:pPr>
            <w:r w:rsidRPr="000546BB">
              <w:rPr>
                <w:rFonts w:ascii="Arial" w:hAnsi="Arial" w:cs="Arial"/>
                <w:color w:val="222222"/>
                <w:sz w:val="24"/>
                <w:szCs w:val="24"/>
              </w:rPr>
              <w:t>S</w:t>
            </w:r>
          </w:p>
        </w:tc>
        <w:tc>
          <w:tcPr>
            <w:tcW w:w="379" w:type="dxa"/>
          </w:tcPr>
          <w:p w:rsidR="008866A8" w:rsidRPr="000546BB" w:rsidRDefault="008866A8" w:rsidP="0050736E">
            <w:pPr>
              <w:spacing w:line="276" w:lineRule="auto"/>
              <w:rPr>
                <w:rFonts w:ascii="Arial" w:hAnsi="Arial" w:cs="Arial"/>
                <w:color w:val="222222"/>
                <w:sz w:val="24"/>
                <w:szCs w:val="24"/>
              </w:rPr>
            </w:pPr>
            <w:r w:rsidRPr="000546BB">
              <w:rPr>
                <w:rFonts w:ascii="Arial" w:hAnsi="Arial" w:cs="Arial"/>
                <w:color w:val="222222"/>
                <w:sz w:val="24"/>
                <w:szCs w:val="24"/>
              </w:rPr>
              <w:t>O</w:t>
            </w:r>
          </w:p>
        </w:tc>
        <w:tc>
          <w:tcPr>
            <w:tcW w:w="380" w:type="dxa"/>
          </w:tcPr>
          <w:p w:rsidR="008866A8" w:rsidRPr="000546BB" w:rsidRDefault="008866A8" w:rsidP="0050736E">
            <w:pPr>
              <w:spacing w:line="276" w:lineRule="auto"/>
              <w:rPr>
                <w:rFonts w:ascii="Arial" w:hAnsi="Arial" w:cs="Arial"/>
                <w:color w:val="222222"/>
                <w:sz w:val="24"/>
                <w:szCs w:val="24"/>
              </w:rPr>
            </w:pPr>
            <w:r w:rsidRPr="000546BB">
              <w:rPr>
                <w:rFonts w:ascii="Arial" w:hAnsi="Arial" w:cs="Arial"/>
                <w:color w:val="222222"/>
                <w:sz w:val="24"/>
                <w:szCs w:val="24"/>
              </w:rPr>
              <w:t>O</w:t>
            </w:r>
          </w:p>
        </w:tc>
        <w:tc>
          <w:tcPr>
            <w:tcW w:w="379" w:type="dxa"/>
          </w:tcPr>
          <w:p w:rsidR="008866A8" w:rsidRPr="000546BB" w:rsidRDefault="008866A8" w:rsidP="0050736E">
            <w:pPr>
              <w:spacing w:line="276" w:lineRule="auto"/>
              <w:rPr>
                <w:rFonts w:ascii="Arial" w:hAnsi="Arial" w:cs="Arial"/>
                <w:color w:val="222222"/>
                <w:sz w:val="24"/>
                <w:szCs w:val="24"/>
              </w:rPr>
            </w:pPr>
            <w:r w:rsidRPr="000546BB">
              <w:rPr>
                <w:rFonts w:ascii="Arial" w:hAnsi="Arial" w:cs="Arial"/>
                <w:color w:val="222222"/>
                <w:sz w:val="24"/>
                <w:szCs w:val="24"/>
              </w:rPr>
              <w:t>S</w:t>
            </w:r>
          </w:p>
        </w:tc>
        <w:tc>
          <w:tcPr>
            <w:tcW w:w="380" w:type="dxa"/>
          </w:tcPr>
          <w:p w:rsidR="008866A8" w:rsidRPr="000546BB" w:rsidRDefault="008866A8" w:rsidP="0050736E">
            <w:pPr>
              <w:spacing w:line="276" w:lineRule="auto"/>
              <w:rPr>
                <w:rFonts w:ascii="Arial" w:hAnsi="Arial" w:cs="Arial"/>
                <w:color w:val="222222"/>
                <w:sz w:val="24"/>
                <w:szCs w:val="24"/>
              </w:rPr>
            </w:pPr>
            <w:r w:rsidRPr="000546BB">
              <w:rPr>
                <w:rFonts w:ascii="Arial" w:hAnsi="Arial" w:cs="Arial"/>
                <w:color w:val="222222"/>
                <w:sz w:val="24"/>
                <w:szCs w:val="24"/>
              </w:rPr>
              <w:t>G</w:t>
            </w:r>
          </w:p>
        </w:tc>
        <w:tc>
          <w:tcPr>
            <w:tcW w:w="379" w:type="dxa"/>
          </w:tcPr>
          <w:p w:rsidR="008866A8" w:rsidRPr="000546BB" w:rsidRDefault="008866A8" w:rsidP="0050736E">
            <w:pPr>
              <w:spacing w:line="276" w:lineRule="auto"/>
              <w:rPr>
                <w:rFonts w:ascii="Arial" w:hAnsi="Arial" w:cs="Arial"/>
                <w:color w:val="222222"/>
                <w:sz w:val="24"/>
                <w:szCs w:val="24"/>
              </w:rPr>
            </w:pPr>
            <w:r w:rsidRPr="000546BB">
              <w:rPr>
                <w:rFonts w:ascii="Arial" w:hAnsi="Arial" w:cs="Arial"/>
                <w:color w:val="222222"/>
                <w:sz w:val="24"/>
                <w:szCs w:val="24"/>
              </w:rPr>
              <w:t>O</w:t>
            </w:r>
          </w:p>
        </w:tc>
        <w:tc>
          <w:tcPr>
            <w:tcW w:w="380" w:type="dxa"/>
          </w:tcPr>
          <w:p w:rsidR="008866A8" w:rsidRPr="000546BB" w:rsidRDefault="008866A8" w:rsidP="0050736E">
            <w:pPr>
              <w:spacing w:line="276" w:lineRule="auto"/>
              <w:rPr>
                <w:rFonts w:ascii="Arial" w:hAnsi="Arial" w:cs="Arial"/>
                <w:color w:val="222222"/>
                <w:sz w:val="24"/>
                <w:szCs w:val="24"/>
              </w:rPr>
            </w:pPr>
            <w:r w:rsidRPr="000546BB">
              <w:rPr>
                <w:rFonts w:ascii="Arial" w:hAnsi="Arial" w:cs="Arial"/>
                <w:color w:val="222222"/>
                <w:sz w:val="24"/>
                <w:szCs w:val="24"/>
              </w:rPr>
              <w:t>S</w:t>
            </w:r>
          </w:p>
        </w:tc>
        <w:tc>
          <w:tcPr>
            <w:tcW w:w="436" w:type="dxa"/>
          </w:tcPr>
          <w:p w:rsidR="008866A8" w:rsidRPr="000546BB" w:rsidRDefault="008866A8" w:rsidP="0050736E">
            <w:pPr>
              <w:spacing w:line="276" w:lineRule="auto"/>
              <w:rPr>
                <w:rFonts w:ascii="Arial" w:hAnsi="Arial" w:cs="Arial"/>
                <w:color w:val="222222"/>
                <w:sz w:val="24"/>
                <w:szCs w:val="24"/>
              </w:rPr>
            </w:pPr>
            <w:r w:rsidRPr="000546BB">
              <w:rPr>
                <w:rFonts w:ascii="Arial" w:hAnsi="Arial" w:cs="Arial"/>
                <w:color w:val="222222"/>
                <w:sz w:val="24"/>
                <w:szCs w:val="24"/>
              </w:rPr>
              <w:t>S</w:t>
            </w:r>
          </w:p>
        </w:tc>
        <w:tc>
          <w:tcPr>
            <w:tcW w:w="436" w:type="dxa"/>
          </w:tcPr>
          <w:p w:rsidR="008866A8" w:rsidRPr="000546BB" w:rsidRDefault="008866A8" w:rsidP="0050736E">
            <w:pPr>
              <w:spacing w:line="276" w:lineRule="auto"/>
              <w:rPr>
                <w:rFonts w:ascii="Arial" w:hAnsi="Arial" w:cs="Arial"/>
                <w:color w:val="222222"/>
                <w:sz w:val="24"/>
                <w:szCs w:val="24"/>
              </w:rPr>
            </w:pPr>
            <w:r w:rsidRPr="000546BB">
              <w:rPr>
                <w:rFonts w:ascii="Arial" w:hAnsi="Arial" w:cs="Arial"/>
                <w:color w:val="222222"/>
                <w:sz w:val="24"/>
                <w:szCs w:val="24"/>
              </w:rPr>
              <w:t>N</w:t>
            </w:r>
          </w:p>
        </w:tc>
        <w:tc>
          <w:tcPr>
            <w:tcW w:w="436" w:type="dxa"/>
          </w:tcPr>
          <w:p w:rsidR="008866A8" w:rsidRPr="000546BB" w:rsidRDefault="008866A8" w:rsidP="0050736E">
            <w:pPr>
              <w:spacing w:line="276" w:lineRule="auto"/>
              <w:rPr>
                <w:rFonts w:ascii="Arial" w:hAnsi="Arial" w:cs="Arial"/>
                <w:color w:val="222222"/>
                <w:sz w:val="24"/>
                <w:szCs w:val="24"/>
              </w:rPr>
            </w:pPr>
            <w:r w:rsidRPr="000546BB">
              <w:rPr>
                <w:rFonts w:ascii="Arial" w:hAnsi="Arial" w:cs="Arial"/>
                <w:color w:val="222222"/>
                <w:sz w:val="24"/>
                <w:szCs w:val="24"/>
              </w:rPr>
              <w:t>O</w:t>
            </w:r>
          </w:p>
        </w:tc>
        <w:tc>
          <w:tcPr>
            <w:tcW w:w="436" w:type="dxa"/>
          </w:tcPr>
          <w:p w:rsidR="008866A8" w:rsidRPr="000546BB" w:rsidRDefault="008866A8" w:rsidP="0050736E">
            <w:pPr>
              <w:spacing w:line="276" w:lineRule="auto"/>
              <w:rPr>
                <w:rFonts w:ascii="Arial" w:hAnsi="Arial" w:cs="Arial"/>
                <w:color w:val="222222"/>
                <w:sz w:val="24"/>
                <w:szCs w:val="24"/>
              </w:rPr>
            </w:pPr>
            <w:r w:rsidRPr="000546BB">
              <w:rPr>
                <w:rFonts w:ascii="Arial" w:hAnsi="Arial" w:cs="Arial"/>
                <w:color w:val="222222"/>
                <w:sz w:val="24"/>
                <w:szCs w:val="24"/>
              </w:rPr>
              <w:t>N</w:t>
            </w:r>
          </w:p>
        </w:tc>
        <w:tc>
          <w:tcPr>
            <w:tcW w:w="462" w:type="dxa"/>
          </w:tcPr>
          <w:p w:rsidR="008866A8" w:rsidRPr="000546BB" w:rsidRDefault="008866A8" w:rsidP="0050736E">
            <w:pPr>
              <w:spacing w:line="276" w:lineRule="auto"/>
              <w:rPr>
                <w:rFonts w:ascii="Arial" w:hAnsi="Arial" w:cs="Arial"/>
                <w:color w:val="222222"/>
                <w:sz w:val="24"/>
                <w:szCs w:val="24"/>
              </w:rPr>
            </w:pPr>
            <w:r w:rsidRPr="000546BB">
              <w:rPr>
                <w:rFonts w:ascii="Arial" w:hAnsi="Arial" w:cs="Arial"/>
                <w:color w:val="222222"/>
                <w:sz w:val="24"/>
                <w:szCs w:val="24"/>
              </w:rPr>
              <w:t>No</w:t>
            </w:r>
          </w:p>
        </w:tc>
        <w:tc>
          <w:tcPr>
            <w:tcW w:w="557" w:type="dxa"/>
          </w:tcPr>
          <w:p w:rsidR="008866A8" w:rsidRPr="000546BB" w:rsidRDefault="008866A8" w:rsidP="0050736E">
            <w:pPr>
              <w:spacing w:line="276" w:lineRule="auto"/>
              <w:rPr>
                <w:rFonts w:ascii="Arial" w:hAnsi="Arial" w:cs="Arial"/>
                <w:color w:val="222222"/>
                <w:sz w:val="24"/>
                <w:szCs w:val="24"/>
              </w:rPr>
            </w:pPr>
            <w:r w:rsidRPr="000546BB">
              <w:rPr>
                <w:rFonts w:ascii="Arial" w:hAnsi="Arial" w:cs="Arial"/>
                <w:color w:val="222222"/>
                <w:sz w:val="24"/>
                <w:szCs w:val="24"/>
              </w:rPr>
              <w:t>No</w:t>
            </w:r>
          </w:p>
        </w:tc>
      </w:tr>
    </w:tbl>
    <w:p w:rsidR="008866A8" w:rsidRPr="000546BB" w:rsidRDefault="008866A8" w:rsidP="006E738B">
      <w:pPr>
        <w:spacing w:after="0" w:line="360" w:lineRule="auto"/>
        <w:ind w:firstLine="360"/>
        <w:jc w:val="both"/>
        <w:rPr>
          <w:rFonts w:ascii="Arial" w:hAnsi="Arial" w:cs="Arial"/>
          <w:sz w:val="24"/>
          <w:szCs w:val="24"/>
        </w:rPr>
      </w:pPr>
    </w:p>
    <w:p w:rsidR="008866A8" w:rsidRPr="000546BB" w:rsidRDefault="008866A8" w:rsidP="006D0D49">
      <w:pPr>
        <w:spacing w:line="360" w:lineRule="auto"/>
        <w:ind w:firstLine="709"/>
        <w:jc w:val="both"/>
        <w:rPr>
          <w:rFonts w:ascii="Arial" w:hAnsi="Arial" w:cs="Arial"/>
          <w:sz w:val="24"/>
          <w:szCs w:val="24"/>
        </w:rPr>
      </w:pPr>
      <w:r w:rsidRPr="000546BB">
        <w:rPr>
          <w:rFonts w:ascii="Arial" w:hAnsi="Arial" w:cs="Arial"/>
          <w:sz w:val="24"/>
          <w:szCs w:val="24"/>
        </w:rPr>
        <w:t>En cuanto a las conductas de socialización dentro del aula,  Joaquín</w:t>
      </w:r>
      <w:r>
        <w:rPr>
          <w:rFonts w:ascii="Arial" w:hAnsi="Arial" w:cs="Arial"/>
          <w:sz w:val="24"/>
          <w:szCs w:val="24"/>
        </w:rPr>
        <w:t xml:space="preserve"> en ocasiones </w:t>
      </w:r>
      <w:r w:rsidRPr="000546BB">
        <w:rPr>
          <w:rFonts w:ascii="Arial" w:hAnsi="Arial" w:cs="Arial"/>
          <w:sz w:val="24"/>
          <w:szCs w:val="24"/>
        </w:rPr>
        <w:t>escucha las ideas u opiniones</w:t>
      </w:r>
      <w:r w:rsidRPr="005338BF">
        <w:rPr>
          <w:rFonts w:ascii="Arial" w:hAnsi="Arial" w:cs="Arial"/>
          <w:sz w:val="24"/>
          <w:szCs w:val="24"/>
        </w:rPr>
        <w:t xml:space="preserve"> expresadas por sus pares</w:t>
      </w:r>
      <w:r w:rsidRPr="000546BB">
        <w:rPr>
          <w:rFonts w:ascii="Arial" w:hAnsi="Arial" w:cs="Arial"/>
          <w:sz w:val="24"/>
          <w:szCs w:val="24"/>
        </w:rPr>
        <w:t>,</w:t>
      </w:r>
      <w:r w:rsidR="006E738B">
        <w:rPr>
          <w:rFonts w:ascii="Arial" w:hAnsi="Arial" w:cs="Arial"/>
          <w:sz w:val="24"/>
          <w:szCs w:val="24"/>
        </w:rPr>
        <w:t xml:space="preserve"> </w:t>
      </w:r>
      <w:r w:rsidRPr="000546BB">
        <w:rPr>
          <w:rFonts w:ascii="Arial" w:hAnsi="Arial" w:cs="Arial"/>
          <w:sz w:val="24"/>
          <w:szCs w:val="24"/>
        </w:rPr>
        <w:t>c</w:t>
      </w:r>
      <w:r w:rsidRPr="005338BF">
        <w:rPr>
          <w:rFonts w:ascii="Arial" w:hAnsi="Arial" w:cs="Arial"/>
          <w:sz w:val="24"/>
          <w:szCs w:val="24"/>
        </w:rPr>
        <w:t>o</w:t>
      </w:r>
      <w:r w:rsidRPr="000546BB">
        <w:rPr>
          <w:rFonts w:ascii="Arial" w:hAnsi="Arial" w:cs="Arial"/>
          <w:sz w:val="24"/>
          <w:szCs w:val="24"/>
        </w:rPr>
        <w:t>nstantemente</w:t>
      </w:r>
      <w:r w:rsidR="006E738B">
        <w:rPr>
          <w:rFonts w:ascii="Arial" w:hAnsi="Arial" w:cs="Arial"/>
          <w:sz w:val="24"/>
          <w:szCs w:val="24"/>
        </w:rPr>
        <w:t xml:space="preserve"> </w:t>
      </w:r>
      <w:r w:rsidRPr="000546BB">
        <w:rPr>
          <w:rFonts w:ascii="Arial" w:hAnsi="Arial" w:cs="Arial"/>
          <w:sz w:val="24"/>
          <w:szCs w:val="24"/>
        </w:rPr>
        <w:t xml:space="preserve">presenta dificultades para expresar  ideas propias y por ende no logra formular opiniones,  también </w:t>
      </w:r>
      <w:r w:rsidRPr="005338BF">
        <w:rPr>
          <w:rFonts w:ascii="Arial" w:hAnsi="Arial" w:cs="Arial"/>
          <w:sz w:val="24"/>
          <w:szCs w:val="24"/>
        </w:rPr>
        <w:t xml:space="preserve">presenta una actitud tímida </w:t>
      </w:r>
      <w:r w:rsidRPr="000546BB">
        <w:rPr>
          <w:rFonts w:ascii="Arial" w:hAnsi="Arial" w:cs="Arial"/>
          <w:sz w:val="24"/>
          <w:szCs w:val="24"/>
        </w:rPr>
        <w:t>con tendencia</w:t>
      </w:r>
      <w:r>
        <w:rPr>
          <w:rFonts w:ascii="Arial" w:hAnsi="Arial" w:cs="Arial"/>
          <w:sz w:val="24"/>
          <w:szCs w:val="24"/>
        </w:rPr>
        <w:t xml:space="preserve"> a</w:t>
      </w:r>
      <w:r w:rsidR="006E738B">
        <w:rPr>
          <w:rFonts w:ascii="Arial" w:hAnsi="Arial" w:cs="Arial"/>
          <w:sz w:val="24"/>
          <w:szCs w:val="24"/>
        </w:rPr>
        <w:t xml:space="preserve"> </w:t>
      </w:r>
      <w:r w:rsidRPr="000546BB">
        <w:rPr>
          <w:rFonts w:ascii="Arial" w:hAnsi="Arial" w:cs="Arial"/>
          <w:sz w:val="24"/>
          <w:szCs w:val="24"/>
        </w:rPr>
        <w:t xml:space="preserve">aislarse, </w:t>
      </w:r>
      <w:r w:rsidRPr="005338BF">
        <w:rPr>
          <w:rFonts w:ascii="Arial" w:hAnsi="Arial" w:cs="Arial"/>
          <w:sz w:val="24"/>
          <w:szCs w:val="24"/>
        </w:rPr>
        <w:t>en muy pocas situaciones presenta dificultades para obedecer normas de convivencia</w:t>
      </w:r>
      <w:r w:rsidRPr="000546BB">
        <w:rPr>
          <w:rFonts w:ascii="Arial" w:hAnsi="Arial" w:cs="Arial"/>
          <w:sz w:val="24"/>
          <w:szCs w:val="24"/>
        </w:rPr>
        <w:t xml:space="preserve"> y</w:t>
      </w:r>
      <w:r w:rsidRPr="005338BF">
        <w:rPr>
          <w:rFonts w:ascii="Arial" w:hAnsi="Arial" w:cs="Arial"/>
          <w:sz w:val="24"/>
          <w:szCs w:val="24"/>
        </w:rPr>
        <w:t xml:space="preserve"> no posee conductas agresivas</w:t>
      </w:r>
      <w:r w:rsidRPr="000546BB">
        <w:rPr>
          <w:rFonts w:ascii="Arial" w:hAnsi="Arial" w:cs="Arial"/>
          <w:sz w:val="24"/>
          <w:szCs w:val="24"/>
        </w:rPr>
        <w:t>.</w:t>
      </w:r>
    </w:p>
    <w:p w:rsidR="008866A8" w:rsidRDefault="008866A8" w:rsidP="006E738B">
      <w:pPr>
        <w:spacing w:after="0" w:line="360" w:lineRule="auto"/>
        <w:ind w:firstLine="709"/>
        <w:jc w:val="both"/>
        <w:rPr>
          <w:rFonts w:ascii="Arial" w:hAnsi="Arial" w:cs="Arial"/>
          <w:sz w:val="24"/>
          <w:szCs w:val="24"/>
        </w:rPr>
      </w:pPr>
      <w:r w:rsidRPr="00B325DE">
        <w:rPr>
          <w:rFonts w:ascii="Arial" w:hAnsi="Arial" w:cs="Arial"/>
          <w:sz w:val="24"/>
          <w:szCs w:val="24"/>
        </w:rPr>
        <w:t>En conclusión, se evidencia nuevamente que Joaquín se caracteriza por poseer dificultades en el área de la comunicación, principalmente en el desarrollo del lenguaje expresivo.</w:t>
      </w:r>
    </w:p>
    <w:p w:rsidR="008866A8" w:rsidRPr="000546BB" w:rsidRDefault="008866A8" w:rsidP="006D0D49">
      <w:pPr>
        <w:jc w:val="both"/>
        <w:rPr>
          <w:rFonts w:ascii="Arial" w:hAnsi="Arial" w:cs="Arial"/>
          <w:sz w:val="24"/>
          <w:szCs w:val="24"/>
        </w:rPr>
      </w:pPr>
    </w:p>
    <w:tbl>
      <w:tblPr>
        <w:tblStyle w:val="Tablaconcuadrcula"/>
        <w:tblW w:w="8330" w:type="dxa"/>
        <w:jc w:val="center"/>
        <w:tblInd w:w="261" w:type="dxa"/>
        <w:tblLayout w:type="fixed"/>
        <w:tblLook w:val="04A0" w:firstRow="1" w:lastRow="0" w:firstColumn="1" w:lastColumn="0" w:noHBand="0" w:noVBand="1"/>
      </w:tblPr>
      <w:tblGrid>
        <w:gridCol w:w="392"/>
        <w:gridCol w:w="1194"/>
        <w:gridCol w:w="932"/>
        <w:gridCol w:w="1134"/>
        <w:gridCol w:w="425"/>
        <w:gridCol w:w="426"/>
        <w:gridCol w:w="425"/>
        <w:gridCol w:w="425"/>
        <w:gridCol w:w="425"/>
        <w:gridCol w:w="426"/>
        <w:gridCol w:w="425"/>
        <w:gridCol w:w="425"/>
        <w:gridCol w:w="1276"/>
      </w:tblGrid>
      <w:tr w:rsidR="008866A8" w:rsidRPr="000546BB" w:rsidTr="00D00AC0">
        <w:trPr>
          <w:trHeight w:val="135"/>
          <w:jc w:val="center"/>
        </w:trPr>
        <w:tc>
          <w:tcPr>
            <w:tcW w:w="392" w:type="dxa"/>
            <w:vMerge w:val="restart"/>
          </w:tcPr>
          <w:p w:rsidR="008866A8" w:rsidRPr="000546BB" w:rsidRDefault="008866A8" w:rsidP="0050736E">
            <w:pPr>
              <w:spacing w:line="276" w:lineRule="auto"/>
              <w:rPr>
                <w:rFonts w:ascii="Arial" w:hAnsi="Arial" w:cs="Arial"/>
                <w:sz w:val="24"/>
                <w:szCs w:val="24"/>
              </w:rPr>
            </w:pPr>
            <w:r w:rsidRPr="000546BB">
              <w:rPr>
                <w:rFonts w:ascii="Arial" w:hAnsi="Arial" w:cs="Arial"/>
                <w:sz w:val="24"/>
                <w:szCs w:val="24"/>
              </w:rPr>
              <w:t>N</w:t>
            </w:r>
          </w:p>
        </w:tc>
        <w:tc>
          <w:tcPr>
            <w:tcW w:w="1194" w:type="dxa"/>
            <w:vMerge w:val="restart"/>
          </w:tcPr>
          <w:p w:rsidR="008866A8" w:rsidRPr="000546BB" w:rsidRDefault="008866A8" w:rsidP="0050736E">
            <w:pPr>
              <w:spacing w:line="276" w:lineRule="auto"/>
              <w:rPr>
                <w:rFonts w:ascii="Arial" w:hAnsi="Arial" w:cs="Arial"/>
                <w:sz w:val="24"/>
                <w:szCs w:val="24"/>
              </w:rPr>
            </w:pPr>
            <w:r w:rsidRPr="000546BB">
              <w:rPr>
                <w:rFonts w:ascii="Arial" w:hAnsi="Arial" w:cs="Arial"/>
                <w:sz w:val="24"/>
                <w:szCs w:val="24"/>
              </w:rPr>
              <w:t xml:space="preserve">Nombre </w:t>
            </w:r>
          </w:p>
        </w:tc>
        <w:tc>
          <w:tcPr>
            <w:tcW w:w="932" w:type="dxa"/>
            <w:vMerge w:val="restart"/>
          </w:tcPr>
          <w:p w:rsidR="008866A8" w:rsidRPr="000546BB" w:rsidRDefault="008866A8" w:rsidP="0050736E">
            <w:pPr>
              <w:spacing w:line="276" w:lineRule="auto"/>
              <w:rPr>
                <w:rFonts w:ascii="Arial" w:hAnsi="Arial" w:cs="Arial"/>
                <w:sz w:val="24"/>
                <w:szCs w:val="24"/>
              </w:rPr>
            </w:pPr>
            <w:r w:rsidRPr="000546BB">
              <w:rPr>
                <w:rFonts w:ascii="Arial" w:hAnsi="Arial" w:cs="Arial"/>
                <w:sz w:val="24"/>
                <w:szCs w:val="24"/>
              </w:rPr>
              <w:t xml:space="preserve">Edad </w:t>
            </w:r>
          </w:p>
        </w:tc>
        <w:tc>
          <w:tcPr>
            <w:tcW w:w="1134" w:type="dxa"/>
            <w:vMerge w:val="restart"/>
          </w:tcPr>
          <w:p w:rsidR="008866A8" w:rsidRPr="000546BB" w:rsidRDefault="008866A8" w:rsidP="0050736E">
            <w:pPr>
              <w:spacing w:line="276" w:lineRule="auto"/>
              <w:rPr>
                <w:rFonts w:ascii="Arial" w:hAnsi="Arial" w:cs="Arial"/>
                <w:sz w:val="24"/>
                <w:szCs w:val="24"/>
              </w:rPr>
            </w:pPr>
            <w:r w:rsidRPr="000546BB">
              <w:rPr>
                <w:rFonts w:ascii="Arial" w:hAnsi="Arial" w:cs="Arial"/>
                <w:sz w:val="24"/>
                <w:szCs w:val="24"/>
              </w:rPr>
              <w:t>Curso</w:t>
            </w:r>
          </w:p>
        </w:tc>
        <w:tc>
          <w:tcPr>
            <w:tcW w:w="4678" w:type="dxa"/>
            <w:gridSpan w:val="9"/>
          </w:tcPr>
          <w:p w:rsidR="008866A8" w:rsidRPr="000546BB" w:rsidRDefault="008866A8" w:rsidP="0050736E">
            <w:pPr>
              <w:tabs>
                <w:tab w:val="left" w:pos="2655"/>
              </w:tabs>
              <w:spacing w:line="276" w:lineRule="auto"/>
              <w:rPr>
                <w:rFonts w:ascii="Arial" w:hAnsi="Arial" w:cs="Arial"/>
                <w:sz w:val="24"/>
                <w:szCs w:val="24"/>
              </w:rPr>
            </w:pPr>
            <w:r w:rsidRPr="000546BB">
              <w:rPr>
                <w:rFonts w:ascii="Arial" w:hAnsi="Arial" w:cs="Arial"/>
                <w:sz w:val="24"/>
                <w:szCs w:val="24"/>
              </w:rPr>
              <w:t>Conductas de socialización fuera del aula (9 indicadores)</w:t>
            </w:r>
          </w:p>
        </w:tc>
      </w:tr>
      <w:tr w:rsidR="008866A8" w:rsidRPr="000546BB" w:rsidTr="00D00AC0">
        <w:trPr>
          <w:trHeight w:val="135"/>
          <w:jc w:val="center"/>
        </w:trPr>
        <w:tc>
          <w:tcPr>
            <w:tcW w:w="392" w:type="dxa"/>
            <w:vMerge/>
          </w:tcPr>
          <w:p w:rsidR="008866A8" w:rsidRPr="000546BB" w:rsidRDefault="008866A8" w:rsidP="0050736E">
            <w:pPr>
              <w:spacing w:line="276" w:lineRule="auto"/>
              <w:rPr>
                <w:rFonts w:ascii="Arial" w:hAnsi="Arial" w:cs="Arial"/>
                <w:sz w:val="24"/>
                <w:szCs w:val="24"/>
              </w:rPr>
            </w:pPr>
          </w:p>
        </w:tc>
        <w:tc>
          <w:tcPr>
            <w:tcW w:w="1194" w:type="dxa"/>
            <w:vMerge/>
          </w:tcPr>
          <w:p w:rsidR="008866A8" w:rsidRPr="000546BB" w:rsidRDefault="008866A8" w:rsidP="0050736E">
            <w:pPr>
              <w:spacing w:line="276" w:lineRule="auto"/>
              <w:rPr>
                <w:rFonts w:ascii="Arial" w:hAnsi="Arial" w:cs="Arial"/>
                <w:sz w:val="24"/>
                <w:szCs w:val="24"/>
              </w:rPr>
            </w:pPr>
          </w:p>
        </w:tc>
        <w:tc>
          <w:tcPr>
            <w:tcW w:w="932" w:type="dxa"/>
            <w:vMerge/>
          </w:tcPr>
          <w:p w:rsidR="008866A8" w:rsidRPr="000546BB" w:rsidRDefault="008866A8" w:rsidP="0050736E">
            <w:pPr>
              <w:spacing w:line="276" w:lineRule="auto"/>
              <w:rPr>
                <w:rFonts w:ascii="Arial" w:hAnsi="Arial" w:cs="Arial"/>
                <w:sz w:val="24"/>
                <w:szCs w:val="24"/>
              </w:rPr>
            </w:pPr>
          </w:p>
        </w:tc>
        <w:tc>
          <w:tcPr>
            <w:tcW w:w="1134" w:type="dxa"/>
            <w:vMerge/>
          </w:tcPr>
          <w:p w:rsidR="008866A8" w:rsidRPr="000546BB" w:rsidRDefault="008866A8" w:rsidP="0050736E">
            <w:pPr>
              <w:spacing w:line="276" w:lineRule="auto"/>
              <w:rPr>
                <w:rFonts w:ascii="Arial" w:hAnsi="Arial" w:cs="Arial"/>
                <w:sz w:val="24"/>
                <w:szCs w:val="24"/>
              </w:rPr>
            </w:pPr>
          </w:p>
        </w:tc>
        <w:tc>
          <w:tcPr>
            <w:tcW w:w="425" w:type="dxa"/>
          </w:tcPr>
          <w:p w:rsidR="008866A8" w:rsidRPr="000546BB" w:rsidRDefault="008866A8" w:rsidP="0050736E">
            <w:pPr>
              <w:tabs>
                <w:tab w:val="left" w:pos="2655"/>
              </w:tabs>
              <w:spacing w:line="276" w:lineRule="auto"/>
              <w:rPr>
                <w:rFonts w:ascii="Arial" w:hAnsi="Arial" w:cs="Arial"/>
                <w:sz w:val="24"/>
                <w:szCs w:val="24"/>
              </w:rPr>
            </w:pPr>
            <w:r w:rsidRPr="000546BB">
              <w:rPr>
                <w:rFonts w:ascii="Arial" w:hAnsi="Arial" w:cs="Arial"/>
                <w:sz w:val="24"/>
                <w:szCs w:val="24"/>
              </w:rPr>
              <w:t>1</w:t>
            </w:r>
          </w:p>
        </w:tc>
        <w:tc>
          <w:tcPr>
            <w:tcW w:w="426" w:type="dxa"/>
          </w:tcPr>
          <w:p w:rsidR="008866A8" w:rsidRPr="000546BB" w:rsidRDefault="008866A8" w:rsidP="0050736E">
            <w:pPr>
              <w:tabs>
                <w:tab w:val="left" w:pos="2655"/>
              </w:tabs>
              <w:spacing w:line="276" w:lineRule="auto"/>
              <w:rPr>
                <w:rFonts w:ascii="Arial" w:hAnsi="Arial" w:cs="Arial"/>
                <w:sz w:val="24"/>
                <w:szCs w:val="24"/>
              </w:rPr>
            </w:pPr>
            <w:r w:rsidRPr="000546BB">
              <w:rPr>
                <w:rFonts w:ascii="Arial" w:hAnsi="Arial" w:cs="Arial"/>
                <w:sz w:val="24"/>
                <w:szCs w:val="24"/>
              </w:rPr>
              <w:t>2</w:t>
            </w:r>
          </w:p>
        </w:tc>
        <w:tc>
          <w:tcPr>
            <w:tcW w:w="425" w:type="dxa"/>
          </w:tcPr>
          <w:p w:rsidR="008866A8" w:rsidRPr="000546BB" w:rsidRDefault="008866A8" w:rsidP="0050736E">
            <w:pPr>
              <w:tabs>
                <w:tab w:val="left" w:pos="2655"/>
              </w:tabs>
              <w:spacing w:line="276" w:lineRule="auto"/>
              <w:rPr>
                <w:rFonts w:ascii="Arial" w:hAnsi="Arial" w:cs="Arial"/>
                <w:sz w:val="24"/>
                <w:szCs w:val="24"/>
              </w:rPr>
            </w:pPr>
            <w:r w:rsidRPr="000546BB">
              <w:rPr>
                <w:rFonts w:ascii="Arial" w:hAnsi="Arial" w:cs="Arial"/>
                <w:sz w:val="24"/>
                <w:szCs w:val="24"/>
              </w:rPr>
              <w:t>3</w:t>
            </w:r>
          </w:p>
        </w:tc>
        <w:tc>
          <w:tcPr>
            <w:tcW w:w="425" w:type="dxa"/>
          </w:tcPr>
          <w:p w:rsidR="008866A8" w:rsidRPr="000546BB" w:rsidRDefault="008866A8" w:rsidP="0050736E">
            <w:pPr>
              <w:tabs>
                <w:tab w:val="left" w:pos="2655"/>
              </w:tabs>
              <w:spacing w:line="276" w:lineRule="auto"/>
              <w:rPr>
                <w:rFonts w:ascii="Arial" w:hAnsi="Arial" w:cs="Arial"/>
                <w:sz w:val="24"/>
                <w:szCs w:val="24"/>
              </w:rPr>
            </w:pPr>
            <w:r w:rsidRPr="000546BB">
              <w:rPr>
                <w:rFonts w:ascii="Arial" w:hAnsi="Arial" w:cs="Arial"/>
                <w:sz w:val="24"/>
                <w:szCs w:val="24"/>
              </w:rPr>
              <w:t>4</w:t>
            </w:r>
          </w:p>
        </w:tc>
        <w:tc>
          <w:tcPr>
            <w:tcW w:w="425" w:type="dxa"/>
          </w:tcPr>
          <w:p w:rsidR="008866A8" w:rsidRPr="000546BB" w:rsidRDefault="008866A8" w:rsidP="0050736E">
            <w:pPr>
              <w:tabs>
                <w:tab w:val="left" w:pos="2655"/>
              </w:tabs>
              <w:spacing w:line="276" w:lineRule="auto"/>
              <w:rPr>
                <w:rFonts w:ascii="Arial" w:hAnsi="Arial" w:cs="Arial"/>
                <w:sz w:val="24"/>
                <w:szCs w:val="24"/>
              </w:rPr>
            </w:pPr>
            <w:r w:rsidRPr="000546BB">
              <w:rPr>
                <w:rFonts w:ascii="Arial" w:hAnsi="Arial" w:cs="Arial"/>
                <w:sz w:val="24"/>
                <w:szCs w:val="24"/>
              </w:rPr>
              <w:t>5</w:t>
            </w:r>
          </w:p>
        </w:tc>
        <w:tc>
          <w:tcPr>
            <w:tcW w:w="426" w:type="dxa"/>
          </w:tcPr>
          <w:p w:rsidR="008866A8" w:rsidRPr="000546BB" w:rsidRDefault="008866A8" w:rsidP="0050736E">
            <w:pPr>
              <w:tabs>
                <w:tab w:val="left" w:pos="2655"/>
              </w:tabs>
              <w:spacing w:line="276" w:lineRule="auto"/>
              <w:rPr>
                <w:rFonts w:ascii="Arial" w:hAnsi="Arial" w:cs="Arial"/>
                <w:sz w:val="24"/>
                <w:szCs w:val="24"/>
              </w:rPr>
            </w:pPr>
            <w:r w:rsidRPr="000546BB">
              <w:rPr>
                <w:rFonts w:ascii="Arial" w:hAnsi="Arial" w:cs="Arial"/>
                <w:sz w:val="24"/>
                <w:szCs w:val="24"/>
              </w:rPr>
              <w:t>6</w:t>
            </w:r>
          </w:p>
        </w:tc>
        <w:tc>
          <w:tcPr>
            <w:tcW w:w="425" w:type="dxa"/>
          </w:tcPr>
          <w:p w:rsidR="008866A8" w:rsidRPr="000546BB" w:rsidRDefault="008866A8" w:rsidP="0050736E">
            <w:pPr>
              <w:tabs>
                <w:tab w:val="left" w:pos="2655"/>
              </w:tabs>
              <w:spacing w:line="276" w:lineRule="auto"/>
              <w:rPr>
                <w:rFonts w:ascii="Arial" w:hAnsi="Arial" w:cs="Arial"/>
                <w:sz w:val="24"/>
                <w:szCs w:val="24"/>
              </w:rPr>
            </w:pPr>
            <w:r w:rsidRPr="000546BB">
              <w:rPr>
                <w:rFonts w:ascii="Arial" w:hAnsi="Arial" w:cs="Arial"/>
                <w:sz w:val="24"/>
                <w:szCs w:val="24"/>
              </w:rPr>
              <w:t>7</w:t>
            </w:r>
          </w:p>
        </w:tc>
        <w:tc>
          <w:tcPr>
            <w:tcW w:w="425" w:type="dxa"/>
          </w:tcPr>
          <w:p w:rsidR="008866A8" w:rsidRPr="000546BB" w:rsidRDefault="008866A8" w:rsidP="0050736E">
            <w:pPr>
              <w:tabs>
                <w:tab w:val="left" w:pos="2655"/>
              </w:tabs>
              <w:spacing w:line="276" w:lineRule="auto"/>
              <w:rPr>
                <w:rFonts w:ascii="Arial" w:hAnsi="Arial" w:cs="Arial"/>
                <w:sz w:val="24"/>
                <w:szCs w:val="24"/>
              </w:rPr>
            </w:pPr>
            <w:r w:rsidRPr="000546BB">
              <w:rPr>
                <w:rFonts w:ascii="Arial" w:hAnsi="Arial" w:cs="Arial"/>
                <w:sz w:val="24"/>
                <w:szCs w:val="24"/>
              </w:rPr>
              <w:t>8</w:t>
            </w:r>
          </w:p>
        </w:tc>
        <w:tc>
          <w:tcPr>
            <w:tcW w:w="1276" w:type="dxa"/>
          </w:tcPr>
          <w:p w:rsidR="008866A8" w:rsidRPr="000546BB" w:rsidRDefault="008866A8" w:rsidP="0050736E">
            <w:pPr>
              <w:tabs>
                <w:tab w:val="left" w:pos="2655"/>
              </w:tabs>
              <w:spacing w:line="276" w:lineRule="auto"/>
              <w:rPr>
                <w:rFonts w:ascii="Arial" w:hAnsi="Arial" w:cs="Arial"/>
                <w:sz w:val="24"/>
                <w:szCs w:val="24"/>
              </w:rPr>
            </w:pPr>
            <w:r w:rsidRPr="000546BB">
              <w:rPr>
                <w:rFonts w:ascii="Arial" w:hAnsi="Arial" w:cs="Arial"/>
                <w:sz w:val="24"/>
                <w:szCs w:val="24"/>
              </w:rPr>
              <w:t>9</w:t>
            </w:r>
          </w:p>
        </w:tc>
      </w:tr>
      <w:tr w:rsidR="008866A8" w:rsidRPr="000546BB" w:rsidTr="00D00AC0">
        <w:trPr>
          <w:jc w:val="center"/>
        </w:trPr>
        <w:tc>
          <w:tcPr>
            <w:tcW w:w="392" w:type="dxa"/>
          </w:tcPr>
          <w:p w:rsidR="008866A8" w:rsidRPr="000546BB" w:rsidRDefault="008866A8" w:rsidP="0050736E">
            <w:pPr>
              <w:spacing w:line="276" w:lineRule="auto"/>
              <w:rPr>
                <w:rFonts w:ascii="Arial" w:hAnsi="Arial" w:cs="Arial"/>
                <w:sz w:val="24"/>
                <w:szCs w:val="24"/>
              </w:rPr>
            </w:pPr>
            <w:r w:rsidRPr="000546BB">
              <w:rPr>
                <w:rFonts w:ascii="Arial" w:hAnsi="Arial" w:cs="Arial"/>
                <w:sz w:val="24"/>
                <w:szCs w:val="24"/>
              </w:rPr>
              <w:t>1</w:t>
            </w:r>
          </w:p>
        </w:tc>
        <w:tc>
          <w:tcPr>
            <w:tcW w:w="1194" w:type="dxa"/>
          </w:tcPr>
          <w:p w:rsidR="008866A8" w:rsidRPr="000546BB" w:rsidRDefault="008866A8" w:rsidP="0050736E">
            <w:pPr>
              <w:spacing w:line="276" w:lineRule="auto"/>
              <w:rPr>
                <w:rFonts w:ascii="Arial" w:hAnsi="Arial" w:cs="Arial"/>
                <w:sz w:val="24"/>
                <w:szCs w:val="24"/>
              </w:rPr>
            </w:pPr>
            <w:r w:rsidRPr="000546BB">
              <w:rPr>
                <w:rFonts w:ascii="Arial" w:hAnsi="Arial" w:cs="Arial"/>
                <w:sz w:val="24"/>
                <w:szCs w:val="24"/>
              </w:rPr>
              <w:t xml:space="preserve">Joaquín </w:t>
            </w:r>
          </w:p>
        </w:tc>
        <w:tc>
          <w:tcPr>
            <w:tcW w:w="932" w:type="dxa"/>
          </w:tcPr>
          <w:p w:rsidR="008866A8" w:rsidRPr="000546BB" w:rsidRDefault="008866A8" w:rsidP="0050736E">
            <w:pPr>
              <w:spacing w:line="276" w:lineRule="auto"/>
              <w:rPr>
                <w:rFonts w:ascii="Arial" w:hAnsi="Arial" w:cs="Arial"/>
                <w:sz w:val="24"/>
                <w:szCs w:val="24"/>
              </w:rPr>
            </w:pPr>
            <w:r>
              <w:rPr>
                <w:rFonts w:ascii="Arial" w:hAnsi="Arial" w:cs="Arial"/>
                <w:sz w:val="24"/>
                <w:szCs w:val="24"/>
              </w:rPr>
              <w:t>11 años</w:t>
            </w:r>
          </w:p>
        </w:tc>
        <w:tc>
          <w:tcPr>
            <w:tcW w:w="1134" w:type="dxa"/>
          </w:tcPr>
          <w:p w:rsidR="008866A8" w:rsidRPr="000546BB" w:rsidRDefault="008866A8" w:rsidP="0050736E">
            <w:pPr>
              <w:spacing w:line="276" w:lineRule="auto"/>
              <w:rPr>
                <w:rFonts w:ascii="Arial" w:hAnsi="Arial" w:cs="Arial"/>
                <w:sz w:val="24"/>
                <w:szCs w:val="24"/>
              </w:rPr>
            </w:pPr>
            <w:r w:rsidRPr="000546BB">
              <w:rPr>
                <w:rFonts w:ascii="Arial" w:hAnsi="Arial" w:cs="Arial"/>
                <w:sz w:val="24"/>
                <w:szCs w:val="24"/>
              </w:rPr>
              <w:t>5°</w:t>
            </w:r>
          </w:p>
          <w:p w:rsidR="008866A8" w:rsidRPr="000546BB" w:rsidRDefault="008866A8" w:rsidP="0050736E">
            <w:pPr>
              <w:spacing w:line="276" w:lineRule="auto"/>
              <w:rPr>
                <w:rFonts w:ascii="Arial" w:hAnsi="Arial" w:cs="Arial"/>
                <w:sz w:val="24"/>
                <w:szCs w:val="24"/>
              </w:rPr>
            </w:pPr>
            <w:r w:rsidRPr="000546BB">
              <w:rPr>
                <w:rFonts w:ascii="Arial" w:hAnsi="Arial" w:cs="Arial"/>
                <w:sz w:val="24"/>
                <w:szCs w:val="24"/>
              </w:rPr>
              <w:t>básico</w:t>
            </w:r>
          </w:p>
        </w:tc>
        <w:tc>
          <w:tcPr>
            <w:tcW w:w="425" w:type="dxa"/>
          </w:tcPr>
          <w:p w:rsidR="008866A8" w:rsidRPr="000546BB" w:rsidRDefault="008866A8" w:rsidP="0050736E">
            <w:pPr>
              <w:tabs>
                <w:tab w:val="left" w:pos="2655"/>
              </w:tabs>
              <w:spacing w:line="276" w:lineRule="auto"/>
              <w:rPr>
                <w:rFonts w:ascii="Arial" w:hAnsi="Arial" w:cs="Arial"/>
                <w:sz w:val="24"/>
                <w:szCs w:val="24"/>
              </w:rPr>
            </w:pPr>
            <w:r w:rsidRPr="000546BB">
              <w:rPr>
                <w:rFonts w:ascii="Arial" w:hAnsi="Arial" w:cs="Arial"/>
                <w:sz w:val="24"/>
                <w:szCs w:val="24"/>
              </w:rPr>
              <w:t>G</w:t>
            </w:r>
          </w:p>
        </w:tc>
        <w:tc>
          <w:tcPr>
            <w:tcW w:w="426" w:type="dxa"/>
          </w:tcPr>
          <w:p w:rsidR="008866A8" w:rsidRPr="000546BB" w:rsidRDefault="008866A8" w:rsidP="0050736E">
            <w:pPr>
              <w:tabs>
                <w:tab w:val="left" w:pos="2655"/>
              </w:tabs>
              <w:spacing w:line="276" w:lineRule="auto"/>
              <w:rPr>
                <w:rFonts w:ascii="Arial" w:hAnsi="Arial" w:cs="Arial"/>
                <w:sz w:val="24"/>
                <w:szCs w:val="24"/>
              </w:rPr>
            </w:pPr>
            <w:r w:rsidRPr="000546BB">
              <w:rPr>
                <w:rFonts w:ascii="Arial" w:hAnsi="Arial" w:cs="Arial"/>
                <w:sz w:val="24"/>
                <w:szCs w:val="24"/>
              </w:rPr>
              <w:t>N</w:t>
            </w:r>
          </w:p>
        </w:tc>
        <w:tc>
          <w:tcPr>
            <w:tcW w:w="425" w:type="dxa"/>
          </w:tcPr>
          <w:p w:rsidR="008866A8" w:rsidRPr="000546BB" w:rsidRDefault="008866A8" w:rsidP="0050736E">
            <w:pPr>
              <w:tabs>
                <w:tab w:val="left" w:pos="2655"/>
              </w:tabs>
              <w:spacing w:line="276" w:lineRule="auto"/>
              <w:rPr>
                <w:rFonts w:ascii="Arial" w:hAnsi="Arial" w:cs="Arial"/>
                <w:sz w:val="24"/>
                <w:szCs w:val="24"/>
              </w:rPr>
            </w:pPr>
            <w:r w:rsidRPr="000546BB">
              <w:rPr>
                <w:rFonts w:ascii="Arial" w:hAnsi="Arial" w:cs="Arial"/>
                <w:sz w:val="24"/>
                <w:szCs w:val="24"/>
              </w:rPr>
              <w:t>N</w:t>
            </w:r>
          </w:p>
        </w:tc>
        <w:tc>
          <w:tcPr>
            <w:tcW w:w="425" w:type="dxa"/>
          </w:tcPr>
          <w:p w:rsidR="008866A8" w:rsidRPr="000546BB" w:rsidRDefault="008866A8" w:rsidP="0050736E">
            <w:pPr>
              <w:tabs>
                <w:tab w:val="left" w:pos="2655"/>
              </w:tabs>
              <w:spacing w:line="276" w:lineRule="auto"/>
              <w:rPr>
                <w:rFonts w:ascii="Arial" w:hAnsi="Arial" w:cs="Arial"/>
                <w:sz w:val="24"/>
                <w:szCs w:val="24"/>
              </w:rPr>
            </w:pPr>
            <w:r w:rsidRPr="000546BB">
              <w:rPr>
                <w:rFonts w:ascii="Arial" w:hAnsi="Arial" w:cs="Arial"/>
                <w:sz w:val="24"/>
                <w:szCs w:val="24"/>
              </w:rPr>
              <w:t>G</w:t>
            </w:r>
          </w:p>
        </w:tc>
        <w:tc>
          <w:tcPr>
            <w:tcW w:w="425" w:type="dxa"/>
          </w:tcPr>
          <w:p w:rsidR="008866A8" w:rsidRPr="000546BB" w:rsidRDefault="008866A8" w:rsidP="0050736E">
            <w:pPr>
              <w:tabs>
                <w:tab w:val="left" w:pos="2655"/>
              </w:tabs>
              <w:spacing w:line="276" w:lineRule="auto"/>
              <w:rPr>
                <w:rFonts w:ascii="Arial" w:hAnsi="Arial" w:cs="Arial"/>
                <w:sz w:val="24"/>
                <w:szCs w:val="24"/>
              </w:rPr>
            </w:pPr>
            <w:r w:rsidRPr="000546BB">
              <w:rPr>
                <w:rFonts w:ascii="Arial" w:hAnsi="Arial" w:cs="Arial"/>
                <w:sz w:val="24"/>
                <w:szCs w:val="24"/>
              </w:rPr>
              <w:t>N</w:t>
            </w:r>
          </w:p>
        </w:tc>
        <w:tc>
          <w:tcPr>
            <w:tcW w:w="426" w:type="dxa"/>
          </w:tcPr>
          <w:p w:rsidR="008866A8" w:rsidRPr="000546BB" w:rsidRDefault="008866A8" w:rsidP="0050736E">
            <w:pPr>
              <w:tabs>
                <w:tab w:val="left" w:pos="2655"/>
              </w:tabs>
              <w:spacing w:line="276" w:lineRule="auto"/>
              <w:rPr>
                <w:rFonts w:ascii="Arial" w:hAnsi="Arial" w:cs="Arial"/>
                <w:sz w:val="24"/>
                <w:szCs w:val="24"/>
              </w:rPr>
            </w:pPr>
            <w:r w:rsidRPr="000546BB">
              <w:rPr>
                <w:rFonts w:ascii="Arial" w:hAnsi="Arial" w:cs="Arial"/>
                <w:sz w:val="24"/>
                <w:szCs w:val="24"/>
              </w:rPr>
              <w:t>O</w:t>
            </w:r>
          </w:p>
        </w:tc>
        <w:tc>
          <w:tcPr>
            <w:tcW w:w="425" w:type="dxa"/>
          </w:tcPr>
          <w:p w:rsidR="008866A8" w:rsidRPr="000546BB" w:rsidRDefault="008866A8" w:rsidP="0050736E">
            <w:pPr>
              <w:tabs>
                <w:tab w:val="left" w:pos="2655"/>
              </w:tabs>
              <w:spacing w:line="276" w:lineRule="auto"/>
              <w:rPr>
                <w:rFonts w:ascii="Arial" w:hAnsi="Arial" w:cs="Arial"/>
                <w:sz w:val="24"/>
                <w:szCs w:val="24"/>
              </w:rPr>
            </w:pPr>
            <w:r w:rsidRPr="000546BB">
              <w:rPr>
                <w:rFonts w:ascii="Arial" w:hAnsi="Arial" w:cs="Arial"/>
                <w:sz w:val="24"/>
                <w:szCs w:val="24"/>
              </w:rPr>
              <w:t>N</w:t>
            </w:r>
          </w:p>
        </w:tc>
        <w:tc>
          <w:tcPr>
            <w:tcW w:w="425" w:type="dxa"/>
          </w:tcPr>
          <w:p w:rsidR="008866A8" w:rsidRPr="000546BB" w:rsidRDefault="008866A8" w:rsidP="0050736E">
            <w:pPr>
              <w:tabs>
                <w:tab w:val="left" w:pos="2655"/>
              </w:tabs>
              <w:spacing w:line="276" w:lineRule="auto"/>
              <w:rPr>
                <w:rFonts w:ascii="Arial" w:hAnsi="Arial" w:cs="Arial"/>
                <w:sz w:val="24"/>
                <w:szCs w:val="24"/>
              </w:rPr>
            </w:pPr>
            <w:r w:rsidRPr="000546BB">
              <w:rPr>
                <w:rFonts w:ascii="Arial" w:hAnsi="Arial" w:cs="Arial"/>
                <w:sz w:val="24"/>
                <w:szCs w:val="24"/>
              </w:rPr>
              <w:t>N</w:t>
            </w:r>
          </w:p>
        </w:tc>
        <w:tc>
          <w:tcPr>
            <w:tcW w:w="1276" w:type="dxa"/>
          </w:tcPr>
          <w:p w:rsidR="008866A8" w:rsidRPr="000546BB" w:rsidRDefault="008866A8" w:rsidP="0050736E">
            <w:pPr>
              <w:tabs>
                <w:tab w:val="left" w:pos="2655"/>
              </w:tabs>
              <w:spacing w:line="276" w:lineRule="auto"/>
              <w:rPr>
                <w:rFonts w:ascii="Arial" w:hAnsi="Arial" w:cs="Arial"/>
                <w:sz w:val="24"/>
                <w:szCs w:val="24"/>
              </w:rPr>
            </w:pPr>
            <w:r w:rsidRPr="000546BB">
              <w:rPr>
                <w:rFonts w:ascii="Arial" w:hAnsi="Arial" w:cs="Arial"/>
                <w:sz w:val="24"/>
                <w:szCs w:val="24"/>
              </w:rPr>
              <w:t>O</w:t>
            </w:r>
          </w:p>
        </w:tc>
      </w:tr>
    </w:tbl>
    <w:p w:rsidR="008866A8" w:rsidRPr="000546BB" w:rsidRDefault="008866A8" w:rsidP="008866A8">
      <w:pPr>
        <w:rPr>
          <w:rFonts w:ascii="Arial" w:hAnsi="Arial" w:cs="Arial"/>
          <w:sz w:val="24"/>
          <w:szCs w:val="24"/>
        </w:rPr>
      </w:pPr>
    </w:p>
    <w:p w:rsidR="008866A8" w:rsidRPr="000546BB" w:rsidRDefault="008866A8" w:rsidP="008866A8">
      <w:pPr>
        <w:spacing w:line="360" w:lineRule="auto"/>
        <w:ind w:firstLine="708"/>
        <w:jc w:val="both"/>
        <w:rPr>
          <w:rFonts w:ascii="Arial" w:hAnsi="Arial" w:cs="Arial"/>
          <w:sz w:val="24"/>
          <w:szCs w:val="24"/>
        </w:rPr>
      </w:pPr>
      <w:r w:rsidRPr="000546BB">
        <w:rPr>
          <w:rFonts w:ascii="Arial" w:hAnsi="Arial" w:cs="Arial"/>
          <w:sz w:val="24"/>
          <w:szCs w:val="24"/>
        </w:rPr>
        <w:t>En las conductas de socialización en los recreos, Joaquín frecuentemente se aísla</w:t>
      </w:r>
      <w:r>
        <w:rPr>
          <w:rFonts w:ascii="Arial" w:hAnsi="Arial" w:cs="Arial"/>
          <w:sz w:val="24"/>
          <w:szCs w:val="24"/>
        </w:rPr>
        <w:t>,</w:t>
      </w:r>
      <w:r w:rsidRPr="000546BB">
        <w:rPr>
          <w:rFonts w:ascii="Arial" w:hAnsi="Arial" w:cs="Arial"/>
          <w:sz w:val="24"/>
          <w:szCs w:val="24"/>
        </w:rPr>
        <w:t xml:space="preserve"> no participando de los juegos de grupo, generalmente sufre de rechazo y exclusión por parte</w:t>
      </w:r>
      <w:r>
        <w:rPr>
          <w:rFonts w:ascii="Arial" w:hAnsi="Arial" w:cs="Arial"/>
          <w:sz w:val="24"/>
          <w:szCs w:val="24"/>
        </w:rPr>
        <w:t xml:space="preserve"> de sus pares, los que</w:t>
      </w:r>
      <w:r w:rsidRPr="000546BB">
        <w:rPr>
          <w:rFonts w:ascii="Arial" w:hAnsi="Arial" w:cs="Arial"/>
          <w:sz w:val="24"/>
          <w:szCs w:val="24"/>
        </w:rPr>
        <w:t xml:space="preserve"> en escazas ocasiones le demuestran cariño y por lo general no logra comunicar experiencias, emociones o sensaciones.</w:t>
      </w:r>
    </w:p>
    <w:p w:rsidR="008866A8" w:rsidRPr="006E738B" w:rsidRDefault="008866A8" w:rsidP="006E738B">
      <w:pPr>
        <w:spacing w:line="360" w:lineRule="auto"/>
        <w:ind w:firstLine="708"/>
        <w:jc w:val="both"/>
        <w:rPr>
          <w:rFonts w:ascii="Arial" w:hAnsi="Arial" w:cs="Arial"/>
          <w:sz w:val="24"/>
          <w:szCs w:val="24"/>
        </w:rPr>
      </w:pPr>
      <w:r w:rsidRPr="006A6EFC">
        <w:rPr>
          <w:rFonts w:ascii="Arial" w:hAnsi="Arial" w:cs="Arial"/>
          <w:sz w:val="24"/>
          <w:szCs w:val="24"/>
        </w:rPr>
        <w:t>En conclusión, se vuelve reiterativo en Joaquín la presencia dificultades respecto al lenguaje expresivo, no obstante, en esta última etapa se visualizan otras dificultades</w:t>
      </w:r>
      <w:r w:rsidR="006E738B">
        <w:rPr>
          <w:rFonts w:ascii="Arial" w:hAnsi="Arial" w:cs="Arial"/>
          <w:sz w:val="24"/>
          <w:szCs w:val="24"/>
        </w:rPr>
        <w:t xml:space="preserve"> </w:t>
      </w:r>
      <w:r w:rsidRPr="006A6EFC">
        <w:rPr>
          <w:rFonts w:ascii="Arial" w:hAnsi="Arial" w:cs="Arial"/>
          <w:sz w:val="24"/>
          <w:szCs w:val="24"/>
        </w:rPr>
        <w:t>tales como la tendencia a aislarse y a no participar de juegos, hechos que influyen negativamente en la posibilidad de progresar o aminorar las dificultades que presenta.</w:t>
      </w:r>
    </w:p>
    <w:p w:rsidR="008866A8" w:rsidRDefault="006E738B" w:rsidP="006E738B">
      <w:pPr>
        <w:spacing w:after="0"/>
        <w:rPr>
          <w:rFonts w:ascii="Arial" w:hAnsi="Arial" w:cs="Arial"/>
          <w:b/>
          <w:color w:val="222222"/>
          <w:sz w:val="24"/>
          <w:szCs w:val="24"/>
          <w:u w:val="single"/>
        </w:rPr>
      </w:pPr>
      <w:r w:rsidRPr="000546BB">
        <w:rPr>
          <w:rFonts w:ascii="Arial" w:hAnsi="Arial" w:cs="Arial"/>
          <w:b/>
          <w:color w:val="222222"/>
          <w:sz w:val="24"/>
          <w:szCs w:val="24"/>
          <w:u w:val="single"/>
        </w:rPr>
        <w:lastRenderedPageBreak/>
        <w:t>DIAGNÓSTICO: SÍNDROME DE DUBOWITZ</w:t>
      </w:r>
    </w:p>
    <w:p w:rsidR="008866A8" w:rsidRPr="000546BB" w:rsidRDefault="008866A8" w:rsidP="006E738B">
      <w:pPr>
        <w:spacing w:after="0" w:line="360" w:lineRule="auto"/>
        <w:rPr>
          <w:rFonts w:ascii="Arial" w:hAnsi="Arial" w:cs="Arial"/>
          <w:b/>
          <w:color w:val="222222"/>
          <w:sz w:val="24"/>
          <w:szCs w:val="24"/>
          <w:u w:val="single"/>
        </w:rPr>
      </w:pPr>
    </w:p>
    <w:p w:rsidR="008866A8" w:rsidRDefault="008866A8" w:rsidP="006D0D49">
      <w:pPr>
        <w:autoSpaceDE w:val="0"/>
        <w:autoSpaceDN w:val="0"/>
        <w:adjustRightInd w:val="0"/>
        <w:spacing w:after="0" w:line="360" w:lineRule="auto"/>
        <w:ind w:firstLine="708"/>
        <w:jc w:val="both"/>
        <w:rPr>
          <w:rFonts w:ascii="Arial" w:hAnsi="Arial" w:cs="Arial"/>
          <w:sz w:val="24"/>
          <w:szCs w:val="24"/>
        </w:rPr>
      </w:pPr>
      <w:r w:rsidRPr="000546BB">
        <w:rPr>
          <w:rFonts w:ascii="Arial" w:hAnsi="Arial" w:cs="Arial"/>
          <w:sz w:val="24"/>
          <w:szCs w:val="24"/>
        </w:rPr>
        <w:t xml:space="preserve">Los estudiantes con Síndrome de </w:t>
      </w:r>
      <w:proofErr w:type="spellStart"/>
      <w:r w:rsidRPr="000546BB">
        <w:rPr>
          <w:rFonts w:ascii="Arial" w:hAnsi="Arial" w:cs="Arial"/>
          <w:sz w:val="24"/>
          <w:szCs w:val="24"/>
        </w:rPr>
        <w:t>Dubowitz</w:t>
      </w:r>
      <w:proofErr w:type="spellEnd"/>
      <w:r w:rsidRPr="000546BB">
        <w:rPr>
          <w:rFonts w:ascii="Arial" w:hAnsi="Arial" w:cs="Arial"/>
          <w:sz w:val="24"/>
          <w:szCs w:val="24"/>
        </w:rPr>
        <w:t>, se caracterizan por poseer anomalías múltiples de carácter genético, presentan una serie de trastornos del crecimiento, como el retraso del desarrollo psicomotor, también presentan retraso del lenguaje y p</w:t>
      </w:r>
      <w:r>
        <w:rPr>
          <w:rFonts w:ascii="Arial" w:hAnsi="Arial" w:cs="Arial"/>
          <w:sz w:val="24"/>
          <w:szCs w:val="24"/>
        </w:rPr>
        <w:t>oseen una conducta hiperactiva, a</w:t>
      </w:r>
      <w:r w:rsidRPr="000546BB">
        <w:rPr>
          <w:rFonts w:ascii="Arial" w:hAnsi="Arial" w:cs="Arial"/>
          <w:sz w:val="24"/>
          <w:szCs w:val="24"/>
        </w:rPr>
        <w:t>demás es común que estos estudiantes presenten déficit cognitivo severo.</w:t>
      </w:r>
    </w:p>
    <w:p w:rsidR="008866A8" w:rsidRDefault="008866A8" w:rsidP="008866A8">
      <w:pPr>
        <w:autoSpaceDE w:val="0"/>
        <w:autoSpaceDN w:val="0"/>
        <w:adjustRightInd w:val="0"/>
        <w:spacing w:after="0"/>
        <w:ind w:firstLine="708"/>
        <w:rPr>
          <w:rFonts w:ascii="Arial" w:hAnsi="Arial" w:cs="Arial"/>
          <w:sz w:val="24"/>
          <w:szCs w:val="24"/>
        </w:rPr>
      </w:pPr>
    </w:p>
    <w:p w:rsidR="008866A8" w:rsidRPr="000546BB" w:rsidRDefault="008866A8" w:rsidP="008866A8">
      <w:pPr>
        <w:autoSpaceDE w:val="0"/>
        <w:autoSpaceDN w:val="0"/>
        <w:adjustRightInd w:val="0"/>
        <w:spacing w:after="0"/>
        <w:ind w:firstLine="708"/>
        <w:rPr>
          <w:rFonts w:ascii="Arial" w:hAnsi="Arial" w:cs="Arial"/>
          <w:sz w:val="24"/>
          <w:szCs w:val="24"/>
        </w:rPr>
      </w:pPr>
    </w:p>
    <w:tbl>
      <w:tblPr>
        <w:tblStyle w:val="Tablaconcuadrcula"/>
        <w:tblW w:w="9747" w:type="dxa"/>
        <w:jc w:val="center"/>
        <w:tblLook w:val="04A0" w:firstRow="1" w:lastRow="0" w:firstColumn="1" w:lastColumn="0" w:noHBand="0" w:noVBand="1"/>
      </w:tblPr>
      <w:tblGrid>
        <w:gridCol w:w="391"/>
        <w:gridCol w:w="1126"/>
        <w:gridCol w:w="832"/>
        <w:gridCol w:w="990"/>
        <w:gridCol w:w="403"/>
        <w:gridCol w:w="378"/>
        <w:gridCol w:w="403"/>
        <w:gridCol w:w="403"/>
        <w:gridCol w:w="378"/>
        <w:gridCol w:w="378"/>
        <w:gridCol w:w="378"/>
        <w:gridCol w:w="378"/>
        <w:gridCol w:w="378"/>
        <w:gridCol w:w="483"/>
        <w:gridCol w:w="483"/>
        <w:gridCol w:w="483"/>
        <w:gridCol w:w="483"/>
        <w:gridCol w:w="483"/>
        <w:gridCol w:w="516"/>
      </w:tblGrid>
      <w:tr w:rsidR="008866A8" w:rsidRPr="000546BB" w:rsidTr="00D00AC0">
        <w:trPr>
          <w:trHeight w:val="116"/>
          <w:jc w:val="center"/>
        </w:trPr>
        <w:tc>
          <w:tcPr>
            <w:tcW w:w="391" w:type="dxa"/>
            <w:vMerge w:val="restart"/>
          </w:tcPr>
          <w:p w:rsidR="008866A8" w:rsidRPr="000546BB" w:rsidRDefault="008866A8" w:rsidP="0050736E">
            <w:pPr>
              <w:spacing w:line="276" w:lineRule="auto"/>
              <w:rPr>
                <w:rFonts w:ascii="Arial" w:hAnsi="Arial" w:cs="Arial"/>
                <w:color w:val="222222"/>
                <w:sz w:val="24"/>
                <w:szCs w:val="24"/>
              </w:rPr>
            </w:pPr>
            <w:r w:rsidRPr="000546BB">
              <w:rPr>
                <w:rFonts w:ascii="Arial" w:hAnsi="Arial" w:cs="Arial"/>
                <w:color w:val="222222"/>
                <w:sz w:val="24"/>
                <w:szCs w:val="24"/>
              </w:rPr>
              <w:t>N</w:t>
            </w:r>
          </w:p>
        </w:tc>
        <w:tc>
          <w:tcPr>
            <w:tcW w:w="1126" w:type="dxa"/>
            <w:vMerge w:val="restart"/>
          </w:tcPr>
          <w:p w:rsidR="008866A8" w:rsidRPr="000546BB" w:rsidRDefault="008866A8" w:rsidP="0050736E">
            <w:pPr>
              <w:spacing w:line="276" w:lineRule="auto"/>
              <w:jc w:val="both"/>
              <w:rPr>
                <w:rFonts w:ascii="Arial" w:hAnsi="Arial" w:cs="Arial"/>
                <w:color w:val="222222"/>
                <w:sz w:val="24"/>
                <w:szCs w:val="24"/>
              </w:rPr>
            </w:pPr>
            <w:r w:rsidRPr="000546BB">
              <w:rPr>
                <w:rFonts w:ascii="Arial" w:hAnsi="Arial" w:cs="Arial"/>
                <w:color w:val="222222"/>
                <w:sz w:val="24"/>
                <w:szCs w:val="24"/>
              </w:rPr>
              <w:t>Nombre</w:t>
            </w:r>
          </w:p>
        </w:tc>
        <w:tc>
          <w:tcPr>
            <w:tcW w:w="832" w:type="dxa"/>
            <w:vMerge w:val="restart"/>
          </w:tcPr>
          <w:p w:rsidR="008866A8" w:rsidRPr="000546BB" w:rsidRDefault="008866A8" w:rsidP="0050736E">
            <w:pPr>
              <w:spacing w:line="276" w:lineRule="auto"/>
              <w:jc w:val="both"/>
              <w:rPr>
                <w:rFonts w:ascii="Arial" w:hAnsi="Arial" w:cs="Arial"/>
                <w:color w:val="222222"/>
                <w:sz w:val="24"/>
                <w:szCs w:val="24"/>
              </w:rPr>
            </w:pPr>
            <w:r w:rsidRPr="000546BB">
              <w:rPr>
                <w:rFonts w:ascii="Arial" w:hAnsi="Arial" w:cs="Arial"/>
                <w:color w:val="222222"/>
                <w:sz w:val="24"/>
                <w:szCs w:val="24"/>
              </w:rPr>
              <w:t xml:space="preserve">Edad </w:t>
            </w:r>
          </w:p>
        </w:tc>
        <w:tc>
          <w:tcPr>
            <w:tcW w:w="990" w:type="dxa"/>
            <w:vMerge w:val="restart"/>
          </w:tcPr>
          <w:p w:rsidR="008866A8" w:rsidRPr="000546BB" w:rsidRDefault="008866A8" w:rsidP="0050736E">
            <w:pPr>
              <w:spacing w:line="276" w:lineRule="auto"/>
              <w:jc w:val="both"/>
              <w:rPr>
                <w:rFonts w:ascii="Arial" w:hAnsi="Arial" w:cs="Arial"/>
                <w:color w:val="222222"/>
                <w:sz w:val="24"/>
                <w:szCs w:val="24"/>
              </w:rPr>
            </w:pPr>
            <w:r w:rsidRPr="000546BB">
              <w:rPr>
                <w:rFonts w:ascii="Arial" w:hAnsi="Arial" w:cs="Arial"/>
                <w:color w:val="222222"/>
                <w:sz w:val="24"/>
                <w:szCs w:val="24"/>
              </w:rPr>
              <w:t>Curso</w:t>
            </w:r>
          </w:p>
        </w:tc>
        <w:tc>
          <w:tcPr>
            <w:tcW w:w="6408" w:type="dxa"/>
            <w:gridSpan w:val="15"/>
          </w:tcPr>
          <w:p w:rsidR="008866A8" w:rsidRPr="000546BB" w:rsidRDefault="008866A8" w:rsidP="0050736E">
            <w:pPr>
              <w:spacing w:line="276" w:lineRule="auto"/>
              <w:rPr>
                <w:rFonts w:ascii="Arial" w:hAnsi="Arial" w:cs="Arial"/>
                <w:b/>
                <w:color w:val="222222"/>
                <w:sz w:val="24"/>
                <w:szCs w:val="24"/>
                <w:u w:val="single"/>
              </w:rPr>
            </w:pPr>
            <w:r w:rsidRPr="000546BB">
              <w:rPr>
                <w:rFonts w:ascii="Arial" w:hAnsi="Arial" w:cs="Arial"/>
                <w:sz w:val="24"/>
                <w:szCs w:val="24"/>
              </w:rPr>
              <w:t>Conductas en relación a los aprendizajes (15 indicadores)</w:t>
            </w:r>
          </w:p>
        </w:tc>
      </w:tr>
      <w:tr w:rsidR="008866A8" w:rsidRPr="000546BB" w:rsidTr="00D00AC0">
        <w:trPr>
          <w:trHeight w:val="115"/>
          <w:jc w:val="center"/>
        </w:trPr>
        <w:tc>
          <w:tcPr>
            <w:tcW w:w="391" w:type="dxa"/>
            <w:vMerge/>
          </w:tcPr>
          <w:p w:rsidR="008866A8" w:rsidRPr="000546BB" w:rsidRDefault="008866A8" w:rsidP="0050736E">
            <w:pPr>
              <w:spacing w:line="276" w:lineRule="auto"/>
              <w:rPr>
                <w:rFonts w:ascii="Arial" w:hAnsi="Arial" w:cs="Arial"/>
                <w:color w:val="222222"/>
                <w:sz w:val="24"/>
                <w:szCs w:val="24"/>
              </w:rPr>
            </w:pPr>
          </w:p>
        </w:tc>
        <w:tc>
          <w:tcPr>
            <w:tcW w:w="1126" w:type="dxa"/>
            <w:vMerge/>
          </w:tcPr>
          <w:p w:rsidR="008866A8" w:rsidRPr="000546BB" w:rsidRDefault="008866A8" w:rsidP="0050736E">
            <w:pPr>
              <w:spacing w:line="276" w:lineRule="auto"/>
              <w:jc w:val="both"/>
              <w:rPr>
                <w:rFonts w:ascii="Arial" w:hAnsi="Arial" w:cs="Arial"/>
                <w:color w:val="222222"/>
                <w:sz w:val="24"/>
                <w:szCs w:val="24"/>
              </w:rPr>
            </w:pPr>
          </w:p>
        </w:tc>
        <w:tc>
          <w:tcPr>
            <w:tcW w:w="832" w:type="dxa"/>
            <w:vMerge/>
          </w:tcPr>
          <w:p w:rsidR="008866A8" w:rsidRPr="000546BB" w:rsidRDefault="008866A8" w:rsidP="0050736E">
            <w:pPr>
              <w:spacing w:line="276" w:lineRule="auto"/>
              <w:jc w:val="both"/>
              <w:rPr>
                <w:rFonts w:ascii="Arial" w:hAnsi="Arial" w:cs="Arial"/>
                <w:color w:val="222222"/>
                <w:sz w:val="24"/>
                <w:szCs w:val="24"/>
              </w:rPr>
            </w:pPr>
          </w:p>
        </w:tc>
        <w:tc>
          <w:tcPr>
            <w:tcW w:w="990" w:type="dxa"/>
            <w:vMerge/>
          </w:tcPr>
          <w:p w:rsidR="008866A8" w:rsidRPr="000546BB" w:rsidRDefault="008866A8" w:rsidP="0050736E">
            <w:pPr>
              <w:spacing w:line="276" w:lineRule="auto"/>
              <w:jc w:val="both"/>
              <w:rPr>
                <w:rFonts w:ascii="Arial" w:hAnsi="Arial" w:cs="Arial"/>
                <w:color w:val="222222"/>
                <w:sz w:val="24"/>
                <w:szCs w:val="24"/>
              </w:rPr>
            </w:pPr>
          </w:p>
        </w:tc>
        <w:tc>
          <w:tcPr>
            <w:tcW w:w="403" w:type="dxa"/>
          </w:tcPr>
          <w:p w:rsidR="008866A8" w:rsidRPr="000546BB" w:rsidRDefault="008866A8" w:rsidP="0050736E">
            <w:pPr>
              <w:spacing w:line="276" w:lineRule="auto"/>
              <w:rPr>
                <w:rFonts w:ascii="Arial" w:hAnsi="Arial" w:cs="Arial"/>
                <w:sz w:val="24"/>
                <w:szCs w:val="24"/>
              </w:rPr>
            </w:pPr>
            <w:r w:rsidRPr="000546BB">
              <w:rPr>
                <w:rFonts w:ascii="Arial" w:hAnsi="Arial" w:cs="Arial"/>
                <w:sz w:val="24"/>
                <w:szCs w:val="24"/>
              </w:rPr>
              <w:t>1</w:t>
            </w:r>
          </w:p>
        </w:tc>
        <w:tc>
          <w:tcPr>
            <w:tcW w:w="378" w:type="dxa"/>
          </w:tcPr>
          <w:p w:rsidR="008866A8" w:rsidRPr="000546BB" w:rsidRDefault="008866A8" w:rsidP="0050736E">
            <w:pPr>
              <w:spacing w:line="276" w:lineRule="auto"/>
              <w:rPr>
                <w:rFonts w:ascii="Arial" w:hAnsi="Arial" w:cs="Arial"/>
                <w:sz w:val="24"/>
                <w:szCs w:val="24"/>
              </w:rPr>
            </w:pPr>
            <w:r w:rsidRPr="000546BB">
              <w:rPr>
                <w:rFonts w:ascii="Arial" w:hAnsi="Arial" w:cs="Arial"/>
                <w:sz w:val="24"/>
                <w:szCs w:val="24"/>
              </w:rPr>
              <w:t>2</w:t>
            </w:r>
          </w:p>
        </w:tc>
        <w:tc>
          <w:tcPr>
            <w:tcW w:w="403" w:type="dxa"/>
          </w:tcPr>
          <w:p w:rsidR="008866A8" w:rsidRPr="000546BB" w:rsidRDefault="008866A8" w:rsidP="0050736E">
            <w:pPr>
              <w:spacing w:line="276" w:lineRule="auto"/>
              <w:rPr>
                <w:rFonts w:ascii="Arial" w:hAnsi="Arial" w:cs="Arial"/>
                <w:sz w:val="24"/>
                <w:szCs w:val="24"/>
              </w:rPr>
            </w:pPr>
            <w:r w:rsidRPr="000546BB">
              <w:rPr>
                <w:rFonts w:ascii="Arial" w:hAnsi="Arial" w:cs="Arial"/>
                <w:sz w:val="24"/>
                <w:szCs w:val="24"/>
              </w:rPr>
              <w:t>3</w:t>
            </w:r>
          </w:p>
        </w:tc>
        <w:tc>
          <w:tcPr>
            <w:tcW w:w="403" w:type="dxa"/>
          </w:tcPr>
          <w:p w:rsidR="008866A8" w:rsidRPr="000546BB" w:rsidRDefault="008866A8" w:rsidP="0050736E">
            <w:pPr>
              <w:spacing w:line="276" w:lineRule="auto"/>
              <w:rPr>
                <w:rFonts w:ascii="Arial" w:hAnsi="Arial" w:cs="Arial"/>
                <w:sz w:val="24"/>
                <w:szCs w:val="24"/>
              </w:rPr>
            </w:pPr>
            <w:r w:rsidRPr="000546BB">
              <w:rPr>
                <w:rFonts w:ascii="Arial" w:hAnsi="Arial" w:cs="Arial"/>
                <w:sz w:val="24"/>
                <w:szCs w:val="24"/>
              </w:rPr>
              <w:t>4</w:t>
            </w:r>
          </w:p>
        </w:tc>
        <w:tc>
          <w:tcPr>
            <w:tcW w:w="378" w:type="dxa"/>
          </w:tcPr>
          <w:p w:rsidR="008866A8" w:rsidRPr="000546BB" w:rsidRDefault="008866A8" w:rsidP="0050736E">
            <w:pPr>
              <w:spacing w:line="276" w:lineRule="auto"/>
              <w:rPr>
                <w:rFonts w:ascii="Arial" w:hAnsi="Arial" w:cs="Arial"/>
                <w:sz w:val="24"/>
                <w:szCs w:val="24"/>
              </w:rPr>
            </w:pPr>
            <w:r w:rsidRPr="000546BB">
              <w:rPr>
                <w:rFonts w:ascii="Arial" w:hAnsi="Arial" w:cs="Arial"/>
                <w:sz w:val="24"/>
                <w:szCs w:val="24"/>
              </w:rPr>
              <w:t>5</w:t>
            </w:r>
          </w:p>
        </w:tc>
        <w:tc>
          <w:tcPr>
            <w:tcW w:w="378" w:type="dxa"/>
          </w:tcPr>
          <w:p w:rsidR="008866A8" w:rsidRPr="000546BB" w:rsidRDefault="008866A8" w:rsidP="0050736E">
            <w:pPr>
              <w:spacing w:line="276" w:lineRule="auto"/>
              <w:rPr>
                <w:rFonts w:ascii="Arial" w:hAnsi="Arial" w:cs="Arial"/>
                <w:sz w:val="24"/>
                <w:szCs w:val="24"/>
              </w:rPr>
            </w:pPr>
            <w:r w:rsidRPr="000546BB">
              <w:rPr>
                <w:rFonts w:ascii="Arial" w:hAnsi="Arial" w:cs="Arial"/>
                <w:sz w:val="24"/>
                <w:szCs w:val="24"/>
              </w:rPr>
              <w:t>6</w:t>
            </w:r>
          </w:p>
        </w:tc>
        <w:tc>
          <w:tcPr>
            <w:tcW w:w="378" w:type="dxa"/>
          </w:tcPr>
          <w:p w:rsidR="008866A8" w:rsidRPr="000546BB" w:rsidRDefault="008866A8" w:rsidP="0050736E">
            <w:pPr>
              <w:spacing w:line="276" w:lineRule="auto"/>
              <w:rPr>
                <w:rFonts w:ascii="Arial" w:hAnsi="Arial" w:cs="Arial"/>
                <w:sz w:val="24"/>
                <w:szCs w:val="24"/>
              </w:rPr>
            </w:pPr>
            <w:r w:rsidRPr="000546BB">
              <w:rPr>
                <w:rFonts w:ascii="Arial" w:hAnsi="Arial" w:cs="Arial"/>
                <w:sz w:val="24"/>
                <w:szCs w:val="24"/>
              </w:rPr>
              <w:t>7</w:t>
            </w:r>
          </w:p>
        </w:tc>
        <w:tc>
          <w:tcPr>
            <w:tcW w:w="378" w:type="dxa"/>
          </w:tcPr>
          <w:p w:rsidR="008866A8" w:rsidRPr="000546BB" w:rsidRDefault="008866A8" w:rsidP="0050736E">
            <w:pPr>
              <w:spacing w:line="276" w:lineRule="auto"/>
              <w:rPr>
                <w:rFonts w:ascii="Arial" w:hAnsi="Arial" w:cs="Arial"/>
                <w:sz w:val="24"/>
                <w:szCs w:val="24"/>
              </w:rPr>
            </w:pPr>
            <w:r w:rsidRPr="000546BB">
              <w:rPr>
                <w:rFonts w:ascii="Arial" w:hAnsi="Arial" w:cs="Arial"/>
                <w:sz w:val="24"/>
                <w:szCs w:val="24"/>
              </w:rPr>
              <w:t>8</w:t>
            </w:r>
          </w:p>
        </w:tc>
        <w:tc>
          <w:tcPr>
            <w:tcW w:w="378" w:type="dxa"/>
          </w:tcPr>
          <w:p w:rsidR="008866A8" w:rsidRPr="000546BB" w:rsidRDefault="008866A8" w:rsidP="0050736E">
            <w:pPr>
              <w:spacing w:line="276" w:lineRule="auto"/>
              <w:rPr>
                <w:rFonts w:ascii="Arial" w:hAnsi="Arial" w:cs="Arial"/>
                <w:sz w:val="24"/>
                <w:szCs w:val="24"/>
              </w:rPr>
            </w:pPr>
            <w:r w:rsidRPr="000546BB">
              <w:rPr>
                <w:rFonts w:ascii="Arial" w:hAnsi="Arial" w:cs="Arial"/>
                <w:sz w:val="24"/>
                <w:szCs w:val="24"/>
              </w:rPr>
              <w:t>9</w:t>
            </w:r>
          </w:p>
        </w:tc>
        <w:tc>
          <w:tcPr>
            <w:tcW w:w="483" w:type="dxa"/>
          </w:tcPr>
          <w:p w:rsidR="008866A8" w:rsidRPr="000546BB" w:rsidRDefault="008866A8" w:rsidP="0050736E">
            <w:pPr>
              <w:spacing w:line="276" w:lineRule="auto"/>
              <w:rPr>
                <w:rFonts w:ascii="Arial" w:hAnsi="Arial" w:cs="Arial"/>
                <w:sz w:val="24"/>
                <w:szCs w:val="24"/>
              </w:rPr>
            </w:pPr>
            <w:r w:rsidRPr="000546BB">
              <w:rPr>
                <w:rFonts w:ascii="Arial" w:hAnsi="Arial" w:cs="Arial"/>
                <w:sz w:val="24"/>
                <w:szCs w:val="24"/>
              </w:rPr>
              <w:t>10</w:t>
            </w:r>
          </w:p>
        </w:tc>
        <w:tc>
          <w:tcPr>
            <w:tcW w:w="483" w:type="dxa"/>
          </w:tcPr>
          <w:p w:rsidR="008866A8" w:rsidRPr="000546BB" w:rsidRDefault="008866A8" w:rsidP="0050736E">
            <w:pPr>
              <w:spacing w:line="276" w:lineRule="auto"/>
              <w:rPr>
                <w:rFonts w:ascii="Arial" w:hAnsi="Arial" w:cs="Arial"/>
                <w:sz w:val="24"/>
                <w:szCs w:val="24"/>
              </w:rPr>
            </w:pPr>
            <w:r w:rsidRPr="000546BB">
              <w:rPr>
                <w:rFonts w:ascii="Arial" w:hAnsi="Arial" w:cs="Arial"/>
                <w:sz w:val="24"/>
                <w:szCs w:val="24"/>
              </w:rPr>
              <w:t>11</w:t>
            </w:r>
          </w:p>
        </w:tc>
        <w:tc>
          <w:tcPr>
            <w:tcW w:w="483" w:type="dxa"/>
          </w:tcPr>
          <w:p w:rsidR="008866A8" w:rsidRPr="000546BB" w:rsidRDefault="008866A8" w:rsidP="0050736E">
            <w:pPr>
              <w:spacing w:line="276" w:lineRule="auto"/>
              <w:rPr>
                <w:rFonts w:ascii="Arial" w:hAnsi="Arial" w:cs="Arial"/>
                <w:sz w:val="24"/>
                <w:szCs w:val="24"/>
              </w:rPr>
            </w:pPr>
            <w:r w:rsidRPr="000546BB">
              <w:rPr>
                <w:rFonts w:ascii="Arial" w:hAnsi="Arial" w:cs="Arial"/>
                <w:sz w:val="24"/>
                <w:szCs w:val="24"/>
              </w:rPr>
              <w:t>12</w:t>
            </w:r>
          </w:p>
        </w:tc>
        <w:tc>
          <w:tcPr>
            <w:tcW w:w="483" w:type="dxa"/>
          </w:tcPr>
          <w:p w:rsidR="008866A8" w:rsidRPr="000546BB" w:rsidRDefault="008866A8" w:rsidP="0050736E">
            <w:pPr>
              <w:spacing w:line="276" w:lineRule="auto"/>
              <w:rPr>
                <w:rFonts w:ascii="Arial" w:hAnsi="Arial" w:cs="Arial"/>
                <w:sz w:val="24"/>
                <w:szCs w:val="24"/>
              </w:rPr>
            </w:pPr>
            <w:r w:rsidRPr="000546BB">
              <w:rPr>
                <w:rFonts w:ascii="Arial" w:hAnsi="Arial" w:cs="Arial"/>
                <w:sz w:val="24"/>
                <w:szCs w:val="24"/>
              </w:rPr>
              <w:t>13</w:t>
            </w:r>
          </w:p>
        </w:tc>
        <w:tc>
          <w:tcPr>
            <w:tcW w:w="483" w:type="dxa"/>
          </w:tcPr>
          <w:p w:rsidR="008866A8" w:rsidRPr="000546BB" w:rsidRDefault="008866A8" w:rsidP="0050736E">
            <w:pPr>
              <w:spacing w:line="276" w:lineRule="auto"/>
              <w:rPr>
                <w:rFonts w:ascii="Arial" w:hAnsi="Arial" w:cs="Arial"/>
                <w:sz w:val="24"/>
                <w:szCs w:val="24"/>
              </w:rPr>
            </w:pPr>
            <w:r w:rsidRPr="000546BB">
              <w:rPr>
                <w:rFonts w:ascii="Arial" w:hAnsi="Arial" w:cs="Arial"/>
                <w:sz w:val="24"/>
                <w:szCs w:val="24"/>
              </w:rPr>
              <w:t>14</w:t>
            </w:r>
          </w:p>
        </w:tc>
        <w:tc>
          <w:tcPr>
            <w:tcW w:w="516" w:type="dxa"/>
          </w:tcPr>
          <w:p w:rsidR="008866A8" w:rsidRPr="000546BB" w:rsidRDefault="008866A8" w:rsidP="0050736E">
            <w:pPr>
              <w:spacing w:line="276" w:lineRule="auto"/>
              <w:rPr>
                <w:rFonts w:ascii="Arial" w:hAnsi="Arial" w:cs="Arial"/>
                <w:sz w:val="24"/>
                <w:szCs w:val="24"/>
              </w:rPr>
            </w:pPr>
            <w:r w:rsidRPr="000546BB">
              <w:rPr>
                <w:rFonts w:ascii="Arial" w:hAnsi="Arial" w:cs="Arial"/>
                <w:sz w:val="24"/>
                <w:szCs w:val="24"/>
              </w:rPr>
              <w:t>15</w:t>
            </w:r>
          </w:p>
        </w:tc>
      </w:tr>
      <w:tr w:rsidR="008866A8" w:rsidRPr="000546BB" w:rsidTr="00D00AC0">
        <w:trPr>
          <w:jc w:val="center"/>
        </w:trPr>
        <w:tc>
          <w:tcPr>
            <w:tcW w:w="391" w:type="dxa"/>
          </w:tcPr>
          <w:p w:rsidR="008866A8" w:rsidRPr="000546BB" w:rsidRDefault="008866A8" w:rsidP="0050736E">
            <w:pPr>
              <w:spacing w:line="276" w:lineRule="auto"/>
              <w:rPr>
                <w:rFonts w:ascii="Arial" w:hAnsi="Arial" w:cs="Arial"/>
                <w:color w:val="222222"/>
                <w:sz w:val="24"/>
                <w:szCs w:val="24"/>
              </w:rPr>
            </w:pPr>
            <w:r w:rsidRPr="000546BB">
              <w:rPr>
                <w:rFonts w:ascii="Arial" w:hAnsi="Arial" w:cs="Arial"/>
                <w:color w:val="222222"/>
                <w:sz w:val="24"/>
                <w:szCs w:val="24"/>
              </w:rPr>
              <w:t>1</w:t>
            </w:r>
          </w:p>
        </w:tc>
        <w:tc>
          <w:tcPr>
            <w:tcW w:w="1126" w:type="dxa"/>
          </w:tcPr>
          <w:p w:rsidR="008866A8" w:rsidRPr="000546BB" w:rsidRDefault="008866A8" w:rsidP="0050736E">
            <w:pPr>
              <w:spacing w:line="276" w:lineRule="auto"/>
              <w:jc w:val="both"/>
              <w:rPr>
                <w:rFonts w:ascii="Arial" w:hAnsi="Arial" w:cs="Arial"/>
                <w:color w:val="222222"/>
                <w:sz w:val="24"/>
                <w:szCs w:val="24"/>
              </w:rPr>
            </w:pPr>
            <w:r w:rsidRPr="000546BB">
              <w:rPr>
                <w:rFonts w:ascii="Arial" w:hAnsi="Arial" w:cs="Arial"/>
                <w:color w:val="222222"/>
                <w:sz w:val="24"/>
                <w:szCs w:val="24"/>
              </w:rPr>
              <w:t>Krisna</w:t>
            </w:r>
          </w:p>
        </w:tc>
        <w:tc>
          <w:tcPr>
            <w:tcW w:w="832" w:type="dxa"/>
          </w:tcPr>
          <w:p w:rsidR="008866A8" w:rsidRPr="000546BB" w:rsidRDefault="008866A8" w:rsidP="0050736E">
            <w:pPr>
              <w:spacing w:line="276" w:lineRule="auto"/>
              <w:rPr>
                <w:rFonts w:ascii="Arial" w:hAnsi="Arial" w:cs="Arial"/>
                <w:color w:val="222222"/>
                <w:sz w:val="24"/>
                <w:szCs w:val="24"/>
              </w:rPr>
            </w:pPr>
            <w:r>
              <w:rPr>
                <w:rFonts w:ascii="Arial" w:hAnsi="Arial" w:cs="Arial"/>
                <w:color w:val="222222"/>
                <w:sz w:val="24"/>
                <w:szCs w:val="24"/>
              </w:rPr>
              <w:t>8 años</w:t>
            </w:r>
          </w:p>
        </w:tc>
        <w:tc>
          <w:tcPr>
            <w:tcW w:w="990" w:type="dxa"/>
          </w:tcPr>
          <w:p w:rsidR="008866A8" w:rsidRPr="000546BB" w:rsidRDefault="008866A8" w:rsidP="0050736E">
            <w:pPr>
              <w:spacing w:line="276" w:lineRule="auto"/>
              <w:rPr>
                <w:rFonts w:ascii="Arial" w:hAnsi="Arial" w:cs="Arial"/>
                <w:color w:val="222222"/>
                <w:sz w:val="24"/>
                <w:szCs w:val="24"/>
              </w:rPr>
            </w:pPr>
            <w:r w:rsidRPr="000546BB">
              <w:rPr>
                <w:rFonts w:ascii="Arial" w:hAnsi="Arial" w:cs="Arial"/>
                <w:color w:val="222222"/>
                <w:sz w:val="24"/>
                <w:szCs w:val="24"/>
              </w:rPr>
              <w:t>1°</w:t>
            </w:r>
          </w:p>
          <w:p w:rsidR="008866A8" w:rsidRPr="000546BB" w:rsidRDefault="008866A8" w:rsidP="0050736E">
            <w:pPr>
              <w:spacing w:line="276" w:lineRule="auto"/>
              <w:rPr>
                <w:rFonts w:ascii="Arial" w:hAnsi="Arial" w:cs="Arial"/>
                <w:color w:val="222222"/>
                <w:sz w:val="24"/>
                <w:szCs w:val="24"/>
              </w:rPr>
            </w:pPr>
            <w:r w:rsidRPr="000546BB">
              <w:rPr>
                <w:rFonts w:ascii="Arial" w:hAnsi="Arial" w:cs="Arial"/>
                <w:color w:val="222222"/>
                <w:sz w:val="24"/>
                <w:szCs w:val="24"/>
              </w:rPr>
              <w:t>básico</w:t>
            </w:r>
          </w:p>
        </w:tc>
        <w:tc>
          <w:tcPr>
            <w:tcW w:w="403" w:type="dxa"/>
          </w:tcPr>
          <w:p w:rsidR="008866A8" w:rsidRPr="000546BB" w:rsidRDefault="008866A8" w:rsidP="0050736E">
            <w:pPr>
              <w:spacing w:line="276" w:lineRule="auto"/>
              <w:rPr>
                <w:rFonts w:ascii="Arial" w:hAnsi="Arial" w:cs="Arial"/>
                <w:color w:val="222222"/>
                <w:sz w:val="24"/>
                <w:szCs w:val="24"/>
              </w:rPr>
            </w:pPr>
            <w:r>
              <w:rPr>
                <w:rFonts w:ascii="Arial" w:hAnsi="Arial" w:cs="Arial"/>
                <w:color w:val="222222"/>
                <w:sz w:val="24"/>
                <w:szCs w:val="24"/>
              </w:rPr>
              <w:t>G</w:t>
            </w:r>
          </w:p>
        </w:tc>
        <w:tc>
          <w:tcPr>
            <w:tcW w:w="378" w:type="dxa"/>
          </w:tcPr>
          <w:p w:rsidR="008866A8" w:rsidRPr="000546BB" w:rsidRDefault="008866A8" w:rsidP="0050736E">
            <w:pPr>
              <w:spacing w:line="276" w:lineRule="auto"/>
              <w:rPr>
                <w:rFonts w:ascii="Arial" w:hAnsi="Arial" w:cs="Arial"/>
                <w:color w:val="222222"/>
                <w:sz w:val="24"/>
                <w:szCs w:val="24"/>
              </w:rPr>
            </w:pPr>
            <w:r>
              <w:rPr>
                <w:rFonts w:ascii="Arial" w:hAnsi="Arial" w:cs="Arial"/>
                <w:color w:val="222222"/>
                <w:sz w:val="24"/>
                <w:szCs w:val="24"/>
              </w:rPr>
              <w:t>S</w:t>
            </w:r>
          </w:p>
        </w:tc>
        <w:tc>
          <w:tcPr>
            <w:tcW w:w="403" w:type="dxa"/>
          </w:tcPr>
          <w:p w:rsidR="008866A8" w:rsidRPr="000546BB" w:rsidRDefault="008866A8" w:rsidP="0050736E">
            <w:pPr>
              <w:spacing w:line="276" w:lineRule="auto"/>
              <w:rPr>
                <w:rFonts w:ascii="Arial" w:hAnsi="Arial" w:cs="Arial"/>
                <w:color w:val="222222"/>
                <w:sz w:val="24"/>
                <w:szCs w:val="24"/>
              </w:rPr>
            </w:pPr>
            <w:r>
              <w:rPr>
                <w:rFonts w:ascii="Arial" w:hAnsi="Arial" w:cs="Arial"/>
                <w:color w:val="222222"/>
                <w:sz w:val="24"/>
                <w:szCs w:val="24"/>
              </w:rPr>
              <w:t>G</w:t>
            </w:r>
          </w:p>
        </w:tc>
        <w:tc>
          <w:tcPr>
            <w:tcW w:w="403" w:type="dxa"/>
          </w:tcPr>
          <w:p w:rsidR="008866A8" w:rsidRPr="000546BB" w:rsidRDefault="008866A8" w:rsidP="0050736E">
            <w:pPr>
              <w:spacing w:line="276" w:lineRule="auto"/>
              <w:rPr>
                <w:rFonts w:ascii="Arial" w:hAnsi="Arial" w:cs="Arial"/>
                <w:color w:val="222222"/>
                <w:sz w:val="24"/>
                <w:szCs w:val="24"/>
              </w:rPr>
            </w:pPr>
            <w:r>
              <w:rPr>
                <w:rFonts w:ascii="Arial" w:hAnsi="Arial" w:cs="Arial"/>
                <w:color w:val="222222"/>
                <w:sz w:val="24"/>
                <w:szCs w:val="24"/>
              </w:rPr>
              <w:t>G</w:t>
            </w:r>
          </w:p>
        </w:tc>
        <w:tc>
          <w:tcPr>
            <w:tcW w:w="378" w:type="dxa"/>
          </w:tcPr>
          <w:p w:rsidR="008866A8" w:rsidRPr="000546BB" w:rsidRDefault="008866A8" w:rsidP="0050736E">
            <w:pPr>
              <w:spacing w:line="276" w:lineRule="auto"/>
              <w:rPr>
                <w:rFonts w:ascii="Arial" w:hAnsi="Arial" w:cs="Arial"/>
                <w:color w:val="222222"/>
                <w:sz w:val="24"/>
                <w:szCs w:val="24"/>
              </w:rPr>
            </w:pPr>
            <w:r>
              <w:rPr>
                <w:rFonts w:ascii="Arial" w:hAnsi="Arial" w:cs="Arial"/>
                <w:color w:val="222222"/>
                <w:sz w:val="24"/>
                <w:szCs w:val="24"/>
              </w:rPr>
              <w:t>S</w:t>
            </w:r>
          </w:p>
        </w:tc>
        <w:tc>
          <w:tcPr>
            <w:tcW w:w="378" w:type="dxa"/>
          </w:tcPr>
          <w:p w:rsidR="008866A8" w:rsidRPr="000546BB" w:rsidRDefault="008866A8" w:rsidP="0050736E">
            <w:pPr>
              <w:spacing w:line="276" w:lineRule="auto"/>
              <w:rPr>
                <w:rFonts w:ascii="Arial" w:hAnsi="Arial" w:cs="Arial"/>
                <w:color w:val="222222"/>
                <w:sz w:val="24"/>
                <w:szCs w:val="24"/>
              </w:rPr>
            </w:pPr>
            <w:r>
              <w:rPr>
                <w:rFonts w:ascii="Arial" w:hAnsi="Arial" w:cs="Arial"/>
                <w:color w:val="222222"/>
                <w:sz w:val="24"/>
                <w:szCs w:val="24"/>
              </w:rPr>
              <w:t>S</w:t>
            </w:r>
          </w:p>
        </w:tc>
        <w:tc>
          <w:tcPr>
            <w:tcW w:w="378" w:type="dxa"/>
          </w:tcPr>
          <w:p w:rsidR="008866A8" w:rsidRPr="000546BB" w:rsidRDefault="008866A8" w:rsidP="0050736E">
            <w:pPr>
              <w:spacing w:line="276" w:lineRule="auto"/>
              <w:rPr>
                <w:rFonts w:ascii="Arial" w:hAnsi="Arial" w:cs="Arial"/>
                <w:color w:val="222222"/>
                <w:sz w:val="24"/>
                <w:szCs w:val="24"/>
              </w:rPr>
            </w:pPr>
            <w:r>
              <w:rPr>
                <w:rFonts w:ascii="Arial" w:hAnsi="Arial" w:cs="Arial"/>
                <w:color w:val="222222"/>
                <w:sz w:val="24"/>
                <w:szCs w:val="24"/>
              </w:rPr>
              <w:t>S</w:t>
            </w:r>
          </w:p>
        </w:tc>
        <w:tc>
          <w:tcPr>
            <w:tcW w:w="378" w:type="dxa"/>
          </w:tcPr>
          <w:p w:rsidR="008866A8" w:rsidRPr="000546BB" w:rsidRDefault="008866A8" w:rsidP="0050736E">
            <w:pPr>
              <w:spacing w:line="276" w:lineRule="auto"/>
              <w:rPr>
                <w:rFonts w:ascii="Arial" w:hAnsi="Arial" w:cs="Arial"/>
                <w:color w:val="222222"/>
                <w:sz w:val="24"/>
                <w:szCs w:val="24"/>
              </w:rPr>
            </w:pPr>
            <w:r>
              <w:rPr>
                <w:rFonts w:ascii="Arial" w:hAnsi="Arial" w:cs="Arial"/>
                <w:color w:val="222222"/>
                <w:sz w:val="24"/>
                <w:szCs w:val="24"/>
              </w:rPr>
              <w:t>S</w:t>
            </w:r>
          </w:p>
        </w:tc>
        <w:tc>
          <w:tcPr>
            <w:tcW w:w="378" w:type="dxa"/>
          </w:tcPr>
          <w:p w:rsidR="008866A8" w:rsidRPr="000546BB" w:rsidRDefault="008866A8" w:rsidP="0050736E">
            <w:pPr>
              <w:spacing w:line="276" w:lineRule="auto"/>
              <w:rPr>
                <w:rFonts w:ascii="Arial" w:hAnsi="Arial" w:cs="Arial"/>
                <w:color w:val="222222"/>
                <w:sz w:val="24"/>
                <w:szCs w:val="24"/>
              </w:rPr>
            </w:pPr>
            <w:r>
              <w:rPr>
                <w:rFonts w:ascii="Arial" w:hAnsi="Arial" w:cs="Arial"/>
                <w:color w:val="222222"/>
                <w:sz w:val="24"/>
                <w:szCs w:val="24"/>
              </w:rPr>
              <w:t>S</w:t>
            </w:r>
          </w:p>
        </w:tc>
        <w:tc>
          <w:tcPr>
            <w:tcW w:w="483" w:type="dxa"/>
          </w:tcPr>
          <w:p w:rsidR="008866A8" w:rsidRPr="000546BB" w:rsidRDefault="008866A8" w:rsidP="0050736E">
            <w:pPr>
              <w:spacing w:line="276" w:lineRule="auto"/>
              <w:rPr>
                <w:rFonts w:ascii="Arial" w:hAnsi="Arial" w:cs="Arial"/>
                <w:color w:val="222222"/>
                <w:sz w:val="24"/>
                <w:szCs w:val="24"/>
              </w:rPr>
            </w:pPr>
            <w:r>
              <w:rPr>
                <w:rFonts w:ascii="Arial" w:hAnsi="Arial" w:cs="Arial"/>
                <w:color w:val="222222"/>
                <w:sz w:val="24"/>
                <w:szCs w:val="24"/>
              </w:rPr>
              <w:t>G</w:t>
            </w:r>
          </w:p>
        </w:tc>
        <w:tc>
          <w:tcPr>
            <w:tcW w:w="483" w:type="dxa"/>
          </w:tcPr>
          <w:p w:rsidR="008866A8" w:rsidRPr="000546BB" w:rsidRDefault="008866A8" w:rsidP="0050736E">
            <w:pPr>
              <w:spacing w:line="276" w:lineRule="auto"/>
              <w:rPr>
                <w:rFonts w:ascii="Arial" w:hAnsi="Arial" w:cs="Arial"/>
                <w:color w:val="222222"/>
                <w:sz w:val="24"/>
                <w:szCs w:val="24"/>
              </w:rPr>
            </w:pPr>
            <w:r>
              <w:rPr>
                <w:rFonts w:ascii="Arial" w:hAnsi="Arial" w:cs="Arial"/>
                <w:color w:val="222222"/>
                <w:sz w:val="24"/>
                <w:szCs w:val="24"/>
              </w:rPr>
              <w:t>O</w:t>
            </w:r>
          </w:p>
        </w:tc>
        <w:tc>
          <w:tcPr>
            <w:tcW w:w="483" w:type="dxa"/>
          </w:tcPr>
          <w:p w:rsidR="008866A8" w:rsidRPr="000546BB" w:rsidRDefault="008866A8" w:rsidP="0050736E">
            <w:pPr>
              <w:spacing w:line="276" w:lineRule="auto"/>
              <w:jc w:val="both"/>
              <w:rPr>
                <w:rFonts w:ascii="Arial" w:hAnsi="Arial" w:cs="Arial"/>
                <w:color w:val="222222"/>
                <w:sz w:val="24"/>
                <w:szCs w:val="24"/>
              </w:rPr>
            </w:pPr>
            <w:r>
              <w:rPr>
                <w:rFonts w:ascii="Arial" w:hAnsi="Arial" w:cs="Arial"/>
                <w:color w:val="222222"/>
                <w:sz w:val="24"/>
                <w:szCs w:val="24"/>
              </w:rPr>
              <w:t>S</w:t>
            </w:r>
          </w:p>
        </w:tc>
        <w:tc>
          <w:tcPr>
            <w:tcW w:w="483" w:type="dxa"/>
          </w:tcPr>
          <w:p w:rsidR="008866A8" w:rsidRPr="000546BB" w:rsidRDefault="008866A8" w:rsidP="0050736E">
            <w:pPr>
              <w:spacing w:line="276" w:lineRule="auto"/>
              <w:jc w:val="both"/>
              <w:rPr>
                <w:rFonts w:ascii="Arial" w:hAnsi="Arial" w:cs="Arial"/>
                <w:color w:val="222222"/>
                <w:sz w:val="24"/>
                <w:szCs w:val="24"/>
              </w:rPr>
            </w:pPr>
            <w:r>
              <w:rPr>
                <w:rFonts w:ascii="Arial" w:hAnsi="Arial" w:cs="Arial"/>
                <w:color w:val="222222"/>
                <w:sz w:val="24"/>
                <w:szCs w:val="24"/>
              </w:rPr>
              <w:t>S</w:t>
            </w:r>
          </w:p>
        </w:tc>
        <w:tc>
          <w:tcPr>
            <w:tcW w:w="483" w:type="dxa"/>
          </w:tcPr>
          <w:p w:rsidR="008866A8" w:rsidRPr="000546BB" w:rsidRDefault="008866A8" w:rsidP="0050736E">
            <w:pPr>
              <w:spacing w:line="276" w:lineRule="auto"/>
              <w:jc w:val="both"/>
              <w:rPr>
                <w:rFonts w:ascii="Arial" w:hAnsi="Arial" w:cs="Arial"/>
                <w:color w:val="222222"/>
                <w:sz w:val="24"/>
                <w:szCs w:val="24"/>
              </w:rPr>
            </w:pPr>
            <w:r>
              <w:rPr>
                <w:rFonts w:ascii="Arial" w:hAnsi="Arial" w:cs="Arial"/>
                <w:color w:val="222222"/>
                <w:sz w:val="24"/>
                <w:szCs w:val="24"/>
              </w:rPr>
              <w:t>S</w:t>
            </w:r>
          </w:p>
        </w:tc>
        <w:tc>
          <w:tcPr>
            <w:tcW w:w="516" w:type="dxa"/>
          </w:tcPr>
          <w:p w:rsidR="008866A8" w:rsidRPr="000546BB" w:rsidRDefault="008866A8" w:rsidP="0050736E">
            <w:pPr>
              <w:spacing w:line="276" w:lineRule="auto"/>
              <w:jc w:val="both"/>
              <w:rPr>
                <w:rFonts w:ascii="Arial" w:hAnsi="Arial" w:cs="Arial"/>
                <w:color w:val="222222"/>
                <w:sz w:val="24"/>
                <w:szCs w:val="24"/>
              </w:rPr>
            </w:pPr>
            <w:r>
              <w:rPr>
                <w:rFonts w:ascii="Arial" w:hAnsi="Arial" w:cs="Arial"/>
                <w:color w:val="222222"/>
                <w:sz w:val="24"/>
                <w:szCs w:val="24"/>
              </w:rPr>
              <w:t>N</w:t>
            </w:r>
          </w:p>
        </w:tc>
      </w:tr>
    </w:tbl>
    <w:p w:rsidR="008866A8" w:rsidRDefault="008866A8" w:rsidP="008866A8">
      <w:pPr>
        <w:ind w:firstLine="360"/>
        <w:jc w:val="both"/>
        <w:rPr>
          <w:rFonts w:ascii="Arial" w:hAnsi="Arial" w:cs="Arial"/>
          <w:sz w:val="24"/>
          <w:szCs w:val="24"/>
        </w:rPr>
      </w:pPr>
    </w:p>
    <w:p w:rsidR="008866A8" w:rsidRDefault="008866A8" w:rsidP="006D0D49">
      <w:pPr>
        <w:spacing w:line="360" w:lineRule="auto"/>
        <w:ind w:firstLine="709"/>
        <w:jc w:val="both"/>
        <w:rPr>
          <w:rFonts w:ascii="Arial" w:hAnsi="Arial" w:cs="Arial"/>
          <w:sz w:val="24"/>
          <w:szCs w:val="24"/>
        </w:rPr>
      </w:pPr>
      <w:r>
        <w:rPr>
          <w:rFonts w:ascii="Arial" w:hAnsi="Arial" w:cs="Arial"/>
          <w:sz w:val="24"/>
          <w:szCs w:val="24"/>
        </w:rPr>
        <w:t>Krisna, se caracteriza por presentar una serie de complicaciones en relación a los aprendizajes, ella generalmente se distrae en clases, abandona sus quehaceres académicos, requiere de la asesoría directa y de la reiteración de explicaciones o instrucciones, presenta serias dificultades en el área de lectoescritura, constantemente no logra comprender la información que se le entrega, maneja un escaso vocabulario y presenta trastornos en la articulación del lenguaje.</w:t>
      </w:r>
    </w:p>
    <w:p w:rsidR="008866A8" w:rsidRPr="008D3527" w:rsidRDefault="008866A8" w:rsidP="006D0D49">
      <w:pPr>
        <w:spacing w:line="360" w:lineRule="auto"/>
        <w:ind w:firstLine="709"/>
        <w:jc w:val="both"/>
        <w:rPr>
          <w:rFonts w:ascii="Arial" w:hAnsi="Arial" w:cs="Arial"/>
          <w:color w:val="FF0000"/>
          <w:sz w:val="24"/>
          <w:szCs w:val="24"/>
        </w:rPr>
      </w:pPr>
      <w:r w:rsidRPr="0025149C">
        <w:rPr>
          <w:rFonts w:ascii="Arial" w:hAnsi="Arial" w:cs="Arial"/>
          <w:sz w:val="24"/>
          <w:szCs w:val="24"/>
        </w:rPr>
        <w:t xml:space="preserve">En conclusión, de los quince indicadores de aprendizaje, Krisna posee dificultades severas en catorce de ellos, lo que deja de manifiesto la presencia </w:t>
      </w:r>
      <w:r>
        <w:rPr>
          <w:rFonts w:ascii="Arial" w:hAnsi="Arial" w:cs="Arial"/>
          <w:sz w:val="24"/>
          <w:szCs w:val="24"/>
        </w:rPr>
        <w:t>de</w:t>
      </w:r>
      <w:r>
        <w:rPr>
          <w:rFonts w:ascii="Arial" w:hAnsi="Arial" w:cs="Arial"/>
          <w:color w:val="FF0000"/>
          <w:sz w:val="24"/>
          <w:szCs w:val="24"/>
        </w:rPr>
        <w:t xml:space="preserve"> </w:t>
      </w:r>
      <w:r w:rsidRPr="0025149C">
        <w:rPr>
          <w:rFonts w:ascii="Arial" w:hAnsi="Arial" w:cs="Arial"/>
          <w:sz w:val="24"/>
          <w:szCs w:val="24"/>
        </w:rPr>
        <w:t xml:space="preserve">retraso en todas las áreas de aprendizajes, avanza considerablemente más lento en su aprendizaje en comparación con sus pares, lo que es propio de los estudiantes que poseen Síndrome de </w:t>
      </w:r>
      <w:proofErr w:type="spellStart"/>
      <w:r w:rsidRPr="0025149C">
        <w:rPr>
          <w:rFonts w:ascii="Arial" w:hAnsi="Arial" w:cs="Arial"/>
          <w:sz w:val="24"/>
          <w:szCs w:val="24"/>
        </w:rPr>
        <w:t>Dubowitz</w:t>
      </w:r>
      <w:proofErr w:type="spellEnd"/>
      <w:r w:rsidRPr="0025149C">
        <w:rPr>
          <w:rFonts w:ascii="Arial" w:hAnsi="Arial" w:cs="Arial"/>
          <w:sz w:val="24"/>
          <w:szCs w:val="24"/>
        </w:rPr>
        <w:t>.</w:t>
      </w:r>
      <w:r>
        <w:rPr>
          <w:rFonts w:ascii="Arial" w:hAnsi="Arial" w:cs="Arial"/>
          <w:color w:val="FF0000"/>
          <w:sz w:val="24"/>
          <w:szCs w:val="24"/>
        </w:rPr>
        <w:t xml:space="preserve"> </w:t>
      </w:r>
    </w:p>
    <w:p w:rsidR="008866A8" w:rsidRDefault="008866A8" w:rsidP="008866A8">
      <w:pPr>
        <w:spacing w:line="360" w:lineRule="auto"/>
        <w:ind w:firstLine="360"/>
        <w:jc w:val="both"/>
        <w:rPr>
          <w:rFonts w:ascii="Arial" w:hAnsi="Arial" w:cs="Arial"/>
          <w:color w:val="FF0000"/>
          <w:sz w:val="24"/>
          <w:szCs w:val="24"/>
        </w:rPr>
      </w:pPr>
    </w:p>
    <w:p w:rsidR="008866A8" w:rsidRDefault="008866A8" w:rsidP="008866A8">
      <w:pPr>
        <w:spacing w:line="360" w:lineRule="auto"/>
        <w:ind w:firstLine="360"/>
        <w:jc w:val="both"/>
        <w:rPr>
          <w:rFonts w:ascii="Arial" w:hAnsi="Arial" w:cs="Arial"/>
          <w:color w:val="FF0000"/>
          <w:sz w:val="24"/>
          <w:szCs w:val="24"/>
        </w:rPr>
      </w:pPr>
    </w:p>
    <w:p w:rsidR="006D0D49" w:rsidRDefault="006D0D49" w:rsidP="008866A8">
      <w:pPr>
        <w:spacing w:line="360" w:lineRule="auto"/>
        <w:ind w:firstLine="360"/>
        <w:jc w:val="both"/>
        <w:rPr>
          <w:rFonts w:ascii="Arial" w:hAnsi="Arial" w:cs="Arial"/>
          <w:color w:val="FF0000"/>
          <w:sz w:val="24"/>
          <w:szCs w:val="24"/>
        </w:rPr>
      </w:pPr>
    </w:p>
    <w:p w:rsidR="006D0D49" w:rsidRPr="003F2380" w:rsidRDefault="006D0D49" w:rsidP="008866A8">
      <w:pPr>
        <w:spacing w:line="360" w:lineRule="auto"/>
        <w:ind w:firstLine="360"/>
        <w:jc w:val="both"/>
        <w:rPr>
          <w:rFonts w:ascii="Arial" w:hAnsi="Arial" w:cs="Arial"/>
          <w:color w:val="FF0000"/>
          <w:sz w:val="24"/>
          <w:szCs w:val="24"/>
        </w:rPr>
      </w:pPr>
    </w:p>
    <w:tbl>
      <w:tblPr>
        <w:tblStyle w:val="Tablaconcuadrcula"/>
        <w:tblW w:w="9747" w:type="dxa"/>
        <w:jc w:val="center"/>
        <w:tblLook w:val="04A0" w:firstRow="1" w:lastRow="0" w:firstColumn="1" w:lastColumn="0" w:noHBand="0" w:noVBand="1"/>
      </w:tblPr>
      <w:tblGrid>
        <w:gridCol w:w="390"/>
        <w:gridCol w:w="1098"/>
        <w:gridCol w:w="804"/>
        <w:gridCol w:w="950"/>
        <w:gridCol w:w="377"/>
        <w:gridCol w:w="403"/>
        <w:gridCol w:w="403"/>
        <w:gridCol w:w="377"/>
        <w:gridCol w:w="377"/>
        <w:gridCol w:w="403"/>
        <w:gridCol w:w="403"/>
        <w:gridCol w:w="390"/>
        <w:gridCol w:w="390"/>
        <w:gridCol w:w="483"/>
        <w:gridCol w:w="483"/>
        <w:gridCol w:w="523"/>
        <w:gridCol w:w="483"/>
        <w:gridCol w:w="483"/>
        <w:gridCol w:w="527"/>
      </w:tblGrid>
      <w:tr w:rsidR="008866A8" w:rsidRPr="000546BB" w:rsidTr="00D00AC0">
        <w:trPr>
          <w:trHeight w:val="116"/>
          <w:jc w:val="center"/>
        </w:trPr>
        <w:tc>
          <w:tcPr>
            <w:tcW w:w="390" w:type="dxa"/>
            <w:vMerge w:val="restart"/>
          </w:tcPr>
          <w:p w:rsidR="008866A8" w:rsidRPr="000546BB" w:rsidRDefault="008866A8" w:rsidP="0050736E">
            <w:pPr>
              <w:spacing w:line="276" w:lineRule="auto"/>
              <w:rPr>
                <w:rFonts w:ascii="Arial" w:hAnsi="Arial" w:cs="Arial"/>
                <w:color w:val="222222"/>
                <w:sz w:val="24"/>
                <w:szCs w:val="24"/>
              </w:rPr>
            </w:pPr>
            <w:r w:rsidRPr="000546BB">
              <w:rPr>
                <w:rFonts w:ascii="Arial" w:hAnsi="Arial" w:cs="Arial"/>
                <w:color w:val="222222"/>
                <w:sz w:val="24"/>
                <w:szCs w:val="24"/>
              </w:rPr>
              <w:lastRenderedPageBreak/>
              <w:t>N</w:t>
            </w:r>
          </w:p>
        </w:tc>
        <w:tc>
          <w:tcPr>
            <w:tcW w:w="1160" w:type="dxa"/>
            <w:vMerge w:val="restart"/>
          </w:tcPr>
          <w:p w:rsidR="008866A8" w:rsidRPr="000546BB" w:rsidRDefault="008866A8" w:rsidP="0050736E">
            <w:pPr>
              <w:spacing w:line="276" w:lineRule="auto"/>
              <w:jc w:val="both"/>
              <w:rPr>
                <w:rFonts w:ascii="Arial" w:hAnsi="Arial" w:cs="Arial"/>
                <w:color w:val="222222"/>
                <w:sz w:val="24"/>
                <w:szCs w:val="24"/>
              </w:rPr>
            </w:pPr>
            <w:r w:rsidRPr="000546BB">
              <w:rPr>
                <w:rFonts w:ascii="Arial" w:hAnsi="Arial" w:cs="Arial"/>
                <w:color w:val="222222"/>
                <w:sz w:val="24"/>
                <w:szCs w:val="24"/>
              </w:rPr>
              <w:t>Nombre</w:t>
            </w:r>
          </w:p>
        </w:tc>
        <w:tc>
          <w:tcPr>
            <w:tcW w:w="865" w:type="dxa"/>
            <w:vMerge w:val="restart"/>
          </w:tcPr>
          <w:p w:rsidR="008866A8" w:rsidRPr="000546BB" w:rsidRDefault="008866A8" w:rsidP="0050736E">
            <w:pPr>
              <w:spacing w:line="276" w:lineRule="auto"/>
              <w:rPr>
                <w:rFonts w:ascii="Arial" w:hAnsi="Arial" w:cs="Arial"/>
                <w:color w:val="222222"/>
                <w:sz w:val="24"/>
                <w:szCs w:val="24"/>
              </w:rPr>
            </w:pPr>
            <w:r w:rsidRPr="000546BB">
              <w:rPr>
                <w:rFonts w:ascii="Arial" w:hAnsi="Arial" w:cs="Arial"/>
                <w:color w:val="222222"/>
                <w:sz w:val="24"/>
                <w:szCs w:val="24"/>
              </w:rPr>
              <w:t xml:space="preserve">Edad </w:t>
            </w:r>
            <w:r>
              <w:rPr>
                <w:rFonts w:ascii="Arial" w:hAnsi="Arial" w:cs="Arial"/>
                <w:color w:val="222222"/>
                <w:sz w:val="24"/>
                <w:szCs w:val="24"/>
              </w:rPr>
              <w:t>8 años</w:t>
            </w:r>
          </w:p>
        </w:tc>
        <w:tc>
          <w:tcPr>
            <w:tcW w:w="1038" w:type="dxa"/>
            <w:vMerge w:val="restart"/>
          </w:tcPr>
          <w:p w:rsidR="008866A8" w:rsidRPr="000546BB" w:rsidRDefault="008866A8" w:rsidP="0050736E">
            <w:pPr>
              <w:spacing w:line="276" w:lineRule="auto"/>
              <w:jc w:val="both"/>
              <w:rPr>
                <w:rFonts w:ascii="Arial" w:hAnsi="Arial" w:cs="Arial"/>
                <w:color w:val="222222"/>
                <w:sz w:val="24"/>
                <w:szCs w:val="24"/>
              </w:rPr>
            </w:pPr>
            <w:r w:rsidRPr="000546BB">
              <w:rPr>
                <w:rFonts w:ascii="Arial" w:hAnsi="Arial" w:cs="Arial"/>
                <w:color w:val="222222"/>
                <w:sz w:val="24"/>
                <w:szCs w:val="24"/>
              </w:rPr>
              <w:t>Curso</w:t>
            </w:r>
          </w:p>
        </w:tc>
        <w:tc>
          <w:tcPr>
            <w:tcW w:w="6294" w:type="dxa"/>
            <w:gridSpan w:val="15"/>
          </w:tcPr>
          <w:p w:rsidR="008866A8" w:rsidRPr="000546BB" w:rsidRDefault="008866A8" w:rsidP="0050736E">
            <w:pPr>
              <w:spacing w:line="276" w:lineRule="auto"/>
              <w:rPr>
                <w:rFonts w:ascii="Arial" w:hAnsi="Arial" w:cs="Arial"/>
                <w:b/>
                <w:color w:val="222222"/>
                <w:sz w:val="24"/>
                <w:szCs w:val="24"/>
                <w:u w:val="single"/>
              </w:rPr>
            </w:pPr>
            <w:r w:rsidRPr="000546BB">
              <w:rPr>
                <w:rFonts w:ascii="Arial" w:hAnsi="Arial" w:cs="Arial"/>
                <w:sz w:val="24"/>
                <w:szCs w:val="24"/>
              </w:rPr>
              <w:t>Conductas de socialización dentro del aula (15 indicadores)</w:t>
            </w:r>
          </w:p>
        </w:tc>
      </w:tr>
      <w:tr w:rsidR="008866A8" w:rsidRPr="000546BB" w:rsidTr="00D00AC0">
        <w:trPr>
          <w:trHeight w:val="115"/>
          <w:jc w:val="center"/>
        </w:trPr>
        <w:tc>
          <w:tcPr>
            <w:tcW w:w="390" w:type="dxa"/>
            <w:vMerge/>
          </w:tcPr>
          <w:p w:rsidR="008866A8" w:rsidRPr="000546BB" w:rsidRDefault="008866A8" w:rsidP="0050736E">
            <w:pPr>
              <w:spacing w:line="276" w:lineRule="auto"/>
              <w:rPr>
                <w:rFonts w:ascii="Arial" w:hAnsi="Arial" w:cs="Arial"/>
                <w:color w:val="222222"/>
                <w:sz w:val="24"/>
                <w:szCs w:val="24"/>
              </w:rPr>
            </w:pPr>
          </w:p>
        </w:tc>
        <w:tc>
          <w:tcPr>
            <w:tcW w:w="1160" w:type="dxa"/>
            <w:vMerge/>
          </w:tcPr>
          <w:p w:rsidR="008866A8" w:rsidRPr="000546BB" w:rsidRDefault="008866A8" w:rsidP="0050736E">
            <w:pPr>
              <w:spacing w:line="276" w:lineRule="auto"/>
              <w:jc w:val="both"/>
              <w:rPr>
                <w:rFonts w:ascii="Arial" w:hAnsi="Arial" w:cs="Arial"/>
                <w:color w:val="222222"/>
                <w:sz w:val="24"/>
                <w:szCs w:val="24"/>
              </w:rPr>
            </w:pPr>
          </w:p>
        </w:tc>
        <w:tc>
          <w:tcPr>
            <w:tcW w:w="865" w:type="dxa"/>
            <w:vMerge/>
          </w:tcPr>
          <w:p w:rsidR="008866A8" w:rsidRPr="000546BB" w:rsidRDefault="008866A8" w:rsidP="0050736E">
            <w:pPr>
              <w:spacing w:line="276" w:lineRule="auto"/>
              <w:jc w:val="both"/>
              <w:rPr>
                <w:rFonts w:ascii="Arial" w:hAnsi="Arial" w:cs="Arial"/>
                <w:color w:val="222222"/>
                <w:sz w:val="24"/>
                <w:szCs w:val="24"/>
              </w:rPr>
            </w:pPr>
          </w:p>
        </w:tc>
        <w:tc>
          <w:tcPr>
            <w:tcW w:w="1038" w:type="dxa"/>
            <w:vMerge/>
          </w:tcPr>
          <w:p w:rsidR="008866A8" w:rsidRPr="000546BB" w:rsidRDefault="008866A8" w:rsidP="0050736E">
            <w:pPr>
              <w:spacing w:line="276" w:lineRule="auto"/>
              <w:jc w:val="both"/>
              <w:rPr>
                <w:rFonts w:ascii="Arial" w:hAnsi="Arial" w:cs="Arial"/>
                <w:color w:val="222222"/>
                <w:sz w:val="24"/>
                <w:szCs w:val="24"/>
              </w:rPr>
            </w:pPr>
          </w:p>
        </w:tc>
        <w:tc>
          <w:tcPr>
            <w:tcW w:w="370" w:type="dxa"/>
          </w:tcPr>
          <w:p w:rsidR="008866A8" w:rsidRPr="000546BB" w:rsidRDefault="008866A8" w:rsidP="0050736E">
            <w:pPr>
              <w:spacing w:line="276" w:lineRule="auto"/>
              <w:rPr>
                <w:rFonts w:ascii="Arial" w:hAnsi="Arial" w:cs="Arial"/>
                <w:sz w:val="24"/>
                <w:szCs w:val="24"/>
              </w:rPr>
            </w:pPr>
            <w:r w:rsidRPr="000546BB">
              <w:rPr>
                <w:rFonts w:ascii="Arial" w:hAnsi="Arial" w:cs="Arial"/>
                <w:sz w:val="24"/>
                <w:szCs w:val="24"/>
              </w:rPr>
              <w:t>1</w:t>
            </w:r>
          </w:p>
        </w:tc>
        <w:tc>
          <w:tcPr>
            <w:tcW w:w="371" w:type="dxa"/>
          </w:tcPr>
          <w:p w:rsidR="008866A8" w:rsidRPr="000546BB" w:rsidRDefault="008866A8" w:rsidP="0050736E">
            <w:pPr>
              <w:spacing w:line="276" w:lineRule="auto"/>
              <w:rPr>
                <w:rFonts w:ascii="Arial" w:hAnsi="Arial" w:cs="Arial"/>
                <w:sz w:val="24"/>
                <w:szCs w:val="24"/>
              </w:rPr>
            </w:pPr>
            <w:r w:rsidRPr="000546BB">
              <w:rPr>
                <w:rFonts w:ascii="Arial" w:hAnsi="Arial" w:cs="Arial"/>
                <w:sz w:val="24"/>
                <w:szCs w:val="24"/>
              </w:rPr>
              <w:t>2</w:t>
            </w:r>
          </w:p>
        </w:tc>
        <w:tc>
          <w:tcPr>
            <w:tcW w:w="372" w:type="dxa"/>
          </w:tcPr>
          <w:p w:rsidR="008866A8" w:rsidRPr="000546BB" w:rsidRDefault="008866A8" w:rsidP="0050736E">
            <w:pPr>
              <w:spacing w:line="276" w:lineRule="auto"/>
              <w:rPr>
                <w:rFonts w:ascii="Arial" w:hAnsi="Arial" w:cs="Arial"/>
                <w:sz w:val="24"/>
                <w:szCs w:val="24"/>
              </w:rPr>
            </w:pPr>
            <w:r w:rsidRPr="000546BB">
              <w:rPr>
                <w:rFonts w:ascii="Arial" w:hAnsi="Arial" w:cs="Arial"/>
                <w:sz w:val="24"/>
                <w:szCs w:val="24"/>
              </w:rPr>
              <w:t>3</w:t>
            </w:r>
          </w:p>
        </w:tc>
        <w:tc>
          <w:tcPr>
            <w:tcW w:w="371" w:type="dxa"/>
          </w:tcPr>
          <w:p w:rsidR="008866A8" w:rsidRPr="000546BB" w:rsidRDefault="008866A8" w:rsidP="0050736E">
            <w:pPr>
              <w:spacing w:line="276" w:lineRule="auto"/>
              <w:rPr>
                <w:rFonts w:ascii="Arial" w:hAnsi="Arial" w:cs="Arial"/>
                <w:sz w:val="24"/>
                <w:szCs w:val="24"/>
              </w:rPr>
            </w:pPr>
            <w:r w:rsidRPr="000546BB">
              <w:rPr>
                <w:rFonts w:ascii="Arial" w:hAnsi="Arial" w:cs="Arial"/>
                <w:sz w:val="24"/>
                <w:szCs w:val="24"/>
              </w:rPr>
              <w:t>4</w:t>
            </w:r>
          </w:p>
        </w:tc>
        <w:tc>
          <w:tcPr>
            <w:tcW w:w="372" w:type="dxa"/>
          </w:tcPr>
          <w:p w:rsidR="008866A8" w:rsidRPr="000546BB" w:rsidRDefault="008866A8" w:rsidP="0050736E">
            <w:pPr>
              <w:spacing w:line="276" w:lineRule="auto"/>
              <w:rPr>
                <w:rFonts w:ascii="Arial" w:hAnsi="Arial" w:cs="Arial"/>
                <w:sz w:val="24"/>
                <w:szCs w:val="24"/>
              </w:rPr>
            </w:pPr>
            <w:r w:rsidRPr="000546BB">
              <w:rPr>
                <w:rFonts w:ascii="Arial" w:hAnsi="Arial" w:cs="Arial"/>
                <w:sz w:val="24"/>
                <w:szCs w:val="24"/>
              </w:rPr>
              <w:t>5</w:t>
            </w:r>
          </w:p>
        </w:tc>
        <w:tc>
          <w:tcPr>
            <w:tcW w:w="371" w:type="dxa"/>
          </w:tcPr>
          <w:p w:rsidR="008866A8" w:rsidRPr="000546BB" w:rsidRDefault="008866A8" w:rsidP="0050736E">
            <w:pPr>
              <w:spacing w:line="276" w:lineRule="auto"/>
              <w:rPr>
                <w:rFonts w:ascii="Arial" w:hAnsi="Arial" w:cs="Arial"/>
                <w:sz w:val="24"/>
                <w:szCs w:val="24"/>
              </w:rPr>
            </w:pPr>
            <w:r w:rsidRPr="000546BB">
              <w:rPr>
                <w:rFonts w:ascii="Arial" w:hAnsi="Arial" w:cs="Arial"/>
                <w:sz w:val="24"/>
                <w:szCs w:val="24"/>
              </w:rPr>
              <w:t>6</w:t>
            </w:r>
          </w:p>
        </w:tc>
        <w:tc>
          <w:tcPr>
            <w:tcW w:w="372" w:type="dxa"/>
          </w:tcPr>
          <w:p w:rsidR="008866A8" w:rsidRPr="000546BB" w:rsidRDefault="008866A8" w:rsidP="0050736E">
            <w:pPr>
              <w:spacing w:line="276" w:lineRule="auto"/>
              <w:rPr>
                <w:rFonts w:ascii="Arial" w:hAnsi="Arial" w:cs="Arial"/>
                <w:sz w:val="24"/>
                <w:szCs w:val="24"/>
              </w:rPr>
            </w:pPr>
            <w:r w:rsidRPr="000546BB">
              <w:rPr>
                <w:rFonts w:ascii="Arial" w:hAnsi="Arial" w:cs="Arial"/>
                <w:sz w:val="24"/>
                <w:szCs w:val="24"/>
              </w:rPr>
              <w:t>7</w:t>
            </w:r>
          </w:p>
        </w:tc>
        <w:tc>
          <w:tcPr>
            <w:tcW w:w="371" w:type="dxa"/>
          </w:tcPr>
          <w:p w:rsidR="008866A8" w:rsidRPr="000546BB" w:rsidRDefault="008866A8" w:rsidP="0050736E">
            <w:pPr>
              <w:spacing w:line="276" w:lineRule="auto"/>
              <w:rPr>
                <w:rFonts w:ascii="Arial" w:hAnsi="Arial" w:cs="Arial"/>
                <w:sz w:val="24"/>
                <w:szCs w:val="24"/>
              </w:rPr>
            </w:pPr>
            <w:r w:rsidRPr="000546BB">
              <w:rPr>
                <w:rFonts w:ascii="Arial" w:hAnsi="Arial" w:cs="Arial"/>
                <w:sz w:val="24"/>
                <w:szCs w:val="24"/>
              </w:rPr>
              <w:t>8</w:t>
            </w:r>
          </w:p>
        </w:tc>
        <w:tc>
          <w:tcPr>
            <w:tcW w:w="372" w:type="dxa"/>
          </w:tcPr>
          <w:p w:rsidR="008866A8" w:rsidRPr="000546BB" w:rsidRDefault="008866A8" w:rsidP="0050736E">
            <w:pPr>
              <w:spacing w:line="276" w:lineRule="auto"/>
              <w:rPr>
                <w:rFonts w:ascii="Arial" w:hAnsi="Arial" w:cs="Arial"/>
                <w:sz w:val="24"/>
                <w:szCs w:val="24"/>
              </w:rPr>
            </w:pPr>
            <w:r w:rsidRPr="000546BB">
              <w:rPr>
                <w:rFonts w:ascii="Arial" w:hAnsi="Arial" w:cs="Arial"/>
                <w:sz w:val="24"/>
                <w:szCs w:val="24"/>
              </w:rPr>
              <w:t>9</w:t>
            </w:r>
          </w:p>
        </w:tc>
        <w:tc>
          <w:tcPr>
            <w:tcW w:w="483" w:type="dxa"/>
          </w:tcPr>
          <w:p w:rsidR="008866A8" w:rsidRPr="000546BB" w:rsidRDefault="008866A8" w:rsidP="0050736E">
            <w:pPr>
              <w:spacing w:line="276" w:lineRule="auto"/>
              <w:rPr>
                <w:rFonts w:ascii="Arial" w:hAnsi="Arial" w:cs="Arial"/>
                <w:sz w:val="24"/>
                <w:szCs w:val="24"/>
              </w:rPr>
            </w:pPr>
            <w:r w:rsidRPr="000546BB">
              <w:rPr>
                <w:rFonts w:ascii="Arial" w:hAnsi="Arial" w:cs="Arial"/>
                <w:sz w:val="24"/>
                <w:szCs w:val="24"/>
              </w:rPr>
              <w:t>10</w:t>
            </w:r>
          </w:p>
        </w:tc>
        <w:tc>
          <w:tcPr>
            <w:tcW w:w="483" w:type="dxa"/>
          </w:tcPr>
          <w:p w:rsidR="008866A8" w:rsidRPr="000546BB" w:rsidRDefault="008866A8" w:rsidP="0050736E">
            <w:pPr>
              <w:spacing w:line="276" w:lineRule="auto"/>
              <w:rPr>
                <w:rFonts w:ascii="Arial" w:hAnsi="Arial" w:cs="Arial"/>
                <w:sz w:val="24"/>
                <w:szCs w:val="24"/>
              </w:rPr>
            </w:pPr>
            <w:r w:rsidRPr="000546BB">
              <w:rPr>
                <w:rFonts w:ascii="Arial" w:hAnsi="Arial" w:cs="Arial"/>
                <w:sz w:val="24"/>
                <w:szCs w:val="24"/>
              </w:rPr>
              <w:t>11</w:t>
            </w:r>
          </w:p>
        </w:tc>
        <w:tc>
          <w:tcPr>
            <w:tcW w:w="483" w:type="dxa"/>
          </w:tcPr>
          <w:p w:rsidR="008866A8" w:rsidRPr="000546BB" w:rsidRDefault="008866A8" w:rsidP="0050736E">
            <w:pPr>
              <w:spacing w:line="276" w:lineRule="auto"/>
              <w:rPr>
                <w:rFonts w:ascii="Arial" w:hAnsi="Arial" w:cs="Arial"/>
                <w:sz w:val="24"/>
                <w:szCs w:val="24"/>
              </w:rPr>
            </w:pPr>
            <w:r w:rsidRPr="000546BB">
              <w:rPr>
                <w:rFonts w:ascii="Arial" w:hAnsi="Arial" w:cs="Arial"/>
                <w:sz w:val="24"/>
                <w:szCs w:val="24"/>
              </w:rPr>
              <w:t>12</w:t>
            </w:r>
          </w:p>
        </w:tc>
        <w:tc>
          <w:tcPr>
            <w:tcW w:w="483" w:type="dxa"/>
          </w:tcPr>
          <w:p w:rsidR="008866A8" w:rsidRPr="000546BB" w:rsidRDefault="008866A8" w:rsidP="0050736E">
            <w:pPr>
              <w:spacing w:line="276" w:lineRule="auto"/>
              <w:rPr>
                <w:rFonts w:ascii="Arial" w:hAnsi="Arial" w:cs="Arial"/>
                <w:sz w:val="24"/>
                <w:szCs w:val="24"/>
              </w:rPr>
            </w:pPr>
            <w:r w:rsidRPr="000546BB">
              <w:rPr>
                <w:rFonts w:ascii="Arial" w:hAnsi="Arial" w:cs="Arial"/>
                <w:sz w:val="24"/>
                <w:szCs w:val="24"/>
              </w:rPr>
              <w:t>13</w:t>
            </w:r>
          </w:p>
        </w:tc>
        <w:tc>
          <w:tcPr>
            <w:tcW w:w="483" w:type="dxa"/>
          </w:tcPr>
          <w:p w:rsidR="008866A8" w:rsidRPr="000546BB" w:rsidRDefault="008866A8" w:rsidP="0050736E">
            <w:pPr>
              <w:spacing w:line="276" w:lineRule="auto"/>
              <w:rPr>
                <w:rFonts w:ascii="Arial" w:hAnsi="Arial" w:cs="Arial"/>
                <w:sz w:val="24"/>
                <w:szCs w:val="24"/>
              </w:rPr>
            </w:pPr>
            <w:r w:rsidRPr="000546BB">
              <w:rPr>
                <w:rFonts w:ascii="Arial" w:hAnsi="Arial" w:cs="Arial"/>
                <w:sz w:val="24"/>
                <w:szCs w:val="24"/>
              </w:rPr>
              <w:t>14</w:t>
            </w:r>
          </w:p>
        </w:tc>
        <w:tc>
          <w:tcPr>
            <w:tcW w:w="537" w:type="dxa"/>
          </w:tcPr>
          <w:p w:rsidR="008866A8" w:rsidRPr="000546BB" w:rsidRDefault="008866A8" w:rsidP="0050736E">
            <w:pPr>
              <w:spacing w:line="276" w:lineRule="auto"/>
              <w:rPr>
                <w:rFonts w:ascii="Arial" w:hAnsi="Arial" w:cs="Arial"/>
                <w:sz w:val="24"/>
                <w:szCs w:val="24"/>
              </w:rPr>
            </w:pPr>
            <w:r w:rsidRPr="000546BB">
              <w:rPr>
                <w:rFonts w:ascii="Arial" w:hAnsi="Arial" w:cs="Arial"/>
                <w:sz w:val="24"/>
                <w:szCs w:val="24"/>
              </w:rPr>
              <w:t>15</w:t>
            </w:r>
          </w:p>
        </w:tc>
      </w:tr>
      <w:tr w:rsidR="008866A8" w:rsidRPr="000546BB" w:rsidTr="00D00AC0">
        <w:trPr>
          <w:jc w:val="center"/>
        </w:trPr>
        <w:tc>
          <w:tcPr>
            <w:tcW w:w="390" w:type="dxa"/>
          </w:tcPr>
          <w:p w:rsidR="008866A8" w:rsidRPr="000546BB" w:rsidRDefault="008866A8" w:rsidP="0050736E">
            <w:pPr>
              <w:spacing w:line="276" w:lineRule="auto"/>
              <w:rPr>
                <w:rFonts w:ascii="Arial" w:hAnsi="Arial" w:cs="Arial"/>
                <w:color w:val="222222"/>
                <w:sz w:val="24"/>
                <w:szCs w:val="24"/>
              </w:rPr>
            </w:pPr>
            <w:r w:rsidRPr="000546BB">
              <w:rPr>
                <w:rFonts w:ascii="Arial" w:hAnsi="Arial" w:cs="Arial"/>
                <w:color w:val="222222"/>
                <w:sz w:val="24"/>
                <w:szCs w:val="24"/>
              </w:rPr>
              <w:t>1</w:t>
            </w:r>
          </w:p>
        </w:tc>
        <w:tc>
          <w:tcPr>
            <w:tcW w:w="1160" w:type="dxa"/>
          </w:tcPr>
          <w:p w:rsidR="008866A8" w:rsidRPr="000546BB" w:rsidRDefault="008866A8" w:rsidP="0050736E">
            <w:pPr>
              <w:spacing w:line="276" w:lineRule="auto"/>
              <w:jc w:val="both"/>
              <w:rPr>
                <w:rFonts w:ascii="Arial" w:hAnsi="Arial" w:cs="Arial"/>
                <w:color w:val="222222"/>
                <w:sz w:val="24"/>
                <w:szCs w:val="24"/>
              </w:rPr>
            </w:pPr>
            <w:r w:rsidRPr="000546BB">
              <w:rPr>
                <w:rFonts w:ascii="Arial" w:hAnsi="Arial" w:cs="Arial"/>
                <w:color w:val="222222"/>
                <w:sz w:val="24"/>
                <w:szCs w:val="24"/>
              </w:rPr>
              <w:t>Krisna</w:t>
            </w:r>
          </w:p>
        </w:tc>
        <w:tc>
          <w:tcPr>
            <w:tcW w:w="865" w:type="dxa"/>
          </w:tcPr>
          <w:p w:rsidR="008866A8" w:rsidRPr="000546BB" w:rsidRDefault="008866A8" w:rsidP="0050736E">
            <w:pPr>
              <w:spacing w:line="276" w:lineRule="auto"/>
              <w:jc w:val="both"/>
              <w:rPr>
                <w:rFonts w:ascii="Arial" w:hAnsi="Arial" w:cs="Arial"/>
                <w:color w:val="222222"/>
                <w:sz w:val="24"/>
                <w:szCs w:val="24"/>
              </w:rPr>
            </w:pPr>
          </w:p>
        </w:tc>
        <w:tc>
          <w:tcPr>
            <w:tcW w:w="1038" w:type="dxa"/>
          </w:tcPr>
          <w:p w:rsidR="008866A8" w:rsidRPr="000546BB" w:rsidRDefault="008866A8" w:rsidP="0050736E">
            <w:pPr>
              <w:spacing w:line="276" w:lineRule="auto"/>
              <w:rPr>
                <w:rFonts w:ascii="Arial" w:hAnsi="Arial" w:cs="Arial"/>
                <w:color w:val="222222"/>
                <w:sz w:val="24"/>
                <w:szCs w:val="24"/>
              </w:rPr>
            </w:pPr>
            <w:r w:rsidRPr="000546BB">
              <w:rPr>
                <w:rFonts w:ascii="Arial" w:hAnsi="Arial" w:cs="Arial"/>
                <w:color w:val="222222"/>
                <w:sz w:val="24"/>
                <w:szCs w:val="24"/>
              </w:rPr>
              <w:t>1°</w:t>
            </w:r>
          </w:p>
          <w:p w:rsidR="008866A8" w:rsidRPr="000546BB" w:rsidRDefault="008866A8" w:rsidP="0050736E">
            <w:pPr>
              <w:spacing w:line="276" w:lineRule="auto"/>
              <w:rPr>
                <w:rFonts w:ascii="Arial" w:hAnsi="Arial" w:cs="Arial"/>
                <w:color w:val="222222"/>
                <w:sz w:val="24"/>
                <w:szCs w:val="24"/>
              </w:rPr>
            </w:pPr>
            <w:r w:rsidRPr="000546BB">
              <w:rPr>
                <w:rFonts w:ascii="Arial" w:hAnsi="Arial" w:cs="Arial"/>
                <w:color w:val="222222"/>
                <w:sz w:val="24"/>
                <w:szCs w:val="24"/>
              </w:rPr>
              <w:t>básico</w:t>
            </w:r>
          </w:p>
        </w:tc>
        <w:tc>
          <w:tcPr>
            <w:tcW w:w="370" w:type="dxa"/>
          </w:tcPr>
          <w:p w:rsidR="008866A8" w:rsidRPr="000546BB" w:rsidRDefault="008866A8" w:rsidP="0050736E">
            <w:pPr>
              <w:spacing w:line="276" w:lineRule="auto"/>
              <w:rPr>
                <w:rFonts w:ascii="Arial" w:hAnsi="Arial" w:cs="Arial"/>
                <w:color w:val="222222"/>
                <w:sz w:val="24"/>
                <w:szCs w:val="24"/>
              </w:rPr>
            </w:pPr>
            <w:r>
              <w:rPr>
                <w:rFonts w:ascii="Arial" w:hAnsi="Arial" w:cs="Arial"/>
                <w:color w:val="222222"/>
                <w:sz w:val="24"/>
                <w:szCs w:val="24"/>
              </w:rPr>
              <w:t>S</w:t>
            </w:r>
          </w:p>
        </w:tc>
        <w:tc>
          <w:tcPr>
            <w:tcW w:w="371" w:type="dxa"/>
          </w:tcPr>
          <w:p w:rsidR="008866A8" w:rsidRPr="000546BB" w:rsidRDefault="008866A8" w:rsidP="0050736E">
            <w:pPr>
              <w:spacing w:line="276" w:lineRule="auto"/>
              <w:rPr>
                <w:rFonts w:ascii="Arial" w:hAnsi="Arial" w:cs="Arial"/>
                <w:color w:val="222222"/>
                <w:sz w:val="24"/>
                <w:szCs w:val="24"/>
              </w:rPr>
            </w:pPr>
            <w:r>
              <w:rPr>
                <w:rFonts w:ascii="Arial" w:hAnsi="Arial" w:cs="Arial"/>
                <w:color w:val="222222"/>
                <w:sz w:val="24"/>
                <w:szCs w:val="24"/>
              </w:rPr>
              <w:t>G</w:t>
            </w:r>
          </w:p>
        </w:tc>
        <w:tc>
          <w:tcPr>
            <w:tcW w:w="372" w:type="dxa"/>
          </w:tcPr>
          <w:p w:rsidR="008866A8" w:rsidRPr="000546BB" w:rsidRDefault="008866A8" w:rsidP="0050736E">
            <w:pPr>
              <w:spacing w:line="276" w:lineRule="auto"/>
              <w:rPr>
                <w:rFonts w:ascii="Arial" w:hAnsi="Arial" w:cs="Arial"/>
                <w:color w:val="222222"/>
                <w:sz w:val="24"/>
                <w:szCs w:val="24"/>
              </w:rPr>
            </w:pPr>
            <w:r>
              <w:rPr>
                <w:rFonts w:ascii="Arial" w:hAnsi="Arial" w:cs="Arial"/>
                <w:color w:val="222222"/>
                <w:sz w:val="24"/>
                <w:szCs w:val="24"/>
              </w:rPr>
              <w:t>G</w:t>
            </w:r>
          </w:p>
        </w:tc>
        <w:tc>
          <w:tcPr>
            <w:tcW w:w="371" w:type="dxa"/>
          </w:tcPr>
          <w:p w:rsidR="008866A8" w:rsidRPr="000546BB" w:rsidRDefault="008866A8" w:rsidP="0050736E">
            <w:pPr>
              <w:spacing w:line="276" w:lineRule="auto"/>
              <w:rPr>
                <w:rFonts w:ascii="Arial" w:hAnsi="Arial" w:cs="Arial"/>
                <w:color w:val="222222"/>
                <w:sz w:val="24"/>
                <w:szCs w:val="24"/>
              </w:rPr>
            </w:pPr>
            <w:r>
              <w:rPr>
                <w:rFonts w:ascii="Arial" w:hAnsi="Arial" w:cs="Arial"/>
                <w:color w:val="222222"/>
                <w:sz w:val="24"/>
                <w:szCs w:val="24"/>
              </w:rPr>
              <w:t>S</w:t>
            </w:r>
          </w:p>
        </w:tc>
        <w:tc>
          <w:tcPr>
            <w:tcW w:w="372" w:type="dxa"/>
          </w:tcPr>
          <w:p w:rsidR="008866A8" w:rsidRPr="000546BB" w:rsidRDefault="008866A8" w:rsidP="0050736E">
            <w:pPr>
              <w:spacing w:line="276" w:lineRule="auto"/>
              <w:rPr>
                <w:rFonts w:ascii="Arial" w:hAnsi="Arial" w:cs="Arial"/>
                <w:color w:val="222222"/>
                <w:sz w:val="24"/>
                <w:szCs w:val="24"/>
              </w:rPr>
            </w:pPr>
            <w:r>
              <w:rPr>
                <w:rFonts w:ascii="Arial" w:hAnsi="Arial" w:cs="Arial"/>
                <w:color w:val="222222"/>
                <w:sz w:val="24"/>
                <w:szCs w:val="24"/>
              </w:rPr>
              <w:t>S</w:t>
            </w:r>
          </w:p>
        </w:tc>
        <w:tc>
          <w:tcPr>
            <w:tcW w:w="371" w:type="dxa"/>
          </w:tcPr>
          <w:p w:rsidR="008866A8" w:rsidRPr="000546BB" w:rsidRDefault="008866A8" w:rsidP="0050736E">
            <w:pPr>
              <w:spacing w:line="276" w:lineRule="auto"/>
              <w:rPr>
                <w:rFonts w:ascii="Arial" w:hAnsi="Arial" w:cs="Arial"/>
                <w:color w:val="222222"/>
                <w:sz w:val="24"/>
                <w:szCs w:val="24"/>
              </w:rPr>
            </w:pPr>
            <w:r>
              <w:rPr>
                <w:rFonts w:ascii="Arial" w:hAnsi="Arial" w:cs="Arial"/>
                <w:color w:val="222222"/>
                <w:sz w:val="24"/>
                <w:szCs w:val="24"/>
              </w:rPr>
              <w:t>O</w:t>
            </w:r>
          </w:p>
        </w:tc>
        <w:tc>
          <w:tcPr>
            <w:tcW w:w="372" w:type="dxa"/>
          </w:tcPr>
          <w:p w:rsidR="008866A8" w:rsidRPr="000546BB" w:rsidRDefault="008866A8" w:rsidP="0050736E">
            <w:pPr>
              <w:spacing w:line="276" w:lineRule="auto"/>
              <w:rPr>
                <w:rFonts w:ascii="Arial" w:hAnsi="Arial" w:cs="Arial"/>
                <w:color w:val="222222"/>
                <w:sz w:val="24"/>
                <w:szCs w:val="24"/>
              </w:rPr>
            </w:pPr>
            <w:r>
              <w:rPr>
                <w:rFonts w:ascii="Arial" w:hAnsi="Arial" w:cs="Arial"/>
                <w:color w:val="222222"/>
                <w:sz w:val="24"/>
                <w:szCs w:val="24"/>
              </w:rPr>
              <w:t>G</w:t>
            </w:r>
          </w:p>
        </w:tc>
        <w:tc>
          <w:tcPr>
            <w:tcW w:w="371" w:type="dxa"/>
          </w:tcPr>
          <w:p w:rsidR="008866A8" w:rsidRPr="000546BB" w:rsidRDefault="008866A8" w:rsidP="0050736E">
            <w:pPr>
              <w:spacing w:line="276" w:lineRule="auto"/>
              <w:rPr>
                <w:rFonts w:ascii="Arial" w:hAnsi="Arial" w:cs="Arial"/>
                <w:color w:val="222222"/>
                <w:sz w:val="24"/>
                <w:szCs w:val="24"/>
              </w:rPr>
            </w:pPr>
            <w:r>
              <w:rPr>
                <w:rFonts w:ascii="Arial" w:hAnsi="Arial" w:cs="Arial"/>
                <w:color w:val="222222"/>
                <w:sz w:val="24"/>
                <w:szCs w:val="24"/>
              </w:rPr>
              <w:t>N</w:t>
            </w:r>
          </w:p>
        </w:tc>
        <w:tc>
          <w:tcPr>
            <w:tcW w:w="372" w:type="dxa"/>
          </w:tcPr>
          <w:p w:rsidR="008866A8" w:rsidRPr="000546BB" w:rsidRDefault="008866A8" w:rsidP="0050736E">
            <w:pPr>
              <w:spacing w:line="276" w:lineRule="auto"/>
              <w:rPr>
                <w:rFonts w:ascii="Arial" w:hAnsi="Arial" w:cs="Arial"/>
                <w:color w:val="222222"/>
                <w:sz w:val="24"/>
                <w:szCs w:val="24"/>
              </w:rPr>
            </w:pPr>
            <w:r>
              <w:rPr>
                <w:rFonts w:ascii="Arial" w:hAnsi="Arial" w:cs="Arial"/>
                <w:color w:val="222222"/>
                <w:sz w:val="24"/>
                <w:szCs w:val="24"/>
              </w:rPr>
              <w:t>N</w:t>
            </w:r>
          </w:p>
        </w:tc>
        <w:tc>
          <w:tcPr>
            <w:tcW w:w="483" w:type="dxa"/>
          </w:tcPr>
          <w:p w:rsidR="008866A8" w:rsidRPr="000546BB" w:rsidRDefault="008866A8" w:rsidP="0050736E">
            <w:pPr>
              <w:spacing w:line="276" w:lineRule="auto"/>
              <w:rPr>
                <w:rFonts w:ascii="Arial" w:hAnsi="Arial" w:cs="Arial"/>
                <w:color w:val="222222"/>
                <w:sz w:val="24"/>
                <w:szCs w:val="24"/>
              </w:rPr>
            </w:pPr>
            <w:r>
              <w:rPr>
                <w:rFonts w:ascii="Arial" w:hAnsi="Arial" w:cs="Arial"/>
                <w:color w:val="222222"/>
                <w:sz w:val="24"/>
                <w:szCs w:val="24"/>
              </w:rPr>
              <w:t>N</w:t>
            </w:r>
          </w:p>
        </w:tc>
        <w:tc>
          <w:tcPr>
            <w:tcW w:w="483" w:type="dxa"/>
          </w:tcPr>
          <w:p w:rsidR="008866A8" w:rsidRPr="000546BB" w:rsidRDefault="008866A8" w:rsidP="0050736E">
            <w:pPr>
              <w:spacing w:line="276" w:lineRule="auto"/>
              <w:rPr>
                <w:rFonts w:ascii="Arial" w:hAnsi="Arial" w:cs="Arial"/>
                <w:color w:val="222222"/>
                <w:sz w:val="24"/>
                <w:szCs w:val="24"/>
              </w:rPr>
            </w:pPr>
            <w:r>
              <w:rPr>
                <w:rFonts w:ascii="Arial" w:hAnsi="Arial" w:cs="Arial"/>
                <w:color w:val="222222"/>
                <w:sz w:val="24"/>
                <w:szCs w:val="24"/>
              </w:rPr>
              <w:t>N</w:t>
            </w:r>
          </w:p>
        </w:tc>
        <w:tc>
          <w:tcPr>
            <w:tcW w:w="483" w:type="dxa"/>
          </w:tcPr>
          <w:p w:rsidR="008866A8" w:rsidRPr="000546BB" w:rsidRDefault="008866A8" w:rsidP="0050736E">
            <w:pPr>
              <w:spacing w:line="276" w:lineRule="auto"/>
              <w:rPr>
                <w:rFonts w:ascii="Arial" w:hAnsi="Arial" w:cs="Arial"/>
                <w:color w:val="222222"/>
                <w:sz w:val="24"/>
                <w:szCs w:val="24"/>
              </w:rPr>
            </w:pPr>
            <w:r>
              <w:rPr>
                <w:rFonts w:ascii="Arial" w:hAnsi="Arial" w:cs="Arial"/>
                <w:color w:val="222222"/>
                <w:sz w:val="24"/>
                <w:szCs w:val="24"/>
              </w:rPr>
              <w:t>No</w:t>
            </w:r>
          </w:p>
        </w:tc>
        <w:tc>
          <w:tcPr>
            <w:tcW w:w="483" w:type="dxa"/>
          </w:tcPr>
          <w:p w:rsidR="008866A8" w:rsidRPr="000546BB" w:rsidRDefault="008866A8" w:rsidP="0050736E">
            <w:pPr>
              <w:spacing w:line="276" w:lineRule="auto"/>
              <w:rPr>
                <w:rFonts w:ascii="Arial" w:hAnsi="Arial" w:cs="Arial"/>
                <w:color w:val="222222"/>
                <w:sz w:val="24"/>
                <w:szCs w:val="24"/>
              </w:rPr>
            </w:pPr>
            <w:r>
              <w:rPr>
                <w:rFonts w:ascii="Arial" w:hAnsi="Arial" w:cs="Arial"/>
                <w:color w:val="222222"/>
                <w:sz w:val="24"/>
                <w:szCs w:val="24"/>
              </w:rPr>
              <w:t>N</w:t>
            </w:r>
          </w:p>
        </w:tc>
        <w:tc>
          <w:tcPr>
            <w:tcW w:w="483" w:type="dxa"/>
          </w:tcPr>
          <w:p w:rsidR="008866A8" w:rsidRPr="000546BB" w:rsidRDefault="008866A8" w:rsidP="0050736E">
            <w:pPr>
              <w:spacing w:line="276" w:lineRule="auto"/>
              <w:rPr>
                <w:rFonts w:ascii="Arial" w:hAnsi="Arial" w:cs="Arial"/>
                <w:color w:val="222222"/>
                <w:sz w:val="24"/>
                <w:szCs w:val="24"/>
              </w:rPr>
            </w:pPr>
            <w:r>
              <w:rPr>
                <w:rFonts w:ascii="Arial" w:hAnsi="Arial" w:cs="Arial"/>
                <w:color w:val="222222"/>
                <w:sz w:val="24"/>
                <w:szCs w:val="24"/>
              </w:rPr>
              <w:t>N</w:t>
            </w:r>
          </w:p>
        </w:tc>
        <w:tc>
          <w:tcPr>
            <w:tcW w:w="537" w:type="dxa"/>
          </w:tcPr>
          <w:p w:rsidR="008866A8" w:rsidRPr="000546BB" w:rsidRDefault="008866A8" w:rsidP="0050736E">
            <w:pPr>
              <w:spacing w:line="276" w:lineRule="auto"/>
              <w:rPr>
                <w:rFonts w:ascii="Arial" w:hAnsi="Arial" w:cs="Arial"/>
                <w:color w:val="222222"/>
                <w:sz w:val="24"/>
                <w:szCs w:val="24"/>
              </w:rPr>
            </w:pPr>
            <w:r>
              <w:rPr>
                <w:rFonts w:ascii="Arial" w:hAnsi="Arial" w:cs="Arial"/>
                <w:color w:val="222222"/>
                <w:sz w:val="24"/>
                <w:szCs w:val="24"/>
              </w:rPr>
              <w:t>No</w:t>
            </w:r>
          </w:p>
        </w:tc>
      </w:tr>
    </w:tbl>
    <w:p w:rsidR="008866A8" w:rsidRDefault="008866A8" w:rsidP="008866A8">
      <w:pPr>
        <w:ind w:firstLine="708"/>
        <w:jc w:val="both"/>
        <w:rPr>
          <w:rFonts w:ascii="Arial" w:hAnsi="Arial" w:cs="Arial"/>
          <w:sz w:val="24"/>
          <w:szCs w:val="24"/>
        </w:rPr>
      </w:pPr>
    </w:p>
    <w:p w:rsidR="008866A8" w:rsidRDefault="008866A8" w:rsidP="006D0D49">
      <w:pPr>
        <w:spacing w:line="360" w:lineRule="auto"/>
        <w:ind w:firstLine="709"/>
        <w:jc w:val="both"/>
        <w:rPr>
          <w:rFonts w:ascii="Arial" w:hAnsi="Arial" w:cs="Arial"/>
          <w:sz w:val="24"/>
          <w:szCs w:val="24"/>
        </w:rPr>
      </w:pPr>
      <w:r>
        <w:rPr>
          <w:rFonts w:ascii="Arial" w:hAnsi="Arial" w:cs="Arial"/>
          <w:sz w:val="24"/>
          <w:szCs w:val="24"/>
        </w:rPr>
        <w:t xml:space="preserve"> Krisna, s</w:t>
      </w:r>
      <w:r w:rsidRPr="000546BB">
        <w:rPr>
          <w:rFonts w:ascii="Arial" w:hAnsi="Arial" w:cs="Arial"/>
          <w:sz w:val="24"/>
          <w:szCs w:val="24"/>
        </w:rPr>
        <w:t>iempre demuestra interés por las ideas</w:t>
      </w:r>
      <w:r>
        <w:rPr>
          <w:rFonts w:ascii="Arial" w:hAnsi="Arial" w:cs="Arial"/>
          <w:sz w:val="24"/>
          <w:szCs w:val="24"/>
        </w:rPr>
        <w:t xml:space="preserve"> o pensamientos expresados por sus compañeros, </w:t>
      </w:r>
      <w:r w:rsidRPr="000546BB">
        <w:rPr>
          <w:rFonts w:ascii="Arial" w:hAnsi="Arial" w:cs="Arial"/>
          <w:sz w:val="24"/>
          <w:szCs w:val="24"/>
        </w:rPr>
        <w:t xml:space="preserve"> a pesar de sus dificultades, le gusta participar de las clases expresando sus propias ideas. Habitualmente participa de actividades de equipo o pareja,</w:t>
      </w:r>
      <w:r>
        <w:rPr>
          <w:rFonts w:ascii="Arial" w:hAnsi="Arial" w:cs="Arial"/>
          <w:sz w:val="24"/>
          <w:szCs w:val="24"/>
        </w:rPr>
        <w:t xml:space="preserve"> compartiendo sus materiales,  ella no presenta dificultades para obedecer normas de convivencia, no posee actitudes agresivas y tampoco demuestra una actitud tímida o retraída.</w:t>
      </w:r>
    </w:p>
    <w:p w:rsidR="008866A8" w:rsidRDefault="008866A8" w:rsidP="00B7434C">
      <w:pPr>
        <w:spacing w:line="360" w:lineRule="auto"/>
        <w:ind w:firstLine="709"/>
        <w:jc w:val="both"/>
        <w:rPr>
          <w:rFonts w:ascii="Arial" w:hAnsi="Arial" w:cs="Arial"/>
          <w:sz w:val="24"/>
          <w:szCs w:val="24"/>
        </w:rPr>
      </w:pPr>
      <w:r w:rsidRPr="004E5F20">
        <w:rPr>
          <w:rFonts w:ascii="Arial" w:hAnsi="Arial" w:cs="Arial"/>
          <w:sz w:val="24"/>
          <w:szCs w:val="24"/>
        </w:rPr>
        <w:t>En conclusión, Krisna se caracteriza por poseer dificultades de lenguaje expresivo, lo que es propio de su Diagnóstico, sin embargo, en ella se destaca el esfuerzo y esmero por integr</w:t>
      </w:r>
      <w:r w:rsidR="00B7434C">
        <w:rPr>
          <w:rFonts w:ascii="Arial" w:hAnsi="Arial" w:cs="Arial"/>
          <w:sz w:val="24"/>
          <w:szCs w:val="24"/>
        </w:rPr>
        <w:t>ase a las actividades grupales.</w:t>
      </w:r>
    </w:p>
    <w:p w:rsidR="008866A8" w:rsidRPr="000546BB" w:rsidRDefault="008866A8" w:rsidP="008866A8">
      <w:pPr>
        <w:ind w:firstLine="708"/>
        <w:jc w:val="both"/>
        <w:rPr>
          <w:rFonts w:ascii="Arial" w:hAnsi="Arial" w:cs="Arial"/>
          <w:sz w:val="24"/>
          <w:szCs w:val="24"/>
        </w:rPr>
      </w:pPr>
    </w:p>
    <w:tbl>
      <w:tblPr>
        <w:tblStyle w:val="Tablaconcuadrcula"/>
        <w:tblW w:w="7479" w:type="dxa"/>
        <w:jc w:val="center"/>
        <w:tblLayout w:type="fixed"/>
        <w:tblLook w:val="04A0" w:firstRow="1" w:lastRow="0" w:firstColumn="1" w:lastColumn="0" w:noHBand="0" w:noVBand="1"/>
      </w:tblPr>
      <w:tblGrid>
        <w:gridCol w:w="392"/>
        <w:gridCol w:w="1194"/>
        <w:gridCol w:w="932"/>
        <w:gridCol w:w="1134"/>
        <w:gridCol w:w="425"/>
        <w:gridCol w:w="426"/>
        <w:gridCol w:w="425"/>
        <w:gridCol w:w="425"/>
        <w:gridCol w:w="425"/>
        <w:gridCol w:w="426"/>
        <w:gridCol w:w="425"/>
        <w:gridCol w:w="425"/>
        <w:gridCol w:w="425"/>
      </w:tblGrid>
      <w:tr w:rsidR="008866A8" w:rsidRPr="000546BB" w:rsidTr="00D00AC0">
        <w:trPr>
          <w:trHeight w:val="135"/>
          <w:jc w:val="center"/>
        </w:trPr>
        <w:tc>
          <w:tcPr>
            <w:tcW w:w="392" w:type="dxa"/>
            <w:vMerge w:val="restart"/>
          </w:tcPr>
          <w:p w:rsidR="008866A8" w:rsidRPr="000546BB" w:rsidRDefault="008866A8" w:rsidP="0050736E">
            <w:pPr>
              <w:spacing w:line="276" w:lineRule="auto"/>
              <w:rPr>
                <w:rFonts w:ascii="Arial" w:hAnsi="Arial" w:cs="Arial"/>
                <w:sz w:val="24"/>
                <w:szCs w:val="24"/>
              </w:rPr>
            </w:pPr>
            <w:r w:rsidRPr="000546BB">
              <w:rPr>
                <w:rFonts w:ascii="Arial" w:hAnsi="Arial" w:cs="Arial"/>
                <w:sz w:val="24"/>
                <w:szCs w:val="24"/>
              </w:rPr>
              <w:t>N</w:t>
            </w:r>
          </w:p>
        </w:tc>
        <w:tc>
          <w:tcPr>
            <w:tcW w:w="1194" w:type="dxa"/>
            <w:vMerge w:val="restart"/>
          </w:tcPr>
          <w:p w:rsidR="008866A8" w:rsidRPr="000546BB" w:rsidRDefault="008866A8" w:rsidP="0050736E">
            <w:pPr>
              <w:spacing w:line="276" w:lineRule="auto"/>
              <w:rPr>
                <w:rFonts w:ascii="Arial" w:hAnsi="Arial" w:cs="Arial"/>
                <w:sz w:val="24"/>
                <w:szCs w:val="24"/>
              </w:rPr>
            </w:pPr>
            <w:r w:rsidRPr="000546BB">
              <w:rPr>
                <w:rFonts w:ascii="Arial" w:hAnsi="Arial" w:cs="Arial"/>
                <w:sz w:val="24"/>
                <w:szCs w:val="24"/>
              </w:rPr>
              <w:t xml:space="preserve">Nombre </w:t>
            </w:r>
          </w:p>
        </w:tc>
        <w:tc>
          <w:tcPr>
            <w:tcW w:w="932" w:type="dxa"/>
            <w:vMerge w:val="restart"/>
          </w:tcPr>
          <w:p w:rsidR="008866A8" w:rsidRPr="000546BB" w:rsidRDefault="008866A8" w:rsidP="0050736E">
            <w:pPr>
              <w:spacing w:line="276" w:lineRule="auto"/>
              <w:rPr>
                <w:rFonts w:ascii="Arial" w:hAnsi="Arial" w:cs="Arial"/>
                <w:sz w:val="24"/>
                <w:szCs w:val="24"/>
              </w:rPr>
            </w:pPr>
            <w:r w:rsidRPr="000546BB">
              <w:rPr>
                <w:rFonts w:ascii="Arial" w:hAnsi="Arial" w:cs="Arial"/>
                <w:sz w:val="24"/>
                <w:szCs w:val="24"/>
              </w:rPr>
              <w:t xml:space="preserve">Edad </w:t>
            </w:r>
          </w:p>
        </w:tc>
        <w:tc>
          <w:tcPr>
            <w:tcW w:w="1134" w:type="dxa"/>
            <w:vMerge w:val="restart"/>
          </w:tcPr>
          <w:p w:rsidR="008866A8" w:rsidRPr="000546BB" w:rsidRDefault="008866A8" w:rsidP="0050736E">
            <w:pPr>
              <w:spacing w:line="276" w:lineRule="auto"/>
              <w:rPr>
                <w:rFonts w:ascii="Arial" w:hAnsi="Arial" w:cs="Arial"/>
                <w:sz w:val="24"/>
                <w:szCs w:val="24"/>
              </w:rPr>
            </w:pPr>
            <w:r w:rsidRPr="000546BB">
              <w:rPr>
                <w:rFonts w:ascii="Arial" w:hAnsi="Arial" w:cs="Arial"/>
                <w:sz w:val="24"/>
                <w:szCs w:val="24"/>
              </w:rPr>
              <w:t>Curso</w:t>
            </w:r>
          </w:p>
        </w:tc>
        <w:tc>
          <w:tcPr>
            <w:tcW w:w="3827" w:type="dxa"/>
            <w:gridSpan w:val="9"/>
          </w:tcPr>
          <w:p w:rsidR="008866A8" w:rsidRPr="000546BB" w:rsidRDefault="008866A8" w:rsidP="0050736E">
            <w:pPr>
              <w:tabs>
                <w:tab w:val="left" w:pos="2655"/>
              </w:tabs>
              <w:spacing w:line="276" w:lineRule="auto"/>
              <w:rPr>
                <w:rFonts w:ascii="Arial" w:hAnsi="Arial" w:cs="Arial"/>
                <w:sz w:val="24"/>
                <w:szCs w:val="24"/>
              </w:rPr>
            </w:pPr>
            <w:r w:rsidRPr="000546BB">
              <w:rPr>
                <w:rFonts w:ascii="Arial" w:hAnsi="Arial" w:cs="Arial"/>
                <w:sz w:val="24"/>
                <w:szCs w:val="24"/>
              </w:rPr>
              <w:t>Conductas de socialización fuera del aula (9 indicadores)</w:t>
            </w:r>
          </w:p>
        </w:tc>
      </w:tr>
      <w:tr w:rsidR="008866A8" w:rsidRPr="000546BB" w:rsidTr="00D00AC0">
        <w:trPr>
          <w:trHeight w:val="135"/>
          <w:jc w:val="center"/>
        </w:trPr>
        <w:tc>
          <w:tcPr>
            <w:tcW w:w="392" w:type="dxa"/>
            <w:vMerge/>
          </w:tcPr>
          <w:p w:rsidR="008866A8" w:rsidRPr="000546BB" w:rsidRDefault="008866A8" w:rsidP="0050736E">
            <w:pPr>
              <w:spacing w:line="276" w:lineRule="auto"/>
              <w:rPr>
                <w:rFonts w:ascii="Arial" w:hAnsi="Arial" w:cs="Arial"/>
                <w:sz w:val="24"/>
                <w:szCs w:val="24"/>
              </w:rPr>
            </w:pPr>
          </w:p>
        </w:tc>
        <w:tc>
          <w:tcPr>
            <w:tcW w:w="1194" w:type="dxa"/>
            <w:vMerge/>
          </w:tcPr>
          <w:p w:rsidR="008866A8" w:rsidRPr="000546BB" w:rsidRDefault="008866A8" w:rsidP="0050736E">
            <w:pPr>
              <w:spacing w:line="276" w:lineRule="auto"/>
              <w:rPr>
                <w:rFonts w:ascii="Arial" w:hAnsi="Arial" w:cs="Arial"/>
                <w:sz w:val="24"/>
                <w:szCs w:val="24"/>
              </w:rPr>
            </w:pPr>
          </w:p>
        </w:tc>
        <w:tc>
          <w:tcPr>
            <w:tcW w:w="932" w:type="dxa"/>
            <w:vMerge/>
          </w:tcPr>
          <w:p w:rsidR="008866A8" w:rsidRPr="000546BB" w:rsidRDefault="008866A8" w:rsidP="0050736E">
            <w:pPr>
              <w:spacing w:line="276" w:lineRule="auto"/>
              <w:rPr>
                <w:rFonts w:ascii="Arial" w:hAnsi="Arial" w:cs="Arial"/>
                <w:sz w:val="24"/>
                <w:szCs w:val="24"/>
              </w:rPr>
            </w:pPr>
          </w:p>
        </w:tc>
        <w:tc>
          <w:tcPr>
            <w:tcW w:w="1134" w:type="dxa"/>
            <w:vMerge/>
          </w:tcPr>
          <w:p w:rsidR="008866A8" w:rsidRPr="000546BB" w:rsidRDefault="008866A8" w:rsidP="0050736E">
            <w:pPr>
              <w:spacing w:line="276" w:lineRule="auto"/>
              <w:rPr>
                <w:rFonts w:ascii="Arial" w:hAnsi="Arial" w:cs="Arial"/>
                <w:sz w:val="24"/>
                <w:szCs w:val="24"/>
              </w:rPr>
            </w:pPr>
          </w:p>
        </w:tc>
        <w:tc>
          <w:tcPr>
            <w:tcW w:w="425" w:type="dxa"/>
          </w:tcPr>
          <w:p w:rsidR="008866A8" w:rsidRPr="000546BB" w:rsidRDefault="008866A8" w:rsidP="0050736E">
            <w:pPr>
              <w:tabs>
                <w:tab w:val="left" w:pos="2655"/>
              </w:tabs>
              <w:spacing w:line="276" w:lineRule="auto"/>
              <w:rPr>
                <w:rFonts w:ascii="Arial" w:hAnsi="Arial" w:cs="Arial"/>
                <w:sz w:val="24"/>
                <w:szCs w:val="24"/>
              </w:rPr>
            </w:pPr>
            <w:r w:rsidRPr="000546BB">
              <w:rPr>
                <w:rFonts w:ascii="Arial" w:hAnsi="Arial" w:cs="Arial"/>
                <w:sz w:val="24"/>
                <w:szCs w:val="24"/>
              </w:rPr>
              <w:t>1</w:t>
            </w:r>
          </w:p>
        </w:tc>
        <w:tc>
          <w:tcPr>
            <w:tcW w:w="426" w:type="dxa"/>
          </w:tcPr>
          <w:p w:rsidR="008866A8" w:rsidRPr="000546BB" w:rsidRDefault="008866A8" w:rsidP="0050736E">
            <w:pPr>
              <w:tabs>
                <w:tab w:val="left" w:pos="2655"/>
              </w:tabs>
              <w:spacing w:line="276" w:lineRule="auto"/>
              <w:rPr>
                <w:rFonts w:ascii="Arial" w:hAnsi="Arial" w:cs="Arial"/>
                <w:sz w:val="24"/>
                <w:szCs w:val="24"/>
              </w:rPr>
            </w:pPr>
            <w:r w:rsidRPr="000546BB">
              <w:rPr>
                <w:rFonts w:ascii="Arial" w:hAnsi="Arial" w:cs="Arial"/>
                <w:sz w:val="24"/>
                <w:szCs w:val="24"/>
              </w:rPr>
              <w:t>2</w:t>
            </w:r>
          </w:p>
        </w:tc>
        <w:tc>
          <w:tcPr>
            <w:tcW w:w="425" w:type="dxa"/>
          </w:tcPr>
          <w:p w:rsidR="008866A8" w:rsidRPr="000546BB" w:rsidRDefault="008866A8" w:rsidP="0050736E">
            <w:pPr>
              <w:tabs>
                <w:tab w:val="left" w:pos="2655"/>
              </w:tabs>
              <w:spacing w:line="276" w:lineRule="auto"/>
              <w:rPr>
                <w:rFonts w:ascii="Arial" w:hAnsi="Arial" w:cs="Arial"/>
                <w:sz w:val="24"/>
                <w:szCs w:val="24"/>
              </w:rPr>
            </w:pPr>
            <w:r w:rsidRPr="000546BB">
              <w:rPr>
                <w:rFonts w:ascii="Arial" w:hAnsi="Arial" w:cs="Arial"/>
                <w:sz w:val="24"/>
                <w:szCs w:val="24"/>
              </w:rPr>
              <w:t>3</w:t>
            </w:r>
          </w:p>
        </w:tc>
        <w:tc>
          <w:tcPr>
            <w:tcW w:w="425" w:type="dxa"/>
          </w:tcPr>
          <w:p w:rsidR="008866A8" w:rsidRPr="000546BB" w:rsidRDefault="008866A8" w:rsidP="0050736E">
            <w:pPr>
              <w:tabs>
                <w:tab w:val="left" w:pos="2655"/>
              </w:tabs>
              <w:spacing w:line="276" w:lineRule="auto"/>
              <w:rPr>
                <w:rFonts w:ascii="Arial" w:hAnsi="Arial" w:cs="Arial"/>
                <w:sz w:val="24"/>
                <w:szCs w:val="24"/>
              </w:rPr>
            </w:pPr>
            <w:r w:rsidRPr="000546BB">
              <w:rPr>
                <w:rFonts w:ascii="Arial" w:hAnsi="Arial" w:cs="Arial"/>
                <w:sz w:val="24"/>
                <w:szCs w:val="24"/>
              </w:rPr>
              <w:t>4</w:t>
            </w:r>
          </w:p>
        </w:tc>
        <w:tc>
          <w:tcPr>
            <w:tcW w:w="425" w:type="dxa"/>
          </w:tcPr>
          <w:p w:rsidR="008866A8" w:rsidRPr="000546BB" w:rsidRDefault="008866A8" w:rsidP="0050736E">
            <w:pPr>
              <w:tabs>
                <w:tab w:val="left" w:pos="2655"/>
              </w:tabs>
              <w:spacing w:line="276" w:lineRule="auto"/>
              <w:rPr>
                <w:rFonts w:ascii="Arial" w:hAnsi="Arial" w:cs="Arial"/>
                <w:sz w:val="24"/>
                <w:szCs w:val="24"/>
              </w:rPr>
            </w:pPr>
            <w:r w:rsidRPr="000546BB">
              <w:rPr>
                <w:rFonts w:ascii="Arial" w:hAnsi="Arial" w:cs="Arial"/>
                <w:sz w:val="24"/>
                <w:szCs w:val="24"/>
              </w:rPr>
              <w:t>5</w:t>
            </w:r>
          </w:p>
        </w:tc>
        <w:tc>
          <w:tcPr>
            <w:tcW w:w="426" w:type="dxa"/>
          </w:tcPr>
          <w:p w:rsidR="008866A8" w:rsidRPr="000546BB" w:rsidRDefault="008866A8" w:rsidP="0050736E">
            <w:pPr>
              <w:tabs>
                <w:tab w:val="left" w:pos="2655"/>
              </w:tabs>
              <w:spacing w:line="276" w:lineRule="auto"/>
              <w:rPr>
                <w:rFonts w:ascii="Arial" w:hAnsi="Arial" w:cs="Arial"/>
                <w:sz w:val="24"/>
                <w:szCs w:val="24"/>
              </w:rPr>
            </w:pPr>
            <w:r w:rsidRPr="000546BB">
              <w:rPr>
                <w:rFonts w:ascii="Arial" w:hAnsi="Arial" w:cs="Arial"/>
                <w:sz w:val="24"/>
                <w:szCs w:val="24"/>
              </w:rPr>
              <w:t>6</w:t>
            </w:r>
          </w:p>
        </w:tc>
        <w:tc>
          <w:tcPr>
            <w:tcW w:w="425" w:type="dxa"/>
          </w:tcPr>
          <w:p w:rsidR="008866A8" w:rsidRPr="000546BB" w:rsidRDefault="008866A8" w:rsidP="0050736E">
            <w:pPr>
              <w:tabs>
                <w:tab w:val="left" w:pos="2655"/>
              </w:tabs>
              <w:spacing w:line="276" w:lineRule="auto"/>
              <w:rPr>
                <w:rFonts w:ascii="Arial" w:hAnsi="Arial" w:cs="Arial"/>
                <w:sz w:val="24"/>
                <w:szCs w:val="24"/>
              </w:rPr>
            </w:pPr>
            <w:r w:rsidRPr="000546BB">
              <w:rPr>
                <w:rFonts w:ascii="Arial" w:hAnsi="Arial" w:cs="Arial"/>
                <w:sz w:val="24"/>
                <w:szCs w:val="24"/>
              </w:rPr>
              <w:t>7</w:t>
            </w:r>
          </w:p>
        </w:tc>
        <w:tc>
          <w:tcPr>
            <w:tcW w:w="425" w:type="dxa"/>
          </w:tcPr>
          <w:p w:rsidR="008866A8" w:rsidRPr="000546BB" w:rsidRDefault="008866A8" w:rsidP="0050736E">
            <w:pPr>
              <w:tabs>
                <w:tab w:val="left" w:pos="2655"/>
              </w:tabs>
              <w:spacing w:line="276" w:lineRule="auto"/>
              <w:rPr>
                <w:rFonts w:ascii="Arial" w:hAnsi="Arial" w:cs="Arial"/>
                <w:sz w:val="24"/>
                <w:szCs w:val="24"/>
              </w:rPr>
            </w:pPr>
            <w:r w:rsidRPr="000546BB">
              <w:rPr>
                <w:rFonts w:ascii="Arial" w:hAnsi="Arial" w:cs="Arial"/>
                <w:sz w:val="24"/>
                <w:szCs w:val="24"/>
              </w:rPr>
              <w:t>8</w:t>
            </w:r>
          </w:p>
        </w:tc>
        <w:tc>
          <w:tcPr>
            <w:tcW w:w="425" w:type="dxa"/>
          </w:tcPr>
          <w:p w:rsidR="008866A8" w:rsidRPr="000546BB" w:rsidRDefault="008866A8" w:rsidP="0050736E">
            <w:pPr>
              <w:tabs>
                <w:tab w:val="left" w:pos="2655"/>
              </w:tabs>
              <w:spacing w:line="276" w:lineRule="auto"/>
              <w:rPr>
                <w:rFonts w:ascii="Arial" w:hAnsi="Arial" w:cs="Arial"/>
                <w:sz w:val="24"/>
                <w:szCs w:val="24"/>
              </w:rPr>
            </w:pPr>
            <w:r w:rsidRPr="000546BB">
              <w:rPr>
                <w:rFonts w:ascii="Arial" w:hAnsi="Arial" w:cs="Arial"/>
                <w:sz w:val="24"/>
                <w:szCs w:val="24"/>
              </w:rPr>
              <w:t>9</w:t>
            </w:r>
          </w:p>
        </w:tc>
      </w:tr>
      <w:tr w:rsidR="008866A8" w:rsidRPr="000546BB" w:rsidTr="00D00AC0">
        <w:trPr>
          <w:jc w:val="center"/>
        </w:trPr>
        <w:tc>
          <w:tcPr>
            <w:tcW w:w="392" w:type="dxa"/>
          </w:tcPr>
          <w:p w:rsidR="008866A8" w:rsidRPr="000546BB" w:rsidRDefault="008866A8" w:rsidP="0050736E">
            <w:pPr>
              <w:spacing w:line="276" w:lineRule="auto"/>
              <w:rPr>
                <w:rFonts w:ascii="Arial" w:hAnsi="Arial" w:cs="Arial"/>
                <w:sz w:val="24"/>
                <w:szCs w:val="24"/>
              </w:rPr>
            </w:pPr>
            <w:r w:rsidRPr="000546BB">
              <w:rPr>
                <w:rFonts w:ascii="Arial" w:hAnsi="Arial" w:cs="Arial"/>
                <w:sz w:val="24"/>
                <w:szCs w:val="24"/>
              </w:rPr>
              <w:t>1</w:t>
            </w:r>
          </w:p>
        </w:tc>
        <w:tc>
          <w:tcPr>
            <w:tcW w:w="1194" w:type="dxa"/>
          </w:tcPr>
          <w:p w:rsidR="008866A8" w:rsidRPr="000546BB" w:rsidRDefault="008866A8" w:rsidP="0050736E">
            <w:pPr>
              <w:spacing w:line="276" w:lineRule="auto"/>
              <w:rPr>
                <w:rFonts w:ascii="Arial" w:hAnsi="Arial" w:cs="Arial"/>
                <w:sz w:val="24"/>
                <w:szCs w:val="24"/>
              </w:rPr>
            </w:pPr>
            <w:r w:rsidRPr="000546BB">
              <w:rPr>
                <w:rFonts w:ascii="Arial" w:hAnsi="Arial" w:cs="Arial"/>
                <w:sz w:val="24"/>
                <w:szCs w:val="24"/>
              </w:rPr>
              <w:t>Krisna</w:t>
            </w:r>
          </w:p>
        </w:tc>
        <w:tc>
          <w:tcPr>
            <w:tcW w:w="932" w:type="dxa"/>
          </w:tcPr>
          <w:p w:rsidR="008866A8" w:rsidRPr="000546BB" w:rsidRDefault="008866A8" w:rsidP="0050736E">
            <w:pPr>
              <w:spacing w:line="276" w:lineRule="auto"/>
              <w:rPr>
                <w:rFonts w:ascii="Arial" w:hAnsi="Arial" w:cs="Arial"/>
                <w:sz w:val="24"/>
                <w:szCs w:val="24"/>
              </w:rPr>
            </w:pPr>
            <w:r>
              <w:rPr>
                <w:rFonts w:ascii="Arial" w:hAnsi="Arial" w:cs="Arial"/>
                <w:sz w:val="24"/>
                <w:szCs w:val="24"/>
              </w:rPr>
              <w:t>8 años</w:t>
            </w:r>
          </w:p>
        </w:tc>
        <w:tc>
          <w:tcPr>
            <w:tcW w:w="1134" w:type="dxa"/>
          </w:tcPr>
          <w:p w:rsidR="008866A8" w:rsidRPr="000546BB" w:rsidRDefault="008866A8" w:rsidP="0050736E">
            <w:pPr>
              <w:spacing w:line="276" w:lineRule="auto"/>
              <w:rPr>
                <w:rFonts w:ascii="Arial" w:hAnsi="Arial" w:cs="Arial"/>
                <w:sz w:val="24"/>
                <w:szCs w:val="24"/>
              </w:rPr>
            </w:pPr>
            <w:r w:rsidRPr="000546BB">
              <w:rPr>
                <w:rFonts w:ascii="Arial" w:hAnsi="Arial" w:cs="Arial"/>
                <w:sz w:val="24"/>
                <w:szCs w:val="24"/>
              </w:rPr>
              <w:t xml:space="preserve">1° </w:t>
            </w:r>
          </w:p>
          <w:p w:rsidR="008866A8" w:rsidRPr="000546BB" w:rsidRDefault="008866A8" w:rsidP="0050736E">
            <w:pPr>
              <w:spacing w:line="276" w:lineRule="auto"/>
              <w:rPr>
                <w:rFonts w:ascii="Arial" w:hAnsi="Arial" w:cs="Arial"/>
                <w:sz w:val="24"/>
                <w:szCs w:val="24"/>
              </w:rPr>
            </w:pPr>
            <w:r w:rsidRPr="000546BB">
              <w:rPr>
                <w:rFonts w:ascii="Arial" w:hAnsi="Arial" w:cs="Arial"/>
                <w:sz w:val="24"/>
                <w:szCs w:val="24"/>
              </w:rPr>
              <w:t>básico</w:t>
            </w:r>
          </w:p>
        </w:tc>
        <w:tc>
          <w:tcPr>
            <w:tcW w:w="425" w:type="dxa"/>
          </w:tcPr>
          <w:p w:rsidR="008866A8" w:rsidRPr="000546BB" w:rsidRDefault="008866A8" w:rsidP="0050736E">
            <w:pPr>
              <w:tabs>
                <w:tab w:val="left" w:pos="2655"/>
              </w:tabs>
              <w:spacing w:line="276" w:lineRule="auto"/>
              <w:rPr>
                <w:rFonts w:ascii="Arial" w:hAnsi="Arial" w:cs="Arial"/>
                <w:sz w:val="24"/>
                <w:szCs w:val="24"/>
              </w:rPr>
            </w:pPr>
            <w:r>
              <w:rPr>
                <w:rFonts w:ascii="Arial" w:hAnsi="Arial" w:cs="Arial"/>
                <w:sz w:val="24"/>
                <w:szCs w:val="24"/>
              </w:rPr>
              <w:t>O</w:t>
            </w:r>
          </w:p>
        </w:tc>
        <w:tc>
          <w:tcPr>
            <w:tcW w:w="426" w:type="dxa"/>
          </w:tcPr>
          <w:p w:rsidR="008866A8" w:rsidRPr="000546BB" w:rsidRDefault="008866A8" w:rsidP="0050736E">
            <w:pPr>
              <w:tabs>
                <w:tab w:val="left" w:pos="2655"/>
              </w:tabs>
              <w:spacing w:line="276" w:lineRule="auto"/>
              <w:rPr>
                <w:rFonts w:ascii="Arial" w:hAnsi="Arial" w:cs="Arial"/>
                <w:sz w:val="24"/>
                <w:szCs w:val="24"/>
              </w:rPr>
            </w:pPr>
            <w:r>
              <w:rPr>
                <w:rFonts w:ascii="Arial" w:hAnsi="Arial" w:cs="Arial"/>
                <w:sz w:val="24"/>
                <w:szCs w:val="24"/>
              </w:rPr>
              <w:t>N</w:t>
            </w:r>
          </w:p>
        </w:tc>
        <w:tc>
          <w:tcPr>
            <w:tcW w:w="425" w:type="dxa"/>
          </w:tcPr>
          <w:p w:rsidR="008866A8" w:rsidRPr="000546BB" w:rsidRDefault="008866A8" w:rsidP="0050736E">
            <w:pPr>
              <w:tabs>
                <w:tab w:val="left" w:pos="2655"/>
              </w:tabs>
              <w:spacing w:line="276" w:lineRule="auto"/>
              <w:rPr>
                <w:rFonts w:ascii="Arial" w:hAnsi="Arial" w:cs="Arial"/>
                <w:sz w:val="24"/>
                <w:szCs w:val="24"/>
              </w:rPr>
            </w:pPr>
            <w:r>
              <w:rPr>
                <w:rFonts w:ascii="Arial" w:hAnsi="Arial" w:cs="Arial"/>
                <w:sz w:val="24"/>
                <w:szCs w:val="24"/>
              </w:rPr>
              <w:t>N</w:t>
            </w:r>
          </w:p>
        </w:tc>
        <w:tc>
          <w:tcPr>
            <w:tcW w:w="425" w:type="dxa"/>
          </w:tcPr>
          <w:p w:rsidR="008866A8" w:rsidRPr="000546BB" w:rsidRDefault="008866A8" w:rsidP="0050736E">
            <w:pPr>
              <w:tabs>
                <w:tab w:val="left" w:pos="2655"/>
              </w:tabs>
              <w:spacing w:line="276" w:lineRule="auto"/>
              <w:rPr>
                <w:rFonts w:ascii="Arial" w:hAnsi="Arial" w:cs="Arial"/>
                <w:sz w:val="24"/>
                <w:szCs w:val="24"/>
              </w:rPr>
            </w:pPr>
            <w:r>
              <w:rPr>
                <w:rFonts w:ascii="Arial" w:hAnsi="Arial" w:cs="Arial"/>
                <w:sz w:val="24"/>
                <w:szCs w:val="24"/>
              </w:rPr>
              <w:t>G</w:t>
            </w:r>
          </w:p>
        </w:tc>
        <w:tc>
          <w:tcPr>
            <w:tcW w:w="425" w:type="dxa"/>
          </w:tcPr>
          <w:p w:rsidR="008866A8" w:rsidRPr="000546BB" w:rsidRDefault="008866A8" w:rsidP="0050736E">
            <w:pPr>
              <w:tabs>
                <w:tab w:val="left" w:pos="2655"/>
              </w:tabs>
              <w:spacing w:line="276" w:lineRule="auto"/>
              <w:rPr>
                <w:rFonts w:ascii="Arial" w:hAnsi="Arial" w:cs="Arial"/>
                <w:sz w:val="24"/>
                <w:szCs w:val="24"/>
              </w:rPr>
            </w:pPr>
            <w:r>
              <w:rPr>
                <w:rFonts w:ascii="Arial" w:hAnsi="Arial" w:cs="Arial"/>
                <w:sz w:val="24"/>
                <w:szCs w:val="24"/>
              </w:rPr>
              <w:t>O</w:t>
            </w:r>
          </w:p>
        </w:tc>
        <w:tc>
          <w:tcPr>
            <w:tcW w:w="426" w:type="dxa"/>
          </w:tcPr>
          <w:p w:rsidR="008866A8" w:rsidRPr="000546BB" w:rsidRDefault="008866A8" w:rsidP="0050736E">
            <w:pPr>
              <w:tabs>
                <w:tab w:val="left" w:pos="2655"/>
              </w:tabs>
              <w:spacing w:line="276" w:lineRule="auto"/>
              <w:rPr>
                <w:rFonts w:ascii="Arial" w:hAnsi="Arial" w:cs="Arial"/>
                <w:sz w:val="24"/>
                <w:szCs w:val="24"/>
              </w:rPr>
            </w:pPr>
            <w:r>
              <w:rPr>
                <w:rFonts w:ascii="Arial" w:hAnsi="Arial" w:cs="Arial"/>
                <w:sz w:val="24"/>
                <w:szCs w:val="24"/>
              </w:rPr>
              <w:t>N</w:t>
            </w:r>
          </w:p>
        </w:tc>
        <w:tc>
          <w:tcPr>
            <w:tcW w:w="425" w:type="dxa"/>
          </w:tcPr>
          <w:p w:rsidR="008866A8" w:rsidRPr="000546BB" w:rsidRDefault="008866A8" w:rsidP="0050736E">
            <w:pPr>
              <w:tabs>
                <w:tab w:val="left" w:pos="2655"/>
              </w:tabs>
              <w:spacing w:line="276" w:lineRule="auto"/>
              <w:rPr>
                <w:rFonts w:ascii="Arial" w:hAnsi="Arial" w:cs="Arial"/>
                <w:sz w:val="24"/>
                <w:szCs w:val="24"/>
              </w:rPr>
            </w:pPr>
            <w:r>
              <w:rPr>
                <w:rFonts w:ascii="Arial" w:hAnsi="Arial" w:cs="Arial"/>
                <w:sz w:val="24"/>
                <w:szCs w:val="24"/>
              </w:rPr>
              <w:t>N</w:t>
            </w:r>
          </w:p>
        </w:tc>
        <w:tc>
          <w:tcPr>
            <w:tcW w:w="425" w:type="dxa"/>
          </w:tcPr>
          <w:p w:rsidR="008866A8" w:rsidRPr="000546BB" w:rsidRDefault="008866A8" w:rsidP="0050736E">
            <w:pPr>
              <w:tabs>
                <w:tab w:val="left" w:pos="2655"/>
              </w:tabs>
              <w:spacing w:line="276" w:lineRule="auto"/>
              <w:rPr>
                <w:rFonts w:ascii="Arial" w:hAnsi="Arial" w:cs="Arial"/>
                <w:sz w:val="24"/>
                <w:szCs w:val="24"/>
              </w:rPr>
            </w:pPr>
            <w:r>
              <w:rPr>
                <w:rFonts w:ascii="Arial" w:hAnsi="Arial" w:cs="Arial"/>
                <w:sz w:val="24"/>
                <w:szCs w:val="24"/>
              </w:rPr>
              <w:t>N</w:t>
            </w:r>
          </w:p>
        </w:tc>
        <w:tc>
          <w:tcPr>
            <w:tcW w:w="425" w:type="dxa"/>
          </w:tcPr>
          <w:p w:rsidR="008866A8" w:rsidRPr="000546BB" w:rsidRDefault="008866A8" w:rsidP="0050736E">
            <w:pPr>
              <w:tabs>
                <w:tab w:val="left" w:pos="2655"/>
              </w:tabs>
              <w:spacing w:line="276" w:lineRule="auto"/>
              <w:rPr>
                <w:rFonts w:ascii="Arial" w:hAnsi="Arial" w:cs="Arial"/>
                <w:sz w:val="24"/>
                <w:szCs w:val="24"/>
              </w:rPr>
            </w:pPr>
            <w:r>
              <w:rPr>
                <w:rFonts w:ascii="Arial" w:hAnsi="Arial" w:cs="Arial"/>
                <w:sz w:val="24"/>
                <w:szCs w:val="24"/>
              </w:rPr>
              <w:t>O</w:t>
            </w:r>
          </w:p>
        </w:tc>
      </w:tr>
    </w:tbl>
    <w:p w:rsidR="008866A8" w:rsidRPr="000546BB" w:rsidRDefault="008866A8" w:rsidP="008866A8">
      <w:pPr>
        <w:rPr>
          <w:rFonts w:ascii="Arial" w:hAnsi="Arial" w:cs="Arial"/>
          <w:sz w:val="24"/>
          <w:szCs w:val="24"/>
        </w:rPr>
      </w:pPr>
    </w:p>
    <w:p w:rsidR="008866A8" w:rsidRDefault="008866A8" w:rsidP="006D0D49">
      <w:pPr>
        <w:spacing w:line="360" w:lineRule="auto"/>
        <w:ind w:firstLine="709"/>
        <w:jc w:val="both"/>
        <w:rPr>
          <w:rFonts w:ascii="Arial" w:hAnsi="Arial" w:cs="Arial"/>
          <w:sz w:val="24"/>
          <w:szCs w:val="24"/>
        </w:rPr>
      </w:pPr>
      <w:r>
        <w:rPr>
          <w:rFonts w:ascii="Arial" w:hAnsi="Arial" w:cs="Arial"/>
          <w:sz w:val="24"/>
          <w:szCs w:val="24"/>
        </w:rPr>
        <w:t xml:space="preserve"> Referente a las conductas de socialización fuera del aula, </w:t>
      </w:r>
      <w:r w:rsidRPr="000546BB">
        <w:rPr>
          <w:rFonts w:ascii="Arial" w:hAnsi="Arial" w:cs="Arial"/>
          <w:sz w:val="24"/>
          <w:szCs w:val="24"/>
        </w:rPr>
        <w:t>Krisna</w:t>
      </w:r>
      <w:r>
        <w:rPr>
          <w:rFonts w:ascii="Arial" w:hAnsi="Arial" w:cs="Arial"/>
          <w:sz w:val="24"/>
          <w:szCs w:val="24"/>
        </w:rPr>
        <w:t xml:space="preserve"> en ocasiones se aísla de los juegos grupales,</w:t>
      </w:r>
      <w:r w:rsidRPr="000546BB">
        <w:rPr>
          <w:rFonts w:ascii="Arial" w:hAnsi="Arial" w:cs="Arial"/>
          <w:sz w:val="24"/>
          <w:szCs w:val="24"/>
        </w:rPr>
        <w:t xml:space="preserve"> no demuestra interés en </w:t>
      </w:r>
      <w:r>
        <w:rPr>
          <w:rFonts w:ascii="Arial" w:hAnsi="Arial" w:cs="Arial"/>
          <w:sz w:val="24"/>
          <w:szCs w:val="24"/>
        </w:rPr>
        <w:t>participar de juegos rudos, solo</w:t>
      </w:r>
      <w:r w:rsidRPr="000546BB">
        <w:rPr>
          <w:rFonts w:ascii="Arial" w:hAnsi="Arial" w:cs="Arial"/>
          <w:sz w:val="24"/>
          <w:szCs w:val="24"/>
        </w:rPr>
        <w:t xml:space="preserve"> en</w:t>
      </w:r>
      <w:r>
        <w:rPr>
          <w:rFonts w:ascii="Arial" w:hAnsi="Arial" w:cs="Arial"/>
          <w:sz w:val="24"/>
          <w:szCs w:val="24"/>
        </w:rPr>
        <w:t xml:space="preserve"> escasas</w:t>
      </w:r>
      <w:r w:rsidRPr="000546BB">
        <w:rPr>
          <w:rFonts w:ascii="Arial" w:hAnsi="Arial" w:cs="Arial"/>
          <w:sz w:val="24"/>
          <w:szCs w:val="24"/>
        </w:rPr>
        <w:t xml:space="preserve"> ocasiones logra participa</w:t>
      </w:r>
      <w:r>
        <w:rPr>
          <w:rFonts w:ascii="Arial" w:hAnsi="Arial" w:cs="Arial"/>
          <w:sz w:val="24"/>
          <w:szCs w:val="24"/>
        </w:rPr>
        <w:t>r</w:t>
      </w:r>
      <w:r w:rsidRPr="000546BB">
        <w:rPr>
          <w:rFonts w:ascii="Arial" w:hAnsi="Arial" w:cs="Arial"/>
          <w:sz w:val="24"/>
          <w:szCs w:val="24"/>
        </w:rPr>
        <w:t xml:space="preserve"> de juegos de </w:t>
      </w:r>
      <w:r>
        <w:rPr>
          <w:rFonts w:ascii="Arial" w:hAnsi="Arial" w:cs="Arial"/>
          <w:sz w:val="24"/>
          <w:szCs w:val="24"/>
        </w:rPr>
        <w:t xml:space="preserve">equipo, no logra comunicar experiencias, emociones o sensaciones, constantemente sufre  de </w:t>
      </w:r>
      <w:r w:rsidRPr="000546BB">
        <w:rPr>
          <w:rFonts w:ascii="Arial" w:hAnsi="Arial" w:cs="Arial"/>
          <w:sz w:val="24"/>
          <w:szCs w:val="24"/>
        </w:rPr>
        <w:t>rechazo por parte de sus pares, los que no le demuestran cariño y respeto</w:t>
      </w:r>
      <w:r>
        <w:rPr>
          <w:rFonts w:ascii="Arial" w:hAnsi="Arial" w:cs="Arial"/>
          <w:sz w:val="24"/>
          <w:szCs w:val="24"/>
        </w:rPr>
        <w:t>.</w:t>
      </w:r>
    </w:p>
    <w:p w:rsidR="008866A8" w:rsidRDefault="008866A8" w:rsidP="006D0D49">
      <w:pPr>
        <w:spacing w:line="360" w:lineRule="auto"/>
        <w:ind w:firstLine="709"/>
        <w:jc w:val="both"/>
        <w:rPr>
          <w:rFonts w:ascii="Arial" w:hAnsi="Arial" w:cs="Arial"/>
          <w:sz w:val="24"/>
          <w:szCs w:val="24"/>
        </w:rPr>
      </w:pPr>
      <w:r w:rsidRPr="004E5F20">
        <w:rPr>
          <w:rFonts w:ascii="Arial" w:hAnsi="Arial" w:cs="Arial"/>
          <w:sz w:val="24"/>
          <w:szCs w:val="24"/>
        </w:rPr>
        <w:t>En conclusión, nuevamente Krisna se caracteriza por poseer dificultades para expresarse y por su interés en relacionarse con sus pares, a pesar del</w:t>
      </w:r>
      <w:r>
        <w:rPr>
          <w:rFonts w:ascii="Arial" w:hAnsi="Arial" w:cs="Arial"/>
          <w:sz w:val="24"/>
          <w:szCs w:val="24"/>
        </w:rPr>
        <w:t xml:space="preserve"> rechazo por parte de estos.</w:t>
      </w:r>
    </w:p>
    <w:p w:rsidR="00B7434C" w:rsidRPr="006D0D49" w:rsidRDefault="00B7434C" w:rsidP="006D0D49">
      <w:pPr>
        <w:spacing w:line="360" w:lineRule="auto"/>
        <w:ind w:firstLine="709"/>
        <w:jc w:val="both"/>
        <w:rPr>
          <w:rFonts w:ascii="Arial" w:hAnsi="Arial" w:cs="Arial"/>
          <w:sz w:val="24"/>
          <w:szCs w:val="24"/>
        </w:rPr>
      </w:pPr>
    </w:p>
    <w:p w:rsidR="008866A8" w:rsidRPr="0094685E" w:rsidRDefault="00B7434C" w:rsidP="0094685E">
      <w:pPr>
        <w:pStyle w:val="Ttulo4"/>
        <w:rPr>
          <w:rFonts w:ascii="Arial" w:hAnsi="Arial" w:cs="Arial"/>
          <w:i w:val="0"/>
          <w:color w:val="auto"/>
          <w:sz w:val="24"/>
          <w:u w:val="single"/>
        </w:rPr>
      </w:pPr>
      <w:r w:rsidRPr="0094685E">
        <w:rPr>
          <w:rFonts w:ascii="Arial" w:hAnsi="Arial" w:cs="Arial"/>
          <w:i w:val="0"/>
          <w:color w:val="auto"/>
          <w:sz w:val="24"/>
          <w:u w:val="single"/>
        </w:rPr>
        <w:lastRenderedPageBreak/>
        <w:t>ANÁLISIS</w:t>
      </w:r>
      <w:r w:rsidR="00BC0BEA" w:rsidRPr="0094685E">
        <w:rPr>
          <w:rFonts w:ascii="Arial" w:hAnsi="Arial" w:cs="Arial"/>
          <w:i w:val="0"/>
          <w:color w:val="auto"/>
          <w:sz w:val="24"/>
          <w:u w:val="single"/>
        </w:rPr>
        <w:t xml:space="preserve"> </w:t>
      </w:r>
      <w:r w:rsidR="009E5BC9" w:rsidRPr="0094685E">
        <w:rPr>
          <w:rFonts w:ascii="Arial" w:hAnsi="Arial" w:cs="Arial"/>
          <w:i w:val="0"/>
          <w:color w:val="auto"/>
          <w:sz w:val="24"/>
          <w:u w:val="single"/>
        </w:rPr>
        <w:t>DE LOS DIAGNÓSTICOS</w:t>
      </w:r>
      <w:r w:rsidR="00BC0BEA" w:rsidRPr="0094685E">
        <w:rPr>
          <w:rFonts w:ascii="Arial" w:hAnsi="Arial" w:cs="Arial"/>
          <w:i w:val="0"/>
          <w:color w:val="auto"/>
          <w:sz w:val="24"/>
          <w:u w:val="single"/>
        </w:rPr>
        <w:t xml:space="preserve"> </w:t>
      </w:r>
    </w:p>
    <w:p w:rsidR="008866A8" w:rsidRPr="00B7434C" w:rsidRDefault="008866A8" w:rsidP="006D0D49">
      <w:pPr>
        <w:spacing w:after="0" w:line="360" w:lineRule="auto"/>
        <w:ind w:firstLine="360"/>
        <w:rPr>
          <w:rFonts w:ascii="Arial" w:hAnsi="Arial" w:cs="Arial"/>
          <w:b/>
          <w:sz w:val="24"/>
          <w:szCs w:val="28"/>
          <w:u w:val="single"/>
        </w:rPr>
      </w:pPr>
    </w:p>
    <w:p w:rsidR="008866A8" w:rsidRPr="003C71A2" w:rsidRDefault="008866A8" w:rsidP="006D0D49">
      <w:pPr>
        <w:spacing w:line="360" w:lineRule="auto"/>
        <w:ind w:firstLine="709"/>
        <w:jc w:val="both"/>
        <w:rPr>
          <w:rFonts w:ascii="Arial" w:hAnsi="Arial" w:cs="Arial"/>
          <w:sz w:val="24"/>
          <w:szCs w:val="24"/>
        </w:rPr>
      </w:pPr>
      <w:r w:rsidRPr="000E4519">
        <w:rPr>
          <w:rFonts w:ascii="Arial" w:hAnsi="Arial" w:cs="Arial"/>
          <w:sz w:val="24"/>
          <w:szCs w:val="24"/>
        </w:rPr>
        <w:t>Al agrupar a los estudiantes que presentan</w:t>
      </w:r>
      <w:r>
        <w:rPr>
          <w:rFonts w:ascii="Arial" w:hAnsi="Arial" w:cs="Arial"/>
          <w:sz w:val="24"/>
          <w:szCs w:val="24"/>
        </w:rPr>
        <w:t xml:space="preserve"> </w:t>
      </w:r>
      <w:r w:rsidRPr="000E4519">
        <w:rPr>
          <w:rFonts w:ascii="Arial" w:hAnsi="Arial" w:cs="Arial"/>
          <w:sz w:val="24"/>
          <w:szCs w:val="24"/>
        </w:rPr>
        <w:t>un</w:t>
      </w:r>
      <w:r>
        <w:rPr>
          <w:rFonts w:ascii="Arial" w:hAnsi="Arial" w:cs="Arial"/>
          <w:sz w:val="24"/>
          <w:szCs w:val="24"/>
        </w:rPr>
        <w:t xml:space="preserve"> mismo diagnóstico, se logró </w:t>
      </w:r>
      <w:r w:rsidRPr="000E4519">
        <w:rPr>
          <w:rFonts w:ascii="Arial" w:hAnsi="Arial" w:cs="Arial"/>
          <w:sz w:val="24"/>
          <w:szCs w:val="24"/>
        </w:rPr>
        <w:t>visualizar que características poseen en común y cuáles no.</w:t>
      </w:r>
      <w:r>
        <w:rPr>
          <w:rFonts w:ascii="Arial" w:hAnsi="Arial" w:cs="Arial"/>
          <w:sz w:val="24"/>
          <w:szCs w:val="24"/>
        </w:rPr>
        <w:t xml:space="preserve"> La </w:t>
      </w:r>
      <w:r w:rsidRPr="000E4519">
        <w:rPr>
          <w:rFonts w:ascii="Arial" w:hAnsi="Arial" w:cs="Arial"/>
          <w:sz w:val="24"/>
          <w:szCs w:val="24"/>
        </w:rPr>
        <w:t>información</w:t>
      </w:r>
      <w:r>
        <w:rPr>
          <w:rFonts w:ascii="Arial" w:hAnsi="Arial" w:cs="Arial"/>
          <w:sz w:val="24"/>
          <w:szCs w:val="24"/>
        </w:rPr>
        <w:t xml:space="preserve"> extraída arrojo que la mayoría de los</w:t>
      </w:r>
      <w:r w:rsidRPr="000E4519">
        <w:rPr>
          <w:rFonts w:ascii="Arial" w:hAnsi="Arial" w:cs="Arial"/>
          <w:sz w:val="24"/>
          <w:szCs w:val="24"/>
        </w:rPr>
        <w:t xml:space="preserve"> estudiantes presentan conductas similares entre sí y  en concordancia con él diagnóstico. Sin embargo, se diferenciaron algunos casos como el de Víctor quien</w:t>
      </w:r>
      <w:r>
        <w:rPr>
          <w:rFonts w:ascii="Arial" w:hAnsi="Arial" w:cs="Arial"/>
          <w:sz w:val="24"/>
          <w:szCs w:val="24"/>
        </w:rPr>
        <w:t xml:space="preserve"> posee diagnóstico de Déficit Cognitivo Leve y </w:t>
      </w:r>
      <w:r w:rsidRPr="000E4519">
        <w:rPr>
          <w:rFonts w:ascii="Arial" w:hAnsi="Arial" w:cs="Arial"/>
          <w:sz w:val="24"/>
          <w:szCs w:val="24"/>
        </w:rPr>
        <w:t>difiere de las conductas que presentaban sus pares</w:t>
      </w:r>
      <w:r>
        <w:rPr>
          <w:rFonts w:ascii="Arial" w:hAnsi="Arial" w:cs="Arial"/>
          <w:sz w:val="24"/>
          <w:szCs w:val="24"/>
        </w:rPr>
        <w:t xml:space="preserve"> con igual diagnóstico</w:t>
      </w:r>
      <w:r w:rsidRPr="00F46AA0">
        <w:rPr>
          <w:rFonts w:ascii="Arial" w:hAnsi="Arial" w:cs="Arial"/>
          <w:sz w:val="24"/>
          <w:szCs w:val="24"/>
        </w:rPr>
        <w:t xml:space="preserve">, </w:t>
      </w:r>
      <w:r>
        <w:rPr>
          <w:rFonts w:ascii="Arial" w:hAnsi="Arial" w:cs="Arial"/>
          <w:sz w:val="24"/>
          <w:szCs w:val="24"/>
        </w:rPr>
        <w:t xml:space="preserve">él </w:t>
      </w:r>
      <w:r w:rsidRPr="000E4519">
        <w:rPr>
          <w:rFonts w:ascii="Arial" w:hAnsi="Arial" w:cs="Arial"/>
          <w:sz w:val="24"/>
          <w:szCs w:val="24"/>
        </w:rPr>
        <w:t>se caracteriza por no acceder a trabajar grupalmente, negarse a participar de las clases, aislarse en los recreos y  comunicarse a través de señas, esta última característica no es recogida por la pauta aplica, sin embargo, fue una observación realizada durante las clases, información que deja entre ver en Víctor una alteración grave y persistente de la interacción social, lo que es común en los estudiantes que poseen Síndrome de Asperger.</w:t>
      </w:r>
      <w:r>
        <w:rPr>
          <w:rFonts w:ascii="Arial" w:hAnsi="Arial" w:cs="Arial"/>
          <w:color w:val="FF0000"/>
          <w:sz w:val="24"/>
          <w:szCs w:val="24"/>
        </w:rPr>
        <w:t xml:space="preserve"> </w:t>
      </w:r>
      <w:r w:rsidRPr="003C71A2">
        <w:rPr>
          <w:rFonts w:ascii="Arial" w:hAnsi="Arial" w:cs="Arial"/>
          <w:sz w:val="24"/>
          <w:szCs w:val="24"/>
        </w:rPr>
        <w:t>Por otro lado Felipe con diagnóstico de Síndrome de Asperge también se diferenció de sus pares, ya que él no presenta dificultades para trabajar en actividades de equipo y participa constantemente jugando en los recreos con sus compañeros, conductas que no son propias de su diagnóstico.</w:t>
      </w:r>
    </w:p>
    <w:p w:rsidR="008866A8" w:rsidRPr="0089769D" w:rsidRDefault="008866A8" w:rsidP="006D0D49">
      <w:pPr>
        <w:spacing w:line="360" w:lineRule="auto"/>
        <w:ind w:firstLine="709"/>
        <w:jc w:val="both"/>
        <w:rPr>
          <w:rFonts w:ascii="Arial" w:hAnsi="Arial" w:cs="Arial"/>
          <w:sz w:val="24"/>
          <w:szCs w:val="24"/>
        </w:rPr>
      </w:pPr>
      <w:r>
        <w:rPr>
          <w:rFonts w:ascii="Arial" w:hAnsi="Arial" w:cs="Arial"/>
          <w:sz w:val="24"/>
          <w:szCs w:val="24"/>
        </w:rPr>
        <w:t>Respecto a las conductas de socialización, es común que todos los estudiantes poseen dificultades al momento de relacionarse con sus pares, sin embargo, estas varían entre ellos por estar íntimamente ligadas a los diagnósticos que presentan, Se observan  más severas en los estudiantes que poseen Síndrome de Asperger, Disfasia Mixta y Trastorno Generalizado del Desarrollo.</w:t>
      </w:r>
    </w:p>
    <w:p w:rsidR="008866A8" w:rsidRDefault="008866A8" w:rsidP="006D0D49">
      <w:pPr>
        <w:spacing w:line="360" w:lineRule="auto"/>
        <w:ind w:firstLine="709"/>
        <w:jc w:val="both"/>
        <w:rPr>
          <w:rFonts w:ascii="Arial" w:hAnsi="Arial" w:cs="Arial"/>
          <w:sz w:val="24"/>
          <w:szCs w:val="24"/>
        </w:rPr>
      </w:pPr>
      <w:r>
        <w:rPr>
          <w:rFonts w:ascii="Arial" w:hAnsi="Arial" w:cs="Arial"/>
          <w:sz w:val="24"/>
          <w:szCs w:val="24"/>
        </w:rPr>
        <w:t xml:space="preserve">También es una constante que todos los estudiantes a pesar de poseer diagnósticos diferentes, presentes conductas similares en relación a los aprendizajes, todos ellos tienen una serie de dificultades, que los limitan a trabajar y a desenvolverse en clases satisfactoriamente. Sin embargo, se diferencian algunos casos por poseer dificultades severas en el área de lectoescritura y articulación del lenguaje, como en el caso Krisna que presenta Síndrome de </w:t>
      </w:r>
      <w:proofErr w:type="spellStart"/>
      <w:r>
        <w:rPr>
          <w:rFonts w:ascii="Arial" w:hAnsi="Arial" w:cs="Arial"/>
          <w:sz w:val="24"/>
          <w:szCs w:val="24"/>
        </w:rPr>
        <w:t>Dubowitz</w:t>
      </w:r>
      <w:proofErr w:type="spellEnd"/>
      <w:r>
        <w:rPr>
          <w:rFonts w:ascii="Arial" w:hAnsi="Arial" w:cs="Arial"/>
          <w:sz w:val="24"/>
          <w:szCs w:val="24"/>
        </w:rPr>
        <w:t xml:space="preserve">, Joaquín que posee Disfasia Mixta y  Esteban que posee T.G.D. Las dificultades  en relación a los aprendizajes presentes en todos los estudiantes con </w:t>
      </w:r>
      <w:r>
        <w:rPr>
          <w:rFonts w:ascii="Arial" w:hAnsi="Arial" w:cs="Arial"/>
          <w:sz w:val="24"/>
          <w:szCs w:val="24"/>
        </w:rPr>
        <w:lastRenderedPageBreak/>
        <w:t>NEE permanentes, dejan entre ver falencias en otras áreas como la labor que debe realizar el docente,  familias, grupo de apoyo y  Técnico Diferencial.</w:t>
      </w:r>
    </w:p>
    <w:p w:rsidR="008866A8" w:rsidRDefault="008866A8" w:rsidP="00AD71C1">
      <w:pPr>
        <w:spacing w:line="360" w:lineRule="auto"/>
        <w:ind w:firstLine="709"/>
        <w:jc w:val="both"/>
        <w:rPr>
          <w:rFonts w:ascii="Arial" w:hAnsi="Arial" w:cs="Arial"/>
          <w:sz w:val="24"/>
          <w:szCs w:val="24"/>
        </w:rPr>
      </w:pPr>
      <w:r w:rsidRPr="00AD71C1">
        <w:rPr>
          <w:rFonts w:ascii="Arial" w:hAnsi="Arial" w:cs="Arial"/>
          <w:sz w:val="24"/>
          <w:szCs w:val="24"/>
        </w:rPr>
        <w:t>Si</w:t>
      </w:r>
      <w:r w:rsidRPr="00E8082A">
        <w:rPr>
          <w:rFonts w:ascii="Arial" w:hAnsi="Arial" w:cs="Arial"/>
          <w:color w:val="FF0000"/>
          <w:sz w:val="24"/>
          <w:szCs w:val="24"/>
        </w:rPr>
        <w:t xml:space="preserve"> </w:t>
      </w:r>
      <w:r>
        <w:rPr>
          <w:rFonts w:ascii="Arial" w:hAnsi="Arial" w:cs="Arial"/>
          <w:sz w:val="24"/>
          <w:szCs w:val="24"/>
        </w:rPr>
        <w:t>estas entidades no logran trabajar colaborativamente, en base a lineamientos preestablecidos, que contemplen objetivos claros y comunes para toda la comunidad educativa, es difícil visualizar progresos en el área educativa y social de los estudiantes con NEE permanentes.</w:t>
      </w:r>
    </w:p>
    <w:p w:rsidR="008866A8" w:rsidRDefault="008866A8" w:rsidP="00AD71C1">
      <w:pPr>
        <w:spacing w:line="360" w:lineRule="auto"/>
        <w:ind w:firstLine="709"/>
        <w:jc w:val="both"/>
        <w:rPr>
          <w:rFonts w:ascii="Arial" w:hAnsi="Arial" w:cs="Arial"/>
          <w:sz w:val="24"/>
          <w:szCs w:val="24"/>
        </w:rPr>
      </w:pPr>
      <w:r>
        <w:rPr>
          <w:rFonts w:ascii="Arial" w:hAnsi="Arial" w:cs="Arial"/>
          <w:sz w:val="24"/>
          <w:szCs w:val="24"/>
        </w:rPr>
        <w:t xml:space="preserve">Por otro lado cabe destacar  que  dentro del establecimiento conviven estudiantes sin NEE, con NEE transitorias y estudiantes con NEE permanentes, estos últimos presentan diagnósticos tales como: el Síndrome de Asperger, Déficit Cognitivo Leve, Disfasia Mixta, Trastorno Generalizado del Desarrollo y Síndrome de </w:t>
      </w:r>
      <w:proofErr w:type="spellStart"/>
      <w:r>
        <w:rPr>
          <w:rFonts w:ascii="Arial" w:hAnsi="Arial" w:cs="Arial"/>
          <w:sz w:val="24"/>
          <w:szCs w:val="24"/>
        </w:rPr>
        <w:t>Dubowitz</w:t>
      </w:r>
      <w:proofErr w:type="spellEnd"/>
      <w:r>
        <w:rPr>
          <w:rFonts w:ascii="Arial" w:hAnsi="Arial" w:cs="Arial"/>
          <w:sz w:val="24"/>
          <w:szCs w:val="24"/>
        </w:rPr>
        <w:t>. Debido a estos diagnósticos, es fundamental la adquisición de compromiso y capacitación constante por parte de los profesionales del establecimiento, para establecer acciones efectivas orientas a satisfacer las necesidades de todos los estudiantes de manera equitativa, visualizando las diferencias que presentan como oportunidades para el progreso.</w:t>
      </w:r>
    </w:p>
    <w:p w:rsidR="008866A8" w:rsidRPr="003C71A2" w:rsidRDefault="008866A8" w:rsidP="008866A8">
      <w:pPr>
        <w:spacing w:line="360" w:lineRule="auto"/>
        <w:jc w:val="both"/>
        <w:rPr>
          <w:rFonts w:ascii="Arial" w:hAnsi="Arial" w:cs="Arial"/>
          <w:color w:val="FF0000"/>
          <w:sz w:val="48"/>
          <w:szCs w:val="48"/>
        </w:rPr>
      </w:pPr>
    </w:p>
    <w:p w:rsidR="008866A8" w:rsidRPr="00D7589C" w:rsidRDefault="008866A8" w:rsidP="008866A8">
      <w:pPr>
        <w:spacing w:line="360" w:lineRule="auto"/>
        <w:rPr>
          <w:rFonts w:ascii="Arial" w:hAnsi="Arial" w:cs="Arial"/>
          <w:color w:val="00B050"/>
          <w:sz w:val="48"/>
          <w:szCs w:val="48"/>
        </w:rPr>
      </w:pPr>
      <w:r w:rsidRPr="00D7589C">
        <w:rPr>
          <w:rFonts w:ascii="Arial" w:hAnsi="Arial" w:cs="Arial"/>
          <w:color w:val="00B050"/>
          <w:sz w:val="48"/>
          <w:szCs w:val="48"/>
        </w:rPr>
        <w:t xml:space="preserve"> </w:t>
      </w:r>
    </w:p>
    <w:p w:rsidR="008866A8" w:rsidRDefault="008866A8" w:rsidP="008866A8">
      <w:pPr>
        <w:spacing w:line="360" w:lineRule="auto"/>
        <w:rPr>
          <w:rFonts w:ascii="Arial" w:hAnsi="Arial" w:cs="Arial"/>
          <w:sz w:val="24"/>
          <w:szCs w:val="24"/>
        </w:rPr>
      </w:pPr>
    </w:p>
    <w:p w:rsidR="008866A8" w:rsidRDefault="008866A8" w:rsidP="008866A8">
      <w:pPr>
        <w:spacing w:line="360" w:lineRule="auto"/>
        <w:ind w:firstLine="360"/>
        <w:jc w:val="both"/>
        <w:rPr>
          <w:rFonts w:ascii="Arial" w:hAnsi="Arial" w:cs="Arial"/>
          <w:sz w:val="24"/>
          <w:szCs w:val="24"/>
        </w:rPr>
      </w:pPr>
    </w:p>
    <w:p w:rsidR="008866A8" w:rsidRDefault="008866A8" w:rsidP="008866A8">
      <w:pPr>
        <w:spacing w:line="360" w:lineRule="auto"/>
        <w:ind w:firstLine="360"/>
        <w:jc w:val="both"/>
        <w:rPr>
          <w:rFonts w:ascii="Arial" w:hAnsi="Arial" w:cs="Arial"/>
          <w:sz w:val="24"/>
          <w:szCs w:val="24"/>
        </w:rPr>
      </w:pPr>
    </w:p>
    <w:p w:rsidR="008866A8" w:rsidRDefault="008866A8" w:rsidP="008866A8">
      <w:pPr>
        <w:spacing w:line="360" w:lineRule="auto"/>
        <w:ind w:firstLine="360"/>
        <w:jc w:val="both"/>
        <w:rPr>
          <w:rFonts w:ascii="Arial" w:hAnsi="Arial" w:cs="Arial"/>
          <w:sz w:val="24"/>
          <w:szCs w:val="24"/>
        </w:rPr>
      </w:pPr>
    </w:p>
    <w:p w:rsidR="00575A46" w:rsidRDefault="00575A46" w:rsidP="00B7434C">
      <w:pPr>
        <w:spacing w:line="360" w:lineRule="auto"/>
        <w:jc w:val="both"/>
        <w:rPr>
          <w:rFonts w:ascii="Arial" w:hAnsi="Arial" w:cs="Arial"/>
          <w:sz w:val="24"/>
          <w:szCs w:val="24"/>
        </w:rPr>
      </w:pPr>
    </w:p>
    <w:p w:rsidR="00B7434C" w:rsidRPr="00B7434C" w:rsidRDefault="00B7434C" w:rsidP="00B7434C">
      <w:pPr>
        <w:spacing w:line="360" w:lineRule="auto"/>
        <w:jc w:val="both"/>
        <w:rPr>
          <w:rFonts w:ascii="Arial" w:hAnsi="Arial" w:cs="Arial"/>
          <w:sz w:val="24"/>
          <w:szCs w:val="24"/>
        </w:rPr>
      </w:pPr>
    </w:p>
    <w:p w:rsidR="00E9585C" w:rsidRPr="0094685E" w:rsidRDefault="00846D0E" w:rsidP="0094685E">
      <w:pPr>
        <w:pStyle w:val="Ttulo1"/>
        <w:jc w:val="right"/>
        <w:rPr>
          <w:rFonts w:ascii="Arial" w:hAnsi="Arial" w:cs="Arial"/>
          <w:color w:val="auto"/>
          <w:sz w:val="44"/>
        </w:rPr>
      </w:pPr>
      <w:bookmarkStart w:id="58" w:name="_Toc389493259"/>
      <w:r w:rsidRPr="0094685E">
        <w:rPr>
          <w:rFonts w:ascii="Arial" w:hAnsi="Arial" w:cs="Arial"/>
          <w:color w:val="auto"/>
          <w:sz w:val="44"/>
        </w:rPr>
        <w:lastRenderedPageBreak/>
        <w:t>Capítulo IV</w:t>
      </w:r>
      <w:bookmarkEnd w:id="58"/>
    </w:p>
    <w:p w:rsidR="00846D0E" w:rsidRPr="00401AEB" w:rsidRDefault="008818E3" w:rsidP="00401AEB">
      <w:pPr>
        <w:pStyle w:val="Ttulo2"/>
        <w:jc w:val="right"/>
        <w:rPr>
          <w:rFonts w:ascii="Arial" w:hAnsi="Arial" w:cs="Arial"/>
          <w:color w:val="auto"/>
          <w:sz w:val="24"/>
        </w:rPr>
      </w:pPr>
      <w:bookmarkStart w:id="59" w:name="_Toc389493260"/>
      <w:r>
        <w:rPr>
          <w:rFonts w:ascii="Arial" w:hAnsi="Arial" w:cs="Arial"/>
          <w:color w:val="auto"/>
          <w:sz w:val="24"/>
        </w:rPr>
        <w:t>Conclusió</w:t>
      </w:r>
      <w:r w:rsidR="00846D0E" w:rsidRPr="00401AEB">
        <w:rPr>
          <w:rFonts w:ascii="Arial" w:hAnsi="Arial" w:cs="Arial"/>
          <w:color w:val="auto"/>
          <w:sz w:val="24"/>
        </w:rPr>
        <w:t>n</w:t>
      </w:r>
      <w:r>
        <w:rPr>
          <w:rFonts w:ascii="Arial" w:hAnsi="Arial" w:cs="Arial"/>
          <w:color w:val="auto"/>
          <w:sz w:val="24"/>
        </w:rPr>
        <w:t xml:space="preserve"> General</w:t>
      </w:r>
      <w:bookmarkEnd w:id="59"/>
      <w:r>
        <w:rPr>
          <w:rFonts w:ascii="Arial" w:hAnsi="Arial" w:cs="Arial"/>
          <w:color w:val="auto"/>
          <w:sz w:val="24"/>
        </w:rPr>
        <w:t xml:space="preserve"> </w:t>
      </w:r>
      <w:r w:rsidR="00846D0E" w:rsidRPr="00401AEB">
        <w:rPr>
          <w:rFonts w:ascii="Arial" w:hAnsi="Arial" w:cs="Arial"/>
          <w:color w:val="auto"/>
          <w:sz w:val="24"/>
        </w:rPr>
        <w:t xml:space="preserve"> </w:t>
      </w:r>
    </w:p>
    <w:p w:rsidR="007F692A" w:rsidRDefault="007F692A">
      <w:pPr>
        <w:jc w:val="left"/>
        <w:rPr>
          <w:rFonts w:ascii="Arial" w:hAnsi="Arial" w:cs="Arial"/>
          <w:b/>
          <w:color w:val="FF0000"/>
          <w:sz w:val="24"/>
          <w:szCs w:val="24"/>
        </w:rPr>
      </w:pPr>
      <w:r>
        <w:rPr>
          <w:rFonts w:ascii="Arial" w:hAnsi="Arial" w:cs="Arial"/>
          <w:b/>
          <w:color w:val="FF0000"/>
          <w:sz w:val="24"/>
          <w:szCs w:val="24"/>
        </w:rPr>
        <w:br w:type="page"/>
      </w:r>
    </w:p>
    <w:p w:rsidR="00D00AC0" w:rsidRPr="00401AEB" w:rsidRDefault="00D00AC0" w:rsidP="00D00AC0">
      <w:pPr>
        <w:pStyle w:val="Ttulo1"/>
        <w:rPr>
          <w:rFonts w:ascii="Arial" w:hAnsi="Arial" w:cs="Arial"/>
          <w:color w:val="auto"/>
          <w:sz w:val="24"/>
          <w:u w:val="single"/>
        </w:rPr>
      </w:pPr>
      <w:bookmarkStart w:id="60" w:name="_Toc388837859"/>
      <w:bookmarkStart w:id="61" w:name="_Toc389493261"/>
      <w:r w:rsidRPr="00401AEB">
        <w:rPr>
          <w:rFonts w:ascii="Arial" w:hAnsi="Arial" w:cs="Arial"/>
          <w:color w:val="auto"/>
          <w:sz w:val="24"/>
          <w:u w:val="single"/>
        </w:rPr>
        <w:lastRenderedPageBreak/>
        <w:t>CONCLUSIÓN GENERAL</w:t>
      </w:r>
      <w:bookmarkEnd w:id="60"/>
      <w:bookmarkEnd w:id="61"/>
    </w:p>
    <w:p w:rsidR="00D00AC0" w:rsidRDefault="00D00AC0" w:rsidP="00D00AC0">
      <w:pPr>
        <w:rPr>
          <w:rFonts w:ascii="Arial" w:hAnsi="Arial" w:cs="Arial"/>
          <w:sz w:val="24"/>
          <w:szCs w:val="24"/>
        </w:rPr>
      </w:pPr>
    </w:p>
    <w:p w:rsidR="00DD7C82" w:rsidRDefault="00D00AC0" w:rsidP="00D00AC0">
      <w:pPr>
        <w:spacing w:line="360" w:lineRule="auto"/>
        <w:ind w:firstLine="708"/>
        <w:jc w:val="both"/>
        <w:rPr>
          <w:rFonts w:ascii="Arial" w:hAnsi="Arial" w:cs="Arial"/>
          <w:sz w:val="24"/>
          <w:szCs w:val="24"/>
        </w:rPr>
      </w:pPr>
      <w:r>
        <w:rPr>
          <w:rFonts w:ascii="Arial" w:hAnsi="Arial" w:cs="Arial"/>
          <w:sz w:val="24"/>
          <w:szCs w:val="24"/>
        </w:rPr>
        <w:t xml:space="preserve">La integración de estudiantes con Necesidades Educativas Especiales ha  sido un tema de preocupación reciente en las últimas décadas, aunque desde los inicios de la escuela, las salas de clases han estado constituidas por grupos heterogéneos y para poder dar respuesta a las diferencias se ha debido romper con los paradigmas tradicionales del sistema educativo, dando paso a un replanteamiento de la educación y de la práctica pedagógica en sí. </w:t>
      </w:r>
    </w:p>
    <w:p w:rsidR="00DD7C82" w:rsidRDefault="00D00AC0" w:rsidP="00D00AC0">
      <w:pPr>
        <w:spacing w:line="360" w:lineRule="auto"/>
        <w:ind w:firstLine="708"/>
        <w:jc w:val="both"/>
        <w:rPr>
          <w:rFonts w:ascii="Arial" w:hAnsi="Arial" w:cs="Arial"/>
          <w:sz w:val="24"/>
          <w:szCs w:val="24"/>
        </w:rPr>
      </w:pPr>
      <w:r>
        <w:rPr>
          <w:rFonts w:ascii="Arial" w:hAnsi="Arial" w:cs="Arial"/>
          <w:sz w:val="24"/>
          <w:szCs w:val="24"/>
        </w:rPr>
        <w:t xml:space="preserve">Es necesario considerar que todos los estudiantes tienen derecho a que se les brinden </w:t>
      </w:r>
      <w:r w:rsidR="00DD7C82">
        <w:rPr>
          <w:rFonts w:ascii="Arial" w:hAnsi="Arial" w:cs="Arial"/>
          <w:sz w:val="24"/>
          <w:szCs w:val="24"/>
        </w:rPr>
        <w:t xml:space="preserve">posibilidades educativas en </w:t>
      </w:r>
      <w:r>
        <w:rPr>
          <w:rFonts w:ascii="Arial" w:hAnsi="Arial" w:cs="Arial"/>
          <w:sz w:val="24"/>
          <w:szCs w:val="24"/>
        </w:rPr>
        <w:t xml:space="preserve">contextos inclusivos que fomenten el desarrollo de habilidades cognitivas, sociales y motrices con la finalidad de dar respuestas a las necesidades comunes y, paralelamente, únicas que presentan los estudiantes. </w:t>
      </w:r>
    </w:p>
    <w:p w:rsidR="002C02E2" w:rsidRDefault="00D00AC0" w:rsidP="002C02E2">
      <w:pPr>
        <w:spacing w:line="360" w:lineRule="auto"/>
        <w:ind w:firstLine="708"/>
        <w:jc w:val="both"/>
        <w:rPr>
          <w:rFonts w:ascii="Arial" w:hAnsi="Arial" w:cs="Arial"/>
          <w:sz w:val="24"/>
          <w:szCs w:val="24"/>
        </w:rPr>
      </w:pPr>
      <w:r>
        <w:rPr>
          <w:rFonts w:ascii="Arial" w:hAnsi="Arial" w:cs="Arial"/>
          <w:sz w:val="24"/>
          <w:szCs w:val="24"/>
        </w:rPr>
        <w:t xml:space="preserve">Para llevar a cabo lo recientemente expuesto, se crea un nuevo modelo educativo accesible e integrador, el cual se ve concretizado en la elaboración de un Programa de Integración Escolar, pero cabe preguntarse ¿Cómo beneficia a los estudiantes con NEE permanentes ser parte </w:t>
      </w:r>
      <w:r w:rsidR="00972BA4">
        <w:rPr>
          <w:rFonts w:ascii="Arial" w:hAnsi="Arial" w:cs="Arial"/>
          <w:sz w:val="24"/>
          <w:szCs w:val="24"/>
        </w:rPr>
        <w:t>de una escuela regular</w:t>
      </w:r>
      <w:r>
        <w:rPr>
          <w:rFonts w:ascii="Arial" w:hAnsi="Arial" w:cs="Arial"/>
          <w:sz w:val="24"/>
          <w:szCs w:val="24"/>
        </w:rPr>
        <w:t xml:space="preserve"> y no de una escuela especial?</w:t>
      </w:r>
      <w:r w:rsidR="002C02E2">
        <w:rPr>
          <w:rFonts w:ascii="Arial" w:hAnsi="Arial" w:cs="Arial"/>
          <w:sz w:val="24"/>
          <w:szCs w:val="24"/>
        </w:rPr>
        <w:t xml:space="preserve"> </w:t>
      </w:r>
      <w:r>
        <w:rPr>
          <w:rFonts w:ascii="Arial" w:hAnsi="Arial" w:cs="Arial"/>
          <w:sz w:val="24"/>
          <w:szCs w:val="24"/>
        </w:rPr>
        <w:t>En el ámbito académico, si bien, los es</w:t>
      </w:r>
      <w:r w:rsidR="00972BA4">
        <w:rPr>
          <w:rFonts w:ascii="Arial" w:hAnsi="Arial" w:cs="Arial"/>
          <w:sz w:val="24"/>
          <w:szCs w:val="24"/>
        </w:rPr>
        <w:t xml:space="preserve">tudiantes con NEE permanentes </w:t>
      </w:r>
      <w:r>
        <w:rPr>
          <w:rFonts w:ascii="Arial" w:hAnsi="Arial" w:cs="Arial"/>
          <w:sz w:val="24"/>
          <w:szCs w:val="24"/>
        </w:rPr>
        <w:t>reciben apoyo de profesio</w:t>
      </w:r>
      <w:r w:rsidR="006A3070">
        <w:rPr>
          <w:rFonts w:ascii="Arial" w:hAnsi="Arial" w:cs="Arial"/>
          <w:sz w:val="24"/>
          <w:szCs w:val="24"/>
        </w:rPr>
        <w:t>nales especialistas</w:t>
      </w:r>
      <w:r w:rsidR="00972BA4">
        <w:rPr>
          <w:rFonts w:ascii="Arial" w:hAnsi="Arial" w:cs="Arial"/>
          <w:sz w:val="24"/>
          <w:szCs w:val="24"/>
        </w:rPr>
        <w:t xml:space="preserve"> </w:t>
      </w:r>
      <w:r w:rsidR="00AB2DAA">
        <w:rPr>
          <w:rFonts w:ascii="Arial" w:hAnsi="Arial" w:cs="Arial"/>
          <w:sz w:val="24"/>
          <w:szCs w:val="24"/>
        </w:rPr>
        <w:t xml:space="preserve">tanto </w:t>
      </w:r>
      <w:r w:rsidR="004A5BF3">
        <w:rPr>
          <w:rFonts w:ascii="Arial" w:hAnsi="Arial" w:cs="Arial"/>
          <w:sz w:val="24"/>
          <w:szCs w:val="24"/>
        </w:rPr>
        <w:t>en escuelas especiales como en escuelas regulares</w:t>
      </w:r>
      <w:r w:rsidR="004A0AF7">
        <w:rPr>
          <w:rFonts w:ascii="Arial" w:hAnsi="Arial" w:cs="Arial"/>
          <w:sz w:val="24"/>
          <w:szCs w:val="24"/>
        </w:rPr>
        <w:t>, en éstas últimas</w:t>
      </w:r>
      <w:r>
        <w:rPr>
          <w:rFonts w:ascii="Arial" w:hAnsi="Arial" w:cs="Arial"/>
          <w:sz w:val="24"/>
          <w:szCs w:val="24"/>
        </w:rPr>
        <w:t xml:space="preserve"> tienen la posibilidad de tener un acercamiento con el currículo oficial correspondiente a su edad y nivel de enseñanza, aunque este deba ser modificado y adaptado para sus necesidades propias, además pueden aprender con otros </w:t>
      </w:r>
      <w:r w:rsidR="00B53A82">
        <w:rPr>
          <w:rFonts w:ascii="Arial" w:hAnsi="Arial" w:cs="Arial"/>
          <w:sz w:val="24"/>
          <w:szCs w:val="24"/>
        </w:rPr>
        <w:t xml:space="preserve">estudiantes </w:t>
      </w:r>
      <w:r>
        <w:rPr>
          <w:rFonts w:ascii="Arial" w:hAnsi="Arial" w:cs="Arial"/>
          <w:sz w:val="24"/>
          <w:szCs w:val="24"/>
        </w:rPr>
        <w:t>y de éstos, generar hábitos que los llevarán a ser</w:t>
      </w:r>
      <w:r w:rsidR="002C02E2">
        <w:rPr>
          <w:rFonts w:ascii="Arial" w:hAnsi="Arial" w:cs="Arial"/>
          <w:sz w:val="24"/>
          <w:szCs w:val="24"/>
        </w:rPr>
        <w:t xml:space="preserve"> más autónomos e independientes</w:t>
      </w:r>
      <w:r w:rsidR="006B4D08">
        <w:rPr>
          <w:rFonts w:ascii="Arial" w:hAnsi="Arial" w:cs="Arial"/>
          <w:sz w:val="24"/>
          <w:szCs w:val="24"/>
        </w:rPr>
        <w:t>, etc</w:t>
      </w:r>
      <w:r w:rsidR="002C02E2">
        <w:rPr>
          <w:rFonts w:ascii="Arial" w:hAnsi="Arial" w:cs="Arial"/>
          <w:sz w:val="24"/>
          <w:szCs w:val="24"/>
        </w:rPr>
        <w:t>.</w:t>
      </w:r>
    </w:p>
    <w:p w:rsidR="00985F32" w:rsidRDefault="00E26F34" w:rsidP="002C02E2">
      <w:pPr>
        <w:spacing w:line="360" w:lineRule="auto"/>
        <w:ind w:firstLine="708"/>
        <w:jc w:val="both"/>
        <w:rPr>
          <w:rFonts w:ascii="Arial" w:hAnsi="Arial" w:cs="Arial"/>
          <w:sz w:val="24"/>
          <w:szCs w:val="24"/>
        </w:rPr>
      </w:pPr>
      <w:r>
        <w:rPr>
          <w:rFonts w:ascii="Arial" w:hAnsi="Arial" w:cs="Arial"/>
          <w:sz w:val="24"/>
          <w:szCs w:val="24"/>
        </w:rPr>
        <w:t>En las observaciones realizadas en el Colegio Andares de La Florida,</w:t>
      </w:r>
      <w:r w:rsidR="00D00AC0">
        <w:rPr>
          <w:rFonts w:ascii="Arial" w:hAnsi="Arial" w:cs="Arial"/>
          <w:sz w:val="24"/>
          <w:szCs w:val="24"/>
        </w:rPr>
        <w:t xml:space="preserve"> </w:t>
      </w:r>
      <w:r w:rsidR="00B53A82">
        <w:rPr>
          <w:rFonts w:ascii="Arial" w:hAnsi="Arial" w:cs="Arial"/>
          <w:sz w:val="24"/>
          <w:szCs w:val="24"/>
        </w:rPr>
        <w:t xml:space="preserve">académicamente </w:t>
      </w:r>
      <w:r w:rsidR="00D00AC0">
        <w:rPr>
          <w:rFonts w:ascii="Arial" w:hAnsi="Arial" w:cs="Arial"/>
          <w:sz w:val="24"/>
          <w:szCs w:val="24"/>
        </w:rPr>
        <w:t>no se observa un progreso sostenido en el tiempo</w:t>
      </w:r>
      <w:r w:rsidR="005C0E5E">
        <w:rPr>
          <w:rFonts w:ascii="Arial" w:hAnsi="Arial" w:cs="Arial"/>
          <w:sz w:val="24"/>
          <w:szCs w:val="24"/>
        </w:rPr>
        <w:t>. L</w:t>
      </w:r>
      <w:r w:rsidR="00D00AC0">
        <w:rPr>
          <w:rFonts w:ascii="Arial" w:hAnsi="Arial" w:cs="Arial"/>
          <w:sz w:val="24"/>
          <w:szCs w:val="24"/>
        </w:rPr>
        <w:t>a pauta de obser</w:t>
      </w:r>
      <w:r w:rsidR="00C936E3">
        <w:rPr>
          <w:rFonts w:ascii="Arial" w:hAnsi="Arial" w:cs="Arial"/>
          <w:sz w:val="24"/>
          <w:szCs w:val="24"/>
        </w:rPr>
        <w:t>vación aplicada arroja que los</w:t>
      </w:r>
      <w:r w:rsidR="00D00AC0">
        <w:rPr>
          <w:rFonts w:ascii="Arial" w:hAnsi="Arial" w:cs="Arial"/>
          <w:sz w:val="24"/>
          <w:szCs w:val="24"/>
        </w:rPr>
        <w:t xml:space="preserve"> estudiantes </w:t>
      </w:r>
      <w:r w:rsidR="00C936E3">
        <w:rPr>
          <w:rFonts w:ascii="Arial" w:hAnsi="Arial" w:cs="Arial"/>
          <w:sz w:val="24"/>
          <w:szCs w:val="24"/>
        </w:rPr>
        <w:t>se desenvuelven, en relación a la enseñanza de los aprendizajes</w:t>
      </w:r>
      <w:r w:rsidR="005C0B0C">
        <w:rPr>
          <w:rFonts w:ascii="Arial" w:hAnsi="Arial" w:cs="Arial"/>
          <w:sz w:val="24"/>
          <w:szCs w:val="24"/>
        </w:rPr>
        <w:t>,</w:t>
      </w:r>
      <w:r w:rsidR="00C936E3">
        <w:rPr>
          <w:rFonts w:ascii="Arial" w:hAnsi="Arial" w:cs="Arial"/>
          <w:sz w:val="24"/>
          <w:szCs w:val="24"/>
        </w:rPr>
        <w:t xml:space="preserve"> </w:t>
      </w:r>
      <w:r w:rsidR="005C0B0C">
        <w:rPr>
          <w:rFonts w:ascii="Arial" w:hAnsi="Arial" w:cs="Arial"/>
          <w:sz w:val="24"/>
          <w:szCs w:val="24"/>
        </w:rPr>
        <w:t>empleando</w:t>
      </w:r>
      <w:r w:rsidR="00D00AC0">
        <w:rPr>
          <w:rFonts w:ascii="Arial" w:hAnsi="Arial" w:cs="Arial"/>
          <w:sz w:val="24"/>
          <w:szCs w:val="24"/>
        </w:rPr>
        <w:t xml:space="preserve"> un escaso vocabulario, presentan dificultades en el área de </w:t>
      </w:r>
      <w:proofErr w:type="spellStart"/>
      <w:r w:rsidR="00D00AC0">
        <w:rPr>
          <w:rFonts w:ascii="Arial" w:hAnsi="Arial" w:cs="Arial"/>
          <w:sz w:val="24"/>
          <w:szCs w:val="24"/>
        </w:rPr>
        <w:t>lecto</w:t>
      </w:r>
      <w:proofErr w:type="spellEnd"/>
      <w:r w:rsidR="00D00AC0">
        <w:rPr>
          <w:rFonts w:ascii="Arial" w:hAnsi="Arial" w:cs="Arial"/>
          <w:sz w:val="24"/>
          <w:szCs w:val="24"/>
        </w:rPr>
        <w:t xml:space="preserve">-escritura, baja capacidad de relatar y seguir ideas e </w:t>
      </w:r>
      <w:r w:rsidR="00D00AC0">
        <w:rPr>
          <w:rFonts w:ascii="Arial" w:hAnsi="Arial" w:cs="Arial"/>
          <w:sz w:val="24"/>
          <w:szCs w:val="24"/>
        </w:rPr>
        <w:lastRenderedPageBreak/>
        <w:t>instrucciones</w:t>
      </w:r>
      <w:r w:rsidR="00D3451E">
        <w:rPr>
          <w:rFonts w:ascii="Arial" w:hAnsi="Arial" w:cs="Arial"/>
          <w:sz w:val="24"/>
          <w:szCs w:val="24"/>
        </w:rPr>
        <w:t xml:space="preserve">, falta de autonomía académica </w:t>
      </w:r>
      <w:r w:rsidR="00D00AC0">
        <w:rPr>
          <w:rFonts w:ascii="Arial" w:hAnsi="Arial" w:cs="Arial"/>
          <w:sz w:val="24"/>
          <w:szCs w:val="24"/>
        </w:rPr>
        <w:t xml:space="preserve">y se suelen agotar fácilmente abandonando sus labores académicas. </w:t>
      </w:r>
    </w:p>
    <w:p w:rsidR="00DA0B67" w:rsidRDefault="00DC1D67" w:rsidP="002C02E2">
      <w:pPr>
        <w:spacing w:line="360" w:lineRule="auto"/>
        <w:ind w:firstLine="708"/>
        <w:jc w:val="both"/>
        <w:rPr>
          <w:rFonts w:ascii="Arial" w:hAnsi="Arial" w:cs="Arial"/>
          <w:sz w:val="24"/>
          <w:szCs w:val="24"/>
        </w:rPr>
      </w:pPr>
      <w:r>
        <w:rPr>
          <w:rFonts w:ascii="Arial" w:hAnsi="Arial" w:cs="Arial"/>
          <w:sz w:val="24"/>
          <w:szCs w:val="24"/>
        </w:rPr>
        <w:t>En</w:t>
      </w:r>
      <w:r w:rsidR="00D00AC0">
        <w:rPr>
          <w:rFonts w:ascii="Arial" w:hAnsi="Arial" w:cs="Arial"/>
          <w:sz w:val="24"/>
          <w:szCs w:val="24"/>
        </w:rPr>
        <w:t xml:space="preserve"> </w:t>
      </w:r>
      <w:r>
        <w:rPr>
          <w:rFonts w:ascii="Arial" w:hAnsi="Arial" w:cs="Arial"/>
          <w:sz w:val="24"/>
          <w:szCs w:val="24"/>
        </w:rPr>
        <w:t>el plano</w:t>
      </w:r>
      <w:r w:rsidR="00D00AC0">
        <w:rPr>
          <w:rFonts w:ascii="Arial" w:hAnsi="Arial" w:cs="Arial"/>
          <w:sz w:val="24"/>
          <w:szCs w:val="24"/>
        </w:rPr>
        <w:t xml:space="preserve"> social</w:t>
      </w:r>
      <w:r>
        <w:rPr>
          <w:rFonts w:ascii="Arial" w:hAnsi="Arial" w:cs="Arial"/>
          <w:sz w:val="24"/>
          <w:szCs w:val="24"/>
        </w:rPr>
        <w:t>, la integración de estudiantes con NEE a escuelas regulares,</w:t>
      </w:r>
      <w:r w:rsidR="00AC7BBC">
        <w:rPr>
          <w:rFonts w:ascii="Arial" w:hAnsi="Arial" w:cs="Arial"/>
          <w:sz w:val="24"/>
          <w:szCs w:val="24"/>
        </w:rPr>
        <w:t xml:space="preserve"> </w:t>
      </w:r>
      <w:r w:rsidR="00D00AC0">
        <w:rPr>
          <w:rFonts w:ascii="Arial" w:hAnsi="Arial" w:cs="Arial"/>
          <w:sz w:val="24"/>
          <w:szCs w:val="24"/>
        </w:rPr>
        <w:t xml:space="preserve">permite que </w:t>
      </w:r>
      <w:r w:rsidR="00255EA3">
        <w:rPr>
          <w:rFonts w:ascii="Arial" w:hAnsi="Arial" w:cs="Arial"/>
          <w:sz w:val="24"/>
          <w:szCs w:val="24"/>
        </w:rPr>
        <w:t xml:space="preserve">todos </w:t>
      </w:r>
      <w:r w:rsidR="00D00AC0">
        <w:rPr>
          <w:rFonts w:ascii="Arial" w:hAnsi="Arial" w:cs="Arial"/>
          <w:sz w:val="24"/>
          <w:szCs w:val="24"/>
        </w:rPr>
        <w:t xml:space="preserve">los estudiantes </w:t>
      </w:r>
      <w:r w:rsidR="00255EA3">
        <w:rPr>
          <w:rFonts w:ascii="Arial" w:hAnsi="Arial" w:cs="Arial"/>
          <w:sz w:val="24"/>
          <w:szCs w:val="24"/>
        </w:rPr>
        <w:t xml:space="preserve">de la institución educativa, </w:t>
      </w:r>
      <w:r w:rsidR="00D00AC0">
        <w:rPr>
          <w:rFonts w:ascii="Arial" w:hAnsi="Arial" w:cs="Arial"/>
          <w:sz w:val="24"/>
          <w:szCs w:val="24"/>
        </w:rPr>
        <w:t>establezcan relaciones sin discriminación a través de la interacción recíproca y constante con sus pares, como consecuencia aprenden a vivir en diversidad, más aún si consideramos que la escuela es la primera instancia de socialización del niño</w:t>
      </w:r>
      <w:r w:rsidR="00254EF3">
        <w:rPr>
          <w:rFonts w:ascii="Arial" w:hAnsi="Arial" w:cs="Arial"/>
          <w:sz w:val="24"/>
          <w:szCs w:val="24"/>
        </w:rPr>
        <w:t>,</w:t>
      </w:r>
      <w:r w:rsidR="00D00AC0">
        <w:rPr>
          <w:rFonts w:ascii="Arial" w:hAnsi="Arial" w:cs="Arial"/>
          <w:sz w:val="24"/>
          <w:szCs w:val="24"/>
        </w:rPr>
        <w:t xml:space="preserve"> podemos decir que l</w:t>
      </w:r>
      <w:r w:rsidR="00254EF3">
        <w:rPr>
          <w:rFonts w:ascii="Arial" w:hAnsi="Arial" w:cs="Arial"/>
          <w:sz w:val="24"/>
          <w:szCs w:val="24"/>
        </w:rPr>
        <w:t>os mayores cambios se producen</w:t>
      </w:r>
      <w:r w:rsidR="00D00AC0">
        <w:rPr>
          <w:rFonts w:ascii="Arial" w:hAnsi="Arial" w:cs="Arial"/>
          <w:sz w:val="24"/>
          <w:szCs w:val="24"/>
        </w:rPr>
        <w:t xml:space="preserve"> en esta etapa logrando un cambio significativo desde la base de la formación de nuestra cultura. Por otro lado, la convivencia en diversidad evita la reproducción, entre los estudiantes, de conductas </w:t>
      </w:r>
      <w:r w:rsidR="00D00AC0" w:rsidRPr="00097B28">
        <w:rPr>
          <w:rFonts w:ascii="Arial" w:hAnsi="Arial" w:cs="Arial"/>
          <w:sz w:val="24"/>
          <w:szCs w:val="24"/>
        </w:rPr>
        <w:t>imitativas sintomáticas</w:t>
      </w:r>
      <w:r w:rsidR="00D00AC0" w:rsidRPr="00047A75">
        <w:rPr>
          <w:rFonts w:ascii="Arial" w:hAnsi="Arial" w:cs="Arial"/>
          <w:sz w:val="24"/>
          <w:szCs w:val="24"/>
        </w:rPr>
        <w:t xml:space="preserve"> características de alguna necesidad educativa en particular. </w:t>
      </w:r>
    </w:p>
    <w:p w:rsidR="00415BCA" w:rsidRDefault="00D00AC0" w:rsidP="00B86E2B">
      <w:pPr>
        <w:spacing w:line="360" w:lineRule="auto"/>
        <w:ind w:firstLine="708"/>
        <w:jc w:val="both"/>
        <w:rPr>
          <w:rFonts w:ascii="Arial" w:hAnsi="Arial" w:cs="Arial"/>
          <w:sz w:val="24"/>
          <w:szCs w:val="24"/>
        </w:rPr>
      </w:pPr>
      <w:r w:rsidRPr="00047A75">
        <w:rPr>
          <w:rFonts w:ascii="Arial" w:hAnsi="Arial" w:cs="Arial"/>
          <w:sz w:val="24"/>
          <w:szCs w:val="24"/>
        </w:rPr>
        <w:t>La pauta de</w:t>
      </w:r>
      <w:r>
        <w:rPr>
          <w:rFonts w:ascii="Arial" w:hAnsi="Arial" w:cs="Arial"/>
          <w:sz w:val="24"/>
          <w:szCs w:val="24"/>
        </w:rPr>
        <w:t xml:space="preserve"> observación directa aplicada en el e</w:t>
      </w:r>
      <w:r w:rsidR="00CF579F">
        <w:rPr>
          <w:rFonts w:ascii="Arial" w:hAnsi="Arial" w:cs="Arial"/>
          <w:sz w:val="24"/>
          <w:szCs w:val="24"/>
        </w:rPr>
        <w:t xml:space="preserve">stablecimiento </w:t>
      </w:r>
      <w:r w:rsidR="004E7B65">
        <w:rPr>
          <w:rFonts w:ascii="Arial" w:hAnsi="Arial" w:cs="Arial"/>
          <w:sz w:val="24"/>
          <w:szCs w:val="24"/>
        </w:rPr>
        <w:t>deja en evidencia</w:t>
      </w:r>
      <w:r w:rsidR="00CF579F">
        <w:rPr>
          <w:rFonts w:ascii="Arial" w:hAnsi="Arial" w:cs="Arial"/>
          <w:sz w:val="24"/>
          <w:szCs w:val="24"/>
        </w:rPr>
        <w:t xml:space="preserve"> </w:t>
      </w:r>
      <w:r w:rsidR="00DA0B67">
        <w:rPr>
          <w:rFonts w:ascii="Arial" w:hAnsi="Arial" w:cs="Arial"/>
          <w:sz w:val="24"/>
          <w:szCs w:val="24"/>
        </w:rPr>
        <w:t>las relaciones que se dan entre los estudiantes con y sin NEE</w:t>
      </w:r>
      <w:r w:rsidR="00CF579F">
        <w:rPr>
          <w:rFonts w:ascii="Arial" w:hAnsi="Arial" w:cs="Arial"/>
          <w:sz w:val="24"/>
          <w:szCs w:val="24"/>
        </w:rPr>
        <w:t>. En la sala de clases</w:t>
      </w:r>
      <w:r>
        <w:rPr>
          <w:rFonts w:ascii="Arial" w:hAnsi="Arial" w:cs="Arial"/>
          <w:sz w:val="24"/>
          <w:szCs w:val="24"/>
        </w:rPr>
        <w:t xml:space="preserve"> los estudiantes</w:t>
      </w:r>
      <w:r w:rsidR="00CF579F">
        <w:rPr>
          <w:rFonts w:ascii="Arial" w:hAnsi="Arial" w:cs="Arial"/>
          <w:sz w:val="24"/>
          <w:szCs w:val="24"/>
        </w:rPr>
        <w:t xml:space="preserve"> con NEE permanentes priorizan</w:t>
      </w:r>
      <w:r w:rsidR="00641D38">
        <w:rPr>
          <w:rFonts w:ascii="Arial" w:hAnsi="Arial" w:cs="Arial"/>
          <w:sz w:val="24"/>
          <w:szCs w:val="24"/>
        </w:rPr>
        <w:t xml:space="preserve"> el trabajo individual, </w:t>
      </w:r>
      <w:r>
        <w:rPr>
          <w:rFonts w:ascii="Arial" w:hAnsi="Arial" w:cs="Arial"/>
          <w:sz w:val="24"/>
          <w:szCs w:val="24"/>
        </w:rPr>
        <w:t xml:space="preserve">no </w:t>
      </w:r>
      <w:r w:rsidR="002B0EBA">
        <w:rPr>
          <w:rFonts w:ascii="Arial" w:hAnsi="Arial" w:cs="Arial"/>
          <w:sz w:val="24"/>
          <w:szCs w:val="24"/>
        </w:rPr>
        <w:t xml:space="preserve">participan activamente durante la clase ni </w:t>
      </w:r>
      <w:r>
        <w:rPr>
          <w:rFonts w:ascii="Arial" w:hAnsi="Arial" w:cs="Arial"/>
          <w:sz w:val="24"/>
          <w:szCs w:val="24"/>
        </w:rPr>
        <w:t>comparten sus materiales</w:t>
      </w:r>
      <w:r w:rsidR="003960D9">
        <w:rPr>
          <w:rFonts w:ascii="Arial" w:hAnsi="Arial" w:cs="Arial"/>
          <w:sz w:val="24"/>
          <w:szCs w:val="24"/>
        </w:rPr>
        <w:t xml:space="preserve"> de trabajo</w:t>
      </w:r>
      <w:r w:rsidR="004C7FEB">
        <w:rPr>
          <w:rFonts w:ascii="Arial" w:hAnsi="Arial" w:cs="Arial"/>
          <w:sz w:val="24"/>
          <w:szCs w:val="24"/>
        </w:rPr>
        <w:t>.</w:t>
      </w:r>
      <w:r w:rsidR="00BF196B">
        <w:rPr>
          <w:rFonts w:ascii="Arial" w:hAnsi="Arial" w:cs="Arial"/>
          <w:sz w:val="24"/>
          <w:szCs w:val="24"/>
        </w:rPr>
        <w:t xml:space="preserve"> </w:t>
      </w:r>
      <w:r w:rsidR="004C7FEB">
        <w:rPr>
          <w:rFonts w:ascii="Arial" w:hAnsi="Arial" w:cs="Arial"/>
          <w:sz w:val="24"/>
          <w:szCs w:val="24"/>
        </w:rPr>
        <w:t xml:space="preserve">Por otra parte, </w:t>
      </w:r>
      <w:r w:rsidR="0025255E" w:rsidRPr="0025255E">
        <w:rPr>
          <w:rFonts w:ascii="Arial" w:hAnsi="Arial" w:cs="Arial"/>
          <w:sz w:val="24"/>
          <w:szCs w:val="24"/>
        </w:rPr>
        <w:t>los profesores señalan que los estudiantes sin NEE no aceptan el trato diferenciado y permisivo que reciben los estudiantes con NEE permanente por parte de los docentes. Esto se genera</w:t>
      </w:r>
      <w:r w:rsidR="006448BC">
        <w:rPr>
          <w:rFonts w:ascii="Arial" w:hAnsi="Arial" w:cs="Arial"/>
          <w:sz w:val="24"/>
          <w:szCs w:val="24"/>
        </w:rPr>
        <w:t>,</w:t>
      </w:r>
      <w:r w:rsidR="0025255E" w:rsidRPr="0025255E">
        <w:rPr>
          <w:rFonts w:ascii="Arial" w:hAnsi="Arial" w:cs="Arial"/>
          <w:sz w:val="24"/>
          <w:szCs w:val="24"/>
        </w:rPr>
        <w:t xml:space="preserve"> porque los profesores no </w:t>
      </w:r>
      <w:r w:rsidR="004C7FEB">
        <w:rPr>
          <w:rFonts w:ascii="Arial" w:hAnsi="Arial" w:cs="Arial"/>
          <w:sz w:val="24"/>
          <w:szCs w:val="24"/>
        </w:rPr>
        <w:t>presentan</w:t>
      </w:r>
      <w:r w:rsidR="0025255E" w:rsidRPr="0025255E">
        <w:rPr>
          <w:rFonts w:ascii="Arial" w:hAnsi="Arial" w:cs="Arial"/>
          <w:sz w:val="24"/>
          <w:szCs w:val="24"/>
        </w:rPr>
        <w:t xml:space="preserve"> un trato transversal con todos los estu</w:t>
      </w:r>
      <w:r w:rsidR="00123B7E">
        <w:rPr>
          <w:rFonts w:ascii="Arial" w:hAnsi="Arial" w:cs="Arial"/>
          <w:sz w:val="24"/>
          <w:szCs w:val="24"/>
        </w:rPr>
        <w:t xml:space="preserve">diantes, </w:t>
      </w:r>
      <w:r w:rsidR="00B953E0">
        <w:rPr>
          <w:rFonts w:ascii="Arial" w:hAnsi="Arial" w:cs="Arial"/>
          <w:sz w:val="24"/>
          <w:szCs w:val="24"/>
        </w:rPr>
        <w:t>creando</w:t>
      </w:r>
      <w:r w:rsidR="0025255E" w:rsidRPr="0025255E">
        <w:rPr>
          <w:rFonts w:ascii="Arial" w:hAnsi="Arial" w:cs="Arial"/>
          <w:sz w:val="24"/>
          <w:szCs w:val="24"/>
        </w:rPr>
        <w:t xml:space="preserve"> ellos m</w:t>
      </w:r>
      <w:r w:rsidR="00BF196B">
        <w:rPr>
          <w:rFonts w:ascii="Arial" w:hAnsi="Arial" w:cs="Arial"/>
          <w:sz w:val="24"/>
          <w:szCs w:val="24"/>
        </w:rPr>
        <w:t>ismo</w:t>
      </w:r>
      <w:r w:rsidR="00123B7E">
        <w:rPr>
          <w:rFonts w:ascii="Arial" w:hAnsi="Arial" w:cs="Arial"/>
          <w:sz w:val="24"/>
          <w:szCs w:val="24"/>
        </w:rPr>
        <w:t>s</w:t>
      </w:r>
      <w:r w:rsidR="00BF196B">
        <w:rPr>
          <w:rFonts w:ascii="Arial" w:hAnsi="Arial" w:cs="Arial"/>
          <w:sz w:val="24"/>
          <w:szCs w:val="24"/>
        </w:rPr>
        <w:t xml:space="preserve"> un ambiente diferenciado, </w:t>
      </w:r>
      <w:r w:rsidR="00D250C4">
        <w:rPr>
          <w:rFonts w:ascii="Arial" w:hAnsi="Arial" w:cs="Arial"/>
          <w:sz w:val="24"/>
          <w:szCs w:val="24"/>
        </w:rPr>
        <w:t>ya que</w:t>
      </w:r>
      <w:r w:rsidR="0025255E" w:rsidRPr="0025255E">
        <w:rPr>
          <w:rFonts w:ascii="Arial" w:hAnsi="Arial" w:cs="Arial"/>
          <w:sz w:val="24"/>
          <w:szCs w:val="24"/>
        </w:rPr>
        <w:t xml:space="preserve"> no han logrado concientizar ni sensibilizar a los niños sobre el tema de la inclusión impidiendo </w:t>
      </w:r>
      <w:r w:rsidR="00E84812">
        <w:rPr>
          <w:rFonts w:ascii="Arial" w:hAnsi="Arial" w:cs="Arial"/>
          <w:sz w:val="24"/>
          <w:szCs w:val="24"/>
        </w:rPr>
        <w:t>que se</w:t>
      </w:r>
      <w:r w:rsidR="0025255E" w:rsidRPr="0025255E">
        <w:rPr>
          <w:rFonts w:ascii="Arial" w:hAnsi="Arial" w:cs="Arial"/>
          <w:sz w:val="24"/>
          <w:szCs w:val="24"/>
        </w:rPr>
        <w:t xml:space="preserve"> de</w:t>
      </w:r>
      <w:r w:rsidR="00E84812">
        <w:rPr>
          <w:rFonts w:ascii="Arial" w:hAnsi="Arial" w:cs="Arial"/>
          <w:sz w:val="24"/>
          <w:szCs w:val="24"/>
        </w:rPr>
        <w:t>sarrolle</w:t>
      </w:r>
      <w:r w:rsidR="0025255E" w:rsidRPr="0025255E">
        <w:rPr>
          <w:rFonts w:ascii="Arial" w:hAnsi="Arial" w:cs="Arial"/>
          <w:sz w:val="24"/>
          <w:szCs w:val="24"/>
        </w:rPr>
        <w:t xml:space="preserve"> un clima adecuado para que todos los estudiantes valoren el rol que cumple cada integrante dentro del curso</w:t>
      </w:r>
      <w:r w:rsidR="009E38F6">
        <w:rPr>
          <w:rFonts w:ascii="Arial" w:hAnsi="Arial" w:cs="Arial"/>
          <w:sz w:val="24"/>
          <w:szCs w:val="24"/>
        </w:rPr>
        <w:t xml:space="preserve">, además </w:t>
      </w:r>
      <w:r w:rsidR="002D1967">
        <w:rPr>
          <w:rFonts w:ascii="Arial" w:hAnsi="Arial" w:cs="Arial"/>
          <w:sz w:val="24"/>
          <w:szCs w:val="24"/>
        </w:rPr>
        <w:t xml:space="preserve">los profesores </w:t>
      </w:r>
      <w:r w:rsidR="0025255E" w:rsidRPr="0025255E">
        <w:rPr>
          <w:rFonts w:ascii="Arial" w:hAnsi="Arial" w:cs="Arial"/>
          <w:sz w:val="24"/>
          <w:szCs w:val="24"/>
        </w:rPr>
        <w:t>no han pr</w:t>
      </w:r>
      <w:r w:rsidR="00353EE6">
        <w:rPr>
          <w:rFonts w:ascii="Arial" w:hAnsi="Arial" w:cs="Arial"/>
          <w:sz w:val="24"/>
          <w:szCs w:val="24"/>
        </w:rPr>
        <w:t>opiciado el conocimiento mutuo ni</w:t>
      </w:r>
      <w:r w:rsidR="0025255E" w:rsidRPr="0025255E">
        <w:rPr>
          <w:rFonts w:ascii="Arial" w:hAnsi="Arial" w:cs="Arial"/>
          <w:sz w:val="24"/>
          <w:szCs w:val="24"/>
        </w:rPr>
        <w:t xml:space="preserve"> la convivencia </w:t>
      </w:r>
      <w:r w:rsidR="0047542B">
        <w:rPr>
          <w:rFonts w:ascii="Arial" w:hAnsi="Arial" w:cs="Arial"/>
          <w:sz w:val="24"/>
          <w:szCs w:val="24"/>
        </w:rPr>
        <w:t>para fortalecer</w:t>
      </w:r>
      <w:r w:rsidR="0025255E" w:rsidRPr="0025255E">
        <w:rPr>
          <w:rFonts w:ascii="Arial" w:hAnsi="Arial" w:cs="Arial"/>
          <w:sz w:val="24"/>
          <w:szCs w:val="24"/>
        </w:rPr>
        <w:t xml:space="preserve"> el respeto, la empatía, la aceptación y la solidaridad, consiguiendo así beneficiarse de la convivencia en diversidad.</w:t>
      </w:r>
      <w:r w:rsidR="00A119AC">
        <w:rPr>
          <w:rFonts w:ascii="Arial" w:hAnsi="Arial" w:cs="Arial"/>
          <w:sz w:val="24"/>
          <w:szCs w:val="24"/>
        </w:rPr>
        <w:t xml:space="preserve"> </w:t>
      </w:r>
      <w:r w:rsidR="00A33ECF">
        <w:rPr>
          <w:rFonts w:ascii="Arial" w:hAnsi="Arial" w:cs="Arial"/>
          <w:sz w:val="24"/>
          <w:szCs w:val="24"/>
        </w:rPr>
        <w:t>Fuera del aula,</w:t>
      </w:r>
      <w:r>
        <w:rPr>
          <w:rFonts w:ascii="Arial" w:hAnsi="Arial" w:cs="Arial"/>
          <w:sz w:val="24"/>
          <w:szCs w:val="24"/>
        </w:rPr>
        <w:t xml:space="preserve"> las conductas de</w:t>
      </w:r>
      <w:r w:rsidR="00A33ECF">
        <w:rPr>
          <w:rFonts w:ascii="Arial" w:hAnsi="Arial" w:cs="Arial"/>
          <w:sz w:val="24"/>
          <w:szCs w:val="24"/>
        </w:rPr>
        <w:t xml:space="preserve"> los estudiantes </w:t>
      </w:r>
      <w:r>
        <w:rPr>
          <w:rFonts w:ascii="Arial" w:hAnsi="Arial" w:cs="Arial"/>
          <w:sz w:val="24"/>
          <w:szCs w:val="24"/>
        </w:rPr>
        <w:t>varían según el diagnóstico que éstos tengan, ya que algunos de ellos transitan en solitario por el colegio y otros estudiant</w:t>
      </w:r>
      <w:r w:rsidR="00AE366B">
        <w:rPr>
          <w:rFonts w:ascii="Arial" w:hAnsi="Arial" w:cs="Arial"/>
          <w:sz w:val="24"/>
          <w:szCs w:val="24"/>
        </w:rPr>
        <w:t>es in</w:t>
      </w:r>
      <w:r w:rsidR="003872C7">
        <w:rPr>
          <w:rFonts w:ascii="Arial" w:hAnsi="Arial" w:cs="Arial"/>
          <w:sz w:val="24"/>
          <w:szCs w:val="24"/>
        </w:rPr>
        <w:t>tentan integrarse a</w:t>
      </w:r>
      <w:r w:rsidR="00AE366B">
        <w:rPr>
          <w:rFonts w:ascii="Arial" w:hAnsi="Arial" w:cs="Arial"/>
          <w:sz w:val="24"/>
          <w:szCs w:val="24"/>
        </w:rPr>
        <w:t xml:space="preserve"> </w:t>
      </w:r>
      <w:r>
        <w:rPr>
          <w:rFonts w:ascii="Arial" w:hAnsi="Arial" w:cs="Arial"/>
          <w:sz w:val="24"/>
          <w:szCs w:val="24"/>
        </w:rPr>
        <w:t>grupos</w:t>
      </w:r>
      <w:r w:rsidR="00AE366B">
        <w:rPr>
          <w:rFonts w:ascii="Arial" w:hAnsi="Arial" w:cs="Arial"/>
          <w:sz w:val="24"/>
          <w:szCs w:val="24"/>
        </w:rPr>
        <w:t xml:space="preserve"> ya conformados</w:t>
      </w:r>
      <w:r>
        <w:rPr>
          <w:rFonts w:ascii="Arial" w:hAnsi="Arial" w:cs="Arial"/>
          <w:sz w:val="24"/>
          <w:szCs w:val="24"/>
        </w:rPr>
        <w:t xml:space="preserve">, </w:t>
      </w:r>
      <w:r w:rsidR="00EA04A6">
        <w:rPr>
          <w:rFonts w:ascii="Arial" w:hAnsi="Arial" w:cs="Arial"/>
          <w:sz w:val="24"/>
          <w:szCs w:val="24"/>
        </w:rPr>
        <w:t>la</w:t>
      </w:r>
      <w:r w:rsidR="003872C7">
        <w:rPr>
          <w:rFonts w:ascii="Arial" w:hAnsi="Arial" w:cs="Arial"/>
          <w:sz w:val="24"/>
          <w:szCs w:val="24"/>
        </w:rPr>
        <w:t xml:space="preserve"> </w:t>
      </w:r>
      <w:r w:rsidR="00EF6D75" w:rsidRPr="00EF6D75">
        <w:rPr>
          <w:rFonts w:ascii="Arial" w:hAnsi="Arial" w:cs="Arial"/>
          <w:sz w:val="24"/>
          <w:szCs w:val="24"/>
        </w:rPr>
        <w:t>falta de inte</w:t>
      </w:r>
      <w:r w:rsidR="00A33ECF">
        <w:rPr>
          <w:rFonts w:ascii="Arial" w:hAnsi="Arial" w:cs="Arial"/>
          <w:sz w:val="24"/>
          <w:szCs w:val="24"/>
        </w:rPr>
        <w:t xml:space="preserve">racción entre los estudiantes </w:t>
      </w:r>
      <w:r w:rsidR="00EF6D75" w:rsidRPr="00EF6D75">
        <w:rPr>
          <w:rFonts w:ascii="Arial" w:hAnsi="Arial" w:cs="Arial"/>
          <w:sz w:val="24"/>
          <w:szCs w:val="24"/>
        </w:rPr>
        <w:t>es una limitante en la socialización del niño</w:t>
      </w:r>
      <w:r w:rsidR="006448BC">
        <w:rPr>
          <w:rFonts w:ascii="Arial" w:hAnsi="Arial" w:cs="Arial"/>
          <w:sz w:val="24"/>
          <w:szCs w:val="24"/>
        </w:rPr>
        <w:t>.</w:t>
      </w:r>
      <w:r w:rsidR="003872C7">
        <w:rPr>
          <w:rFonts w:ascii="Arial" w:hAnsi="Arial" w:cs="Arial"/>
          <w:sz w:val="24"/>
          <w:szCs w:val="24"/>
        </w:rPr>
        <w:t xml:space="preserve"> </w:t>
      </w:r>
    </w:p>
    <w:p w:rsidR="00507A2E" w:rsidRDefault="00B11583" w:rsidP="005F56D7">
      <w:pPr>
        <w:spacing w:line="360" w:lineRule="auto"/>
        <w:ind w:firstLine="708"/>
        <w:jc w:val="both"/>
        <w:rPr>
          <w:rFonts w:ascii="Arial" w:hAnsi="Arial" w:cs="Arial"/>
          <w:sz w:val="24"/>
          <w:szCs w:val="24"/>
        </w:rPr>
      </w:pPr>
      <w:r>
        <w:rPr>
          <w:rFonts w:ascii="Arial" w:hAnsi="Arial" w:cs="Arial"/>
          <w:sz w:val="24"/>
          <w:szCs w:val="24"/>
        </w:rPr>
        <w:lastRenderedPageBreak/>
        <w:t xml:space="preserve">El origen de las falencias que se presentaron recientemente podría </w:t>
      </w:r>
      <w:r w:rsidR="00372D45">
        <w:rPr>
          <w:rFonts w:ascii="Arial" w:hAnsi="Arial" w:cs="Arial"/>
          <w:sz w:val="24"/>
          <w:szCs w:val="24"/>
        </w:rPr>
        <w:t>encontrar</w:t>
      </w:r>
      <w:r w:rsidR="002936A9">
        <w:rPr>
          <w:rFonts w:ascii="Arial" w:hAnsi="Arial" w:cs="Arial"/>
          <w:sz w:val="24"/>
          <w:szCs w:val="24"/>
        </w:rPr>
        <w:t xml:space="preserve">se </w:t>
      </w:r>
      <w:r w:rsidR="000210E5">
        <w:rPr>
          <w:rFonts w:ascii="Arial" w:hAnsi="Arial" w:cs="Arial"/>
          <w:sz w:val="24"/>
          <w:szCs w:val="24"/>
        </w:rPr>
        <w:t xml:space="preserve">en </w:t>
      </w:r>
      <w:r w:rsidR="005F56D7">
        <w:rPr>
          <w:rFonts w:ascii="Arial" w:hAnsi="Arial" w:cs="Arial"/>
          <w:sz w:val="24"/>
          <w:szCs w:val="24"/>
        </w:rPr>
        <w:t xml:space="preserve">la </w:t>
      </w:r>
      <w:r w:rsidR="00D00AC0" w:rsidRPr="002176A8">
        <w:rPr>
          <w:rFonts w:ascii="Arial" w:hAnsi="Arial" w:cs="Arial"/>
          <w:sz w:val="24"/>
          <w:szCs w:val="24"/>
        </w:rPr>
        <w:t xml:space="preserve">formación inicial de los </w:t>
      </w:r>
      <w:r w:rsidR="00D00AC0">
        <w:rPr>
          <w:rFonts w:ascii="Arial" w:hAnsi="Arial" w:cs="Arial"/>
          <w:sz w:val="24"/>
          <w:szCs w:val="24"/>
        </w:rPr>
        <w:t>docentes de educación básica</w:t>
      </w:r>
      <w:r w:rsidR="008802C4">
        <w:rPr>
          <w:rFonts w:ascii="Arial" w:hAnsi="Arial" w:cs="Arial"/>
          <w:sz w:val="24"/>
          <w:szCs w:val="24"/>
        </w:rPr>
        <w:t>,</w:t>
      </w:r>
      <w:r w:rsidR="00904B70">
        <w:rPr>
          <w:rFonts w:ascii="Arial" w:hAnsi="Arial" w:cs="Arial"/>
          <w:sz w:val="24"/>
          <w:szCs w:val="24"/>
        </w:rPr>
        <w:t xml:space="preserve"> ya que</w:t>
      </w:r>
      <w:r w:rsidR="00D00AC0">
        <w:rPr>
          <w:rFonts w:ascii="Arial" w:hAnsi="Arial" w:cs="Arial"/>
          <w:sz w:val="24"/>
          <w:szCs w:val="24"/>
        </w:rPr>
        <w:t xml:space="preserve"> no cuenta</w:t>
      </w:r>
      <w:r w:rsidR="000210E5">
        <w:rPr>
          <w:rFonts w:ascii="Arial" w:hAnsi="Arial" w:cs="Arial"/>
          <w:sz w:val="24"/>
          <w:szCs w:val="24"/>
        </w:rPr>
        <w:t>n</w:t>
      </w:r>
      <w:r w:rsidR="00D00AC0">
        <w:rPr>
          <w:rFonts w:ascii="Arial" w:hAnsi="Arial" w:cs="Arial"/>
          <w:sz w:val="24"/>
          <w:szCs w:val="24"/>
        </w:rPr>
        <w:t xml:space="preserve"> con las herramientas necesarias para trabajar con estudiantes que presentan barreras educati</w:t>
      </w:r>
      <w:r w:rsidR="00B70219">
        <w:rPr>
          <w:rFonts w:ascii="Arial" w:hAnsi="Arial" w:cs="Arial"/>
          <w:sz w:val="24"/>
          <w:szCs w:val="24"/>
        </w:rPr>
        <w:t>vas importantes. L</w:t>
      </w:r>
      <w:r w:rsidR="00D00AC0">
        <w:rPr>
          <w:rFonts w:ascii="Arial" w:hAnsi="Arial" w:cs="Arial"/>
          <w:sz w:val="24"/>
          <w:szCs w:val="24"/>
        </w:rPr>
        <w:t>as actuales universidades e institutos profesionales han ido progresivamente inc</w:t>
      </w:r>
      <w:r w:rsidR="008E70FD">
        <w:rPr>
          <w:rFonts w:ascii="Arial" w:hAnsi="Arial" w:cs="Arial"/>
          <w:sz w:val="24"/>
          <w:szCs w:val="24"/>
        </w:rPr>
        <w:t>orporando estas temáticas en las</w:t>
      </w:r>
      <w:r w:rsidR="00D00AC0">
        <w:rPr>
          <w:rFonts w:ascii="Arial" w:hAnsi="Arial" w:cs="Arial"/>
          <w:sz w:val="24"/>
          <w:szCs w:val="24"/>
        </w:rPr>
        <w:t xml:space="preserve"> mallas curriculares </w:t>
      </w:r>
      <w:r w:rsidR="008E70FD">
        <w:rPr>
          <w:rFonts w:ascii="Arial" w:hAnsi="Arial" w:cs="Arial"/>
          <w:sz w:val="24"/>
          <w:szCs w:val="24"/>
        </w:rPr>
        <w:t xml:space="preserve">de la carrera de </w:t>
      </w:r>
      <w:r w:rsidR="00AF1A7E">
        <w:rPr>
          <w:rFonts w:ascii="Arial" w:hAnsi="Arial" w:cs="Arial"/>
          <w:sz w:val="24"/>
          <w:szCs w:val="24"/>
        </w:rPr>
        <w:t>P</w:t>
      </w:r>
      <w:r w:rsidR="008E70FD">
        <w:rPr>
          <w:rFonts w:ascii="Arial" w:hAnsi="Arial" w:cs="Arial"/>
          <w:sz w:val="24"/>
          <w:szCs w:val="24"/>
        </w:rPr>
        <w:t xml:space="preserve">edagogía </w:t>
      </w:r>
      <w:r w:rsidR="00AF1A7E">
        <w:rPr>
          <w:rFonts w:ascii="Arial" w:hAnsi="Arial" w:cs="Arial"/>
          <w:sz w:val="24"/>
          <w:szCs w:val="24"/>
        </w:rPr>
        <w:t>en E</w:t>
      </w:r>
      <w:r w:rsidR="008E70FD">
        <w:rPr>
          <w:rFonts w:ascii="Arial" w:hAnsi="Arial" w:cs="Arial"/>
          <w:sz w:val="24"/>
          <w:szCs w:val="24"/>
        </w:rPr>
        <w:t>ducaci</w:t>
      </w:r>
      <w:r w:rsidR="00AF1A7E">
        <w:rPr>
          <w:rFonts w:ascii="Arial" w:hAnsi="Arial" w:cs="Arial"/>
          <w:sz w:val="24"/>
          <w:szCs w:val="24"/>
        </w:rPr>
        <w:t>ón B</w:t>
      </w:r>
      <w:r w:rsidR="008E70FD">
        <w:rPr>
          <w:rFonts w:ascii="Arial" w:hAnsi="Arial" w:cs="Arial"/>
          <w:sz w:val="24"/>
          <w:szCs w:val="24"/>
        </w:rPr>
        <w:t xml:space="preserve">ásica </w:t>
      </w:r>
      <w:r w:rsidR="00D00AC0">
        <w:rPr>
          <w:rFonts w:ascii="Arial" w:hAnsi="Arial" w:cs="Arial"/>
          <w:sz w:val="24"/>
          <w:szCs w:val="24"/>
        </w:rPr>
        <w:t>y además se han implementado programas de perfeccionamiento desde el Ministerio de Educación. No obstante, estas medidas no han logrado suplir con el problema de fondo debido a que no existe una preparación óptima para que el educador se enfrente al campo laboral con las competencias necesarias que le permitan desenvolverse sin mayores problemas con estudiantes que requieren de una enseña</w:t>
      </w:r>
      <w:r w:rsidR="00507A2E">
        <w:rPr>
          <w:rFonts w:ascii="Arial" w:hAnsi="Arial" w:cs="Arial"/>
          <w:sz w:val="24"/>
          <w:szCs w:val="24"/>
        </w:rPr>
        <w:t>nza más personalizada, ya que la</w:t>
      </w:r>
      <w:r w:rsidR="00D00AC0">
        <w:rPr>
          <w:rFonts w:ascii="Arial" w:hAnsi="Arial" w:cs="Arial"/>
          <w:sz w:val="24"/>
          <w:szCs w:val="24"/>
        </w:rPr>
        <w:t xml:space="preserve"> mayoría de la</w:t>
      </w:r>
      <w:r w:rsidR="00507A2E">
        <w:rPr>
          <w:rFonts w:ascii="Arial" w:hAnsi="Arial" w:cs="Arial"/>
          <w:sz w:val="24"/>
          <w:szCs w:val="24"/>
        </w:rPr>
        <w:t>s</w:t>
      </w:r>
      <w:r w:rsidR="00D00AC0">
        <w:rPr>
          <w:rFonts w:ascii="Arial" w:hAnsi="Arial" w:cs="Arial"/>
          <w:sz w:val="24"/>
          <w:szCs w:val="24"/>
        </w:rPr>
        <w:t xml:space="preserve"> universidades e institutos profesionales cuentan con una o dos cátedras que se dedican a abarcar el tema</w:t>
      </w:r>
      <w:r w:rsidR="00780C65">
        <w:rPr>
          <w:rFonts w:ascii="Arial" w:hAnsi="Arial" w:cs="Arial"/>
          <w:sz w:val="24"/>
          <w:szCs w:val="24"/>
        </w:rPr>
        <w:t xml:space="preserve"> de la</w:t>
      </w:r>
      <w:r w:rsidR="008B7D36">
        <w:rPr>
          <w:rFonts w:ascii="Arial" w:hAnsi="Arial" w:cs="Arial"/>
          <w:sz w:val="24"/>
          <w:szCs w:val="24"/>
        </w:rPr>
        <w:t>s</w:t>
      </w:r>
      <w:r w:rsidR="00780C65">
        <w:rPr>
          <w:rFonts w:ascii="Arial" w:hAnsi="Arial" w:cs="Arial"/>
          <w:sz w:val="24"/>
          <w:szCs w:val="24"/>
        </w:rPr>
        <w:t xml:space="preserve"> Necesidades Educativas Especiales</w:t>
      </w:r>
      <w:r w:rsidR="00D00AC0">
        <w:rPr>
          <w:rFonts w:ascii="Arial" w:hAnsi="Arial" w:cs="Arial"/>
          <w:sz w:val="24"/>
          <w:szCs w:val="24"/>
        </w:rPr>
        <w:t xml:space="preserve">, lo cual no logra otorgarle </w:t>
      </w:r>
      <w:r w:rsidR="00780C65">
        <w:rPr>
          <w:rFonts w:ascii="Arial" w:hAnsi="Arial" w:cs="Arial"/>
          <w:sz w:val="24"/>
          <w:szCs w:val="24"/>
        </w:rPr>
        <w:t xml:space="preserve">a los docentes </w:t>
      </w:r>
      <w:r w:rsidR="00D00AC0">
        <w:rPr>
          <w:rFonts w:ascii="Arial" w:hAnsi="Arial" w:cs="Arial"/>
          <w:sz w:val="24"/>
          <w:szCs w:val="24"/>
        </w:rPr>
        <w:t>las competencias requeridas en esta área</w:t>
      </w:r>
      <w:r w:rsidR="00507A2E">
        <w:rPr>
          <w:rFonts w:ascii="Arial" w:hAnsi="Arial" w:cs="Arial"/>
          <w:sz w:val="24"/>
          <w:szCs w:val="24"/>
        </w:rPr>
        <w:t>,</w:t>
      </w:r>
      <w:r w:rsidR="00D00AC0">
        <w:rPr>
          <w:rFonts w:ascii="Arial" w:hAnsi="Arial" w:cs="Arial"/>
          <w:sz w:val="24"/>
          <w:szCs w:val="24"/>
        </w:rPr>
        <w:t xml:space="preserve"> dejándolos sin las herramientas para realizar adaptaciones en actividades, metodologías, curríc</w:t>
      </w:r>
      <w:r w:rsidR="001C13CB">
        <w:rPr>
          <w:rFonts w:ascii="Arial" w:hAnsi="Arial" w:cs="Arial"/>
          <w:sz w:val="24"/>
          <w:szCs w:val="24"/>
        </w:rPr>
        <w:t>ulo y evaluaciones</w:t>
      </w:r>
      <w:r w:rsidR="00D00AC0">
        <w:rPr>
          <w:rFonts w:ascii="Arial" w:hAnsi="Arial" w:cs="Arial"/>
          <w:sz w:val="24"/>
          <w:szCs w:val="24"/>
        </w:rPr>
        <w:t xml:space="preserve"> sobre todo si hablamos de estudian</w:t>
      </w:r>
      <w:r w:rsidR="00507A2E">
        <w:rPr>
          <w:rFonts w:ascii="Arial" w:hAnsi="Arial" w:cs="Arial"/>
          <w:sz w:val="24"/>
          <w:szCs w:val="24"/>
        </w:rPr>
        <w:t>tes con Necesidades Especiales Educativas p</w:t>
      </w:r>
      <w:r w:rsidR="00D00AC0">
        <w:rPr>
          <w:rFonts w:ascii="Arial" w:hAnsi="Arial" w:cs="Arial"/>
          <w:sz w:val="24"/>
          <w:szCs w:val="24"/>
        </w:rPr>
        <w:t xml:space="preserve">ermanentes que requieren de apoyos más especializados y conocimiento previo sobre las características de los síndromes, trastornos o déficits que puedan presentar los estudiantes. </w:t>
      </w:r>
    </w:p>
    <w:p w:rsidR="000C0178" w:rsidRDefault="00507A2E" w:rsidP="005F56D7">
      <w:pPr>
        <w:spacing w:line="360" w:lineRule="auto"/>
        <w:ind w:firstLine="708"/>
        <w:jc w:val="both"/>
        <w:rPr>
          <w:rFonts w:ascii="Arial" w:hAnsi="Arial" w:cs="Arial"/>
          <w:sz w:val="24"/>
          <w:szCs w:val="24"/>
        </w:rPr>
      </w:pPr>
      <w:r>
        <w:rPr>
          <w:rFonts w:ascii="Arial" w:hAnsi="Arial" w:cs="Arial"/>
          <w:sz w:val="24"/>
          <w:szCs w:val="24"/>
        </w:rPr>
        <w:t>E</w:t>
      </w:r>
      <w:r w:rsidR="00D00AC0">
        <w:rPr>
          <w:rFonts w:ascii="Arial" w:hAnsi="Arial" w:cs="Arial"/>
          <w:sz w:val="24"/>
          <w:szCs w:val="24"/>
        </w:rPr>
        <w:t>l Colegio Andares no queda exento de esta situaci</w:t>
      </w:r>
      <w:r w:rsidR="00AF1A7E">
        <w:rPr>
          <w:rFonts w:ascii="Arial" w:hAnsi="Arial" w:cs="Arial"/>
          <w:sz w:val="24"/>
          <w:szCs w:val="24"/>
        </w:rPr>
        <w:t>ón nacional. Los profesores de Educación B</w:t>
      </w:r>
      <w:r w:rsidR="00D00AC0">
        <w:rPr>
          <w:rFonts w:ascii="Arial" w:hAnsi="Arial" w:cs="Arial"/>
          <w:sz w:val="24"/>
          <w:szCs w:val="24"/>
        </w:rPr>
        <w:t>ásica del establecimiento admiten no tener las competencias para trabajar con estos niños, sin embargo, declaran recibir capacitaciones por parte del grupo de apoyo, las que no ha</w:t>
      </w:r>
      <w:r w:rsidR="00AF1A7E">
        <w:rPr>
          <w:rFonts w:ascii="Arial" w:hAnsi="Arial" w:cs="Arial"/>
          <w:sz w:val="24"/>
          <w:szCs w:val="24"/>
        </w:rPr>
        <w:t>n sido suficientemente significativas</w:t>
      </w:r>
      <w:r w:rsidR="00D00AC0">
        <w:rPr>
          <w:rFonts w:ascii="Arial" w:hAnsi="Arial" w:cs="Arial"/>
          <w:sz w:val="24"/>
          <w:szCs w:val="24"/>
        </w:rPr>
        <w:t xml:space="preserve">  como las habilidades que han adquirido por medio de la práctica y la auto-instrucción. </w:t>
      </w:r>
      <w:r w:rsidR="00F75E39">
        <w:rPr>
          <w:rFonts w:ascii="Arial" w:hAnsi="Arial" w:cs="Arial"/>
          <w:sz w:val="24"/>
          <w:szCs w:val="24"/>
        </w:rPr>
        <w:t>M</w:t>
      </w:r>
      <w:r w:rsidR="00D00AC0">
        <w:rPr>
          <w:rFonts w:ascii="Arial" w:hAnsi="Arial" w:cs="Arial"/>
          <w:sz w:val="24"/>
          <w:szCs w:val="24"/>
        </w:rPr>
        <w:t xml:space="preserve">anifiestan que en la sala de clases realizan adaptaciones curriculares y de evaluación dando a conocer la gran dificultad que tienen al momento de aplicarlas, por otra parte, estas estrategias de aprendizaje son confirmadas por la Técnico Educadora Diferencial que menciona la intervención en el currículo, planificación, metodología y evaluación, las cuales varían según el nivel </w:t>
      </w:r>
      <w:r w:rsidR="00F75E39">
        <w:rPr>
          <w:rFonts w:ascii="Arial" w:hAnsi="Arial" w:cs="Arial"/>
          <w:sz w:val="24"/>
          <w:szCs w:val="24"/>
        </w:rPr>
        <w:t xml:space="preserve">de curso </w:t>
      </w:r>
      <w:r w:rsidR="00F0663C">
        <w:rPr>
          <w:rFonts w:ascii="Arial" w:hAnsi="Arial" w:cs="Arial"/>
          <w:sz w:val="24"/>
          <w:szCs w:val="24"/>
        </w:rPr>
        <w:t xml:space="preserve">en que se encuentra </w:t>
      </w:r>
      <w:r w:rsidR="000C0178">
        <w:rPr>
          <w:rFonts w:ascii="Arial" w:hAnsi="Arial" w:cs="Arial"/>
          <w:sz w:val="24"/>
          <w:szCs w:val="24"/>
        </w:rPr>
        <w:t>el estudiante.</w:t>
      </w:r>
    </w:p>
    <w:p w:rsidR="000C0178" w:rsidRDefault="000C0178" w:rsidP="000C0178">
      <w:pPr>
        <w:spacing w:line="360" w:lineRule="auto"/>
        <w:ind w:firstLine="708"/>
        <w:jc w:val="both"/>
        <w:rPr>
          <w:rFonts w:ascii="Arial" w:hAnsi="Arial" w:cs="Arial"/>
          <w:sz w:val="24"/>
          <w:szCs w:val="24"/>
        </w:rPr>
      </w:pPr>
      <w:r>
        <w:rPr>
          <w:rFonts w:ascii="Arial" w:hAnsi="Arial" w:cs="Arial"/>
          <w:sz w:val="24"/>
          <w:szCs w:val="24"/>
        </w:rPr>
        <w:lastRenderedPageBreak/>
        <w:t xml:space="preserve">La labor de orientar y capacitar a los docentes en la realización de las adaptaciones curriculares corresponde a </w:t>
      </w:r>
      <w:r w:rsidR="001E1E4D">
        <w:rPr>
          <w:rFonts w:ascii="Arial" w:hAnsi="Arial" w:cs="Arial"/>
          <w:sz w:val="24"/>
          <w:szCs w:val="24"/>
        </w:rPr>
        <w:t xml:space="preserve">una de las características del trabajo de </w:t>
      </w:r>
      <w:r>
        <w:rPr>
          <w:rFonts w:ascii="Arial" w:hAnsi="Arial" w:cs="Arial"/>
          <w:sz w:val="24"/>
          <w:szCs w:val="24"/>
        </w:rPr>
        <w:t>la Educadora Diferencial, además de liderar, gestionar y evaluar  procesos formativos  que  favorezcan a toda la comunidad educativa y de proporcionar refuerzos pedagógicos para desarrollar estrategias de aprendizaje. Según estas características la “Técnico Educadora Diferencial” no cuenta con la formación académica adecuada para llevar a cabo las funciones que le han a</w:t>
      </w:r>
      <w:r w:rsidR="000C6B0D">
        <w:rPr>
          <w:rFonts w:ascii="Arial" w:hAnsi="Arial" w:cs="Arial"/>
          <w:sz w:val="24"/>
          <w:szCs w:val="24"/>
        </w:rPr>
        <w:t>tribuido en el est</w:t>
      </w:r>
      <w:r w:rsidR="004611FE">
        <w:rPr>
          <w:rFonts w:ascii="Arial" w:hAnsi="Arial" w:cs="Arial"/>
          <w:sz w:val="24"/>
          <w:szCs w:val="24"/>
        </w:rPr>
        <w:t xml:space="preserve">ablecimiento, ya que posee </w:t>
      </w:r>
      <w:r w:rsidR="000C6B0D">
        <w:rPr>
          <w:rFonts w:ascii="Arial" w:hAnsi="Arial" w:cs="Arial"/>
          <w:sz w:val="24"/>
          <w:szCs w:val="24"/>
        </w:rPr>
        <w:t xml:space="preserve">una formación que la capacita para ser </w:t>
      </w:r>
      <w:r w:rsidR="00BB31EC">
        <w:rPr>
          <w:rFonts w:ascii="Arial" w:hAnsi="Arial" w:cs="Arial"/>
          <w:sz w:val="24"/>
          <w:szCs w:val="24"/>
        </w:rPr>
        <w:t>colaboradora del grupo de apoyo, profesores y estudiantes.</w:t>
      </w:r>
    </w:p>
    <w:p w:rsidR="005C4955" w:rsidRDefault="00BB31EC" w:rsidP="005C4955">
      <w:pPr>
        <w:spacing w:line="360" w:lineRule="auto"/>
        <w:ind w:firstLine="708"/>
        <w:jc w:val="both"/>
        <w:rPr>
          <w:rFonts w:ascii="Arial" w:hAnsi="Arial" w:cs="Arial"/>
          <w:sz w:val="24"/>
          <w:szCs w:val="24"/>
        </w:rPr>
      </w:pPr>
      <w:r>
        <w:rPr>
          <w:rFonts w:ascii="Arial" w:hAnsi="Arial" w:cs="Arial"/>
          <w:sz w:val="24"/>
          <w:szCs w:val="24"/>
        </w:rPr>
        <w:t>En relación a la articulación</w:t>
      </w:r>
      <w:r w:rsidR="009662F6">
        <w:rPr>
          <w:rFonts w:ascii="Arial" w:hAnsi="Arial" w:cs="Arial"/>
          <w:sz w:val="24"/>
          <w:szCs w:val="24"/>
        </w:rPr>
        <w:t xml:space="preserve"> del trabajo de la Técnico Educa</w:t>
      </w:r>
      <w:r>
        <w:rPr>
          <w:rFonts w:ascii="Arial" w:hAnsi="Arial" w:cs="Arial"/>
          <w:sz w:val="24"/>
          <w:szCs w:val="24"/>
        </w:rPr>
        <w:t>dora Diferencial con los profesores</w:t>
      </w:r>
      <w:r w:rsidR="0079282C">
        <w:rPr>
          <w:rFonts w:ascii="Arial" w:hAnsi="Arial" w:cs="Arial"/>
          <w:sz w:val="24"/>
          <w:szCs w:val="24"/>
        </w:rPr>
        <w:t>,</w:t>
      </w:r>
      <w:r w:rsidR="009662F6">
        <w:rPr>
          <w:rFonts w:ascii="Arial" w:hAnsi="Arial" w:cs="Arial"/>
          <w:sz w:val="24"/>
          <w:szCs w:val="24"/>
        </w:rPr>
        <w:t xml:space="preserve"> referente a la intervención en el currículo, </w:t>
      </w:r>
      <w:r w:rsidR="00D00AC0">
        <w:rPr>
          <w:rFonts w:ascii="Arial" w:hAnsi="Arial" w:cs="Arial"/>
          <w:sz w:val="24"/>
          <w:szCs w:val="24"/>
        </w:rPr>
        <w:t>esta profesional considera como debilidad que algunos profesores no cuentan con las estrategias para realizar adecuaciones curriculares</w:t>
      </w:r>
      <w:r w:rsidR="00D00AC0" w:rsidRPr="008A1FAC">
        <w:rPr>
          <w:rFonts w:ascii="Arial" w:hAnsi="Arial" w:cs="Arial"/>
          <w:sz w:val="24"/>
          <w:szCs w:val="24"/>
        </w:rPr>
        <w:t xml:space="preserve"> </w:t>
      </w:r>
      <w:r w:rsidR="00675A63">
        <w:rPr>
          <w:rFonts w:ascii="Arial" w:hAnsi="Arial" w:cs="Arial"/>
          <w:sz w:val="24"/>
          <w:szCs w:val="24"/>
        </w:rPr>
        <w:t>efectivas, dejando entrever</w:t>
      </w:r>
      <w:r w:rsidR="00D00AC0">
        <w:rPr>
          <w:rFonts w:ascii="Arial" w:hAnsi="Arial" w:cs="Arial"/>
          <w:sz w:val="24"/>
          <w:szCs w:val="24"/>
        </w:rPr>
        <w:t xml:space="preserve"> la falta de perfeccionamiento docente. Un hecho puntual vivenciado durante la aplicación de la pauta de observación en relación a las adaptaciones curriculares es la entrega de guías correspondientes a niveles inferiores a e</w:t>
      </w:r>
      <w:r w:rsidR="004611FE">
        <w:rPr>
          <w:rFonts w:ascii="Arial" w:hAnsi="Arial" w:cs="Arial"/>
          <w:sz w:val="24"/>
          <w:szCs w:val="24"/>
        </w:rPr>
        <w:t xml:space="preserve">studiantes con NEE permanentes. </w:t>
      </w:r>
      <w:r w:rsidR="00D00AC0">
        <w:rPr>
          <w:rFonts w:ascii="Arial" w:hAnsi="Arial" w:cs="Arial"/>
          <w:sz w:val="24"/>
          <w:szCs w:val="24"/>
        </w:rPr>
        <w:t>Debido a esto cabe preguntarse ¿Qué comprenden los profesores y la Técnico Educadora Diferencial por adaptaciones curriculares? Las adaptaciones no significan entregar guías de 2° a niños de 4° básico, disminuir la cantidad de preguntas de una evaluación, bajar la exigencia de las escala</w:t>
      </w:r>
      <w:r w:rsidR="00460FD2">
        <w:rPr>
          <w:rFonts w:ascii="Arial" w:hAnsi="Arial" w:cs="Arial"/>
          <w:sz w:val="24"/>
          <w:szCs w:val="24"/>
        </w:rPr>
        <w:t>s</w:t>
      </w:r>
      <w:r w:rsidR="00D00AC0">
        <w:rPr>
          <w:rFonts w:ascii="Arial" w:hAnsi="Arial" w:cs="Arial"/>
          <w:sz w:val="24"/>
          <w:szCs w:val="24"/>
        </w:rPr>
        <w:t xml:space="preserve"> de nota, entre otras. Sino que es realizar </w:t>
      </w:r>
      <w:r w:rsidR="00D00AC0" w:rsidRPr="00535F1D">
        <w:rPr>
          <w:rFonts w:ascii="Arial" w:hAnsi="Arial" w:cs="Arial"/>
          <w:sz w:val="24"/>
          <w:szCs w:val="24"/>
        </w:rPr>
        <w:t xml:space="preserve">modificaciones en el currículo oficial considerando algunos elementos como la metodología, actividades de aprendizaje, contenidos y objetivos con la finalidad de dar respuestas a las diferencias individuales. </w:t>
      </w:r>
    </w:p>
    <w:p w:rsidR="004F76E7" w:rsidRDefault="00D00AC0" w:rsidP="002B4EEF">
      <w:pPr>
        <w:spacing w:line="360" w:lineRule="auto"/>
        <w:ind w:firstLine="708"/>
        <w:jc w:val="both"/>
        <w:rPr>
          <w:rFonts w:ascii="Arial" w:hAnsi="Arial" w:cs="Arial"/>
          <w:sz w:val="24"/>
          <w:szCs w:val="24"/>
        </w:rPr>
      </w:pPr>
      <w:r w:rsidRPr="00535F1D">
        <w:rPr>
          <w:rFonts w:ascii="Arial" w:hAnsi="Arial" w:cs="Arial"/>
          <w:sz w:val="24"/>
          <w:szCs w:val="24"/>
        </w:rPr>
        <w:t>Para que se lleve a</w:t>
      </w:r>
      <w:r>
        <w:rPr>
          <w:rFonts w:ascii="Arial" w:hAnsi="Arial" w:cs="Arial"/>
          <w:sz w:val="24"/>
          <w:szCs w:val="24"/>
        </w:rPr>
        <w:t xml:space="preserve"> cabo la labor docente en este contexto</w:t>
      </w:r>
      <w:r w:rsidR="005C4955">
        <w:rPr>
          <w:rFonts w:ascii="Arial" w:hAnsi="Arial" w:cs="Arial"/>
          <w:sz w:val="24"/>
          <w:szCs w:val="24"/>
        </w:rPr>
        <w:t>,</w:t>
      </w:r>
      <w:r>
        <w:rPr>
          <w:rFonts w:ascii="Arial" w:hAnsi="Arial" w:cs="Arial"/>
          <w:sz w:val="24"/>
          <w:szCs w:val="24"/>
        </w:rPr>
        <w:t xml:space="preserve"> se requiere del apoyo de otros profesionales competentes, a través de un trabajo colaborativo en base a relaciones horizontales que promuevan la confianza y apoyo mutuo con el objetivo de mejorar los aprendizajes de todos los estudiantes en especial de aquellos con NEE. Para que este trabajo sea efectivo debe estar compuesto por especialistas idóneos, tiempo, espacio físico ad</w:t>
      </w:r>
      <w:r w:rsidR="001B2CA8">
        <w:rPr>
          <w:rFonts w:ascii="Arial" w:hAnsi="Arial" w:cs="Arial"/>
          <w:sz w:val="24"/>
          <w:szCs w:val="24"/>
        </w:rPr>
        <w:t>ecuado y materiale</w:t>
      </w:r>
      <w:r w:rsidR="000A0066">
        <w:rPr>
          <w:rFonts w:ascii="Arial" w:hAnsi="Arial" w:cs="Arial"/>
          <w:sz w:val="24"/>
          <w:szCs w:val="24"/>
        </w:rPr>
        <w:t>s pedagógicos. P</w:t>
      </w:r>
      <w:r w:rsidR="00317608">
        <w:rPr>
          <w:rFonts w:ascii="Arial" w:hAnsi="Arial" w:cs="Arial"/>
          <w:sz w:val="24"/>
          <w:szCs w:val="24"/>
        </w:rPr>
        <w:t>ara identificar</w:t>
      </w:r>
      <w:r>
        <w:rPr>
          <w:rFonts w:ascii="Arial" w:hAnsi="Arial" w:cs="Arial"/>
          <w:sz w:val="24"/>
          <w:szCs w:val="24"/>
        </w:rPr>
        <w:t xml:space="preserve"> </w:t>
      </w:r>
      <w:r w:rsidR="001B2CA8">
        <w:rPr>
          <w:rFonts w:ascii="Arial" w:hAnsi="Arial" w:cs="Arial"/>
          <w:sz w:val="24"/>
          <w:szCs w:val="24"/>
        </w:rPr>
        <w:t xml:space="preserve">la existencia del trabajo colaborativo del grupo de apoyo es </w:t>
      </w:r>
      <w:r w:rsidR="001B2CA8">
        <w:rPr>
          <w:rFonts w:ascii="Arial" w:hAnsi="Arial" w:cs="Arial"/>
          <w:sz w:val="24"/>
          <w:szCs w:val="24"/>
        </w:rPr>
        <w:lastRenderedPageBreak/>
        <w:t>fundamental observar cómo se da este trabajo con cada uno de los agentes de la comunidad educativa</w:t>
      </w:r>
      <w:r w:rsidR="00C91D69">
        <w:rPr>
          <w:rFonts w:ascii="Arial" w:hAnsi="Arial" w:cs="Arial"/>
          <w:sz w:val="24"/>
          <w:szCs w:val="24"/>
        </w:rPr>
        <w:t>,</w:t>
      </w:r>
      <w:r w:rsidR="001B2CA8">
        <w:rPr>
          <w:rFonts w:ascii="Arial" w:hAnsi="Arial" w:cs="Arial"/>
          <w:sz w:val="24"/>
          <w:szCs w:val="24"/>
        </w:rPr>
        <w:t xml:space="preserve"> lo cual </w:t>
      </w:r>
      <w:r w:rsidR="00A86F3E">
        <w:rPr>
          <w:rFonts w:ascii="Arial" w:hAnsi="Arial" w:cs="Arial"/>
          <w:sz w:val="24"/>
          <w:szCs w:val="24"/>
        </w:rPr>
        <w:t>se explicará a continuación.</w:t>
      </w:r>
    </w:p>
    <w:p w:rsidR="00D00AC0" w:rsidRDefault="00D00AC0" w:rsidP="00D00AC0">
      <w:pPr>
        <w:spacing w:line="360" w:lineRule="auto"/>
        <w:ind w:firstLine="708"/>
        <w:jc w:val="both"/>
        <w:rPr>
          <w:rFonts w:ascii="Arial" w:hAnsi="Arial" w:cs="Arial"/>
          <w:sz w:val="24"/>
          <w:szCs w:val="24"/>
        </w:rPr>
      </w:pPr>
      <w:r>
        <w:rPr>
          <w:rFonts w:ascii="Arial" w:hAnsi="Arial" w:cs="Arial"/>
          <w:sz w:val="24"/>
          <w:szCs w:val="24"/>
        </w:rPr>
        <w:t>Según los cuestionarios realizados al grupo de a</w:t>
      </w:r>
      <w:r w:rsidR="00905DA7">
        <w:rPr>
          <w:rFonts w:ascii="Arial" w:hAnsi="Arial" w:cs="Arial"/>
          <w:sz w:val="24"/>
          <w:szCs w:val="24"/>
        </w:rPr>
        <w:t>poyo y profesores</w:t>
      </w:r>
      <w:r w:rsidR="006949FC">
        <w:rPr>
          <w:rFonts w:ascii="Arial" w:hAnsi="Arial" w:cs="Arial"/>
          <w:sz w:val="24"/>
          <w:szCs w:val="24"/>
        </w:rPr>
        <w:t>,</w:t>
      </w:r>
      <w:r w:rsidR="00905DA7">
        <w:rPr>
          <w:rFonts w:ascii="Arial" w:hAnsi="Arial" w:cs="Arial"/>
          <w:sz w:val="24"/>
          <w:szCs w:val="24"/>
        </w:rPr>
        <w:t xml:space="preserve"> en relación a la articulación del</w:t>
      </w:r>
      <w:r w:rsidR="004F0990">
        <w:rPr>
          <w:rFonts w:ascii="Arial" w:hAnsi="Arial" w:cs="Arial"/>
          <w:sz w:val="24"/>
          <w:szCs w:val="24"/>
        </w:rPr>
        <w:t xml:space="preserve"> trabajo colaborativo</w:t>
      </w:r>
      <w:r w:rsidR="005F318C">
        <w:rPr>
          <w:rFonts w:ascii="Arial" w:hAnsi="Arial" w:cs="Arial"/>
          <w:sz w:val="24"/>
          <w:szCs w:val="24"/>
        </w:rPr>
        <w:t xml:space="preserve"> entre ambos</w:t>
      </w:r>
      <w:r w:rsidR="006949FC">
        <w:rPr>
          <w:rFonts w:ascii="Arial" w:hAnsi="Arial" w:cs="Arial"/>
          <w:sz w:val="24"/>
          <w:szCs w:val="24"/>
        </w:rPr>
        <w:t>,</w:t>
      </w:r>
      <w:r>
        <w:rPr>
          <w:rFonts w:ascii="Arial" w:hAnsi="Arial" w:cs="Arial"/>
          <w:sz w:val="24"/>
          <w:szCs w:val="24"/>
        </w:rPr>
        <w:t xml:space="preserve"> </w:t>
      </w:r>
      <w:r w:rsidR="00FD1CEB" w:rsidRPr="00FD1CEB">
        <w:rPr>
          <w:rFonts w:ascii="Arial" w:hAnsi="Arial" w:cs="Arial"/>
          <w:sz w:val="24"/>
          <w:szCs w:val="24"/>
        </w:rPr>
        <w:t>el grupo de apoyo considera que el profesor es esencial, ya que es él quien pasa mayor tiempo con los estudiantes y extrae información relevante sobre éstos, siendo esta información fundamental para el trabajo que el grupo de apoyo realiza dentro y fuera del aula.</w:t>
      </w:r>
      <w:r w:rsidR="00FD1CEB" w:rsidRPr="00FD1CEB">
        <w:t xml:space="preserve"> </w:t>
      </w:r>
      <w:r w:rsidR="00FD1CEB" w:rsidRPr="00FD1CEB">
        <w:rPr>
          <w:rFonts w:ascii="Arial" w:hAnsi="Arial" w:cs="Arial"/>
          <w:sz w:val="24"/>
          <w:szCs w:val="24"/>
        </w:rPr>
        <w:t xml:space="preserve">Por su parte, </w:t>
      </w:r>
      <w:r w:rsidR="00DA051F">
        <w:rPr>
          <w:rFonts w:ascii="Arial" w:hAnsi="Arial" w:cs="Arial"/>
          <w:sz w:val="24"/>
          <w:szCs w:val="24"/>
        </w:rPr>
        <w:t xml:space="preserve">algunos </w:t>
      </w:r>
      <w:r>
        <w:rPr>
          <w:rFonts w:ascii="Arial" w:hAnsi="Arial" w:cs="Arial"/>
          <w:sz w:val="24"/>
          <w:szCs w:val="24"/>
        </w:rPr>
        <w:t xml:space="preserve">profesores </w:t>
      </w:r>
      <w:r w:rsidR="00905DA7">
        <w:rPr>
          <w:rFonts w:ascii="Arial" w:hAnsi="Arial" w:cs="Arial"/>
          <w:sz w:val="24"/>
          <w:szCs w:val="24"/>
        </w:rPr>
        <w:t xml:space="preserve">afirman que </w:t>
      </w:r>
      <w:r w:rsidR="00870FB3">
        <w:rPr>
          <w:rFonts w:ascii="Arial" w:hAnsi="Arial" w:cs="Arial"/>
          <w:sz w:val="24"/>
          <w:szCs w:val="24"/>
        </w:rPr>
        <w:t xml:space="preserve">existe un </w:t>
      </w:r>
      <w:r>
        <w:rPr>
          <w:rFonts w:ascii="Arial" w:hAnsi="Arial" w:cs="Arial"/>
          <w:sz w:val="24"/>
          <w:szCs w:val="24"/>
        </w:rPr>
        <w:t xml:space="preserve">trabajo multidisciplinario y de colaboración mutua con los especialistas del PIE, </w:t>
      </w:r>
      <w:r w:rsidR="000335AF">
        <w:rPr>
          <w:rFonts w:ascii="Arial" w:hAnsi="Arial" w:cs="Arial"/>
          <w:sz w:val="24"/>
          <w:szCs w:val="24"/>
        </w:rPr>
        <w:t>lo cual es también ratificado por el grupo de apoyo y la familia</w:t>
      </w:r>
      <w:r w:rsidR="00C91D69">
        <w:rPr>
          <w:rFonts w:ascii="Arial" w:hAnsi="Arial" w:cs="Arial"/>
          <w:sz w:val="24"/>
          <w:szCs w:val="24"/>
        </w:rPr>
        <w:t>,</w:t>
      </w:r>
      <w:r w:rsidR="000335AF">
        <w:rPr>
          <w:rFonts w:ascii="Arial" w:hAnsi="Arial" w:cs="Arial"/>
          <w:sz w:val="24"/>
          <w:szCs w:val="24"/>
        </w:rPr>
        <w:t xml:space="preserve"> quienes </w:t>
      </w:r>
      <w:r w:rsidR="00501472">
        <w:rPr>
          <w:rFonts w:ascii="Arial" w:hAnsi="Arial" w:cs="Arial"/>
          <w:sz w:val="24"/>
          <w:szCs w:val="24"/>
        </w:rPr>
        <w:t>ven reflejado este trabajo en las reu</w:t>
      </w:r>
      <w:r w:rsidR="00906CE3">
        <w:rPr>
          <w:rFonts w:ascii="Arial" w:hAnsi="Arial" w:cs="Arial"/>
          <w:sz w:val="24"/>
          <w:szCs w:val="24"/>
        </w:rPr>
        <w:t>niones permanentes que realizan.</w:t>
      </w:r>
      <w:r w:rsidR="002B4EEF">
        <w:rPr>
          <w:rFonts w:ascii="Arial" w:hAnsi="Arial" w:cs="Arial"/>
          <w:sz w:val="24"/>
          <w:szCs w:val="24"/>
        </w:rPr>
        <w:t xml:space="preserve"> </w:t>
      </w:r>
      <w:r w:rsidR="00AE290E">
        <w:rPr>
          <w:rFonts w:ascii="Arial" w:hAnsi="Arial" w:cs="Arial"/>
          <w:sz w:val="24"/>
          <w:szCs w:val="24"/>
        </w:rPr>
        <w:t>O</w:t>
      </w:r>
      <w:r w:rsidR="00E27538">
        <w:rPr>
          <w:rFonts w:ascii="Arial" w:hAnsi="Arial" w:cs="Arial"/>
          <w:sz w:val="24"/>
          <w:szCs w:val="24"/>
        </w:rPr>
        <w:t>tros</w:t>
      </w:r>
      <w:r w:rsidR="00501472">
        <w:rPr>
          <w:rFonts w:ascii="Arial" w:hAnsi="Arial" w:cs="Arial"/>
          <w:sz w:val="24"/>
          <w:szCs w:val="24"/>
        </w:rPr>
        <w:t xml:space="preserve"> docentes </w:t>
      </w:r>
      <w:r w:rsidR="00D21FBC">
        <w:rPr>
          <w:rFonts w:ascii="Arial" w:hAnsi="Arial" w:cs="Arial"/>
          <w:sz w:val="24"/>
          <w:szCs w:val="24"/>
        </w:rPr>
        <w:t xml:space="preserve">agregan que existen </w:t>
      </w:r>
      <w:r>
        <w:rPr>
          <w:rFonts w:ascii="Arial" w:hAnsi="Arial" w:cs="Arial"/>
          <w:sz w:val="24"/>
          <w:szCs w:val="24"/>
        </w:rPr>
        <w:t>falencias como la falta de coordinación, tiempo y cantidad de especialistas presentes</w:t>
      </w:r>
      <w:r w:rsidR="004F0990">
        <w:rPr>
          <w:rFonts w:ascii="Arial" w:hAnsi="Arial" w:cs="Arial"/>
          <w:sz w:val="24"/>
          <w:szCs w:val="24"/>
        </w:rPr>
        <w:t xml:space="preserve"> en el PIE</w:t>
      </w:r>
      <w:r w:rsidR="00D21FBC">
        <w:rPr>
          <w:rFonts w:ascii="Arial" w:hAnsi="Arial" w:cs="Arial"/>
          <w:sz w:val="24"/>
          <w:szCs w:val="24"/>
        </w:rPr>
        <w:t>, esto genera</w:t>
      </w:r>
      <w:r w:rsidR="004F0990">
        <w:rPr>
          <w:rFonts w:ascii="Arial" w:hAnsi="Arial" w:cs="Arial"/>
          <w:sz w:val="24"/>
          <w:szCs w:val="24"/>
        </w:rPr>
        <w:t xml:space="preserve"> </w:t>
      </w:r>
      <w:r>
        <w:rPr>
          <w:rFonts w:ascii="Arial" w:hAnsi="Arial" w:cs="Arial"/>
          <w:sz w:val="24"/>
          <w:szCs w:val="24"/>
        </w:rPr>
        <w:t xml:space="preserve">que los profesores no reciban la asesoría necesaria para dar respuesta a sus propios cuestionamientos sobre su práctica pedagógica y las necesidades particulares de los niños. </w:t>
      </w:r>
      <w:r w:rsidR="0043326E">
        <w:rPr>
          <w:rFonts w:ascii="Arial" w:hAnsi="Arial" w:cs="Arial"/>
          <w:sz w:val="24"/>
          <w:szCs w:val="24"/>
        </w:rPr>
        <w:t>El resto de los docentes paradójicamente señala</w:t>
      </w:r>
      <w:r w:rsidR="008F5B60">
        <w:rPr>
          <w:rFonts w:ascii="Arial" w:hAnsi="Arial" w:cs="Arial"/>
          <w:sz w:val="24"/>
          <w:szCs w:val="24"/>
        </w:rPr>
        <w:t xml:space="preserve">n que desconocen </w:t>
      </w:r>
      <w:r w:rsidR="0043326E">
        <w:rPr>
          <w:rFonts w:ascii="Arial" w:hAnsi="Arial" w:cs="Arial"/>
          <w:sz w:val="24"/>
          <w:szCs w:val="24"/>
        </w:rPr>
        <w:t>el trabajo q</w:t>
      </w:r>
      <w:r w:rsidR="008F5B60">
        <w:rPr>
          <w:rFonts w:ascii="Arial" w:hAnsi="Arial" w:cs="Arial"/>
          <w:sz w:val="24"/>
          <w:szCs w:val="24"/>
        </w:rPr>
        <w:t xml:space="preserve">ue se realiza entre el grupo de apoyo y </w:t>
      </w:r>
      <w:r w:rsidR="00B61ED6">
        <w:rPr>
          <w:rFonts w:ascii="Arial" w:hAnsi="Arial" w:cs="Arial"/>
          <w:sz w:val="24"/>
          <w:szCs w:val="24"/>
        </w:rPr>
        <w:t>e</w:t>
      </w:r>
      <w:r w:rsidR="008F5B60">
        <w:rPr>
          <w:rFonts w:ascii="Arial" w:hAnsi="Arial" w:cs="Arial"/>
          <w:sz w:val="24"/>
          <w:szCs w:val="24"/>
        </w:rPr>
        <w:t>llos mismos</w:t>
      </w:r>
      <w:r w:rsidR="00B61ED6">
        <w:rPr>
          <w:rFonts w:ascii="Arial" w:hAnsi="Arial" w:cs="Arial"/>
          <w:sz w:val="24"/>
          <w:szCs w:val="24"/>
        </w:rPr>
        <w:t>.</w:t>
      </w:r>
    </w:p>
    <w:p w:rsidR="00A86F3E" w:rsidRDefault="00192A69" w:rsidP="00964489">
      <w:pPr>
        <w:spacing w:line="360" w:lineRule="auto"/>
        <w:ind w:firstLine="708"/>
        <w:jc w:val="both"/>
        <w:rPr>
          <w:rFonts w:ascii="Arial" w:hAnsi="Arial" w:cs="Arial"/>
          <w:sz w:val="24"/>
          <w:szCs w:val="24"/>
        </w:rPr>
      </w:pPr>
      <w:r w:rsidRPr="00192A69">
        <w:rPr>
          <w:rFonts w:ascii="Arial" w:hAnsi="Arial" w:cs="Arial"/>
          <w:sz w:val="24"/>
          <w:szCs w:val="24"/>
        </w:rPr>
        <w:t>En relación a la falta de especialistas</w:t>
      </w:r>
      <w:r w:rsidR="0018058F">
        <w:rPr>
          <w:rFonts w:ascii="Arial" w:hAnsi="Arial" w:cs="Arial"/>
          <w:sz w:val="24"/>
          <w:szCs w:val="24"/>
        </w:rPr>
        <w:t xml:space="preserve"> que mencionan</w:t>
      </w:r>
      <w:r w:rsidR="00870FB3">
        <w:rPr>
          <w:rFonts w:ascii="Arial" w:hAnsi="Arial" w:cs="Arial"/>
          <w:sz w:val="24"/>
          <w:szCs w:val="24"/>
        </w:rPr>
        <w:t xml:space="preserve"> los profesores, el grupo de apoyo manifiesta</w:t>
      </w:r>
      <w:r w:rsidRPr="00192A69">
        <w:rPr>
          <w:rFonts w:ascii="Arial" w:hAnsi="Arial" w:cs="Arial"/>
          <w:sz w:val="24"/>
          <w:szCs w:val="24"/>
        </w:rPr>
        <w:t xml:space="preserve"> la necesidad de integrar un terapeuta ocupacional y la futura inclusión de una trabajadora soci</w:t>
      </w:r>
      <w:r w:rsidR="00870FB3">
        <w:rPr>
          <w:rFonts w:ascii="Arial" w:hAnsi="Arial" w:cs="Arial"/>
          <w:sz w:val="24"/>
          <w:szCs w:val="24"/>
        </w:rPr>
        <w:t>al, aunque la mayoría considera</w:t>
      </w:r>
      <w:r w:rsidRPr="00192A69">
        <w:rPr>
          <w:rFonts w:ascii="Arial" w:hAnsi="Arial" w:cs="Arial"/>
          <w:sz w:val="24"/>
          <w:szCs w:val="24"/>
        </w:rPr>
        <w:t xml:space="preserve"> que es necesario integrar nuevos especialistas, ambas psicopedagogas discrepan sobre esto considerando que no se requiere de má</w:t>
      </w:r>
      <w:r w:rsidR="001D06C0">
        <w:rPr>
          <w:rFonts w:ascii="Arial" w:hAnsi="Arial" w:cs="Arial"/>
          <w:sz w:val="24"/>
          <w:szCs w:val="24"/>
        </w:rPr>
        <w:t>s personal.</w:t>
      </w:r>
      <w:r w:rsidRPr="00192A69">
        <w:rPr>
          <w:rFonts w:ascii="Arial" w:hAnsi="Arial" w:cs="Arial"/>
          <w:sz w:val="24"/>
          <w:szCs w:val="24"/>
        </w:rPr>
        <w:t xml:space="preserve"> Además del tiempo, coordinación y cantidad de especia</w:t>
      </w:r>
      <w:r w:rsidR="008F3F45">
        <w:rPr>
          <w:rFonts w:ascii="Arial" w:hAnsi="Arial" w:cs="Arial"/>
          <w:sz w:val="24"/>
          <w:szCs w:val="24"/>
        </w:rPr>
        <w:t>listas requeridos para lograr un</w:t>
      </w:r>
      <w:r w:rsidRPr="00192A69">
        <w:rPr>
          <w:rFonts w:ascii="Arial" w:hAnsi="Arial" w:cs="Arial"/>
          <w:sz w:val="24"/>
          <w:szCs w:val="24"/>
        </w:rPr>
        <w:t xml:space="preserve"> óptimo trabajo colaborativo y así dar respuesta</w:t>
      </w:r>
      <w:r w:rsidR="001D06C0">
        <w:rPr>
          <w:rFonts w:ascii="Arial" w:hAnsi="Arial" w:cs="Arial"/>
          <w:sz w:val="24"/>
          <w:szCs w:val="24"/>
        </w:rPr>
        <w:t>s</w:t>
      </w:r>
      <w:r w:rsidRPr="00192A69">
        <w:rPr>
          <w:rFonts w:ascii="Arial" w:hAnsi="Arial" w:cs="Arial"/>
          <w:sz w:val="24"/>
          <w:szCs w:val="24"/>
        </w:rPr>
        <w:t xml:space="preserve"> a las necesidades de la comunidad educativa es indispensable el constante perfeccionamiento profesional del g</w:t>
      </w:r>
      <w:r w:rsidR="001D06C0">
        <w:rPr>
          <w:rFonts w:ascii="Arial" w:hAnsi="Arial" w:cs="Arial"/>
          <w:sz w:val="24"/>
          <w:szCs w:val="24"/>
        </w:rPr>
        <w:t>rupo de apoyo. R</w:t>
      </w:r>
      <w:r w:rsidRPr="00192A69">
        <w:rPr>
          <w:rFonts w:ascii="Arial" w:hAnsi="Arial" w:cs="Arial"/>
          <w:sz w:val="24"/>
          <w:szCs w:val="24"/>
        </w:rPr>
        <w:t>eferente a este tema, a través del cuestionario aplicado éstos confirman la realización de capacitaciones</w:t>
      </w:r>
      <w:r w:rsidR="008E022F">
        <w:rPr>
          <w:rFonts w:ascii="Arial" w:hAnsi="Arial" w:cs="Arial"/>
          <w:sz w:val="24"/>
          <w:szCs w:val="24"/>
        </w:rPr>
        <w:t>,</w:t>
      </w:r>
      <w:r w:rsidRPr="00192A69">
        <w:rPr>
          <w:rFonts w:ascii="Arial" w:hAnsi="Arial" w:cs="Arial"/>
          <w:sz w:val="24"/>
          <w:szCs w:val="24"/>
        </w:rPr>
        <w:t xml:space="preserve"> las cuales consideran fundamentales en su labor educativ</w:t>
      </w:r>
      <w:r w:rsidR="008E022F">
        <w:rPr>
          <w:rFonts w:ascii="Arial" w:hAnsi="Arial" w:cs="Arial"/>
          <w:sz w:val="24"/>
          <w:szCs w:val="24"/>
        </w:rPr>
        <w:t>a para actualizarse, no obstante</w:t>
      </w:r>
      <w:r w:rsidRPr="00192A69">
        <w:rPr>
          <w:rFonts w:ascii="Arial" w:hAnsi="Arial" w:cs="Arial"/>
          <w:sz w:val="24"/>
          <w:szCs w:val="24"/>
        </w:rPr>
        <w:t xml:space="preserve">, algunos profesionales declaran que requieren apoyo en el área del trabajo social.  </w:t>
      </w:r>
    </w:p>
    <w:p w:rsidR="00A86F3E" w:rsidRDefault="00A86F3E" w:rsidP="00D00AC0">
      <w:pPr>
        <w:spacing w:line="360" w:lineRule="auto"/>
        <w:ind w:firstLine="708"/>
        <w:jc w:val="both"/>
        <w:rPr>
          <w:rFonts w:ascii="Arial" w:hAnsi="Arial" w:cs="Arial"/>
          <w:sz w:val="24"/>
          <w:szCs w:val="24"/>
        </w:rPr>
      </w:pPr>
      <w:r>
        <w:rPr>
          <w:rFonts w:ascii="Arial" w:hAnsi="Arial" w:cs="Arial"/>
          <w:sz w:val="24"/>
          <w:szCs w:val="24"/>
        </w:rPr>
        <w:lastRenderedPageBreak/>
        <w:t>En relaci</w:t>
      </w:r>
      <w:r w:rsidR="002A6300">
        <w:rPr>
          <w:rFonts w:ascii="Arial" w:hAnsi="Arial" w:cs="Arial"/>
          <w:sz w:val="24"/>
          <w:szCs w:val="24"/>
        </w:rPr>
        <w:t>ón al</w:t>
      </w:r>
      <w:r>
        <w:rPr>
          <w:rFonts w:ascii="Arial" w:hAnsi="Arial" w:cs="Arial"/>
          <w:sz w:val="24"/>
          <w:szCs w:val="24"/>
        </w:rPr>
        <w:t xml:space="preserve"> trabajo colaborativo entre los </w:t>
      </w:r>
      <w:r w:rsidR="002A6300">
        <w:rPr>
          <w:rFonts w:ascii="Arial" w:hAnsi="Arial" w:cs="Arial"/>
          <w:sz w:val="24"/>
          <w:szCs w:val="24"/>
        </w:rPr>
        <w:t>profesionales</w:t>
      </w:r>
      <w:r>
        <w:rPr>
          <w:rFonts w:ascii="Arial" w:hAnsi="Arial" w:cs="Arial"/>
          <w:sz w:val="24"/>
          <w:szCs w:val="24"/>
        </w:rPr>
        <w:t xml:space="preserve"> que comp</w:t>
      </w:r>
      <w:r w:rsidR="00160024">
        <w:rPr>
          <w:rFonts w:ascii="Arial" w:hAnsi="Arial" w:cs="Arial"/>
          <w:sz w:val="24"/>
          <w:szCs w:val="24"/>
        </w:rPr>
        <w:t>onen el grupo de apo</w:t>
      </w:r>
      <w:r w:rsidR="00160024" w:rsidRPr="00906CE3">
        <w:rPr>
          <w:rFonts w:ascii="Arial" w:hAnsi="Arial" w:cs="Arial"/>
          <w:sz w:val="24"/>
          <w:szCs w:val="24"/>
        </w:rPr>
        <w:t xml:space="preserve">yo </w:t>
      </w:r>
      <w:r w:rsidR="007A6F89" w:rsidRPr="00906CE3">
        <w:rPr>
          <w:rFonts w:ascii="Arial" w:hAnsi="Arial" w:cs="Arial"/>
          <w:sz w:val="24"/>
          <w:szCs w:val="24"/>
        </w:rPr>
        <w:t xml:space="preserve">se desprende </w:t>
      </w:r>
      <w:r w:rsidR="00160024" w:rsidRPr="00906CE3">
        <w:rPr>
          <w:rFonts w:ascii="Arial" w:hAnsi="Arial" w:cs="Arial"/>
          <w:sz w:val="24"/>
          <w:szCs w:val="24"/>
        </w:rPr>
        <w:t>d</w:t>
      </w:r>
      <w:r w:rsidR="002A6300" w:rsidRPr="00906CE3">
        <w:rPr>
          <w:rFonts w:ascii="Arial" w:hAnsi="Arial" w:cs="Arial"/>
          <w:sz w:val="24"/>
          <w:szCs w:val="24"/>
        </w:rPr>
        <w:t>el cuestionario aplicado la existencia de una comunicación fragmentada entre los especialistas</w:t>
      </w:r>
      <w:r w:rsidR="001A42F1">
        <w:rPr>
          <w:rFonts w:ascii="Arial" w:hAnsi="Arial" w:cs="Arial"/>
          <w:sz w:val="24"/>
          <w:szCs w:val="24"/>
        </w:rPr>
        <w:t>,</w:t>
      </w:r>
      <w:r w:rsidR="00AF4E76" w:rsidRPr="00906CE3">
        <w:rPr>
          <w:rFonts w:ascii="Arial" w:hAnsi="Arial" w:cs="Arial"/>
          <w:sz w:val="24"/>
          <w:szCs w:val="24"/>
        </w:rPr>
        <w:t xml:space="preserve"> </w:t>
      </w:r>
      <w:r w:rsidR="00F14560">
        <w:rPr>
          <w:rFonts w:ascii="Arial" w:hAnsi="Arial" w:cs="Arial"/>
          <w:sz w:val="24"/>
          <w:szCs w:val="24"/>
        </w:rPr>
        <w:t>ya que</w:t>
      </w:r>
      <w:r w:rsidR="002A6300">
        <w:rPr>
          <w:rFonts w:ascii="Arial" w:hAnsi="Arial" w:cs="Arial"/>
          <w:sz w:val="24"/>
          <w:szCs w:val="24"/>
        </w:rPr>
        <w:t xml:space="preserve"> algunos</w:t>
      </w:r>
      <w:r w:rsidR="00927134">
        <w:rPr>
          <w:rFonts w:ascii="Arial" w:hAnsi="Arial" w:cs="Arial"/>
          <w:sz w:val="24"/>
          <w:szCs w:val="24"/>
        </w:rPr>
        <w:t xml:space="preserve"> detectan debilidades importantes</w:t>
      </w:r>
      <w:r w:rsidR="002A6300">
        <w:rPr>
          <w:rFonts w:ascii="Arial" w:hAnsi="Arial" w:cs="Arial"/>
          <w:sz w:val="24"/>
          <w:szCs w:val="24"/>
        </w:rPr>
        <w:t xml:space="preserve"> que </w:t>
      </w:r>
      <w:r w:rsidR="00927134">
        <w:rPr>
          <w:rFonts w:ascii="Arial" w:hAnsi="Arial" w:cs="Arial"/>
          <w:sz w:val="24"/>
          <w:szCs w:val="24"/>
        </w:rPr>
        <w:t>inciden en el</w:t>
      </w:r>
      <w:r w:rsidR="002A6300">
        <w:rPr>
          <w:rFonts w:ascii="Arial" w:hAnsi="Arial" w:cs="Arial"/>
          <w:sz w:val="24"/>
          <w:szCs w:val="24"/>
        </w:rPr>
        <w:t xml:space="preserve"> proceso educativo</w:t>
      </w:r>
      <w:r w:rsidR="0042314C">
        <w:rPr>
          <w:rFonts w:ascii="Arial" w:hAnsi="Arial" w:cs="Arial"/>
          <w:sz w:val="24"/>
          <w:szCs w:val="24"/>
        </w:rPr>
        <w:t xml:space="preserve">, </w:t>
      </w:r>
      <w:r w:rsidR="00F14560">
        <w:rPr>
          <w:rFonts w:ascii="Arial" w:hAnsi="Arial" w:cs="Arial"/>
          <w:sz w:val="24"/>
          <w:szCs w:val="24"/>
        </w:rPr>
        <w:t>por el contrario</w:t>
      </w:r>
      <w:r w:rsidR="007A6F89">
        <w:rPr>
          <w:rFonts w:ascii="Arial" w:hAnsi="Arial" w:cs="Arial"/>
          <w:sz w:val="24"/>
          <w:szCs w:val="24"/>
        </w:rPr>
        <w:t>, otros manifiestan</w:t>
      </w:r>
      <w:r w:rsidR="005D6411">
        <w:rPr>
          <w:rFonts w:ascii="Arial" w:hAnsi="Arial" w:cs="Arial"/>
          <w:sz w:val="24"/>
          <w:szCs w:val="24"/>
        </w:rPr>
        <w:t xml:space="preserve"> que</w:t>
      </w:r>
      <w:r w:rsidR="007A6F89">
        <w:rPr>
          <w:rFonts w:ascii="Arial" w:hAnsi="Arial" w:cs="Arial"/>
          <w:sz w:val="24"/>
          <w:szCs w:val="24"/>
        </w:rPr>
        <w:t xml:space="preserve"> no </w:t>
      </w:r>
      <w:r w:rsidR="005D6411">
        <w:rPr>
          <w:rFonts w:ascii="Arial" w:hAnsi="Arial" w:cs="Arial"/>
          <w:sz w:val="24"/>
          <w:szCs w:val="24"/>
        </w:rPr>
        <w:t>se presentan</w:t>
      </w:r>
      <w:r w:rsidR="007A6F89">
        <w:rPr>
          <w:rFonts w:ascii="Arial" w:hAnsi="Arial" w:cs="Arial"/>
          <w:sz w:val="24"/>
          <w:szCs w:val="24"/>
        </w:rPr>
        <w:t xml:space="preserve"> </w:t>
      </w:r>
      <w:r w:rsidR="00867A0A">
        <w:rPr>
          <w:rFonts w:ascii="Arial" w:hAnsi="Arial" w:cs="Arial"/>
          <w:sz w:val="24"/>
          <w:szCs w:val="24"/>
        </w:rPr>
        <w:t>fal</w:t>
      </w:r>
      <w:r w:rsidR="008167E3">
        <w:rPr>
          <w:rFonts w:ascii="Arial" w:hAnsi="Arial" w:cs="Arial"/>
          <w:sz w:val="24"/>
          <w:szCs w:val="24"/>
        </w:rPr>
        <w:t xml:space="preserve">encias significativas </w:t>
      </w:r>
      <w:r w:rsidR="00867A0A">
        <w:rPr>
          <w:rFonts w:ascii="Arial" w:hAnsi="Arial" w:cs="Arial"/>
          <w:sz w:val="24"/>
          <w:szCs w:val="24"/>
        </w:rPr>
        <w:t>en el PIE.</w:t>
      </w:r>
    </w:p>
    <w:p w:rsidR="00774A98" w:rsidRDefault="00D00AC0" w:rsidP="00D00AC0">
      <w:pPr>
        <w:spacing w:line="360" w:lineRule="auto"/>
        <w:ind w:firstLine="708"/>
        <w:jc w:val="both"/>
        <w:rPr>
          <w:rFonts w:ascii="Arial" w:hAnsi="Arial" w:cs="Arial"/>
          <w:sz w:val="24"/>
          <w:szCs w:val="24"/>
        </w:rPr>
      </w:pPr>
      <w:r>
        <w:rPr>
          <w:rFonts w:ascii="Arial" w:hAnsi="Arial" w:cs="Arial"/>
          <w:sz w:val="24"/>
          <w:szCs w:val="24"/>
        </w:rPr>
        <w:t>Para que el trabajo colaborativo entre los docentes y grupo de apoyo se desarrolle de manera óptima</w:t>
      </w:r>
      <w:r w:rsidR="00774A98">
        <w:rPr>
          <w:rFonts w:ascii="Arial" w:hAnsi="Arial" w:cs="Arial"/>
          <w:sz w:val="24"/>
          <w:szCs w:val="24"/>
        </w:rPr>
        <w:t>,</w:t>
      </w:r>
      <w:r w:rsidR="00523A70">
        <w:rPr>
          <w:rFonts w:ascii="Arial" w:hAnsi="Arial" w:cs="Arial"/>
          <w:sz w:val="24"/>
          <w:szCs w:val="24"/>
        </w:rPr>
        <w:t xml:space="preserve"> es fundamental </w:t>
      </w:r>
      <w:r>
        <w:rPr>
          <w:rFonts w:ascii="Arial" w:hAnsi="Arial" w:cs="Arial"/>
          <w:sz w:val="24"/>
          <w:szCs w:val="24"/>
        </w:rPr>
        <w:t>la participación activa de la familia, ya que es ésta la que aporta a los procesos de enseñanza por medio de la información acerca de las conductas de los estudiantes identificando fortalezas y debilidades no eviden</w:t>
      </w:r>
      <w:r w:rsidR="00523A70">
        <w:rPr>
          <w:rFonts w:ascii="Arial" w:hAnsi="Arial" w:cs="Arial"/>
          <w:sz w:val="24"/>
          <w:szCs w:val="24"/>
        </w:rPr>
        <w:t>ciables en el contexto escolar</w:t>
      </w:r>
      <w:r>
        <w:rPr>
          <w:rFonts w:ascii="Arial" w:hAnsi="Arial" w:cs="Arial"/>
          <w:sz w:val="24"/>
          <w:szCs w:val="24"/>
        </w:rPr>
        <w:t xml:space="preserve">, a su vez, la familia recibe </w:t>
      </w:r>
      <w:r w:rsidR="00F77B38">
        <w:rPr>
          <w:rFonts w:ascii="Arial" w:hAnsi="Arial" w:cs="Arial"/>
          <w:sz w:val="24"/>
          <w:szCs w:val="24"/>
        </w:rPr>
        <w:t>las orientaciones que favorecen</w:t>
      </w:r>
      <w:r>
        <w:rPr>
          <w:rFonts w:ascii="Arial" w:hAnsi="Arial" w:cs="Arial"/>
          <w:sz w:val="24"/>
          <w:szCs w:val="24"/>
        </w:rPr>
        <w:t xml:space="preserve"> el aprendizaje del niño, esto se da mediante la comunicación </w:t>
      </w:r>
      <w:r w:rsidR="00F77B38">
        <w:rPr>
          <w:rFonts w:ascii="Arial" w:hAnsi="Arial" w:cs="Arial"/>
          <w:sz w:val="24"/>
          <w:szCs w:val="24"/>
        </w:rPr>
        <w:t>de todos los actores mencionados</w:t>
      </w:r>
      <w:r>
        <w:rPr>
          <w:rFonts w:ascii="Arial" w:hAnsi="Arial" w:cs="Arial"/>
          <w:sz w:val="24"/>
          <w:szCs w:val="24"/>
        </w:rPr>
        <w:t xml:space="preserve">. </w:t>
      </w:r>
    </w:p>
    <w:p w:rsidR="00D00AC0" w:rsidRDefault="00774A98" w:rsidP="00D00AC0">
      <w:pPr>
        <w:spacing w:line="360" w:lineRule="auto"/>
        <w:ind w:firstLine="708"/>
        <w:jc w:val="both"/>
        <w:rPr>
          <w:rFonts w:ascii="Arial" w:hAnsi="Arial" w:cs="Arial"/>
          <w:sz w:val="24"/>
          <w:szCs w:val="24"/>
        </w:rPr>
      </w:pPr>
      <w:r>
        <w:rPr>
          <w:rFonts w:ascii="Arial" w:hAnsi="Arial" w:cs="Arial"/>
          <w:sz w:val="24"/>
          <w:szCs w:val="24"/>
        </w:rPr>
        <w:t>Respecto al conocimiento que poseen los apoderado</w:t>
      </w:r>
      <w:r w:rsidR="004C4D6A">
        <w:rPr>
          <w:rFonts w:ascii="Arial" w:hAnsi="Arial" w:cs="Arial"/>
          <w:sz w:val="24"/>
          <w:szCs w:val="24"/>
        </w:rPr>
        <w:t xml:space="preserve">s sobre el </w:t>
      </w:r>
      <w:r w:rsidR="00E22FFF">
        <w:rPr>
          <w:rFonts w:ascii="Arial" w:hAnsi="Arial" w:cs="Arial"/>
          <w:sz w:val="24"/>
          <w:szCs w:val="24"/>
        </w:rPr>
        <w:t>PIE</w:t>
      </w:r>
      <w:r w:rsidR="004C4D6A">
        <w:rPr>
          <w:rFonts w:ascii="Arial" w:hAnsi="Arial" w:cs="Arial"/>
          <w:sz w:val="24"/>
          <w:szCs w:val="24"/>
        </w:rPr>
        <w:t xml:space="preserve"> d</w:t>
      </w:r>
      <w:r w:rsidR="00D00AC0">
        <w:rPr>
          <w:rFonts w:ascii="Arial" w:hAnsi="Arial" w:cs="Arial"/>
          <w:sz w:val="24"/>
          <w:szCs w:val="24"/>
        </w:rPr>
        <w:t>el Colegio Andares</w:t>
      </w:r>
      <w:r w:rsidR="00E22FFF">
        <w:rPr>
          <w:rFonts w:ascii="Arial" w:hAnsi="Arial" w:cs="Arial"/>
          <w:sz w:val="24"/>
          <w:szCs w:val="24"/>
        </w:rPr>
        <w:t>,</w:t>
      </w:r>
      <w:r w:rsidR="00D00AC0">
        <w:rPr>
          <w:rFonts w:ascii="Arial" w:hAnsi="Arial" w:cs="Arial"/>
          <w:sz w:val="24"/>
          <w:szCs w:val="24"/>
        </w:rPr>
        <w:t xml:space="preserve"> </w:t>
      </w:r>
      <w:r w:rsidR="004C4D6A">
        <w:rPr>
          <w:rFonts w:ascii="Arial" w:hAnsi="Arial" w:cs="Arial"/>
          <w:sz w:val="24"/>
          <w:szCs w:val="24"/>
        </w:rPr>
        <w:t xml:space="preserve">se observa que </w:t>
      </w:r>
      <w:r w:rsidR="00D00AC0">
        <w:rPr>
          <w:rFonts w:ascii="Arial" w:hAnsi="Arial" w:cs="Arial"/>
          <w:sz w:val="24"/>
          <w:szCs w:val="24"/>
        </w:rPr>
        <w:t xml:space="preserve">los docentes y grupo de apoyo declaran que un porcentaje importante </w:t>
      </w:r>
      <w:r w:rsidR="00DC230A">
        <w:rPr>
          <w:rFonts w:ascii="Arial" w:hAnsi="Arial" w:cs="Arial"/>
          <w:sz w:val="24"/>
          <w:szCs w:val="24"/>
        </w:rPr>
        <w:t xml:space="preserve">de los apoderados </w:t>
      </w:r>
      <w:r w:rsidR="00337672">
        <w:rPr>
          <w:rFonts w:ascii="Arial" w:hAnsi="Arial" w:cs="Arial"/>
          <w:sz w:val="24"/>
          <w:szCs w:val="24"/>
        </w:rPr>
        <w:t xml:space="preserve">se informa sobre el </w:t>
      </w:r>
      <w:r w:rsidR="00D00AC0">
        <w:rPr>
          <w:rFonts w:ascii="Arial" w:hAnsi="Arial" w:cs="Arial"/>
          <w:sz w:val="24"/>
          <w:szCs w:val="24"/>
        </w:rPr>
        <w:t>proceso de enseñanza-aprendizaje de sus hijos, mientras que otros apod</w:t>
      </w:r>
      <w:r w:rsidR="00072440">
        <w:rPr>
          <w:rFonts w:ascii="Arial" w:hAnsi="Arial" w:cs="Arial"/>
          <w:sz w:val="24"/>
          <w:szCs w:val="24"/>
        </w:rPr>
        <w:t>erados se muestran indiferentes</w:t>
      </w:r>
      <w:r w:rsidR="00295A2E">
        <w:rPr>
          <w:rFonts w:ascii="Arial" w:hAnsi="Arial" w:cs="Arial"/>
          <w:sz w:val="24"/>
          <w:szCs w:val="24"/>
        </w:rPr>
        <w:t>. P</w:t>
      </w:r>
      <w:r w:rsidR="00D00AC0">
        <w:rPr>
          <w:rFonts w:ascii="Arial" w:hAnsi="Arial" w:cs="Arial"/>
          <w:sz w:val="24"/>
          <w:szCs w:val="24"/>
        </w:rPr>
        <w:t>or lo general</w:t>
      </w:r>
      <w:r w:rsidR="00D039D5">
        <w:rPr>
          <w:rFonts w:ascii="Arial" w:hAnsi="Arial" w:cs="Arial"/>
          <w:sz w:val="24"/>
          <w:szCs w:val="24"/>
        </w:rPr>
        <w:t>,</w:t>
      </w:r>
      <w:r w:rsidR="00D00AC0">
        <w:rPr>
          <w:rFonts w:ascii="Arial" w:hAnsi="Arial" w:cs="Arial"/>
          <w:sz w:val="24"/>
          <w:szCs w:val="24"/>
        </w:rPr>
        <w:t xml:space="preserve"> se informan mediante reuniones o citaciones con el profesor jefe y/o grupo de apoyo, </w:t>
      </w:r>
      <w:r w:rsidR="008E41A7">
        <w:rPr>
          <w:rFonts w:ascii="Arial" w:hAnsi="Arial" w:cs="Arial"/>
          <w:sz w:val="24"/>
          <w:szCs w:val="24"/>
        </w:rPr>
        <w:t>en esas instancias de comunicación la familia destaca la pertinencia de las sugerencias realizadas por estos actore</w:t>
      </w:r>
      <w:r w:rsidR="00D00AC0">
        <w:rPr>
          <w:rFonts w:ascii="Arial" w:hAnsi="Arial" w:cs="Arial"/>
          <w:sz w:val="24"/>
          <w:szCs w:val="24"/>
        </w:rPr>
        <w:t>s. Si bien, en el instrumento los apoderados se muestran satisfechos con el trabajo que se realiza al</w:t>
      </w:r>
      <w:r w:rsidR="001F3816">
        <w:rPr>
          <w:rFonts w:ascii="Arial" w:hAnsi="Arial" w:cs="Arial"/>
          <w:sz w:val="24"/>
          <w:szCs w:val="24"/>
        </w:rPr>
        <w:t xml:space="preserve"> interior del establecimiento, c</w:t>
      </w:r>
      <w:r w:rsidR="00D00AC0">
        <w:rPr>
          <w:rFonts w:ascii="Arial" w:hAnsi="Arial" w:cs="Arial"/>
          <w:sz w:val="24"/>
          <w:szCs w:val="24"/>
        </w:rPr>
        <w:t>abe preguntarse si existe un conocimiento real sobre el Programa de Inte</w:t>
      </w:r>
      <w:r w:rsidR="00337672">
        <w:rPr>
          <w:rFonts w:ascii="Arial" w:hAnsi="Arial" w:cs="Arial"/>
          <w:sz w:val="24"/>
          <w:szCs w:val="24"/>
        </w:rPr>
        <w:t xml:space="preserve">gración y del trabajo </w:t>
      </w:r>
      <w:r w:rsidR="001631F7">
        <w:rPr>
          <w:rFonts w:ascii="Arial" w:hAnsi="Arial" w:cs="Arial"/>
          <w:sz w:val="24"/>
          <w:szCs w:val="24"/>
        </w:rPr>
        <w:t>qu</w:t>
      </w:r>
      <w:r w:rsidR="00337672">
        <w:rPr>
          <w:rFonts w:ascii="Arial" w:hAnsi="Arial" w:cs="Arial"/>
          <w:sz w:val="24"/>
          <w:szCs w:val="24"/>
        </w:rPr>
        <w:t>e realizan l</w:t>
      </w:r>
      <w:r w:rsidR="001F3816">
        <w:rPr>
          <w:rFonts w:ascii="Arial" w:hAnsi="Arial" w:cs="Arial"/>
          <w:sz w:val="24"/>
          <w:szCs w:val="24"/>
        </w:rPr>
        <w:t>os profesionales del C</w:t>
      </w:r>
      <w:r w:rsidR="00D00AC0">
        <w:rPr>
          <w:rFonts w:ascii="Arial" w:hAnsi="Arial" w:cs="Arial"/>
          <w:sz w:val="24"/>
          <w:szCs w:val="24"/>
        </w:rPr>
        <w:t xml:space="preserve">olegio Andares o si se da como una respuesta de gratitud por la aceptación de sus hijos dentro del centro educativo. Es importante resaltar que algunos estudiantes han tenido la experiencia de ser expulsados de otros establecimientos regulares con Programa de Integración y poseen un historial de segregación constante. </w:t>
      </w:r>
    </w:p>
    <w:p w:rsidR="00080C9F" w:rsidRDefault="00D00AC0" w:rsidP="00DA46E5">
      <w:pPr>
        <w:spacing w:line="360" w:lineRule="auto"/>
        <w:ind w:firstLine="708"/>
        <w:jc w:val="both"/>
        <w:rPr>
          <w:rFonts w:ascii="Arial" w:hAnsi="Arial" w:cs="Arial"/>
          <w:sz w:val="24"/>
          <w:szCs w:val="24"/>
        </w:rPr>
      </w:pPr>
      <w:r>
        <w:rPr>
          <w:rFonts w:ascii="Arial" w:hAnsi="Arial" w:cs="Arial"/>
          <w:sz w:val="24"/>
          <w:szCs w:val="24"/>
        </w:rPr>
        <w:t xml:space="preserve">El Programa de Integración, como estrategia inclusiva del sistema escolar va más allá del acceso a la educación, ya que implica el máximo aprendizaje y desarrollo que puedan alcanzar los estudiantes, sin embargo, en el colegio no se </w:t>
      </w:r>
      <w:r>
        <w:rPr>
          <w:rFonts w:ascii="Arial" w:hAnsi="Arial" w:cs="Arial"/>
          <w:sz w:val="24"/>
          <w:szCs w:val="24"/>
        </w:rPr>
        <w:lastRenderedPageBreak/>
        <w:t>observan aprendizajes progresivos durante s</w:t>
      </w:r>
      <w:r w:rsidR="00C91D69">
        <w:rPr>
          <w:rFonts w:ascii="Arial" w:hAnsi="Arial" w:cs="Arial"/>
          <w:sz w:val="24"/>
          <w:szCs w:val="24"/>
        </w:rPr>
        <w:t>u estadía. Las docentes investigadoras están</w:t>
      </w:r>
      <w:r>
        <w:rPr>
          <w:rFonts w:ascii="Arial" w:hAnsi="Arial" w:cs="Arial"/>
          <w:sz w:val="24"/>
          <w:szCs w:val="24"/>
        </w:rPr>
        <w:t xml:space="preserve"> conscientes de las barreras educativas que los estudiantes puedan p</w:t>
      </w:r>
      <w:r w:rsidR="00C91D69">
        <w:rPr>
          <w:rFonts w:ascii="Arial" w:hAnsi="Arial" w:cs="Arial"/>
          <w:sz w:val="24"/>
          <w:szCs w:val="24"/>
        </w:rPr>
        <w:t>resentar, pero además observan</w:t>
      </w:r>
      <w:r>
        <w:rPr>
          <w:rFonts w:ascii="Arial" w:hAnsi="Arial" w:cs="Arial"/>
          <w:sz w:val="24"/>
          <w:szCs w:val="24"/>
        </w:rPr>
        <w:t xml:space="preserve"> otras limitantes que surgen como consecuencia de la mala implementación del P</w:t>
      </w:r>
      <w:r w:rsidR="0077547D">
        <w:rPr>
          <w:rFonts w:ascii="Arial" w:hAnsi="Arial" w:cs="Arial"/>
          <w:sz w:val="24"/>
          <w:szCs w:val="24"/>
        </w:rPr>
        <w:t>IE. Entre las limitantes se pueden</w:t>
      </w:r>
      <w:r>
        <w:rPr>
          <w:rFonts w:ascii="Arial" w:hAnsi="Arial" w:cs="Arial"/>
          <w:sz w:val="24"/>
          <w:szCs w:val="24"/>
        </w:rPr>
        <w:t xml:space="preserve"> mencionar la falta de comunicación entre especialistas del grupo de apoyo, con los docentes y los apoderados, falta de canales formales de transmisión de información sobre los estudiantes, problemas organizacionales, fragmentación del trabajo, inadecuada infraestructura, carencia de materiales pedagógicos, </w:t>
      </w:r>
      <w:r w:rsidRPr="00342733">
        <w:rPr>
          <w:rFonts w:ascii="Arial" w:hAnsi="Arial" w:cs="Arial"/>
          <w:sz w:val="24"/>
          <w:szCs w:val="24"/>
        </w:rPr>
        <w:t>escasez de expectativas sobre los aprendizajes que pueden adquirir los estudiantes,</w:t>
      </w:r>
      <w:r>
        <w:rPr>
          <w:rFonts w:ascii="Arial" w:hAnsi="Arial" w:cs="Arial"/>
          <w:color w:val="FF0000"/>
          <w:sz w:val="24"/>
          <w:szCs w:val="24"/>
        </w:rPr>
        <w:t xml:space="preserve"> </w:t>
      </w:r>
      <w:r w:rsidRPr="005E38BD">
        <w:rPr>
          <w:rFonts w:ascii="Arial" w:hAnsi="Arial" w:cs="Arial"/>
          <w:sz w:val="24"/>
          <w:szCs w:val="24"/>
        </w:rPr>
        <w:t>falta de capacitación y/o perfeccionamiento de los profesionales, incorrecta distribución de la carga horaria,</w:t>
      </w:r>
      <w:r w:rsidRPr="00A21140">
        <w:rPr>
          <w:rFonts w:ascii="Arial" w:hAnsi="Arial" w:cs="Arial"/>
          <w:sz w:val="24"/>
          <w:szCs w:val="24"/>
        </w:rPr>
        <w:t xml:space="preserve"> </w:t>
      </w:r>
      <w:r>
        <w:rPr>
          <w:rFonts w:ascii="Arial" w:hAnsi="Arial" w:cs="Arial"/>
          <w:sz w:val="24"/>
          <w:szCs w:val="24"/>
        </w:rPr>
        <w:t xml:space="preserve">desvalorización de los roles, </w:t>
      </w:r>
      <w:r w:rsidRPr="00A21140">
        <w:rPr>
          <w:rFonts w:ascii="Arial" w:hAnsi="Arial" w:cs="Arial"/>
          <w:sz w:val="24"/>
          <w:szCs w:val="24"/>
        </w:rPr>
        <w:t>falta de retroalimentación en donde se evalúe el trabajo de cada u</w:t>
      </w:r>
      <w:r>
        <w:rPr>
          <w:rFonts w:ascii="Arial" w:hAnsi="Arial" w:cs="Arial"/>
          <w:sz w:val="24"/>
          <w:szCs w:val="24"/>
        </w:rPr>
        <w:t xml:space="preserve">no de los actores educativos y </w:t>
      </w:r>
      <w:r w:rsidRPr="00A21140">
        <w:rPr>
          <w:rFonts w:ascii="Arial" w:hAnsi="Arial" w:cs="Arial"/>
          <w:sz w:val="24"/>
          <w:szCs w:val="24"/>
        </w:rPr>
        <w:t>el trabajo que en conjunto deben</w:t>
      </w:r>
      <w:r>
        <w:rPr>
          <w:rFonts w:ascii="Arial" w:hAnsi="Arial" w:cs="Arial"/>
          <w:sz w:val="24"/>
          <w:szCs w:val="24"/>
        </w:rPr>
        <w:t xml:space="preserve"> realizar. Lo anteriormente expuesto, incide directamente en  los avances que pueden lograr los estudiantes y en la efectividad del Programa de Integración. </w:t>
      </w:r>
    </w:p>
    <w:p w:rsidR="00D00AC0" w:rsidRPr="00653935" w:rsidRDefault="00D00AC0" w:rsidP="00DA46E5">
      <w:pPr>
        <w:spacing w:line="360" w:lineRule="auto"/>
        <w:ind w:firstLine="708"/>
        <w:jc w:val="both"/>
        <w:rPr>
          <w:rFonts w:ascii="Arial" w:hAnsi="Arial" w:cs="Arial"/>
          <w:sz w:val="24"/>
          <w:szCs w:val="24"/>
        </w:rPr>
      </w:pPr>
      <w:r>
        <w:rPr>
          <w:rFonts w:ascii="Arial" w:hAnsi="Arial" w:cs="Arial"/>
          <w:sz w:val="24"/>
          <w:szCs w:val="24"/>
        </w:rPr>
        <w:t>El Colegio Andares se encuentra en un proceso inicial de integración por lo que solo se limita a acoger sin dar respuestas satisfactorias a los estudiantes, obstaculizando el logro de los objetivos fundamentales de una educación inclusiva y de calidad.</w:t>
      </w:r>
    </w:p>
    <w:p w:rsidR="0054155F" w:rsidRDefault="0054155F" w:rsidP="0054155F">
      <w:pPr>
        <w:spacing w:line="360" w:lineRule="auto"/>
        <w:ind w:firstLine="708"/>
        <w:jc w:val="both"/>
        <w:rPr>
          <w:rFonts w:ascii="Arial" w:hAnsi="Arial" w:cs="Arial"/>
          <w:color w:val="FF0000"/>
          <w:sz w:val="24"/>
          <w:szCs w:val="24"/>
        </w:rPr>
      </w:pPr>
    </w:p>
    <w:p w:rsidR="0054155F" w:rsidRPr="0054155F" w:rsidRDefault="0054155F" w:rsidP="0054155F">
      <w:pPr>
        <w:spacing w:line="360" w:lineRule="auto"/>
        <w:ind w:firstLine="708"/>
        <w:jc w:val="both"/>
        <w:rPr>
          <w:rFonts w:ascii="Arial" w:hAnsi="Arial" w:cs="Arial"/>
          <w:color w:val="FF0000"/>
          <w:sz w:val="24"/>
          <w:szCs w:val="24"/>
        </w:rPr>
      </w:pPr>
    </w:p>
    <w:p w:rsidR="00BF0A04" w:rsidRDefault="00BF0A04" w:rsidP="00846D0E">
      <w:pPr>
        <w:jc w:val="left"/>
        <w:rPr>
          <w:rFonts w:ascii="Arial" w:hAnsi="Arial" w:cs="Arial"/>
          <w:b/>
          <w:color w:val="FF0000"/>
          <w:sz w:val="24"/>
          <w:szCs w:val="24"/>
        </w:rPr>
      </w:pPr>
    </w:p>
    <w:p w:rsidR="00E0774A" w:rsidRPr="00E0774A" w:rsidRDefault="00E0774A" w:rsidP="00D00AC0">
      <w:pPr>
        <w:spacing w:line="360" w:lineRule="auto"/>
        <w:jc w:val="both"/>
        <w:rPr>
          <w:rFonts w:ascii="Arial" w:hAnsi="Arial" w:cs="Arial"/>
          <w:sz w:val="96"/>
          <w:szCs w:val="24"/>
        </w:rPr>
      </w:pPr>
    </w:p>
    <w:p w:rsidR="00AC4B01" w:rsidRDefault="00AC4B01" w:rsidP="00AC4B01">
      <w:pPr>
        <w:keepNext/>
        <w:keepLines/>
        <w:spacing w:before="480" w:after="240" w:line="360" w:lineRule="auto"/>
        <w:jc w:val="both"/>
        <w:outlineLvl w:val="0"/>
        <w:rPr>
          <w:rFonts w:ascii="Arial" w:eastAsiaTheme="majorEastAsia" w:hAnsi="Arial" w:cs="Arial"/>
          <w:b/>
          <w:bCs/>
          <w:sz w:val="24"/>
          <w:szCs w:val="28"/>
          <w:u w:val="single"/>
        </w:rPr>
      </w:pPr>
      <w:bookmarkStart w:id="62" w:name="_Toc389493262"/>
      <w:r w:rsidRPr="00B14304">
        <w:rPr>
          <w:rFonts w:ascii="Arial" w:eastAsiaTheme="majorEastAsia" w:hAnsi="Arial" w:cs="Arial"/>
          <w:b/>
          <w:bCs/>
          <w:sz w:val="24"/>
          <w:szCs w:val="28"/>
          <w:u w:val="single"/>
        </w:rPr>
        <w:lastRenderedPageBreak/>
        <w:t>BIBLIOGRAFÍA</w:t>
      </w:r>
      <w:bookmarkEnd w:id="62"/>
    </w:p>
    <w:p w:rsidR="00AC4B01" w:rsidRPr="00593C1E" w:rsidRDefault="00F33E78" w:rsidP="00593C1E">
      <w:pPr>
        <w:ind w:firstLine="360"/>
        <w:jc w:val="left"/>
        <w:rPr>
          <w:rFonts w:ascii="Arial" w:hAnsi="Arial" w:cs="Arial"/>
          <w:b/>
          <w:sz w:val="24"/>
          <w:u w:val="single"/>
        </w:rPr>
      </w:pPr>
      <w:r w:rsidRPr="00593C1E">
        <w:rPr>
          <w:rFonts w:ascii="Arial" w:hAnsi="Arial" w:cs="Arial"/>
          <w:b/>
          <w:sz w:val="24"/>
        </w:rPr>
        <w:t>LIBROS</w:t>
      </w:r>
    </w:p>
    <w:p w:rsidR="00AC4B01" w:rsidRDefault="00AC4B01" w:rsidP="00CA036B">
      <w:pPr>
        <w:numPr>
          <w:ilvl w:val="0"/>
          <w:numId w:val="27"/>
        </w:numPr>
        <w:spacing w:line="360" w:lineRule="auto"/>
        <w:contextualSpacing/>
        <w:jc w:val="both"/>
        <w:rPr>
          <w:rFonts w:ascii="Arial" w:hAnsi="Arial" w:cs="Arial"/>
          <w:sz w:val="24"/>
          <w:szCs w:val="24"/>
        </w:rPr>
      </w:pPr>
      <w:r>
        <w:rPr>
          <w:rFonts w:ascii="Arial" w:hAnsi="Arial" w:cs="Arial"/>
          <w:sz w:val="24"/>
          <w:szCs w:val="24"/>
        </w:rPr>
        <w:t>Bautista R. (2002)</w:t>
      </w:r>
      <w:r w:rsidRPr="00B14304">
        <w:rPr>
          <w:rFonts w:ascii="Arial" w:hAnsi="Arial" w:cs="Arial"/>
          <w:sz w:val="24"/>
          <w:szCs w:val="24"/>
        </w:rPr>
        <w:t>,</w:t>
      </w:r>
      <w:r>
        <w:rPr>
          <w:rFonts w:ascii="Arial" w:hAnsi="Arial" w:cs="Arial"/>
          <w:sz w:val="24"/>
          <w:szCs w:val="24"/>
        </w:rPr>
        <w:t>”</w:t>
      </w:r>
      <w:r w:rsidRPr="00B14304">
        <w:rPr>
          <w:rFonts w:ascii="Arial" w:hAnsi="Arial" w:cs="Arial"/>
          <w:sz w:val="24"/>
          <w:szCs w:val="24"/>
        </w:rPr>
        <w:t xml:space="preserve"> Necesidades Educativas Especiales</w:t>
      </w:r>
      <w:r>
        <w:rPr>
          <w:rFonts w:ascii="Arial" w:hAnsi="Arial" w:cs="Arial"/>
          <w:sz w:val="24"/>
          <w:szCs w:val="24"/>
        </w:rPr>
        <w:t>”</w:t>
      </w:r>
      <w:r w:rsidRPr="00B14304">
        <w:rPr>
          <w:rFonts w:ascii="Arial" w:hAnsi="Arial" w:cs="Arial"/>
          <w:sz w:val="24"/>
          <w:szCs w:val="24"/>
        </w:rPr>
        <w:t>, Edició</w:t>
      </w:r>
      <w:r>
        <w:rPr>
          <w:rFonts w:ascii="Arial" w:hAnsi="Arial" w:cs="Arial"/>
          <w:sz w:val="24"/>
          <w:szCs w:val="24"/>
        </w:rPr>
        <w:t>n Aljibe, tercera edición.</w:t>
      </w:r>
      <w:r w:rsidRPr="00B14304">
        <w:rPr>
          <w:rFonts w:ascii="Arial" w:hAnsi="Arial" w:cs="Arial"/>
          <w:sz w:val="24"/>
          <w:szCs w:val="24"/>
        </w:rPr>
        <w:t xml:space="preserve"> </w:t>
      </w:r>
    </w:p>
    <w:p w:rsidR="00AC4B01" w:rsidRDefault="00AC4B01" w:rsidP="00CA036B">
      <w:pPr>
        <w:numPr>
          <w:ilvl w:val="0"/>
          <w:numId w:val="26"/>
        </w:numPr>
        <w:spacing w:after="240" w:line="360" w:lineRule="auto"/>
        <w:jc w:val="both"/>
        <w:rPr>
          <w:rFonts w:ascii="Arial" w:hAnsi="Arial" w:cs="Arial"/>
          <w:sz w:val="24"/>
          <w:szCs w:val="24"/>
        </w:rPr>
      </w:pPr>
      <w:r w:rsidRPr="00B14304">
        <w:rPr>
          <w:rFonts w:ascii="Arial" w:hAnsi="Arial" w:cs="Arial"/>
          <w:sz w:val="24"/>
          <w:szCs w:val="24"/>
        </w:rPr>
        <w:t xml:space="preserve">Godoy, M. Meza, M. Salazar, A. </w:t>
      </w:r>
      <w:r>
        <w:rPr>
          <w:rFonts w:ascii="Arial" w:hAnsi="Arial" w:cs="Arial"/>
          <w:sz w:val="24"/>
          <w:szCs w:val="24"/>
        </w:rPr>
        <w:t>(2004)</w:t>
      </w:r>
      <w:r w:rsidRPr="00B14304">
        <w:rPr>
          <w:rFonts w:ascii="Arial" w:hAnsi="Arial" w:cs="Arial"/>
          <w:sz w:val="24"/>
          <w:szCs w:val="24"/>
        </w:rPr>
        <w:t xml:space="preserve"> </w:t>
      </w:r>
      <w:r>
        <w:rPr>
          <w:rFonts w:ascii="Arial" w:hAnsi="Arial" w:cs="Arial"/>
          <w:sz w:val="24"/>
          <w:szCs w:val="24"/>
        </w:rPr>
        <w:t>“</w:t>
      </w:r>
      <w:r w:rsidRPr="00B14304">
        <w:rPr>
          <w:rFonts w:ascii="Arial" w:hAnsi="Arial" w:cs="Arial"/>
          <w:sz w:val="24"/>
          <w:szCs w:val="24"/>
        </w:rPr>
        <w:t>Prog</w:t>
      </w:r>
      <w:r>
        <w:rPr>
          <w:rFonts w:ascii="Arial" w:hAnsi="Arial" w:cs="Arial"/>
          <w:sz w:val="24"/>
          <w:szCs w:val="24"/>
        </w:rPr>
        <w:t>rama de Educación Especial</w:t>
      </w:r>
      <w:r w:rsidRPr="00B14304">
        <w:rPr>
          <w:rFonts w:ascii="Arial" w:hAnsi="Arial" w:cs="Arial"/>
          <w:sz w:val="24"/>
          <w:szCs w:val="24"/>
        </w:rPr>
        <w:t>, Antecedentes Históricos, Presente y Futuro de la Educación Especial en Chile</w:t>
      </w:r>
      <w:r>
        <w:rPr>
          <w:rFonts w:ascii="Arial" w:hAnsi="Arial" w:cs="Arial"/>
          <w:sz w:val="24"/>
          <w:szCs w:val="24"/>
        </w:rPr>
        <w:t>”</w:t>
      </w:r>
      <w:r w:rsidRPr="00B14304">
        <w:rPr>
          <w:rFonts w:ascii="Arial" w:hAnsi="Arial" w:cs="Arial"/>
          <w:sz w:val="24"/>
          <w:szCs w:val="24"/>
        </w:rPr>
        <w:t xml:space="preserve">, MINEDUC. </w:t>
      </w:r>
    </w:p>
    <w:p w:rsidR="00AC4B01" w:rsidRDefault="00AC4B01" w:rsidP="00CA036B">
      <w:pPr>
        <w:numPr>
          <w:ilvl w:val="0"/>
          <w:numId w:val="26"/>
        </w:numPr>
        <w:spacing w:line="360" w:lineRule="auto"/>
        <w:contextualSpacing/>
        <w:jc w:val="both"/>
        <w:rPr>
          <w:rFonts w:ascii="Arial" w:hAnsi="Arial" w:cs="Arial"/>
          <w:sz w:val="24"/>
          <w:szCs w:val="24"/>
        </w:rPr>
      </w:pPr>
      <w:proofErr w:type="spellStart"/>
      <w:r w:rsidRPr="00B14304">
        <w:rPr>
          <w:rFonts w:ascii="Arial" w:hAnsi="Arial" w:cs="Arial"/>
          <w:sz w:val="24"/>
          <w:szCs w:val="24"/>
        </w:rPr>
        <w:t>Susan</w:t>
      </w:r>
      <w:proofErr w:type="spellEnd"/>
      <w:r w:rsidRPr="00B14304">
        <w:rPr>
          <w:rFonts w:ascii="Arial" w:hAnsi="Arial" w:cs="Arial"/>
          <w:sz w:val="24"/>
          <w:szCs w:val="24"/>
        </w:rPr>
        <w:t xml:space="preserve"> y William </w:t>
      </w:r>
      <w:proofErr w:type="spellStart"/>
      <w:r w:rsidRPr="00B14304">
        <w:rPr>
          <w:rFonts w:ascii="Arial" w:hAnsi="Arial" w:cs="Arial"/>
          <w:sz w:val="24"/>
          <w:szCs w:val="24"/>
        </w:rPr>
        <w:t>Stainkack</w:t>
      </w:r>
      <w:proofErr w:type="spellEnd"/>
      <w:r w:rsidRPr="00B14304">
        <w:rPr>
          <w:rFonts w:ascii="Arial" w:hAnsi="Arial" w:cs="Arial"/>
          <w:sz w:val="24"/>
          <w:szCs w:val="24"/>
        </w:rPr>
        <w:t xml:space="preserve"> </w:t>
      </w:r>
      <w:r>
        <w:rPr>
          <w:rFonts w:ascii="Arial" w:hAnsi="Arial" w:cs="Arial"/>
          <w:sz w:val="24"/>
          <w:szCs w:val="24"/>
        </w:rPr>
        <w:t>(2001)</w:t>
      </w:r>
      <w:r w:rsidRPr="00B14304">
        <w:rPr>
          <w:rFonts w:ascii="Arial" w:hAnsi="Arial" w:cs="Arial"/>
          <w:sz w:val="24"/>
          <w:szCs w:val="24"/>
        </w:rPr>
        <w:t xml:space="preserve">, </w:t>
      </w:r>
      <w:r>
        <w:rPr>
          <w:rFonts w:ascii="Arial" w:hAnsi="Arial" w:cs="Arial"/>
          <w:sz w:val="24"/>
          <w:szCs w:val="24"/>
        </w:rPr>
        <w:t>“</w:t>
      </w:r>
      <w:r w:rsidRPr="00B14304">
        <w:rPr>
          <w:rFonts w:ascii="Arial" w:hAnsi="Arial" w:cs="Arial"/>
          <w:sz w:val="24"/>
          <w:szCs w:val="24"/>
        </w:rPr>
        <w:t>Aulas Inclusivas</w:t>
      </w:r>
      <w:r>
        <w:rPr>
          <w:rFonts w:ascii="Arial" w:hAnsi="Arial" w:cs="Arial"/>
          <w:sz w:val="24"/>
          <w:szCs w:val="24"/>
        </w:rPr>
        <w:t>”</w:t>
      </w:r>
      <w:r w:rsidRPr="00B14304">
        <w:rPr>
          <w:rFonts w:ascii="Arial" w:hAnsi="Arial" w:cs="Arial"/>
          <w:sz w:val="24"/>
          <w:szCs w:val="24"/>
        </w:rPr>
        <w:t>,  NARCE</w:t>
      </w:r>
      <w:r>
        <w:rPr>
          <w:rFonts w:ascii="Arial" w:hAnsi="Arial" w:cs="Arial"/>
          <w:sz w:val="24"/>
          <w:szCs w:val="24"/>
        </w:rPr>
        <w:t xml:space="preserve">A, </w:t>
      </w:r>
      <w:proofErr w:type="spellStart"/>
      <w:r>
        <w:rPr>
          <w:rFonts w:ascii="Arial" w:hAnsi="Arial" w:cs="Arial"/>
          <w:sz w:val="24"/>
          <w:szCs w:val="24"/>
        </w:rPr>
        <w:t>s.a</w:t>
      </w:r>
      <w:proofErr w:type="spellEnd"/>
      <w:r>
        <w:rPr>
          <w:rFonts w:ascii="Arial" w:hAnsi="Arial" w:cs="Arial"/>
          <w:sz w:val="24"/>
          <w:szCs w:val="24"/>
        </w:rPr>
        <w:t xml:space="preserve"> de ediciones, Madrid</w:t>
      </w:r>
      <w:r w:rsidRPr="00B14304">
        <w:rPr>
          <w:rFonts w:ascii="Arial" w:hAnsi="Arial" w:cs="Arial"/>
          <w:sz w:val="24"/>
          <w:szCs w:val="24"/>
        </w:rPr>
        <w:t>.</w:t>
      </w:r>
    </w:p>
    <w:p w:rsidR="00AC4B01" w:rsidRDefault="00AC4B01" w:rsidP="00AC4B01">
      <w:pPr>
        <w:spacing w:line="360" w:lineRule="auto"/>
        <w:ind w:left="360"/>
        <w:contextualSpacing/>
        <w:jc w:val="both"/>
        <w:rPr>
          <w:rFonts w:ascii="Arial" w:hAnsi="Arial" w:cs="Arial"/>
          <w:sz w:val="24"/>
          <w:szCs w:val="24"/>
        </w:rPr>
      </w:pPr>
    </w:p>
    <w:p w:rsidR="00AC4B01" w:rsidRPr="00B5297D" w:rsidRDefault="00AC4B01" w:rsidP="00CA036B">
      <w:pPr>
        <w:numPr>
          <w:ilvl w:val="0"/>
          <w:numId w:val="26"/>
        </w:numPr>
        <w:spacing w:after="0" w:line="360" w:lineRule="auto"/>
        <w:contextualSpacing/>
        <w:jc w:val="both"/>
        <w:rPr>
          <w:rFonts w:ascii="Arial" w:hAnsi="Arial" w:cs="Arial"/>
          <w:sz w:val="24"/>
          <w:szCs w:val="24"/>
        </w:rPr>
      </w:pPr>
      <w:r w:rsidRPr="00B5297D">
        <w:rPr>
          <w:rFonts w:ascii="Arial" w:hAnsi="Arial" w:cs="Arial"/>
          <w:sz w:val="24"/>
          <w:szCs w:val="24"/>
        </w:rPr>
        <w:t xml:space="preserve">Van </w:t>
      </w:r>
      <w:proofErr w:type="spellStart"/>
      <w:r w:rsidRPr="00B5297D">
        <w:rPr>
          <w:rFonts w:ascii="Arial" w:hAnsi="Arial" w:cs="Arial"/>
          <w:sz w:val="24"/>
          <w:szCs w:val="24"/>
        </w:rPr>
        <w:t>Steenlandt</w:t>
      </w:r>
      <w:proofErr w:type="spellEnd"/>
      <w:r w:rsidRPr="00B5297D">
        <w:rPr>
          <w:rFonts w:ascii="Arial" w:hAnsi="Arial" w:cs="Arial"/>
          <w:sz w:val="24"/>
          <w:szCs w:val="24"/>
        </w:rPr>
        <w:t xml:space="preserve">  </w:t>
      </w:r>
      <w:proofErr w:type="spellStart"/>
      <w:r w:rsidRPr="00B5297D">
        <w:rPr>
          <w:rFonts w:ascii="Arial" w:hAnsi="Arial" w:cs="Arial"/>
          <w:sz w:val="24"/>
          <w:szCs w:val="24"/>
        </w:rPr>
        <w:t>Anielle</w:t>
      </w:r>
      <w:proofErr w:type="spellEnd"/>
      <w:r w:rsidRPr="00B5297D">
        <w:rPr>
          <w:rFonts w:ascii="Arial" w:hAnsi="Arial" w:cs="Arial"/>
          <w:sz w:val="24"/>
          <w:szCs w:val="24"/>
        </w:rPr>
        <w:t xml:space="preserve"> Van (1991)</w:t>
      </w:r>
      <w:r>
        <w:rPr>
          <w:rFonts w:ascii="Arial" w:hAnsi="Arial" w:cs="Arial"/>
          <w:sz w:val="24"/>
          <w:szCs w:val="24"/>
        </w:rPr>
        <w:t>”</w:t>
      </w:r>
      <w:r w:rsidRPr="00B5297D">
        <w:rPr>
          <w:rFonts w:ascii="Arial" w:hAnsi="Arial" w:cs="Arial"/>
          <w:sz w:val="24"/>
          <w:szCs w:val="24"/>
        </w:rPr>
        <w:t xml:space="preserve"> La integración de niños discapacitados a la educación común</w:t>
      </w:r>
      <w:r>
        <w:rPr>
          <w:rFonts w:ascii="Arial" w:hAnsi="Arial" w:cs="Arial"/>
          <w:sz w:val="24"/>
          <w:szCs w:val="24"/>
        </w:rPr>
        <w:t>”.</w:t>
      </w:r>
      <w:r w:rsidRPr="00B5297D">
        <w:rPr>
          <w:rFonts w:ascii="Arial" w:hAnsi="Arial" w:cs="Arial"/>
          <w:sz w:val="24"/>
          <w:szCs w:val="24"/>
        </w:rPr>
        <w:t xml:space="preserve"> UNESCO/OREALC, Santiago</w:t>
      </w:r>
      <w:r>
        <w:rPr>
          <w:rFonts w:ascii="Arial" w:hAnsi="Arial" w:cs="Arial"/>
          <w:sz w:val="24"/>
          <w:szCs w:val="24"/>
        </w:rPr>
        <w:t>, Chile.</w:t>
      </w:r>
    </w:p>
    <w:p w:rsidR="00AC4B01" w:rsidRDefault="00AC4B01" w:rsidP="00AC4B01">
      <w:pPr>
        <w:spacing w:line="360" w:lineRule="auto"/>
        <w:ind w:left="360"/>
        <w:contextualSpacing/>
        <w:jc w:val="both"/>
        <w:rPr>
          <w:rFonts w:ascii="Arial" w:hAnsi="Arial" w:cs="Arial"/>
          <w:sz w:val="24"/>
          <w:szCs w:val="24"/>
        </w:rPr>
      </w:pPr>
    </w:p>
    <w:p w:rsidR="00AC4B01" w:rsidRPr="007A62D6" w:rsidRDefault="00AC4B01" w:rsidP="00AC4B01">
      <w:pPr>
        <w:spacing w:line="360" w:lineRule="auto"/>
        <w:ind w:left="360"/>
        <w:contextualSpacing/>
        <w:jc w:val="both"/>
        <w:rPr>
          <w:rFonts w:ascii="Arial" w:hAnsi="Arial" w:cs="Arial"/>
          <w:sz w:val="24"/>
          <w:szCs w:val="24"/>
        </w:rPr>
      </w:pPr>
    </w:p>
    <w:p w:rsidR="00AC4B01" w:rsidRDefault="00F33E78" w:rsidP="00AC4B01">
      <w:pPr>
        <w:spacing w:after="240" w:line="360" w:lineRule="auto"/>
        <w:ind w:left="360"/>
        <w:jc w:val="both"/>
        <w:rPr>
          <w:rFonts w:ascii="Arial" w:hAnsi="Arial" w:cs="Arial"/>
          <w:b/>
          <w:sz w:val="24"/>
          <w:szCs w:val="24"/>
        </w:rPr>
      </w:pPr>
      <w:r w:rsidRPr="00E75D92">
        <w:rPr>
          <w:rFonts w:ascii="Arial" w:hAnsi="Arial" w:cs="Arial"/>
          <w:b/>
          <w:sz w:val="24"/>
          <w:szCs w:val="24"/>
        </w:rPr>
        <w:t>REVISTA</w:t>
      </w:r>
      <w:r w:rsidR="00D00AC0">
        <w:rPr>
          <w:rFonts w:ascii="Arial" w:hAnsi="Arial" w:cs="Arial"/>
          <w:b/>
          <w:sz w:val="24"/>
          <w:szCs w:val="24"/>
        </w:rPr>
        <w:t>S O ARTÍCULOS</w:t>
      </w:r>
    </w:p>
    <w:p w:rsidR="00AC4B01" w:rsidRPr="00E03655" w:rsidRDefault="00AC4B01" w:rsidP="00CA036B">
      <w:pPr>
        <w:pStyle w:val="Prrafodelista"/>
        <w:numPr>
          <w:ilvl w:val="0"/>
          <w:numId w:val="26"/>
        </w:numPr>
        <w:spacing w:after="240" w:line="360" w:lineRule="auto"/>
        <w:jc w:val="both"/>
        <w:rPr>
          <w:rFonts w:ascii="Arial" w:hAnsi="Arial" w:cs="Arial"/>
          <w:b/>
          <w:sz w:val="24"/>
          <w:szCs w:val="24"/>
        </w:rPr>
      </w:pPr>
      <w:r w:rsidRPr="00204CC7">
        <w:rPr>
          <w:rFonts w:ascii="Arial" w:hAnsi="Arial" w:cs="Arial"/>
          <w:sz w:val="24"/>
          <w:szCs w:val="24"/>
        </w:rPr>
        <w:t xml:space="preserve"> </w:t>
      </w:r>
      <w:proofErr w:type="spellStart"/>
      <w:r w:rsidRPr="00204CC7">
        <w:rPr>
          <w:rFonts w:ascii="Arial" w:hAnsi="Arial" w:cs="Arial"/>
          <w:sz w:val="24"/>
          <w:szCs w:val="24"/>
        </w:rPr>
        <w:t>Santelice</w:t>
      </w:r>
      <w:proofErr w:type="spellEnd"/>
      <w:r w:rsidRPr="00204CC7">
        <w:rPr>
          <w:rFonts w:ascii="Arial" w:hAnsi="Arial" w:cs="Arial"/>
          <w:sz w:val="24"/>
          <w:szCs w:val="24"/>
        </w:rPr>
        <w:t xml:space="preserve"> M. y  Pérez L. </w:t>
      </w:r>
      <w:proofErr w:type="gramStart"/>
      <w:r w:rsidRPr="00204CC7">
        <w:rPr>
          <w:rFonts w:ascii="Arial" w:hAnsi="Arial" w:cs="Arial"/>
          <w:sz w:val="24"/>
          <w:szCs w:val="24"/>
        </w:rPr>
        <w:t>( Dic.2001</w:t>
      </w:r>
      <w:proofErr w:type="gramEnd"/>
      <w:r w:rsidRPr="00204CC7">
        <w:rPr>
          <w:rFonts w:ascii="Arial" w:hAnsi="Arial" w:cs="Arial"/>
          <w:sz w:val="24"/>
          <w:szCs w:val="24"/>
        </w:rPr>
        <w:t xml:space="preserve">) </w:t>
      </w:r>
      <w:r>
        <w:rPr>
          <w:rFonts w:ascii="Arial" w:hAnsi="Arial" w:cs="Arial"/>
          <w:sz w:val="24"/>
          <w:szCs w:val="24"/>
        </w:rPr>
        <w:t>“</w:t>
      </w:r>
      <w:r w:rsidRPr="00204CC7">
        <w:rPr>
          <w:rFonts w:ascii="Arial" w:hAnsi="Arial" w:cs="Arial"/>
          <w:sz w:val="24"/>
          <w:szCs w:val="24"/>
        </w:rPr>
        <w:t xml:space="preserve"> Inclusión de niños con discapacidad en la Escuela Regular</w:t>
      </w:r>
      <w:r>
        <w:rPr>
          <w:rFonts w:ascii="Arial" w:hAnsi="Arial" w:cs="Arial"/>
          <w:sz w:val="24"/>
          <w:szCs w:val="24"/>
        </w:rPr>
        <w:t>”</w:t>
      </w:r>
      <w:r w:rsidRPr="00204CC7">
        <w:rPr>
          <w:rFonts w:ascii="Arial" w:hAnsi="Arial" w:cs="Arial"/>
          <w:sz w:val="24"/>
          <w:szCs w:val="24"/>
        </w:rPr>
        <w:t xml:space="preserve"> . UNICEF. Primera edición, pág. 7</w:t>
      </w:r>
    </w:p>
    <w:p w:rsidR="00AC4B01" w:rsidRPr="00E03655" w:rsidRDefault="00AC4B01" w:rsidP="00CA036B">
      <w:pPr>
        <w:numPr>
          <w:ilvl w:val="0"/>
          <w:numId w:val="26"/>
        </w:numPr>
        <w:spacing w:after="240" w:line="360" w:lineRule="auto"/>
        <w:jc w:val="both"/>
        <w:rPr>
          <w:rFonts w:ascii="Arial" w:hAnsi="Arial" w:cs="Arial"/>
          <w:sz w:val="24"/>
          <w:szCs w:val="24"/>
        </w:rPr>
      </w:pPr>
      <w:r w:rsidRPr="00E03655">
        <w:rPr>
          <w:rFonts w:ascii="Arial" w:hAnsi="Arial" w:cs="Arial"/>
          <w:sz w:val="24"/>
          <w:szCs w:val="24"/>
        </w:rPr>
        <w:t xml:space="preserve">MINEDUC (2004), </w:t>
      </w:r>
      <w:r>
        <w:rPr>
          <w:rFonts w:ascii="Arial" w:hAnsi="Arial" w:cs="Arial"/>
          <w:sz w:val="24"/>
          <w:szCs w:val="24"/>
        </w:rPr>
        <w:t>“</w:t>
      </w:r>
      <w:r w:rsidRPr="00E03655">
        <w:rPr>
          <w:rFonts w:ascii="Arial" w:hAnsi="Arial" w:cs="Arial"/>
          <w:sz w:val="24"/>
          <w:szCs w:val="24"/>
        </w:rPr>
        <w:t>Nueva perspectiva y visión de la educación especial, Informe de la comisión de experto</w:t>
      </w:r>
      <w:r>
        <w:rPr>
          <w:rFonts w:ascii="Arial" w:hAnsi="Arial" w:cs="Arial"/>
          <w:sz w:val="24"/>
          <w:szCs w:val="24"/>
        </w:rPr>
        <w:t>”</w:t>
      </w:r>
      <w:r w:rsidRPr="00E03655">
        <w:rPr>
          <w:rFonts w:ascii="Arial" w:hAnsi="Arial" w:cs="Arial"/>
          <w:sz w:val="24"/>
          <w:szCs w:val="24"/>
        </w:rPr>
        <w:t xml:space="preserve">. </w:t>
      </w:r>
    </w:p>
    <w:p w:rsidR="00AC4B01" w:rsidRPr="00E03655" w:rsidRDefault="00AC4B01" w:rsidP="00CA036B">
      <w:pPr>
        <w:numPr>
          <w:ilvl w:val="0"/>
          <w:numId w:val="26"/>
        </w:numPr>
        <w:spacing w:line="360" w:lineRule="auto"/>
        <w:contextualSpacing/>
        <w:jc w:val="both"/>
        <w:rPr>
          <w:rFonts w:ascii="Arial" w:hAnsi="Arial" w:cs="Arial"/>
          <w:sz w:val="24"/>
          <w:szCs w:val="24"/>
        </w:rPr>
      </w:pPr>
      <w:r w:rsidRPr="00E03655">
        <w:rPr>
          <w:rFonts w:ascii="Arial" w:hAnsi="Arial" w:cs="Arial"/>
          <w:sz w:val="24"/>
          <w:szCs w:val="24"/>
        </w:rPr>
        <w:t xml:space="preserve">MINEDUC (2008) </w:t>
      </w:r>
      <w:r>
        <w:rPr>
          <w:rFonts w:ascii="Arial" w:hAnsi="Arial" w:cs="Arial"/>
          <w:sz w:val="24"/>
          <w:szCs w:val="24"/>
        </w:rPr>
        <w:t>“</w:t>
      </w:r>
      <w:r w:rsidRPr="00E03655">
        <w:rPr>
          <w:rFonts w:ascii="Arial" w:hAnsi="Arial" w:cs="Arial"/>
          <w:sz w:val="24"/>
          <w:szCs w:val="24"/>
        </w:rPr>
        <w:t>Guía Introductoria: Respuesta Educativas a la Diversidad y a las Necesidades Educativas Especiales</w:t>
      </w:r>
      <w:r>
        <w:rPr>
          <w:rFonts w:ascii="Arial" w:hAnsi="Arial" w:cs="Arial"/>
          <w:sz w:val="24"/>
          <w:szCs w:val="24"/>
        </w:rPr>
        <w:t>”</w:t>
      </w:r>
      <w:r w:rsidRPr="00E03655">
        <w:rPr>
          <w:rFonts w:ascii="Arial" w:hAnsi="Arial" w:cs="Arial"/>
          <w:sz w:val="24"/>
          <w:szCs w:val="24"/>
        </w:rPr>
        <w:t xml:space="preserve">. </w:t>
      </w:r>
      <w:r>
        <w:rPr>
          <w:rFonts w:ascii="Arial" w:hAnsi="Arial" w:cs="Arial"/>
          <w:sz w:val="24"/>
          <w:szCs w:val="24"/>
        </w:rPr>
        <w:t xml:space="preserve">Primera edición de Santiago de Chile, </w:t>
      </w:r>
      <w:r w:rsidRPr="00E03655">
        <w:rPr>
          <w:rFonts w:ascii="Arial" w:hAnsi="Arial" w:cs="Arial"/>
          <w:sz w:val="24"/>
          <w:szCs w:val="24"/>
        </w:rPr>
        <w:t xml:space="preserve"> </w:t>
      </w:r>
      <w:r>
        <w:rPr>
          <w:rFonts w:ascii="Arial" w:hAnsi="Arial" w:cs="Arial"/>
          <w:sz w:val="24"/>
          <w:szCs w:val="24"/>
        </w:rPr>
        <w:t>Página 9 a la 43.</w:t>
      </w:r>
    </w:p>
    <w:p w:rsidR="00AC4B01" w:rsidRPr="00E03655" w:rsidRDefault="00AC4B01" w:rsidP="00CA036B">
      <w:pPr>
        <w:numPr>
          <w:ilvl w:val="0"/>
          <w:numId w:val="26"/>
        </w:numPr>
        <w:spacing w:after="240" w:line="360" w:lineRule="auto"/>
        <w:jc w:val="both"/>
        <w:rPr>
          <w:rFonts w:ascii="Arial" w:hAnsi="Arial" w:cs="Arial"/>
          <w:sz w:val="24"/>
          <w:szCs w:val="24"/>
        </w:rPr>
      </w:pPr>
      <w:r w:rsidRPr="00E03655">
        <w:rPr>
          <w:rFonts w:ascii="Arial" w:hAnsi="Arial" w:cs="Arial"/>
          <w:sz w:val="24"/>
          <w:szCs w:val="24"/>
          <w:shd w:val="clear" w:color="auto" w:fill="FFFFFF"/>
        </w:rPr>
        <w:t xml:space="preserve">MINEDUC </w:t>
      </w:r>
      <w:proofErr w:type="gramStart"/>
      <w:r w:rsidRPr="00E03655">
        <w:rPr>
          <w:rFonts w:ascii="Arial" w:hAnsi="Arial" w:cs="Arial"/>
          <w:sz w:val="24"/>
          <w:szCs w:val="24"/>
          <w:shd w:val="clear" w:color="auto" w:fill="FFFFFF"/>
        </w:rPr>
        <w:t>( Oct</w:t>
      </w:r>
      <w:proofErr w:type="gramEnd"/>
      <w:r w:rsidRPr="00E03655">
        <w:rPr>
          <w:rFonts w:ascii="Arial" w:hAnsi="Arial" w:cs="Arial"/>
          <w:sz w:val="24"/>
          <w:szCs w:val="24"/>
          <w:shd w:val="clear" w:color="auto" w:fill="FFFFFF"/>
        </w:rPr>
        <w:t xml:space="preserve">. 2010). </w:t>
      </w:r>
      <w:r>
        <w:rPr>
          <w:rFonts w:ascii="Arial" w:hAnsi="Arial" w:cs="Arial"/>
          <w:sz w:val="24"/>
          <w:szCs w:val="24"/>
          <w:shd w:val="clear" w:color="auto" w:fill="FFFFFF"/>
        </w:rPr>
        <w:t>“</w:t>
      </w:r>
      <w:r w:rsidRPr="00E03655">
        <w:rPr>
          <w:rFonts w:ascii="Arial" w:hAnsi="Arial" w:cs="Arial"/>
          <w:sz w:val="24"/>
          <w:szCs w:val="24"/>
          <w:shd w:val="clear" w:color="auto" w:fill="FFFFFF"/>
        </w:rPr>
        <w:t>Orientaciones para la implementación del Decreto 170 en PIE</w:t>
      </w:r>
      <w:r>
        <w:rPr>
          <w:rFonts w:ascii="Arial" w:hAnsi="Arial" w:cs="Arial"/>
          <w:sz w:val="24"/>
          <w:szCs w:val="24"/>
          <w:shd w:val="clear" w:color="auto" w:fill="FFFFFF"/>
        </w:rPr>
        <w:t xml:space="preserve"> “</w:t>
      </w:r>
      <w:r w:rsidRPr="00E03655">
        <w:rPr>
          <w:rFonts w:ascii="Arial" w:hAnsi="Arial" w:cs="Arial"/>
          <w:sz w:val="24"/>
          <w:szCs w:val="24"/>
          <w:shd w:val="clear" w:color="auto" w:fill="FFFFFF"/>
        </w:rPr>
        <w:t>.</w:t>
      </w:r>
    </w:p>
    <w:p w:rsidR="00AC4B01" w:rsidRPr="00B130F9" w:rsidRDefault="00AC4B01" w:rsidP="00CA036B">
      <w:pPr>
        <w:numPr>
          <w:ilvl w:val="0"/>
          <w:numId w:val="26"/>
        </w:numPr>
        <w:spacing w:after="240" w:line="360" w:lineRule="auto"/>
        <w:jc w:val="both"/>
        <w:rPr>
          <w:rFonts w:ascii="Arial" w:hAnsi="Arial" w:cs="Arial"/>
          <w:sz w:val="24"/>
          <w:szCs w:val="24"/>
        </w:rPr>
      </w:pPr>
      <w:r w:rsidRPr="00950A4E">
        <w:rPr>
          <w:rFonts w:ascii="Arial" w:hAnsi="Arial" w:cs="Arial"/>
          <w:sz w:val="24"/>
          <w:szCs w:val="24"/>
        </w:rPr>
        <w:t xml:space="preserve">MINEDUC (2013) </w:t>
      </w:r>
      <w:r>
        <w:rPr>
          <w:rFonts w:ascii="Arial" w:hAnsi="Arial" w:cs="Arial"/>
          <w:sz w:val="24"/>
          <w:szCs w:val="24"/>
        </w:rPr>
        <w:t>“</w:t>
      </w:r>
      <w:r w:rsidRPr="00950A4E">
        <w:rPr>
          <w:rFonts w:ascii="Arial" w:hAnsi="Arial" w:cs="Arial"/>
          <w:sz w:val="24"/>
          <w:szCs w:val="24"/>
        </w:rPr>
        <w:t>Orientaciones Técnicas para Programas de Integración Escolar (PIE)</w:t>
      </w:r>
      <w:r>
        <w:rPr>
          <w:rFonts w:ascii="Arial" w:hAnsi="Arial" w:cs="Arial"/>
          <w:sz w:val="24"/>
          <w:szCs w:val="24"/>
        </w:rPr>
        <w:t>”</w:t>
      </w:r>
      <w:r w:rsidRPr="00950A4E">
        <w:rPr>
          <w:rFonts w:ascii="Arial" w:hAnsi="Arial" w:cs="Arial"/>
          <w:sz w:val="24"/>
          <w:szCs w:val="24"/>
        </w:rPr>
        <w:t xml:space="preserve">, Santiago de Chile, </w:t>
      </w:r>
      <w:proofErr w:type="spellStart"/>
      <w:r w:rsidRPr="00950A4E">
        <w:rPr>
          <w:rFonts w:ascii="Arial" w:hAnsi="Arial" w:cs="Arial"/>
          <w:sz w:val="24"/>
          <w:szCs w:val="24"/>
        </w:rPr>
        <w:t>pág</w:t>
      </w:r>
      <w:proofErr w:type="spellEnd"/>
      <w:r w:rsidRPr="00950A4E">
        <w:rPr>
          <w:rFonts w:ascii="Arial" w:hAnsi="Arial" w:cs="Arial"/>
          <w:sz w:val="24"/>
          <w:szCs w:val="24"/>
        </w:rPr>
        <w:t xml:space="preserve"> 5.</w:t>
      </w:r>
    </w:p>
    <w:p w:rsidR="00AC4B01" w:rsidRPr="00B5297D" w:rsidRDefault="00AC4B01" w:rsidP="00CA036B">
      <w:pPr>
        <w:pStyle w:val="Textonotapie"/>
        <w:numPr>
          <w:ilvl w:val="0"/>
          <w:numId w:val="26"/>
        </w:numPr>
        <w:spacing w:line="360" w:lineRule="auto"/>
        <w:jc w:val="both"/>
        <w:rPr>
          <w:sz w:val="22"/>
          <w:szCs w:val="22"/>
        </w:rPr>
      </w:pPr>
      <w:r>
        <w:rPr>
          <w:rFonts w:ascii="Arial" w:hAnsi="Arial" w:cs="Arial"/>
          <w:sz w:val="22"/>
          <w:szCs w:val="22"/>
        </w:rPr>
        <w:lastRenderedPageBreak/>
        <w:t xml:space="preserve">UNESCO </w:t>
      </w:r>
      <w:proofErr w:type="gramStart"/>
      <w:r>
        <w:rPr>
          <w:rFonts w:ascii="Arial" w:hAnsi="Arial" w:cs="Arial"/>
          <w:sz w:val="22"/>
          <w:szCs w:val="22"/>
        </w:rPr>
        <w:t>( 2012</w:t>
      </w:r>
      <w:proofErr w:type="gramEnd"/>
      <w:r>
        <w:rPr>
          <w:rFonts w:ascii="Arial" w:hAnsi="Arial" w:cs="Arial"/>
          <w:sz w:val="22"/>
          <w:szCs w:val="22"/>
        </w:rPr>
        <w:t xml:space="preserve">-2013)” </w:t>
      </w:r>
      <w:r w:rsidRPr="002A2A85">
        <w:rPr>
          <w:rFonts w:ascii="Arial" w:hAnsi="Arial" w:cs="Arial"/>
          <w:sz w:val="22"/>
          <w:szCs w:val="22"/>
        </w:rPr>
        <w:t>Marco Estratégico de trabajo UNESCO, Oficina Regional de Educación para América Latina y el Caribe OREALC/ UNESCO</w:t>
      </w:r>
      <w:r>
        <w:rPr>
          <w:rFonts w:ascii="Arial" w:hAnsi="Arial" w:cs="Arial"/>
          <w:sz w:val="22"/>
          <w:szCs w:val="22"/>
        </w:rPr>
        <w:t>”</w:t>
      </w:r>
      <w:r w:rsidRPr="002A2A85">
        <w:rPr>
          <w:rFonts w:ascii="Arial" w:hAnsi="Arial" w:cs="Arial"/>
          <w:sz w:val="22"/>
          <w:szCs w:val="22"/>
        </w:rPr>
        <w:t>. Santiago. P</w:t>
      </w:r>
      <w:r>
        <w:rPr>
          <w:rFonts w:ascii="Arial" w:hAnsi="Arial" w:cs="Arial"/>
          <w:sz w:val="22"/>
          <w:szCs w:val="22"/>
        </w:rPr>
        <w:t>ágina</w:t>
      </w:r>
      <w:r w:rsidRPr="002A2A85">
        <w:rPr>
          <w:rFonts w:ascii="Arial" w:hAnsi="Arial" w:cs="Arial"/>
          <w:sz w:val="22"/>
          <w:szCs w:val="22"/>
        </w:rPr>
        <w:t xml:space="preserve"> 2 a la </w:t>
      </w:r>
      <w:proofErr w:type="gramStart"/>
      <w:r w:rsidRPr="002A2A85">
        <w:rPr>
          <w:rFonts w:ascii="Arial" w:hAnsi="Arial" w:cs="Arial"/>
          <w:sz w:val="22"/>
          <w:szCs w:val="22"/>
        </w:rPr>
        <w:t>5 .</w:t>
      </w:r>
      <w:proofErr w:type="gramEnd"/>
    </w:p>
    <w:p w:rsidR="00AC4B01" w:rsidRPr="00B5297D" w:rsidRDefault="00AC4B01" w:rsidP="00AC4B01">
      <w:pPr>
        <w:pStyle w:val="Textonotapie"/>
        <w:spacing w:line="360" w:lineRule="auto"/>
        <w:ind w:left="360"/>
        <w:jc w:val="both"/>
        <w:rPr>
          <w:sz w:val="22"/>
          <w:szCs w:val="22"/>
        </w:rPr>
      </w:pPr>
    </w:p>
    <w:p w:rsidR="00AC4B01" w:rsidRPr="002A2A85" w:rsidRDefault="00AC4B01" w:rsidP="00CA036B">
      <w:pPr>
        <w:numPr>
          <w:ilvl w:val="0"/>
          <w:numId w:val="27"/>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360" w:lineRule="auto"/>
        <w:jc w:val="both"/>
        <w:rPr>
          <w:rFonts w:ascii="Arial" w:eastAsia="Times New Roman" w:hAnsi="Arial" w:cs="Arial"/>
          <w:sz w:val="24"/>
          <w:szCs w:val="24"/>
          <w:lang w:eastAsia="es-CL"/>
        </w:rPr>
      </w:pPr>
      <w:r>
        <w:rPr>
          <w:rFonts w:ascii="Arial" w:eastAsia="Times New Roman" w:hAnsi="Arial" w:cs="Arial"/>
          <w:sz w:val="24"/>
          <w:szCs w:val="24"/>
          <w:lang w:eastAsia="es-CL"/>
        </w:rPr>
        <w:t>UNICEF (2013) “</w:t>
      </w:r>
      <w:r w:rsidRPr="002A2A85">
        <w:rPr>
          <w:rFonts w:ascii="Arial" w:eastAsia="Times New Roman" w:hAnsi="Arial" w:cs="Arial"/>
          <w:sz w:val="24"/>
          <w:szCs w:val="24"/>
          <w:lang w:eastAsia="es-CL"/>
        </w:rPr>
        <w:t>Agenda de Infancia 2014-2017 Desafíos y Propuestas Elecciones</w:t>
      </w:r>
      <w:r>
        <w:rPr>
          <w:rFonts w:ascii="Arial" w:eastAsia="Times New Roman" w:hAnsi="Arial" w:cs="Arial"/>
          <w:sz w:val="24"/>
          <w:szCs w:val="24"/>
          <w:lang w:eastAsia="es-CL"/>
        </w:rPr>
        <w:t>”</w:t>
      </w:r>
      <w:r w:rsidRPr="002A2A85">
        <w:rPr>
          <w:rFonts w:ascii="Arial" w:eastAsia="Times New Roman" w:hAnsi="Arial" w:cs="Arial"/>
          <w:sz w:val="24"/>
          <w:szCs w:val="24"/>
          <w:lang w:eastAsia="es-CL"/>
        </w:rPr>
        <w:t>.</w:t>
      </w:r>
      <w:r>
        <w:rPr>
          <w:rFonts w:ascii="Arial" w:eastAsia="Times New Roman" w:hAnsi="Arial" w:cs="Arial"/>
          <w:sz w:val="24"/>
          <w:szCs w:val="24"/>
          <w:lang w:eastAsia="es-CL"/>
        </w:rPr>
        <w:t xml:space="preserve"> Página 5 a la 12.</w:t>
      </w:r>
    </w:p>
    <w:p w:rsidR="00AC4B01" w:rsidRPr="00B5297D" w:rsidRDefault="00AC4B01" w:rsidP="00AC4B01">
      <w:pPr>
        <w:spacing w:after="240" w:line="360" w:lineRule="auto"/>
        <w:jc w:val="both"/>
        <w:rPr>
          <w:rFonts w:ascii="Arial" w:hAnsi="Arial" w:cs="Arial"/>
          <w:b/>
          <w:sz w:val="24"/>
          <w:szCs w:val="24"/>
        </w:rPr>
      </w:pPr>
    </w:p>
    <w:p w:rsidR="00AC4B01" w:rsidRPr="0001659D" w:rsidRDefault="0001659D" w:rsidP="00AC4B01">
      <w:pPr>
        <w:spacing w:line="360" w:lineRule="auto"/>
        <w:ind w:left="360"/>
        <w:contextualSpacing/>
        <w:jc w:val="both"/>
        <w:rPr>
          <w:rFonts w:ascii="Arial" w:hAnsi="Arial" w:cs="Arial"/>
          <w:b/>
          <w:sz w:val="24"/>
          <w:szCs w:val="24"/>
        </w:rPr>
      </w:pPr>
      <w:r w:rsidRPr="0001659D">
        <w:rPr>
          <w:rFonts w:ascii="Arial" w:hAnsi="Arial" w:cs="Arial"/>
          <w:b/>
          <w:sz w:val="24"/>
          <w:szCs w:val="24"/>
        </w:rPr>
        <w:t xml:space="preserve">WEB BIBLIOGRÁFICA </w:t>
      </w:r>
    </w:p>
    <w:p w:rsidR="00AC4B01" w:rsidRDefault="00AC4B01" w:rsidP="00AC4B01">
      <w:pPr>
        <w:spacing w:line="360" w:lineRule="auto"/>
        <w:ind w:left="360"/>
        <w:contextualSpacing/>
        <w:jc w:val="both"/>
        <w:rPr>
          <w:rFonts w:ascii="Arial" w:hAnsi="Arial" w:cs="Arial"/>
          <w:b/>
          <w:sz w:val="24"/>
          <w:szCs w:val="24"/>
          <w:u w:val="single"/>
        </w:rPr>
      </w:pPr>
    </w:p>
    <w:p w:rsidR="00AC4B01" w:rsidRPr="0001659D" w:rsidRDefault="00AC4B01" w:rsidP="00CA036B">
      <w:pPr>
        <w:numPr>
          <w:ilvl w:val="0"/>
          <w:numId w:val="26"/>
        </w:numPr>
        <w:spacing w:after="0" w:line="360" w:lineRule="auto"/>
        <w:contextualSpacing/>
        <w:jc w:val="both"/>
        <w:rPr>
          <w:rFonts w:ascii="Arial" w:hAnsi="Arial" w:cs="Arial"/>
          <w:sz w:val="24"/>
          <w:szCs w:val="24"/>
        </w:rPr>
      </w:pPr>
      <w:r w:rsidRPr="00B14304">
        <w:rPr>
          <w:rFonts w:ascii="Arial" w:hAnsi="Arial" w:cs="Arial"/>
          <w:i/>
          <w:sz w:val="24"/>
          <w:szCs w:val="24"/>
        </w:rPr>
        <w:t>Convención de los Derechos del Niño.</w:t>
      </w:r>
      <w:r>
        <w:rPr>
          <w:rFonts w:ascii="Arial" w:hAnsi="Arial" w:cs="Arial"/>
          <w:i/>
          <w:sz w:val="24"/>
          <w:szCs w:val="24"/>
        </w:rPr>
        <w:t xml:space="preserve"> “</w:t>
      </w:r>
      <w:r w:rsidRPr="00B14304">
        <w:rPr>
          <w:rFonts w:ascii="Arial" w:hAnsi="Arial" w:cs="Arial"/>
          <w:sz w:val="24"/>
          <w:szCs w:val="24"/>
        </w:rPr>
        <w:t xml:space="preserve">Oficina del Alto Comisionado de las </w:t>
      </w:r>
      <w:r w:rsidRPr="0001659D">
        <w:rPr>
          <w:rFonts w:ascii="Arial" w:hAnsi="Arial" w:cs="Arial"/>
          <w:sz w:val="24"/>
          <w:szCs w:val="24"/>
        </w:rPr>
        <w:t xml:space="preserve">Naciones Unidas para los Derechos Humanos”. </w:t>
      </w:r>
    </w:p>
    <w:p w:rsidR="00AC4B01" w:rsidRPr="0001659D" w:rsidRDefault="00F46A18" w:rsidP="00AC4B01">
      <w:pPr>
        <w:spacing w:line="360" w:lineRule="auto"/>
        <w:ind w:left="360"/>
        <w:contextualSpacing/>
        <w:jc w:val="both"/>
        <w:rPr>
          <w:rFonts w:ascii="Arial" w:hAnsi="Arial" w:cs="Arial"/>
          <w:sz w:val="24"/>
          <w:szCs w:val="24"/>
          <w:shd w:val="clear" w:color="auto" w:fill="FFFFFF"/>
        </w:rPr>
      </w:pPr>
      <w:hyperlink r:id="rId23" w:history="1">
        <w:r w:rsidR="00AC4B01" w:rsidRPr="0001659D">
          <w:rPr>
            <w:rFonts w:ascii="Arial" w:hAnsi="Arial" w:cs="Arial"/>
            <w:sz w:val="24"/>
            <w:szCs w:val="24"/>
            <w:shd w:val="clear" w:color="auto" w:fill="FFFFFF"/>
          </w:rPr>
          <w:t>http://www2.ohchr.org/spanish/law/crc.htm</w:t>
        </w:r>
      </w:hyperlink>
      <w:r w:rsidR="00AC4B01" w:rsidRPr="0001659D">
        <w:rPr>
          <w:rFonts w:ascii="Arial" w:hAnsi="Arial" w:cs="Arial"/>
          <w:sz w:val="24"/>
          <w:szCs w:val="24"/>
          <w:shd w:val="clear" w:color="auto" w:fill="FFFFFF"/>
        </w:rPr>
        <w:t xml:space="preserve"> [consulta el 12 de agosto 2013]</w:t>
      </w:r>
    </w:p>
    <w:p w:rsidR="00AC4B01" w:rsidRPr="0001659D" w:rsidRDefault="00AC4B01" w:rsidP="00AC4B01">
      <w:pPr>
        <w:spacing w:line="360" w:lineRule="auto"/>
        <w:contextualSpacing/>
        <w:jc w:val="both"/>
        <w:rPr>
          <w:rFonts w:ascii="Arial" w:hAnsi="Arial" w:cs="Arial"/>
          <w:sz w:val="24"/>
          <w:szCs w:val="24"/>
        </w:rPr>
      </w:pPr>
    </w:p>
    <w:p w:rsidR="00AC4B01" w:rsidRPr="0001659D" w:rsidRDefault="00AC4B01" w:rsidP="00CA036B">
      <w:pPr>
        <w:numPr>
          <w:ilvl w:val="0"/>
          <w:numId w:val="27"/>
        </w:numPr>
        <w:spacing w:line="360" w:lineRule="auto"/>
        <w:contextualSpacing/>
        <w:jc w:val="both"/>
        <w:rPr>
          <w:rFonts w:ascii="Arial" w:hAnsi="Arial" w:cs="Arial"/>
          <w:sz w:val="24"/>
          <w:szCs w:val="24"/>
        </w:rPr>
      </w:pPr>
      <w:r w:rsidRPr="0001659D">
        <w:rPr>
          <w:rFonts w:ascii="Arial" w:hAnsi="Arial" w:cs="Arial"/>
          <w:sz w:val="24"/>
          <w:szCs w:val="24"/>
        </w:rPr>
        <w:t>Decreto Supremo N°</w:t>
      </w:r>
      <w:proofErr w:type="gramStart"/>
      <w:r w:rsidRPr="0001659D">
        <w:rPr>
          <w:rFonts w:ascii="Arial" w:hAnsi="Arial" w:cs="Arial"/>
          <w:sz w:val="24"/>
          <w:szCs w:val="24"/>
        </w:rPr>
        <w:t>1 ,</w:t>
      </w:r>
      <w:proofErr w:type="gramEnd"/>
      <w:r w:rsidRPr="0001659D">
        <w:rPr>
          <w:rFonts w:ascii="Arial" w:hAnsi="Arial" w:cs="Arial"/>
          <w:sz w:val="24"/>
          <w:szCs w:val="24"/>
        </w:rPr>
        <w:t xml:space="preserve"> título II “Establecimientos con proyecto de integración”. Artículo 12° de 1998.</w:t>
      </w:r>
      <w:r w:rsidRPr="0001659D">
        <w:t xml:space="preserve"> </w:t>
      </w:r>
      <w:hyperlink r:id="rId24" w:history="1">
        <w:r w:rsidRPr="0001659D">
          <w:rPr>
            <w:rStyle w:val="Hipervnculo"/>
            <w:rFonts w:ascii="Arial" w:hAnsi="Arial" w:cs="Arial"/>
            <w:color w:val="auto"/>
            <w:sz w:val="24"/>
            <w:szCs w:val="24"/>
            <w:u w:val="none"/>
          </w:rPr>
          <w:t>http://www.mineduc.cl/usuarios/edu.especial/doc/201304231640530.DecretoN0198.pdf</w:t>
        </w:r>
      </w:hyperlink>
      <w:r w:rsidRPr="0001659D">
        <w:rPr>
          <w:rFonts w:ascii="Arial" w:hAnsi="Arial" w:cs="Arial"/>
          <w:sz w:val="24"/>
          <w:szCs w:val="24"/>
        </w:rPr>
        <w:t xml:space="preserve"> [consulta  8 de Noviembre 2013]</w:t>
      </w:r>
    </w:p>
    <w:p w:rsidR="00AC4B01" w:rsidRPr="0001659D" w:rsidRDefault="00AC4B01" w:rsidP="00AC4B01">
      <w:pPr>
        <w:spacing w:line="360" w:lineRule="auto"/>
        <w:contextualSpacing/>
        <w:jc w:val="both"/>
        <w:rPr>
          <w:rFonts w:ascii="Arial" w:hAnsi="Arial" w:cs="Arial"/>
          <w:sz w:val="24"/>
          <w:szCs w:val="24"/>
        </w:rPr>
      </w:pPr>
    </w:p>
    <w:p w:rsidR="00AC4B01" w:rsidRPr="0001659D" w:rsidRDefault="00AC4B01" w:rsidP="00CA036B">
      <w:pPr>
        <w:numPr>
          <w:ilvl w:val="0"/>
          <w:numId w:val="27"/>
        </w:numPr>
        <w:spacing w:after="240" w:line="360" w:lineRule="auto"/>
        <w:jc w:val="both"/>
        <w:rPr>
          <w:rFonts w:ascii="Arial" w:hAnsi="Arial" w:cs="Arial"/>
          <w:sz w:val="24"/>
          <w:szCs w:val="24"/>
        </w:rPr>
      </w:pPr>
      <w:r w:rsidRPr="0001659D">
        <w:rPr>
          <w:rFonts w:ascii="Arial" w:hAnsi="Arial" w:cs="Arial"/>
          <w:sz w:val="24"/>
          <w:szCs w:val="24"/>
        </w:rPr>
        <w:t>Decreto N°1,  Título IV “Disposiciones relativas a la inserción laboral de los discapacitados”, articulo n° 22 de 1998.</w:t>
      </w:r>
      <w:r w:rsidRPr="0001659D">
        <w:t xml:space="preserve"> </w:t>
      </w:r>
      <w:hyperlink r:id="rId25" w:history="1">
        <w:r w:rsidRPr="0001659D">
          <w:rPr>
            <w:rStyle w:val="Hipervnculo"/>
            <w:rFonts w:ascii="Arial" w:hAnsi="Arial" w:cs="Arial"/>
            <w:color w:val="auto"/>
            <w:sz w:val="24"/>
            <w:szCs w:val="24"/>
            <w:u w:val="none"/>
          </w:rPr>
          <w:t>http://www.mineduc.cl/usuarios/edu.especial/doc/201304231640530.DecretoN0198.pdf</w:t>
        </w:r>
      </w:hyperlink>
      <w:r w:rsidRPr="0001659D">
        <w:rPr>
          <w:rFonts w:ascii="Arial" w:hAnsi="Arial" w:cs="Arial"/>
          <w:sz w:val="24"/>
          <w:szCs w:val="24"/>
        </w:rPr>
        <w:t xml:space="preserve"> nuestro compromiso con la educación [ consulta 10 de enero del  2014]</w:t>
      </w:r>
    </w:p>
    <w:p w:rsidR="00AC4B01" w:rsidRPr="0001659D" w:rsidRDefault="00AC4B01" w:rsidP="00CA036B">
      <w:pPr>
        <w:numPr>
          <w:ilvl w:val="0"/>
          <w:numId w:val="27"/>
        </w:numPr>
        <w:spacing w:after="240" w:line="360" w:lineRule="auto"/>
        <w:jc w:val="both"/>
        <w:rPr>
          <w:rFonts w:ascii="Arial" w:hAnsi="Arial" w:cs="Arial"/>
          <w:sz w:val="24"/>
          <w:szCs w:val="24"/>
        </w:rPr>
      </w:pPr>
      <w:r w:rsidRPr="0001659D">
        <w:rPr>
          <w:rFonts w:ascii="Arial" w:hAnsi="Arial" w:cs="Arial"/>
          <w:sz w:val="24"/>
          <w:szCs w:val="24"/>
        </w:rPr>
        <w:t>Decreto 374 (1999) Título V “De la educación de las niñas y niños en proceso de rehabilitación médico funcional internados en establecimientos hospitalarios”</w:t>
      </w:r>
      <w:r w:rsidRPr="0001659D">
        <w:t xml:space="preserve"> </w:t>
      </w:r>
      <w:hyperlink r:id="rId26" w:history="1">
        <w:r w:rsidRPr="0001659D">
          <w:rPr>
            <w:rStyle w:val="Hipervnculo"/>
            <w:rFonts w:ascii="Arial" w:hAnsi="Arial" w:cs="Arial"/>
            <w:color w:val="auto"/>
            <w:sz w:val="24"/>
            <w:szCs w:val="24"/>
            <w:u w:val="none"/>
          </w:rPr>
          <w:t>http://www.mineduc.cl/usuarios/edu.especial/doc/201304231731590.DecretoN374.pdf</w:t>
        </w:r>
      </w:hyperlink>
      <w:r w:rsidRPr="0001659D">
        <w:rPr>
          <w:rFonts w:ascii="Arial" w:hAnsi="Arial" w:cs="Arial"/>
          <w:sz w:val="24"/>
          <w:szCs w:val="24"/>
        </w:rPr>
        <w:t xml:space="preserve"> [ consulta el 12 de febrero del  2014]</w:t>
      </w:r>
    </w:p>
    <w:p w:rsidR="00AC4B01" w:rsidRPr="0001659D" w:rsidRDefault="00AC4B01" w:rsidP="00CA036B">
      <w:pPr>
        <w:pStyle w:val="Textonotapie"/>
        <w:numPr>
          <w:ilvl w:val="0"/>
          <w:numId w:val="27"/>
        </w:numPr>
        <w:spacing w:line="360" w:lineRule="auto"/>
        <w:jc w:val="both"/>
        <w:rPr>
          <w:rFonts w:ascii="Arial" w:hAnsi="Arial" w:cs="Arial"/>
          <w:sz w:val="18"/>
          <w:szCs w:val="18"/>
        </w:rPr>
      </w:pPr>
      <w:r w:rsidRPr="0001659D">
        <w:rPr>
          <w:rFonts w:ascii="Arial" w:hAnsi="Arial" w:cs="Arial"/>
          <w:sz w:val="24"/>
          <w:szCs w:val="24"/>
        </w:rPr>
        <w:t xml:space="preserve">Decreto Exento N° 01398 (1998) “ Establece procedimientos para otorgar licencia de enseñanza básica y certificados de competencias  a los alumnos </w:t>
      </w:r>
      <w:r w:rsidRPr="0001659D">
        <w:rPr>
          <w:rFonts w:ascii="Arial" w:hAnsi="Arial" w:cs="Arial"/>
          <w:sz w:val="24"/>
          <w:szCs w:val="24"/>
        </w:rPr>
        <w:lastRenderedPageBreak/>
        <w:t>con discapacidades de las escuelas especiales y establecimientos con integración escolar, opción 3 y 4 del artículo 12 del decreto supremos de educación N°1 de 1998”, http://www.mineduc.cl/usuarios/edu.especial/doc/201304231719280.DECRETON1398.pdf [ consulta 16 de febrero  del 2014 ]</w:t>
      </w:r>
    </w:p>
    <w:p w:rsidR="00AC4B01" w:rsidRPr="0001659D" w:rsidRDefault="00AC4B01" w:rsidP="00AC4B01">
      <w:pPr>
        <w:pStyle w:val="Textonotapie"/>
        <w:spacing w:line="360" w:lineRule="auto"/>
        <w:ind w:left="360"/>
        <w:jc w:val="both"/>
        <w:rPr>
          <w:rFonts w:ascii="Arial" w:hAnsi="Arial" w:cs="Arial"/>
          <w:sz w:val="18"/>
          <w:szCs w:val="18"/>
        </w:rPr>
      </w:pPr>
    </w:p>
    <w:p w:rsidR="00AC4B01" w:rsidRPr="0001659D" w:rsidRDefault="00AC4B01" w:rsidP="00CA036B">
      <w:pPr>
        <w:numPr>
          <w:ilvl w:val="0"/>
          <w:numId w:val="27"/>
        </w:numPr>
        <w:spacing w:after="240" w:line="360" w:lineRule="auto"/>
        <w:jc w:val="both"/>
        <w:rPr>
          <w:rFonts w:ascii="Arial" w:hAnsi="Arial" w:cs="Arial"/>
          <w:sz w:val="24"/>
          <w:szCs w:val="24"/>
        </w:rPr>
      </w:pPr>
      <w:r w:rsidRPr="0001659D">
        <w:rPr>
          <w:rFonts w:ascii="Arial" w:hAnsi="Arial" w:cs="Arial"/>
          <w:sz w:val="24"/>
          <w:szCs w:val="24"/>
        </w:rPr>
        <w:t xml:space="preserve">Decreto N°170 </w:t>
      </w:r>
      <w:proofErr w:type="gramStart"/>
      <w:r w:rsidRPr="0001659D">
        <w:rPr>
          <w:rFonts w:ascii="Arial" w:hAnsi="Arial" w:cs="Arial"/>
          <w:sz w:val="24"/>
          <w:szCs w:val="24"/>
        </w:rPr>
        <w:t>( 2013</w:t>
      </w:r>
      <w:proofErr w:type="gramEnd"/>
      <w:r w:rsidRPr="0001659D">
        <w:rPr>
          <w:rFonts w:ascii="Arial" w:hAnsi="Arial" w:cs="Arial"/>
          <w:sz w:val="24"/>
          <w:szCs w:val="24"/>
        </w:rPr>
        <w:t xml:space="preserve">)  Título  IV,   “Diagnóstico de alumnos (as) beneficiarios del incremento de la subvención especial diferencial establecida en el artículo 9° BIS del DFL1998, del Ministerio de Educación”. </w:t>
      </w:r>
      <w:hyperlink r:id="rId27" w:history="1">
        <w:r w:rsidRPr="0001659D">
          <w:rPr>
            <w:rFonts w:ascii="Arial" w:hAnsi="Arial" w:cs="Arial"/>
            <w:sz w:val="24"/>
            <w:szCs w:val="24"/>
          </w:rPr>
          <w:t>http://www.leychile.cl/Navegar?idNorma=1014974</w:t>
        </w:r>
      </w:hyperlink>
      <w:r w:rsidRPr="0001659D">
        <w:rPr>
          <w:rFonts w:ascii="Arial" w:hAnsi="Arial" w:cs="Arial"/>
          <w:sz w:val="24"/>
          <w:szCs w:val="24"/>
        </w:rPr>
        <w:t xml:space="preserve"> [ consulta 10 de diciembre del 2013]</w:t>
      </w:r>
    </w:p>
    <w:p w:rsidR="00AC4B01" w:rsidRPr="00F33E78" w:rsidRDefault="00AC4B01" w:rsidP="00CA036B">
      <w:pPr>
        <w:numPr>
          <w:ilvl w:val="0"/>
          <w:numId w:val="27"/>
        </w:numPr>
        <w:spacing w:after="240" w:line="360" w:lineRule="auto"/>
        <w:jc w:val="both"/>
        <w:rPr>
          <w:rFonts w:ascii="Arial" w:hAnsi="Arial" w:cs="Arial"/>
          <w:sz w:val="24"/>
          <w:szCs w:val="24"/>
        </w:rPr>
      </w:pPr>
      <w:r w:rsidRPr="0001659D">
        <w:rPr>
          <w:rFonts w:ascii="Arial" w:hAnsi="Arial" w:cs="Arial"/>
          <w:sz w:val="24"/>
          <w:szCs w:val="24"/>
        </w:rPr>
        <w:t xml:space="preserve">Decreto 291  (1999),   Reglamenta el funcionamiento de los grupos diferenciales en los establecimientos educacionales del país, </w:t>
      </w:r>
      <w:hyperlink r:id="rId28" w:history="1">
        <w:r w:rsidRPr="0001659D">
          <w:rPr>
            <w:rStyle w:val="Hipervnculo"/>
            <w:rFonts w:ascii="Arial" w:hAnsi="Arial" w:cs="Arial"/>
            <w:color w:val="auto"/>
            <w:sz w:val="24"/>
            <w:szCs w:val="24"/>
            <w:u w:val="none"/>
          </w:rPr>
          <w:t>http://www.mineduc.cl/usuarios/edu.especial/doc/201304231714270.DecretoN29199.pdf</w:t>
        </w:r>
      </w:hyperlink>
      <w:r w:rsidRPr="0001659D">
        <w:rPr>
          <w:rFonts w:ascii="Arial" w:hAnsi="Arial" w:cs="Arial"/>
          <w:sz w:val="24"/>
          <w:szCs w:val="24"/>
        </w:rPr>
        <w:t xml:space="preserve"> [ consulta el 21 de febrero del 2014]</w:t>
      </w:r>
    </w:p>
    <w:p w:rsidR="00AC4B01" w:rsidRPr="0001659D" w:rsidRDefault="00AC4B01" w:rsidP="00CA036B">
      <w:pPr>
        <w:numPr>
          <w:ilvl w:val="0"/>
          <w:numId w:val="27"/>
        </w:numPr>
        <w:spacing w:after="240" w:line="360" w:lineRule="auto"/>
        <w:jc w:val="both"/>
        <w:rPr>
          <w:rFonts w:ascii="Arial" w:hAnsi="Arial" w:cs="Arial"/>
          <w:sz w:val="24"/>
          <w:szCs w:val="24"/>
        </w:rPr>
      </w:pPr>
      <w:r w:rsidRPr="0001659D">
        <w:rPr>
          <w:rFonts w:ascii="Arial" w:hAnsi="Arial" w:cs="Arial"/>
          <w:sz w:val="24"/>
          <w:szCs w:val="24"/>
        </w:rPr>
        <w:t xml:space="preserve">Decreto Supremo 332 (2011) , Determina las edades mínimas para el ingreso a la educación especial o diferencial, modalidad de adultos y de adecuaciones de aceleración curricular , </w:t>
      </w:r>
      <w:hyperlink r:id="rId29" w:history="1">
        <w:r w:rsidRPr="0001659D">
          <w:rPr>
            <w:rStyle w:val="Hipervnculo"/>
            <w:rFonts w:ascii="Arial" w:hAnsi="Arial" w:cs="Arial"/>
            <w:color w:val="auto"/>
            <w:sz w:val="24"/>
            <w:szCs w:val="24"/>
            <w:u w:val="none"/>
          </w:rPr>
          <w:t>http://www.mineduc.cl/usuarios/edu.especial/File/2012/DECRETON332.pdf</w:t>
        </w:r>
      </w:hyperlink>
      <w:r w:rsidRPr="0001659D">
        <w:rPr>
          <w:rFonts w:ascii="Arial" w:hAnsi="Arial" w:cs="Arial"/>
          <w:sz w:val="24"/>
          <w:szCs w:val="24"/>
        </w:rPr>
        <w:t xml:space="preserve">   [ consulta  15 de marzo del 2014]</w:t>
      </w:r>
    </w:p>
    <w:p w:rsidR="00AC4B01" w:rsidRPr="00B14304" w:rsidRDefault="00AC4B01" w:rsidP="00CA036B">
      <w:pPr>
        <w:numPr>
          <w:ilvl w:val="0"/>
          <w:numId w:val="27"/>
        </w:numPr>
        <w:spacing w:after="240" w:line="360" w:lineRule="auto"/>
        <w:jc w:val="both"/>
        <w:rPr>
          <w:rFonts w:ascii="Arial" w:hAnsi="Arial" w:cs="Arial"/>
          <w:color w:val="000000" w:themeColor="text1"/>
          <w:sz w:val="24"/>
          <w:szCs w:val="24"/>
        </w:rPr>
      </w:pPr>
      <w:r>
        <w:rPr>
          <w:rFonts w:ascii="Arial" w:hAnsi="Arial" w:cs="Arial"/>
          <w:color w:val="000000" w:themeColor="text1"/>
          <w:sz w:val="24"/>
          <w:szCs w:val="24"/>
        </w:rPr>
        <w:t>González Ma. y Moran E. “</w:t>
      </w:r>
      <w:r w:rsidRPr="00B14304">
        <w:rPr>
          <w:rFonts w:ascii="Arial" w:hAnsi="Arial" w:cs="Arial"/>
          <w:color w:val="000000" w:themeColor="text1"/>
          <w:sz w:val="24"/>
          <w:szCs w:val="24"/>
        </w:rPr>
        <w:t>El Síndrome de Asperger, intervenciones psicoeducativas</w:t>
      </w:r>
      <w:r>
        <w:rPr>
          <w:rFonts w:ascii="Arial" w:hAnsi="Arial" w:cs="Arial"/>
          <w:color w:val="000000" w:themeColor="text1"/>
          <w:sz w:val="24"/>
          <w:szCs w:val="24"/>
        </w:rPr>
        <w:t>”</w:t>
      </w:r>
      <w:r w:rsidRPr="00B14304">
        <w:rPr>
          <w:rFonts w:ascii="Arial" w:hAnsi="Arial" w:cs="Arial"/>
          <w:color w:val="000000" w:themeColor="text1"/>
          <w:sz w:val="24"/>
          <w:szCs w:val="24"/>
        </w:rPr>
        <w:t xml:space="preserve">, </w:t>
      </w:r>
      <w:hyperlink r:id="rId30" w:history="1">
        <w:r w:rsidRPr="00FE6DD0">
          <w:rPr>
            <w:rFonts w:ascii="Arial" w:hAnsi="Arial" w:cs="Arial"/>
            <w:color w:val="000000" w:themeColor="text1"/>
            <w:sz w:val="24"/>
            <w:szCs w:val="24"/>
          </w:rPr>
          <w:t>http://www.aspergeraragon.org.es/ARTICULOS/Asperger%20inter.pdf</w:t>
        </w:r>
      </w:hyperlink>
      <w:r>
        <w:rPr>
          <w:rFonts w:ascii="Arial" w:hAnsi="Arial" w:cs="Arial"/>
          <w:color w:val="000000" w:themeColor="text1"/>
          <w:sz w:val="24"/>
          <w:szCs w:val="24"/>
        </w:rPr>
        <w:t xml:space="preserve"> , pág. 8</w:t>
      </w:r>
      <w:r w:rsidRPr="00FE6DD0">
        <w:rPr>
          <w:rFonts w:ascii="Arial" w:hAnsi="Arial" w:cs="Arial"/>
          <w:color w:val="000000" w:themeColor="text1"/>
          <w:sz w:val="24"/>
          <w:szCs w:val="24"/>
        </w:rPr>
        <w:t xml:space="preserve"> [consulta 15 de marzo del 2014]</w:t>
      </w:r>
    </w:p>
    <w:p w:rsidR="00AC4B01" w:rsidRPr="00F33E78" w:rsidRDefault="00AC4B01" w:rsidP="00CA036B">
      <w:pPr>
        <w:numPr>
          <w:ilvl w:val="0"/>
          <w:numId w:val="26"/>
        </w:numPr>
        <w:spacing w:after="0" w:line="360" w:lineRule="auto"/>
        <w:contextualSpacing/>
        <w:jc w:val="both"/>
        <w:rPr>
          <w:rFonts w:ascii="Arial" w:hAnsi="Arial" w:cs="Arial"/>
          <w:sz w:val="28"/>
          <w:szCs w:val="24"/>
        </w:rPr>
      </w:pPr>
      <w:r w:rsidRPr="00445FA5">
        <w:rPr>
          <w:rFonts w:ascii="Arial" w:hAnsi="Arial" w:cs="Arial"/>
          <w:sz w:val="24"/>
          <w:szCs w:val="24"/>
        </w:rPr>
        <w:t xml:space="preserve">Ley 20.422 </w:t>
      </w:r>
      <w:proofErr w:type="gramStart"/>
      <w:r w:rsidRPr="00445FA5">
        <w:rPr>
          <w:rFonts w:ascii="Arial" w:hAnsi="Arial" w:cs="Arial"/>
          <w:sz w:val="24"/>
          <w:szCs w:val="24"/>
        </w:rPr>
        <w:t>( Feb.2011</w:t>
      </w:r>
      <w:proofErr w:type="gramEnd"/>
      <w:r w:rsidRPr="00445FA5">
        <w:rPr>
          <w:rFonts w:ascii="Arial" w:hAnsi="Arial" w:cs="Arial"/>
          <w:sz w:val="24"/>
          <w:szCs w:val="24"/>
        </w:rPr>
        <w:t>) E</w:t>
      </w:r>
      <w:r w:rsidRPr="00B14304">
        <w:rPr>
          <w:rFonts w:ascii="Arial" w:hAnsi="Arial" w:cs="Arial"/>
          <w:sz w:val="24"/>
          <w:szCs w:val="24"/>
        </w:rPr>
        <w:t xml:space="preserve">stablece  Normas sobre Igualdad de Oportunidades e Inclusión Social de Personas con Discapacidad. </w:t>
      </w:r>
      <w:hyperlink r:id="rId31" w:history="1">
        <w:r w:rsidRPr="00F33E78">
          <w:rPr>
            <w:rFonts w:ascii="Arial" w:hAnsi="Arial" w:cs="Arial"/>
            <w:sz w:val="24"/>
          </w:rPr>
          <w:t>http://www.mineduc.cl/usuarios/edu.especial/doc/201304231526530.LEY_DISCAPACIDAD_20_422.pdf</w:t>
        </w:r>
      </w:hyperlink>
      <w:r w:rsidRPr="00F33E78">
        <w:rPr>
          <w:rFonts w:ascii="Arial" w:hAnsi="Arial" w:cs="Arial"/>
          <w:sz w:val="24"/>
        </w:rPr>
        <w:t xml:space="preserve"> Artículo N°1,Pág. 1 [Consulta 14 de enero 2014]</w:t>
      </w:r>
    </w:p>
    <w:p w:rsidR="00AC4B01" w:rsidRPr="00B14304" w:rsidRDefault="00AC4B01" w:rsidP="00AC4B01">
      <w:pPr>
        <w:spacing w:after="0" w:line="360" w:lineRule="auto"/>
        <w:ind w:left="360"/>
        <w:contextualSpacing/>
        <w:jc w:val="both"/>
        <w:rPr>
          <w:rFonts w:ascii="Arial" w:hAnsi="Arial" w:cs="Arial"/>
          <w:sz w:val="24"/>
          <w:szCs w:val="24"/>
        </w:rPr>
      </w:pPr>
    </w:p>
    <w:p w:rsidR="00AC4B01" w:rsidRPr="0001659D" w:rsidRDefault="00AC4B01" w:rsidP="00CA036B">
      <w:pPr>
        <w:pStyle w:val="Textonotapie"/>
        <w:numPr>
          <w:ilvl w:val="0"/>
          <w:numId w:val="26"/>
        </w:numPr>
        <w:spacing w:line="360" w:lineRule="auto"/>
        <w:jc w:val="both"/>
        <w:rPr>
          <w:rFonts w:ascii="Arial" w:hAnsi="Arial" w:cs="Arial"/>
          <w:sz w:val="24"/>
          <w:szCs w:val="24"/>
        </w:rPr>
      </w:pPr>
      <w:r w:rsidRPr="00B14304">
        <w:rPr>
          <w:rFonts w:ascii="Arial" w:hAnsi="Arial" w:cs="Arial"/>
          <w:sz w:val="24"/>
          <w:szCs w:val="24"/>
        </w:rPr>
        <w:lastRenderedPageBreak/>
        <w:t>Ley20.201</w:t>
      </w:r>
      <w:r w:rsidRPr="00445FA5">
        <w:rPr>
          <w:rFonts w:ascii="Arial" w:hAnsi="Arial" w:cs="Arial"/>
          <w:sz w:val="24"/>
          <w:szCs w:val="24"/>
        </w:rPr>
        <w:t xml:space="preserve"> ( Jul. 2007) Modifica el DFL n°2 de 1998, de educación sobre </w:t>
      </w:r>
      <w:r w:rsidRPr="0001659D">
        <w:rPr>
          <w:rFonts w:ascii="Arial" w:hAnsi="Arial" w:cs="Arial"/>
          <w:sz w:val="24"/>
          <w:szCs w:val="24"/>
        </w:rPr>
        <w:t xml:space="preserve">subvenciones y otros cuerpos legales  </w:t>
      </w:r>
      <w:r w:rsidRPr="0001659D">
        <w:rPr>
          <w:rFonts w:ascii="Arial" w:hAnsi="Arial" w:cs="Arial"/>
          <w:sz w:val="24"/>
          <w:szCs w:val="24"/>
          <w:shd w:val="clear" w:color="auto" w:fill="FFFFFF"/>
        </w:rPr>
        <w:t>,</w:t>
      </w:r>
      <w:r w:rsidRPr="0001659D">
        <w:rPr>
          <w:rFonts w:ascii="Arial" w:hAnsi="Arial" w:cs="Arial"/>
          <w:sz w:val="24"/>
          <w:szCs w:val="24"/>
        </w:rPr>
        <w:t xml:space="preserve"> </w:t>
      </w:r>
      <w:hyperlink r:id="rId32" w:history="1">
        <w:r w:rsidRPr="0001659D">
          <w:rPr>
            <w:rStyle w:val="Hipervnculo"/>
            <w:rFonts w:ascii="Arial" w:hAnsi="Arial" w:cs="Arial"/>
            <w:color w:val="auto"/>
            <w:sz w:val="24"/>
            <w:szCs w:val="24"/>
            <w:u w:val="none"/>
          </w:rPr>
          <w:t>http://www.leychile.cl/Navegar?idNorma=263059&amp;buscar=ley+20201</w:t>
        </w:r>
      </w:hyperlink>
      <w:r w:rsidRPr="0001659D">
        <w:rPr>
          <w:rFonts w:ascii="Arial" w:hAnsi="Arial" w:cs="Arial"/>
          <w:sz w:val="24"/>
          <w:szCs w:val="24"/>
        </w:rPr>
        <w:t xml:space="preserve"> [consulta 11 de mayo 2014  ]  </w:t>
      </w:r>
    </w:p>
    <w:p w:rsidR="00AC4B01" w:rsidRPr="0001659D" w:rsidRDefault="00AC4B01" w:rsidP="00AC4B01">
      <w:pPr>
        <w:pStyle w:val="Textonotapie"/>
        <w:spacing w:line="360" w:lineRule="auto"/>
        <w:jc w:val="both"/>
        <w:rPr>
          <w:rFonts w:ascii="Arial" w:hAnsi="Arial" w:cs="Arial"/>
          <w:sz w:val="24"/>
          <w:szCs w:val="24"/>
        </w:rPr>
      </w:pPr>
    </w:p>
    <w:p w:rsidR="00AC4B01" w:rsidRPr="0001659D" w:rsidRDefault="00AC4B01" w:rsidP="00CA036B">
      <w:pPr>
        <w:numPr>
          <w:ilvl w:val="0"/>
          <w:numId w:val="26"/>
        </w:numPr>
        <w:spacing w:after="240" w:line="360" w:lineRule="auto"/>
        <w:jc w:val="both"/>
        <w:rPr>
          <w:rFonts w:ascii="Arial" w:hAnsi="Arial" w:cs="Arial"/>
          <w:sz w:val="24"/>
          <w:szCs w:val="24"/>
        </w:rPr>
      </w:pPr>
      <w:r w:rsidRPr="0001659D">
        <w:rPr>
          <w:rFonts w:ascii="Arial" w:hAnsi="Arial" w:cs="Arial"/>
          <w:sz w:val="24"/>
          <w:szCs w:val="24"/>
        </w:rPr>
        <w:t xml:space="preserve">MINEDUC, CHILE. “Estudio a Nivel </w:t>
      </w:r>
      <w:proofErr w:type="spellStart"/>
      <w:r w:rsidRPr="0001659D">
        <w:rPr>
          <w:rFonts w:ascii="Arial" w:hAnsi="Arial" w:cs="Arial"/>
          <w:sz w:val="24"/>
          <w:szCs w:val="24"/>
        </w:rPr>
        <w:t>Muestral</w:t>
      </w:r>
      <w:proofErr w:type="spellEnd"/>
      <w:r w:rsidRPr="0001659D">
        <w:rPr>
          <w:rFonts w:ascii="Arial" w:hAnsi="Arial" w:cs="Arial"/>
          <w:sz w:val="24"/>
          <w:szCs w:val="24"/>
        </w:rPr>
        <w:t xml:space="preserve"> de la Calidad del Proceso de Integración Educativa”,  Consultora en Estudios, Asesorías y Planificación en Desarrollo Local - CEAS Ltda.</w:t>
      </w:r>
      <w:r w:rsidRPr="0001659D">
        <w:t xml:space="preserve"> </w:t>
      </w:r>
      <w:hyperlink r:id="rId33" w:history="1">
        <w:r w:rsidRPr="0001659D">
          <w:rPr>
            <w:rStyle w:val="Hipervnculo"/>
            <w:rFonts w:ascii="Arial" w:hAnsi="Arial" w:cs="Arial"/>
            <w:color w:val="auto"/>
            <w:sz w:val="24"/>
            <w:szCs w:val="24"/>
            <w:u w:val="none"/>
          </w:rPr>
          <w:t>http://www.mineduc.cl/usuarios/edu.especial/doc/201304151158500.doc_Estudio_integracion_CEAS.pdf</w:t>
        </w:r>
      </w:hyperlink>
      <w:r w:rsidRPr="0001659D">
        <w:rPr>
          <w:rFonts w:ascii="Arial" w:hAnsi="Arial" w:cs="Arial"/>
          <w:sz w:val="24"/>
          <w:szCs w:val="24"/>
        </w:rPr>
        <w:t xml:space="preserve"> [consulta 15 de diciembre 2013]</w:t>
      </w:r>
    </w:p>
    <w:p w:rsidR="00AC4B01" w:rsidRPr="00872700" w:rsidRDefault="00AC4B01" w:rsidP="00AC4B01">
      <w:pPr>
        <w:pStyle w:val="Textonotapie"/>
        <w:spacing w:line="360" w:lineRule="auto"/>
        <w:jc w:val="both"/>
        <w:rPr>
          <w:rFonts w:ascii="Arial" w:hAnsi="Arial" w:cs="Arial"/>
          <w:sz w:val="24"/>
          <w:szCs w:val="24"/>
        </w:rPr>
      </w:pPr>
    </w:p>
    <w:p w:rsidR="00AC4B01" w:rsidRPr="007A62D6" w:rsidRDefault="00AC4B01" w:rsidP="00CA036B">
      <w:pPr>
        <w:pStyle w:val="Textonotapie"/>
        <w:numPr>
          <w:ilvl w:val="0"/>
          <w:numId w:val="27"/>
        </w:numPr>
        <w:spacing w:line="360" w:lineRule="auto"/>
        <w:jc w:val="both"/>
        <w:rPr>
          <w:sz w:val="24"/>
          <w:szCs w:val="24"/>
        </w:rPr>
      </w:pPr>
      <w:r>
        <w:rPr>
          <w:rFonts w:ascii="Arial" w:hAnsi="Arial" w:cs="Arial"/>
          <w:sz w:val="24"/>
          <w:szCs w:val="24"/>
        </w:rPr>
        <w:t>UNICEF. “</w:t>
      </w:r>
      <w:r w:rsidRPr="00B14304">
        <w:rPr>
          <w:rFonts w:ascii="Arial" w:hAnsi="Arial" w:cs="Arial"/>
          <w:i/>
          <w:sz w:val="24"/>
          <w:szCs w:val="24"/>
          <w:lang w:val="es-ES"/>
        </w:rPr>
        <w:t>Quiénes Somos</w:t>
      </w:r>
      <w:r>
        <w:rPr>
          <w:rFonts w:ascii="Arial" w:hAnsi="Arial" w:cs="Arial"/>
          <w:i/>
          <w:sz w:val="24"/>
          <w:szCs w:val="24"/>
          <w:lang w:val="es-ES"/>
        </w:rPr>
        <w:t>”</w:t>
      </w:r>
      <w:r w:rsidRPr="00B14304">
        <w:rPr>
          <w:rFonts w:ascii="Arial" w:hAnsi="Arial" w:cs="Arial"/>
          <w:sz w:val="24"/>
          <w:szCs w:val="24"/>
          <w:lang w:val="es-ES"/>
        </w:rPr>
        <w:t xml:space="preserve"> http://www.unicef.org/spanish/a</w:t>
      </w:r>
      <w:r>
        <w:rPr>
          <w:rFonts w:ascii="Arial" w:hAnsi="Arial" w:cs="Arial"/>
          <w:sz w:val="24"/>
          <w:szCs w:val="24"/>
          <w:lang w:val="es-ES"/>
        </w:rPr>
        <w:t>bout/who/index_introduction.</w:t>
      </w:r>
      <w:r w:rsidRPr="007A62D6">
        <w:rPr>
          <w:rFonts w:ascii="Arial" w:hAnsi="Arial" w:cs="Arial"/>
          <w:sz w:val="24"/>
          <w:szCs w:val="24"/>
          <w:lang w:val="es-ES"/>
        </w:rPr>
        <w:t>htm  [Consulta: 10 de enero de 2014]</w:t>
      </w:r>
    </w:p>
    <w:p w:rsidR="00AC4B01" w:rsidRPr="00B14304" w:rsidRDefault="00AC4B01" w:rsidP="00AC4B01">
      <w:pPr>
        <w:spacing w:line="360" w:lineRule="auto"/>
        <w:ind w:left="360"/>
        <w:contextualSpacing/>
        <w:jc w:val="both"/>
        <w:rPr>
          <w:rFonts w:ascii="Arial" w:hAnsi="Arial" w:cs="Arial"/>
          <w:sz w:val="16"/>
          <w:szCs w:val="24"/>
        </w:rPr>
      </w:pPr>
    </w:p>
    <w:p w:rsidR="00AC4B01" w:rsidRDefault="00AC4B01" w:rsidP="00AC4B01"/>
    <w:p w:rsidR="007E4004" w:rsidRDefault="007E4004" w:rsidP="00004697">
      <w:pPr>
        <w:spacing w:line="360" w:lineRule="auto"/>
        <w:rPr>
          <w:rFonts w:ascii="Arial" w:hAnsi="Arial" w:cs="Arial"/>
          <w:sz w:val="130"/>
          <w:szCs w:val="130"/>
        </w:rPr>
      </w:pPr>
    </w:p>
    <w:p w:rsidR="007E4004" w:rsidRDefault="007E4004" w:rsidP="00004697">
      <w:pPr>
        <w:spacing w:line="360" w:lineRule="auto"/>
        <w:rPr>
          <w:rFonts w:ascii="Arial" w:hAnsi="Arial" w:cs="Arial"/>
          <w:sz w:val="130"/>
          <w:szCs w:val="130"/>
        </w:rPr>
      </w:pPr>
    </w:p>
    <w:p w:rsidR="00AC4B01" w:rsidRDefault="00AC4B01" w:rsidP="00401AEB">
      <w:pPr>
        <w:pStyle w:val="Ttulo1"/>
        <w:rPr>
          <w:rFonts w:ascii="Arial" w:hAnsi="Arial" w:cs="Arial"/>
          <w:color w:val="auto"/>
          <w:sz w:val="130"/>
          <w:szCs w:val="130"/>
        </w:rPr>
      </w:pPr>
    </w:p>
    <w:p w:rsidR="00AC4B01" w:rsidRDefault="00AC4B01" w:rsidP="00401AEB">
      <w:pPr>
        <w:pStyle w:val="Ttulo1"/>
        <w:rPr>
          <w:rFonts w:ascii="Arial" w:hAnsi="Arial" w:cs="Arial"/>
          <w:color w:val="auto"/>
          <w:sz w:val="130"/>
          <w:szCs w:val="130"/>
        </w:rPr>
      </w:pPr>
    </w:p>
    <w:p w:rsidR="00004697" w:rsidRPr="00401AEB" w:rsidRDefault="00A66483" w:rsidP="00401AEB">
      <w:pPr>
        <w:pStyle w:val="Ttulo1"/>
        <w:rPr>
          <w:rFonts w:ascii="Arial" w:hAnsi="Arial" w:cs="Arial"/>
          <w:color w:val="auto"/>
          <w:sz w:val="130"/>
          <w:szCs w:val="130"/>
        </w:rPr>
      </w:pPr>
      <w:bookmarkStart w:id="63" w:name="_Toc389493263"/>
      <w:r w:rsidRPr="00401AEB">
        <w:rPr>
          <w:rFonts w:ascii="Arial" w:hAnsi="Arial" w:cs="Arial"/>
          <w:color w:val="auto"/>
          <w:sz w:val="130"/>
          <w:szCs w:val="130"/>
        </w:rPr>
        <w:t>Anexos</w:t>
      </w:r>
      <w:bookmarkEnd w:id="63"/>
    </w:p>
    <w:p w:rsidR="00BF716A" w:rsidRDefault="00004697" w:rsidP="00004697">
      <w:pPr>
        <w:jc w:val="left"/>
        <w:rPr>
          <w:rFonts w:ascii="Arial" w:hAnsi="Arial" w:cs="Arial"/>
          <w:color w:val="FF0000"/>
          <w:sz w:val="24"/>
          <w:szCs w:val="24"/>
        </w:rPr>
      </w:pPr>
      <w:r>
        <w:rPr>
          <w:rFonts w:ascii="Arial" w:hAnsi="Arial" w:cs="Arial"/>
          <w:color w:val="FF0000"/>
          <w:sz w:val="24"/>
          <w:szCs w:val="24"/>
        </w:rPr>
        <w:br w:type="page"/>
      </w:r>
    </w:p>
    <w:p w:rsidR="001C0F2D" w:rsidRPr="001E7E67" w:rsidRDefault="0001659D" w:rsidP="001E7E67">
      <w:pPr>
        <w:pStyle w:val="Ttulo2"/>
        <w:rPr>
          <w:rFonts w:ascii="Arial" w:hAnsi="Arial" w:cs="Arial"/>
          <w:color w:val="auto"/>
          <w:u w:val="single"/>
        </w:rPr>
      </w:pPr>
      <w:bookmarkStart w:id="64" w:name="_Toc389493264"/>
      <w:bookmarkStart w:id="65" w:name="_Toc387798142"/>
      <w:r w:rsidRPr="001E7E67">
        <w:rPr>
          <w:rFonts w:ascii="Arial" w:hAnsi="Arial" w:cs="Arial"/>
          <w:color w:val="auto"/>
          <w:sz w:val="24"/>
          <w:u w:val="single"/>
        </w:rPr>
        <w:lastRenderedPageBreak/>
        <w:t>REFLEXIONES</w:t>
      </w:r>
      <w:bookmarkEnd w:id="64"/>
    </w:p>
    <w:p w:rsidR="0001659D" w:rsidRPr="0001659D" w:rsidRDefault="0001659D" w:rsidP="0001659D">
      <w:pPr>
        <w:spacing w:after="0"/>
        <w:rPr>
          <w:rFonts w:ascii="Arial" w:hAnsi="Arial" w:cs="Arial"/>
          <w:b/>
          <w:sz w:val="24"/>
          <w:szCs w:val="24"/>
          <w:u w:val="single"/>
        </w:rPr>
      </w:pPr>
    </w:p>
    <w:p w:rsidR="001C0F2D" w:rsidRPr="00570C16" w:rsidRDefault="001C0F2D" w:rsidP="00CA036B">
      <w:pPr>
        <w:pStyle w:val="Prrafodelista"/>
        <w:numPr>
          <w:ilvl w:val="0"/>
          <w:numId w:val="31"/>
        </w:numPr>
        <w:spacing w:line="360" w:lineRule="auto"/>
        <w:jc w:val="both"/>
        <w:rPr>
          <w:rFonts w:ascii="Arial" w:hAnsi="Arial" w:cs="Arial"/>
          <w:sz w:val="24"/>
          <w:szCs w:val="24"/>
        </w:rPr>
      </w:pPr>
      <w:r w:rsidRPr="00570C16">
        <w:rPr>
          <w:rFonts w:ascii="Arial" w:hAnsi="Arial" w:cs="Arial"/>
          <w:sz w:val="24"/>
          <w:szCs w:val="24"/>
        </w:rPr>
        <w:t>Por qué</w:t>
      </w:r>
      <w:r>
        <w:rPr>
          <w:rFonts w:ascii="Arial" w:hAnsi="Arial" w:cs="Arial"/>
          <w:sz w:val="24"/>
          <w:szCs w:val="24"/>
        </w:rPr>
        <w:t>,</w:t>
      </w:r>
      <w:r w:rsidRPr="00570C16">
        <w:rPr>
          <w:rFonts w:ascii="Arial" w:hAnsi="Arial" w:cs="Arial"/>
          <w:sz w:val="24"/>
          <w:szCs w:val="24"/>
        </w:rPr>
        <w:t xml:space="preserve"> aún el Programa de Integración sigue incluyendo el concepto de “integración”</w:t>
      </w:r>
      <w:r>
        <w:rPr>
          <w:rFonts w:ascii="Arial" w:hAnsi="Arial" w:cs="Arial"/>
          <w:sz w:val="24"/>
          <w:szCs w:val="24"/>
        </w:rPr>
        <w:t xml:space="preserve"> en su nombre, siendo que éste está</w:t>
      </w:r>
      <w:r w:rsidRPr="00570C16">
        <w:rPr>
          <w:rFonts w:ascii="Arial" w:hAnsi="Arial" w:cs="Arial"/>
          <w:sz w:val="24"/>
          <w:szCs w:val="24"/>
        </w:rPr>
        <w:t xml:space="preserve"> diseñado en base a estrategias inclusivas. </w:t>
      </w:r>
    </w:p>
    <w:p w:rsidR="001C0F2D" w:rsidRPr="00570C16" w:rsidRDefault="001C0F2D" w:rsidP="001C0F2D">
      <w:pPr>
        <w:pStyle w:val="Prrafodelista"/>
        <w:spacing w:line="360" w:lineRule="auto"/>
        <w:jc w:val="both"/>
        <w:rPr>
          <w:rFonts w:ascii="Arial" w:hAnsi="Arial" w:cs="Arial"/>
          <w:sz w:val="24"/>
          <w:szCs w:val="24"/>
        </w:rPr>
      </w:pPr>
    </w:p>
    <w:p w:rsidR="001C0F2D" w:rsidRDefault="001C0F2D" w:rsidP="00CA036B">
      <w:pPr>
        <w:pStyle w:val="Prrafodelista"/>
        <w:numPr>
          <w:ilvl w:val="0"/>
          <w:numId w:val="31"/>
        </w:numPr>
        <w:spacing w:line="360" w:lineRule="auto"/>
        <w:jc w:val="both"/>
        <w:rPr>
          <w:rFonts w:ascii="Arial" w:hAnsi="Arial" w:cs="Arial"/>
          <w:sz w:val="24"/>
          <w:szCs w:val="24"/>
        </w:rPr>
      </w:pPr>
      <w:r w:rsidRPr="00570C16">
        <w:rPr>
          <w:rFonts w:ascii="Arial" w:hAnsi="Arial" w:cs="Arial"/>
          <w:sz w:val="24"/>
          <w:szCs w:val="24"/>
        </w:rPr>
        <w:t>El dinero de las subve</w:t>
      </w:r>
      <w:r>
        <w:rPr>
          <w:rFonts w:ascii="Arial" w:hAnsi="Arial" w:cs="Arial"/>
          <w:sz w:val="24"/>
          <w:szCs w:val="24"/>
        </w:rPr>
        <w:t>nciones que este colegio recibe</w:t>
      </w:r>
      <w:r w:rsidRPr="00570C16">
        <w:rPr>
          <w:rFonts w:ascii="Arial" w:hAnsi="Arial" w:cs="Arial"/>
          <w:sz w:val="24"/>
          <w:szCs w:val="24"/>
        </w:rPr>
        <w:t xml:space="preserve"> con el Pro</w:t>
      </w:r>
      <w:r>
        <w:rPr>
          <w:rFonts w:ascii="Arial" w:hAnsi="Arial" w:cs="Arial"/>
          <w:sz w:val="24"/>
          <w:szCs w:val="24"/>
        </w:rPr>
        <w:t xml:space="preserve">grama de Integración, en qué lo invierte, ya que no se refleja en su </w:t>
      </w:r>
      <w:r w:rsidRPr="00570C16">
        <w:rPr>
          <w:rFonts w:ascii="Arial" w:hAnsi="Arial" w:cs="Arial"/>
          <w:sz w:val="24"/>
          <w:szCs w:val="24"/>
        </w:rPr>
        <w:t>infraestructura</w:t>
      </w:r>
      <w:r>
        <w:rPr>
          <w:rFonts w:ascii="Arial" w:hAnsi="Arial" w:cs="Arial"/>
          <w:sz w:val="24"/>
          <w:szCs w:val="24"/>
        </w:rPr>
        <w:t xml:space="preserve"> inadecuada</w:t>
      </w:r>
      <w:r w:rsidRPr="00570C16">
        <w:rPr>
          <w:rFonts w:ascii="Arial" w:hAnsi="Arial" w:cs="Arial"/>
          <w:sz w:val="24"/>
          <w:szCs w:val="24"/>
        </w:rPr>
        <w:t>, precarios mate</w:t>
      </w:r>
      <w:r>
        <w:rPr>
          <w:rFonts w:ascii="Arial" w:hAnsi="Arial" w:cs="Arial"/>
          <w:sz w:val="24"/>
          <w:szCs w:val="24"/>
        </w:rPr>
        <w:t xml:space="preserve">riales pedagógicos, </w:t>
      </w:r>
      <w:r w:rsidRPr="00570C16">
        <w:rPr>
          <w:rFonts w:ascii="Arial" w:hAnsi="Arial" w:cs="Arial"/>
          <w:sz w:val="24"/>
          <w:szCs w:val="24"/>
        </w:rPr>
        <w:t>sala de recursos</w:t>
      </w:r>
      <w:r>
        <w:rPr>
          <w:rFonts w:ascii="Arial" w:hAnsi="Arial" w:cs="Arial"/>
          <w:sz w:val="24"/>
          <w:szCs w:val="24"/>
        </w:rPr>
        <w:t xml:space="preserve"> no apta para el trabajo de niños con NEE, baja supervisión en recreos</w:t>
      </w:r>
      <w:r w:rsidRPr="00570C16">
        <w:rPr>
          <w:rFonts w:ascii="Arial" w:hAnsi="Arial" w:cs="Arial"/>
          <w:sz w:val="24"/>
          <w:szCs w:val="24"/>
        </w:rPr>
        <w:t xml:space="preserve">. </w:t>
      </w:r>
    </w:p>
    <w:p w:rsidR="001C0F2D" w:rsidRPr="00570C16" w:rsidRDefault="001C0F2D" w:rsidP="001C0F2D">
      <w:pPr>
        <w:pStyle w:val="Prrafodelista"/>
        <w:spacing w:line="360" w:lineRule="auto"/>
        <w:ind w:left="360"/>
        <w:jc w:val="both"/>
        <w:rPr>
          <w:rFonts w:ascii="Arial" w:hAnsi="Arial" w:cs="Arial"/>
          <w:sz w:val="24"/>
          <w:szCs w:val="24"/>
        </w:rPr>
      </w:pPr>
      <w:r w:rsidRPr="00570C16">
        <w:rPr>
          <w:rFonts w:ascii="Arial" w:hAnsi="Arial" w:cs="Arial"/>
          <w:sz w:val="24"/>
          <w:szCs w:val="24"/>
        </w:rPr>
        <w:t xml:space="preserve">Por qué razón estos colegios deciden integrar en su proyecto el PIE, por </w:t>
      </w:r>
      <w:r>
        <w:rPr>
          <w:rFonts w:ascii="Arial" w:hAnsi="Arial" w:cs="Arial"/>
          <w:sz w:val="24"/>
          <w:szCs w:val="24"/>
        </w:rPr>
        <w:t>“</w:t>
      </w:r>
      <w:r w:rsidRPr="00570C16">
        <w:rPr>
          <w:rFonts w:ascii="Arial" w:hAnsi="Arial" w:cs="Arial"/>
          <w:sz w:val="24"/>
          <w:szCs w:val="24"/>
        </w:rPr>
        <w:t>vocación</w:t>
      </w:r>
      <w:r>
        <w:rPr>
          <w:rFonts w:ascii="Arial" w:hAnsi="Arial" w:cs="Arial"/>
          <w:sz w:val="24"/>
          <w:szCs w:val="24"/>
        </w:rPr>
        <w:t xml:space="preserve">” </w:t>
      </w:r>
      <w:r w:rsidRPr="00570C16">
        <w:rPr>
          <w:rFonts w:ascii="Arial" w:hAnsi="Arial" w:cs="Arial"/>
          <w:sz w:val="24"/>
          <w:szCs w:val="24"/>
        </w:rPr>
        <w:t xml:space="preserve"> o simple</w:t>
      </w:r>
      <w:r>
        <w:rPr>
          <w:rFonts w:ascii="Arial" w:hAnsi="Arial" w:cs="Arial"/>
          <w:sz w:val="24"/>
          <w:szCs w:val="24"/>
        </w:rPr>
        <w:t>mente para generar más recursos y lucrar con ello.</w:t>
      </w:r>
    </w:p>
    <w:p w:rsidR="001C0F2D" w:rsidRDefault="001C0F2D" w:rsidP="00CA036B">
      <w:pPr>
        <w:numPr>
          <w:ilvl w:val="0"/>
          <w:numId w:val="31"/>
        </w:numPr>
        <w:spacing w:line="360" w:lineRule="auto"/>
        <w:jc w:val="both"/>
        <w:rPr>
          <w:rFonts w:ascii="Arial" w:hAnsi="Arial" w:cs="Arial"/>
          <w:sz w:val="24"/>
          <w:szCs w:val="24"/>
        </w:rPr>
      </w:pPr>
      <w:r>
        <w:rPr>
          <w:rFonts w:ascii="Arial" w:hAnsi="Arial" w:cs="Arial"/>
          <w:sz w:val="24"/>
          <w:szCs w:val="24"/>
        </w:rPr>
        <w:t>El</w:t>
      </w:r>
      <w:r w:rsidRPr="00570C16">
        <w:rPr>
          <w:rFonts w:ascii="Arial" w:hAnsi="Arial" w:cs="Arial"/>
          <w:sz w:val="24"/>
          <w:szCs w:val="24"/>
        </w:rPr>
        <w:t xml:space="preserve"> fonoaudiólogo</w:t>
      </w:r>
      <w:r>
        <w:rPr>
          <w:rFonts w:ascii="Arial" w:hAnsi="Arial" w:cs="Arial"/>
          <w:sz w:val="24"/>
          <w:szCs w:val="24"/>
        </w:rPr>
        <w:t xml:space="preserve"> del establecimiento</w:t>
      </w:r>
      <w:r w:rsidRPr="00570C16">
        <w:rPr>
          <w:rFonts w:ascii="Arial" w:hAnsi="Arial" w:cs="Arial"/>
          <w:sz w:val="24"/>
          <w:szCs w:val="24"/>
        </w:rPr>
        <w:t xml:space="preserve"> posee las competencias necesarias para liderar un PIE</w:t>
      </w:r>
      <w:r>
        <w:rPr>
          <w:rFonts w:ascii="Arial" w:hAnsi="Arial" w:cs="Arial"/>
          <w:sz w:val="24"/>
          <w:szCs w:val="24"/>
        </w:rPr>
        <w:t>.</w:t>
      </w:r>
    </w:p>
    <w:p w:rsidR="001C0F2D" w:rsidRDefault="001C0F2D" w:rsidP="00CA036B">
      <w:pPr>
        <w:numPr>
          <w:ilvl w:val="0"/>
          <w:numId w:val="31"/>
        </w:numPr>
        <w:spacing w:line="360" w:lineRule="auto"/>
        <w:jc w:val="both"/>
        <w:rPr>
          <w:rFonts w:ascii="Arial" w:hAnsi="Arial" w:cs="Arial"/>
          <w:sz w:val="24"/>
          <w:szCs w:val="24"/>
        </w:rPr>
      </w:pPr>
      <w:r>
        <w:rPr>
          <w:rFonts w:ascii="Arial" w:hAnsi="Arial" w:cs="Arial"/>
          <w:sz w:val="24"/>
          <w:szCs w:val="24"/>
        </w:rPr>
        <w:t>Qué motivos tendrán los profesores para no sentirse parte de este PIE.</w:t>
      </w:r>
    </w:p>
    <w:p w:rsidR="001C0F2D" w:rsidRDefault="001C0F2D" w:rsidP="00CA036B">
      <w:pPr>
        <w:numPr>
          <w:ilvl w:val="0"/>
          <w:numId w:val="31"/>
        </w:numPr>
        <w:spacing w:line="360" w:lineRule="auto"/>
        <w:jc w:val="both"/>
        <w:rPr>
          <w:rFonts w:ascii="Arial" w:hAnsi="Arial" w:cs="Arial"/>
          <w:sz w:val="24"/>
          <w:szCs w:val="24"/>
        </w:rPr>
      </w:pPr>
      <w:r>
        <w:rPr>
          <w:rFonts w:ascii="Arial" w:hAnsi="Arial" w:cs="Arial"/>
          <w:sz w:val="24"/>
          <w:szCs w:val="24"/>
        </w:rPr>
        <w:t>Por qué razón este colegio decide contratar a una técnico educadora diferencial y no una Educadora Diferencial.</w:t>
      </w:r>
    </w:p>
    <w:p w:rsidR="001C0F2D" w:rsidRDefault="001C0F2D" w:rsidP="00CA036B">
      <w:pPr>
        <w:numPr>
          <w:ilvl w:val="0"/>
          <w:numId w:val="31"/>
        </w:numPr>
        <w:spacing w:line="360" w:lineRule="auto"/>
        <w:jc w:val="both"/>
        <w:rPr>
          <w:rFonts w:ascii="Arial" w:hAnsi="Arial" w:cs="Arial"/>
          <w:sz w:val="24"/>
          <w:szCs w:val="24"/>
        </w:rPr>
      </w:pPr>
      <w:r>
        <w:rPr>
          <w:rFonts w:ascii="Arial" w:hAnsi="Arial" w:cs="Arial"/>
          <w:sz w:val="24"/>
          <w:szCs w:val="24"/>
        </w:rPr>
        <w:t>Llama la atención que el tiempo académico se dedique constantemente a actividades recreativas, como por ejemplo jugar pin</w:t>
      </w:r>
      <w:r w:rsidR="002546D1">
        <w:rPr>
          <w:rFonts w:ascii="Arial" w:hAnsi="Arial" w:cs="Arial"/>
          <w:sz w:val="24"/>
          <w:szCs w:val="24"/>
        </w:rPr>
        <w:t>-</w:t>
      </w:r>
      <w:r>
        <w:rPr>
          <w:rFonts w:ascii="Arial" w:hAnsi="Arial" w:cs="Arial"/>
          <w:sz w:val="24"/>
          <w:szCs w:val="24"/>
        </w:rPr>
        <w:t xml:space="preserve">pon, ver películas, escuchar música, entre otras. Lo que trae como resultado un estancamiento en el progreso de los aprendizajes. </w:t>
      </w:r>
    </w:p>
    <w:p w:rsidR="001C0F2D" w:rsidRDefault="001C0F2D" w:rsidP="00CA036B">
      <w:pPr>
        <w:numPr>
          <w:ilvl w:val="0"/>
          <w:numId w:val="31"/>
        </w:numPr>
        <w:spacing w:line="360" w:lineRule="auto"/>
        <w:jc w:val="both"/>
        <w:rPr>
          <w:rFonts w:ascii="Arial" w:hAnsi="Arial" w:cs="Arial"/>
          <w:sz w:val="24"/>
          <w:szCs w:val="24"/>
        </w:rPr>
      </w:pPr>
      <w:r>
        <w:rPr>
          <w:rFonts w:ascii="Arial" w:hAnsi="Arial" w:cs="Arial"/>
          <w:sz w:val="24"/>
          <w:szCs w:val="24"/>
        </w:rPr>
        <w:t>Desconocimiento de los integrantes de esta comunidad educativa sobre el reglamento interno del col</w:t>
      </w:r>
      <w:r w:rsidR="002546D1">
        <w:rPr>
          <w:rFonts w:ascii="Arial" w:hAnsi="Arial" w:cs="Arial"/>
          <w:sz w:val="24"/>
          <w:szCs w:val="24"/>
        </w:rPr>
        <w:t xml:space="preserve">egio que determina las normas </w:t>
      </w:r>
      <w:r>
        <w:rPr>
          <w:rFonts w:ascii="Arial" w:hAnsi="Arial" w:cs="Arial"/>
          <w:sz w:val="24"/>
          <w:szCs w:val="24"/>
        </w:rPr>
        <w:t xml:space="preserve">que se deberán cumplir dentro del establecimiento, es decir, los estudiantes se escapan del colegio, salen y entran de la sala de clases, manifiestan actitudes de violencia entre ellos, profesores y grupo PIE. </w:t>
      </w:r>
    </w:p>
    <w:p w:rsidR="001C0F2D" w:rsidRDefault="001C0F2D" w:rsidP="00CA036B">
      <w:pPr>
        <w:numPr>
          <w:ilvl w:val="0"/>
          <w:numId w:val="31"/>
        </w:numPr>
        <w:spacing w:line="360" w:lineRule="auto"/>
        <w:jc w:val="both"/>
        <w:rPr>
          <w:rFonts w:ascii="Arial" w:hAnsi="Arial" w:cs="Arial"/>
          <w:sz w:val="24"/>
          <w:szCs w:val="24"/>
        </w:rPr>
      </w:pPr>
      <w:r>
        <w:rPr>
          <w:rFonts w:ascii="Arial" w:hAnsi="Arial" w:cs="Arial"/>
          <w:sz w:val="24"/>
          <w:szCs w:val="24"/>
        </w:rPr>
        <w:t xml:space="preserve">Falta de apoyo a la labor docente, más </w:t>
      </w:r>
      <w:proofErr w:type="spellStart"/>
      <w:r>
        <w:rPr>
          <w:rFonts w:ascii="Arial" w:hAnsi="Arial" w:cs="Arial"/>
          <w:sz w:val="24"/>
          <w:szCs w:val="24"/>
        </w:rPr>
        <w:t>aún</w:t>
      </w:r>
      <w:proofErr w:type="spellEnd"/>
      <w:r>
        <w:rPr>
          <w:rFonts w:ascii="Arial" w:hAnsi="Arial" w:cs="Arial"/>
          <w:sz w:val="24"/>
          <w:szCs w:val="24"/>
        </w:rPr>
        <w:t xml:space="preserve"> considerando que no cuenta con las competencias necesarias para trabajar con estudiantes con NEE, lo que se  traduce en la rotación constante de profesores de aula.</w:t>
      </w:r>
    </w:p>
    <w:p w:rsidR="001C0F2D" w:rsidRDefault="001C0F2D" w:rsidP="00CA036B">
      <w:pPr>
        <w:numPr>
          <w:ilvl w:val="0"/>
          <w:numId w:val="31"/>
        </w:numPr>
        <w:spacing w:line="360" w:lineRule="auto"/>
        <w:jc w:val="both"/>
        <w:rPr>
          <w:rFonts w:ascii="Arial" w:hAnsi="Arial" w:cs="Arial"/>
          <w:sz w:val="24"/>
          <w:szCs w:val="24"/>
        </w:rPr>
      </w:pPr>
      <w:r>
        <w:rPr>
          <w:rFonts w:ascii="Arial" w:hAnsi="Arial" w:cs="Arial"/>
          <w:sz w:val="24"/>
          <w:szCs w:val="24"/>
        </w:rPr>
        <w:lastRenderedPageBreak/>
        <w:t>En particular, d</w:t>
      </w:r>
      <w:r w:rsidR="002546D1">
        <w:rPr>
          <w:rFonts w:ascii="Arial" w:hAnsi="Arial" w:cs="Arial"/>
          <w:sz w:val="24"/>
          <w:szCs w:val="24"/>
        </w:rPr>
        <w:t>ebido a las visitas las investigadoras destacan el degaste emocional que le</w:t>
      </w:r>
      <w:r>
        <w:rPr>
          <w:rFonts w:ascii="Arial" w:hAnsi="Arial" w:cs="Arial"/>
          <w:sz w:val="24"/>
          <w:szCs w:val="24"/>
        </w:rPr>
        <w:t xml:space="preserve">s produjo el ambiente presente en el establecimiento, ya que existe un descontrol de los estudiantes, desde la violencia física y psicológica hasta  situaciones con connotación sexual, </w:t>
      </w:r>
      <w:r w:rsidR="005C18E7">
        <w:rPr>
          <w:rFonts w:ascii="Arial" w:hAnsi="Arial" w:cs="Arial"/>
          <w:sz w:val="24"/>
          <w:szCs w:val="24"/>
        </w:rPr>
        <w:t>las cuales no son supervisadas</w:t>
      </w:r>
      <w:r>
        <w:rPr>
          <w:rFonts w:ascii="Arial" w:hAnsi="Arial" w:cs="Arial"/>
          <w:sz w:val="24"/>
          <w:szCs w:val="24"/>
        </w:rPr>
        <w:t>.</w:t>
      </w:r>
    </w:p>
    <w:p w:rsidR="001C0F2D" w:rsidRDefault="001C0F2D" w:rsidP="00CA036B">
      <w:pPr>
        <w:numPr>
          <w:ilvl w:val="0"/>
          <w:numId w:val="31"/>
        </w:numPr>
        <w:spacing w:line="360" w:lineRule="auto"/>
        <w:jc w:val="both"/>
        <w:rPr>
          <w:rFonts w:ascii="Arial" w:hAnsi="Arial" w:cs="Arial"/>
          <w:sz w:val="24"/>
          <w:szCs w:val="24"/>
        </w:rPr>
      </w:pPr>
      <w:r>
        <w:rPr>
          <w:rFonts w:ascii="Arial" w:hAnsi="Arial" w:cs="Arial"/>
          <w:sz w:val="24"/>
          <w:szCs w:val="24"/>
        </w:rPr>
        <w:t xml:space="preserve">En ámbito internacional, </w:t>
      </w:r>
      <w:r w:rsidR="005C18E7">
        <w:rPr>
          <w:rFonts w:ascii="Arial" w:hAnsi="Arial" w:cs="Arial"/>
          <w:sz w:val="24"/>
          <w:szCs w:val="24"/>
        </w:rPr>
        <w:t>las investigadoras han destacado</w:t>
      </w:r>
      <w:r>
        <w:rPr>
          <w:rFonts w:ascii="Arial" w:hAnsi="Arial" w:cs="Arial"/>
          <w:sz w:val="24"/>
          <w:szCs w:val="24"/>
        </w:rPr>
        <w:t xml:space="preserve"> que los aportes de estudios en terreno que realizan organiza</w:t>
      </w:r>
      <w:r w:rsidR="005C18E7">
        <w:rPr>
          <w:rFonts w:ascii="Arial" w:hAnsi="Arial" w:cs="Arial"/>
          <w:sz w:val="24"/>
          <w:szCs w:val="24"/>
        </w:rPr>
        <w:t>ciones como UNESCO y UNICEF al E</w:t>
      </w:r>
      <w:r>
        <w:rPr>
          <w:rFonts w:ascii="Arial" w:hAnsi="Arial" w:cs="Arial"/>
          <w:sz w:val="24"/>
          <w:szCs w:val="24"/>
        </w:rPr>
        <w:t>stado chileno no siempre son acogidas de manera adecuada por este último, produciendo un retraso en los cambios de políticas públicas en este caso educacionales en la línea de la inclusión.</w:t>
      </w:r>
    </w:p>
    <w:p w:rsidR="001C0F2D" w:rsidRDefault="001C0F2D" w:rsidP="00CA036B">
      <w:pPr>
        <w:numPr>
          <w:ilvl w:val="0"/>
          <w:numId w:val="31"/>
        </w:numPr>
        <w:spacing w:line="360" w:lineRule="auto"/>
        <w:jc w:val="both"/>
        <w:rPr>
          <w:rFonts w:ascii="Arial" w:hAnsi="Arial" w:cs="Arial"/>
          <w:sz w:val="24"/>
          <w:szCs w:val="24"/>
        </w:rPr>
      </w:pPr>
      <w:r>
        <w:rPr>
          <w:rFonts w:ascii="Arial" w:hAnsi="Arial" w:cs="Arial"/>
          <w:sz w:val="24"/>
          <w:szCs w:val="24"/>
        </w:rPr>
        <w:t>Producto de lo an</w:t>
      </w:r>
      <w:r w:rsidR="005C18E7">
        <w:rPr>
          <w:rFonts w:ascii="Arial" w:hAnsi="Arial" w:cs="Arial"/>
          <w:sz w:val="24"/>
          <w:szCs w:val="24"/>
        </w:rPr>
        <w:t>teriormente expuesto, las investigadoras declaran que no están</w:t>
      </w:r>
      <w:r w:rsidR="00A477E4">
        <w:rPr>
          <w:rFonts w:ascii="Arial" w:hAnsi="Arial" w:cs="Arial"/>
          <w:sz w:val="24"/>
          <w:szCs w:val="24"/>
        </w:rPr>
        <w:t xml:space="preserve"> dispuestas</w:t>
      </w:r>
      <w:r>
        <w:rPr>
          <w:rFonts w:ascii="Arial" w:hAnsi="Arial" w:cs="Arial"/>
          <w:sz w:val="24"/>
          <w:szCs w:val="24"/>
        </w:rPr>
        <w:t xml:space="preserve"> ni preparadas para trabajar en este establecimiento, debido a </w:t>
      </w:r>
      <w:r w:rsidR="00A477E4">
        <w:rPr>
          <w:rFonts w:ascii="Arial" w:hAnsi="Arial" w:cs="Arial"/>
          <w:sz w:val="24"/>
          <w:szCs w:val="24"/>
        </w:rPr>
        <w:t xml:space="preserve">la falta de coordinación y </w:t>
      </w:r>
      <w:r>
        <w:rPr>
          <w:rFonts w:ascii="Arial" w:hAnsi="Arial" w:cs="Arial"/>
          <w:sz w:val="24"/>
          <w:szCs w:val="24"/>
        </w:rPr>
        <w:t>grato ambiente labo</w:t>
      </w:r>
      <w:r w:rsidR="00A477E4">
        <w:rPr>
          <w:rFonts w:ascii="Arial" w:hAnsi="Arial" w:cs="Arial"/>
          <w:sz w:val="24"/>
          <w:szCs w:val="24"/>
        </w:rPr>
        <w:t>ral dentro del centro educativo, además de la falta de preparación en su formación docente para trabajar con niños con NEE.</w:t>
      </w:r>
    </w:p>
    <w:p w:rsidR="001C0F2D" w:rsidRDefault="001C0F2D">
      <w:pPr>
        <w:jc w:val="left"/>
        <w:rPr>
          <w:rFonts w:ascii="Arial" w:eastAsiaTheme="majorEastAsia" w:hAnsi="Arial" w:cs="Arial"/>
          <w:b/>
          <w:bCs/>
          <w:sz w:val="24"/>
          <w:szCs w:val="26"/>
          <w:u w:val="single"/>
        </w:rPr>
      </w:pPr>
      <w:r>
        <w:rPr>
          <w:rFonts w:ascii="Arial" w:hAnsi="Arial" w:cs="Arial"/>
          <w:sz w:val="24"/>
          <w:u w:val="single"/>
        </w:rPr>
        <w:br w:type="page"/>
      </w:r>
    </w:p>
    <w:p w:rsidR="00A66483" w:rsidRPr="00401AEB" w:rsidRDefault="00E0774A" w:rsidP="00401AEB">
      <w:pPr>
        <w:pStyle w:val="Ttulo2"/>
        <w:rPr>
          <w:rFonts w:ascii="Arial" w:hAnsi="Arial" w:cs="Arial"/>
          <w:color w:val="auto"/>
          <w:sz w:val="24"/>
          <w:u w:val="single"/>
        </w:rPr>
      </w:pPr>
      <w:bookmarkStart w:id="66" w:name="_Toc389493265"/>
      <w:r w:rsidRPr="00401AEB">
        <w:rPr>
          <w:rFonts w:ascii="Arial" w:hAnsi="Arial" w:cs="Arial"/>
          <w:color w:val="auto"/>
          <w:sz w:val="24"/>
          <w:u w:val="single"/>
        </w:rPr>
        <w:lastRenderedPageBreak/>
        <w:t xml:space="preserve">CUESTIONARIO </w:t>
      </w:r>
      <w:r w:rsidR="00C165FF" w:rsidRPr="00401AEB">
        <w:rPr>
          <w:rFonts w:ascii="Arial" w:hAnsi="Arial" w:cs="Arial"/>
          <w:color w:val="auto"/>
          <w:sz w:val="24"/>
          <w:u w:val="single"/>
        </w:rPr>
        <w:t xml:space="preserve">A LA </w:t>
      </w:r>
      <w:r w:rsidRPr="00401AEB">
        <w:rPr>
          <w:rFonts w:ascii="Arial" w:hAnsi="Arial" w:cs="Arial"/>
          <w:color w:val="auto"/>
          <w:sz w:val="24"/>
          <w:u w:val="single"/>
        </w:rPr>
        <w:t>TÉCNICO  DE EDUCACIÓN  DIFERENCIAL</w:t>
      </w:r>
      <w:bookmarkEnd w:id="65"/>
      <w:bookmarkEnd w:id="66"/>
    </w:p>
    <w:p w:rsidR="00E0774A" w:rsidRPr="00E0774A" w:rsidRDefault="00E0774A" w:rsidP="00E0774A">
      <w:pPr>
        <w:spacing w:after="0" w:line="360" w:lineRule="auto"/>
        <w:rPr>
          <w:rFonts w:ascii="Arial" w:hAnsi="Arial" w:cs="Arial"/>
          <w:b/>
          <w:sz w:val="14"/>
          <w:szCs w:val="24"/>
          <w:u w:val="single"/>
        </w:rPr>
      </w:pPr>
    </w:p>
    <w:p w:rsidR="00A66483" w:rsidRDefault="003F3441" w:rsidP="00E0774A">
      <w:pPr>
        <w:spacing w:after="0"/>
        <w:ind w:firstLine="708"/>
        <w:jc w:val="both"/>
        <w:rPr>
          <w:rFonts w:ascii="Arial" w:hAnsi="Arial" w:cs="Arial"/>
          <w:sz w:val="24"/>
          <w:szCs w:val="24"/>
        </w:rPr>
      </w:pPr>
      <w:r w:rsidRPr="002764DE">
        <w:rPr>
          <w:rFonts w:ascii="Arial" w:hAnsi="Arial" w:cs="Arial"/>
          <w:color w:val="000000"/>
          <w:sz w:val="24"/>
          <w:szCs w:val="27"/>
        </w:rPr>
        <w:t>Este instrumento pretende “</w:t>
      </w:r>
      <w:r w:rsidR="008D3760" w:rsidRPr="002764DE">
        <w:rPr>
          <w:rFonts w:ascii="Arial" w:hAnsi="Arial" w:cs="Arial"/>
          <w:sz w:val="24"/>
          <w:szCs w:val="24"/>
        </w:rPr>
        <w:t>conocer las características del trabajo de los profesores de educación diferencial con los niños (as) con N.E.E. permanentes</w:t>
      </w:r>
      <w:r w:rsidR="002764DE" w:rsidRPr="002764DE">
        <w:rPr>
          <w:rFonts w:ascii="Arial" w:hAnsi="Arial" w:cs="Arial"/>
          <w:sz w:val="24"/>
          <w:szCs w:val="24"/>
        </w:rPr>
        <w:t>”</w:t>
      </w:r>
      <w:r w:rsidR="00A66483" w:rsidRPr="002764DE">
        <w:rPr>
          <w:rFonts w:ascii="Arial" w:hAnsi="Arial" w:cs="Arial"/>
          <w:sz w:val="24"/>
          <w:szCs w:val="24"/>
        </w:rPr>
        <w:t>.</w:t>
      </w:r>
    </w:p>
    <w:p w:rsidR="00301C98" w:rsidRPr="008D3760" w:rsidRDefault="00301C98" w:rsidP="00301C98">
      <w:pPr>
        <w:spacing w:after="0"/>
        <w:ind w:firstLine="708"/>
        <w:jc w:val="both"/>
        <w:rPr>
          <w:rFonts w:ascii="Arial" w:hAnsi="Arial" w:cs="Arial"/>
          <w:sz w:val="24"/>
          <w:szCs w:val="24"/>
        </w:rPr>
      </w:pPr>
    </w:p>
    <w:p w:rsidR="002764DE" w:rsidRDefault="00E0774A" w:rsidP="008D3760">
      <w:pPr>
        <w:spacing w:after="0" w:line="360" w:lineRule="auto"/>
        <w:jc w:val="left"/>
        <w:rPr>
          <w:rFonts w:ascii="Arial" w:hAnsi="Arial" w:cs="Arial"/>
          <w:sz w:val="24"/>
          <w:szCs w:val="24"/>
        </w:rPr>
      </w:pPr>
      <w:r>
        <w:rPr>
          <w:rFonts w:ascii="Arial" w:hAnsi="Arial" w:cs="Arial"/>
          <w:sz w:val="24"/>
          <w:szCs w:val="24"/>
        </w:rPr>
        <w:t>Nombre</w:t>
      </w:r>
      <w:proofErr w:type="gramStart"/>
      <w:r>
        <w:rPr>
          <w:rFonts w:ascii="Arial" w:hAnsi="Arial" w:cs="Arial"/>
          <w:sz w:val="24"/>
          <w:szCs w:val="24"/>
        </w:rPr>
        <w:t>:_</w:t>
      </w:r>
      <w:proofErr w:type="gramEnd"/>
      <w:r>
        <w:rPr>
          <w:rFonts w:ascii="Arial" w:hAnsi="Arial" w:cs="Arial"/>
          <w:sz w:val="24"/>
          <w:szCs w:val="24"/>
        </w:rPr>
        <w:t>________________________Especialidad:</w:t>
      </w:r>
      <w:r w:rsidR="00301C98">
        <w:rPr>
          <w:rFonts w:ascii="Arial" w:hAnsi="Arial" w:cs="Arial"/>
          <w:sz w:val="24"/>
          <w:szCs w:val="24"/>
        </w:rPr>
        <w:t>_______________________</w:t>
      </w:r>
      <w:r w:rsidR="00301C98" w:rsidRPr="00301C98">
        <w:rPr>
          <w:rFonts w:ascii="Arial" w:hAnsi="Arial" w:cs="Arial"/>
          <w:sz w:val="24"/>
          <w:szCs w:val="24"/>
        </w:rPr>
        <w:t xml:space="preserve"> </w:t>
      </w:r>
    </w:p>
    <w:p w:rsidR="008D3760" w:rsidRPr="00004697" w:rsidRDefault="008D3760" w:rsidP="008D3760">
      <w:pPr>
        <w:spacing w:after="0" w:line="360" w:lineRule="auto"/>
        <w:jc w:val="left"/>
        <w:rPr>
          <w:rFonts w:ascii="Arial" w:hAnsi="Arial" w:cs="Arial"/>
          <w:sz w:val="24"/>
          <w:szCs w:val="24"/>
        </w:rPr>
      </w:pPr>
    </w:p>
    <w:p w:rsidR="002764DE" w:rsidRPr="00004697" w:rsidRDefault="00A66483" w:rsidP="00CA036B">
      <w:pPr>
        <w:pStyle w:val="Prrafodelista"/>
        <w:numPr>
          <w:ilvl w:val="0"/>
          <w:numId w:val="16"/>
        </w:numPr>
        <w:spacing w:after="0"/>
        <w:jc w:val="both"/>
        <w:rPr>
          <w:rFonts w:ascii="Arial" w:hAnsi="Arial" w:cs="Arial"/>
          <w:color w:val="000000"/>
          <w:sz w:val="24"/>
          <w:szCs w:val="24"/>
        </w:rPr>
      </w:pPr>
      <w:r>
        <w:rPr>
          <w:rFonts w:ascii="Arial" w:hAnsi="Arial" w:cs="Arial"/>
          <w:color w:val="000000"/>
          <w:sz w:val="24"/>
          <w:szCs w:val="24"/>
        </w:rPr>
        <w:t>Considera  usted  que  la sala de recursos cumple  con el material  adecuado  y óptimo para cada uno de los est</w:t>
      </w:r>
      <w:r w:rsidR="008D3760">
        <w:rPr>
          <w:rFonts w:ascii="Arial" w:hAnsi="Arial" w:cs="Arial"/>
          <w:color w:val="000000"/>
          <w:sz w:val="24"/>
          <w:szCs w:val="24"/>
        </w:rPr>
        <w:t xml:space="preserve">udiantes con N.E.E. permanente </w:t>
      </w:r>
      <w:r>
        <w:rPr>
          <w:rFonts w:ascii="Arial" w:hAnsi="Arial" w:cs="Arial"/>
          <w:color w:val="000000"/>
          <w:sz w:val="24"/>
          <w:szCs w:val="24"/>
        </w:rPr>
        <w:t>¿Por qué?</w:t>
      </w:r>
    </w:p>
    <w:p w:rsidR="00301C98" w:rsidRDefault="00301C98" w:rsidP="00301C98">
      <w:pPr>
        <w:spacing w:after="0"/>
      </w:pPr>
    </w:p>
    <w:p w:rsidR="00301C98" w:rsidRPr="00004697" w:rsidRDefault="00A66483" w:rsidP="00CA036B">
      <w:pPr>
        <w:pStyle w:val="Prrafodelista"/>
        <w:numPr>
          <w:ilvl w:val="0"/>
          <w:numId w:val="16"/>
        </w:numPr>
        <w:spacing w:after="0"/>
        <w:jc w:val="both"/>
        <w:rPr>
          <w:rFonts w:ascii="Arial" w:hAnsi="Arial" w:cs="Arial"/>
          <w:sz w:val="24"/>
          <w:szCs w:val="24"/>
        </w:rPr>
      </w:pPr>
      <w:r w:rsidRPr="00004697">
        <w:rPr>
          <w:rFonts w:ascii="Arial" w:hAnsi="Arial" w:cs="Arial"/>
          <w:sz w:val="24"/>
          <w:szCs w:val="24"/>
        </w:rPr>
        <w:t xml:space="preserve">¿Qué </w:t>
      </w:r>
      <w:r w:rsidRPr="00004697">
        <w:rPr>
          <w:rFonts w:ascii="Arial" w:hAnsi="Arial" w:cs="Arial"/>
          <w:color w:val="000000"/>
          <w:sz w:val="24"/>
          <w:szCs w:val="24"/>
        </w:rPr>
        <w:t>estrategias de aprendizaje implementa en la sala de clase, considerando las características de los estudiantes  con N.E.E. permanentes</w:t>
      </w:r>
      <w:r w:rsidR="002764DE" w:rsidRPr="00004697">
        <w:rPr>
          <w:rFonts w:ascii="Arial" w:hAnsi="Arial" w:cs="Arial"/>
          <w:sz w:val="24"/>
          <w:szCs w:val="24"/>
        </w:rPr>
        <w:t>?</w:t>
      </w:r>
    </w:p>
    <w:p w:rsidR="00A66483" w:rsidRDefault="00A66483" w:rsidP="00A66483">
      <w:pPr>
        <w:spacing w:after="0"/>
        <w:jc w:val="both"/>
        <w:rPr>
          <w:rFonts w:ascii="Arial" w:hAnsi="Arial" w:cs="Arial"/>
          <w:sz w:val="24"/>
          <w:szCs w:val="24"/>
        </w:rPr>
      </w:pPr>
    </w:p>
    <w:p w:rsidR="00301C98" w:rsidRPr="00004697" w:rsidRDefault="00A66483" w:rsidP="00CA036B">
      <w:pPr>
        <w:pStyle w:val="Prrafodelista"/>
        <w:numPr>
          <w:ilvl w:val="0"/>
          <w:numId w:val="16"/>
        </w:numPr>
        <w:spacing w:after="0"/>
        <w:jc w:val="both"/>
        <w:rPr>
          <w:rFonts w:ascii="Arial" w:hAnsi="Arial" w:cs="Arial"/>
          <w:sz w:val="24"/>
          <w:szCs w:val="24"/>
        </w:rPr>
      </w:pPr>
      <w:r w:rsidRPr="00004697">
        <w:rPr>
          <w:rFonts w:ascii="Arial" w:hAnsi="Arial" w:cs="Arial"/>
          <w:sz w:val="24"/>
          <w:szCs w:val="24"/>
        </w:rPr>
        <w:t>¿Qué elementos y/o indicadores considera importante para  la evaluación de los est</w:t>
      </w:r>
      <w:r w:rsidR="00004697" w:rsidRPr="00004697">
        <w:rPr>
          <w:rFonts w:ascii="Arial" w:hAnsi="Arial" w:cs="Arial"/>
          <w:sz w:val="24"/>
          <w:szCs w:val="24"/>
        </w:rPr>
        <w:t>udiantes con N.E.E permanentes?</w:t>
      </w:r>
    </w:p>
    <w:p w:rsidR="00301C98" w:rsidRDefault="00301C98" w:rsidP="00A66483">
      <w:pPr>
        <w:spacing w:after="0"/>
        <w:jc w:val="both"/>
        <w:rPr>
          <w:rFonts w:ascii="Arial" w:hAnsi="Arial" w:cs="Arial"/>
          <w:sz w:val="24"/>
          <w:szCs w:val="24"/>
        </w:rPr>
      </w:pPr>
    </w:p>
    <w:p w:rsidR="00A66483" w:rsidRPr="00004697" w:rsidRDefault="00A66483" w:rsidP="00CA036B">
      <w:pPr>
        <w:pStyle w:val="Prrafodelista"/>
        <w:numPr>
          <w:ilvl w:val="0"/>
          <w:numId w:val="16"/>
        </w:numPr>
        <w:spacing w:after="0"/>
        <w:jc w:val="both"/>
        <w:rPr>
          <w:rFonts w:ascii="Arial" w:hAnsi="Arial" w:cs="Arial"/>
          <w:color w:val="000000"/>
          <w:sz w:val="24"/>
          <w:szCs w:val="24"/>
        </w:rPr>
      </w:pPr>
      <w:r w:rsidRPr="00004697">
        <w:rPr>
          <w:rFonts w:ascii="Arial" w:hAnsi="Arial" w:cs="Arial"/>
          <w:color w:val="000000"/>
          <w:sz w:val="24"/>
          <w:szCs w:val="24"/>
        </w:rPr>
        <w:t>Existe un trabajo constante con la familia para intervenir  en las dificultades  de aprendizaje que pueda presentar el es</w:t>
      </w:r>
      <w:r w:rsidR="00004697" w:rsidRPr="00004697">
        <w:rPr>
          <w:rFonts w:ascii="Arial" w:hAnsi="Arial" w:cs="Arial"/>
          <w:color w:val="000000"/>
          <w:sz w:val="24"/>
          <w:szCs w:val="24"/>
        </w:rPr>
        <w:t>tudiante con N.E.E. permanente.</w:t>
      </w:r>
    </w:p>
    <w:p w:rsidR="00A66483" w:rsidRDefault="00A66483" w:rsidP="00A66483">
      <w:pPr>
        <w:spacing w:after="0"/>
        <w:jc w:val="both"/>
        <w:rPr>
          <w:rFonts w:ascii="Arial" w:hAnsi="Arial" w:cs="Arial"/>
          <w:sz w:val="24"/>
          <w:szCs w:val="24"/>
        </w:rPr>
      </w:pPr>
    </w:p>
    <w:p w:rsidR="00301C98" w:rsidRPr="00004697" w:rsidRDefault="00A66483" w:rsidP="00CA036B">
      <w:pPr>
        <w:pStyle w:val="Prrafodelista"/>
        <w:numPr>
          <w:ilvl w:val="0"/>
          <w:numId w:val="16"/>
        </w:numPr>
        <w:spacing w:after="0"/>
        <w:jc w:val="both"/>
        <w:rPr>
          <w:rFonts w:ascii="Arial" w:hAnsi="Arial" w:cs="Arial"/>
          <w:sz w:val="24"/>
          <w:szCs w:val="24"/>
        </w:rPr>
      </w:pPr>
      <w:r w:rsidRPr="00004697">
        <w:rPr>
          <w:rFonts w:ascii="Arial" w:hAnsi="Arial" w:cs="Arial"/>
          <w:sz w:val="24"/>
          <w:szCs w:val="24"/>
        </w:rPr>
        <w:t>¿Qué trabajo colaborativo se genera con el profesor de aula a partir de la entrega de los aprendizajes a los estu</w:t>
      </w:r>
      <w:r w:rsidR="00004697" w:rsidRPr="00004697">
        <w:rPr>
          <w:rFonts w:ascii="Arial" w:hAnsi="Arial" w:cs="Arial"/>
          <w:sz w:val="24"/>
          <w:szCs w:val="24"/>
        </w:rPr>
        <w:t>diantes con N.E.E. permanentes?</w:t>
      </w:r>
    </w:p>
    <w:p w:rsidR="00301C98" w:rsidRDefault="00301C98" w:rsidP="00A66483">
      <w:pPr>
        <w:spacing w:after="0"/>
        <w:jc w:val="both"/>
        <w:rPr>
          <w:rFonts w:ascii="Arial" w:hAnsi="Arial" w:cs="Arial"/>
          <w:sz w:val="24"/>
          <w:szCs w:val="24"/>
        </w:rPr>
      </w:pPr>
    </w:p>
    <w:p w:rsidR="00301C98" w:rsidRPr="00004697" w:rsidRDefault="00A66483" w:rsidP="00CA036B">
      <w:pPr>
        <w:pStyle w:val="Prrafodelista"/>
        <w:numPr>
          <w:ilvl w:val="0"/>
          <w:numId w:val="16"/>
        </w:numPr>
        <w:spacing w:after="0"/>
        <w:jc w:val="both"/>
        <w:rPr>
          <w:rFonts w:ascii="Arial" w:hAnsi="Arial" w:cs="Arial"/>
          <w:sz w:val="24"/>
          <w:szCs w:val="24"/>
        </w:rPr>
      </w:pPr>
      <w:r w:rsidRPr="00004697">
        <w:rPr>
          <w:rFonts w:ascii="Arial" w:hAnsi="Arial" w:cs="Arial"/>
          <w:sz w:val="24"/>
          <w:szCs w:val="24"/>
        </w:rPr>
        <w:t>En la coordinación con el profesor de aula, qué acciones considera importante para  la formación integral de los estudiantes co</w:t>
      </w:r>
      <w:r w:rsidR="00004697" w:rsidRPr="00004697">
        <w:rPr>
          <w:rFonts w:ascii="Arial" w:hAnsi="Arial" w:cs="Arial"/>
          <w:sz w:val="24"/>
          <w:szCs w:val="24"/>
        </w:rPr>
        <w:t>n N.E.E. permane</w:t>
      </w:r>
      <w:r w:rsidR="008D3760">
        <w:rPr>
          <w:rFonts w:ascii="Arial" w:hAnsi="Arial" w:cs="Arial"/>
          <w:sz w:val="24"/>
          <w:szCs w:val="24"/>
        </w:rPr>
        <w:t xml:space="preserve">ntes </w:t>
      </w:r>
      <w:r w:rsidR="00004697" w:rsidRPr="00004697">
        <w:rPr>
          <w:rFonts w:ascii="Arial" w:hAnsi="Arial" w:cs="Arial"/>
          <w:sz w:val="24"/>
          <w:szCs w:val="24"/>
        </w:rPr>
        <w:t>¿Por qué?</w:t>
      </w:r>
    </w:p>
    <w:p w:rsidR="00301C98" w:rsidRDefault="00301C98" w:rsidP="00A66483">
      <w:pPr>
        <w:spacing w:after="0"/>
        <w:jc w:val="both"/>
        <w:rPr>
          <w:rFonts w:ascii="Arial" w:hAnsi="Arial" w:cs="Arial"/>
          <w:sz w:val="24"/>
          <w:szCs w:val="24"/>
        </w:rPr>
      </w:pPr>
    </w:p>
    <w:p w:rsidR="00301C98" w:rsidRPr="00004697" w:rsidRDefault="00A66483" w:rsidP="00CA036B">
      <w:pPr>
        <w:pStyle w:val="Prrafodelista"/>
        <w:numPr>
          <w:ilvl w:val="0"/>
          <w:numId w:val="16"/>
        </w:numPr>
        <w:spacing w:after="0"/>
        <w:jc w:val="both"/>
        <w:rPr>
          <w:rFonts w:ascii="Arial" w:hAnsi="Arial" w:cs="Arial"/>
          <w:sz w:val="24"/>
          <w:szCs w:val="24"/>
        </w:rPr>
      </w:pPr>
      <w:r w:rsidRPr="00004697">
        <w:rPr>
          <w:rFonts w:ascii="Arial" w:hAnsi="Arial" w:cs="Arial"/>
          <w:sz w:val="24"/>
          <w:szCs w:val="24"/>
        </w:rPr>
        <w:t xml:space="preserve">¿Cuáles son sus debilidades y/o fortaleza al momento de  realizar  las actividades de aprendizaje, considerando las  N.E.E. </w:t>
      </w:r>
      <w:r w:rsidR="00004697" w:rsidRPr="00004697">
        <w:rPr>
          <w:rFonts w:ascii="Arial" w:hAnsi="Arial" w:cs="Arial"/>
          <w:sz w:val="24"/>
          <w:szCs w:val="24"/>
        </w:rPr>
        <w:t>permanentes de los estudiantes?</w:t>
      </w:r>
    </w:p>
    <w:p w:rsidR="00301C98" w:rsidRDefault="00301C98" w:rsidP="00A66483">
      <w:pPr>
        <w:spacing w:after="0"/>
        <w:jc w:val="both"/>
        <w:rPr>
          <w:rFonts w:ascii="Arial" w:hAnsi="Arial" w:cs="Arial"/>
          <w:sz w:val="24"/>
          <w:szCs w:val="24"/>
        </w:rPr>
      </w:pPr>
    </w:p>
    <w:p w:rsidR="00A66483" w:rsidRPr="00E0774A" w:rsidRDefault="00A66483" w:rsidP="00CA036B">
      <w:pPr>
        <w:pStyle w:val="Prrafodelista"/>
        <w:numPr>
          <w:ilvl w:val="0"/>
          <w:numId w:val="16"/>
        </w:numPr>
        <w:spacing w:after="0"/>
        <w:jc w:val="both"/>
        <w:rPr>
          <w:rFonts w:ascii="Arial" w:hAnsi="Arial" w:cs="Arial"/>
          <w:sz w:val="24"/>
          <w:szCs w:val="24"/>
        </w:rPr>
      </w:pPr>
      <w:r w:rsidRPr="00004697">
        <w:rPr>
          <w:rFonts w:ascii="Arial" w:hAnsi="Arial" w:cs="Arial"/>
          <w:sz w:val="24"/>
          <w:szCs w:val="24"/>
        </w:rPr>
        <w:t>¿Cómo considera usted la coordinación con la unidad de apoyo  al momento  de aplicar</w:t>
      </w:r>
      <w:r w:rsidR="00E0774A">
        <w:rPr>
          <w:rFonts w:ascii="Arial" w:hAnsi="Arial" w:cs="Arial"/>
          <w:sz w:val="24"/>
          <w:szCs w:val="24"/>
        </w:rPr>
        <w:t xml:space="preserve"> </w:t>
      </w:r>
      <w:r w:rsidRPr="00E0774A">
        <w:rPr>
          <w:rFonts w:ascii="Arial" w:hAnsi="Arial" w:cs="Arial"/>
          <w:sz w:val="24"/>
          <w:szCs w:val="24"/>
        </w:rPr>
        <w:t>estrategias  de aprendizaje para los estudiantes con N.E.E. permanente?</w:t>
      </w:r>
    </w:p>
    <w:p w:rsidR="00301C98" w:rsidRDefault="00301C98" w:rsidP="00A66483">
      <w:pPr>
        <w:spacing w:after="0"/>
        <w:jc w:val="both"/>
        <w:rPr>
          <w:rFonts w:ascii="Arial" w:hAnsi="Arial" w:cs="Arial"/>
          <w:sz w:val="24"/>
          <w:szCs w:val="24"/>
        </w:rPr>
      </w:pPr>
    </w:p>
    <w:p w:rsidR="00301C98" w:rsidRDefault="00A66483" w:rsidP="00CA036B">
      <w:pPr>
        <w:pStyle w:val="Prrafodelista"/>
        <w:numPr>
          <w:ilvl w:val="0"/>
          <w:numId w:val="16"/>
        </w:numPr>
        <w:spacing w:after="0"/>
        <w:jc w:val="both"/>
        <w:rPr>
          <w:rFonts w:ascii="Arial" w:hAnsi="Arial" w:cs="Arial"/>
          <w:sz w:val="24"/>
          <w:szCs w:val="24"/>
        </w:rPr>
      </w:pPr>
      <w:r w:rsidRPr="00004697">
        <w:rPr>
          <w:rFonts w:ascii="Arial" w:hAnsi="Arial" w:cs="Arial"/>
          <w:sz w:val="24"/>
          <w:szCs w:val="24"/>
        </w:rPr>
        <w:t>¿Cree usted qué  el Programa   de Integración Escolar es efectivo en el colegio? ¿Por qué?</w:t>
      </w:r>
    </w:p>
    <w:p w:rsidR="008D3760" w:rsidRPr="008D3760" w:rsidRDefault="008D3760" w:rsidP="008D3760">
      <w:pPr>
        <w:pStyle w:val="Prrafodelista"/>
        <w:rPr>
          <w:rFonts w:ascii="Arial" w:hAnsi="Arial" w:cs="Arial"/>
          <w:sz w:val="24"/>
          <w:szCs w:val="24"/>
        </w:rPr>
      </w:pPr>
    </w:p>
    <w:p w:rsidR="008D3760" w:rsidRPr="008D3760" w:rsidRDefault="008D3760" w:rsidP="00CA036B">
      <w:pPr>
        <w:pStyle w:val="Prrafodelista"/>
        <w:numPr>
          <w:ilvl w:val="0"/>
          <w:numId w:val="16"/>
        </w:numPr>
        <w:spacing w:after="0"/>
        <w:jc w:val="both"/>
        <w:rPr>
          <w:rFonts w:ascii="Arial" w:hAnsi="Arial" w:cs="Arial"/>
          <w:sz w:val="24"/>
          <w:szCs w:val="24"/>
        </w:rPr>
      </w:pPr>
      <w:r>
        <w:rPr>
          <w:rFonts w:ascii="Arial" w:hAnsi="Arial" w:cs="Arial"/>
          <w:sz w:val="24"/>
          <w:szCs w:val="24"/>
        </w:rPr>
        <w:t xml:space="preserve"> </w:t>
      </w:r>
      <w:r w:rsidR="00A66483" w:rsidRPr="008D3760">
        <w:rPr>
          <w:rFonts w:ascii="Arial" w:hAnsi="Arial" w:cs="Arial"/>
          <w:sz w:val="24"/>
          <w:szCs w:val="24"/>
        </w:rPr>
        <w:t xml:space="preserve">Considera usted qué es importante el perfeccionamiento   docente enfocado  a  </w:t>
      </w:r>
      <w:r w:rsidRPr="008D3760">
        <w:rPr>
          <w:rFonts w:ascii="Arial" w:hAnsi="Arial" w:cs="Arial"/>
          <w:sz w:val="24"/>
          <w:szCs w:val="24"/>
        </w:rPr>
        <w:t xml:space="preserve"> </w:t>
      </w:r>
    </w:p>
    <w:p w:rsidR="00BE038C" w:rsidRPr="00004697" w:rsidRDefault="008D3760" w:rsidP="00004697">
      <w:pPr>
        <w:spacing w:after="0"/>
        <w:jc w:val="both"/>
        <w:rPr>
          <w:rFonts w:ascii="Arial" w:hAnsi="Arial" w:cs="Arial"/>
          <w:sz w:val="24"/>
          <w:szCs w:val="24"/>
        </w:rPr>
      </w:pPr>
      <w:r>
        <w:rPr>
          <w:rFonts w:ascii="Arial" w:hAnsi="Arial" w:cs="Arial"/>
          <w:sz w:val="24"/>
          <w:szCs w:val="24"/>
        </w:rPr>
        <w:t xml:space="preserve">      </w:t>
      </w:r>
      <w:proofErr w:type="gramStart"/>
      <w:r w:rsidR="00A66483">
        <w:rPr>
          <w:rFonts w:ascii="Arial" w:hAnsi="Arial" w:cs="Arial"/>
          <w:sz w:val="24"/>
          <w:szCs w:val="24"/>
        </w:rPr>
        <w:t>las</w:t>
      </w:r>
      <w:proofErr w:type="gramEnd"/>
      <w:r>
        <w:rPr>
          <w:rFonts w:ascii="Arial" w:hAnsi="Arial" w:cs="Arial"/>
          <w:sz w:val="24"/>
          <w:szCs w:val="24"/>
        </w:rPr>
        <w:t xml:space="preserve"> </w:t>
      </w:r>
      <w:r w:rsidR="00A66483">
        <w:rPr>
          <w:rFonts w:ascii="Arial" w:hAnsi="Arial" w:cs="Arial"/>
          <w:sz w:val="24"/>
          <w:szCs w:val="24"/>
        </w:rPr>
        <w:t xml:space="preserve">N.E.E. permanente  de los estudiantes ¿Por qué? </w:t>
      </w:r>
    </w:p>
    <w:p w:rsidR="008D3760" w:rsidRDefault="008D3760" w:rsidP="000F491C">
      <w:pPr>
        <w:rPr>
          <w:rFonts w:ascii="Arial" w:hAnsi="Arial" w:cs="Arial"/>
          <w:b/>
          <w:sz w:val="24"/>
          <w:szCs w:val="24"/>
          <w:u w:val="single"/>
        </w:rPr>
      </w:pPr>
    </w:p>
    <w:p w:rsidR="000F491C" w:rsidRPr="00401AEB" w:rsidRDefault="008D3760" w:rsidP="00401AEB">
      <w:pPr>
        <w:pStyle w:val="Ttulo2"/>
        <w:rPr>
          <w:rFonts w:ascii="Arial" w:hAnsi="Arial" w:cs="Arial"/>
          <w:color w:val="auto"/>
          <w:sz w:val="24"/>
          <w:u w:val="single"/>
        </w:rPr>
      </w:pPr>
      <w:bookmarkStart w:id="67" w:name="_Toc387798143"/>
      <w:bookmarkStart w:id="68" w:name="_Toc389493266"/>
      <w:r w:rsidRPr="00401AEB">
        <w:rPr>
          <w:rFonts w:ascii="Arial" w:hAnsi="Arial" w:cs="Arial"/>
          <w:color w:val="auto"/>
          <w:sz w:val="24"/>
          <w:u w:val="single"/>
        </w:rPr>
        <w:lastRenderedPageBreak/>
        <w:t>CUESTIONARIO AL GRUPO DE APOYO</w:t>
      </w:r>
      <w:bookmarkEnd w:id="67"/>
      <w:bookmarkEnd w:id="68"/>
    </w:p>
    <w:p w:rsidR="008D3760" w:rsidRDefault="008D3760" w:rsidP="008D3760">
      <w:pPr>
        <w:spacing w:after="0" w:line="360" w:lineRule="auto"/>
        <w:rPr>
          <w:rFonts w:ascii="Arial" w:hAnsi="Arial" w:cs="Arial"/>
          <w:b/>
          <w:sz w:val="24"/>
          <w:szCs w:val="24"/>
          <w:u w:val="single"/>
        </w:rPr>
      </w:pPr>
    </w:p>
    <w:p w:rsidR="000F491C" w:rsidRDefault="000F491C" w:rsidP="000F491C">
      <w:pPr>
        <w:spacing w:after="0"/>
        <w:ind w:firstLine="708"/>
        <w:jc w:val="both"/>
        <w:rPr>
          <w:rFonts w:ascii="Arial" w:hAnsi="Arial" w:cs="Arial"/>
          <w:sz w:val="24"/>
          <w:szCs w:val="24"/>
        </w:rPr>
      </w:pPr>
      <w:r w:rsidRPr="002764DE">
        <w:rPr>
          <w:rFonts w:ascii="Arial" w:hAnsi="Arial" w:cs="Arial"/>
          <w:color w:val="000000"/>
          <w:sz w:val="24"/>
          <w:szCs w:val="27"/>
        </w:rPr>
        <w:t>Este instrumento pretende “</w:t>
      </w:r>
      <w:r w:rsidR="008D3760" w:rsidRPr="008358C9">
        <w:rPr>
          <w:rFonts w:ascii="Arial" w:hAnsi="Arial" w:cs="Arial"/>
          <w:sz w:val="24"/>
          <w:szCs w:val="24"/>
        </w:rPr>
        <w:t>conocer  las características que presenta la labor que ustedes realizan en este programa y de qué manera este logra sus propias metas</w:t>
      </w:r>
      <w:r>
        <w:rPr>
          <w:rFonts w:ascii="Arial" w:hAnsi="Arial" w:cs="Arial"/>
          <w:sz w:val="24"/>
          <w:szCs w:val="24"/>
        </w:rPr>
        <w:t>”</w:t>
      </w:r>
      <w:r w:rsidRPr="008358C9">
        <w:rPr>
          <w:rFonts w:ascii="Arial" w:hAnsi="Arial" w:cs="Arial"/>
          <w:sz w:val="24"/>
          <w:szCs w:val="24"/>
        </w:rPr>
        <w:t>.</w:t>
      </w:r>
    </w:p>
    <w:p w:rsidR="00A7215D" w:rsidRDefault="00A7215D" w:rsidP="008D3760">
      <w:pPr>
        <w:spacing w:after="0"/>
        <w:jc w:val="both"/>
        <w:rPr>
          <w:rFonts w:ascii="Arial" w:hAnsi="Arial" w:cs="Arial"/>
          <w:sz w:val="24"/>
          <w:szCs w:val="24"/>
        </w:rPr>
      </w:pPr>
    </w:p>
    <w:p w:rsidR="00996283" w:rsidRDefault="00004697" w:rsidP="00996283">
      <w:pPr>
        <w:spacing w:after="0" w:line="360" w:lineRule="auto"/>
        <w:jc w:val="both"/>
        <w:rPr>
          <w:rFonts w:ascii="Arial" w:hAnsi="Arial" w:cs="Arial"/>
          <w:sz w:val="24"/>
          <w:szCs w:val="24"/>
        </w:rPr>
      </w:pPr>
      <w:r w:rsidRPr="00301C98">
        <w:rPr>
          <w:rFonts w:ascii="Arial" w:hAnsi="Arial" w:cs="Arial"/>
          <w:sz w:val="24"/>
          <w:szCs w:val="24"/>
        </w:rPr>
        <w:t>No</w:t>
      </w:r>
      <w:r w:rsidR="008D3760">
        <w:rPr>
          <w:rFonts w:ascii="Arial" w:hAnsi="Arial" w:cs="Arial"/>
          <w:sz w:val="24"/>
          <w:szCs w:val="24"/>
        </w:rPr>
        <w:t>mbre: _________________________</w:t>
      </w:r>
      <w:r w:rsidRPr="00301C98">
        <w:rPr>
          <w:rFonts w:ascii="Arial" w:hAnsi="Arial" w:cs="Arial"/>
          <w:sz w:val="24"/>
          <w:szCs w:val="24"/>
        </w:rPr>
        <w:t>Especialidad:</w:t>
      </w:r>
      <w:r w:rsidR="008D3760">
        <w:rPr>
          <w:rFonts w:ascii="Arial" w:hAnsi="Arial" w:cs="Arial"/>
          <w:sz w:val="24"/>
          <w:szCs w:val="24"/>
        </w:rPr>
        <w:t xml:space="preserve"> ______________________</w:t>
      </w:r>
    </w:p>
    <w:p w:rsidR="000F491C" w:rsidRPr="008358C9" w:rsidRDefault="00004697" w:rsidP="00996283">
      <w:pPr>
        <w:spacing w:after="0" w:line="360" w:lineRule="auto"/>
        <w:jc w:val="both"/>
        <w:rPr>
          <w:rFonts w:ascii="Arial" w:hAnsi="Arial" w:cs="Arial"/>
          <w:sz w:val="24"/>
          <w:szCs w:val="24"/>
        </w:rPr>
      </w:pPr>
      <w:r w:rsidRPr="00301C98">
        <w:rPr>
          <w:rFonts w:ascii="Arial" w:hAnsi="Arial" w:cs="Arial"/>
          <w:sz w:val="24"/>
          <w:szCs w:val="24"/>
        </w:rPr>
        <w:t xml:space="preserve"> </w:t>
      </w:r>
    </w:p>
    <w:p w:rsidR="000F491C" w:rsidRPr="005E3AC0" w:rsidRDefault="000F491C" w:rsidP="00CA036B">
      <w:pPr>
        <w:pStyle w:val="Prrafodelista"/>
        <w:numPr>
          <w:ilvl w:val="0"/>
          <w:numId w:val="20"/>
        </w:numPr>
        <w:spacing w:after="0"/>
        <w:ind w:left="426" w:hanging="426"/>
        <w:jc w:val="both"/>
        <w:rPr>
          <w:rFonts w:ascii="Arial" w:hAnsi="Arial" w:cs="Arial"/>
          <w:sz w:val="24"/>
          <w:szCs w:val="24"/>
        </w:rPr>
      </w:pPr>
      <w:r w:rsidRPr="005E3AC0">
        <w:rPr>
          <w:rFonts w:ascii="Arial" w:hAnsi="Arial" w:cs="Arial"/>
          <w:sz w:val="24"/>
          <w:szCs w:val="24"/>
        </w:rPr>
        <w:t>De acuerdo a la labor que ustedes realizan dentro del establecimiento  desde el  PIE ¿Qué fortalezas presenta el equipo de asistentes de la educación? y ¿Qué debilidades presenta el equipo de asistentes de la educación?</w:t>
      </w:r>
    </w:p>
    <w:p w:rsidR="005E3AC0" w:rsidRDefault="005E3AC0" w:rsidP="000F491C">
      <w:pPr>
        <w:spacing w:after="0"/>
        <w:jc w:val="both"/>
        <w:rPr>
          <w:rFonts w:ascii="Arial" w:hAnsi="Arial" w:cs="Arial"/>
          <w:sz w:val="24"/>
          <w:szCs w:val="24"/>
        </w:rPr>
      </w:pPr>
    </w:p>
    <w:p w:rsidR="00A7215D" w:rsidRDefault="00A7215D" w:rsidP="000F491C">
      <w:pPr>
        <w:spacing w:after="0"/>
        <w:jc w:val="both"/>
        <w:rPr>
          <w:rFonts w:ascii="Arial" w:hAnsi="Arial" w:cs="Arial"/>
          <w:sz w:val="24"/>
          <w:szCs w:val="24"/>
        </w:rPr>
      </w:pPr>
    </w:p>
    <w:p w:rsidR="005E3AC0" w:rsidRDefault="000F491C" w:rsidP="00CA036B">
      <w:pPr>
        <w:pStyle w:val="Prrafodelista"/>
        <w:numPr>
          <w:ilvl w:val="0"/>
          <w:numId w:val="20"/>
        </w:numPr>
        <w:tabs>
          <w:tab w:val="left" w:pos="426"/>
        </w:tabs>
        <w:spacing w:after="0"/>
        <w:ind w:left="567" w:hanging="567"/>
        <w:jc w:val="both"/>
        <w:rPr>
          <w:rFonts w:ascii="Arial" w:hAnsi="Arial" w:cs="Arial"/>
          <w:sz w:val="24"/>
          <w:szCs w:val="24"/>
        </w:rPr>
      </w:pPr>
      <w:r w:rsidRPr="005E3AC0">
        <w:rPr>
          <w:rFonts w:ascii="Arial" w:hAnsi="Arial" w:cs="Arial"/>
          <w:sz w:val="24"/>
          <w:szCs w:val="24"/>
        </w:rPr>
        <w:t>¿Existe una articulación entre las actividades que realiza el PIE  y los profesores que se relacionan permanentement</w:t>
      </w:r>
      <w:r w:rsidR="00996283">
        <w:rPr>
          <w:rFonts w:ascii="Arial" w:hAnsi="Arial" w:cs="Arial"/>
          <w:sz w:val="24"/>
          <w:szCs w:val="24"/>
        </w:rPr>
        <w:t xml:space="preserve">e con los estudiantes con NEE? </w:t>
      </w:r>
      <w:r w:rsidRPr="005E3AC0">
        <w:rPr>
          <w:rFonts w:ascii="Arial" w:hAnsi="Arial" w:cs="Arial"/>
          <w:sz w:val="24"/>
          <w:szCs w:val="24"/>
        </w:rPr>
        <w:t>Explique y argumente su respuesta.</w:t>
      </w:r>
    </w:p>
    <w:p w:rsidR="005E3AC0" w:rsidRDefault="005E3AC0" w:rsidP="005E3AC0">
      <w:pPr>
        <w:pStyle w:val="Prrafodelista"/>
        <w:rPr>
          <w:rFonts w:ascii="Arial" w:hAnsi="Arial" w:cs="Arial"/>
          <w:sz w:val="24"/>
          <w:szCs w:val="24"/>
        </w:rPr>
      </w:pPr>
    </w:p>
    <w:p w:rsidR="00A7215D" w:rsidRDefault="00A7215D" w:rsidP="005E3AC0">
      <w:pPr>
        <w:pStyle w:val="Prrafodelista"/>
        <w:rPr>
          <w:rFonts w:ascii="Arial" w:hAnsi="Arial" w:cs="Arial"/>
          <w:sz w:val="24"/>
          <w:szCs w:val="24"/>
        </w:rPr>
      </w:pPr>
    </w:p>
    <w:p w:rsidR="00A7215D" w:rsidRPr="005E3AC0" w:rsidRDefault="00A7215D" w:rsidP="005E3AC0">
      <w:pPr>
        <w:pStyle w:val="Prrafodelista"/>
        <w:rPr>
          <w:rFonts w:ascii="Arial" w:hAnsi="Arial" w:cs="Arial"/>
          <w:sz w:val="24"/>
          <w:szCs w:val="24"/>
        </w:rPr>
      </w:pPr>
    </w:p>
    <w:p w:rsidR="005E3AC0" w:rsidRDefault="000F491C" w:rsidP="00CA036B">
      <w:pPr>
        <w:pStyle w:val="Prrafodelista"/>
        <w:numPr>
          <w:ilvl w:val="0"/>
          <w:numId w:val="20"/>
        </w:numPr>
        <w:tabs>
          <w:tab w:val="left" w:pos="426"/>
        </w:tabs>
        <w:spacing w:after="0"/>
        <w:ind w:left="567" w:hanging="567"/>
        <w:jc w:val="both"/>
        <w:rPr>
          <w:rFonts w:ascii="Arial" w:hAnsi="Arial" w:cs="Arial"/>
          <w:sz w:val="24"/>
          <w:szCs w:val="24"/>
        </w:rPr>
      </w:pPr>
      <w:r w:rsidRPr="005E3AC0">
        <w:rPr>
          <w:rFonts w:ascii="Arial" w:hAnsi="Arial" w:cs="Arial"/>
          <w:sz w:val="24"/>
          <w:szCs w:val="24"/>
        </w:rPr>
        <w:t>¿Existe comunicación constante con el apoderado y entorno familiar cercano al estudiante con NEE que permite el progreso de este?</w:t>
      </w:r>
    </w:p>
    <w:p w:rsidR="005E3AC0" w:rsidRDefault="005E3AC0" w:rsidP="005E3AC0">
      <w:pPr>
        <w:pStyle w:val="Prrafodelista"/>
        <w:rPr>
          <w:rFonts w:ascii="Arial" w:hAnsi="Arial" w:cs="Arial"/>
          <w:sz w:val="24"/>
          <w:szCs w:val="24"/>
        </w:rPr>
      </w:pPr>
    </w:p>
    <w:p w:rsidR="00A7215D" w:rsidRDefault="00A7215D" w:rsidP="005E3AC0">
      <w:pPr>
        <w:pStyle w:val="Prrafodelista"/>
        <w:rPr>
          <w:rFonts w:ascii="Arial" w:hAnsi="Arial" w:cs="Arial"/>
          <w:sz w:val="24"/>
          <w:szCs w:val="24"/>
        </w:rPr>
      </w:pPr>
    </w:p>
    <w:p w:rsidR="00A7215D" w:rsidRPr="005E3AC0" w:rsidRDefault="00A7215D" w:rsidP="005E3AC0">
      <w:pPr>
        <w:pStyle w:val="Prrafodelista"/>
        <w:rPr>
          <w:rFonts w:ascii="Arial" w:hAnsi="Arial" w:cs="Arial"/>
          <w:sz w:val="24"/>
          <w:szCs w:val="24"/>
        </w:rPr>
      </w:pPr>
    </w:p>
    <w:p w:rsidR="005E3AC0" w:rsidRDefault="000F491C" w:rsidP="00CA036B">
      <w:pPr>
        <w:pStyle w:val="Prrafodelista"/>
        <w:numPr>
          <w:ilvl w:val="0"/>
          <w:numId w:val="20"/>
        </w:numPr>
        <w:tabs>
          <w:tab w:val="left" w:pos="426"/>
        </w:tabs>
        <w:spacing w:after="0"/>
        <w:ind w:left="567" w:hanging="567"/>
        <w:jc w:val="both"/>
        <w:rPr>
          <w:rFonts w:ascii="Arial" w:hAnsi="Arial" w:cs="Arial"/>
          <w:sz w:val="24"/>
          <w:szCs w:val="24"/>
        </w:rPr>
      </w:pPr>
      <w:r w:rsidRPr="005E3AC0">
        <w:rPr>
          <w:rFonts w:ascii="Arial" w:hAnsi="Arial" w:cs="Arial"/>
          <w:sz w:val="24"/>
          <w:szCs w:val="24"/>
        </w:rPr>
        <w:t xml:space="preserve">Según su experiencia y labor en este equipo de asistentes de la educación, usted ¿está en conocimiento total del programa? ¿qué elementos usted agregaría  o sacaría del PIE que se trabaja en este colegio? </w:t>
      </w:r>
      <w:r w:rsidRPr="005E3AC0">
        <w:rPr>
          <w:rFonts w:ascii="Arial" w:hAnsi="Arial" w:cs="Arial"/>
          <w:sz w:val="24"/>
          <w:szCs w:val="24"/>
        </w:rPr>
        <w:tab/>
      </w:r>
    </w:p>
    <w:p w:rsidR="005E3AC0" w:rsidRDefault="005E3AC0" w:rsidP="005E3AC0">
      <w:pPr>
        <w:pStyle w:val="Prrafodelista"/>
        <w:rPr>
          <w:rFonts w:ascii="Arial" w:hAnsi="Arial" w:cs="Arial"/>
          <w:sz w:val="24"/>
          <w:szCs w:val="24"/>
        </w:rPr>
      </w:pPr>
    </w:p>
    <w:p w:rsidR="00A7215D" w:rsidRDefault="00A7215D" w:rsidP="005E3AC0">
      <w:pPr>
        <w:pStyle w:val="Prrafodelista"/>
        <w:rPr>
          <w:rFonts w:ascii="Arial" w:hAnsi="Arial" w:cs="Arial"/>
          <w:sz w:val="24"/>
          <w:szCs w:val="24"/>
        </w:rPr>
      </w:pPr>
    </w:p>
    <w:p w:rsidR="00A7215D" w:rsidRPr="005E3AC0" w:rsidRDefault="00A7215D" w:rsidP="005E3AC0">
      <w:pPr>
        <w:pStyle w:val="Prrafodelista"/>
        <w:rPr>
          <w:rFonts w:ascii="Arial" w:hAnsi="Arial" w:cs="Arial"/>
          <w:sz w:val="24"/>
          <w:szCs w:val="24"/>
        </w:rPr>
      </w:pPr>
    </w:p>
    <w:p w:rsidR="005E3AC0" w:rsidRDefault="000F491C" w:rsidP="00CA036B">
      <w:pPr>
        <w:pStyle w:val="Prrafodelista"/>
        <w:numPr>
          <w:ilvl w:val="0"/>
          <w:numId w:val="20"/>
        </w:numPr>
        <w:tabs>
          <w:tab w:val="left" w:pos="426"/>
        </w:tabs>
        <w:spacing w:after="0"/>
        <w:ind w:left="567" w:hanging="567"/>
        <w:jc w:val="both"/>
        <w:rPr>
          <w:rFonts w:ascii="Arial" w:hAnsi="Arial" w:cs="Arial"/>
          <w:sz w:val="24"/>
          <w:szCs w:val="24"/>
        </w:rPr>
      </w:pPr>
      <w:r w:rsidRPr="005E3AC0">
        <w:rPr>
          <w:rFonts w:ascii="Arial" w:hAnsi="Arial" w:cs="Arial"/>
          <w:sz w:val="24"/>
          <w:szCs w:val="24"/>
        </w:rPr>
        <w:t>Con respecto a los estudiantes con NEE transitoria ¿usted considera que el PIE cumple con los objetivos que se propone con estos estudiantes</w:t>
      </w:r>
      <w:r w:rsidR="005E3AC0">
        <w:rPr>
          <w:rFonts w:ascii="Arial" w:hAnsi="Arial" w:cs="Arial"/>
          <w:sz w:val="24"/>
          <w:szCs w:val="24"/>
        </w:rPr>
        <w:t>? ¿por qué y en qué situaciones</w:t>
      </w:r>
      <w:r w:rsidRPr="005E3AC0">
        <w:rPr>
          <w:rFonts w:ascii="Arial" w:hAnsi="Arial" w:cs="Arial"/>
          <w:sz w:val="24"/>
          <w:szCs w:val="24"/>
        </w:rPr>
        <w:t>?</w:t>
      </w:r>
    </w:p>
    <w:p w:rsidR="005E3AC0" w:rsidRDefault="005E3AC0" w:rsidP="005E3AC0">
      <w:pPr>
        <w:pStyle w:val="Prrafodelista"/>
        <w:rPr>
          <w:rFonts w:ascii="Arial" w:hAnsi="Arial" w:cs="Arial"/>
          <w:sz w:val="24"/>
          <w:szCs w:val="24"/>
        </w:rPr>
      </w:pPr>
    </w:p>
    <w:p w:rsidR="00A7215D" w:rsidRDefault="00A7215D" w:rsidP="005E3AC0">
      <w:pPr>
        <w:pStyle w:val="Prrafodelista"/>
        <w:rPr>
          <w:rFonts w:ascii="Arial" w:hAnsi="Arial" w:cs="Arial"/>
          <w:sz w:val="24"/>
          <w:szCs w:val="24"/>
        </w:rPr>
      </w:pPr>
    </w:p>
    <w:p w:rsidR="00996283" w:rsidRPr="005E3AC0" w:rsidRDefault="00996283" w:rsidP="005E3AC0">
      <w:pPr>
        <w:pStyle w:val="Prrafodelista"/>
        <w:rPr>
          <w:rFonts w:ascii="Arial" w:hAnsi="Arial" w:cs="Arial"/>
          <w:sz w:val="24"/>
          <w:szCs w:val="24"/>
        </w:rPr>
      </w:pPr>
    </w:p>
    <w:p w:rsidR="005E3AC0" w:rsidRDefault="000F491C" w:rsidP="00CA036B">
      <w:pPr>
        <w:pStyle w:val="Prrafodelista"/>
        <w:numPr>
          <w:ilvl w:val="0"/>
          <w:numId w:val="20"/>
        </w:numPr>
        <w:tabs>
          <w:tab w:val="left" w:pos="426"/>
        </w:tabs>
        <w:spacing w:after="0"/>
        <w:ind w:left="567" w:hanging="567"/>
        <w:jc w:val="both"/>
        <w:rPr>
          <w:rFonts w:ascii="Arial" w:hAnsi="Arial" w:cs="Arial"/>
          <w:sz w:val="24"/>
          <w:szCs w:val="24"/>
        </w:rPr>
      </w:pPr>
      <w:r w:rsidRPr="005E3AC0">
        <w:rPr>
          <w:rFonts w:ascii="Arial" w:hAnsi="Arial" w:cs="Arial"/>
          <w:sz w:val="24"/>
          <w:szCs w:val="24"/>
        </w:rPr>
        <w:t>Con respecto a los estudiantes con NEE permanente ¿usted considera que el PIE cumple con los objetivos que se propone con estos estudiantes? ¿por qué y en qué situaciones?</w:t>
      </w:r>
    </w:p>
    <w:p w:rsidR="00A7215D" w:rsidRPr="005E3AC0" w:rsidRDefault="00A7215D" w:rsidP="005E3AC0">
      <w:pPr>
        <w:pStyle w:val="Prrafodelista"/>
        <w:rPr>
          <w:rFonts w:ascii="Arial" w:hAnsi="Arial" w:cs="Arial"/>
          <w:sz w:val="24"/>
          <w:szCs w:val="24"/>
        </w:rPr>
      </w:pPr>
    </w:p>
    <w:p w:rsidR="005E3AC0" w:rsidRDefault="000F491C" w:rsidP="00CA036B">
      <w:pPr>
        <w:pStyle w:val="Prrafodelista"/>
        <w:numPr>
          <w:ilvl w:val="0"/>
          <w:numId w:val="20"/>
        </w:numPr>
        <w:tabs>
          <w:tab w:val="left" w:pos="426"/>
        </w:tabs>
        <w:spacing w:after="0"/>
        <w:ind w:left="567" w:hanging="567"/>
        <w:jc w:val="both"/>
        <w:rPr>
          <w:rFonts w:ascii="Arial" w:hAnsi="Arial" w:cs="Arial"/>
          <w:sz w:val="24"/>
          <w:szCs w:val="24"/>
        </w:rPr>
      </w:pPr>
      <w:r w:rsidRPr="005E3AC0">
        <w:rPr>
          <w:rFonts w:ascii="Arial" w:hAnsi="Arial" w:cs="Arial"/>
          <w:sz w:val="24"/>
          <w:szCs w:val="24"/>
        </w:rPr>
        <w:lastRenderedPageBreak/>
        <w:t>Considera usted que quienes componen este grupo de apoyo y de acuerdo a las necesidades que se van manifestando durante el proceso del PIE ¿se  requieren de otros especialistas? ¿</w:t>
      </w:r>
      <w:r w:rsidR="001F08CA" w:rsidRPr="005E3AC0">
        <w:rPr>
          <w:rFonts w:ascii="Arial" w:hAnsi="Arial" w:cs="Arial"/>
          <w:sz w:val="24"/>
          <w:szCs w:val="24"/>
        </w:rPr>
        <w:t>Por</w:t>
      </w:r>
      <w:r w:rsidRPr="005E3AC0">
        <w:rPr>
          <w:rFonts w:ascii="Arial" w:hAnsi="Arial" w:cs="Arial"/>
          <w:sz w:val="24"/>
          <w:szCs w:val="24"/>
        </w:rPr>
        <w:t xml:space="preserve"> qué?</w:t>
      </w:r>
    </w:p>
    <w:p w:rsidR="005E3AC0" w:rsidRDefault="005E3AC0" w:rsidP="005E3AC0">
      <w:pPr>
        <w:pStyle w:val="Prrafodelista"/>
        <w:rPr>
          <w:rFonts w:ascii="Arial" w:hAnsi="Arial" w:cs="Arial"/>
          <w:sz w:val="24"/>
          <w:szCs w:val="24"/>
        </w:rPr>
      </w:pPr>
    </w:p>
    <w:p w:rsidR="00A7215D" w:rsidRDefault="00A7215D" w:rsidP="005E3AC0">
      <w:pPr>
        <w:pStyle w:val="Prrafodelista"/>
        <w:rPr>
          <w:rFonts w:ascii="Arial" w:hAnsi="Arial" w:cs="Arial"/>
          <w:sz w:val="24"/>
          <w:szCs w:val="24"/>
        </w:rPr>
      </w:pPr>
    </w:p>
    <w:p w:rsidR="00A7215D" w:rsidRPr="005E3AC0" w:rsidRDefault="00A7215D" w:rsidP="005E3AC0">
      <w:pPr>
        <w:pStyle w:val="Prrafodelista"/>
        <w:rPr>
          <w:rFonts w:ascii="Arial" w:hAnsi="Arial" w:cs="Arial"/>
          <w:sz w:val="24"/>
          <w:szCs w:val="24"/>
        </w:rPr>
      </w:pPr>
    </w:p>
    <w:p w:rsidR="005E3AC0" w:rsidRDefault="000F491C" w:rsidP="00CA036B">
      <w:pPr>
        <w:pStyle w:val="Prrafodelista"/>
        <w:numPr>
          <w:ilvl w:val="0"/>
          <w:numId w:val="20"/>
        </w:numPr>
        <w:tabs>
          <w:tab w:val="left" w:pos="426"/>
        </w:tabs>
        <w:spacing w:after="0"/>
        <w:ind w:left="567" w:hanging="567"/>
        <w:jc w:val="both"/>
        <w:rPr>
          <w:rFonts w:ascii="Arial" w:hAnsi="Arial" w:cs="Arial"/>
          <w:sz w:val="24"/>
          <w:szCs w:val="24"/>
        </w:rPr>
      </w:pPr>
      <w:r w:rsidRPr="005E3AC0">
        <w:rPr>
          <w:rFonts w:ascii="Arial" w:hAnsi="Arial" w:cs="Arial"/>
          <w:sz w:val="24"/>
          <w:szCs w:val="24"/>
        </w:rPr>
        <w:t xml:space="preserve">Según su experiencia en el PIE ¿cómo considera usted que el Ministerio de Educación Evalúa este programa y qué modificaría? </w:t>
      </w:r>
    </w:p>
    <w:p w:rsidR="005E3AC0" w:rsidRDefault="005E3AC0" w:rsidP="005E3AC0">
      <w:pPr>
        <w:pStyle w:val="Prrafodelista"/>
        <w:rPr>
          <w:rFonts w:ascii="Arial" w:hAnsi="Arial" w:cs="Arial"/>
          <w:sz w:val="24"/>
          <w:szCs w:val="24"/>
        </w:rPr>
      </w:pPr>
    </w:p>
    <w:p w:rsidR="00A7215D" w:rsidRDefault="00A7215D" w:rsidP="005E3AC0">
      <w:pPr>
        <w:pStyle w:val="Prrafodelista"/>
        <w:rPr>
          <w:rFonts w:ascii="Arial" w:hAnsi="Arial" w:cs="Arial"/>
          <w:sz w:val="24"/>
          <w:szCs w:val="24"/>
        </w:rPr>
      </w:pPr>
    </w:p>
    <w:p w:rsidR="00A7215D" w:rsidRPr="005E3AC0" w:rsidRDefault="00A7215D" w:rsidP="005E3AC0">
      <w:pPr>
        <w:pStyle w:val="Prrafodelista"/>
        <w:rPr>
          <w:rFonts w:ascii="Arial" w:hAnsi="Arial" w:cs="Arial"/>
          <w:sz w:val="24"/>
          <w:szCs w:val="24"/>
        </w:rPr>
      </w:pPr>
    </w:p>
    <w:p w:rsidR="005E3AC0" w:rsidRDefault="000F491C" w:rsidP="00CA036B">
      <w:pPr>
        <w:pStyle w:val="Prrafodelista"/>
        <w:numPr>
          <w:ilvl w:val="0"/>
          <w:numId w:val="20"/>
        </w:numPr>
        <w:tabs>
          <w:tab w:val="left" w:pos="426"/>
        </w:tabs>
        <w:spacing w:after="0"/>
        <w:ind w:left="567" w:hanging="567"/>
        <w:jc w:val="both"/>
        <w:rPr>
          <w:rFonts w:ascii="Arial" w:hAnsi="Arial" w:cs="Arial"/>
          <w:sz w:val="24"/>
          <w:szCs w:val="24"/>
        </w:rPr>
      </w:pPr>
      <w:r w:rsidRPr="005E3AC0">
        <w:rPr>
          <w:rFonts w:ascii="Arial" w:hAnsi="Arial" w:cs="Arial"/>
          <w:sz w:val="24"/>
          <w:szCs w:val="24"/>
        </w:rPr>
        <w:t xml:space="preserve">¿Cómo cree usted que este grupo de apoyo dentro de las sala fortalece el óptimo rendimiento académico y social de los estudiantes? </w:t>
      </w:r>
    </w:p>
    <w:p w:rsidR="005E3AC0" w:rsidRDefault="005E3AC0" w:rsidP="005E3AC0">
      <w:pPr>
        <w:pStyle w:val="Prrafodelista"/>
        <w:ind w:left="567" w:hanging="567"/>
        <w:rPr>
          <w:rFonts w:ascii="Arial" w:hAnsi="Arial" w:cs="Arial"/>
          <w:sz w:val="24"/>
          <w:szCs w:val="24"/>
        </w:rPr>
      </w:pPr>
    </w:p>
    <w:p w:rsidR="00A7215D" w:rsidRDefault="00A7215D" w:rsidP="005E3AC0">
      <w:pPr>
        <w:pStyle w:val="Prrafodelista"/>
        <w:ind w:left="567" w:hanging="567"/>
        <w:rPr>
          <w:rFonts w:ascii="Arial" w:hAnsi="Arial" w:cs="Arial"/>
          <w:sz w:val="24"/>
          <w:szCs w:val="24"/>
        </w:rPr>
      </w:pPr>
    </w:p>
    <w:p w:rsidR="00A7215D" w:rsidRPr="005E3AC0" w:rsidRDefault="00A7215D" w:rsidP="005E3AC0">
      <w:pPr>
        <w:pStyle w:val="Prrafodelista"/>
        <w:ind w:left="567" w:hanging="567"/>
        <w:rPr>
          <w:rFonts w:ascii="Arial" w:hAnsi="Arial" w:cs="Arial"/>
          <w:sz w:val="24"/>
          <w:szCs w:val="24"/>
        </w:rPr>
      </w:pPr>
    </w:p>
    <w:p w:rsidR="000F491C" w:rsidRPr="005E3AC0" w:rsidRDefault="000F491C" w:rsidP="00CA036B">
      <w:pPr>
        <w:pStyle w:val="Prrafodelista"/>
        <w:numPr>
          <w:ilvl w:val="0"/>
          <w:numId w:val="20"/>
        </w:numPr>
        <w:tabs>
          <w:tab w:val="left" w:pos="426"/>
        </w:tabs>
        <w:spacing w:after="0"/>
        <w:ind w:left="567" w:hanging="567"/>
        <w:jc w:val="both"/>
        <w:rPr>
          <w:rFonts w:ascii="Arial" w:hAnsi="Arial" w:cs="Arial"/>
          <w:sz w:val="24"/>
          <w:szCs w:val="24"/>
        </w:rPr>
      </w:pPr>
      <w:r w:rsidRPr="005E3AC0">
        <w:rPr>
          <w:rFonts w:ascii="Arial" w:hAnsi="Arial" w:cs="Arial"/>
          <w:sz w:val="24"/>
          <w:szCs w:val="24"/>
        </w:rPr>
        <w:t>¿Existen capacitaciones que ayuden a perfeccionar su especialidad? y de acuerdo a esto ¿en qué medida considera usted que son necesarias para su labor educativa?</w:t>
      </w:r>
    </w:p>
    <w:p w:rsidR="000F491C" w:rsidRPr="008358C9" w:rsidRDefault="000F491C" w:rsidP="000F491C">
      <w:pPr>
        <w:spacing w:after="0"/>
        <w:jc w:val="both"/>
        <w:rPr>
          <w:rFonts w:ascii="Arial" w:hAnsi="Arial" w:cs="Arial"/>
          <w:sz w:val="24"/>
          <w:szCs w:val="24"/>
        </w:rPr>
      </w:pPr>
    </w:p>
    <w:p w:rsidR="000F491C" w:rsidRPr="008358C9" w:rsidRDefault="000F491C" w:rsidP="000F491C">
      <w:pPr>
        <w:spacing w:after="0"/>
        <w:jc w:val="both"/>
        <w:rPr>
          <w:rFonts w:ascii="Arial" w:hAnsi="Arial" w:cs="Arial"/>
          <w:sz w:val="24"/>
          <w:szCs w:val="24"/>
        </w:rPr>
      </w:pPr>
    </w:p>
    <w:p w:rsidR="000F491C" w:rsidRPr="008358C9" w:rsidRDefault="000F491C" w:rsidP="000F491C">
      <w:pPr>
        <w:spacing w:after="0"/>
        <w:jc w:val="both"/>
        <w:rPr>
          <w:rFonts w:ascii="Arial" w:hAnsi="Arial" w:cs="Arial"/>
          <w:sz w:val="24"/>
          <w:szCs w:val="24"/>
        </w:rPr>
      </w:pPr>
    </w:p>
    <w:p w:rsidR="000F491C" w:rsidRPr="008358C9" w:rsidRDefault="000F491C" w:rsidP="000F491C">
      <w:pPr>
        <w:spacing w:after="0"/>
        <w:jc w:val="both"/>
        <w:rPr>
          <w:rFonts w:ascii="Arial" w:hAnsi="Arial" w:cs="Arial"/>
          <w:sz w:val="24"/>
          <w:szCs w:val="24"/>
        </w:rPr>
      </w:pPr>
    </w:p>
    <w:p w:rsidR="000F491C" w:rsidRPr="008358C9" w:rsidRDefault="000F491C" w:rsidP="000F491C">
      <w:pPr>
        <w:spacing w:after="0"/>
        <w:jc w:val="both"/>
        <w:rPr>
          <w:rFonts w:ascii="Arial" w:hAnsi="Arial" w:cs="Arial"/>
          <w:sz w:val="24"/>
          <w:szCs w:val="24"/>
        </w:rPr>
      </w:pPr>
    </w:p>
    <w:p w:rsidR="000F491C" w:rsidRPr="008358C9" w:rsidRDefault="000F491C" w:rsidP="000F491C">
      <w:pPr>
        <w:spacing w:after="0"/>
        <w:jc w:val="both"/>
        <w:rPr>
          <w:rFonts w:ascii="Arial" w:hAnsi="Arial" w:cs="Arial"/>
          <w:sz w:val="24"/>
          <w:szCs w:val="24"/>
        </w:rPr>
      </w:pPr>
    </w:p>
    <w:p w:rsidR="000F491C" w:rsidRPr="008358C9" w:rsidRDefault="000F491C" w:rsidP="000F491C">
      <w:pPr>
        <w:spacing w:after="0"/>
        <w:jc w:val="both"/>
        <w:rPr>
          <w:rFonts w:ascii="Arial" w:hAnsi="Arial" w:cs="Arial"/>
          <w:sz w:val="24"/>
          <w:szCs w:val="24"/>
        </w:rPr>
      </w:pPr>
      <w:r w:rsidRPr="008358C9">
        <w:rPr>
          <w:rFonts w:ascii="Arial" w:hAnsi="Arial" w:cs="Arial"/>
          <w:sz w:val="24"/>
          <w:szCs w:val="24"/>
        </w:rPr>
        <w:t>*Desea agregar algo más, que considere importante sobre este tema.</w:t>
      </w:r>
    </w:p>
    <w:p w:rsidR="000F491C" w:rsidRPr="008358C9" w:rsidRDefault="000F491C" w:rsidP="000F491C">
      <w:pPr>
        <w:spacing w:after="0"/>
        <w:jc w:val="both"/>
        <w:rPr>
          <w:rFonts w:ascii="Arial" w:hAnsi="Arial" w:cs="Arial"/>
          <w:sz w:val="24"/>
          <w:szCs w:val="24"/>
        </w:rPr>
      </w:pPr>
    </w:p>
    <w:p w:rsidR="000F491C" w:rsidRPr="008358C9" w:rsidRDefault="000F491C" w:rsidP="000F491C">
      <w:pPr>
        <w:spacing w:after="0"/>
        <w:jc w:val="both"/>
        <w:rPr>
          <w:rFonts w:ascii="Arial" w:hAnsi="Arial" w:cs="Arial"/>
          <w:sz w:val="24"/>
          <w:szCs w:val="24"/>
        </w:rPr>
      </w:pPr>
    </w:p>
    <w:p w:rsidR="000F491C" w:rsidRDefault="000F491C" w:rsidP="000F491C">
      <w:pPr>
        <w:spacing w:after="0"/>
        <w:jc w:val="both"/>
        <w:rPr>
          <w:rFonts w:ascii="Arial" w:hAnsi="Arial" w:cs="Arial"/>
          <w:sz w:val="24"/>
          <w:szCs w:val="24"/>
        </w:rPr>
      </w:pPr>
    </w:p>
    <w:p w:rsidR="00A7215D" w:rsidRDefault="00A7215D" w:rsidP="000F491C">
      <w:pPr>
        <w:spacing w:after="0"/>
        <w:jc w:val="both"/>
        <w:rPr>
          <w:rFonts w:ascii="Arial" w:hAnsi="Arial" w:cs="Arial"/>
          <w:sz w:val="24"/>
          <w:szCs w:val="24"/>
        </w:rPr>
      </w:pPr>
    </w:p>
    <w:p w:rsidR="00A7215D" w:rsidRDefault="00A7215D" w:rsidP="000F491C">
      <w:pPr>
        <w:spacing w:after="0"/>
        <w:jc w:val="both"/>
        <w:rPr>
          <w:rFonts w:ascii="Arial" w:hAnsi="Arial" w:cs="Arial"/>
          <w:sz w:val="24"/>
          <w:szCs w:val="24"/>
        </w:rPr>
      </w:pPr>
    </w:p>
    <w:p w:rsidR="00A7215D" w:rsidRDefault="00A7215D" w:rsidP="000F491C">
      <w:pPr>
        <w:spacing w:after="0"/>
        <w:jc w:val="both"/>
        <w:rPr>
          <w:rFonts w:ascii="Arial" w:hAnsi="Arial" w:cs="Arial"/>
          <w:sz w:val="24"/>
          <w:szCs w:val="24"/>
        </w:rPr>
      </w:pPr>
    </w:p>
    <w:p w:rsidR="00A7215D" w:rsidRDefault="00A7215D" w:rsidP="000F491C">
      <w:pPr>
        <w:spacing w:after="0"/>
        <w:jc w:val="both"/>
        <w:rPr>
          <w:rFonts w:ascii="Arial" w:hAnsi="Arial" w:cs="Arial"/>
          <w:sz w:val="24"/>
          <w:szCs w:val="24"/>
        </w:rPr>
      </w:pPr>
    </w:p>
    <w:p w:rsidR="00A7215D" w:rsidRDefault="00A7215D" w:rsidP="000F491C">
      <w:pPr>
        <w:spacing w:after="0"/>
        <w:jc w:val="both"/>
        <w:rPr>
          <w:rFonts w:ascii="Arial" w:hAnsi="Arial" w:cs="Arial"/>
          <w:sz w:val="24"/>
          <w:szCs w:val="24"/>
        </w:rPr>
      </w:pPr>
    </w:p>
    <w:p w:rsidR="00996283" w:rsidRDefault="00996283" w:rsidP="000F491C">
      <w:pPr>
        <w:spacing w:after="0"/>
        <w:jc w:val="both"/>
        <w:rPr>
          <w:rFonts w:ascii="Arial" w:hAnsi="Arial" w:cs="Arial"/>
          <w:sz w:val="24"/>
          <w:szCs w:val="24"/>
        </w:rPr>
      </w:pPr>
    </w:p>
    <w:p w:rsidR="00996283" w:rsidRDefault="00996283" w:rsidP="000F491C">
      <w:pPr>
        <w:spacing w:after="0"/>
        <w:jc w:val="both"/>
        <w:rPr>
          <w:rFonts w:ascii="Arial" w:hAnsi="Arial" w:cs="Arial"/>
          <w:sz w:val="24"/>
          <w:szCs w:val="24"/>
        </w:rPr>
      </w:pPr>
    </w:p>
    <w:p w:rsidR="00996283" w:rsidRDefault="00996283" w:rsidP="000F491C">
      <w:pPr>
        <w:spacing w:after="0"/>
        <w:jc w:val="both"/>
        <w:rPr>
          <w:rFonts w:ascii="Arial" w:hAnsi="Arial" w:cs="Arial"/>
          <w:sz w:val="24"/>
          <w:szCs w:val="24"/>
        </w:rPr>
      </w:pPr>
    </w:p>
    <w:p w:rsidR="00996283" w:rsidRDefault="00996283" w:rsidP="000F491C">
      <w:pPr>
        <w:spacing w:after="0"/>
        <w:jc w:val="both"/>
        <w:rPr>
          <w:rFonts w:ascii="Arial" w:hAnsi="Arial" w:cs="Arial"/>
          <w:sz w:val="24"/>
          <w:szCs w:val="24"/>
        </w:rPr>
      </w:pPr>
    </w:p>
    <w:p w:rsidR="00996283" w:rsidRDefault="00996283" w:rsidP="000F491C">
      <w:pPr>
        <w:spacing w:after="0"/>
        <w:jc w:val="both"/>
        <w:rPr>
          <w:rFonts w:ascii="Arial" w:hAnsi="Arial" w:cs="Arial"/>
          <w:sz w:val="24"/>
          <w:szCs w:val="24"/>
        </w:rPr>
      </w:pPr>
    </w:p>
    <w:p w:rsidR="00A7215D" w:rsidRDefault="00A7215D" w:rsidP="000F491C">
      <w:pPr>
        <w:spacing w:after="0"/>
        <w:jc w:val="both"/>
        <w:rPr>
          <w:rFonts w:ascii="Arial" w:hAnsi="Arial" w:cs="Arial"/>
          <w:sz w:val="24"/>
          <w:szCs w:val="24"/>
        </w:rPr>
      </w:pPr>
    </w:p>
    <w:p w:rsidR="000F491C" w:rsidRDefault="000F491C" w:rsidP="000F491C">
      <w:pPr>
        <w:spacing w:after="0"/>
        <w:jc w:val="left"/>
        <w:rPr>
          <w:rFonts w:ascii="Arial" w:hAnsi="Arial" w:cs="Arial"/>
          <w:b/>
          <w:sz w:val="24"/>
          <w:szCs w:val="24"/>
          <w:u w:val="single"/>
        </w:rPr>
      </w:pPr>
    </w:p>
    <w:p w:rsidR="00F53969" w:rsidRPr="00401AEB" w:rsidRDefault="00C165FF" w:rsidP="00401AEB">
      <w:pPr>
        <w:pStyle w:val="Ttulo2"/>
        <w:rPr>
          <w:rFonts w:ascii="Arial" w:hAnsi="Arial" w:cs="Arial"/>
          <w:color w:val="auto"/>
          <w:sz w:val="24"/>
          <w:u w:val="single"/>
        </w:rPr>
      </w:pPr>
      <w:bookmarkStart w:id="69" w:name="_Toc387798144"/>
      <w:bookmarkStart w:id="70" w:name="_Toc389493267"/>
      <w:r w:rsidRPr="00401AEB">
        <w:rPr>
          <w:rFonts w:ascii="Arial" w:hAnsi="Arial" w:cs="Arial"/>
          <w:color w:val="auto"/>
          <w:sz w:val="24"/>
          <w:u w:val="single"/>
        </w:rPr>
        <w:lastRenderedPageBreak/>
        <w:t>CUESTIONARIO A LOS PROFESORES JEFES</w:t>
      </w:r>
      <w:bookmarkEnd w:id="69"/>
      <w:bookmarkEnd w:id="70"/>
      <w:r w:rsidRPr="00401AEB">
        <w:rPr>
          <w:rFonts w:ascii="Arial" w:hAnsi="Arial" w:cs="Arial"/>
          <w:color w:val="auto"/>
          <w:sz w:val="24"/>
          <w:u w:val="single"/>
        </w:rPr>
        <w:t xml:space="preserve"> </w:t>
      </w:r>
    </w:p>
    <w:p w:rsidR="00F53969" w:rsidRPr="00C165FF" w:rsidRDefault="00F53969" w:rsidP="00C165FF">
      <w:pPr>
        <w:spacing w:after="0" w:line="360" w:lineRule="auto"/>
        <w:rPr>
          <w:rFonts w:ascii="Arial" w:hAnsi="Arial" w:cs="Arial"/>
          <w:sz w:val="24"/>
          <w:szCs w:val="16"/>
        </w:rPr>
      </w:pPr>
    </w:p>
    <w:p w:rsidR="00F53969" w:rsidRDefault="00F53969" w:rsidP="00C165FF">
      <w:pPr>
        <w:spacing w:after="0"/>
        <w:ind w:firstLine="426"/>
        <w:jc w:val="both"/>
        <w:rPr>
          <w:rFonts w:ascii="Arial" w:hAnsi="Arial" w:cs="Arial"/>
          <w:sz w:val="24"/>
          <w:szCs w:val="24"/>
        </w:rPr>
      </w:pPr>
      <w:r w:rsidRPr="002F61A3">
        <w:rPr>
          <w:rFonts w:ascii="Arial" w:hAnsi="Arial" w:cs="Arial"/>
          <w:sz w:val="24"/>
          <w:szCs w:val="24"/>
        </w:rPr>
        <w:t>Este instrumento pretende “</w:t>
      </w:r>
      <w:r w:rsidR="00C165FF" w:rsidRPr="002F61A3">
        <w:rPr>
          <w:rFonts w:ascii="Arial" w:hAnsi="Arial" w:cs="Arial"/>
          <w:sz w:val="24"/>
          <w:szCs w:val="24"/>
        </w:rPr>
        <w:t>identificar la percepción de los profesores jefes fr</w:t>
      </w:r>
      <w:r w:rsidR="00C165FF">
        <w:rPr>
          <w:rFonts w:ascii="Arial" w:hAnsi="Arial" w:cs="Arial"/>
          <w:sz w:val="24"/>
          <w:szCs w:val="24"/>
        </w:rPr>
        <w:t>ente a cómo se lleva a cabo el Programa de I</w:t>
      </w:r>
      <w:r w:rsidR="00C165FF" w:rsidRPr="002F61A3">
        <w:rPr>
          <w:rFonts w:ascii="Arial" w:hAnsi="Arial" w:cs="Arial"/>
          <w:sz w:val="24"/>
          <w:szCs w:val="24"/>
        </w:rPr>
        <w:t>ntegración dentro del establecimiento haciendo énfasis en su propia parti</w:t>
      </w:r>
      <w:r w:rsidR="00C165FF">
        <w:rPr>
          <w:rFonts w:ascii="Arial" w:hAnsi="Arial" w:cs="Arial"/>
          <w:sz w:val="24"/>
          <w:szCs w:val="24"/>
        </w:rPr>
        <w:t>ci</w:t>
      </w:r>
      <w:r w:rsidR="00C165FF" w:rsidRPr="002F61A3">
        <w:rPr>
          <w:rFonts w:ascii="Arial" w:hAnsi="Arial" w:cs="Arial"/>
          <w:sz w:val="24"/>
          <w:szCs w:val="24"/>
        </w:rPr>
        <w:t>pación y del resto de los agentes educativos</w:t>
      </w:r>
      <w:r w:rsidRPr="002F61A3">
        <w:rPr>
          <w:rFonts w:ascii="Arial" w:hAnsi="Arial" w:cs="Arial"/>
          <w:sz w:val="24"/>
          <w:szCs w:val="24"/>
        </w:rPr>
        <w:t>”</w:t>
      </w:r>
      <w:r w:rsidR="00C165FF">
        <w:rPr>
          <w:rFonts w:ascii="Arial" w:hAnsi="Arial" w:cs="Arial"/>
          <w:sz w:val="24"/>
          <w:szCs w:val="24"/>
        </w:rPr>
        <w:t>.</w:t>
      </w:r>
    </w:p>
    <w:p w:rsidR="00C165FF" w:rsidRPr="002F61A3" w:rsidRDefault="00C165FF" w:rsidP="00C165FF">
      <w:pPr>
        <w:ind w:firstLine="426"/>
        <w:jc w:val="both"/>
        <w:rPr>
          <w:rFonts w:ascii="Arial" w:hAnsi="Arial" w:cs="Arial"/>
          <w:sz w:val="24"/>
          <w:szCs w:val="24"/>
        </w:rPr>
      </w:pPr>
    </w:p>
    <w:p w:rsidR="005E3AC0" w:rsidRDefault="00F53969" w:rsidP="00CA036B">
      <w:pPr>
        <w:pStyle w:val="Prrafodelista"/>
        <w:numPr>
          <w:ilvl w:val="0"/>
          <w:numId w:val="21"/>
        </w:numPr>
        <w:ind w:left="426" w:hanging="426"/>
        <w:jc w:val="left"/>
        <w:rPr>
          <w:rFonts w:ascii="Arial" w:hAnsi="Arial" w:cs="Arial"/>
          <w:sz w:val="24"/>
          <w:szCs w:val="24"/>
        </w:rPr>
      </w:pPr>
      <w:r w:rsidRPr="005E3AC0">
        <w:rPr>
          <w:rFonts w:ascii="Arial" w:hAnsi="Arial" w:cs="Arial"/>
          <w:sz w:val="24"/>
          <w:szCs w:val="24"/>
        </w:rPr>
        <w:t>¿Considera positivo que el establecimiento cuente con un Programa de Integración?</w:t>
      </w:r>
    </w:p>
    <w:p w:rsidR="00A7215D" w:rsidRDefault="00A7215D" w:rsidP="00A7215D">
      <w:pPr>
        <w:pStyle w:val="Prrafodelista"/>
        <w:ind w:left="426"/>
        <w:jc w:val="left"/>
        <w:rPr>
          <w:rFonts w:ascii="Arial" w:hAnsi="Arial" w:cs="Arial"/>
          <w:sz w:val="24"/>
          <w:szCs w:val="24"/>
        </w:rPr>
      </w:pPr>
    </w:p>
    <w:p w:rsidR="00A7215D" w:rsidRDefault="00F53969" w:rsidP="00CA036B">
      <w:pPr>
        <w:pStyle w:val="Prrafodelista"/>
        <w:numPr>
          <w:ilvl w:val="0"/>
          <w:numId w:val="21"/>
        </w:numPr>
        <w:ind w:left="426" w:hanging="426"/>
        <w:jc w:val="left"/>
        <w:rPr>
          <w:rFonts w:ascii="Arial" w:hAnsi="Arial" w:cs="Arial"/>
          <w:sz w:val="24"/>
          <w:szCs w:val="24"/>
        </w:rPr>
      </w:pPr>
      <w:r w:rsidRPr="005E3AC0">
        <w:rPr>
          <w:rFonts w:ascii="Arial" w:hAnsi="Arial" w:cs="Arial"/>
          <w:sz w:val="24"/>
          <w:szCs w:val="24"/>
        </w:rPr>
        <w:t>¿Se siente partícipe de la elaboración y aplicación del Programa de Integración en el establecimiento?</w:t>
      </w:r>
    </w:p>
    <w:p w:rsidR="00A7215D" w:rsidRPr="00A7215D" w:rsidRDefault="00A7215D" w:rsidP="00A7215D">
      <w:pPr>
        <w:pStyle w:val="Prrafodelista"/>
        <w:rPr>
          <w:rFonts w:ascii="Arial" w:hAnsi="Arial" w:cs="Arial"/>
          <w:sz w:val="24"/>
          <w:szCs w:val="24"/>
        </w:rPr>
      </w:pPr>
    </w:p>
    <w:p w:rsidR="00A7215D" w:rsidRDefault="00F53969" w:rsidP="00CA036B">
      <w:pPr>
        <w:pStyle w:val="Prrafodelista"/>
        <w:numPr>
          <w:ilvl w:val="0"/>
          <w:numId w:val="21"/>
        </w:numPr>
        <w:ind w:left="426" w:hanging="426"/>
        <w:jc w:val="left"/>
        <w:rPr>
          <w:rFonts w:ascii="Arial" w:hAnsi="Arial" w:cs="Arial"/>
          <w:sz w:val="24"/>
          <w:szCs w:val="24"/>
        </w:rPr>
      </w:pPr>
      <w:r w:rsidRPr="00A7215D">
        <w:rPr>
          <w:rFonts w:ascii="Arial" w:hAnsi="Arial" w:cs="Arial"/>
          <w:sz w:val="24"/>
          <w:szCs w:val="24"/>
        </w:rPr>
        <w:t>¿Considera que tanto usted como los otros docentes de aula tienen las competencias para trabajar con estudiantes con NEE permanentes?</w:t>
      </w:r>
    </w:p>
    <w:p w:rsidR="00A7215D" w:rsidRPr="00A7215D" w:rsidRDefault="00A7215D" w:rsidP="00A7215D">
      <w:pPr>
        <w:pStyle w:val="Prrafodelista"/>
        <w:rPr>
          <w:rFonts w:ascii="Arial" w:hAnsi="Arial" w:cs="Arial"/>
          <w:sz w:val="24"/>
          <w:szCs w:val="24"/>
        </w:rPr>
      </w:pPr>
    </w:p>
    <w:p w:rsidR="00A7215D" w:rsidRDefault="00F53969" w:rsidP="00CA036B">
      <w:pPr>
        <w:pStyle w:val="Prrafodelista"/>
        <w:numPr>
          <w:ilvl w:val="0"/>
          <w:numId w:val="21"/>
        </w:numPr>
        <w:ind w:left="426" w:hanging="426"/>
        <w:jc w:val="left"/>
        <w:rPr>
          <w:rFonts w:ascii="Arial" w:hAnsi="Arial" w:cs="Arial"/>
          <w:sz w:val="24"/>
          <w:szCs w:val="24"/>
        </w:rPr>
      </w:pPr>
      <w:r w:rsidRPr="00A7215D">
        <w:rPr>
          <w:rFonts w:ascii="Arial" w:hAnsi="Arial" w:cs="Arial"/>
          <w:sz w:val="24"/>
          <w:szCs w:val="24"/>
        </w:rPr>
        <w:t>Dentro del aula ¿Cómo cree usted que logran sociabilizar los estudiantes con NEE permanentes con el resto de sus compañeros?</w:t>
      </w:r>
    </w:p>
    <w:p w:rsidR="00A7215D" w:rsidRPr="00A7215D" w:rsidRDefault="00A7215D" w:rsidP="00A7215D">
      <w:pPr>
        <w:pStyle w:val="Prrafodelista"/>
        <w:rPr>
          <w:rFonts w:ascii="Arial" w:hAnsi="Arial" w:cs="Arial"/>
          <w:sz w:val="24"/>
          <w:szCs w:val="24"/>
        </w:rPr>
      </w:pPr>
    </w:p>
    <w:p w:rsidR="00A7215D" w:rsidRDefault="00F53969" w:rsidP="00CA036B">
      <w:pPr>
        <w:pStyle w:val="Prrafodelista"/>
        <w:numPr>
          <w:ilvl w:val="0"/>
          <w:numId w:val="21"/>
        </w:numPr>
        <w:ind w:left="426" w:hanging="426"/>
        <w:jc w:val="left"/>
        <w:rPr>
          <w:rFonts w:ascii="Arial" w:hAnsi="Arial" w:cs="Arial"/>
          <w:sz w:val="24"/>
          <w:szCs w:val="24"/>
        </w:rPr>
      </w:pPr>
      <w:r w:rsidRPr="00A7215D">
        <w:rPr>
          <w:rFonts w:ascii="Arial" w:hAnsi="Arial" w:cs="Arial"/>
          <w:sz w:val="24"/>
          <w:szCs w:val="24"/>
        </w:rPr>
        <w:t>¿Realiza usted adaptaciones curriculares para desarrollar un trabajo especializado con estos estudiantes?</w:t>
      </w:r>
    </w:p>
    <w:p w:rsidR="00A7215D" w:rsidRPr="00A7215D" w:rsidRDefault="00A7215D" w:rsidP="00A7215D">
      <w:pPr>
        <w:pStyle w:val="Prrafodelista"/>
        <w:rPr>
          <w:rFonts w:ascii="Arial" w:hAnsi="Arial" w:cs="Arial"/>
          <w:sz w:val="24"/>
          <w:szCs w:val="24"/>
        </w:rPr>
      </w:pPr>
    </w:p>
    <w:p w:rsidR="00A7215D" w:rsidRDefault="00F53969" w:rsidP="00CA036B">
      <w:pPr>
        <w:pStyle w:val="Prrafodelista"/>
        <w:numPr>
          <w:ilvl w:val="0"/>
          <w:numId w:val="21"/>
        </w:numPr>
        <w:ind w:left="426" w:hanging="426"/>
        <w:jc w:val="left"/>
        <w:rPr>
          <w:rFonts w:ascii="Arial" w:hAnsi="Arial" w:cs="Arial"/>
          <w:sz w:val="24"/>
          <w:szCs w:val="24"/>
        </w:rPr>
      </w:pPr>
      <w:r w:rsidRPr="00A7215D">
        <w:rPr>
          <w:rFonts w:ascii="Arial" w:hAnsi="Arial" w:cs="Arial"/>
          <w:sz w:val="24"/>
          <w:szCs w:val="24"/>
        </w:rPr>
        <w:t>¿Elabora usted instrumentos de evaluación que permitan evaluar tanto el proceso como los resultados de los estudiantes con NEE permanentes considerando además las barreras educativas que éstos presentan?</w:t>
      </w:r>
    </w:p>
    <w:p w:rsidR="00A7215D" w:rsidRPr="00A7215D" w:rsidRDefault="00A7215D" w:rsidP="00A7215D">
      <w:pPr>
        <w:pStyle w:val="Prrafodelista"/>
        <w:rPr>
          <w:rFonts w:ascii="Arial" w:hAnsi="Arial" w:cs="Arial"/>
          <w:sz w:val="24"/>
          <w:szCs w:val="24"/>
        </w:rPr>
      </w:pPr>
    </w:p>
    <w:p w:rsidR="00A7215D" w:rsidRDefault="00F53969" w:rsidP="00CA036B">
      <w:pPr>
        <w:pStyle w:val="Prrafodelista"/>
        <w:numPr>
          <w:ilvl w:val="0"/>
          <w:numId w:val="21"/>
        </w:numPr>
        <w:ind w:left="426" w:hanging="426"/>
        <w:jc w:val="left"/>
        <w:rPr>
          <w:rFonts w:ascii="Arial" w:hAnsi="Arial" w:cs="Arial"/>
          <w:sz w:val="24"/>
          <w:szCs w:val="24"/>
        </w:rPr>
      </w:pPr>
      <w:r w:rsidRPr="00A7215D">
        <w:rPr>
          <w:rFonts w:ascii="Arial" w:hAnsi="Arial" w:cs="Arial"/>
          <w:sz w:val="24"/>
          <w:szCs w:val="24"/>
        </w:rPr>
        <w:t>¿Los padres de los niños con NEE permanentes participan activamente del proceso de enseñanza-aprendizaje de sus hijos?  ¿Están atentos a los progresos que obtienen en el  ámbito académico?</w:t>
      </w:r>
    </w:p>
    <w:p w:rsidR="00A7215D" w:rsidRPr="00A7215D" w:rsidRDefault="00A7215D" w:rsidP="00A7215D">
      <w:pPr>
        <w:pStyle w:val="Prrafodelista"/>
        <w:rPr>
          <w:rFonts w:ascii="Arial" w:hAnsi="Arial" w:cs="Arial"/>
          <w:sz w:val="24"/>
          <w:szCs w:val="24"/>
        </w:rPr>
      </w:pPr>
    </w:p>
    <w:p w:rsidR="00A7215D" w:rsidRDefault="00F53969" w:rsidP="00CA036B">
      <w:pPr>
        <w:pStyle w:val="Prrafodelista"/>
        <w:numPr>
          <w:ilvl w:val="0"/>
          <w:numId w:val="21"/>
        </w:numPr>
        <w:ind w:left="426" w:hanging="426"/>
        <w:jc w:val="left"/>
        <w:rPr>
          <w:rFonts w:ascii="Arial" w:hAnsi="Arial" w:cs="Arial"/>
          <w:sz w:val="24"/>
          <w:szCs w:val="24"/>
        </w:rPr>
      </w:pPr>
      <w:r w:rsidRPr="00A7215D">
        <w:rPr>
          <w:rFonts w:ascii="Arial" w:hAnsi="Arial" w:cs="Arial"/>
          <w:sz w:val="24"/>
          <w:szCs w:val="24"/>
        </w:rPr>
        <w:t>¿Considera que existe un trabajo multidisciplinario y de colaboración mutua entre los distintos profesionales  que conforman el Programa</w:t>
      </w:r>
      <w:r w:rsidR="00973949">
        <w:rPr>
          <w:rFonts w:ascii="Arial" w:hAnsi="Arial" w:cs="Arial"/>
          <w:sz w:val="24"/>
          <w:szCs w:val="24"/>
        </w:rPr>
        <w:t xml:space="preserve"> y los docentes de aula</w:t>
      </w:r>
      <w:r w:rsidRPr="00A7215D">
        <w:rPr>
          <w:rFonts w:ascii="Arial" w:hAnsi="Arial" w:cs="Arial"/>
          <w:sz w:val="24"/>
          <w:szCs w:val="24"/>
        </w:rPr>
        <w:t>?</w:t>
      </w:r>
    </w:p>
    <w:p w:rsidR="00A7215D" w:rsidRPr="00A7215D" w:rsidRDefault="00A7215D" w:rsidP="00A7215D">
      <w:pPr>
        <w:pStyle w:val="Prrafodelista"/>
        <w:rPr>
          <w:rFonts w:ascii="Arial" w:hAnsi="Arial" w:cs="Arial"/>
          <w:sz w:val="24"/>
          <w:szCs w:val="24"/>
        </w:rPr>
      </w:pPr>
    </w:p>
    <w:p w:rsidR="00A7215D" w:rsidRDefault="00F53969" w:rsidP="00CA036B">
      <w:pPr>
        <w:pStyle w:val="Prrafodelista"/>
        <w:numPr>
          <w:ilvl w:val="0"/>
          <w:numId w:val="21"/>
        </w:numPr>
        <w:ind w:left="426" w:hanging="426"/>
        <w:jc w:val="left"/>
        <w:rPr>
          <w:rFonts w:ascii="Arial" w:hAnsi="Arial" w:cs="Arial"/>
          <w:sz w:val="24"/>
          <w:szCs w:val="24"/>
        </w:rPr>
      </w:pPr>
      <w:r w:rsidRPr="00A7215D">
        <w:rPr>
          <w:rFonts w:ascii="Arial" w:hAnsi="Arial" w:cs="Arial"/>
          <w:sz w:val="24"/>
          <w:szCs w:val="24"/>
        </w:rPr>
        <w:t>¿Cree usted que resulta positivo para los estudiantes con NEE permanentes asistir a escuelas regulares y no a escuelas especiales?</w:t>
      </w:r>
    </w:p>
    <w:p w:rsidR="00A7215D" w:rsidRPr="00A7215D" w:rsidRDefault="00A7215D" w:rsidP="00A7215D">
      <w:pPr>
        <w:pStyle w:val="Prrafodelista"/>
        <w:rPr>
          <w:rFonts w:ascii="Arial" w:hAnsi="Arial" w:cs="Arial"/>
          <w:sz w:val="24"/>
          <w:szCs w:val="24"/>
        </w:rPr>
      </w:pPr>
    </w:p>
    <w:p w:rsidR="00F53969" w:rsidRDefault="00F53969" w:rsidP="00CA036B">
      <w:pPr>
        <w:pStyle w:val="Prrafodelista"/>
        <w:numPr>
          <w:ilvl w:val="0"/>
          <w:numId w:val="21"/>
        </w:numPr>
        <w:ind w:left="426" w:hanging="426"/>
        <w:jc w:val="left"/>
        <w:rPr>
          <w:rFonts w:ascii="Arial" w:hAnsi="Arial" w:cs="Arial"/>
          <w:sz w:val="24"/>
          <w:szCs w:val="24"/>
        </w:rPr>
      </w:pPr>
      <w:r w:rsidRPr="00A7215D">
        <w:rPr>
          <w:rFonts w:ascii="Arial" w:hAnsi="Arial" w:cs="Arial"/>
          <w:sz w:val="24"/>
          <w:szCs w:val="24"/>
        </w:rPr>
        <w:t>Desea agregar algo más, que considere relevante sobre el tema.</w:t>
      </w:r>
    </w:p>
    <w:p w:rsidR="00C165FF" w:rsidRPr="00C165FF" w:rsidRDefault="00C165FF" w:rsidP="00C165FF">
      <w:pPr>
        <w:pStyle w:val="Prrafodelista"/>
        <w:rPr>
          <w:rFonts w:ascii="Arial" w:hAnsi="Arial" w:cs="Arial"/>
          <w:sz w:val="24"/>
          <w:szCs w:val="24"/>
        </w:rPr>
      </w:pPr>
    </w:p>
    <w:p w:rsidR="00C165FF" w:rsidRPr="00A7215D" w:rsidRDefault="00C165FF" w:rsidP="00C165FF">
      <w:pPr>
        <w:pStyle w:val="Prrafodelista"/>
        <w:ind w:left="426"/>
        <w:jc w:val="left"/>
        <w:rPr>
          <w:rFonts w:ascii="Arial" w:hAnsi="Arial" w:cs="Arial"/>
          <w:sz w:val="24"/>
          <w:szCs w:val="24"/>
        </w:rPr>
      </w:pPr>
    </w:p>
    <w:p w:rsidR="009B499C" w:rsidRPr="00401AEB" w:rsidRDefault="00C165FF" w:rsidP="00401AEB">
      <w:pPr>
        <w:pStyle w:val="Ttulo2"/>
        <w:rPr>
          <w:rFonts w:ascii="Arial" w:hAnsi="Arial" w:cs="Arial"/>
          <w:color w:val="auto"/>
          <w:sz w:val="24"/>
          <w:u w:val="single"/>
        </w:rPr>
      </w:pPr>
      <w:bookmarkStart w:id="71" w:name="_Toc387798145"/>
      <w:bookmarkStart w:id="72" w:name="_Toc389493268"/>
      <w:r w:rsidRPr="00401AEB">
        <w:rPr>
          <w:rFonts w:ascii="Arial" w:hAnsi="Arial" w:cs="Arial"/>
          <w:color w:val="auto"/>
          <w:sz w:val="24"/>
          <w:u w:val="single"/>
        </w:rPr>
        <w:lastRenderedPageBreak/>
        <w:t>CUESTIONARIO AL APODERADO DEL NIÑO CON NEE</w:t>
      </w:r>
      <w:bookmarkEnd w:id="71"/>
      <w:bookmarkEnd w:id="72"/>
      <w:r w:rsidRPr="00401AEB">
        <w:rPr>
          <w:rFonts w:ascii="Arial" w:hAnsi="Arial" w:cs="Arial"/>
          <w:color w:val="auto"/>
          <w:sz w:val="24"/>
          <w:u w:val="single"/>
        </w:rPr>
        <w:t xml:space="preserve"> </w:t>
      </w:r>
    </w:p>
    <w:p w:rsidR="009B499C" w:rsidRPr="009B499C" w:rsidRDefault="009B499C" w:rsidP="00C165FF">
      <w:pPr>
        <w:spacing w:after="0"/>
        <w:ind w:firstLine="708"/>
        <w:jc w:val="both"/>
        <w:rPr>
          <w:rFonts w:ascii="Arial" w:hAnsi="Arial" w:cs="Arial"/>
          <w:sz w:val="24"/>
          <w:szCs w:val="24"/>
        </w:rPr>
      </w:pPr>
      <w:r w:rsidRPr="009B499C">
        <w:rPr>
          <w:rFonts w:ascii="Arial" w:hAnsi="Arial" w:cs="Arial"/>
          <w:color w:val="000000"/>
          <w:sz w:val="24"/>
          <w:szCs w:val="24"/>
        </w:rPr>
        <w:t>Este instrumento pretende “</w:t>
      </w:r>
      <w:r w:rsidR="00C165FF" w:rsidRPr="009B499C">
        <w:rPr>
          <w:rFonts w:ascii="Arial" w:hAnsi="Arial" w:cs="Arial"/>
          <w:color w:val="000000"/>
          <w:sz w:val="24"/>
          <w:szCs w:val="24"/>
        </w:rPr>
        <w:t>identificar la percepción de los padres o apoderado del estudiante frente a cómo se lleva a cabo el programa de integración dentro del establecimiento haciendo énfasis en su propia parti</w:t>
      </w:r>
      <w:r w:rsidR="00C165FF">
        <w:rPr>
          <w:rFonts w:ascii="Arial" w:hAnsi="Arial" w:cs="Arial"/>
          <w:color w:val="000000"/>
          <w:sz w:val="24"/>
          <w:szCs w:val="24"/>
        </w:rPr>
        <w:t>ci</w:t>
      </w:r>
      <w:r w:rsidR="00C165FF" w:rsidRPr="009B499C">
        <w:rPr>
          <w:rFonts w:ascii="Arial" w:hAnsi="Arial" w:cs="Arial"/>
          <w:color w:val="000000"/>
          <w:sz w:val="24"/>
          <w:szCs w:val="24"/>
        </w:rPr>
        <w:t>pación y del resto de los agentes educativos”</w:t>
      </w:r>
      <w:r w:rsidR="00C165FF" w:rsidRPr="009B499C">
        <w:rPr>
          <w:rFonts w:ascii="Arial" w:hAnsi="Arial" w:cs="Arial"/>
          <w:sz w:val="24"/>
          <w:szCs w:val="24"/>
        </w:rPr>
        <w:t xml:space="preserve"> </w:t>
      </w:r>
    </w:p>
    <w:p w:rsidR="009B499C" w:rsidRPr="009B499C" w:rsidRDefault="009B499C" w:rsidP="00C165FF">
      <w:pPr>
        <w:rPr>
          <w:rFonts w:ascii="Arial" w:hAnsi="Arial" w:cs="Arial"/>
          <w:sz w:val="24"/>
          <w:szCs w:val="24"/>
        </w:rPr>
      </w:pPr>
    </w:p>
    <w:p w:rsidR="009B499C" w:rsidRPr="009B499C" w:rsidRDefault="009B499C" w:rsidP="001F3B79">
      <w:pPr>
        <w:jc w:val="both"/>
        <w:rPr>
          <w:rFonts w:ascii="Arial" w:hAnsi="Arial" w:cs="Arial"/>
          <w:sz w:val="24"/>
          <w:szCs w:val="24"/>
        </w:rPr>
      </w:pPr>
      <w:r w:rsidRPr="009B499C">
        <w:rPr>
          <w:rFonts w:ascii="Arial" w:hAnsi="Arial" w:cs="Arial"/>
          <w:sz w:val="24"/>
          <w:szCs w:val="24"/>
        </w:rPr>
        <w:t>Nom</w:t>
      </w:r>
      <w:r w:rsidR="00C165FF">
        <w:rPr>
          <w:rFonts w:ascii="Arial" w:hAnsi="Arial" w:cs="Arial"/>
          <w:sz w:val="24"/>
          <w:szCs w:val="24"/>
        </w:rPr>
        <w:t xml:space="preserve">bre del </w:t>
      </w:r>
      <w:r>
        <w:rPr>
          <w:rFonts w:ascii="Arial" w:hAnsi="Arial" w:cs="Arial"/>
          <w:sz w:val="24"/>
          <w:szCs w:val="24"/>
        </w:rPr>
        <w:t>estudiante:</w:t>
      </w:r>
      <w:r w:rsidR="001F3B79">
        <w:rPr>
          <w:rFonts w:ascii="Arial" w:hAnsi="Arial" w:cs="Arial"/>
          <w:sz w:val="24"/>
          <w:szCs w:val="24"/>
        </w:rPr>
        <w:t xml:space="preserve"> </w:t>
      </w:r>
      <w:r w:rsidR="00C165FF">
        <w:rPr>
          <w:rFonts w:ascii="Arial" w:hAnsi="Arial" w:cs="Arial"/>
          <w:sz w:val="24"/>
          <w:szCs w:val="24"/>
        </w:rPr>
        <w:t>_____________________</w:t>
      </w:r>
      <w:r>
        <w:rPr>
          <w:rFonts w:ascii="Arial" w:hAnsi="Arial" w:cs="Arial"/>
          <w:sz w:val="24"/>
          <w:szCs w:val="24"/>
        </w:rPr>
        <w:t>________</w:t>
      </w:r>
      <w:r w:rsidRPr="009B499C">
        <w:rPr>
          <w:rFonts w:ascii="Arial" w:hAnsi="Arial" w:cs="Arial"/>
          <w:sz w:val="24"/>
          <w:szCs w:val="24"/>
        </w:rPr>
        <w:t>__</w:t>
      </w:r>
      <w:r w:rsidR="00C165FF">
        <w:rPr>
          <w:rFonts w:ascii="Arial" w:hAnsi="Arial" w:cs="Arial"/>
          <w:sz w:val="24"/>
          <w:szCs w:val="24"/>
        </w:rPr>
        <w:t>________________</w:t>
      </w:r>
    </w:p>
    <w:p w:rsidR="009B499C" w:rsidRPr="009B499C" w:rsidRDefault="009B499C" w:rsidP="009B499C">
      <w:pPr>
        <w:spacing w:after="0"/>
        <w:rPr>
          <w:rFonts w:ascii="Arial" w:hAnsi="Arial" w:cs="Arial"/>
          <w:sz w:val="24"/>
          <w:szCs w:val="24"/>
        </w:rPr>
      </w:pPr>
    </w:p>
    <w:p w:rsidR="009B499C" w:rsidRPr="001F3B79" w:rsidRDefault="009B499C" w:rsidP="009B499C">
      <w:pPr>
        <w:jc w:val="both"/>
        <w:rPr>
          <w:rFonts w:ascii="Arial" w:hAnsi="Arial" w:cs="Arial"/>
          <w:szCs w:val="24"/>
        </w:rPr>
      </w:pPr>
      <w:r w:rsidRPr="009B499C">
        <w:rPr>
          <w:rFonts w:ascii="Arial" w:hAnsi="Arial" w:cs="Arial"/>
          <w:sz w:val="24"/>
          <w:szCs w:val="24"/>
        </w:rPr>
        <w:t>“</w:t>
      </w:r>
      <w:r w:rsidRPr="001F3B79">
        <w:rPr>
          <w:rFonts w:ascii="Arial" w:hAnsi="Arial" w:cs="Arial"/>
          <w:szCs w:val="24"/>
        </w:rPr>
        <w:t>EL COLEGIO ES UNA INSTITUCIÓN COMPROMETIDA CON LOS NIÑOS DEL PIE YA SEA EN ACTIVIDADES ACADÉMICAS COMO EXTRAPROGRAMÁTICAS”</w:t>
      </w:r>
    </w:p>
    <w:p w:rsidR="009B499C" w:rsidRPr="001F3B79" w:rsidRDefault="009B499C" w:rsidP="009B499C">
      <w:pPr>
        <w:spacing w:after="0"/>
        <w:jc w:val="both"/>
        <w:rPr>
          <w:rFonts w:ascii="Arial" w:hAnsi="Arial" w:cs="Arial"/>
          <w:szCs w:val="24"/>
        </w:rPr>
      </w:pPr>
      <w:r w:rsidRPr="001F3B79">
        <w:rPr>
          <w:rFonts w:ascii="Arial" w:hAnsi="Arial" w:cs="Arial"/>
          <w:szCs w:val="24"/>
        </w:rPr>
        <w:t>1) Muy de acuerdo</w:t>
      </w:r>
      <w:r w:rsidRPr="001F3B79">
        <w:rPr>
          <w:rFonts w:ascii="Arial" w:hAnsi="Arial" w:cs="Arial"/>
          <w:szCs w:val="24"/>
        </w:rPr>
        <w:tab/>
      </w:r>
      <w:r w:rsidRPr="001F3B79">
        <w:rPr>
          <w:rFonts w:ascii="Arial" w:hAnsi="Arial" w:cs="Arial"/>
          <w:szCs w:val="24"/>
        </w:rPr>
        <w:tab/>
      </w:r>
      <w:r w:rsidRPr="001F3B79">
        <w:rPr>
          <w:rFonts w:ascii="Arial" w:hAnsi="Arial" w:cs="Arial"/>
          <w:szCs w:val="24"/>
        </w:rPr>
        <w:tab/>
        <w:t>3) Indiferente</w:t>
      </w:r>
    </w:p>
    <w:p w:rsidR="009B499C" w:rsidRPr="001F3B79" w:rsidRDefault="009B499C" w:rsidP="009B499C">
      <w:pPr>
        <w:spacing w:after="0"/>
        <w:jc w:val="both"/>
        <w:rPr>
          <w:rFonts w:ascii="Arial" w:hAnsi="Arial" w:cs="Arial"/>
          <w:szCs w:val="24"/>
        </w:rPr>
      </w:pPr>
      <w:r w:rsidRPr="001F3B79">
        <w:rPr>
          <w:rFonts w:ascii="Arial" w:hAnsi="Arial" w:cs="Arial"/>
          <w:szCs w:val="24"/>
        </w:rPr>
        <w:t>2) De acuerdo</w:t>
      </w:r>
      <w:r w:rsidRPr="001F3B79">
        <w:rPr>
          <w:rFonts w:ascii="Arial" w:hAnsi="Arial" w:cs="Arial"/>
          <w:szCs w:val="24"/>
        </w:rPr>
        <w:tab/>
      </w:r>
      <w:r w:rsidRPr="001F3B79">
        <w:rPr>
          <w:rFonts w:ascii="Arial" w:hAnsi="Arial" w:cs="Arial"/>
          <w:szCs w:val="24"/>
        </w:rPr>
        <w:tab/>
      </w:r>
      <w:r w:rsidRPr="001F3B79">
        <w:rPr>
          <w:rFonts w:ascii="Arial" w:hAnsi="Arial" w:cs="Arial"/>
          <w:szCs w:val="24"/>
        </w:rPr>
        <w:tab/>
        <w:t>4) En desacuerdo</w:t>
      </w:r>
      <w:r w:rsidRPr="001F3B79">
        <w:rPr>
          <w:rFonts w:ascii="Arial" w:hAnsi="Arial" w:cs="Arial"/>
          <w:szCs w:val="24"/>
        </w:rPr>
        <w:tab/>
      </w:r>
      <w:r w:rsidRPr="001F3B79">
        <w:rPr>
          <w:rFonts w:ascii="Arial" w:hAnsi="Arial" w:cs="Arial"/>
          <w:szCs w:val="24"/>
        </w:rPr>
        <w:tab/>
        <w:t>5) Muy en desacuerdo</w:t>
      </w:r>
    </w:p>
    <w:p w:rsidR="009B499C" w:rsidRPr="001F3B79" w:rsidRDefault="009B499C" w:rsidP="009B499C">
      <w:pPr>
        <w:spacing w:after="0"/>
        <w:jc w:val="both"/>
        <w:rPr>
          <w:rFonts w:ascii="Arial" w:hAnsi="Arial" w:cs="Arial"/>
          <w:szCs w:val="24"/>
        </w:rPr>
      </w:pPr>
      <w:r w:rsidRPr="001F3B79">
        <w:rPr>
          <w:rFonts w:ascii="Arial" w:hAnsi="Arial" w:cs="Arial"/>
          <w:szCs w:val="24"/>
        </w:rPr>
        <w:t>________________________________________________________________________________________________________________</w:t>
      </w:r>
      <w:r w:rsidR="00E95F4F">
        <w:rPr>
          <w:rFonts w:ascii="Arial" w:hAnsi="Arial" w:cs="Arial"/>
          <w:szCs w:val="24"/>
        </w:rPr>
        <w:t>_______________________________</w:t>
      </w:r>
    </w:p>
    <w:p w:rsidR="009B499C" w:rsidRPr="001F3B79" w:rsidRDefault="009B499C" w:rsidP="007E4004">
      <w:pPr>
        <w:jc w:val="both"/>
        <w:rPr>
          <w:rFonts w:ascii="Arial" w:hAnsi="Arial" w:cs="Arial"/>
          <w:szCs w:val="24"/>
        </w:rPr>
      </w:pPr>
    </w:p>
    <w:p w:rsidR="009B499C" w:rsidRPr="001F3B79" w:rsidRDefault="009B499C" w:rsidP="009B499C">
      <w:pPr>
        <w:jc w:val="both"/>
        <w:rPr>
          <w:rFonts w:ascii="Arial" w:hAnsi="Arial" w:cs="Arial"/>
          <w:szCs w:val="24"/>
        </w:rPr>
      </w:pPr>
      <w:r w:rsidRPr="001F3B79">
        <w:rPr>
          <w:rFonts w:ascii="Arial" w:hAnsi="Arial" w:cs="Arial"/>
          <w:szCs w:val="24"/>
        </w:rPr>
        <w:t>“GENERALMENTE EL COLEGIO ME INFORMA SOBRE EL PROCESO EDUCATIVO DE MI PUPILO”</w:t>
      </w:r>
    </w:p>
    <w:p w:rsidR="009B499C" w:rsidRPr="001F3B79" w:rsidRDefault="009B499C" w:rsidP="009B499C">
      <w:pPr>
        <w:spacing w:after="0"/>
        <w:jc w:val="both"/>
        <w:rPr>
          <w:rFonts w:ascii="Arial" w:hAnsi="Arial" w:cs="Arial"/>
          <w:szCs w:val="24"/>
        </w:rPr>
      </w:pPr>
      <w:r w:rsidRPr="001F3B79">
        <w:rPr>
          <w:rFonts w:ascii="Arial" w:hAnsi="Arial" w:cs="Arial"/>
          <w:szCs w:val="24"/>
        </w:rPr>
        <w:t>1) Muy de acuerdo</w:t>
      </w:r>
      <w:r w:rsidRPr="001F3B79">
        <w:rPr>
          <w:rFonts w:ascii="Arial" w:hAnsi="Arial" w:cs="Arial"/>
          <w:szCs w:val="24"/>
        </w:rPr>
        <w:tab/>
      </w:r>
      <w:r w:rsidRPr="001F3B79">
        <w:rPr>
          <w:rFonts w:ascii="Arial" w:hAnsi="Arial" w:cs="Arial"/>
          <w:szCs w:val="24"/>
        </w:rPr>
        <w:tab/>
        <w:t>3) Indiferente</w:t>
      </w:r>
    </w:p>
    <w:p w:rsidR="009B499C" w:rsidRPr="001F3B79" w:rsidRDefault="009B499C" w:rsidP="009B499C">
      <w:pPr>
        <w:spacing w:after="0"/>
        <w:jc w:val="both"/>
        <w:rPr>
          <w:rFonts w:ascii="Arial" w:hAnsi="Arial" w:cs="Arial"/>
          <w:szCs w:val="24"/>
        </w:rPr>
      </w:pPr>
      <w:r w:rsidRPr="001F3B79">
        <w:rPr>
          <w:rFonts w:ascii="Arial" w:hAnsi="Arial" w:cs="Arial"/>
          <w:szCs w:val="24"/>
        </w:rPr>
        <w:t>2) De acuerdo</w:t>
      </w:r>
      <w:r w:rsidRPr="001F3B79">
        <w:rPr>
          <w:rFonts w:ascii="Arial" w:hAnsi="Arial" w:cs="Arial"/>
          <w:szCs w:val="24"/>
        </w:rPr>
        <w:tab/>
      </w:r>
      <w:r w:rsidRPr="001F3B79">
        <w:rPr>
          <w:rFonts w:ascii="Arial" w:hAnsi="Arial" w:cs="Arial"/>
          <w:szCs w:val="24"/>
        </w:rPr>
        <w:tab/>
      </w:r>
      <w:r w:rsidRPr="001F3B79">
        <w:rPr>
          <w:rFonts w:ascii="Arial" w:hAnsi="Arial" w:cs="Arial"/>
          <w:szCs w:val="24"/>
        </w:rPr>
        <w:tab/>
        <w:t>4) En desacuerdo</w:t>
      </w:r>
      <w:r w:rsidRPr="001F3B79">
        <w:rPr>
          <w:rFonts w:ascii="Arial" w:hAnsi="Arial" w:cs="Arial"/>
          <w:szCs w:val="24"/>
        </w:rPr>
        <w:tab/>
      </w:r>
      <w:r w:rsidRPr="001F3B79">
        <w:rPr>
          <w:rFonts w:ascii="Arial" w:hAnsi="Arial" w:cs="Arial"/>
          <w:szCs w:val="24"/>
        </w:rPr>
        <w:tab/>
        <w:t>5) Muy en desacuerdo</w:t>
      </w:r>
    </w:p>
    <w:p w:rsidR="009B499C" w:rsidRPr="001F3B79" w:rsidRDefault="009B499C" w:rsidP="009B499C">
      <w:pPr>
        <w:spacing w:after="0"/>
        <w:jc w:val="both"/>
        <w:rPr>
          <w:rFonts w:ascii="Arial" w:hAnsi="Arial" w:cs="Arial"/>
          <w:szCs w:val="24"/>
        </w:rPr>
      </w:pPr>
      <w:r w:rsidRPr="001F3B79">
        <w:rPr>
          <w:rFonts w:ascii="Arial" w:hAnsi="Arial" w:cs="Arial"/>
          <w:szCs w:val="24"/>
        </w:rPr>
        <w:t>________________________________________________________________________________________________________________</w:t>
      </w:r>
      <w:r w:rsidR="00E95F4F">
        <w:rPr>
          <w:rFonts w:ascii="Arial" w:hAnsi="Arial" w:cs="Arial"/>
          <w:szCs w:val="24"/>
        </w:rPr>
        <w:t>_______________________________</w:t>
      </w:r>
    </w:p>
    <w:p w:rsidR="009B499C" w:rsidRPr="001F3B79" w:rsidRDefault="009B499C" w:rsidP="007E4004">
      <w:pPr>
        <w:jc w:val="both"/>
        <w:rPr>
          <w:rFonts w:ascii="Arial" w:hAnsi="Arial" w:cs="Arial"/>
          <w:szCs w:val="24"/>
        </w:rPr>
      </w:pPr>
    </w:p>
    <w:p w:rsidR="009B499C" w:rsidRPr="001F3B79" w:rsidRDefault="009B499C" w:rsidP="009B499C">
      <w:pPr>
        <w:jc w:val="both"/>
        <w:rPr>
          <w:rFonts w:ascii="Arial" w:hAnsi="Arial" w:cs="Arial"/>
          <w:szCs w:val="24"/>
        </w:rPr>
      </w:pPr>
      <w:r w:rsidRPr="001F3B79">
        <w:rPr>
          <w:rFonts w:ascii="Arial" w:hAnsi="Arial" w:cs="Arial"/>
          <w:szCs w:val="24"/>
        </w:rPr>
        <w:t>“DE ACUERDO A LAS VISITAS AL COLEGIO, INFORMES DEL ESTUDIANTE, CONSULTAS QUE HA REALIZADO SE VE UN TRABAJO COLABORATIVO ENTRE PROFESORES Y EL GRUPO ESPECIALISTA DEL PIE”</w:t>
      </w:r>
    </w:p>
    <w:p w:rsidR="009B499C" w:rsidRPr="001F3B79" w:rsidRDefault="009B499C" w:rsidP="009B499C">
      <w:pPr>
        <w:spacing w:after="0"/>
        <w:jc w:val="both"/>
        <w:rPr>
          <w:rFonts w:ascii="Arial" w:hAnsi="Arial" w:cs="Arial"/>
          <w:szCs w:val="24"/>
        </w:rPr>
      </w:pPr>
      <w:r w:rsidRPr="001F3B79">
        <w:rPr>
          <w:rFonts w:ascii="Arial" w:hAnsi="Arial" w:cs="Arial"/>
          <w:szCs w:val="24"/>
        </w:rPr>
        <w:t>1) Muy de acuerdo</w:t>
      </w:r>
      <w:r w:rsidRPr="001F3B79">
        <w:rPr>
          <w:rFonts w:ascii="Arial" w:hAnsi="Arial" w:cs="Arial"/>
          <w:szCs w:val="24"/>
        </w:rPr>
        <w:tab/>
      </w:r>
      <w:r w:rsidRPr="001F3B79">
        <w:rPr>
          <w:rFonts w:ascii="Arial" w:hAnsi="Arial" w:cs="Arial"/>
          <w:szCs w:val="24"/>
        </w:rPr>
        <w:tab/>
        <w:t>3) Indiferente</w:t>
      </w:r>
    </w:p>
    <w:p w:rsidR="009B499C" w:rsidRPr="001F3B79" w:rsidRDefault="009B499C" w:rsidP="009B499C">
      <w:pPr>
        <w:spacing w:after="0"/>
        <w:jc w:val="both"/>
        <w:rPr>
          <w:rFonts w:ascii="Arial" w:hAnsi="Arial" w:cs="Arial"/>
          <w:szCs w:val="24"/>
        </w:rPr>
      </w:pPr>
      <w:r w:rsidRPr="001F3B79">
        <w:rPr>
          <w:rFonts w:ascii="Arial" w:hAnsi="Arial" w:cs="Arial"/>
          <w:szCs w:val="24"/>
        </w:rPr>
        <w:t>2) De acuerdo</w:t>
      </w:r>
      <w:r w:rsidRPr="001F3B79">
        <w:rPr>
          <w:rFonts w:ascii="Arial" w:hAnsi="Arial" w:cs="Arial"/>
          <w:szCs w:val="24"/>
        </w:rPr>
        <w:tab/>
      </w:r>
      <w:r w:rsidRPr="001F3B79">
        <w:rPr>
          <w:rFonts w:ascii="Arial" w:hAnsi="Arial" w:cs="Arial"/>
          <w:szCs w:val="24"/>
        </w:rPr>
        <w:tab/>
      </w:r>
      <w:r w:rsidRPr="001F3B79">
        <w:rPr>
          <w:rFonts w:ascii="Arial" w:hAnsi="Arial" w:cs="Arial"/>
          <w:szCs w:val="24"/>
        </w:rPr>
        <w:tab/>
        <w:t>4) En desacuerdo</w:t>
      </w:r>
      <w:r w:rsidRPr="001F3B79">
        <w:rPr>
          <w:rFonts w:ascii="Arial" w:hAnsi="Arial" w:cs="Arial"/>
          <w:szCs w:val="24"/>
        </w:rPr>
        <w:tab/>
      </w:r>
      <w:r w:rsidRPr="001F3B79">
        <w:rPr>
          <w:rFonts w:ascii="Arial" w:hAnsi="Arial" w:cs="Arial"/>
          <w:szCs w:val="24"/>
        </w:rPr>
        <w:tab/>
        <w:t>5) Muy en desacuerdo</w:t>
      </w:r>
    </w:p>
    <w:p w:rsidR="001F3B79" w:rsidRPr="001F3B79" w:rsidRDefault="001F3B79" w:rsidP="00E95F4F">
      <w:pPr>
        <w:spacing w:after="0"/>
        <w:rPr>
          <w:sz w:val="20"/>
        </w:rPr>
      </w:pPr>
      <w:r w:rsidRPr="001F3B79">
        <w:rPr>
          <w:rFonts w:ascii="Arial" w:hAnsi="Arial" w:cs="Arial"/>
          <w:szCs w:val="24"/>
        </w:rPr>
        <w:t>________________________________________________________________________________________________________________________________________________</w:t>
      </w:r>
    </w:p>
    <w:p w:rsidR="007E4004" w:rsidRPr="001F3B79" w:rsidRDefault="007E4004" w:rsidP="007E4004">
      <w:pPr>
        <w:jc w:val="both"/>
        <w:rPr>
          <w:rFonts w:ascii="Arial" w:hAnsi="Arial" w:cs="Arial"/>
          <w:szCs w:val="24"/>
        </w:rPr>
      </w:pPr>
    </w:p>
    <w:p w:rsidR="009B499C" w:rsidRPr="001F3B79" w:rsidRDefault="009B499C" w:rsidP="009B499C">
      <w:pPr>
        <w:jc w:val="both"/>
        <w:rPr>
          <w:rFonts w:ascii="Arial" w:hAnsi="Arial" w:cs="Arial"/>
          <w:szCs w:val="24"/>
        </w:rPr>
      </w:pPr>
      <w:r w:rsidRPr="001F3B79">
        <w:rPr>
          <w:rFonts w:ascii="Arial" w:hAnsi="Arial" w:cs="Arial"/>
          <w:szCs w:val="24"/>
        </w:rPr>
        <w:t>“AL MENOS UNA VEZ AL MES ASISTO A REUNIONES CON EL GRUPO DE ESPECIALISTAS DEL PIE PARA PODER TRABAJAR EN CONJUNTO HACIENDO ACTIVIDADES EN LA CASA”</w:t>
      </w:r>
    </w:p>
    <w:p w:rsidR="009B499C" w:rsidRPr="001F3B79" w:rsidRDefault="009B499C" w:rsidP="009B499C">
      <w:pPr>
        <w:spacing w:after="0"/>
        <w:jc w:val="both"/>
        <w:rPr>
          <w:rFonts w:ascii="Arial" w:hAnsi="Arial" w:cs="Arial"/>
          <w:szCs w:val="24"/>
        </w:rPr>
      </w:pPr>
      <w:r w:rsidRPr="001F3B79">
        <w:rPr>
          <w:rFonts w:ascii="Arial" w:hAnsi="Arial" w:cs="Arial"/>
          <w:szCs w:val="24"/>
        </w:rPr>
        <w:t>1) Muy de acuerdo</w:t>
      </w:r>
      <w:r w:rsidRPr="001F3B79">
        <w:rPr>
          <w:rFonts w:ascii="Arial" w:hAnsi="Arial" w:cs="Arial"/>
          <w:szCs w:val="24"/>
        </w:rPr>
        <w:tab/>
      </w:r>
      <w:r w:rsidRPr="001F3B79">
        <w:rPr>
          <w:rFonts w:ascii="Arial" w:hAnsi="Arial" w:cs="Arial"/>
          <w:szCs w:val="24"/>
        </w:rPr>
        <w:tab/>
        <w:t>3) Indiferente</w:t>
      </w:r>
    </w:p>
    <w:p w:rsidR="009B499C" w:rsidRPr="001F3B79" w:rsidRDefault="009B499C" w:rsidP="009B499C">
      <w:pPr>
        <w:spacing w:after="0"/>
        <w:jc w:val="both"/>
        <w:rPr>
          <w:rFonts w:ascii="Arial" w:hAnsi="Arial" w:cs="Arial"/>
          <w:szCs w:val="24"/>
        </w:rPr>
      </w:pPr>
      <w:r w:rsidRPr="001F3B79">
        <w:rPr>
          <w:rFonts w:ascii="Arial" w:hAnsi="Arial" w:cs="Arial"/>
          <w:szCs w:val="24"/>
        </w:rPr>
        <w:t>2) De acuerdo</w:t>
      </w:r>
      <w:r w:rsidRPr="001F3B79">
        <w:rPr>
          <w:rFonts w:ascii="Arial" w:hAnsi="Arial" w:cs="Arial"/>
          <w:szCs w:val="24"/>
        </w:rPr>
        <w:tab/>
      </w:r>
      <w:r w:rsidRPr="001F3B79">
        <w:rPr>
          <w:rFonts w:ascii="Arial" w:hAnsi="Arial" w:cs="Arial"/>
          <w:szCs w:val="24"/>
        </w:rPr>
        <w:tab/>
      </w:r>
      <w:r w:rsidRPr="001F3B79">
        <w:rPr>
          <w:rFonts w:ascii="Arial" w:hAnsi="Arial" w:cs="Arial"/>
          <w:szCs w:val="24"/>
        </w:rPr>
        <w:tab/>
        <w:t>4) En desacuerdo</w:t>
      </w:r>
      <w:r w:rsidRPr="001F3B79">
        <w:rPr>
          <w:rFonts w:ascii="Arial" w:hAnsi="Arial" w:cs="Arial"/>
          <w:szCs w:val="24"/>
        </w:rPr>
        <w:tab/>
      </w:r>
      <w:r w:rsidRPr="001F3B79">
        <w:rPr>
          <w:rFonts w:ascii="Arial" w:hAnsi="Arial" w:cs="Arial"/>
          <w:szCs w:val="24"/>
        </w:rPr>
        <w:tab/>
        <w:t>5) Muy en desacuerdo</w:t>
      </w:r>
    </w:p>
    <w:p w:rsidR="009B499C" w:rsidRPr="001F3B79" w:rsidRDefault="009B499C" w:rsidP="007E4004">
      <w:pPr>
        <w:spacing w:after="0"/>
        <w:jc w:val="both"/>
        <w:rPr>
          <w:rFonts w:ascii="Arial" w:hAnsi="Arial" w:cs="Arial"/>
          <w:szCs w:val="24"/>
        </w:rPr>
      </w:pPr>
      <w:r w:rsidRPr="001F3B79">
        <w:rPr>
          <w:rFonts w:ascii="Arial" w:hAnsi="Arial" w:cs="Arial"/>
          <w:szCs w:val="24"/>
        </w:rPr>
        <w:t>________________________________________________________________________________________________________________</w:t>
      </w:r>
      <w:r w:rsidR="00E95F4F">
        <w:rPr>
          <w:rFonts w:ascii="Arial" w:hAnsi="Arial" w:cs="Arial"/>
          <w:szCs w:val="24"/>
        </w:rPr>
        <w:t>_______________________________</w:t>
      </w:r>
    </w:p>
    <w:p w:rsidR="009B499C" w:rsidRPr="001F3B79" w:rsidRDefault="009B499C" w:rsidP="009B499C">
      <w:pPr>
        <w:spacing w:after="0"/>
        <w:jc w:val="both"/>
        <w:rPr>
          <w:rFonts w:ascii="Arial" w:hAnsi="Arial" w:cs="Arial"/>
          <w:szCs w:val="24"/>
        </w:rPr>
      </w:pPr>
      <w:r w:rsidRPr="001F3B79">
        <w:rPr>
          <w:rFonts w:ascii="Arial" w:hAnsi="Arial" w:cs="Arial"/>
          <w:szCs w:val="24"/>
        </w:rPr>
        <w:lastRenderedPageBreak/>
        <w:t>“MI PUPILO TRABAJA CON MATERIAL EDUCATIVO QUE ESTIMULA SU APRENDIZAJE”</w:t>
      </w:r>
    </w:p>
    <w:p w:rsidR="009B499C" w:rsidRPr="001F3B79" w:rsidRDefault="009B499C" w:rsidP="009B499C">
      <w:pPr>
        <w:spacing w:after="0"/>
        <w:jc w:val="both"/>
        <w:rPr>
          <w:rFonts w:ascii="Arial" w:hAnsi="Arial" w:cs="Arial"/>
          <w:szCs w:val="24"/>
        </w:rPr>
      </w:pPr>
    </w:p>
    <w:p w:rsidR="009B499C" w:rsidRPr="001F3B79" w:rsidRDefault="009B499C" w:rsidP="009B499C">
      <w:pPr>
        <w:spacing w:after="0"/>
        <w:jc w:val="both"/>
        <w:rPr>
          <w:rFonts w:ascii="Arial" w:hAnsi="Arial" w:cs="Arial"/>
          <w:szCs w:val="24"/>
        </w:rPr>
      </w:pPr>
      <w:r w:rsidRPr="001F3B79">
        <w:rPr>
          <w:rFonts w:ascii="Arial" w:hAnsi="Arial" w:cs="Arial"/>
          <w:szCs w:val="24"/>
        </w:rPr>
        <w:t>1) Muy de acuerdo</w:t>
      </w:r>
      <w:r w:rsidRPr="001F3B79">
        <w:rPr>
          <w:rFonts w:ascii="Arial" w:hAnsi="Arial" w:cs="Arial"/>
          <w:szCs w:val="24"/>
        </w:rPr>
        <w:tab/>
      </w:r>
      <w:r w:rsidRPr="001F3B79">
        <w:rPr>
          <w:rFonts w:ascii="Arial" w:hAnsi="Arial" w:cs="Arial"/>
          <w:szCs w:val="24"/>
        </w:rPr>
        <w:tab/>
        <w:t>3) Indiferente</w:t>
      </w:r>
    </w:p>
    <w:p w:rsidR="009B499C" w:rsidRPr="001F3B79" w:rsidRDefault="009B499C" w:rsidP="009B499C">
      <w:pPr>
        <w:spacing w:after="0"/>
        <w:jc w:val="both"/>
        <w:rPr>
          <w:rFonts w:ascii="Arial" w:hAnsi="Arial" w:cs="Arial"/>
          <w:szCs w:val="24"/>
        </w:rPr>
      </w:pPr>
      <w:r w:rsidRPr="001F3B79">
        <w:rPr>
          <w:rFonts w:ascii="Arial" w:hAnsi="Arial" w:cs="Arial"/>
          <w:szCs w:val="24"/>
        </w:rPr>
        <w:t>2) De acuerdo</w:t>
      </w:r>
      <w:r w:rsidRPr="001F3B79">
        <w:rPr>
          <w:rFonts w:ascii="Arial" w:hAnsi="Arial" w:cs="Arial"/>
          <w:szCs w:val="24"/>
        </w:rPr>
        <w:tab/>
      </w:r>
      <w:r w:rsidRPr="001F3B79">
        <w:rPr>
          <w:rFonts w:ascii="Arial" w:hAnsi="Arial" w:cs="Arial"/>
          <w:szCs w:val="24"/>
        </w:rPr>
        <w:tab/>
      </w:r>
      <w:r w:rsidRPr="001F3B79">
        <w:rPr>
          <w:rFonts w:ascii="Arial" w:hAnsi="Arial" w:cs="Arial"/>
          <w:szCs w:val="24"/>
        </w:rPr>
        <w:tab/>
        <w:t>4) En desacuerdo</w:t>
      </w:r>
      <w:r w:rsidRPr="001F3B79">
        <w:rPr>
          <w:rFonts w:ascii="Arial" w:hAnsi="Arial" w:cs="Arial"/>
          <w:szCs w:val="24"/>
        </w:rPr>
        <w:tab/>
      </w:r>
      <w:r w:rsidRPr="001F3B79">
        <w:rPr>
          <w:rFonts w:ascii="Arial" w:hAnsi="Arial" w:cs="Arial"/>
          <w:szCs w:val="24"/>
        </w:rPr>
        <w:tab/>
        <w:t>5) Muy en desacuerdo</w:t>
      </w:r>
    </w:p>
    <w:p w:rsidR="00EA7990" w:rsidRDefault="00EA7990" w:rsidP="00EA7990">
      <w:pPr>
        <w:spacing w:after="0"/>
      </w:pPr>
      <w:r>
        <w:rPr>
          <w:rFonts w:ascii="Arial" w:hAnsi="Arial" w:cs="Arial"/>
          <w:szCs w:val="24"/>
        </w:rPr>
        <w:t>_______________________________________________________________________________________________________________________________________________</w:t>
      </w:r>
    </w:p>
    <w:p w:rsidR="00EA7990" w:rsidRPr="001F3B79" w:rsidRDefault="00EA7990" w:rsidP="00EA7990">
      <w:pPr>
        <w:jc w:val="both"/>
        <w:rPr>
          <w:rFonts w:ascii="Arial" w:hAnsi="Arial" w:cs="Arial"/>
          <w:szCs w:val="24"/>
        </w:rPr>
      </w:pPr>
    </w:p>
    <w:p w:rsidR="009B499C" w:rsidRPr="001F3B79" w:rsidRDefault="009B499C" w:rsidP="009B499C">
      <w:pPr>
        <w:spacing w:after="0"/>
        <w:jc w:val="both"/>
        <w:rPr>
          <w:rFonts w:ascii="Arial" w:hAnsi="Arial" w:cs="Arial"/>
          <w:szCs w:val="24"/>
        </w:rPr>
      </w:pPr>
      <w:r w:rsidRPr="001F3B79">
        <w:rPr>
          <w:rFonts w:ascii="Arial" w:hAnsi="Arial" w:cs="Arial"/>
          <w:szCs w:val="24"/>
        </w:rPr>
        <w:t>“RECIBO RESPUESTAS ADECUADAS Y OPORTUNAS A LAS SUGERENCIAS Y/O NECESIDADES DE MI PUPILO”</w:t>
      </w:r>
    </w:p>
    <w:p w:rsidR="009B499C" w:rsidRPr="001F3B79" w:rsidRDefault="009B499C" w:rsidP="009B499C">
      <w:pPr>
        <w:spacing w:after="0"/>
        <w:jc w:val="both"/>
        <w:rPr>
          <w:rFonts w:ascii="Arial" w:hAnsi="Arial" w:cs="Arial"/>
          <w:szCs w:val="24"/>
        </w:rPr>
      </w:pPr>
    </w:p>
    <w:p w:rsidR="009B499C" w:rsidRPr="001F3B79" w:rsidRDefault="009B499C" w:rsidP="009B499C">
      <w:pPr>
        <w:spacing w:after="0"/>
        <w:jc w:val="both"/>
        <w:rPr>
          <w:rFonts w:ascii="Arial" w:hAnsi="Arial" w:cs="Arial"/>
          <w:szCs w:val="24"/>
        </w:rPr>
      </w:pPr>
      <w:r w:rsidRPr="001F3B79">
        <w:rPr>
          <w:rFonts w:ascii="Arial" w:hAnsi="Arial" w:cs="Arial"/>
          <w:szCs w:val="24"/>
        </w:rPr>
        <w:t>1) Muy de acuerdo</w:t>
      </w:r>
      <w:r w:rsidRPr="001F3B79">
        <w:rPr>
          <w:rFonts w:ascii="Arial" w:hAnsi="Arial" w:cs="Arial"/>
          <w:szCs w:val="24"/>
        </w:rPr>
        <w:tab/>
      </w:r>
      <w:r w:rsidRPr="001F3B79">
        <w:rPr>
          <w:rFonts w:ascii="Arial" w:hAnsi="Arial" w:cs="Arial"/>
          <w:szCs w:val="24"/>
        </w:rPr>
        <w:tab/>
        <w:t>3) Indiferente</w:t>
      </w:r>
    </w:p>
    <w:p w:rsidR="009B499C" w:rsidRPr="001F3B79" w:rsidRDefault="009B499C" w:rsidP="009B499C">
      <w:pPr>
        <w:spacing w:after="0"/>
        <w:jc w:val="both"/>
        <w:rPr>
          <w:rFonts w:ascii="Arial" w:hAnsi="Arial" w:cs="Arial"/>
          <w:szCs w:val="24"/>
        </w:rPr>
      </w:pPr>
      <w:r w:rsidRPr="001F3B79">
        <w:rPr>
          <w:rFonts w:ascii="Arial" w:hAnsi="Arial" w:cs="Arial"/>
          <w:szCs w:val="24"/>
        </w:rPr>
        <w:t>2) De acuerdo</w:t>
      </w:r>
      <w:r w:rsidRPr="001F3B79">
        <w:rPr>
          <w:rFonts w:ascii="Arial" w:hAnsi="Arial" w:cs="Arial"/>
          <w:szCs w:val="24"/>
        </w:rPr>
        <w:tab/>
      </w:r>
      <w:r w:rsidRPr="001F3B79">
        <w:rPr>
          <w:rFonts w:ascii="Arial" w:hAnsi="Arial" w:cs="Arial"/>
          <w:szCs w:val="24"/>
        </w:rPr>
        <w:tab/>
      </w:r>
      <w:r w:rsidRPr="001F3B79">
        <w:rPr>
          <w:rFonts w:ascii="Arial" w:hAnsi="Arial" w:cs="Arial"/>
          <w:szCs w:val="24"/>
        </w:rPr>
        <w:tab/>
        <w:t>4) En desacuerdo</w:t>
      </w:r>
      <w:r w:rsidRPr="001F3B79">
        <w:rPr>
          <w:rFonts w:ascii="Arial" w:hAnsi="Arial" w:cs="Arial"/>
          <w:szCs w:val="24"/>
        </w:rPr>
        <w:tab/>
      </w:r>
      <w:r w:rsidRPr="001F3B79">
        <w:rPr>
          <w:rFonts w:ascii="Arial" w:hAnsi="Arial" w:cs="Arial"/>
          <w:szCs w:val="24"/>
        </w:rPr>
        <w:tab/>
        <w:t>5) Muy en desacuerdo</w:t>
      </w:r>
    </w:p>
    <w:p w:rsidR="009B499C" w:rsidRPr="001F3B79" w:rsidRDefault="009B499C" w:rsidP="009B499C">
      <w:pPr>
        <w:spacing w:after="0"/>
        <w:jc w:val="both"/>
        <w:rPr>
          <w:rFonts w:ascii="Arial" w:hAnsi="Arial" w:cs="Arial"/>
          <w:szCs w:val="24"/>
        </w:rPr>
      </w:pPr>
      <w:r w:rsidRPr="001F3B79">
        <w:rPr>
          <w:rFonts w:ascii="Arial" w:hAnsi="Arial" w:cs="Arial"/>
          <w:szCs w:val="24"/>
        </w:rPr>
        <w:t>__________________________________________________________________________________________________________________</w:t>
      </w:r>
      <w:r w:rsidR="007E4004">
        <w:rPr>
          <w:rFonts w:ascii="Arial" w:hAnsi="Arial" w:cs="Arial"/>
          <w:szCs w:val="24"/>
        </w:rPr>
        <w:t>_____________________________</w:t>
      </w:r>
    </w:p>
    <w:p w:rsidR="009B499C" w:rsidRPr="001F3B79" w:rsidRDefault="009B499C" w:rsidP="009B499C">
      <w:pPr>
        <w:jc w:val="both"/>
        <w:rPr>
          <w:rFonts w:ascii="Arial" w:hAnsi="Arial" w:cs="Arial"/>
          <w:szCs w:val="24"/>
        </w:rPr>
      </w:pPr>
    </w:p>
    <w:p w:rsidR="009B499C" w:rsidRPr="001F3B79" w:rsidRDefault="009B499C" w:rsidP="009B499C">
      <w:pPr>
        <w:spacing w:after="0"/>
        <w:jc w:val="both"/>
        <w:rPr>
          <w:rFonts w:ascii="Arial" w:hAnsi="Arial" w:cs="Arial"/>
          <w:szCs w:val="24"/>
        </w:rPr>
      </w:pPr>
      <w:r w:rsidRPr="001F3B79">
        <w:rPr>
          <w:rFonts w:ascii="Arial" w:hAnsi="Arial" w:cs="Arial"/>
          <w:szCs w:val="24"/>
        </w:rPr>
        <w:t>“CONSIDERO QUE EL PROCESO DE ENSEÑANZA-APRENDIZAJE DE MI PUPILO ES MÁS FAVORABLE EN UN ESTABLECIMIENTO REGULAR CON UN PROGRAMA DE INTEGRACIÓN QUE EN UNA ESCUELA ESPECIAL”</w:t>
      </w:r>
    </w:p>
    <w:p w:rsidR="009B499C" w:rsidRPr="001F3B79" w:rsidRDefault="009B499C" w:rsidP="009B499C">
      <w:pPr>
        <w:spacing w:after="0"/>
        <w:jc w:val="both"/>
        <w:rPr>
          <w:rFonts w:ascii="Arial" w:hAnsi="Arial" w:cs="Arial"/>
          <w:szCs w:val="24"/>
        </w:rPr>
      </w:pPr>
    </w:p>
    <w:p w:rsidR="009B499C" w:rsidRPr="001F3B79" w:rsidRDefault="009B499C" w:rsidP="009B499C">
      <w:pPr>
        <w:spacing w:after="0"/>
        <w:jc w:val="both"/>
        <w:rPr>
          <w:rFonts w:ascii="Arial" w:hAnsi="Arial" w:cs="Arial"/>
          <w:szCs w:val="24"/>
        </w:rPr>
      </w:pPr>
      <w:r w:rsidRPr="001F3B79">
        <w:rPr>
          <w:rFonts w:ascii="Arial" w:hAnsi="Arial" w:cs="Arial"/>
          <w:szCs w:val="24"/>
        </w:rPr>
        <w:t>1) Muy de acuerdo</w:t>
      </w:r>
      <w:r w:rsidRPr="001F3B79">
        <w:rPr>
          <w:rFonts w:ascii="Arial" w:hAnsi="Arial" w:cs="Arial"/>
          <w:szCs w:val="24"/>
        </w:rPr>
        <w:tab/>
      </w:r>
      <w:r w:rsidRPr="001F3B79">
        <w:rPr>
          <w:rFonts w:ascii="Arial" w:hAnsi="Arial" w:cs="Arial"/>
          <w:szCs w:val="24"/>
        </w:rPr>
        <w:tab/>
        <w:t>3) Indiferente</w:t>
      </w:r>
    </w:p>
    <w:p w:rsidR="009B499C" w:rsidRPr="001F3B79" w:rsidRDefault="009B499C" w:rsidP="009B499C">
      <w:pPr>
        <w:spacing w:after="0"/>
        <w:jc w:val="both"/>
        <w:rPr>
          <w:rFonts w:ascii="Arial" w:hAnsi="Arial" w:cs="Arial"/>
          <w:szCs w:val="24"/>
        </w:rPr>
      </w:pPr>
      <w:r w:rsidRPr="001F3B79">
        <w:rPr>
          <w:rFonts w:ascii="Arial" w:hAnsi="Arial" w:cs="Arial"/>
          <w:szCs w:val="24"/>
        </w:rPr>
        <w:t>2) De acuerdo</w:t>
      </w:r>
      <w:r w:rsidRPr="001F3B79">
        <w:rPr>
          <w:rFonts w:ascii="Arial" w:hAnsi="Arial" w:cs="Arial"/>
          <w:szCs w:val="24"/>
        </w:rPr>
        <w:tab/>
      </w:r>
      <w:r w:rsidRPr="001F3B79">
        <w:rPr>
          <w:rFonts w:ascii="Arial" w:hAnsi="Arial" w:cs="Arial"/>
          <w:szCs w:val="24"/>
        </w:rPr>
        <w:tab/>
      </w:r>
      <w:r w:rsidRPr="001F3B79">
        <w:rPr>
          <w:rFonts w:ascii="Arial" w:hAnsi="Arial" w:cs="Arial"/>
          <w:szCs w:val="24"/>
        </w:rPr>
        <w:tab/>
        <w:t>4) En desacuerdo</w:t>
      </w:r>
      <w:r w:rsidRPr="001F3B79">
        <w:rPr>
          <w:rFonts w:ascii="Arial" w:hAnsi="Arial" w:cs="Arial"/>
          <w:szCs w:val="24"/>
        </w:rPr>
        <w:tab/>
      </w:r>
      <w:r w:rsidRPr="001F3B79">
        <w:rPr>
          <w:rFonts w:ascii="Arial" w:hAnsi="Arial" w:cs="Arial"/>
          <w:szCs w:val="24"/>
        </w:rPr>
        <w:tab/>
        <w:t>5) Muy en desacuerdo</w:t>
      </w:r>
    </w:p>
    <w:p w:rsidR="009B499C" w:rsidRPr="001F3B79" w:rsidRDefault="009B499C" w:rsidP="009B499C">
      <w:pPr>
        <w:spacing w:after="0"/>
        <w:jc w:val="both"/>
        <w:rPr>
          <w:rFonts w:ascii="Arial" w:hAnsi="Arial" w:cs="Arial"/>
          <w:szCs w:val="24"/>
        </w:rPr>
      </w:pPr>
      <w:r w:rsidRPr="001F3B79">
        <w:rPr>
          <w:rFonts w:ascii="Arial" w:hAnsi="Arial" w:cs="Arial"/>
          <w:szCs w:val="24"/>
        </w:rPr>
        <w:t>__________________________________________________________________________________________________________________</w:t>
      </w:r>
      <w:r w:rsidR="007E4004">
        <w:rPr>
          <w:rFonts w:ascii="Arial" w:hAnsi="Arial" w:cs="Arial"/>
          <w:szCs w:val="24"/>
        </w:rPr>
        <w:t>_____________________________</w:t>
      </w:r>
    </w:p>
    <w:p w:rsidR="009B499C" w:rsidRPr="001F3B79" w:rsidRDefault="009B499C" w:rsidP="00EA7990">
      <w:pPr>
        <w:jc w:val="both"/>
        <w:rPr>
          <w:rFonts w:ascii="Arial" w:hAnsi="Arial" w:cs="Arial"/>
          <w:szCs w:val="24"/>
        </w:rPr>
      </w:pPr>
    </w:p>
    <w:p w:rsidR="009B499C" w:rsidRPr="001F3B79" w:rsidRDefault="009B499C" w:rsidP="009B499C">
      <w:pPr>
        <w:spacing w:after="0"/>
        <w:jc w:val="both"/>
        <w:rPr>
          <w:rFonts w:ascii="Arial" w:hAnsi="Arial" w:cs="Arial"/>
          <w:szCs w:val="24"/>
        </w:rPr>
      </w:pPr>
      <w:r w:rsidRPr="001F3B79">
        <w:rPr>
          <w:rFonts w:ascii="Arial" w:hAnsi="Arial" w:cs="Arial"/>
          <w:szCs w:val="24"/>
        </w:rPr>
        <w:t>¿POR CUÁL MEDIO SE INFORMA ACERCA DE SU PUPILO? (se puede marcar más de una opción)</w:t>
      </w:r>
    </w:p>
    <w:p w:rsidR="009B499C" w:rsidRPr="001F3B79" w:rsidRDefault="009B499C" w:rsidP="009B499C">
      <w:pPr>
        <w:spacing w:after="0"/>
        <w:jc w:val="both"/>
        <w:rPr>
          <w:rFonts w:ascii="Arial" w:hAnsi="Arial" w:cs="Arial"/>
          <w:szCs w:val="24"/>
        </w:rPr>
      </w:pPr>
    </w:p>
    <w:p w:rsidR="009B499C" w:rsidRPr="001F3B79" w:rsidRDefault="009B499C" w:rsidP="009B499C">
      <w:pPr>
        <w:spacing w:after="0"/>
        <w:jc w:val="both"/>
        <w:rPr>
          <w:rFonts w:ascii="Arial" w:hAnsi="Arial" w:cs="Arial"/>
          <w:szCs w:val="24"/>
        </w:rPr>
      </w:pPr>
      <w:r w:rsidRPr="001F3B79">
        <w:rPr>
          <w:rFonts w:ascii="Arial" w:hAnsi="Arial" w:cs="Arial"/>
          <w:szCs w:val="24"/>
        </w:rPr>
        <w:t>1) Agenda escolar</w:t>
      </w:r>
      <w:r w:rsidRPr="001F3B79">
        <w:rPr>
          <w:rFonts w:ascii="Arial" w:hAnsi="Arial" w:cs="Arial"/>
          <w:szCs w:val="24"/>
        </w:rPr>
        <w:tab/>
      </w:r>
      <w:r w:rsidRPr="001F3B79">
        <w:rPr>
          <w:rFonts w:ascii="Arial" w:hAnsi="Arial" w:cs="Arial"/>
          <w:szCs w:val="24"/>
        </w:rPr>
        <w:tab/>
        <w:t>4) Citación</w:t>
      </w:r>
      <w:r w:rsidRPr="001F3B79">
        <w:rPr>
          <w:rFonts w:ascii="Arial" w:hAnsi="Arial" w:cs="Arial"/>
          <w:szCs w:val="24"/>
        </w:rPr>
        <w:tab/>
      </w:r>
      <w:r w:rsidRPr="001F3B79">
        <w:rPr>
          <w:rFonts w:ascii="Arial" w:hAnsi="Arial" w:cs="Arial"/>
          <w:szCs w:val="24"/>
        </w:rPr>
        <w:tab/>
        <w:t>6) Otro medio</w:t>
      </w:r>
    </w:p>
    <w:p w:rsidR="009B499C" w:rsidRPr="001F3B79" w:rsidRDefault="009B499C" w:rsidP="009B499C">
      <w:pPr>
        <w:spacing w:after="0"/>
        <w:jc w:val="both"/>
        <w:rPr>
          <w:rFonts w:ascii="Arial" w:hAnsi="Arial" w:cs="Arial"/>
          <w:szCs w:val="24"/>
        </w:rPr>
      </w:pPr>
      <w:r w:rsidRPr="001F3B79">
        <w:rPr>
          <w:rFonts w:ascii="Arial" w:hAnsi="Arial" w:cs="Arial"/>
          <w:szCs w:val="24"/>
        </w:rPr>
        <w:t>2) Facebook institucional</w:t>
      </w:r>
      <w:r w:rsidRPr="001F3B79">
        <w:rPr>
          <w:rFonts w:ascii="Arial" w:hAnsi="Arial" w:cs="Arial"/>
          <w:szCs w:val="24"/>
        </w:rPr>
        <w:tab/>
        <w:t>5) Profesor(a) jefe</w:t>
      </w:r>
    </w:p>
    <w:p w:rsidR="009B499C" w:rsidRPr="001F3B79" w:rsidRDefault="009B499C" w:rsidP="009B499C">
      <w:pPr>
        <w:spacing w:after="0"/>
        <w:jc w:val="both"/>
        <w:rPr>
          <w:rFonts w:ascii="Arial" w:hAnsi="Arial" w:cs="Arial"/>
          <w:szCs w:val="24"/>
        </w:rPr>
      </w:pPr>
      <w:r w:rsidRPr="001F3B79">
        <w:rPr>
          <w:rFonts w:ascii="Arial" w:hAnsi="Arial" w:cs="Arial"/>
          <w:szCs w:val="24"/>
        </w:rPr>
        <w:t>3) Por teléfono</w:t>
      </w:r>
      <w:r w:rsidRPr="001F3B79">
        <w:rPr>
          <w:rFonts w:ascii="Arial" w:hAnsi="Arial" w:cs="Arial"/>
          <w:szCs w:val="24"/>
        </w:rPr>
        <w:tab/>
      </w:r>
      <w:r w:rsidRPr="001F3B79">
        <w:rPr>
          <w:rFonts w:ascii="Arial" w:hAnsi="Arial" w:cs="Arial"/>
          <w:szCs w:val="24"/>
        </w:rPr>
        <w:tab/>
      </w:r>
      <w:r w:rsidRPr="001F3B79">
        <w:rPr>
          <w:rFonts w:ascii="Arial" w:hAnsi="Arial" w:cs="Arial"/>
          <w:szCs w:val="24"/>
        </w:rPr>
        <w:tab/>
        <w:t>6) Página Web</w:t>
      </w:r>
    </w:p>
    <w:p w:rsidR="009B499C" w:rsidRPr="001F3B79" w:rsidRDefault="009B499C" w:rsidP="009B499C">
      <w:pPr>
        <w:spacing w:after="0"/>
        <w:jc w:val="both"/>
        <w:rPr>
          <w:sz w:val="20"/>
        </w:rPr>
      </w:pPr>
      <w:r w:rsidRPr="001F3B79">
        <w:rPr>
          <w:rFonts w:ascii="Arial" w:hAnsi="Arial" w:cs="Arial"/>
          <w:szCs w:val="24"/>
        </w:rPr>
        <w:t>________________________________________________________________________________________________________________</w:t>
      </w:r>
      <w:r w:rsidR="00EA7990">
        <w:rPr>
          <w:rFonts w:ascii="Arial" w:hAnsi="Arial" w:cs="Arial"/>
          <w:szCs w:val="24"/>
        </w:rPr>
        <w:t>_______________________________</w:t>
      </w:r>
    </w:p>
    <w:p w:rsidR="007B1F39" w:rsidRDefault="007B1F39">
      <w:pPr>
        <w:jc w:val="left"/>
        <w:rPr>
          <w:rFonts w:ascii="Arial" w:hAnsi="Arial" w:cs="Arial"/>
          <w:b/>
          <w:color w:val="FF0000"/>
          <w:szCs w:val="24"/>
        </w:rPr>
      </w:pPr>
      <w:r>
        <w:rPr>
          <w:rFonts w:ascii="Arial" w:hAnsi="Arial" w:cs="Arial"/>
          <w:b/>
          <w:color w:val="FF0000"/>
          <w:szCs w:val="24"/>
        </w:rPr>
        <w:br w:type="page"/>
      </w:r>
    </w:p>
    <w:p w:rsidR="001F08CA" w:rsidRPr="00401AEB" w:rsidRDefault="00E95F4F" w:rsidP="00401AEB">
      <w:pPr>
        <w:pStyle w:val="Ttulo2"/>
        <w:rPr>
          <w:rFonts w:ascii="Arial" w:hAnsi="Arial" w:cs="Arial"/>
          <w:color w:val="auto"/>
          <w:sz w:val="24"/>
          <w:u w:val="single"/>
        </w:rPr>
      </w:pPr>
      <w:bookmarkStart w:id="73" w:name="_Toc387798146"/>
      <w:bookmarkStart w:id="74" w:name="_Toc389493269"/>
      <w:r w:rsidRPr="00401AEB">
        <w:rPr>
          <w:rFonts w:ascii="Arial" w:hAnsi="Arial" w:cs="Arial"/>
          <w:color w:val="auto"/>
          <w:sz w:val="24"/>
          <w:u w:val="single"/>
        </w:rPr>
        <w:lastRenderedPageBreak/>
        <w:t>PAUTA DE OBSERVACIÓN DEL NIÑO CON NEE PARTICIPANTE DEL PIE</w:t>
      </w:r>
      <w:bookmarkEnd w:id="73"/>
      <w:bookmarkEnd w:id="74"/>
    </w:p>
    <w:p w:rsidR="001F08CA" w:rsidRDefault="001F08CA" w:rsidP="00E95F4F">
      <w:pPr>
        <w:spacing w:after="0" w:line="360" w:lineRule="auto"/>
        <w:ind w:firstLine="708"/>
        <w:jc w:val="both"/>
        <w:rPr>
          <w:rFonts w:ascii="Arial" w:hAnsi="Arial" w:cs="Arial"/>
          <w:color w:val="000000"/>
          <w:sz w:val="24"/>
          <w:szCs w:val="24"/>
        </w:rPr>
      </w:pPr>
    </w:p>
    <w:p w:rsidR="007B1F39" w:rsidRPr="007B1F39" w:rsidRDefault="00A2233E" w:rsidP="001F08CA">
      <w:pPr>
        <w:spacing w:after="0"/>
        <w:ind w:firstLine="708"/>
        <w:jc w:val="both"/>
        <w:rPr>
          <w:rFonts w:ascii="Arial" w:hAnsi="Arial" w:cs="Arial"/>
          <w:color w:val="222222"/>
          <w:sz w:val="24"/>
          <w:szCs w:val="24"/>
          <w:lang w:val="es-ES"/>
        </w:rPr>
      </w:pPr>
      <w:r w:rsidRPr="009B499C">
        <w:rPr>
          <w:rFonts w:ascii="Arial" w:hAnsi="Arial" w:cs="Arial"/>
          <w:color w:val="000000"/>
          <w:sz w:val="24"/>
          <w:szCs w:val="24"/>
        </w:rPr>
        <w:t>Este instrumento pretende “</w:t>
      </w:r>
      <w:r w:rsidR="00E95F4F" w:rsidRPr="007B1F39">
        <w:rPr>
          <w:rFonts w:ascii="Arial" w:hAnsi="Arial" w:cs="Arial"/>
          <w:color w:val="222222"/>
          <w:sz w:val="24"/>
          <w:szCs w:val="24"/>
          <w:lang w:val="es-ES"/>
        </w:rPr>
        <w:t>conocer las característica que se presentan con más frecuencia en los estudiantes con NEE permanentes en relación a los aprendizajes y a las relaciones interpersonales</w:t>
      </w:r>
      <w:r w:rsidR="00E95F4F">
        <w:rPr>
          <w:rFonts w:ascii="Arial" w:hAnsi="Arial" w:cs="Arial"/>
          <w:color w:val="222222"/>
          <w:sz w:val="24"/>
          <w:szCs w:val="24"/>
          <w:lang w:val="es-ES"/>
        </w:rPr>
        <w:t>”</w:t>
      </w:r>
      <w:r w:rsidR="00E95F4F" w:rsidRPr="007B1F39">
        <w:rPr>
          <w:rFonts w:ascii="Arial" w:hAnsi="Arial" w:cs="Arial"/>
          <w:color w:val="222222"/>
          <w:sz w:val="24"/>
          <w:szCs w:val="24"/>
          <w:lang w:val="es-ES"/>
        </w:rPr>
        <w:t>.</w:t>
      </w:r>
    </w:p>
    <w:p w:rsidR="001F08CA" w:rsidRDefault="001F08CA" w:rsidP="00B12178">
      <w:pPr>
        <w:rPr>
          <w:rFonts w:ascii="Arial" w:hAnsi="Arial" w:cs="Arial"/>
          <w:color w:val="222222"/>
          <w:sz w:val="24"/>
          <w:szCs w:val="24"/>
          <w:lang w:val="es-ES"/>
        </w:rPr>
      </w:pPr>
      <w:r>
        <w:rPr>
          <w:rFonts w:ascii="Arial" w:hAnsi="Arial" w:cs="Arial"/>
          <w:color w:val="222222"/>
          <w:sz w:val="24"/>
          <w:szCs w:val="24"/>
          <w:lang w:val="es-ES"/>
        </w:rPr>
        <w:t xml:space="preserve">  </w:t>
      </w:r>
    </w:p>
    <w:p w:rsidR="00B12178" w:rsidRPr="007B1F39" w:rsidRDefault="00B12178" w:rsidP="00B12178">
      <w:pPr>
        <w:spacing w:after="0"/>
        <w:rPr>
          <w:rFonts w:ascii="Arial" w:hAnsi="Arial" w:cs="Arial"/>
          <w:color w:val="222222"/>
          <w:sz w:val="24"/>
          <w:szCs w:val="24"/>
          <w:lang w:val="es-ES"/>
        </w:rPr>
      </w:pPr>
    </w:p>
    <w:p w:rsidR="007B1F39" w:rsidRPr="007B1F39" w:rsidRDefault="007B1F39" w:rsidP="007B1F39">
      <w:pPr>
        <w:rPr>
          <w:rFonts w:ascii="Arial" w:hAnsi="Arial" w:cs="Arial"/>
          <w:b/>
          <w:color w:val="222222"/>
          <w:sz w:val="24"/>
          <w:szCs w:val="24"/>
          <w:u w:val="single"/>
          <w:lang w:val="es-ES"/>
        </w:rPr>
      </w:pPr>
      <w:r w:rsidRPr="007B1F39">
        <w:rPr>
          <w:rFonts w:ascii="Arial" w:hAnsi="Arial" w:cs="Arial"/>
          <w:b/>
          <w:color w:val="222222"/>
          <w:sz w:val="24"/>
          <w:szCs w:val="24"/>
          <w:u w:val="single"/>
          <w:lang w:val="es-ES"/>
        </w:rPr>
        <w:t>Pauta de Observación</w:t>
      </w:r>
    </w:p>
    <w:p w:rsidR="007B1F39" w:rsidRPr="007B1F39" w:rsidRDefault="007B1F39" w:rsidP="00E95F4F">
      <w:pPr>
        <w:spacing w:after="0"/>
        <w:ind w:firstLine="708"/>
        <w:jc w:val="both"/>
        <w:rPr>
          <w:rFonts w:ascii="Arial" w:hAnsi="Arial" w:cs="Arial"/>
          <w:color w:val="222222"/>
          <w:sz w:val="24"/>
          <w:szCs w:val="24"/>
          <w:lang w:val="es-ES"/>
        </w:rPr>
      </w:pPr>
    </w:p>
    <w:p w:rsidR="007B1F39" w:rsidRPr="007B1F39" w:rsidRDefault="007B1F39" w:rsidP="001F08CA">
      <w:pPr>
        <w:ind w:firstLine="708"/>
        <w:jc w:val="left"/>
        <w:rPr>
          <w:rFonts w:ascii="Arial" w:hAnsi="Arial" w:cs="Arial"/>
          <w:b/>
          <w:color w:val="222222"/>
          <w:sz w:val="24"/>
          <w:szCs w:val="24"/>
          <w:u w:val="single"/>
          <w:lang w:val="es-ES"/>
        </w:rPr>
      </w:pPr>
      <w:r w:rsidRPr="007B1F39">
        <w:rPr>
          <w:rFonts w:ascii="Arial" w:hAnsi="Arial" w:cs="Arial"/>
          <w:b/>
          <w:color w:val="222222"/>
          <w:sz w:val="24"/>
          <w:szCs w:val="24"/>
          <w:u w:val="single"/>
          <w:lang w:val="es-ES"/>
        </w:rPr>
        <w:t>Criterios de observación</w:t>
      </w:r>
    </w:p>
    <w:tbl>
      <w:tblPr>
        <w:tblStyle w:val="Tablaconcuadrcula"/>
        <w:tblW w:w="0" w:type="auto"/>
        <w:tblLook w:val="04A0" w:firstRow="1" w:lastRow="0" w:firstColumn="1" w:lastColumn="0" w:noHBand="0" w:noVBand="1"/>
      </w:tblPr>
      <w:tblGrid>
        <w:gridCol w:w="675"/>
        <w:gridCol w:w="2977"/>
      </w:tblGrid>
      <w:tr w:rsidR="007B1F39" w:rsidRPr="007B1F39" w:rsidTr="00976678">
        <w:tc>
          <w:tcPr>
            <w:tcW w:w="675" w:type="dxa"/>
          </w:tcPr>
          <w:p w:rsidR="007B1F39" w:rsidRPr="007B1F39" w:rsidRDefault="007B1F39" w:rsidP="00976678">
            <w:pPr>
              <w:rPr>
                <w:rFonts w:ascii="Arial" w:hAnsi="Arial" w:cs="Arial"/>
                <w:color w:val="222222"/>
                <w:sz w:val="24"/>
                <w:szCs w:val="24"/>
                <w:lang w:val="es-ES"/>
              </w:rPr>
            </w:pPr>
            <w:r w:rsidRPr="007B1F39">
              <w:rPr>
                <w:rFonts w:ascii="Arial" w:hAnsi="Arial" w:cs="Arial"/>
                <w:color w:val="222222"/>
                <w:sz w:val="24"/>
                <w:szCs w:val="24"/>
                <w:lang w:val="es-ES"/>
              </w:rPr>
              <w:t>S</w:t>
            </w:r>
          </w:p>
        </w:tc>
        <w:tc>
          <w:tcPr>
            <w:tcW w:w="2977" w:type="dxa"/>
          </w:tcPr>
          <w:p w:rsidR="007B1F39" w:rsidRPr="007B1F39" w:rsidRDefault="007B1F39" w:rsidP="00976678">
            <w:pPr>
              <w:rPr>
                <w:rFonts w:ascii="Arial" w:hAnsi="Arial" w:cs="Arial"/>
                <w:color w:val="222222"/>
                <w:sz w:val="24"/>
                <w:szCs w:val="24"/>
                <w:lang w:val="es-ES"/>
              </w:rPr>
            </w:pPr>
            <w:r w:rsidRPr="007B1F39">
              <w:rPr>
                <w:rFonts w:ascii="Arial" w:hAnsi="Arial" w:cs="Arial"/>
                <w:color w:val="222222"/>
                <w:sz w:val="24"/>
                <w:szCs w:val="24"/>
                <w:lang w:val="es-ES"/>
              </w:rPr>
              <w:t>Siempre</w:t>
            </w:r>
          </w:p>
        </w:tc>
      </w:tr>
      <w:tr w:rsidR="007B1F39" w:rsidRPr="007B1F39" w:rsidTr="00976678">
        <w:tc>
          <w:tcPr>
            <w:tcW w:w="675" w:type="dxa"/>
          </w:tcPr>
          <w:p w:rsidR="007B1F39" w:rsidRPr="007B1F39" w:rsidRDefault="007B1F39" w:rsidP="00976678">
            <w:pPr>
              <w:rPr>
                <w:rFonts w:ascii="Arial" w:hAnsi="Arial" w:cs="Arial"/>
                <w:color w:val="222222"/>
                <w:sz w:val="24"/>
                <w:szCs w:val="24"/>
                <w:lang w:val="es-ES"/>
              </w:rPr>
            </w:pPr>
            <w:r w:rsidRPr="007B1F39">
              <w:rPr>
                <w:rFonts w:ascii="Arial" w:hAnsi="Arial" w:cs="Arial"/>
                <w:color w:val="222222"/>
                <w:sz w:val="24"/>
                <w:szCs w:val="24"/>
                <w:lang w:val="es-ES"/>
              </w:rPr>
              <w:t>G</w:t>
            </w:r>
          </w:p>
        </w:tc>
        <w:tc>
          <w:tcPr>
            <w:tcW w:w="2977" w:type="dxa"/>
          </w:tcPr>
          <w:p w:rsidR="007B1F39" w:rsidRPr="007B1F39" w:rsidRDefault="007B1F39" w:rsidP="00976678">
            <w:pPr>
              <w:rPr>
                <w:rFonts w:ascii="Arial" w:hAnsi="Arial" w:cs="Arial"/>
                <w:color w:val="222222"/>
                <w:sz w:val="24"/>
                <w:szCs w:val="24"/>
                <w:lang w:val="es-ES"/>
              </w:rPr>
            </w:pPr>
            <w:r w:rsidRPr="007B1F39">
              <w:rPr>
                <w:rFonts w:ascii="Arial" w:hAnsi="Arial" w:cs="Arial"/>
                <w:color w:val="222222"/>
                <w:sz w:val="24"/>
                <w:szCs w:val="24"/>
                <w:lang w:val="es-ES"/>
              </w:rPr>
              <w:t>Generalmente</w:t>
            </w:r>
          </w:p>
        </w:tc>
      </w:tr>
      <w:tr w:rsidR="007B1F39" w:rsidRPr="007B1F39" w:rsidTr="00976678">
        <w:tc>
          <w:tcPr>
            <w:tcW w:w="675" w:type="dxa"/>
          </w:tcPr>
          <w:p w:rsidR="007B1F39" w:rsidRPr="007B1F39" w:rsidRDefault="007B1F39" w:rsidP="00976678">
            <w:pPr>
              <w:rPr>
                <w:rFonts w:ascii="Arial" w:hAnsi="Arial" w:cs="Arial"/>
                <w:color w:val="222222"/>
                <w:sz w:val="24"/>
                <w:szCs w:val="24"/>
                <w:lang w:val="es-ES"/>
              </w:rPr>
            </w:pPr>
            <w:r w:rsidRPr="007B1F39">
              <w:rPr>
                <w:rFonts w:ascii="Arial" w:hAnsi="Arial" w:cs="Arial"/>
                <w:color w:val="222222"/>
                <w:sz w:val="24"/>
                <w:szCs w:val="24"/>
                <w:lang w:val="es-ES"/>
              </w:rPr>
              <w:t>O</w:t>
            </w:r>
          </w:p>
        </w:tc>
        <w:tc>
          <w:tcPr>
            <w:tcW w:w="2977" w:type="dxa"/>
          </w:tcPr>
          <w:p w:rsidR="007B1F39" w:rsidRPr="007B1F39" w:rsidRDefault="007B1F39" w:rsidP="00976678">
            <w:pPr>
              <w:rPr>
                <w:rFonts w:ascii="Arial" w:hAnsi="Arial" w:cs="Arial"/>
                <w:color w:val="222222"/>
                <w:sz w:val="24"/>
                <w:szCs w:val="24"/>
                <w:lang w:val="es-ES"/>
              </w:rPr>
            </w:pPr>
            <w:r w:rsidRPr="007B1F39">
              <w:rPr>
                <w:rFonts w:ascii="Arial" w:hAnsi="Arial" w:cs="Arial"/>
                <w:color w:val="222222"/>
                <w:sz w:val="24"/>
                <w:szCs w:val="24"/>
                <w:lang w:val="es-ES"/>
              </w:rPr>
              <w:t>Ocasionalmente</w:t>
            </w:r>
          </w:p>
        </w:tc>
      </w:tr>
      <w:tr w:rsidR="007B1F39" w:rsidRPr="007B1F39" w:rsidTr="00976678">
        <w:tc>
          <w:tcPr>
            <w:tcW w:w="675" w:type="dxa"/>
          </w:tcPr>
          <w:p w:rsidR="007B1F39" w:rsidRPr="007B1F39" w:rsidRDefault="007B1F39" w:rsidP="00976678">
            <w:pPr>
              <w:rPr>
                <w:rFonts w:ascii="Arial" w:hAnsi="Arial" w:cs="Arial"/>
                <w:color w:val="222222"/>
                <w:sz w:val="24"/>
                <w:szCs w:val="24"/>
                <w:lang w:val="es-ES"/>
              </w:rPr>
            </w:pPr>
            <w:r w:rsidRPr="007B1F39">
              <w:rPr>
                <w:rFonts w:ascii="Arial" w:hAnsi="Arial" w:cs="Arial"/>
                <w:color w:val="222222"/>
                <w:sz w:val="24"/>
                <w:szCs w:val="24"/>
                <w:lang w:val="es-ES"/>
              </w:rPr>
              <w:t>N</w:t>
            </w:r>
          </w:p>
        </w:tc>
        <w:tc>
          <w:tcPr>
            <w:tcW w:w="2977" w:type="dxa"/>
          </w:tcPr>
          <w:p w:rsidR="007B1F39" w:rsidRPr="007B1F39" w:rsidRDefault="007B1F39" w:rsidP="00976678">
            <w:pPr>
              <w:rPr>
                <w:rFonts w:ascii="Arial" w:hAnsi="Arial" w:cs="Arial"/>
                <w:color w:val="222222"/>
                <w:sz w:val="24"/>
                <w:szCs w:val="24"/>
                <w:lang w:val="es-ES"/>
              </w:rPr>
            </w:pPr>
            <w:r w:rsidRPr="007B1F39">
              <w:rPr>
                <w:rFonts w:ascii="Arial" w:hAnsi="Arial" w:cs="Arial"/>
                <w:color w:val="222222"/>
                <w:sz w:val="24"/>
                <w:szCs w:val="24"/>
                <w:lang w:val="es-ES"/>
              </w:rPr>
              <w:t>Nunca</w:t>
            </w:r>
          </w:p>
        </w:tc>
      </w:tr>
      <w:tr w:rsidR="007B1F39" w:rsidRPr="007B1F39" w:rsidTr="00976678">
        <w:tc>
          <w:tcPr>
            <w:tcW w:w="675" w:type="dxa"/>
          </w:tcPr>
          <w:p w:rsidR="007B1F39" w:rsidRPr="007B1F39" w:rsidRDefault="007B1F39" w:rsidP="00976678">
            <w:pPr>
              <w:rPr>
                <w:rFonts w:ascii="Arial" w:hAnsi="Arial" w:cs="Arial"/>
                <w:color w:val="222222"/>
                <w:sz w:val="24"/>
                <w:szCs w:val="24"/>
                <w:lang w:val="es-ES"/>
              </w:rPr>
            </w:pPr>
            <w:r w:rsidRPr="007B1F39">
              <w:rPr>
                <w:rFonts w:ascii="Arial" w:hAnsi="Arial" w:cs="Arial"/>
                <w:color w:val="222222"/>
                <w:sz w:val="24"/>
                <w:szCs w:val="24"/>
                <w:lang w:val="es-ES"/>
              </w:rPr>
              <w:t>No</w:t>
            </w:r>
          </w:p>
        </w:tc>
        <w:tc>
          <w:tcPr>
            <w:tcW w:w="2977" w:type="dxa"/>
          </w:tcPr>
          <w:p w:rsidR="007B1F39" w:rsidRPr="007B1F39" w:rsidRDefault="007B1F39" w:rsidP="00976678">
            <w:pPr>
              <w:rPr>
                <w:rFonts w:ascii="Arial" w:hAnsi="Arial" w:cs="Arial"/>
                <w:color w:val="222222"/>
                <w:sz w:val="24"/>
                <w:szCs w:val="24"/>
                <w:lang w:val="es-ES"/>
              </w:rPr>
            </w:pPr>
            <w:r w:rsidRPr="007B1F39">
              <w:rPr>
                <w:rFonts w:ascii="Arial" w:hAnsi="Arial" w:cs="Arial"/>
                <w:color w:val="222222"/>
                <w:sz w:val="24"/>
                <w:szCs w:val="24"/>
                <w:lang w:val="es-ES"/>
              </w:rPr>
              <w:t>No observado</w:t>
            </w:r>
          </w:p>
        </w:tc>
      </w:tr>
    </w:tbl>
    <w:p w:rsidR="007B1F39" w:rsidRPr="007B1F39" w:rsidRDefault="007B1F39" w:rsidP="007B1F39">
      <w:pPr>
        <w:rPr>
          <w:rFonts w:ascii="Arial" w:hAnsi="Arial" w:cs="Arial"/>
          <w:color w:val="222222"/>
          <w:sz w:val="24"/>
          <w:szCs w:val="24"/>
          <w:lang w:val="es-ES"/>
        </w:rPr>
      </w:pPr>
    </w:p>
    <w:p w:rsidR="007B1F39" w:rsidRPr="007B1F39" w:rsidRDefault="007B1F39" w:rsidP="007B1F39">
      <w:pPr>
        <w:rPr>
          <w:rFonts w:ascii="Arial" w:hAnsi="Arial" w:cs="Arial"/>
          <w:b/>
          <w:color w:val="222222"/>
          <w:sz w:val="24"/>
          <w:szCs w:val="24"/>
          <w:u w:val="single"/>
          <w:lang w:val="es-ES"/>
        </w:rPr>
      </w:pPr>
    </w:p>
    <w:p w:rsidR="007B1F39" w:rsidRPr="007B1F39" w:rsidRDefault="007B1F39" w:rsidP="001F08CA">
      <w:pPr>
        <w:ind w:firstLine="708"/>
        <w:jc w:val="left"/>
        <w:rPr>
          <w:rFonts w:ascii="Arial" w:hAnsi="Arial" w:cs="Arial"/>
          <w:b/>
          <w:color w:val="222222"/>
          <w:sz w:val="24"/>
          <w:szCs w:val="24"/>
          <w:u w:val="single"/>
          <w:lang w:val="es-ES"/>
        </w:rPr>
      </w:pPr>
      <w:r w:rsidRPr="007B1F39">
        <w:rPr>
          <w:rFonts w:ascii="Arial" w:hAnsi="Arial" w:cs="Arial"/>
          <w:b/>
          <w:color w:val="222222"/>
          <w:sz w:val="24"/>
          <w:szCs w:val="24"/>
          <w:u w:val="single"/>
          <w:lang w:val="es-ES"/>
        </w:rPr>
        <w:t>Datos personales</w:t>
      </w:r>
    </w:p>
    <w:p w:rsidR="007B1F39" w:rsidRPr="007B1F39" w:rsidRDefault="007B1F39" w:rsidP="00CA036B">
      <w:pPr>
        <w:pStyle w:val="Prrafodelista"/>
        <w:numPr>
          <w:ilvl w:val="0"/>
          <w:numId w:val="19"/>
        </w:numPr>
        <w:spacing w:line="480" w:lineRule="auto"/>
        <w:jc w:val="left"/>
        <w:rPr>
          <w:rFonts w:ascii="Arial" w:hAnsi="Arial" w:cs="Arial"/>
          <w:color w:val="222222"/>
          <w:sz w:val="24"/>
          <w:szCs w:val="24"/>
          <w:lang w:val="es-ES"/>
        </w:rPr>
      </w:pPr>
      <w:r w:rsidRPr="007B1F39">
        <w:rPr>
          <w:rFonts w:ascii="Arial" w:hAnsi="Arial" w:cs="Arial"/>
          <w:color w:val="222222"/>
          <w:sz w:val="24"/>
          <w:szCs w:val="24"/>
          <w:lang w:val="es-ES"/>
        </w:rPr>
        <w:t xml:space="preserve">Nombre del estudiante: </w:t>
      </w:r>
    </w:p>
    <w:p w:rsidR="007B1F39" w:rsidRPr="007B1F39" w:rsidRDefault="007B1F39" w:rsidP="00CA036B">
      <w:pPr>
        <w:pStyle w:val="Prrafodelista"/>
        <w:numPr>
          <w:ilvl w:val="0"/>
          <w:numId w:val="19"/>
        </w:numPr>
        <w:spacing w:line="480" w:lineRule="auto"/>
        <w:jc w:val="left"/>
        <w:rPr>
          <w:rFonts w:ascii="Arial" w:hAnsi="Arial" w:cs="Arial"/>
          <w:color w:val="222222"/>
          <w:sz w:val="24"/>
          <w:szCs w:val="24"/>
          <w:lang w:val="es-ES"/>
        </w:rPr>
      </w:pPr>
      <w:r w:rsidRPr="007B1F39">
        <w:rPr>
          <w:rFonts w:ascii="Arial" w:hAnsi="Arial" w:cs="Arial"/>
          <w:color w:val="222222"/>
          <w:sz w:val="24"/>
          <w:szCs w:val="24"/>
          <w:lang w:val="es-ES"/>
        </w:rPr>
        <w:t xml:space="preserve">Diagnóstico: </w:t>
      </w:r>
    </w:p>
    <w:p w:rsidR="007B1F39" w:rsidRPr="007B1F39" w:rsidRDefault="007B1F39" w:rsidP="00CA036B">
      <w:pPr>
        <w:pStyle w:val="Prrafodelista"/>
        <w:numPr>
          <w:ilvl w:val="0"/>
          <w:numId w:val="19"/>
        </w:numPr>
        <w:spacing w:line="480" w:lineRule="auto"/>
        <w:jc w:val="left"/>
        <w:rPr>
          <w:rFonts w:ascii="Arial" w:hAnsi="Arial" w:cs="Arial"/>
          <w:color w:val="222222"/>
          <w:sz w:val="24"/>
          <w:szCs w:val="24"/>
          <w:lang w:val="es-ES"/>
        </w:rPr>
      </w:pPr>
      <w:r w:rsidRPr="007B1F39">
        <w:rPr>
          <w:rFonts w:ascii="Arial" w:hAnsi="Arial" w:cs="Arial"/>
          <w:color w:val="222222"/>
          <w:sz w:val="24"/>
          <w:szCs w:val="24"/>
          <w:lang w:val="es-ES"/>
        </w:rPr>
        <w:t xml:space="preserve">Edad: </w:t>
      </w:r>
    </w:p>
    <w:p w:rsidR="007B1F39" w:rsidRPr="007B1F39" w:rsidRDefault="007B1F39" w:rsidP="00CA036B">
      <w:pPr>
        <w:pStyle w:val="Prrafodelista"/>
        <w:numPr>
          <w:ilvl w:val="0"/>
          <w:numId w:val="19"/>
        </w:numPr>
        <w:spacing w:line="480" w:lineRule="auto"/>
        <w:jc w:val="left"/>
        <w:rPr>
          <w:rFonts w:ascii="Arial" w:hAnsi="Arial" w:cs="Arial"/>
          <w:color w:val="222222"/>
          <w:sz w:val="24"/>
          <w:szCs w:val="24"/>
          <w:lang w:val="es-ES"/>
        </w:rPr>
      </w:pPr>
      <w:r w:rsidRPr="007B1F39">
        <w:rPr>
          <w:rFonts w:ascii="Arial" w:hAnsi="Arial" w:cs="Arial"/>
          <w:color w:val="222222"/>
          <w:sz w:val="24"/>
          <w:szCs w:val="24"/>
          <w:lang w:val="es-ES"/>
        </w:rPr>
        <w:t>Curso</w:t>
      </w:r>
      <w:r w:rsidR="001F08CA">
        <w:rPr>
          <w:rFonts w:ascii="Arial" w:hAnsi="Arial" w:cs="Arial"/>
          <w:color w:val="222222"/>
          <w:sz w:val="24"/>
          <w:szCs w:val="24"/>
          <w:lang w:val="es-ES"/>
        </w:rPr>
        <w:t>:</w:t>
      </w:r>
    </w:p>
    <w:p w:rsidR="007B1F39" w:rsidRPr="007B1F39" w:rsidRDefault="007B1F39" w:rsidP="00CA036B">
      <w:pPr>
        <w:pStyle w:val="Prrafodelista"/>
        <w:numPr>
          <w:ilvl w:val="0"/>
          <w:numId w:val="19"/>
        </w:numPr>
        <w:spacing w:line="480" w:lineRule="auto"/>
        <w:jc w:val="left"/>
        <w:rPr>
          <w:rFonts w:ascii="Arial" w:hAnsi="Arial" w:cs="Arial"/>
          <w:color w:val="222222"/>
          <w:sz w:val="24"/>
          <w:szCs w:val="24"/>
          <w:lang w:val="es-ES"/>
        </w:rPr>
      </w:pPr>
      <w:r w:rsidRPr="007B1F39">
        <w:rPr>
          <w:rFonts w:ascii="Arial" w:hAnsi="Arial" w:cs="Arial"/>
          <w:color w:val="222222"/>
          <w:sz w:val="24"/>
          <w:szCs w:val="24"/>
          <w:lang w:val="es-ES"/>
        </w:rPr>
        <w:t>Fecha de aplicación:</w:t>
      </w:r>
    </w:p>
    <w:p w:rsidR="00307205" w:rsidRDefault="00307205" w:rsidP="007B1F39">
      <w:pPr>
        <w:pStyle w:val="Prrafodelista"/>
        <w:spacing w:line="480" w:lineRule="auto"/>
        <w:rPr>
          <w:rFonts w:ascii="Arial" w:hAnsi="Arial" w:cs="Arial"/>
          <w:b/>
          <w:color w:val="222222"/>
          <w:sz w:val="24"/>
          <w:szCs w:val="24"/>
          <w:u w:val="single"/>
          <w:lang w:val="es-ES"/>
        </w:rPr>
      </w:pPr>
    </w:p>
    <w:p w:rsidR="00E95F4F" w:rsidRDefault="00E95F4F" w:rsidP="007B1F39">
      <w:pPr>
        <w:pStyle w:val="Prrafodelista"/>
        <w:spacing w:line="480" w:lineRule="auto"/>
        <w:rPr>
          <w:rFonts w:ascii="Arial" w:hAnsi="Arial" w:cs="Arial"/>
          <w:b/>
          <w:color w:val="222222"/>
          <w:sz w:val="24"/>
          <w:szCs w:val="24"/>
          <w:u w:val="single"/>
          <w:lang w:val="es-ES"/>
        </w:rPr>
      </w:pPr>
    </w:p>
    <w:p w:rsidR="00E95F4F" w:rsidRDefault="00E95F4F" w:rsidP="007B1F39">
      <w:pPr>
        <w:pStyle w:val="Prrafodelista"/>
        <w:spacing w:line="480" w:lineRule="auto"/>
        <w:rPr>
          <w:rFonts w:ascii="Arial" w:hAnsi="Arial" w:cs="Arial"/>
          <w:b/>
          <w:color w:val="222222"/>
          <w:sz w:val="24"/>
          <w:szCs w:val="24"/>
          <w:u w:val="single"/>
          <w:lang w:val="es-ES"/>
        </w:rPr>
      </w:pPr>
    </w:p>
    <w:p w:rsidR="00307205" w:rsidRDefault="00307205" w:rsidP="007B1F39">
      <w:pPr>
        <w:pStyle w:val="Prrafodelista"/>
        <w:spacing w:line="480" w:lineRule="auto"/>
        <w:rPr>
          <w:rFonts w:ascii="Arial" w:hAnsi="Arial" w:cs="Arial"/>
          <w:b/>
          <w:color w:val="222222"/>
          <w:sz w:val="24"/>
          <w:szCs w:val="24"/>
          <w:u w:val="single"/>
          <w:lang w:val="es-ES"/>
        </w:rPr>
      </w:pPr>
    </w:p>
    <w:p w:rsidR="00307205" w:rsidRDefault="00307205" w:rsidP="007B1F39">
      <w:pPr>
        <w:pStyle w:val="Prrafodelista"/>
        <w:spacing w:line="480" w:lineRule="auto"/>
        <w:rPr>
          <w:rFonts w:ascii="Arial" w:hAnsi="Arial" w:cs="Arial"/>
          <w:b/>
          <w:color w:val="222222"/>
          <w:sz w:val="24"/>
          <w:szCs w:val="24"/>
          <w:u w:val="single"/>
          <w:lang w:val="es-ES"/>
        </w:rPr>
      </w:pPr>
    </w:p>
    <w:p w:rsidR="00E95F4F" w:rsidRPr="007B1F39" w:rsidRDefault="00E95F4F" w:rsidP="007B1F39">
      <w:pPr>
        <w:pStyle w:val="Prrafodelista"/>
        <w:spacing w:line="480" w:lineRule="auto"/>
        <w:rPr>
          <w:rFonts w:ascii="Arial" w:hAnsi="Arial" w:cs="Arial"/>
          <w:b/>
          <w:color w:val="222222"/>
          <w:sz w:val="24"/>
          <w:szCs w:val="24"/>
          <w:u w:val="single"/>
          <w:lang w:val="es-ES"/>
        </w:rPr>
      </w:pPr>
    </w:p>
    <w:p w:rsidR="007B1F39" w:rsidRPr="007B1F39" w:rsidRDefault="007B1F39" w:rsidP="00B12178">
      <w:pPr>
        <w:pStyle w:val="Prrafodelista"/>
        <w:jc w:val="left"/>
        <w:rPr>
          <w:rFonts w:ascii="Arial" w:hAnsi="Arial" w:cs="Arial"/>
          <w:b/>
          <w:color w:val="222222"/>
          <w:sz w:val="24"/>
          <w:szCs w:val="24"/>
          <w:u w:val="single"/>
          <w:lang w:val="es-ES"/>
        </w:rPr>
      </w:pPr>
      <w:r w:rsidRPr="007B1F39">
        <w:rPr>
          <w:rFonts w:ascii="Arial" w:hAnsi="Arial" w:cs="Arial"/>
          <w:b/>
          <w:color w:val="222222"/>
          <w:sz w:val="24"/>
          <w:szCs w:val="24"/>
          <w:u w:val="single"/>
          <w:lang w:val="es-ES"/>
        </w:rPr>
        <w:lastRenderedPageBreak/>
        <w:t>Instrucciones</w:t>
      </w:r>
    </w:p>
    <w:p w:rsidR="007B1F39" w:rsidRDefault="007B1F39" w:rsidP="001F08CA">
      <w:pPr>
        <w:autoSpaceDE w:val="0"/>
        <w:autoSpaceDN w:val="0"/>
        <w:adjustRightInd w:val="0"/>
        <w:spacing w:after="0"/>
        <w:ind w:firstLine="708"/>
        <w:jc w:val="both"/>
        <w:rPr>
          <w:rFonts w:ascii="Arial" w:hAnsi="Arial" w:cs="Arial"/>
          <w:sz w:val="24"/>
          <w:szCs w:val="24"/>
        </w:rPr>
      </w:pPr>
      <w:r w:rsidRPr="007B1F39">
        <w:rPr>
          <w:rFonts w:ascii="Arial" w:hAnsi="Arial" w:cs="Arial"/>
          <w:sz w:val="24"/>
          <w:szCs w:val="24"/>
        </w:rPr>
        <w:t>Marque con una equis (</w:t>
      </w:r>
      <w:r w:rsidRPr="007B1F39">
        <w:rPr>
          <w:rFonts w:ascii="Arial" w:hAnsi="Arial" w:cs="Arial"/>
          <w:b/>
          <w:bCs/>
          <w:sz w:val="24"/>
          <w:szCs w:val="24"/>
        </w:rPr>
        <w:t>X</w:t>
      </w:r>
      <w:r w:rsidRPr="007B1F39">
        <w:rPr>
          <w:rFonts w:ascii="Arial" w:hAnsi="Arial" w:cs="Arial"/>
          <w:sz w:val="24"/>
          <w:szCs w:val="24"/>
        </w:rPr>
        <w:t>), la opción que mejor represente los comportamientos que presenta el estudiante en el contexto escolar.</w:t>
      </w:r>
    </w:p>
    <w:p w:rsidR="00B12178" w:rsidRPr="001F08CA" w:rsidRDefault="00B12178" w:rsidP="001F08CA">
      <w:pPr>
        <w:autoSpaceDE w:val="0"/>
        <w:autoSpaceDN w:val="0"/>
        <w:adjustRightInd w:val="0"/>
        <w:spacing w:after="0"/>
        <w:ind w:firstLine="708"/>
        <w:jc w:val="both"/>
        <w:rPr>
          <w:rFonts w:ascii="Arial" w:hAnsi="Arial" w:cs="Arial"/>
          <w:color w:val="222222"/>
          <w:sz w:val="24"/>
          <w:szCs w:val="24"/>
          <w:lang w:val="es-ES"/>
        </w:rPr>
      </w:pPr>
    </w:p>
    <w:p w:rsidR="007B1F39" w:rsidRPr="007B1F39" w:rsidRDefault="007B1F39" w:rsidP="007B1F39">
      <w:pPr>
        <w:rPr>
          <w:rFonts w:ascii="Arial" w:hAnsi="Arial" w:cs="Arial"/>
          <w:b/>
          <w:color w:val="222222"/>
          <w:sz w:val="24"/>
          <w:szCs w:val="24"/>
          <w:lang w:val="es-ES"/>
        </w:rPr>
      </w:pPr>
      <w:r w:rsidRPr="007B1F39">
        <w:rPr>
          <w:rFonts w:ascii="Arial" w:hAnsi="Arial" w:cs="Arial"/>
          <w:b/>
          <w:color w:val="222222"/>
          <w:sz w:val="24"/>
          <w:szCs w:val="24"/>
          <w:lang w:val="es-ES"/>
        </w:rPr>
        <w:t>Conductas</w:t>
      </w:r>
      <w:r w:rsidR="00752E06">
        <w:rPr>
          <w:rFonts w:ascii="Arial" w:hAnsi="Arial" w:cs="Arial"/>
          <w:b/>
          <w:color w:val="222222"/>
          <w:sz w:val="24"/>
          <w:szCs w:val="24"/>
          <w:lang w:val="es-ES"/>
        </w:rPr>
        <w:t xml:space="preserve"> en relación a los aprendizajes</w:t>
      </w:r>
    </w:p>
    <w:tbl>
      <w:tblPr>
        <w:tblStyle w:val="Tablaconcuadrcula"/>
        <w:tblW w:w="9464" w:type="dxa"/>
        <w:jc w:val="center"/>
        <w:tblLook w:val="04A0" w:firstRow="1" w:lastRow="0" w:firstColumn="1" w:lastColumn="0" w:noHBand="0" w:noVBand="1"/>
      </w:tblPr>
      <w:tblGrid>
        <w:gridCol w:w="551"/>
        <w:gridCol w:w="6224"/>
        <w:gridCol w:w="537"/>
        <w:gridCol w:w="538"/>
        <w:gridCol w:w="537"/>
        <w:gridCol w:w="538"/>
        <w:gridCol w:w="539"/>
      </w:tblGrid>
      <w:tr w:rsidR="007B1F39" w:rsidRPr="007B1F39" w:rsidTr="00752E06">
        <w:trPr>
          <w:trHeight w:val="310"/>
          <w:jc w:val="center"/>
        </w:trPr>
        <w:tc>
          <w:tcPr>
            <w:tcW w:w="524" w:type="dxa"/>
            <w:vMerge w:val="restart"/>
          </w:tcPr>
          <w:p w:rsidR="007B1F39" w:rsidRPr="007B1F39" w:rsidRDefault="007B1F39" w:rsidP="00976678">
            <w:pPr>
              <w:rPr>
                <w:rFonts w:ascii="Arial" w:hAnsi="Arial" w:cs="Arial"/>
                <w:b/>
                <w:color w:val="222222"/>
                <w:sz w:val="24"/>
                <w:szCs w:val="24"/>
                <w:lang w:val="es-ES"/>
              </w:rPr>
            </w:pPr>
            <w:r w:rsidRPr="007B1F39">
              <w:rPr>
                <w:rFonts w:ascii="Arial" w:hAnsi="Arial" w:cs="Arial"/>
                <w:b/>
                <w:color w:val="222222"/>
                <w:sz w:val="24"/>
                <w:szCs w:val="24"/>
                <w:lang w:val="es-ES"/>
              </w:rPr>
              <w:t>N°</w:t>
            </w:r>
          </w:p>
        </w:tc>
        <w:tc>
          <w:tcPr>
            <w:tcW w:w="6247" w:type="dxa"/>
            <w:vMerge w:val="restart"/>
          </w:tcPr>
          <w:p w:rsidR="007B1F39" w:rsidRPr="007B1F39" w:rsidRDefault="007B1F39" w:rsidP="00976678">
            <w:pPr>
              <w:rPr>
                <w:rFonts w:ascii="Arial" w:hAnsi="Arial" w:cs="Arial"/>
                <w:b/>
                <w:color w:val="222222"/>
                <w:sz w:val="24"/>
                <w:szCs w:val="24"/>
                <w:lang w:val="es-ES"/>
              </w:rPr>
            </w:pPr>
            <w:r w:rsidRPr="007B1F39">
              <w:rPr>
                <w:rFonts w:ascii="Arial" w:hAnsi="Arial" w:cs="Arial"/>
                <w:b/>
                <w:color w:val="222222"/>
                <w:sz w:val="24"/>
                <w:szCs w:val="24"/>
                <w:lang w:val="es-ES"/>
              </w:rPr>
              <w:t>Indicadores</w:t>
            </w:r>
          </w:p>
        </w:tc>
        <w:tc>
          <w:tcPr>
            <w:tcW w:w="2693" w:type="dxa"/>
            <w:gridSpan w:val="5"/>
          </w:tcPr>
          <w:p w:rsidR="007B1F39" w:rsidRPr="007B1F39" w:rsidRDefault="007B1F39" w:rsidP="00976678">
            <w:pPr>
              <w:rPr>
                <w:rFonts w:ascii="Arial" w:hAnsi="Arial" w:cs="Arial"/>
                <w:b/>
                <w:color w:val="222222"/>
                <w:sz w:val="24"/>
                <w:szCs w:val="24"/>
                <w:lang w:val="es-ES"/>
              </w:rPr>
            </w:pPr>
            <w:r w:rsidRPr="007B1F39">
              <w:rPr>
                <w:rFonts w:ascii="Arial" w:hAnsi="Arial" w:cs="Arial"/>
                <w:b/>
                <w:color w:val="222222"/>
                <w:sz w:val="24"/>
                <w:szCs w:val="24"/>
                <w:lang w:val="es-ES"/>
              </w:rPr>
              <w:t>Criterios</w:t>
            </w:r>
          </w:p>
        </w:tc>
      </w:tr>
      <w:tr w:rsidR="007B1F39" w:rsidRPr="007B1F39" w:rsidTr="00752E06">
        <w:trPr>
          <w:trHeight w:val="310"/>
          <w:jc w:val="center"/>
        </w:trPr>
        <w:tc>
          <w:tcPr>
            <w:tcW w:w="524" w:type="dxa"/>
            <w:vMerge/>
          </w:tcPr>
          <w:p w:rsidR="007B1F39" w:rsidRPr="007B1F39" w:rsidRDefault="007B1F39" w:rsidP="00976678">
            <w:pPr>
              <w:rPr>
                <w:rFonts w:ascii="Arial" w:hAnsi="Arial" w:cs="Arial"/>
                <w:b/>
                <w:color w:val="222222"/>
                <w:sz w:val="24"/>
                <w:szCs w:val="24"/>
                <w:lang w:val="es-ES"/>
              </w:rPr>
            </w:pPr>
          </w:p>
        </w:tc>
        <w:tc>
          <w:tcPr>
            <w:tcW w:w="6247" w:type="dxa"/>
            <w:vMerge/>
          </w:tcPr>
          <w:p w:rsidR="007B1F39" w:rsidRPr="007B1F39" w:rsidRDefault="007B1F39" w:rsidP="00976678">
            <w:pPr>
              <w:rPr>
                <w:rFonts w:ascii="Arial" w:hAnsi="Arial" w:cs="Arial"/>
                <w:b/>
                <w:color w:val="222222"/>
                <w:sz w:val="24"/>
                <w:szCs w:val="24"/>
                <w:lang w:val="es-ES"/>
              </w:rPr>
            </w:pPr>
          </w:p>
        </w:tc>
        <w:tc>
          <w:tcPr>
            <w:tcW w:w="538" w:type="dxa"/>
          </w:tcPr>
          <w:p w:rsidR="007B1F39" w:rsidRPr="007B1F39" w:rsidRDefault="007B1F39" w:rsidP="00976678">
            <w:pPr>
              <w:rPr>
                <w:rFonts w:ascii="Arial" w:hAnsi="Arial" w:cs="Arial"/>
                <w:b/>
                <w:color w:val="222222"/>
                <w:sz w:val="24"/>
                <w:szCs w:val="24"/>
                <w:lang w:val="es-ES"/>
              </w:rPr>
            </w:pPr>
          </w:p>
          <w:p w:rsidR="007B1F39" w:rsidRPr="007B1F39" w:rsidRDefault="007B1F39" w:rsidP="00976678">
            <w:pPr>
              <w:rPr>
                <w:rFonts w:ascii="Arial" w:hAnsi="Arial" w:cs="Arial"/>
                <w:b/>
                <w:color w:val="222222"/>
                <w:sz w:val="24"/>
                <w:szCs w:val="24"/>
                <w:lang w:val="es-ES"/>
              </w:rPr>
            </w:pPr>
            <w:r w:rsidRPr="007B1F39">
              <w:rPr>
                <w:rFonts w:ascii="Arial" w:hAnsi="Arial" w:cs="Arial"/>
                <w:b/>
                <w:color w:val="222222"/>
                <w:sz w:val="24"/>
                <w:szCs w:val="24"/>
                <w:lang w:val="es-ES"/>
              </w:rPr>
              <w:t>S</w:t>
            </w:r>
          </w:p>
        </w:tc>
        <w:tc>
          <w:tcPr>
            <w:tcW w:w="539" w:type="dxa"/>
          </w:tcPr>
          <w:p w:rsidR="007B1F39" w:rsidRPr="007B1F39" w:rsidRDefault="007B1F39" w:rsidP="00976678">
            <w:pPr>
              <w:rPr>
                <w:rFonts w:ascii="Arial" w:hAnsi="Arial" w:cs="Arial"/>
                <w:b/>
                <w:color w:val="222222"/>
                <w:sz w:val="24"/>
                <w:szCs w:val="24"/>
                <w:lang w:val="es-ES"/>
              </w:rPr>
            </w:pPr>
          </w:p>
          <w:p w:rsidR="007B1F39" w:rsidRPr="007B1F39" w:rsidRDefault="007B1F39" w:rsidP="00976678">
            <w:pPr>
              <w:rPr>
                <w:rFonts w:ascii="Arial" w:hAnsi="Arial" w:cs="Arial"/>
                <w:b/>
                <w:color w:val="222222"/>
                <w:sz w:val="24"/>
                <w:szCs w:val="24"/>
                <w:lang w:val="es-ES"/>
              </w:rPr>
            </w:pPr>
            <w:r w:rsidRPr="007B1F39">
              <w:rPr>
                <w:rFonts w:ascii="Arial" w:hAnsi="Arial" w:cs="Arial"/>
                <w:b/>
                <w:color w:val="222222"/>
                <w:sz w:val="24"/>
                <w:szCs w:val="24"/>
                <w:lang w:val="es-ES"/>
              </w:rPr>
              <w:t>G</w:t>
            </w:r>
          </w:p>
        </w:tc>
        <w:tc>
          <w:tcPr>
            <w:tcW w:w="538" w:type="dxa"/>
          </w:tcPr>
          <w:p w:rsidR="007B1F39" w:rsidRPr="007B1F39" w:rsidRDefault="007B1F39" w:rsidP="00976678">
            <w:pPr>
              <w:rPr>
                <w:rFonts w:ascii="Arial" w:hAnsi="Arial" w:cs="Arial"/>
                <w:b/>
                <w:color w:val="222222"/>
                <w:sz w:val="24"/>
                <w:szCs w:val="24"/>
                <w:lang w:val="es-ES"/>
              </w:rPr>
            </w:pPr>
          </w:p>
          <w:p w:rsidR="007B1F39" w:rsidRPr="007B1F39" w:rsidRDefault="007B1F39" w:rsidP="00976678">
            <w:pPr>
              <w:rPr>
                <w:rFonts w:ascii="Arial" w:hAnsi="Arial" w:cs="Arial"/>
                <w:b/>
                <w:color w:val="222222"/>
                <w:sz w:val="24"/>
                <w:szCs w:val="24"/>
                <w:lang w:val="es-ES"/>
              </w:rPr>
            </w:pPr>
            <w:r w:rsidRPr="007B1F39">
              <w:rPr>
                <w:rFonts w:ascii="Arial" w:hAnsi="Arial" w:cs="Arial"/>
                <w:b/>
                <w:color w:val="222222"/>
                <w:sz w:val="24"/>
                <w:szCs w:val="24"/>
                <w:lang w:val="es-ES"/>
              </w:rPr>
              <w:t>O</w:t>
            </w:r>
          </w:p>
        </w:tc>
        <w:tc>
          <w:tcPr>
            <w:tcW w:w="539" w:type="dxa"/>
          </w:tcPr>
          <w:p w:rsidR="007B1F39" w:rsidRPr="007B1F39" w:rsidRDefault="007B1F39" w:rsidP="00976678">
            <w:pPr>
              <w:rPr>
                <w:rFonts w:ascii="Arial" w:hAnsi="Arial" w:cs="Arial"/>
                <w:b/>
                <w:color w:val="222222"/>
                <w:sz w:val="24"/>
                <w:szCs w:val="24"/>
                <w:lang w:val="es-ES"/>
              </w:rPr>
            </w:pPr>
          </w:p>
          <w:p w:rsidR="007B1F39" w:rsidRPr="007B1F39" w:rsidRDefault="007B1F39" w:rsidP="00976678">
            <w:pPr>
              <w:rPr>
                <w:rFonts w:ascii="Arial" w:hAnsi="Arial" w:cs="Arial"/>
                <w:b/>
                <w:color w:val="222222"/>
                <w:sz w:val="24"/>
                <w:szCs w:val="24"/>
                <w:lang w:val="es-ES"/>
              </w:rPr>
            </w:pPr>
            <w:r w:rsidRPr="007B1F39">
              <w:rPr>
                <w:rFonts w:ascii="Arial" w:hAnsi="Arial" w:cs="Arial"/>
                <w:b/>
                <w:color w:val="222222"/>
                <w:sz w:val="24"/>
                <w:szCs w:val="24"/>
                <w:lang w:val="es-ES"/>
              </w:rPr>
              <w:t>N</w:t>
            </w:r>
          </w:p>
        </w:tc>
        <w:tc>
          <w:tcPr>
            <w:tcW w:w="539" w:type="dxa"/>
          </w:tcPr>
          <w:p w:rsidR="007B1F39" w:rsidRPr="007B1F39" w:rsidRDefault="007B1F39" w:rsidP="00976678">
            <w:pPr>
              <w:rPr>
                <w:rFonts w:ascii="Arial" w:hAnsi="Arial" w:cs="Arial"/>
                <w:b/>
                <w:color w:val="222222"/>
                <w:sz w:val="24"/>
                <w:szCs w:val="24"/>
                <w:lang w:val="es-ES"/>
              </w:rPr>
            </w:pPr>
          </w:p>
          <w:p w:rsidR="007B1F39" w:rsidRPr="007B1F39" w:rsidRDefault="007B1F39" w:rsidP="00976678">
            <w:pPr>
              <w:rPr>
                <w:rFonts w:ascii="Arial" w:hAnsi="Arial" w:cs="Arial"/>
                <w:b/>
                <w:color w:val="222222"/>
                <w:sz w:val="24"/>
                <w:szCs w:val="24"/>
                <w:lang w:val="es-ES"/>
              </w:rPr>
            </w:pPr>
            <w:r w:rsidRPr="007B1F39">
              <w:rPr>
                <w:rFonts w:ascii="Arial" w:hAnsi="Arial" w:cs="Arial"/>
                <w:b/>
                <w:color w:val="222222"/>
                <w:sz w:val="24"/>
                <w:szCs w:val="24"/>
                <w:lang w:val="es-ES"/>
              </w:rPr>
              <w:t>No</w:t>
            </w:r>
          </w:p>
        </w:tc>
      </w:tr>
      <w:tr w:rsidR="007B1F39" w:rsidRPr="007B1F39" w:rsidTr="00752E06">
        <w:trPr>
          <w:jc w:val="center"/>
        </w:trPr>
        <w:tc>
          <w:tcPr>
            <w:tcW w:w="524" w:type="dxa"/>
          </w:tcPr>
          <w:p w:rsidR="007B1F39" w:rsidRPr="007B1F39" w:rsidRDefault="007B1F39" w:rsidP="00976678">
            <w:pPr>
              <w:autoSpaceDE w:val="0"/>
              <w:autoSpaceDN w:val="0"/>
              <w:adjustRightInd w:val="0"/>
              <w:rPr>
                <w:rFonts w:ascii="Arial" w:hAnsi="Arial" w:cs="Arial"/>
                <w:color w:val="000000"/>
                <w:sz w:val="24"/>
                <w:szCs w:val="24"/>
              </w:rPr>
            </w:pPr>
            <w:r w:rsidRPr="007B1F39">
              <w:rPr>
                <w:rFonts w:ascii="Arial" w:hAnsi="Arial" w:cs="Arial"/>
                <w:color w:val="000000"/>
                <w:sz w:val="24"/>
                <w:szCs w:val="24"/>
              </w:rPr>
              <w:t>1.</w:t>
            </w:r>
          </w:p>
        </w:tc>
        <w:tc>
          <w:tcPr>
            <w:tcW w:w="6247" w:type="dxa"/>
          </w:tcPr>
          <w:p w:rsidR="007B1F39" w:rsidRDefault="007B1F39" w:rsidP="001F08CA">
            <w:pPr>
              <w:autoSpaceDE w:val="0"/>
              <w:autoSpaceDN w:val="0"/>
              <w:adjustRightInd w:val="0"/>
              <w:jc w:val="left"/>
              <w:rPr>
                <w:rFonts w:ascii="Arial" w:hAnsi="Arial" w:cs="Arial"/>
                <w:color w:val="000000"/>
                <w:sz w:val="24"/>
                <w:szCs w:val="24"/>
              </w:rPr>
            </w:pPr>
            <w:r w:rsidRPr="007B1F39">
              <w:rPr>
                <w:rFonts w:ascii="Arial" w:hAnsi="Arial" w:cs="Arial"/>
                <w:color w:val="000000"/>
                <w:sz w:val="24"/>
                <w:szCs w:val="24"/>
              </w:rPr>
              <w:t>Se distrae fácilmente.</w:t>
            </w:r>
          </w:p>
          <w:p w:rsidR="008154A4" w:rsidRPr="001F08CA" w:rsidRDefault="008154A4" w:rsidP="001F08CA">
            <w:pPr>
              <w:autoSpaceDE w:val="0"/>
              <w:autoSpaceDN w:val="0"/>
              <w:adjustRightInd w:val="0"/>
              <w:jc w:val="left"/>
              <w:rPr>
                <w:rFonts w:ascii="Arial" w:hAnsi="Arial" w:cs="Arial"/>
                <w:color w:val="000000"/>
                <w:sz w:val="24"/>
                <w:szCs w:val="24"/>
              </w:rPr>
            </w:pPr>
          </w:p>
        </w:tc>
        <w:tc>
          <w:tcPr>
            <w:tcW w:w="538" w:type="dxa"/>
          </w:tcPr>
          <w:p w:rsidR="007B1F39" w:rsidRPr="007B1F39" w:rsidRDefault="007B1F39" w:rsidP="00976678">
            <w:pPr>
              <w:autoSpaceDE w:val="0"/>
              <w:autoSpaceDN w:val="0"/>
              <w:adjustRightInd w:val="0"/>
              <w:rPr>
                <w:rFonts w:ascii="Arial" w:hAnsi="Arial" w:cs="Arial"/>
                <w:color w:val="000000"/>
                <w:sz w:val="24"/>
                <w:szCs w:val="24"/>
              </w:rPr>
            </w:pPr>
          </w:p>
        </w:tc>
        <w:tc>
          <w:tcPr>
            <w:tcW w:w="539" w:type="dxa"/>
          </w:tcPr>
          <w:p w:rsidR="007B1F39" w:rsidRPr="007B1F39" w:rsidRDefault="007B1F39" w:rsidP="00976678">
            <w:pPr>
              <w:autoSpaceDE w:val="0"/>
              <w:autoSpaceDN w:val="0"/>
              <w:adjustRightInd w:val="0"/>
              <w:rPr>
                <w:rFonts w:ascii="Arial" w:hAnsi="Arial" w:cs="Arial"/>
                <w:color w:val="000000"/>
                <w:sz w:val="24"/>
                <w:szCs w:val="24"/>
              </w:rPr>
            </w:pPr>
          </w:p>
        </w:tc>
        <w:tc>
          <w:tcPr>
            <w:tcW w:w="538" w:type="dxa"/>
          </w:tcPr>
          <w:p w:rsidR="007B1F39" w:rsidRPr="007B1F39" w:rsidRDefault="007B1F39" w:rsidP="00976678">
            <w:pPr>
              <w:autoSpaceDE w:val="0"/>
              <w:autoSpaceDN w:val="0"/>
              <w:adjustRightInd w:val="0"/>
              <w:rPr>
                <w:rFonts w:ascii="Arial" w:hAnsi="Arial" w:cs="Arial"/>
                <w:color w:val="000000"/>
                <w:sz w:val="24"/>
                <w:szCs w:val="24"/>
              </w:rPr>
            </w:pPr>
          </w:p>
        </w:tc>
        <w:tc>
          <w:tcPr>
            <w:tcW w:w="539" w:type="dxa"/>
          </w:tcPr>
          <w:p w:rsidR="007B1F39" w:rsidRPr="007B1F39" w:rsidRDefault="007B1F39" w:rsidP="00976678">
            <w:pPr>
              <w:autoSpaceDE w:val="0"/>
              <w:autoSpaceDN w:val="0"/>
              <w:adjustRightInd w:val="0"/>
              <w:rPr>
                <w:rFonts w:ascii="Arial" w:hAnsi="Arial" w:cs="Arial"/>
                <w:color w:val="000000"/>
                <w:sz w:val="24"/>
                <w:szCs w:val="24"/>
              </w:rPr>
            </w:pPr>
          </w:p>
        </w:tc>
        <w:tc>
          <w:tcPr>
            <w:tcW w:w="539" w:type="dxa"/>
          </w:tcPr>
          <w:p w:rsidR="007B1F39" w:rsidRPr="007B1F39" w:rsidRDefault="007B1F39" w:rsidP="00976678">
            <w:pPr>
              <w:autoSpaceDE w:val="0"/>
              <w:autoSpaceDN w:val="0"/>
              <w:adjustRightInd w:val="0"/>
              <w:rPr>
                <w:rFonts w:ascii="Arial" w:hAnsi="Arial" w:cs="Arial"/>
                <w:color w:val="000000"/>
                <w:sz w:val="24"/>
                <w:szCs w:val="24"/>
              </w:rPr>
            </w:pPr>
          </w:p>
        </w:tc>
      </w:tr>
      <w:tr w:rsidR="007B1F39" w:rsidRPr="007B1F39" w:rsidTr="00752E06">
        <w:trPr>
          <w:jc w:val="center"/>
        </w:trPr>
        <w:tc>
          <w:tcPr>
            <w:tcW w:w="524" w:type="dxa"/>
          </w:tcPr>
          <w:p w:rsidR="007B1F39" w:rsidRPr="007B1F39" w:rsidRDefault="007B1F39" w:rsidP="00976678">
            <w:pPr>
              <w:autoSpaceDE w:val="0"/>
              <w:autoSpaceDN w:val="0"/>
              <w:adjustRightInd w:val="0"/>
              <w:rPr>
                <w:rFonts w:ascii="Arial" w:hAnsi="Arial" w:cs="Arial"/>
                <w:color w:val="000000"/>
                <w:sz w:val="24"/>
                <w:szCs w:val="24"/>
              </w:rPr>
            </w:pPr>
            <w:r w:rsidRPr="007B1F39">
              <w:rPr>
                <w:rFonts w:ascii="Arial" w:hAnsi="Arial" w:cs="Arial"/>
                <w:color w:val="000000"/>
                <w:sz w:val="24"/>
                <w:szCs w:val="24"/>
              </w:rPr>
              <w:t>2.</w:t>
            </w:r>
          </w:p>
        </w:tc>
        <w:tc>
          <w:tcPr>
            <w:tcW w:w="6247" w:type="dxa"/>
          </w:tcPr>
          <w:p w:rsidR="007B1F39" w:rsidRDefault="007B1F39" w:rsidP="001F08CA">
            <w:pPr>
              <w:autoSpaceDE w:val="0"/>
              <w:autoSpaceDN w:val="0"/>
              <w:adjustRightInd w:val="0"/>
              <w:jc w:val="left"/>
              <w:rPr>
                <w:rFonts w:ascii="Arial" w:hAnsi="Arial" w:cs="Arial"/>
                <w:color w:val="000000"/>
                <w:sz w:val="24"/>
                <w:szCs w:val="24"/>
              </w:rPr>
            </w:pPr>
            <w:r w:rsidRPr="007B1F39">
              <w:rPr>
                <w:rFonts w:ascii="Arial" w:hAnsi="Arial" w:cs="Arial"/>
                <w:color w:val="000000"/>
                <w:sz w:val="24"/>
                <w:szCs w:val="24"/>
              </w:rPr>
              <w:t>Se agota o fatiga con rapidez.</w:t>
            </w:r>
          </w:p>
          <w:p w:rsidR="008154A4" w:rsidRPr="001F08CA" w:rsidRDefault="008154A4" w:rsidP="001F08CA">
            <w:pPr>
              <w:autoSpaceDE w:val="0"/>
              <w:autoSpaceDN w:val="0"/>
              <w:adjustRightInd w:val="0"/>
              <w:jc w:val="left"/>
              <w:rPr>
                <w:rFonts w:ascii="Arial" w:hAnsi="Arial" w:cs="Arial"/>
                <w:color w:val="000000"/>
                <w:sz w:val="24"/>
                <w:szCs w:val="24"/>
              </w:rPr>
            </w:pPr>
          </w:p>
        </w:tc>
        <w:tc>
          <w:tcPr>
            <w:tcW w:w="538" w:type="dxa"/>
          </w:tcPr>
          <w:p w:rsidR="007B1F39" w:rsidRPr="007B1F39" w:rsidRDefault="007B1F39" w:rsidP="00976678">
            <w:pPr>
              <w:autoSpaceDE w:val="0"/>
              <w:autoSpaceDN w:val="0"/>
              <w:adjustRightInd w:val="0"/>
              <w:rPr>
                <w:rFonts w:ascii="Arial" w:hAnsi="Arial" w:cs="Arial"/>
                <w:color w:val="000000"/>
                <w:sz w:val="24"/>
                <w:szCs w:val="24"/>
              </w:rPr>
            </w:pPr>
          </w:p>
        </w:tc>
        <w:tc>
          <w:tcPr>
            <w:tcW w:w="539" w:type="dxa"/>
          </w:tcPr>
          <w:p w:rsidR="007B1F39" w:rsidRPr="007B1F39" w:rsidRDefault="007B1F39" w:rsidP="00976678">
            <w:pPr>
              <w:autoSpaceDE w:val="0"/>
              <w:autoSpaceDN w:val="0"/>
              <w:adjustRightInd w:val="0"/>
              <w:rPr>
                <w:rFonts w:ascii="Arial" w:hAnsi="Arial" w:cs="Arial"/>
                <w:color w:val="000000"/>
                <w:sz w:val="24"/>
                <w:szCs w:val="24"/>
              </w:rPr>
            </w:pPr>
          </w:p>
        </w:tc>
        <w:tc>
          <w:tcPr>
            <w:tcW w:w="538" w:type="dxa"/>
          </w:tcPr>
          <w:p w:rsidR="007B1F39" w:rsidRPr="007B1F39" w:rsidRDefault="007B1F39" w:rsidP="00976678">
            <w:pPr>
              <w:autoSpaceDE w:val="0"/>
              <w:autoSpaceDN w:val="0"/>
              <w:adjustRightInd w:val="0"/>
              <w:rPr>
                <w:rFonts w:ascii="Arial" w:hAnsi="Arial" w:cs="Arial"/>
                <w:color w:val="000000"/>
                <w:sz w:val="24"/>
                <w:szCs w:val="24"/>
              </w:rPr>
            </w:pPr>
          </w:p>
        </w:tc>
        <w:tc>
          <w:tcPr>
            <w:tcW w:w="539" w:type="dxa"/>
          </w:tcPr>
          <w:p w:rsidR="007B1F39" w:rsidRPr="007B1F39" w:rsidRDefault="007B1F39" w:rsidP="00976678">
            <w:pPr>
              <w:autoSpaceDE w:val="0"/>
              <w:autoSpaceDN w:val="0"/>
              <w:adjustRightInd w:val="0"/>
              <w:rPr>
                <w:rFonts w:ascii="Arial" w:hAnsi="Arial" w:cs="Arial"/>
                <w:color w:val="000000"/>
                <w:sz w:val="24"/>
                <w:szCs w:val="24"/>
              </w:rPr>
            </w:pPr>
          </w:p>
        </w:tc>
        <w:tc>
          <w:tcPr>
            <w:tcW w:w="539" w:type="dxa"/>
          </w:tcPr>
          <w:p w:rsidR="007B1F39" w:rsidRPr="007B1F39" w:rsidRDefault="007B1F39" w:rsidP="00976678">
            <w:pPr>
              <w:autoSpaceDE w:val="0"/>
              <w:autoSpaceDN w:val="0"/>
              <w:adjustRightInd w:val="0"/>
              <w:rPr>
                <w:rFonts w:ascii="Arial" w:hAnsi="Arial" w:cs="Arial"/>
                <w:color w:val="000000"/>
                <w:sz w:val="24"/>
                <w:szCs w:val="24"/>
              </w:rPr>
            </w:pPr>
          </w:p>
        </w:tc>
      </w:tr>
      <w:tr w:rsidR="007B1F39" w:rsidRPr="007B1F39" w:rsidTr="00752E06">
        <w:trPr>
          <w:jc w:val="center"/>
        </w:trPr>
        <w:tc>
          <w:tcPr>
            <w:tcW w:w="524" w:type="dxa"/>
          </w:tcPr>
          <w:p w:rsidR="007B1F39" w:rsidRPr="007B1F39" w:rsidRDefault="007B1F39" w:rsidP="00976678">
            <w:pPr>
              <w:autoSpaceDE w:val="0"/>
              <w:autoSpaceDN w:val="0"/>
              <w:adjustRightInd w:val="0"/>
              <w:rPr>
                <w:rFonts w:ascii="Arial" w:hAnsi="Arial" w:cs="Arial"/>
                <w:color w:val="000000"/>
                <w:sz w:val="24"/>
                <w:szCs w:val="24"/>
              </w:rPr>
            </w:pPr>
            <w:r w:rsidRPr="007B1F39">
              <w:rPr>
                <w:rFonts w:ascii="Arial" w:hAnsi="Arial" w:cs="Arial"/>
                <w:color w:val="000000"/>
                <w:sz w:val="24"/>
                <w:szCs w:val="24"/>
              </w:rPr>
              <w:t>3.</w:t>
            </w:r>
          </w:p>
        </w:tc>
        <w:tc>
          <w:tcPr>
            <w:tcW w:w="6247" w:type="dxa"/>
          </w:tcPr>
          <w:p w:rsidR="007B1F39" w:rsidRDefault="007B1F39" w:rsidP="001F08CA">
            <w:pPr>
              <w:autoSpaceDE w:val="0"/>
              <w:autoSpaceDN w:val="0"/>
              <w:adjustRightInd w:val="0"/>
              <w:jc w:val="left"/>
              <w:rPr>
                <w:rFonts w:ascii="Arial" w:hAnsi="Arial" w:cs="Arial"/>
                <w:color w:val="000000"/>
                <w:sz w:val="24"/>
                <w:szCs w:val="24"/>
              </w:rPr>
            </w:pPr>
            <w:r w:rsidRPr="007B1F39">
              <w:rPr>
                <w:rFonts w:ascii="Arial" w:hAnsi="Arial" w:cs="Arial"/>
                <w:color w:val="000000"/>
                <w:sz w:val="24"/>
                <w:szCs w:val="24"/>
              </w:rPr>
              <w:t>Abandona frecuentemente las actividades de clases.</w:t>
            </w:r>
          </w:p>
          <w:p w:rsidR="008154A4" w:rsidRPr="007B1F39" w:rsidRDefault="008154A4" w:rsidP="001F08CA">
            <w:pPr>
              <w:autoSpaceDE w:val="0"/>
              <w:autoSpaceDN w:val="0"/>
              <w:adjustRightInd w:val="0"/>
              <w:jc w:val="left"/>
              <w:rPr>
                <w:rFonts w:ascii="Arial" w:hAnsi="Arial" w:cs="Arial"/>
                <w:color w:val="000000"/>
                <w:sz w:val="24"/>
                <w:szCs w:val="24"/>
              </w:rPr>
            </w:pPr>
          </w:p>
        </w:tc>
        <w:tc>
          <w:tcPr>
            <w:tcW w:w="538" w:type="dxa"/>
          </w:tcPr>
          <w:p w:rsidR="007B1F39" w:rsidRPr="007B1F39" w:rsidRDefault="007B1F39" w:rsidP="00976678">
            <w:pPr>
              <w:autoSpaceDE w:val="0"/>
              <w:autoSpaceDN w:val="0"/>
              <w:adjustRightInd w:val="0"/>
              <w:rPr>
                <w:rFonts w:ascii="Arial" w:hAnsi="Arial" w:cs="Arial"/>
                <w:color w:val="000000"/>
                <w:sz w:val="24"/>
                <w:szCs w:val="24"/>
              </w:rPr>
            </w:pPr>
          </w:p>
        </w:tc>
        <w:tc>
          <w:tcPr>
            <w:tcW w:w="539" w:type="dxa"/>
          </w:tcPr>
          <w:p w:rsidR="007B1F39" w:rsidRPr="007B1F39" w:rsidRDefault="007B1F39" w:rsidP="00976678">
            <w:pPr>
              <w:autoSpaceDE w:val="0"/>
              <w:autoSpaceDN w:val="0"/>
              <w:adjustRightInd w:val="0"/>
              <w:rPr>
                <w:rFonts w:ascii="Arial" w:hAnsi="Arial" w:cs="Arial"/>
                <w:color w:val="000000"/>
                <w:sz w:val="24"/>
                <w:szCs w:val="24"/>
              </w:rPr>
            </w:pPr>
          </w:p>
        </w:tc>
        <w:tc>
          <w:tcPr>
            <w:tcW w:w="538" w:type="dxa"/>
          </w:tcPr>
          <w:p w:rsidR="007B1F39" w:rsidRPr="007B1F39" w:rsidRDefault="007B1F39" w:rsidP="00976678">
            <w:pPr>
              <w:autoSpaceDE w:val="0"/>
              <w:autoSpaceDN w:val="0"/>
              <w:adjustRightInd w:val="0"/>
              <w:rPr>
                <w:rFonts w:ascii="Arial" w:hAnsi="Arial" w:cs="Arial"/>
                <w:color w:val="000000"/>
                <w:sz w:val="24"/>
                <w:szCs w:val="24"/>
              </w:rPr>
            </w:pPr>
          </w:p>
        </w:tc>
        <w:tc>
          <w:tcPr>
            <w:tcW w:w="539" w:type="dxa"/>
          </w:tcPr>
          <w:p w:rsidR="007B1F39" w:rsidRPr="007B1F39" w:rsidRDefault="007B1F39" w:rsidP="00976678">
            <w:pPr>
              <w:autoSpaceDE w:val="0"/>
              <w:autoSpaceDN w:val="0"/>
              <w:adjustRightInd w:val="0"/>
              <w:rPr>
                <w:rFonts w:ascii="Arial" w:hAnsi="Arial" w:cs="Arial"/>
                <w:color w:val="000000"/>
                <w:sz w:val="24"/>
                <w:szCs w:val="24"/>
              </w:rPr>
            </w:pPr>
          </w:p>
        </w:tc>
        <w:tc>
          <w:tcPr>
            <w:tcW w:w="539" w:type="dxa"/>
          </w:tcPr>
          <w:p w:rsidR="007B1F39" w:rsidRPr="007B1F39" w:rsidRDefault="007B1F39" w:rsidP="00976678">
            <w:pPr>
              <w:autoSpaceDE w:val="0"/>
              <w:autoSpaceDN w:val="0"/>
              <w:adjustRightInd w:val="0"/>
              <w:rPr>
                <w:rFonts w:ascii="Arial" w:hAnsi="Arial" w:cs="Arial"/>
                <w:color w:val="000000"/>
                <w:sz w:val="24"/>
                <w:szCs w:val="24"/>
              </w:rPr>
            </w:pPr>
          </w:p>
        </w:tc>
      </w:tr>
      <w:tr w:rsidR="007B1F39" w:rsidRPr="007B1F39" w:rsidTr="00752E06">
        <w:trPr>
          <w:jc w:val="center"/>
        </w:trPr>
        <w:tc>
          <w:tcPr>
            <w:tcW w:w="524" w:type="dxa"/>
          </w:tcPr>
          <w:p w:rsidR="007B1F39" w:rsidRPr="007B1F39" w:rsidRDefault="007B1F39" w:rsidP="00976678">
            <w:pPr>
              <w:autoSpaceDE w:val="0"/>
              <w:autoSpaceDN w:val="0"/>
              <w:adjustRightInd w:val="0"/>
              <w:rPr>
                <w:rFonts w:ascii="Arial" w:hAnsi="Arial" w:cs="Arial"/>
                <w:color w:val="000000"/>
                <w:sz w:val="24"/>
                <w:szCs w:val="24"/>
              </w:rPr>
            </w:pPr>
            <w:r w:rsidRPr="007B1F39">
              <w:rPr>
                <w:rFonts w:ascii="Arial" w:hAnsi="Arial" w:cs="Arial"/>
                <w:color w:val="000000"/>
                <w:sz w:val="24"/>
                <w:szCs w:val="24"/>
              </w:rPr>
              <w:t>4.</w:t>
            </w:r>
          </w:p>
        </w:tc>
        <w:tc>
          <w:tcPr>
            <w:tcW w:w="6247" w:type="dxa"/>
          </w:tcPr>
          <w:p w:rsidR="007B1F39" w:rsidRPr="001F08CA" w:rsidRDefault="007B1F39" w:rsidP="001F08CA">
            <w:pPr>
              <w:autoSpaceDE w:val="0"/>
              <w:autoSpaceDN w:val="0"/>
              <w:adjustRightInd w:val="0"/>
              <w:jc w:val="left"/>
              <w:rPr>
                <w:rFonts w:ascii="Arial" w:hAnsi="Arial" w:cs="Arial"/>
                <w:color w:val="000000"/>
                <w:sz w:val="24"/>
                <w:szCs w:val="24"/>
              </w:rPr>
            </w:pPr>
            <w:r w:rsidRPr="007B1F39">
              <w:rPr>
                <w:rFonts w:ascii="Arial" w:hAnsi="Arial" w:cs="Arial"/>
                <w:color w:val="000000"/>
                <w:sz w:val="24"/>
                <w:szCs w:val="24"/>
              </w:rPr>
              <w:t>No logra mantener su atención por un periodo prolongado.</w:t>
            </w:r>
          </w:p>
        </w:tc>
        <w:tc>
          <w:tcPr>
            <w:tcW w:w="538" w:type="dxa"/>
          </w:tcPr>
          <w:p w:rsidR="007B1F39" w:rsidRPr="007B1F39" w:rsidRDefault="007B1F39" w:rsidP="00976678">
            <w:pPr>
              <w:autoSpaceDE w:val="0"/>
              <w:autoSpaceDN w:val="0"/>
              <w:adjustRightInd w:val="0"/>
              <w:rPr>
                <w:rFonts w:ascii="Arial" w:hAnsi="Arial" w:cs="Arial"/>
                <w:color w:val="000000"/>
                <w:sz w:val="24"/>
                <w:szCs w:val="24"/>
              </w:rPr>
            </w:pPr>
          </w:p>
        </w:tc>
        <w:tc>
          <w:tcPr>
            <w:tcW w:w="539" w:type="dxa"/>
          </w:tcPr>
          <w:p w:rsidR="007B1F39" w:rsidRPr="007B1F39" w:rsidRDefault="007B1F39" w:rsidP="00976678">
            <w:pPr>
              <w:autoSpaceDE w:val="0"/>
              <w:autoSpaceDN w:val="0"/>
              <w:adjustRightInd w:val="0"/>
              <w:rPr>
                <w:rFonts w:ascii="Arial" w:hAnsi="Arial" w:cs="Arial"/>
                <w:color w:val="000000"/>
                <w:sz w:val="24"/>
                <w:szCs w:val="24"/>
              </w:rPr>
            </w:pPr>
          </w:p>
        </w:tc>
        <w:tc>
          <w:tcPr>
            <w:tcW w:w="538" w:type="dxa"/>
          </w:tcPr>
          <w:p w:rsidR="007B1F39" w:rsidRPr="007B1F39" w:rsidRDefault="007B1F39" w:rsidP="00976678">
            <w:pPr>
              <w:autoSpaceDE w:val="0"/>
              <w:autoSpaceDN w:val="0"/>
              <w:adjustRightInd w:val="0"/>
              <w:rPr>
                <w:rFonts w:ascii="Arial" w:hAnsi="Arial" w:cs="Arial"/>
                <w:color w:val="000000"/>
                <w:sz w:val="24"/>
                <w:szCs w:val="24"/>
              </w:rPr>
            </w:pPr>
          </w:p>
        </w:tc>
        <w:tc>
          <w:tcPr>
            <w:tcW w:w="539" w:type="dxa"/>
          </w:tcPr>
          <w:p w:rsidR="007B1F39" w:rsidRPr="007B1F39" w:rsidRDefault="007B1F39" w:rsidP="00976678">
            <w:pPr>
              <w:autoSpaceDE w:val="0"/>
              <w:autoSpaceDN w:val="0"/>
              <w:adjustRightInd w:val="0"/>
              <w:rPr>
                <w:rFonts w:ascii="Arial" w:hAnsi="Arial" w:cs="Arial"/>
                <w:color w:val="000000"/>
                <w:sz w:val="24"/>
                <w:szCs w:val="24"/>
              </w:rPr>
            </w:pPr>
          </w:p>
        </w:tc>
        <w:tc>
          <w:tcPr>
            <w:tcW w:w="539" w:type="dxa"/>
          </w:tcPr>
          <w:p w:rsidR="007B1F39" w:rsidRPr="007B1F39" w:rsidRDefault="007B1F39" w:rsidP="00976678">
            <w:pPr>
              <w:autoSpaceDE w:val="0"/>
              <w:autoSpaceDN w:val="0"/>
              <w:adjustRightInd w:val="0"/>
              <w:rPr>
                <w:rFonts w:ascii="Arial" w:hAnsi="Arial" w:cs="Arial"/>
                <w:color w:val="000000"/>
                <w:sz w:val="24"/>
                <w:szCs w:val="24"/>
              </w:rPr>
            </w:pPr>
          </w:p>
        </w:tc>
      </w:tr>
      <w:tr w:rsidR="007B1F39" w:rsidRPr="007B1F39" w:rsidTr="00752E06">
        <w:trPr>
          <w:jc w:val="center"/>
        </w:trPr>
        <w:tc>
          <w:tcPr>
            <w:tcW w:w="524" w:type="dxa"/>
          </w:tcPr>
          <w:p w:rsidR="007B1F39" w:rsidRPr="007B1F39" w:rsidRDefault="007B1F39" w:rsidP="00976678">
            <w:pPr>
              <w:autoSpaceDE w:val="0"/>
              <w:autoSpaceDN w:val="0"/>
              <w:adjustRightInd w:val="0"/>
              <w:rPr>
                <w:rFonts w:ascii="Arial" w:hAnsi="Arial" w:cs="Arial"/>
                <w:color w:val="000000"/>
                <w:sz w:val="24"/>
                <w:szCs w:val="24"/>
              </w:rPr>
            </w:pPr>
            <w:r w:rsidRPr="007B1F39">
              <w:rPr>
                <w:rFonts w:ascii="Arial" w:hAnsi="Arial" w:cs="Arial"/>
                <w:color w:val="000000"/>
                <w:sz w:val="24"/>
                <w:szCs w:val="24"/>
              </w:rPr>
              <w:t>5.</w:t>
            </w:r>
          </w:p>
        </w:tc>
        <w:tc>
          <w:tcPr>
            <w:tcW w:w="6247" w:type="dxa"/>
          </w:tcPr>
          <w:p w:rsidR="007B1F39" w:rsidRPr="007B1F39" w:rsidRDefault="007B1F39" w:rsidP="001F08CA">
            <w:pPr>
              <w:autoSpaceDE w:val="0"/>
              <w:autoSpaceDN w:val="0"/>
              <w:adjustRightInd w:val="0"/>
              <w:jc w:val="left"/>
              <w:rPr>
                <w:rFonts w:ascii="Arial" w:hAnsi="Arial" w:cs="Arial"/>
                <w:color w:val="222222"/>
                <w:sz w:val="24"/>
                <w:szCs w:val="24"/>
                <w:lang w:val="es-ES"/>
              </w:rPr>
            </w:pPr>
            <w:r w:rsidRPr="007B1F39">
              <w:rPr>
                <w:rFonts w:ascii="Arial" w:hAnsi="Arial" w:cs="Arial"/>
                <w:color w:val="000000"/>
                <w:sz w:val="24"/>
                <w:szCs w:val="24"/>
              </w:rPr>
              <w:t>Muestra limitada curiosidad por conocer y explorar lo que le rodea.</w:t>
            </w:r>
          </w:p>
        </w:tc>
        <w:tc>
          <w:tcPr>
            <w:tcW w:w="538" w:type="dxa"/>
          </w:tcPr>
          <w:p w:rsidR="007B1F39" w:rsidRPr="007B1F39" w:rsidRDefault="007B1F39" w:rsidP="00976678">
            <w:pPr>
              <w:autoSpaceDE w:val="0"/>
              <w:autoSpaceDN w:val="0"/>
              <w:adjustRightInd w:val="0"/>
              <w:rPr>
                <w:rFonts w:ascii="Arial" w:hAnsi="Arial" w:cs="Arial"/>
                <w:color w:val="000000"/>
                <w:sz w:val="24"/>
                <w:szCs w:val="24"/>
              </w:rPr>
            </w:pPr>
          </w:p>
        </w:tc>
        <w:tc>
          <w:tcPr>
            <w:tcW w:w="539" w:type="dxa"/>
          </w:tcPr>
          <w:p w:rsidR="007B1F39" w:rsidRPr="007B1F39" w:rsidRDefault="007B1F39" w:rsidP="00976678">
            <w:pPr>
              <w:autoSpaceDE w:val="0"/>
              <w:autoSpaceDN w:val="0"/>
              <w:adjustRightInd w:val="0"/>
              <w:rPr>
                <w:rFonts w:ascii="Arial" w:hAnsi="Arial" w:cs="Arial"/>
                <w:color w:val="000000"/>
                <w:sz w:val="24"/>
                <w:szCs w:val="24"/>
              </w:rPr>
            </w:pPr>
          </w:p>
        </w:tc>
        <w:tc>
          <w:tcPr>
            <w:tcW w:w="538" w:type="dxa"/>
          </w:tcPr>
          <w:p w:rsidR="007B1F39" w:rsidRPr="007B1F39" w:rsidRDefault="007B1F39" w:rsidP="00976678">
            <w:pPr>
              <w:autoSpaceDE w:val="0"/>
              <w:autoSpaceDN w:val="0"/>
              <w:adjustRightInd w:val="0"/>
              <w:rPr>
                <w:rFonts w:ascii="Arial" w:hAnsi="Arial" w:cs="Arial"/>
                <w:color w:val="000000"/>
                <w:sz w:val="24"/>
                <w:szCs w:val="24"/>
              </w:rPr>
            </w:pPr>
          </w:p>
        </w:tc>
        <w:tc>
          <w:tcPr>
            <w:tcW w:w="539" w:type="dxa"/>
          </w:tcPr>
          <w:p w:rsidR="007B1F39" w:rsidRPr="007B1F39" w:rsidRDefault="007B1F39" w:rsidP="00976678">
            <w:pPr>
              <w:autoSpaceDE w:val="0"/>
              <w:autoSpaceDN w:val="0"/>
              <w:adjustRightInd w:val="0"/>
              <w:rPr>
                <w:rFonts w:ascii="Arial" w:hAnsi="Arial" w:cs="Arial"/>
                <w:color w:val="000000"/>
                <w:sz w:val="24"/>
                <w:szCs w:val="24"/>
              </w:rPr>
            </w:pPr>
          </w:p>
        </w:tc>
        <w:tc>
          <w:tcPr>
            <w:tcW w:w="539" w:type="dxa"/>
          </w:tcPr>
          <w:p w:rsidR="007B1F39" w:rsidRPr="007B1F39" w:rsidRDefault="007B1F39" w:rsidP="00976678">
            <w:pPr>
              <w:autoSpaceDE w:val="0"/>
              <w:autoSpaceDN w:val="0"/>
              <w:adjustRightInd w:val="0"/>
              <w:rPr>
                <w:rFonts w:ascii="Arial" w:hAnsi="Arial" w:cs="Arial"/>
                <w:color w:val="000000"/>
                <w:sz w:val="24"/>
                <w:szCs w:val="24"/>
              </w:rPr>
            </w:pPr>
          </w:p>
        </w:tc>
      </w:tr>
      <w:tr w:rsidR="007B1F39" w:rsidRPr="007B1F39" w:rsidTr="00752E06">
        <w:trPr>
          <w:jc w:val="center"/>
        </w:trPr>
        <w:tc>
          <w:tcPr>
            <w:tcW w:w="524" w:type="dxa"/>
          </w:tcPr>
          <w:p w:rsidR="007B1F39" w:rsidRPr="007B1F39" w:rsidRDefault="007B1F39" w:rsidP="00976678">
            <w:pPr>
              <w:rPr>
                <w:rFonts w:ascii="Arial" w:hAnsi="Arial" w:cs="Arial"/>
                <w:color w:val="000000"/>
                <w:sz w:val="24"/>
                <w:szCs w:val="24"/>
              </w:rPr>
            </w:pPr>
            <w:r w:rsidRPr="007B1F39">
              <w:rPr>
                <w:rFonts w:ascii="Arial" w:hAnsi="Arial" w:cs="Arial"/>
                <w:color w:val="000000"/>
                <w:sz w:val="24"/>
                <w:szCs w:val="24"/>
              </w:rPr>
              <w:t>6.</w:t>
            </w:r>
          </w:p>
        </w:tc>
        <w:tc>
          <w:tcPr>
            <w:tcW w:w="6247" w:type="dxa"/>
          </w:tcPr>
          <w:p w:rsidR="007B1F39" w:rsidRPr="007B1F39" w:rsidRDefault="007B1F39" w:rsidP="001F08CA">
            <w:pPr>
              <w:jc w:val="left"/>
              <w:rPr>
                <w:rFonts w:ascii="Arial" w:hAnsi="Arial" w:cs="Arial"/>
                <w:color w:val="222222"/>
                <w:sz w:val="24"/>
                <w:szCs w:val="24"/>
                <w:lang w:val="es-ES"/>
              </w:rPr>
            </w:pPr>
            <w:r w:rsidRPr="007B1F39">
              <w:rPr>
                <w:rFonts w:ascii="Arial" w:hAnsi="Arial" w:cs="Arial"/>
                <w:color w:val="000000"/>
                <w:sz w:val="24"/>
                <w:szCs w:val="24"/>
              </w:rPr>
              <w:t>En Muchas ocasiones no puede realizar la actividad solo; requiere asesoría directa.</w:t>
            </w:r>
          </w:p>
        </w:tc>
        <w:tc>
          <w:tcPr>
            <w:tcW w:w="538" w:type="dxa"/>
          </w:tcPr>
          <w:p w:rsidR="007B1F39" w:rsidRPr="007B1F39" w:rsidRDefault="007B1F39" w:rsidP="00976678">
            <w:pPr>
              <w:rPr>
                <w:rFonts w:ascii="Arial" w:hAnsi="Arial" w:cs="Arial"/>
                <w:color w:val="000000"/>
                <w:sz w:val="24"/>
                <w:szCs w:val="24"/>
              </w:rPr>
            </w:pPr>
          </w:p>
        </w:tc>
        <w:tc>
          <w:tcPr>
            <w:tcW w:w="539" w:type="dxa"/>
          </w:tcPr>
          <w:p w:rsidR="007B1F39" w:rsidRPr="007B1F39" w:rsidRDefault="007B1F39" w:rsidP="00976678">
            <w:pPr>
              <w:rPr>
                <w:rFonts w:ascii="Arial" w:hAnsi="Arial" w:cs="Arial"/>
                <w:color w:val="000000"/>
                <w:sz w:val="24"/>
                <w:szCs w:val="24"/>
              </w:rPr>
            </w:pPr>
          </w:p>
        </w:tc>
        <w:tc>
          <w:tcPr>
            <w:tcW w:w="538" w:type="dxa"/>
          </w:tcPr>
          <w:p w:rsidR="007B1F39" w:rsidRPr="007B1F39" w:rsidRDefault="007B1F39" w:rsidP="00976678">
            <w:pPr>
              <w:rPr>
                <w:rFonts w:ascii="Arial" w:hAnsi="Arial" w:cs="Arial"/>
                <w:color w:val="000000"/>
                <w:sz w:val="24"/>
                <w:szCs w:val="24"/>
              </w:rPr>
            </w:pPr>
          </w:p>
        </w:tc>
        <w:tc>
          <w:tcPr>
            <w:tcW w:w="539" w:type="dxa"/>
          </w:tcPr>
          <w:p w:rsidR="007B1F39" w:rsidRPr="007B1F39" w:rsidRDefault="007B1F39" w:rsidP="00976678">
            <w:pPr>
              <w:rPr>
                <w:rFonts w:ascii="Arial" w:hAnsi="Arial" w:cs="Arial"/>
                <w:color w:val="000000"/>
                <w:sz w:val="24"/>
                <w:szCs w:val="24"/>
              </w:rPr>
            </w:pPr>
          </w:p>
        </w:tc>
        <w:tc>
          <w:tcPr>
            <w:tcW w:w="539" w:type="dxa"/>
          </w:tcPr>
          <w:p w:rsidR="007B1F39" w:rsidRPr="007B1F39" w:rsidRDefault="007B1F39" w:rsidP="00976678">
            <w:pPr>
              <w:rPr>
                <w:rFonts w:ascii="Arial" w:hAnsi="Arial" w:cs="Arial"/>
                <w:color w:val="000000"/>
                <w:sz w:val="24"/>
                <w:szCs w:val="24"/>
              </w:rPr>
            </w:pPr>
          </w:p>
        </w:tc>
      </w:tr>
      <w:tr w:rsidR="007B1F39" w:rsidRPr="007B1F39" w:rsidTr="00752E06">
        <w:trPr>
          <w:jc w:val="center"/>
        </w:trPr>
        <w:tc>
          <w:tcPr>
            <w:tcW w:w="524" w:type="dxa"/>
          </w:tcPr>
          <w:p w:rsidR="007B1F39" w:rsidRPr="007B1F39" w:rsidRDefault="007B1F39" w:rsidP="00976678">
            <w:pPr>
              <w:autoSpaceDE w:val="0"/>
              <w:autoSpaceDN w:val="0"/>
              <w:adjustRightInd w:val="0"/>
              <w:rPr>
                <w:rFonts w:ascii="Arial" w:hAnsi="Arial" w:cs="Arial"/>
                <w:color w:val="000000"/>
                <w:sz w:val="24"/>
                <w:szCs w:val="24"/>
              </w:rPr>
            </w:pPr>
            <w:r w:rsidRPr="007B1F39">
              <w:rPr>
                <w:rFonts w:ascii="Arial" w:hAnsi="Arial" w:cs="Arial"/>
                <w:color w:val="000000"/>
                <w:sz w:val="24"/>
                <w:szCs w:val="24"/>
              </w:rPr>
              <w:t>7.</w:t>
            </w:r>
          </w:p>
        </w:tc>
        <w:tc>
          <w:tcPr>
            <w:tcW w:w="6247" w:type="dxa"/>
          </w:tcPr>
          <w:p w:rsidR="007B1F39" w:rsidRPr="007B1F39" w:rsidRDefault="007B1F39" w:rsidP="001F08CA">
            <w:pPr>
              <w:autoSpaceDE w:val="0"/>
              <w:autoSpaceDN w:val="0"/>
              <w:adjustRightInd w:val="0"/>
              <w:jc w:val="left"/>
              <w:rPr>
                <w:rFonts w:ascii="Arial" w:hAnsi="Arial" w:cs="Arial"/>
                <w:color w:val="222222"/>
                <w:sz w:val="24"/>
                <w:szCs w:val="24"/>
                <w:lang w:val="es-ES"/>
              </w:rPr>
            </w:pPr>
            <w:r w:rsidRPr="007B1F39">
              <w:rPr>
                <w:rFonts w:ascii="Arial" w:hAnsi="Arial" w:cs="Arial"/>
                <w:color w:val="000000"/>
                <w:sz w:val="24"/>
                <w:szCs w:val="24"/>
              </w:rPr>
              <w:t>Se excede en los tiempos destinados para el desarrollo de actividades.</w:t>
            </w:r>
          </w:p>
        </w:tc>
        <w:tc>
          <w:tcPr>
            <w:tcW w:w="538" w:type="dxa"/>
          </w:tcPr>
          <w:p w:rsidR="007B1F39" w:rsidRPr="007B1F39" w:rsidRDefault="007B1F39" w:rsidP="00976678">
            <w:pPr>
              <w:autoSpaceDE w:val="0"/>
              <w:autoSpaceDN w:val="0"/>
              <w:adjustRightInd w:val="0"/>
              <w:rPr>
                <w:rFonts w:ascii="Arial" w:hAnsi="Arial" w:cs="Arial"/>
                <w:color w:val="000000"/>
                <w:sz w:val="24"/>
                <w:szCs w:val="24"/>
              </w:rPr>
            </w:pPr>
          </w:p>
        </w:tc>
        <w:tc>
          <w:tcPr>
            <w:tcW w:w="539" w:type="dxa"/>
          </w:tcPr>
          <w:p w:rsidR="007B1F39" w:rsidRPr="007B1F39" w:rsidRDefault="007B1F39" w:rsidP="00976678">
            <w:pPr>
              <w:autoSpaceDE w:val="0"/>
              <w:autoSpaceDN w:val="0"/>
              <w:adjustRightInd w:val="0"/>
              <w:rPr>
                <w:rFonts w:ascii="Arial" w:hAnsi="Arial" w:cs="Arial"/>
                <w:color w:val="000000"/>
                <w:sz w:val="24"/>
                <w:szCs w:val="24"/>
              </w:rPr>
            </w:pPr>
          </w:p>
        </w:tc>
        <w:tc>
          <w:tcPr>
            <w:tcW w:w="538" w:type="dxa"/>
          </w:tcPr>
          <w:p w:rsidR="007B1F39" w:rsidRPr="007B1F39" w:rsidRDefault="007B1F39" w:rsidP="00976678">
            <w:pPr>
              <w:autoSpaceDE w:val="0"/>
              <w:autoSpaceDN w:val="0"/>
              <w:adjustRightInd w:val="0"/>
              <w:rPr>
                <w:rFonts w:ascii="Arial" w:hAnsi="Arial" w:cs="Arial"/>
                <w:color w:val="000000"/>
                <w:sz w:val="24"/>
                <w:szCs w:val="24"/>
              </w:rPr>
            </w:pPr>
          </w:p>
        </w:tc>
        <w:tc>
          <w:tcPr>
            <w:tcW w:w="539" w:type="dxa"/>
          </w:tcPr>
          <w:p w:rsidR="007B1F39" w:rsidRPr="007B1F39" w:rsidRDefault="007B1F39" w:rsidP="00976678">
            <w:pPr>
              <w:autoSpaceDE w:val="0"/>
              <w:autoSpaceDN w:val="0"/>
              <w:adjustRightInd w:val="0"/>
              <w:rPr>
                <w:rFonts w:ascii="Arial" w:hAnsi="Arial" w:cs="Arial"/>
                <w:color w:val="000000"/>
                <w:sz w:val="24"/>
                <w:szCs w:val="24"/>
              </w:rPr>
            </w:pPr>
          </w:p>
        </w:tc>
        <w:tc>
          <w:tcPr>
            <w:tcW w:w="539" w:type="dxa"/>
          </w:tcPr>
          <w:p w:rsidR="007B1F39" w:rsidRPr="007B1F39" w:rsidRDefault="007B1F39" w:rsidP="00976678">
            <w:pPr>
              <w:autoSpaceDE w:val="0"/>
              <w:autoSpaceDN w:val="0"/>
              <w:adjustRightInd w:val="0"/>
              <w:rPr>
                <w:rFonts w:ascii="Arial" w:hAnsi="Arial" w:cs="Arial"/>
                <w:color w:val="000000"/>
                <w:sz w:val="24"/>
                <w:szCs w:val="24"/>
              </w:rPr>
            </w:pPr>
          </w:p>
        </w:tc>
      </w:tr>
      <w:tr w:rsidR="007B1F39" w:rsidRPr="007B1F39" w:rsidTr="00752E06">
        <w:trPr>
          <w:jc w:val="center"/>
        </w:trPr>
        <w:tc>
          <w:tcPr>
            <w:tcW w:w="524" w:type="dxa"/>
          </w:tcPr>
          <w:p w:rsidR="007B1F39" w:rsidRPr="007B1F39" w:rsidRDefault="007B1F39" w:rsidP="00976678">
            <w:pPr>
              <w:rPr>
                <w:rFonts w:ascii="Arial" w:hAnsi="Arial" w:cs="Arial"/>
                <w:color w:val="000000"/>
                <w:sz w:val="24"/>
                <w:szCs w:val="24"/>
              </w:rPr>
            </w:pPr>
            <w:r w:rsidRPr="007B1F39">
              <w:rPr>
                <w:rFonts w:ascii="Arial" w:hAnsi="Arial" w:cs="Arial"/>
                <w:color w:val="000000"/>
                <w:sz w:val="24"/>
                <w:szCs w:val="24"/>
              </w:rPr>
              <w:t>8.</w:t>
            </w:r>
          </w:p>
        </w:tc>
        <w:tc>
          <w:tcPr>
            <w:tcW w:w="6247" w:type="dxa"/>
          </w:tcPr>
          <w:p w:rsidR="007B1F39" w:rsidRDefault="007B1F39" w:rsidP="001F08CA">
            <w:pPr>
              <w:jc w:val="left"/>
              <w:rPr>
                <w:rFonts w:ascii="Arial" w:hAnsi="Arial" w:cs="Arial"/>
                <w:color w:val="000000"/>
                <w:sz w:val="24"/>
                <w:szCs w:val="24"/>
              </w:rPr>
            </w:pPr>
            <w:r w:rsidRPr="007B1F39">
              <w:rPr>
                <w:rFonts w:ascii="Arial" w:hAnsi="Arial" w:cs="Arial"/>
                <w:color w:val="000000"/>
                <w:sz w:val="24"/>
                <w:szCs w:val="24"/>
              </w:rPr>
              <w:t>Presenta dificultades en el área de lectoescritura.</w:t>
            </w:r>
          </w:p>
          <w:p w:rsidR="008154A4" w:rsidRPr="001F08CA" w:rsidRDefault="008154A4" w:rsidP="001F08CA">
            <w:pPr>
              <w:jc w:val="left"/>
              <w:rPr>
                <w:rFonts w:ascii="Arial" w:hAnsi="Arial" w:cs="Arial"/>
                <w:color w:val="000000"/>
                <w:sz w:val="24"/>
                <w:szCs w:val="24"/>
              </w:rPr>
            </w:pPr>
          </w:p>
        </w:tc>
        <w:tc>
          <w:tcPr>
            <w:tcW w:w="538" w:type="dxa"/>
          </w:tcPr>
          <w:p w:rsidR="007B1F39" w:rsidRPr="007B1F39" w:rsidRDefault="007B1F39" w:rsidP="00976678">
            <w:pPr>
              <w:rPr>
                <w:rFonts w:ascii="Arial" w:hAnsi="Arial" w:cs="Arial"/>
                <w:color w:val="000000"/>
                <w:sz w:val="24"/>
                <w:szCs w:val="24"/>
              </w:rPr>
            </w:pPr>
          </w:p>
        </w:tc>
        <w:tc>
          <w:tcPr>
            <w:tcW w:w="539" w:type="dxa"/>
          </w:tcPr>
          <w:p w:rsidR="007B1F39" w:rsidRPr="007B1F39" w:rsidRDefault="007B1F39" w:rsidP="00976678">
            <w:pPr>
              <w:rPr>
                <w:rFonts w:ascii="Arial" w:hAnsi="Arial" w:cs="Arial"/>
                <w:color w:val="000000"/>
                <w:sz w:val="24"/>
                <w:szCs w:val="24"/>
              </w:rPr>
            </w:pPr>
          </w:p>
        </w:tc>
        <w:tc>
          <w:tcPr>
            <w:tcW w:w="538" w:type="dxa"/>
          </w:tcPr>
          <w:p w:rsidR="007B1F39" w:rsidRPr="007B1F39" w:rsidRDefault="007B1F39" w:rsidP="00976678">
            <w:pPr>
              <w:rPr>
                <w:rFonts w:ascii="Arial" w:hAnsi="Arial" w:cs="Arial"/>
                <w:color w:val="000000"/>
                <w:sz w:val="24"/>
                <w:szCs w:val="24"/>
              </w:rPr>
            </w:pPr>
          </w:p>
        </w:tc>
        <w:tc>
          <w:tcPr>
            <w:tcW w:w="539" w:type="dxa"/>
          </w:tcPr>
          <w:p w:rsidR="007B1F39" w:rsidRPr="007B1F39" w:rsidRDefault="007B1F39" w:rsidP="00976678">
            <w:pPr>
              <w:rPr>
                <w:rFonts w:ascii="Arial" w:hAnsi="Arial" w:cs="Arial"/>
                <w:color w:val="000000"/>
                <w:sz w:val="24"/>
                <w:szCs w:val="24"/>
              </w:rPr>
            </w:pPr>
          </w:p>
        </w:tc>
        <w:tc>
          <w:tcPr>
            <w:tcW w:w="539" w:type="dxa"/>
          </w:tcPr>
          <w:p w:rsidR="007B1F39" w:rsidRPr="007B1F39" w:rsidRDefault="007B1F39" w:rsidP="00976678">
            <w:pPr>
              <w:rPr>
                <w:rFonts w:ascii="Arial" w:hAnsi="Arial" w:cs="Arial"/>
                <w:color w:val="000000"/>
                <w:sz w:val="24"/>
                <w:szCs w:val="24"/>
              </w:rPr>
            </w:pPr>
          </w:p>
        </w:tc>
      </w:tr>
      <w:tr w:rsidR="007B1F39" w:rsidRPr="007B1F39" w:rsidTr="00752E06">
        <w:trPr>
          <w:jc w:val="center"/>
        </w:trPr>
        <w:tc>
          <w:tcPr>
            <w:tcW w:w="524" w:type="dxa"/>
          </w:tcPr>
          <w:p w:rsidR="007B1F39" w:rsidRPr="007B1F39" w:rsidRDefault="007B1F39" w:rsidP="00976678">
            <w:pPr>
              <w:autoSpaceDE w:val="0"/>
              <w:autoSpaceDN w:val="0"/>
              <w:adjustRightInd w:val="0"/>
              <w:rPr>
                <w:rFonts w:ascii="Arial" w:hAnsi="Arial" w:cs="Arial"/>
                <w:color w:val="000000"/>
                <w:sz w:val="24"/>
                <w:szCs w:val="24"/>
              </w:rPr>
            </w:pPr>
            <w:r w:rsidRPr="007B1F39">
              <w:rPr>
                <w:rFonts w:ascii="Arial" w:hAnsi="Arial" w:cs="Arial"/>
                <w:color w:val="000000"/>
                <w:sz w:val="24"/>
                <w:szCs w:val="24"/>
              </w:rPr>
              <w:t>9.</w:t>
            </w:r>
          </w:p>
        </w:tc>
        <w:tc>
          <w:tcPr>
            <w:tcW w:w="6247" w:type="dxa"/>
          </w:tcPr>
          <w:p w:rsidR="007B1F39" w:rsidRPr="007B1F39" w:rsidRDefault="007B1F39" w:rsidP="001F08CA">
            <w:pPr>
              <w:autoSpaceDE w:val="0"/>
              <w:autoSpaceDN w:val="0"/>
              <w:adjustRightInd w:val="0"/>
              <w:jc w:val="left"/>
              <w:rPr>
                <w:rFonts w:ascii="Arial" w:hAnsi="Arial" w:cs="Arial"/>
                <w:color w:val="222222"/>
                <w:sz w:val="24"/>
                <w:szCs w:val="24"/>
                <w:lang w:val="es-ES"/>
              </w:rPr>
            </w:pPr>
            <w:r w:rsidRPr="007B1F39">
              <w:rPr>
                <w:rFonts w:ascii="Arial" w:hAnsi="Arial" w:cs="Arial"/>
                <w:color w:val="000000"/>
                <w:sz w:val="24"/>
                <w:szCs w:val="24"/>
              </w:rPr>
              <w:t>Presenta dificultad para entender y seguir instrucciones de carácter oral.</w:t>
            </w:r>
          </w:p>
        </w:tc>
        <w:tc>
          <w:tcPr>
            <w:tcW w:w="538" w:type="dxa"/>
          </w:tcPr>
          <w:p w:rsidR="007B1F39" w:rsidRPr="007B1F39" w:rsidRDefault="007B1F39" w:rsidP="00976678">
            <w:pPr>
              <w:autoSpaceDE w:val="0"/>
              <w:autoSpaceDN w:val="0"/>
              <w:adjustRightInd w:val="0"/>
              <w:rPr>
                <w:rFonts w:ascii="Arial" w:hAnsi="Arial" w:cs="Arial"/>
                <w:color w:val="000000"/>
                <w:sz w:val="24"/>
                <w:szCs w:val="24"/>
              </w:rPr>
            </w:pPr>
          </w:p>
        </w:tc>
        <w:tc>
          <w:tcPr>
            <w:tcW w:w="539" w:type="dxa"/>
          </w:tcPr>
          <w:p w:rsidR="007B1F39" w:rsidRPr="007B1F39" w:rsidRDefault="007B1F39" w:rsidP="00976678">
            <w:pPr>
              <w:autoSpaceDE w:val="0"/>
              <w:autoSpaceDN w:val="0"/>
              <w:adjustRightInd w:val="0"/>
              <w:rPr>
                <w:rFonts w:ascii="Arial" w:hAnsi="Arial" w:cs="Arial"/>
                <w:color w:val="000000"/>
                <w:sz w:val="24"/>
                <w:szCs w:val="24"/>
              </w:rPr>
            </w:pPr>
          </w:p>
        </w:tc>
        <w:tc>
          <w:tcPr>
            <w:tcW w:w="538" w:type="dxa"/>
          </w:tcPr>
          <w:p w:rsidR="007B1F39" w:rsidRPr="007B1F39" w:rsidRDefault="007B1F39" w:rsidP="00976678">
            <w:pPr>
              <w:autoSpaceDE w:val="0"/>
              <w:autoSpaceDN w:val="0"/>
              <w:adjustRightInd w:val="0"/>
              <w:rPr>
                <w:rFonts w:ascii="Arial" w:hAnsi="Arial" w:cs="Arial"/>
                <w:color w:val="000000"/>
                <w:sz w:val="24"/>
                <w:szCs w:val="24"/>
              </w:rPr>
            </w:pPr>
          </w:p>
        </w:tc>
        <w:tc>
          <w:tcPr>
            <w:tcW w:w="539" w:type="dxa"/>
          </w:tcPr>
          <w:p w:rsidR="007B1F39" w:rsidRPr="007B1F39" w:rsidRDefault="007B1F39" w:rsidP="00976678">
            <w:pPr>
              <w:autoSpaceDE w:val="0"/>
              <w:autoSpaceDN w:val="0"/>
              <w:adjustRightInd w:val="0"/>
              <w:rPr>
                <w:rFonts w:ascii="Arial" w:hAnsi="Arial" w:cs="Arial"/>
                <w:color w:val="000000"/>
                <w:sz w:val="24"/>
                <w:szCs w:val="24"/>
              </w:rPr>
            </w:pPr>
          </w:p>
        </w:tc>
        <w:tc>
          <w:tcPr>
            <w:tcW w:w="539" w:type="dxa"/>
          </w:tcPr>
          <w:p w:rsidR="007B1F39" w:rsidRPr="007B1F39" w:rsidRDefault="007B1F39" w:rsidP="00976678">
            <w:pPr>
              <w:autoSpaceDE w:val="0"/>
              <w:autoSpaceDN w:val="0"/>
              <w:adjustRightInd w:val="0"/>
              <w:rPr>
                <w:rFonts w:ascii="Arial" w:hAnsi="Arial" w:cs="Arial"/>
                <w:color w:val="000000"/>
                <w:sz w:val="24"/>
                <w:szCs w:val="24"/>
              </w:rPr>
            </w:pPr>
          </w:p>
        </w:tc>
      </w:tr>
      <w:tr w:rsidR="007B1F39" w:rsidRPr="007B1F39" w:rsidTr="00752E06">
        <w:trPr>
          <w:jc w:val="center"/>
        </w:trPr>
        <w:tc>
          <w:tcPr>
            <w:tcW w:w="524" w:type="dxa"/>
          </w:tcPr>
          <w:p w:rsidR="007B1F39" w:rsidRPr="007B1F39" w:rsidRDefault="007B1F39" w:rsidP="00976678">
            <w:pPr>
              <w:autoSpaceDE w:val="0"/>
              <w:autoSpaceDN w:val="0"/>
              <w:adjustRightInd w:val="0"/>
              <w:rPr>
                <w:rFonts w:ascii="Arial" w:hAnsi="Arial" w:cs="Arial"/>
                <w:color w:val="000000"/>
                <w:sz w:val="24"/>
                <w:szCs w:val="24"/>
              </w:rPr>
            </w:pPr>
            <w:r w:rsidRPr="007B1F39">
              <w:rPr>
                <w:rFonts w:ascii="Arial" w:hAnsi="Arial" w:cs="Arial"/>
                <w:color w:val="000000"/>
                <w:sz w:val="24"/>
                <w:szCs w:val="24"/>
              </w:rPr>
              <w:t>10.</w:t>
            </w:r>
          </w:p>
        </w:tc>
        <w:tc>
          <w:tcPr>
            <w:tcW w:w="6247" w:type="dxa"/>
          </w:tcPr>
          <w:p w:rsidR="007B1F39" w:rsidRPr="001F08CA" w:rsidRDefault="007B1F39" w:rsidP="001F08CA">
            <w:pPr>
              <w:autoSpaceDE w:val="0"/>
              <w:autoSpaceDN w:val="0"/>
              <w:adjustRightInd w:val="0"/>
              <w:jc w:val="left"/>
              <w:rPr>
                <w:rFonts w:ascii="Arial" w:hAnsi="Arial" w:cs="Arial"/>
                <w:color w:val="000000"/>
                <w:sz w:val="24"/>
                <w:szCs w:val="24"/>
              </w:rPr>
            </w:pPr>
            <w:r w:rsidRPr="007B1F39">
              <w:rPr>
                <w:rFonts w:ascii="Arial" w:hAnsi="Arial" w:cs="Arial"/>
                <w:color w:val="000000"/>
                <w:sz w:val="24"/>
                <w:szCs w:val="24"/>
              </w:rPr>
              <w:t>Presenta dificultades para recordar lo que se le acaba de decir.</w:t>
            </w:r>
          </w:p>
        </w:tc>
        <w:tc>
          <w:tcPr>
            <w:tcW w:w="538" w:type="dxa"/>
          </w:tcPr>
          <w:p w:rsidR="007B1F39" w:rsidRPr="007B1F39" w:rsidRDefault="007B1F39" w:rsidP="00976678">
            <w:pPr>
              <w:autoSpaceDE w:val="0"/>
              <w:autoSpaceDN w:val="0"/>
              <w:adjustRightInd w:val="0"/>
              <w:rPr>
                <w:rFonts w:ascii="Arial" w:hAnsi="Arial" w:cs="Arial"/>
                <w:color w:val="000000"/>
                <w:sz w:val="24"/>
                <w:szCs w:val="24"/>
              </w:rPr>
            </w:pPr>
          </w:p>
        </w:tc>
        <w:tc>
          <w:tcPr>
            <w:tcW w:w="539" w:type="dxa"/>
          </w:tcPr>
          <w:p w:rsidR="007B1F39" w:rsidRPr="007B1F39" w:rsidRDefault="007B1F39" w:rsidP="00976678">
            <w:pPr>
              <w:autoSpaceDE w:val="0"/>
              <w:autoSpaceDN w:val="0"/>
              <w:adjustRightInd w:val="0"/>
              <w:rPr>
                <w:rFonts w:ascii="Arial" w:hAnsi="Arial" w:cs="Arial"/>
                <w:color w:val="000000"/>
                <w:sz w:val="24"/>
                <w:szCs w:val="24"/>
              </w:rPr>
            </w:pPr>
          </w:p>
        </w:tc>
        <w:tc>
          <w:tcPr>
            <w:tcW w:w="538" w:type="dxa"/>
          </w:tcPr>
          <w:p w:rsidR="007B1F39" w:rsidRPr="007B1F39" w:rsidRDefault="007B1F39" w:rsidP="00976678">
            <w:pPr>
              <w:autoSpaceDE w:val="0"/>
              <w:autoSpaceDN w:val="0"/>
              <w:adjustRightInd w:val="0"/>
              <w:rPr>
                <w:rFonts w:ascii="Arial" w:hAnsi="Arial" w:cs="Arial"/>
                <w:color w:val="000000"/>
                <w:sz w:val="24"/>
                <w:szCs w:val="24"/>
              </w:rPr>
            </w:pPr>
          </w:p>
        </w:tc>
        <w:tc>
          <w:tcPr>
            <w:tcW w:w="539" w:type="dxa"/>
          </w:tcPr>
          <w:p w:rsidR="007B1F39" w:rsidRPr="007B1F39" w:rsidRDefault="007B1F39" w:rsidP="00976678">
            <w:pPr>
              <w:autoSpaceDE w:val="0"/>
              <w:autoSpaceDN w:val="0"/>
              <w:adjustRightInd w:val="0"/>
              <w:rPr>
                <w:rFonts w:ascii="Arial" w:hAnsi="Arial" w:cs="Arial"/>
                <w:color w:val="000000"/>
                <w:sz w:val="24"/>
                <w:szCs w:val="24"/>
              </w:rPr>
            </w:pPr>
          </w:p>
        </w:tc>
        <w:tc>
          <w:tcPr>
            <w:tcW w:w="539" w:type="dxa"/>
          </w:tcPr>
          <w:p w:rsidR="007B1F39" w:rsidRPr="007B1F39" w:rsidRDefault="007B1F39" w:rsidP="00976678">
            <w:pPr>
              <w:autoSpaceDE w:val="0"/>
              <w:autoSpaceDN w:val="0"/>
              <w:adjustRightInd w:val="0"/>
              <w:rPr>
                <w:rFonts w:ascii="Arial" w:hAnsi="Arial" w:cs="Arial"/>
                <w:color w:val="000000"/>
                <w:sz w:val="24"/>
                <w:szCs w:val="24"/>
              </w:rPr>
            </w:pPr>
          </w:p>
        </w:tc>
      </w:tr>
      <w:tr w:rsidR="007B1F39" w:rsidRPr="007B1F39" w:rsidTr="00752E06">
        <w:trPr>
          <w:jc w:val="center"/>
        </w:trPr>
        <w:tc>
          <w:tcPr>
            <w:tcW w:w="524" w:type="dxa"/>
          </w:tcPr>
          <w:p w:rsidR="007B1F39" w:rsidRPr="007B1F39" w:rsidRDefault="007B1F39" w:rsidP="00976678">
            <w:pPr>
              <w:autoSpaceDE w:val="0"/>
              <w:autoSpaceDN w:val="0"/>
              <w:adjustRightInd w:val="0"/>
              <w:rPr>
                <w:rFonts w:ascii="Arial" w:hAnsi="Arial" w:cs="Arial"/>
                <w:color w:val="000000"/>
                <w:sz w:val="24"/>
                <w:szCs w:val="24"/>
              </w:rPr>
            </w:pPr>
            <w:r w:rsidRPr="007B1F39">
              <w:rPr>
                <w:rFonts w:ascii="Arial" w:hAnsi="Arial" w:cs="Arial"/>
                <w:color w:val="000000"/>
                <w:sz w:val="24"/>
                <w:szCs w:val="24"/>
              </w:rPr>
              <w:t>11.</w:t>
            </w:r>
          </w:p>
        </w:tc>
        <w:tc>
          <w:tcPr>
            <w:tcW w:w="6247" w:type="dxa"/>
          </w:tcPr>
          <w:p w:rsidR="007B1F39" w:rsidRDefault="007B1F39" w:rsidP="001F08CA">
            <w:pPr>
              <w:autoSpaceDE w:val="0"/>
              <w:autoSpaceDN w:val="0"/>
              <w:adjustRightInd w:val="0"/>
              <w:jc w:val="left"/>
              <w:rPr>
                <w:rFonts w:ascii="Arial" w:hAnsi="Arial" w:cs="Arial"/>
                <w:color w:val="000000"/>
                <w:sz w:val="24"/>
                <w:szCs w:val="24"/>
              </w:rPr>
            </w:pPr>
            <w:r w:rsidRPr="007B1F39">
              <w:rPr>
                <w:rFonts w:ascii="Arial" w:hAnsi="Arial" w:cs="Arial"/>
                <w:color w:val="000000"/>
                <w:sz w:val="24"/>
                <w:szCs w:val="24"/>
              </w:rPr>
              <w:t>Retiene y reproduce información.</w:t>
            </w:r>
          </w:p>
          <w:p w:rsidR="008154A4" w:rsidRPr="007B1F39" w:rsidRDefault="008154A4" w:rsidP="001F08CA">
            <w:pPr>
              <w:autoSpaceDE w:val="0"/>
              <w:autoSpaceDN w:val="0"/>
              <w:adjustRightInd w:val="0"/>
              <w:jc w:val="left"/>
              <w:rPr>
                <w:rFonts w:ascii="Arial" w:hAnsi="Arial" w:cs="Arial"/>
                <w:color w:val="000000"/>
                <w:sz w:val="24"/>
                <w:szCs w:val="24"/>
              </w:rPr>
            </w:pPr>
          </w:p>
        </w:tc>
        <w:tc>
          <w:tcPr>
            <w:tcW w:w="538" w:type="dxa"/>
          </w:tcPr>
          <w:p w:rsidR="007B1F39" w:rsidRPr="007B1F39" w:rsidRDefault="007B1F39" w:rsidP="00976678">
            <w:pPr>
              <w:autoSpaceDE w:val="0"/>
              <w:autoSpaceDN w:val="0"/>
              <w:adjustRightInd w:val="0"/>
              <w:rPr>
                <w:rFonts w:ascii="Arial" w:hAnsi="Arial" w:cs="Arial"/>
                <w:color w:val="000000"/>
                <w:sz w:val="24"/>
                <w:szCs w:val="24"/>
              </w:rPr>
            </w:pPr>
          </w:p>
        </w:tc>
        <w:tc>
          <w:tcPr>
            <w:tcW w:w="539" w:type="dxa"/>
          </w:tcPr>
          <w:p w:rsidR="007B1F39" w:rsidRPr="007B1F39" w:rsidRDefault="007B1F39" w:rsidP="00976678">
            <w:pPr>
              <w:autoSpaceDE w:val="0"/>
              <w:autoSpaceDN w:val="0"/>
              <w:adjustRightInd w:val="0"/>
              <w:rPr>
                <w:rFonts w:ascii="Arial" w:hAnsi="Arial" w:cs="Arial"/>
                <w:color w:val="000000"/>
                <w:sz w:val="24"/>
                <w:szCs w:val="24"/>
              </w:rPr>
            </w:pPr>
          </w:p>
        </w:tc>
        <w:tc>
          <w:tcPr>
            <w:tcW w:w="538" w:type="dxa"/>
          </w:tcPr>
          <w:p w:rsidR="007B1F39" w:rsidRPr="007B1F39" w:rsidRDefault="007B1F39" w:rsidP="00976678">
            <w:pPr>
              <w:autoSpaceDE w:val="0"/>
              <w:autoSpaceDN w:val="0"/>
              <w:adjustRightInd w:val="0"/>
              <w:rPr>
                <w:rFonts w:ascii="Arial" w:hAnsi="Arial" w:cs="Arial"/>
                <w:color w:val="000000"/>
                <w:sz w:val="24"/>
                <w:szCs w:val="24"/>
              </w:rPr>
            </w:pPr>
          </w:p>
        </w:tc>
        <w:tc>
          <w:tcPr>
            <w:tcW w:w="539" w:type="dxa"/>
          </w:tcPr>
          <w:p w:rsidR="007B1F39" w:rsidRPr="007B1F39" w:rsidRDefault="007B1F39" w:rsidP="00976678">
            <w:pPr>
              <w:autoSpaceDE w:val="0"/>
              <w:autoSpaceDN w:val="0"/>
              <w:adjustRightInd w:val="0"/>
              <w:rPr>
                <w:rFonts w:ascii="Arial" w:hAnsi="Arial" w:cs="Arial"/>
                <w:color w:val="000000"/>
                <w:sz w:val="24"/>
                <w:szCs w:val="24"/>
              </w:rPr>
            </w:pPr>
          </w:p>
        </w:tc>
        <w:tc>
          <w:tcPr>
            <w:tcW w:w="539" w:type="dxa"/>
          </w:tcPr>
          <w:p w:rsidR="007B1F39" w:rsidRPr="007B1F39" w:rsidRDefault="007B1F39" w:rsidP="00976678">
            <w:pPr>
              <w:autoSpaceDE w:val="0"/>
              <w:autoSpaceDN w:val="0"/>
              <w:adjustRightInd w:val="0"/>
              <w:rPr>
                <w:rFonts w:ascii="Arial" w:hAnsi="Arial" w:cs="Arial"/>
                <w:color w:val="000000"/>
                <w:sz w:val="24"/>
                <w:szCs w:val="24"/>
              </w:rPr>
            </w:pPr>
          </w:p>
        </w:tc>
      </w:tr>
      <w:tr w:rsidR="007B1F39" w:rsidRPr="007B1F39" w:rsidTr="00752E06">
        <w:trPr>
          <w:jc w:val="center"/>
        </w:trPr>
        <w:tc>
          <w:tcPr>
            <w:tcW w:w="524" w:type="dxa"/>
          </w:tcPr>
          <w:p w:rsidR="007B1F39" w:rsidRPr="007B1F39" w:rsidRDefault="007B1F39" w:rsidP="00976678">
            <w:pPr>
              <w:autoSpaceDE w:val="0"/>
              <w:autoSpaceDN w:val="0"/>
              <w:adjustRightInd w:val="0"/>
              <w:rPr>
                <w:rFonts w:ascii="Arial" w:hAnsi="Arial" w:cs="Arial"/>
                <w:color w:val="000000"/>
                <w:sz w:val="24"/>
                <w:szCs w:val="24"/>
              </w:rPr>
            </w:pPr>
            <w:r w:rsidRPr="007B1F39">
              <w:rPr>
                <w:rFonts w:ascii="Arial" w:hAnsi="Arial" w:cs="Arial"/>
                <w:color w:val="000000"/>
                <w:sz w:val="24"/>
                <w:szCs w:val="24"/>
              </w:rPr>
              <w:t>12.</w:t>
            </w:r>
          </w:p>
        </w:tc>
        <w:tc>
          <w:tcPr>
            <w:tcW w:w="6247" w:type="dxa"/>
          </w:tcPr>
          <w:p w:rsidR="007B1F39" w:rsidRPr="007B1F39" w:rsidRDefault="007B1F39" w:rsidP="001F08CA">
            <w:pPr>
              <w:autoSpaceDE w:val="0"/>
              <w:autoSpaceDN w:val="0"/>
              <w:adjustRightInd w:val="0"/>
              <w:jc w:val="left"/>
              <w:rPr>
                <w:rFonts w:ascii="Arial" w:hAnsi="Arial" w:cs="Arial"/>
                <w:color w:val="222222"/>
                <w:sz w:val="24"/>
                <w:szCs w:val="24"/>
                <w:lang w:val="es-ES"/>
              </w:rPr>
            </w:pPr>
            <w:r w:rsidRPr="007B1F39">
              <w:rPr>
                <w:rFonts w:ascii="Arial" w:hAnsi="Arial" w:cs="Arial"/>
                <w:color w:val="000000"/>
                <w:sz w:val="24"/>
                <w:szCs w:val="24"/>
              </w:rPr>
              <w:t>Necesita la repetición constante para comprender instrucciones.</w:t>
            </w:r>
          </w:p>
        </w:tc>
        <w:tc>
          <w:tcPr>
            <w:tcW w:w="538" w:type="dxa"/>
          </w:tcPr>
          <w:p w:rsidR="007B1F39" w:rsidRPr="007B1F39" w:rsidRDefault="007B1F39" w:rsidP="00976678">
            <w:pPr>
              <w:autoSpaceDE w:val="0"/>
              <w:autoSpaceDN w:val="0"/>
              <w:adjustRightInd w:val="0"/>
              <w:rPr>
                <w:rFonts w:ascii="Arial" w:hAnsi="Arial" w:cs="Arial"/>
                <w:color w:val="000000"/>
                <w:sz w:val="24"/>
                <w:szCs w:val="24"/>
              </w:rPr>
            </w:pPr>
          </w:p>
        </w:tc>
        <w:tc>
          <w:tcPr>
            <w:tcW w:w="539" w:type="dxa"/>
          </w:tcPr>
          <w:p w:rsidR="007B1F39" w:rsidRPr="007B1F39" w:rsidRDefault="007B1F39" w:rsidP="00976678">
            <w:pPr>
              <w:autoSpaceDE w:val="0"/>
              <w:autoSpaceDN w:val="0"/>
              <w:adjustRightInd w:val="0"/>
              <w:rPr>
                <w:rFonts w:ascii="Arial" w:hAnsi="Arial" w:cs="Arial"/>
                <w:color w:val="000000"/>
                <w:sz w:val="24"/>
                <w:szCs w:val="24"/>
              </w:rPr>
            </w:pPr>
          </w:p>
        </w:tc>
        <w:tc>
          <w:tcPr>
            <w:tcW w:w="538" w:type="dxa"/>
          </w:tcPr>
          <w:p w:rsidR="007B1F39" w:rsidRPr="007B1F39" w:rsidRDefault="007B1F39" w:rsidP="00976678">
            <w:pPr>
              <w:autoSpaceDE w:val="0"/>
              <w:autoSpaceDN w:val="0"/>
              <w:adjustRightInd w:val="0"/>
              <w:rPr>
                <w:rFonts w:ascii="Arial" w:hAnsi="Arial" w:cs="Arial"/>
                <w:color w:val="000000"/>
                <w:sz w:val="24"/>
                <w:szCs w:val="24"/>
              </w:rPr>
            </w:pPr>
          </w:p>
        </w:tc>
        <w:tc>
          <w:tcPr>
            <w:tcW w:w="539" w:type="dxa"/>
          </w:tcPr>
          <w:p w:rsidR="007B1F39" w:rsidRPr="007B1F39" w:rsidRDefault="007B1F39" w:rsidP="00976678">
            <w:pPr>
              <w:autoSpaceDE w:val="0"/>
              <w:autoSpaceDN w:val="0"/>
              <w:adjustRightInd w:val="0"/>
              <w:rPr>
                <w:rFonts w:ascii="Arial" w:hAnsi="Arial" w:cs="Arial"/>
                <w:color w:val="000000"/>
                <w:sz w:val="24"/>
                <w:szCs w:val="24"/>
              </w:rPr>
            </w:pPr>
          </w:p>
        </w:tc>
        <w:tc>
          <w:tcPr>
            <w:tcW w:w="539" w:type="dxa"/>
          </w:tcPr>
          <w:p w:rsidR="007B1F39" w:rsidRPr="007B1F39" w:rsidRDefault="007B1F39" w:rsidP="00976678">
            <w:pPr>
              <w:autoSpaceDE w:val="0"/>
              <w:autoSpaceDN w:val="0"/>
              <w:adjustRightInd w:val="0"/>
              <w:rPr>
                <w:rFonts w:ascii="Arial" w:hAnsi="Arial" w:cs="Arial"/>
                <w:color w:val="000000"/>
                <w:sz w:val="24"/>
                <w:szCs w:val="24"/>
              </w:rPr>
            </w:pPr>
          </w:p>
        </w:tc>
      </w:tr>
      <w:tr w:rsidR="007B1F39" w:rsidRPr="007B1F39" w:rsidTr="00752E06">
        <w:trPr>
          <w:jc w:val="center"/>
        </w:trPr>
        <w:tc>
          <w:tcPr>
            <w:tcW w:w="524" w:type="dxa"/>
          </w:tcPr>
          <w:p w:rsidR="007B1F39" w:rsidRPr="007B1F39" w:rsidRDefault="007B1F39" w:rsidP="00976678">
            <w:pPr>
              <w:autoSpaceDE w:val="0"/>
              <w:autoSpaceDN w:val="0"/>
              <w:adjustRightInd w:val="0"/>
              <w:rPr>
                <w:rFonts w:ascii="Arial" w:hAnsi="Arial" w:cs="Arial"/>
                <w:color w:val="000000"/>
                <w:sz w:val="24"/>
                <w:szCs w:val="24"/>
              </w:rPr>
            </w:pPr>
            <w:r w:rsidRPr="007B1F39">
              <w:rPr>
                <w:rFonts w:ascii="Arial" w:hAnsi="Arial" w:cs="Arial"/>
                <w:color w:val="000000"/>
                <w:sz w:val="24"/>
                <w:szCs w:val="24"/>
              </w:rPr>
              <w:t>13.</w:t>
            </w:r>
          </w:p>
        </w:tc>
        <w:tc>
          <w:tcPr>
            <w:tcW w:w="6247" w:type="dxa"/>
          </w:tcPr>
          <w:p w:rsidR="007B1F39" w:rsidRPr="007B1F39" w:rsidRDefault="007B1F39" w:rsidP="001F08CA">
            <w:pPr>
              <w:autoSpaceDE w:val="0"/>
              <w:autoSpaceDN w:val="0"/>
              <w:adjustRightInd w:val="0"/>
              <w:jc w:val="left"/>
              <w:rPr>
                <w:rFonts w:ascii="Arial" w:hAnsi="Arial" w:cs="Arial"/>
                <w:color w:val="222222"/>
                <w:sz w:val="24"/>
                <w:szCs w:val="24"/>
                <w:lang w:val="es-ES"/>
              </w:rPr>
            </w:pPr>
            <w:r w:rsidRPr="007B1F39">
              <w:rPr>
                <w:rFonts w:ascii="Arial" w:hAnsi="Arial" w:cs="Arial"/>
                <w:color w:val="000000"/>
                <w:sz w:val="24"/>
                <w:szCs w:val="24"/>
              </w:rPr>
              <w:t>Presenta trastornos en la articulación: no pronuncia correctamente.</w:t>
            </w:r>
          </w:p>
        </w:tc>
        <w:tc>
          <w:tcPr>
            <w:tcW w:w="538" w:type="dxa"/>
          </w:tcPr>
          <w:p w:rsidR="007B1F39" w:rsidRPr="007B1F39" w:rsidRDefault="007B1F39" w:rsidP="00976678">
            <w:pPr>
              <w:autoSpaceDE w:val="0"/>
              <w:autoSpaceDN w:val="0"/>
              <w:adjustRightInd w:val="0"/>
              <w:rPr>
                <w:rFonts w:ascii="Arial" w:hAnsi="Arial" w:cs="Arial"/>
                <w:color w:val="000000"/>
                <w:sz w:val="24"/>
                <w:szCs w:val="24"/>
              </w:rPr>
            </w:pPr>
          </w:p>
        </w:tc>
        <w:tc>
          <w:tcPr>
            <w:tcW w:w="539" w:type="dxa"/>
          </w:tcPr>
          <w:p w:rsidR="007B1F39" w:rsidRPr="007B1F39" w:rsidRDefault="007B1F39" w:rsidP="00976678">
            <w:pPr>
              <w:autoSpaceDE w:val="0"/>
              <w:autoSpaceDN w:val="0"/>
              <w:adjustRightInd w:val="0"/>
              <w:rPr>
                <w:rFonts w:ascii="Arial" w:hAnsi="Arial" w:cs="Arial"/>
                <w:color w:val="000000"/>
                <w:sz w:val="24"/>
                <w:szCs w:val="24"/>
              </w:rPr>
            </w:pPr>
          </w:p>
        </w:tc>
        <w:tc>
          <w:tcPr>
            <w:tcW w:w="538" w:type="dxa"/>
          </w:tcPr>
          <w:p w:rsidR="007B1F39" w:rsidRPr="007B1F39" w:rsidRDefault="007B1F39" w:rsidP="00976678">
            <w:pPr>
              <w:autoSpaceDE w:val="0"/>
              <w:autoSpaceDN w:val="0"/>
              <w:adjustRightInd w:val="0"/>
              <w:rPr>
                <w:rFonts w:ascii="Arial" w:hAnsi="Arial" w:cs="Arial"/>
                <w:color w:val="000000"/>
                <w:sz w:val="24"/>
                <w:szCs w:val="24"/>
              </w:rPr>
            </w:pPr>
          </w:p>
        </w:tc>
        <w:tc>
          <w:tcPr>
            <w:tcW w:w="539" w:type="dxa"/>
          </w:tcPr>
          <w:p w:rsidR="007B1F39" w:rsidRPr="007B1F39" w:rsidRDefault="007B1F39" w:rsidP="00976678">
            <w:pPr>
              <w:autoSpaceDE w:val="0"/>
              <w:autoSpaceDN w:val="0"/>
              <w:adjustRightInd w:val="0"/>
              <w:rPr>
                <w:rFonts w:ascii="Arial" w:hAnsi="Arial" w:cs="Arial"/>
                <w:color w:val="000000"/>
                <w:sz w:val="24"/>
                <w:szCs w:val="24"/>
              </w:rPr>
            </w:pPr>
          </w:p>
        </w:tc>
        <w:tc>
          <w:tcPr>
            <w:tcW w:w="539" w:type="dxa"/>
          </w:tcPr>
          <w:p w:rsidR="007B1F39" w:rsidRPr="007B1F39" w:rsidRDefault="007B1F39" w:rsidP="00976678">
            <w:pPr>
              <w:autoSpaceDE w:val="0"/>
              <w:autoSpaceDN w:val="0"/>
              <w:adjustRightInd w:val="0"/>
              <w:rPr>
                <w:rFonts w:ascii="Arial" w:hAnsi="Arial" w:cs="Arial"/>
                <w:color w:val="000000"/>
                <w:sz w:val="24"/>
                <w:szCs w:val="24"/>
              </w:rPr>
            </w:pPr>
          </w:p>
        </w:tc>
      </w:tr>
      <w:tr w:rsidR="007B1F39" w:rsidRPr="007B1F39" w:rsidTr="00752E06">
        <w:trPr>
          <w:jc w:val="center"/>
        </w:trPr>
        <w:tc>
          <w:tcPr>
            <w:tcW w:w="524" w:type="dxa"/>
          </w:tcPr>
          <w:p w:rsidR="007B1F39" w:rsidRPr="007B1F39" w:rsidRDefault="007B1F39" w:rsidP="00976678">
            <w:pPr>
              <w:rPr>
                <w:rFonts w:ascii="Arial" w:hAnsi="Arial" w:cs="Arial"/>
                <w:color w:val="000000"/>
                <w:sz w:val="24"/>
                <w:szCs w:val="24"/>
              </w:rPr>
            </w:pPr>
            <w:r w:rsidRPr="007B1F39">
              <w:rPr>
                <w:rFonts w:ascii="Arial" w:hAnsi="Arial" w:cs="Arial"/>
                <w:color w:val="000000"/>
                <w:sz w:val="24"/>
                <w:szCs w:val="24"/>
              </w:rPr>
              <w:t>14.</w:t>
            </w:r>
          </w:p>
        </w:tc>
        <w:tc>
          <w:tcPr>
            <w:tcW w:w="6247" w:type="dxa"/>
          </w:tcPr>
          <w:p w:rsidR="007B1F39" w:rsidRDefault="007B1F39" w:rsidP="001F08CA">
            <w:pPr>
              <w:jc w:val="left"/>
              <w:rPr>
                <w:rFonts w:ascii="Arial" w:hAnsi="Arial" w:cs="Arial"/>
                <w:color w:val="000000"/>
                <w:sz w:val="24"/>
                <w:szCs w:val="24"/>
              </w:rPr>
            </w:pPr>
            <w:r w:rsidRPr="007B1F39">
              <w:rPr>
                <w:rFonts w:ascii="Arial" w:hAnsi="Arial" w:cs="Arial"/>
                <w:color w:val="000000"/>
                <w:sz w:val="24"/>
                <w:szCs w:val="24"/>
              </w:rPr>
              <w:t>Maneja un escaso vocabulario.</w:t>
            </w:r>
          </w:p>
          <w:p w:rsidR="008154A4" w:rsidRPr="001F08CA" w:rsidRDefault="008154A4" w:rsidP="001F08CA">
            <w:pPr>
              <w:jc w:val="left"/>
              <w:rPr>
                <w:rFonts w:ascii="Arial" w:hAnsi="Arial" w:cs="Arial"/>
                <w:color w:val="000000"/>
                <w:sz w:val="24"/>
                <w:szCs w:val="24"/>
              </w:rPr>
            </w:pPr>
          </w:p>
        </w:tc>
        <w:tc>
          <w:tcPr>
            <w:tcW w:w="538" w:type="dxa"/>
          </w:tcPr>
          <w:p w:rsidR="007B1F39" w:rsidRPr="007B1F39" w:rsidRDefault="007B1F39" w:rsidP="00976678">
            <w:pPr>
              <w:rPr>
                <w:rFonts w:ascii="Arial" w:hAnsi="Arial" w:cs="Arial"/>
                <w:color w:val="000000"/>
                <w:sz w:val="24"/>
                <w:szCs w:val="24"/>
              </w:rPr>
            </w:pPr>
          </w:p>
        </w:tc>
        <w:tc>
          <w:tcPr>
            <w:tcW w:w="539" w:type="dxa"/>
          </w:tcPr>
          <w:p w:rsidR="007B1F39" w:rsidRPr="007B1F39" w:rsidRDefault="007B1F39" w:rsidP="00976678">
            <w:pPr>
              <w:rPr>
                <w:rFonts w:ascii="Arial" w:hAnsi="Arial" w:cs="Arial"/>
                <w:color w:val="000000"/>
                <w:sz w:val="24"/>
                <w:szCs w:val="24"/>
              </w:rPr>
            </w:pPr>
          </w:p>
        </w:tc>
        <w:tc>
          <w:tcPr>
            <w:tcW w:w="538" w:type="dxa"/>
          </w:tcPr>
          <w:p w:rsidR="007B1F39" w:rsidRPr="007B1F39" w:rsidRDefault="007B1F39" w:rsidP="00976678">
            <w:pPr>
              <w:rPr>
                <w:rFonts w:ascii="Arial" w:hAnsi="Arial" w:cs="Arial"/>
                <w:color w:val="000000"/>
                <w:sz w:val="24"/>
                <w:szCs w:val="24"/>
              </w:rPr>
            </w:pPr>
          </w:p>
        </w:tc>
        <w:tc>
          <w:tcPr>
            <w:tcW w:w="539" w:type="dxa"/>
          </w:tcPr>
          <w:p w:rsidR="007B1F39" w:rsidRPr="007B1F39" w:rsidRDefault="007B1F39" w:rsidP="00976678">
            <w:pPr>
              <w:rPr>
                <w:rFonts w:ascii="Arial" w:hAnsi="Arial" w:cs="Arial"/>
                <w:color w:val="000000"/>
                <w:sz w:val="24"/>
                <w:szCs w:val="24"/>
              </w:rPr>
            </w:pPr>
          </w:p>
        </w:tc>
        <w:tc>
          <w:tcPr>
            <w:tcW w:w="539" w:type="dxa"/>
          </w:tcPr>
          <w:p w:rsidR="007B1F39" w:rsidRPr="007B1F39" w:rsidRDefault="007B1F39" w:rsidP="00976678">
            <w:pPr>
              <w:rPr>
                <w:rFonts w:ascii="Arial" w:hAnsi="Arial" w:cs="Arial"/>
                <w:color w:val="000000"/>
                <w:sz w:val="24"/>
                <w:szCs w:val="24"/>
              </w:rPr>
            </w:pPr>
          </w:p>
        </w:tc>
      </w:tr>
      <w:tr w:rsidR="007B1F39" w:rsidRPr="007B1F39" w:rsidTr="00752E06">
        <w:trPr>
          <w:jc w:val="center"/>
        </w:trPr>
        <w:tc>
          <w:tcPr>
            <w:tcW w:w="524" w:type="dxa"/>
          </w:tcPr>
          <w:p w:rsidR="007B1F39" w:rsidRPr="007B1F39" w:rsidRDefault="007B1F39" w:rsidP="00976678">
            <w:pPr>
              <w:rPr>
                <w:rFonts w:ascii="Arial" w:hAnsi="Arial" w:cs="Arial"/>
                <w:color w:val="000000"/>
                <w:sz w:val="24"/>
                <w:szCs w:val="24"/>
              </w:rPr>
            </w:pPr>
            <w:r w:rsidRPr="007B1F39">
              <w:rPr>
                <w:rFonts w:ascii="Arial" w:hAnsi="Arial" w:cs="Arial"/>
                <w:color w:val="000000"/>
                <w:sz w:val="24"/>
                <w:szCs w:val="24"/>
              </w:rPr>
              <w:t>15.</w:t>
            </w:r>
          </w:p>
        </w:tc>
        <w:tc>
          <w:tcPr>
            <w:tcW w:w="6247" w:type="dxa"/>
          </w:tcPr>
          <w:p w:rsidR="007B1F39" w:rsidRDefault="007B1F39" w:rsidP="001F08CA">
            <w:pPr>
              <w:jc w:val="left"/>
              <w:rPr>
                <w:rFonts w:ascii="Arial" w:hAnsi="Arial" w:cs="Arial"/>
                <w:color w:val="000000"/>
                <w:sz w:val="24"/>
                <w:szCs w:val="24"/>
              </w:rPr>
            </w:pPr>
            <w:r w:rsidRPr="007B1F39">
              <w:rPr>
                <w:rFonts w:ascii="Arial" w:hAnsi="Arial" w:cs="Arial"/>
                <w:color w:val="000000"/>
                <w:sz w:val="24"/>
                <w:szCs w:val="24"/>
              </w:rPr>
              <w:t>Ante la dificultad busca alternativas de solución.</w:t>
            </w:r>
          </w:p>
          <w:p w:rsidR="008154A4" w:rsidRPr="007B1F39" w:rsidRDefault="008154A4" w:rsidP="001F08CA">
            <w:pPr>
              <w:jc w:val="left"/>
              <w:rPr>
                <w:rFonts w:ascii="Arial" w:hAnsi="Arial" w:cs="Arial"/>
                <w:color w:val="000000"/>
                <w:sz w:val="24"/>
                <w:szCs w:val="24"/>
              </w:rPr>
            </w:pPr>
          </w:p>
        </w:tc>
        <w:tc>
          <w:tcPr>
            <w:tcW w:w="538" w:type="dxa"/>
          </w:tcPr>
          <w:p w:rsidR="007B1F39" w:rsidRPr="007B1F39" w:rsidRDefault="007B1F39" w:rsidP="00976678">
            <w:pPr>
              <w:rPr>
                <w:rFonts w:ascii="Arial" w:hAnsi="Arial" w:cs="Arial"/>
                <w:color w:val="000000"/>
                <w:sz w:val="24"/>
                <w:szCs w:val="24"/>
              </w:rPr>
            </w:pPr>
          </w:p>
        </w:tc>
        <w:tc>
          <w:tcPr>
            <w:tcW w:w="539" w:type="dxa"/>
          </w:tcPr>
          <w:p w:rsidR="007B1F39" w:rsidRPr="007B1F39" w:rsidRDefault="007B1F39" w:rsidP="00976678">
            <w:pPr>
              <w:rPr>
                <w:rFonts w:ascii="Arial" w:hAnsi="Arial" w:cs="Arial"/>
                <w:color w:val="000000"/>
                <w:sz w:val="24"/>
                <w:szCs w:val="24"/>
              </w:rPr>
            </w:pPr>
          </w:p>
        </w:tc>
        <w:tc>
          <w:tcPr>
            <w:tcW w:w="538" w:type="dxa"/>
          </w:tcPr>
          <w:p w:rsidR="007B1F39" w:rsidRPr="007B1F39" w:rsidRDefault="007B1F39" w:rsidP="00976678">
            <w:pPr>
              <w:rPr>
                <w:rFonts w:ascii="Arial" w:hAnsi="Arial" w:cs="Arial"/>
                <w:color w:val="000000"/>
                <w:sz w:val="24"/>
                <w:szCs w:val="24"/>
              </w:rPr>
            </w:pPr>
          </w:p>
        </w:tc>
        <w:tc>
          <w:tcPr>
            <w:tcW w:w="539" w:type="dxa"/>
          </w:tcPr>
          <w:p w:rsidR="007B1F39" w:rsidRPr="007B1F39" w:rsidRDefault="007B1F39" w:rsidP="00976678">
            <w:pPr>
              <w:rPr>
                <w:rFonts w:ascii="Arial" w:hAnsi="Arial" w:cs="Arial"/>
                <w:color w:val="000000"/>
                <w:sz w:val="24"/>
                <w:szCs w:val="24"/>
              </w:rPr>
            </w:pPr>
          </w:p>
        </w:tc>
        <w:tc>
          <w:tcPr>
            <w:tcW w:w="539" w:type="dxa"/>
          </w:tcPr>
          <w:p w:rsidR="007B1F39" w:rsidRPr="007B1F39" w:rsidRDefault="007B1F39" w:rsidP="00976678">
            <w:pPr>
              <w:rPr>
                <w:rFonts w:ascii="Arial" w:hAnsi="Arial" w:cs="Arial"/>
                <w:color w:val="000000"/>
                <w:sz w:val="24"/>
                <w:szCs w:val="24"/>
              </w:rPr>
            </w:pPr>
          </w:p>
        </w:tc>
      </w:tr>
    </w:tbl>
    <w:p w:rsidR="007B1F39" w:rsidRPr="007B1F39" w:rsidRDefault="007B1F39" w:rsidP="007B1F39">
      <w:pPr>
        <w:rPr>
          <w:rFonts w:ascii="Arial" w:hAnsi="Arial" w:cs="Arial"/>
          <w:b/>
          <w:color w:val="222222"/>
          <w:sz w:val="24"/>
          <w:szCs w:val="24"/>
          <w:lang w:val="es-ES"/>
        </w:rPr>
      </w:pPr>
    </w:p>
    <w:p w:rsidR="007B1F39" w:rsidRPr="007B1F39" w:rsidRDefault="007B1F39" w:rsidP="007B1F39">
      <w:pPr>
        <w:rPr>
          <w:rFonts w:ascii="Arial" w:hAnsi="Arial" w:cs="Arial"/>
          <w:b/>
          <w:color w:val="222222"/>
          <w:sz w:val="24"/>
          <w:szCs w:val="24"/>
          <w:lang w:val="es-ES"/>
        </w:rPr>
      </w:pPr>
    </w:p>
    <w:p w:rsidR="008154A4" w:rsidRPr="007B1F39" w:rsidRDefault="008154A4" w:rsidP="00307205">
      <w:pPr>
        <w:jc w:val="both"/>
        <w:rPr>
          <w:rFonts w:ascii="Arial" w:hAnsi="Arial" w:cs="Arial"/>
          <w:b/>
          <w:color w:val="222222"/>
          <w:sz w:val="24"/>
          <w:szCs w:val="24"/>
          <w:lang w:val="es-ES"/>
        </w:rPr>
      </w:pPr>
    </w:p>
    <w:p w:rsidR="007B1F39" w:rsidRPr="007B1F39" w:rsidRDefault="007B1F39" w:rsidP="007B1F39">
      <w:pPr>
        <w:rPr>
          <w:rFonts w:ascii="Arial" w:hAnsi="Arial" w:cs="Arial"/>
          <w:b/>
          <w:sz w:val="24"/>
          <w:szCs w:val="24"/>
          <w:lang w:val="es-ES"/>
        </w:rPr>
      </w:pPr>
      <w:r w:rsidRPr="007B1F39">
        <w:rPr>
          <w:rFonts w:ascii="Arial" w:hAnsi="Arial" w:cs="Arial"/>
          <w:b/>
          <w:sz w:val="24"/>
          <w:szCs w:val="24"/>
          <w:lang w:val="es-ES"/>
        </w:rPr>
        <w:lastRenderedPageBreak/>
        <w:t>Conductas d</w:t>
      </w:r>
      <w:r w:rsidR="00752E06">
        <w:rPr>
          <w:rFonts w:ascii="Arial" w:hAnsi="Arial" w:cs="Arial"/>
          <w:b/>
          <w:sz w:val="24"/>
          <w:szCs w:val="24"/>
          <w:lang w:val="es-ES"/>
        </w:rPr>
        <w:t>e socialización dentro del aula</w:t>
      </w:r>
    </w:p>
    <w:tbl>
      <w:tblPr>
        <w:tblStyle w:val="Tablaconcuadrcula"/>
        <w:tblW w:w="9464" w:type="dxa"/>
        <w:jc w:val="center"/>
        <w:tblLook w:val="04A0" w:firstRow="1" w:lastRow="0" w:firstColumn="1" w:lastColumn="0" w:noHBand="0" w:noVBand="1"/>
      </w:tblPr>
      <w:tblGrid>
        <w:gridCol w:w="551"/>
        <w:gridCol w:w="6224"/>
        <w:gridCol w:w="537"/>
        <w:gridCol w:w="538"/>
        <w:gridCol w:w="537"/>
        <w:gridCol w:w="538"/>
        <w:gridCol w:w="539"/>
      </w:tblGrid>
      <w:tr w:rsidR="007B1F39" w:rsidRPr="007B1F39" w:rsidTr="00752E06">
        <w:trPr>
          <w:trHeight w:val="135"/>
          <w:jc w:val="center"/>
        </w:trPr>
        <w:tc>
          <w:tcPr>
            <w:tcW w:w="527" w:type="dxa"/>
            <w:vMerge w:val="restart"/>
          </w:tcPr>
          <w:p w:rsidR="007B1F39" w:rsidRPr="007B1F39" w:rsidRDefault="007B1F39" w:rsidP="00976678">
            <w:pPr>
              <w:rPr>
                <w:rFonts w:ascii="Arial" w:hAnsi="Arial" w:cs="Arial"/>
                <w:sz w:val="24"/>
                <w:szCs w:val="24"/>
                <w:lang w:val="es-ES"/>
              </w:rPr>
            </w:pPr>
            <w:r w:rsidRPr="007B1F39">
              <w:rPr>
                <w:rFonts w:ascii="Arial" w:hAnsi="Arial" w:cs="Arial"/>
                <w:sz w:val="24"/>
                <w:szCs w:val="24"/>
                <w:lang w:val="es-ES"/>
              </w:rPr>
              <w:t>N°</w:t>
            </w:r>
          </w:p>
        </w:tc>
        <w:tc>
          <w:tcPr>
            <w:tcW w:w="6244" w:type="dxa"/>
            <w:vMerge w:val="restart"/>
          </w:tcPr>
          <w:p w:rsidR="007B1F39" w:rsidRPr="007B1F39" w:rsidRDefault="007B1F39" w:rsidP="00976678">
            <w:pPr>
              <w:tabs>
                <w:tab w:val="left" w:pos="3355"/>
              </w:tabs>
              <w:rPr>
                <w:rFonts w:ascii="Arial" w:hAnsi="Arial" w:cs="Arial"/>
                <w:b/>
                <w:sz w:val="24"/>
                <w:szCs w:val="24"/>
              </w:rPr>
            </w:pPr>
            <w:r w:rsidRPr="007B1F39">
              <w:rPr>
                <w:rFonts w:ascii="Arial" w:hAnsi="Arial" w:cs="Arial"/>
                <w:b/>
                <w:sz w:val="24"/>
                <w:szCs w:val="24"/>
              </w:rPr>
              <w:t>Indicadores</w:t>
            </w:r>
          </w:p>
        </w:tc>
        <w:tc>
          <w:tcPr>
            <w:tcW w:w="2693" w:type="dxa"/>
            <w:gridSpan w:val="5"/>
          </w:tcPr>
          <w:p w:rsidR="007B1F39" w:rsidRPr="007B1F39" w:rsidRDefault="007B1F39" w:rsidP="00976678">
            <w:pPr>
              <w:tabs>
                <w:tab w:val="left" w:pos="3355"/>
              </w:tabs>
              <w:rPr>
                <w:rFonts w:ascii="Arial" w:hAnsi="Arial" w:cs="Arial"/>
                <w:b/>
                <w:sz w:val="24"/>
                <w:szCs w:val="24"/>
              </w:rPr>
            </w:pPr>
            <w:r w:rsidRPr="007B1F39">
              <w:rPr>
                <w:rFonts w:ascii="Arial" w:hAnsi="Arial" w:cs="Arial"/>
                <w:b/>
                <w:sz w:val="24"/>
                <w:szCs w:val="24"/>
              </w:rPr>
              <w:t>Criterios</w:t>
            </w:r>
          </w:p>
        </w:tc>
      </w:tr>
      <w:tr w:rsidR="007B1F39" w:rsidRPr="007B1F39" w:rsidTr="00752E06">
        <w:trPr>
          <w:trHeight w:val="135"/>
          <w:jc w:val="center"/>
        </w:trPr>
        <w:tc>
          <w:tcPr>
            <w:tcW w:w="527" w:type="dxa"/>
            <w:vMerge/>
          </w:tcPr>
          <w:p w:rsidR="007B1F39" w:rsidRPr="007B1F39" w:rsidRDefault="007B1F39" w:rsidP="00976678">
            <w:pPr>
              <w:rPr>
                <w:rFonts w:ascii="Arial" w:hAnsi="Arial" w:cs="Arial"/>
                <w:sz w:val="24"/>
                <w:szCs w:val="24"/>
                <w:lang w:val="es-ES"/>
              </w:rPr>
            </w:pPr>
          </w:p>
        </w:tc>
        <w:tc>
          <w:tcPr>
            <w:tcW w:w="6244" w:type="dxa"/>
            <w:vMerge/>
          </w:tcPr>
          <w:p w:rsidR="007B1F39" w:rsidRPr="007B1F39" w:rsidRDefault="007B1F39" w:rsidP="00976678">
            <w:pPr>
              <w:tabs>
                <w:tab w:val="left" w:pos="3355"/>
              </w:tabs>
              <w:rPr>
                <w:rFonts w:ascii="Arial" w:hAnsi="Arial" w:cs="Arial"/>
                <w:b/>
                <w:sz w:val="24"/>
                <w:szCs w:val="24"/>
              </w:rPr>
            </w:pPr>
          </w:p>
        </w:tc>
        <w:tc>
          <w:tcPr>
            <w:tcW w:w="538" w:type="dxa"/>
          </w:tcPr>
          <w:p w:rsidR="007B1F39" w:rsidRPr="007B1F39" w:rsidRDefault="007B1F39" w:rsidP="00976678">
            <w:pPr>
              <w:tabs>
                <w:tab w:val="left" w:pos="3355"/>
              </w:tabs>
              <w:rPr>
                <w:rFonts w:ascii="Arial" w:hAnsi="Arial" w:cs="Arial"/>
                <w:b/>
                <w:sz w:val="24"/>
                <w:szCs w:val="24"/>
              </w:rPr>
            </w:pPr>
          </w:p>
          <w:p w:rsidR="007B1F39" w:rsidRPr="007B1F39" w:rsidRDefault="007B1F39" w:rsidP="00976678">
            <w:pPr>
              <w:tabs>
                <w:tab w:val="left" w:pos="3355"/>
              </w:tabs>
              <w:rPr>
                <w:rFonts w:ascii="Arial" w:hAnsi="Arial" w:cs="Arial"/>
                <w:b/>
                <w:sz w:val="24"/>
                <w:szCs w:val="24"/>
              </w:rPr>
            </w:pPr>
            <w:r w:rsidRPr="007B1F39">
              <w:rPr>
                <w:rFonts w:ascii="Arial" w:hAnsi="Arial" w:cs="Arial"/>
                <w:b/>
                <w:sz w:val="24"/>
                <w:szCs w:val="24"/>
              </w:rPr>
              <w:t>S</w:t>
            </w:r>
          </w:p>
        </w:tc>
        <w:tc>
          <w:tcPr>
            <w:tcW w:w="539" w:type="dxa"/>
          </w:tcPr>
          <w:p w:rsidR="007B1F39" w:rsidRPr="007B1F39" w:rsidRDefault="007B1F39" w:rsidP="00976678">
            <w:pPr>
              <w:tabs>
                <w:tab w:val="left" w:pos="3355"/>
              </w:tabs>
              <w:rPr>
                <w:rFonts w:ascii="Arial" w:hAnsi="Arial" w:cs="Arial"/>
                <w:b/>
                <w:sz w:val="24"/>
                <w:szCs w:val="24"/>
              </w:rPr>
            </w:pPr>
          </w:p>
          <w:p w:rsidR="007B1F39" w:rsidRPr="007B1F39" w:rsidRDefault="007B1F39" w:rsidP="00976678">
            <w:pPr>
              <w:tabs>
                <w:tab w:val="left" w:pos="3355"/>
              </w:tabs>
              <w:rPr>
                <w:rFonts w:ascii="Arial" w:hAnsi="Arial" w:cs="Arial"/>
                <w:b/>
                <w:sz w:val="24"/>
                <w:szCs w:val="24"/>
              </w:rPr>
            </w:pPr>
            <w:r w:rsidRPr="007B1F39">
              <w:rPr>
                <w:rFonts w:ascii="Arial" w:hAnsi="Arial" w:cs="Arial"/>
                <w:b/>
                <w:sz w:val="24"/>
                <w:szCs w:val="24"/>
              </w:rPr>
              <w:t>G</w:t>
            </w:r>
          </w:p>
        </w:tc>
        <w:tc>
          <w:tcPr>
            <w:tcW w:w="538" w:type="dxa"/>
          </w:tcPr>
          <w:p w:rsidR="007B1F39" w:rsidRPr="007B1F39" w:rsidRDefault="007B1F39" w:rsidP="00976678">
            <w:pPr>
              <w:tabs>
                <w:tab w:val="left" w:pos="3355"/>
              </w:tabs>
              <w:rPr>
                <w:rFonts w:ascii="Arial" w:hAnsi="Arial" w:cs="Arial"/>
                <w:b/>
                <w:sz w:val="24"/>
                <w:szCs w:val="24"/>
              </w:rPr>
            </w:pPr>
          </w:p>
          <w:p w:rsidR="007B1F39" w:rsidRPr="007B1F39" w:rsidRDefault="007B1F39" w:rsidP="00976678">
            <w:pPr>
              <w:tabs>
                <w:tab w:val="left" w:pos="3355"/>
              </w:tabs>
              <w:rPr>
                <w:rFonts w:ascii="Arial" w:hAnsi="Arial" w:cs="Arial"/>
                <w:b/>
                <w:sz w:val="24"/>
                <w:szCs w:val="24"/>
              </w:rPr>
            </w:pPr>
            <w:r w:rsidRPr="007B1F39">
              <w:rPr>
                <w:rFonts w:ascii="Arial" w:hAnsi="Arial" w:cs="Arial"/>
                <w:b/>
                <w:sz w:val="24"/>
                <w:szCs w:val="24"/>
              </w:rPr>
              <w:t>O</w:t>
            </w:r>
          </w:p>
        </w:tc>
        <w:tc>
          <w:tcPr>
            <w:tcW w:w="539" w:type="dxa"/>
          </w:tcPr>
          <w:p w:rsidR="007B1F39" w:rsidRPr="007B1F39" w:rsidRDefault="007B1F39" w:rsidP="00976678">
            <w:pPr>
              <w:tabs>
                <w:tab w:val="left" w:pos="3355"/>
              </w:tabs>
              <w:rPr>
                <w:rFonts w:ascii="Arial" w:hAnsi="Arial" w:cs="Arial"/>
                <w:b/>
                <w:sz w:val="24"/>
                <w:szCs w:val="24"/>
              </w:rPr>
            </w:pPr>
          </w:p>
          <w:p w:rsidR="007B1F39" w:rsidRPr="007B1F39" w:rsidRDefault="007B1F39" w:rsidP="00976678">
            <w:pPr>
              <w:tabs>
                <w:tab w:val="left" w:pos="3355"/>
              </w:tabs>
              <w:rPr>
                <w:rFonts w:ascii="Arial" w:hAnsi="Arial" w:cs="Arial"/>
                <w:b/>
                <w:sz w:val="24"/>
                <w:szCs w:val="24"/>
              </w:rPr>
            </w:pPr>
            <w:r w:rsidRPr="007B1F39">
              <w:rPr>
                <w:rFonts w:ascii="Arial" w:hAnsi="Arial" w:cs="Arial"/>
                <w:b/>
                <w:sz w:val="24"/>
                <w:szCs w:val="24"/>
              </w:rPr>
              <w:t>N</w:t>
            </w:r>
          </w:p>
        </w:tc>
        <w:tc>
          <w:tcPr>
            <w:tcW w:w="539" w:type="dxa"/>
          </w:tcPr>
          <w:p w:rsidR="007B1F39" w:rsidRPr="007B1F39" w:rsidRDefault="007B1F39" w:rsidP="00976678">
            <w:pPr>
              <w:tabs>
                <w:tab w:val="left" w:pos="3355"/>
              </w:tabs>
              <w:rPr>
                <w:rFonts w:ascii="Arial" w:hAnsi="Arial" w:cs="Arial"/>
                <w:b/>
                <w:sz w:val="24"/>
                <w:szCs w:val="24"/>
              </w:rPr>
            </w:pPr>
          </w:p>
          <w:p w:rsidR="007B1F39" w:rsidRPr="007B1F39" w:rsidRDefault="007B1F39" w:rsidP="00976678">
            <w:pPr>
              <w:tabs>
                <w:tab w:val="left" w:pos="3355"/>
              </w:tabs>
              <w:rPr>
                <w:rFonts w:ascii="Arial" w:hAnsi="Arial" w:cs="Arial"/>
                <w:b/>
                <w:sz w:val="24"/>
                <w:szCs w:val="24"/>
              </w:rPr>
            </w:pPr>
            <w:r w:rsidRPr="007B1F39">
              <w:rPr>
                <w:rFonts w:ascii="Arial" w:hAnsi="Arial" w:cs="Arial"/>
                <w:b/>
                <w:sz w:val="24"/>
                <w:szCs w:val="24"/>
              </w:rPr>
              <w:t>No</w:t>
            </w:r>
          </w:p>
        </w:tc>
      </w:tr>
      <w:tr w:rsidR="007B1F39" w:rsidRPr="007B1F39" w:rsidTr="00752E06">
        <w:trPr>
          <w:jc w:val="center"/>
        </w:trPr>
        <w:tc>
          <w:tcPr>
            <w:tcW w:w="527" w:type="dxa"/>
          </w:tcPr>
          <w:p w:rsidR="007B1F39" w:rsidRPr="007B1F39" w:rsidRDefault="007B1F39" w:rsidP="00976678">
            <w:pPr>
              <w:rPr>
                <w:rFonts w:ascii="Arial" w:hAnsi="Arial" w:cs="Arial"/>
                <w:sz w:val="24"/>
                <w:szCs w:val="24"/>
                <w:lang w:val="es-ES"/>
              </w:rPr>
            </w:pPr>
            <w:r w:rsidRPr="007B1F39">
              <w:rPr>
                <w:rFonts w:ascii="Arial" w:hAnsi="Arial" w:cs="Arial"/>
                <w:sz w:val="24"/>
                <w:szCs w:val="24"/>
                <w:lang w:val="es-ES"/>
              </w:rPr>
              <w:t>1.</w:t>
            </w:r>
          </w:p>
        </w:tc>
        <w:tc>
          <w:tcPr>
            <w:tcW w:w="6244" w:type="dxa"/>
          </w:tcPr>
          <w:p w:rsidR="007B1F39" w:rsidRPr="007B1F39" w:rsidRDefault="007B1F39" w:rsidP="008154A4">
            <w:pPr>
              <w:jc w:val="left"/>
              <w:rPr>
                <w:rFonts w:ascii="Arial" w:hAnsi="Arial" w:cs="Arial"/>
                <w:sz w:val="24"/>
                <w:szCs w:val="24"/>
                <w:lang w:val="es-ES"/>
              </w:rPr>
            </w:pPr>
            <w:r w:rsidRPr="007B1F39">
              <w:rPr>
                <w:rFonts w:ascii="Arial" w:hAnsi="Arial" w:cs="Arial"/>
                <w:sz w:val="24"/>
                <w:szCs w:val="24"/>
              </w:rPr>
              <w:t>Escucha con atención las opiniones o pensamientos expresados por sus pares.</w:t>
            </w:r>
            <w:r w:rsidRPr="007B1F39">
              <w:rPr>
                <w:rFonts w:ascii="Arial" w:hAnsi="Arial" w:cs="Arial"/>
                <w:sz w:val="24"/>
                <w:szCs w:val="24"/>
                <w:lang w:val="es-ES"/>
              </w:rPr>
              <w:t xml:space="preserve"> </w:t>
            </w:r>
          </w:p>
        </w:tc>
        <w:tc>
          <w:tcPr>
            <w:tcW w:w="538" w:type="dxa"/>
          </w:tcPr>
          <w:p w:rsidR="007B1F39" w:rsidRPr="007B1F39" w:rsidRDefault="007B1F39" w:rsidP="00976678">
            <w:pPr>
              <w:rPr>
                <w:rFonts w:ascii="Arial" w:hAnsi="Arial" w:cs="Arial"/>
                <w:sz w:val="24"/>
                <w:szCs w:val="24"/>
              </w:rPr>
            </w:pPr>
          </w:p>
        </w:tc>
        <w:tc>
          <w:tcPr>
            <w:tcW w:w="539" w:type="dxa"/>
          </w:tcPr>
          <w:p w:rsidR="007B1F39" w:rsidRPr="007B1F39" w:rsidRDefault="007B1F39" w:rsidP="00976678">
            <w:pPr>
              <w:rPr>
                <w:rFonts w:ascii="Arial" w:hAnsi="Arial" w:cs="Arial"/>
                <w:sz w:val="24"/>
                <w:szCs w:val="24"/>
              </w:rPr>
            </w:pPr>
          </w:p>
        </w:tc>
        <w:tc>
          <w:tcPr>
            <w:tcW w:w="538" w:type="dxa"/>
          </w:tcPr>
          <w:p w:rsidR="007B1F39" w:rsidRPr="007B1F39" w:rsidRDefault="007B1F39" w:rsidP="00976678">
            <w:pPr>
              <w:rPr>
                <w:rFonts w:ascii="Arial" w:hAnsi="Arial" w:cs="Arial"/>
                <w:sz w:val="24"/>
                <w:szCs w:val="24"/>
              </w:rPr>
            </w:pPr>
          </w:p>
        </w:tc>
        <w:tc>
          <w:tcPr>
            <w:tcW w:w="539" w:type="dxa"/>
          </w:tcPr>
          <w:p w:rsidR="007B1F39" w:rsidRPr="007B1F39" w:rsidRDefault="007B1F39" w:rsidP="00976678">
            <w:pPr>
              <w:rPr>
                <w:rFonts w:ascii="Arial" w:hAnsi="Arial" w:cs="Arial"/>
                <w:sz w:val="24"/>
                <w:szCs w:val="24"/>
              </w:rPr>
            </w:pPr>
          </w:p>
        </w:tc>
        <w:tc>
          <w:tcPr>
            <w:tcW w:w="539" w:type="dxa"/>
          </w:tcPr>
          <w:p w:rsidR="007B1F39" w:rsidRPr="007B1F39" w:rsidRDefault="007B1F39" w:rsidP="00976678">
            <w:pPr>
              <w:rPr>
                <w:rFonts w:ascii="Arial" w:hAnsi="Arial" w:cs="Arial"/>
                <w:sz w:val="24"/>
                <w:szCs w:val="24"/>
              </w:rPr>
            </w:pPr>
          </w:p>
        </w:tc>
      </w:tr>
      <w:tr w:rsidR="007B1F39" w:rsidRPr="007B1F39" w:rsidTr="00752E06">
        <w:trPr>
          <w:jc w:val="center"/>
        </w:trPr>
        <w:tc>
          <w:tcPr>
            <w:tcW w:w="527" w:type="dxa"/>
          </w:tcPr>
          <w:p w:rsidR="007B1F39" w:rsidRPr="007B1F39" w:rsidRDefault="007B1F39" w:rsidP="00976678">
            <w:pPr>
              <w:rPr>
                <w:rFonts w:ascii="Arial" w:hAnsi="Arial" w:cs="Arial"/>
                <w:sz w:val="24"/>
                <w:szCs w:val="24"/>
                <w:lang w:val="es-ES"/>
              </w:rPr>
            </w:pPr>
            <w:r w:rsidRPr="007B1F39">
              <w:rPr>
                <w:rFonts w:ascii="Arial" w:hAnsi="Arial" w:cs="Arial"/>
                <w:sz w:val="24"/>
                <w:szCs w:val="24"/>
                <w:lang w:val="es-ES"/>
              </w:rPr>
              <w:t>2.</w:t>
            </w:r>
          </w:p>
        </w:tc>
        <w:tc>
          <w:tcPr>
            <w:tcW w:w="6244" w:type="dxa"/>
          </w:tcPr>
          <w:p w:rsidR="007B1F39" w:rsidRPr="007B1F39" w:rsidRDefault="007B1F39" w:rsidP="008154A4">
            <w:pPr>
              <w:jc w:val="left"/>
              <w:rPr>
                <w:rFonts w:ascii="Arial" w:hAnsi="Arial" w:cs="Arial"/>
                <w:sz w:val="24"/>
                <w:szCs w:val="24"/>
                <w:lang w:val="es-ES"/>
              </w:rPr>
            </w:pPr>
            <w:r w:rsidRPr="007B1F39">
              <w:rPr>
                <w:rFonts w:ascii="Arial" w:hAnsi="Arial" w:cs="Arial"/>
                <w:sz w:val="24"/>
                <w:szCs w:val="24"/>
              </w:rPr>
              <w:t>Presenta dificultades para expresar ideas frente a sus pares.</w:t>
            </w:r>
          </w:p>
        </w:tc>
        <w:tc>
          <w:tcPr>
            <w:tcW w:w="538" w:type="dxa"/>
          </w:tcPr>
          <w:p w:rsidR="007B1F39" w:rsidRPr="007B1F39" w:rsidRDefault="007B1F39" w:rsidP="00976678">
            <w:pPr>
              <w:rPr>
                <w:rFonts w:ascii="Arial" w:hAnsi="Arial" w:cs="Arial"/>
                <w:sz w:val="24"/>
                <w:szCs w:val="24"/>
              </w:rPr>
            </w:pPr>
          </w:p>
          <w:p w:rsidR="007B1F39" w:rsidRPr="007B1F39" w:rsidRDefault="007B1F39" w:rsidP="00976678">
            <w:pPr>
              <w:rPr>
                <w:rFonts w:ascii="Arial" w:hAnsi="Arial" w:cs="Arial"/>
                <w:sz w:val="24"/>
                <w:szCs w:val="24"/>
              </w:rPr>
            </w:pPr>
          </w:p>
        </w:tc>
        <w:tc>
          <w:tcPr>
            <w:tcW w:w="539" w:type="dxa"/>
          </w:tcPr>
          <w:p w:rsidR="007B1F39" w:rsidRPr="007B1F39" w:rsidRDefault="007B1F39" w:rsidP="00976678">
            <w:pPr>
              <w:rPr>
                <w:rFonts w:ascii="Arial" w:hAnsi="Arial" w:cs="Arial"/>
                <w:sz w:val="24"/>
                <w:szCs w:val="24"/>
              </w:rPr>
            </w:pPr>
          </w:p>
        </w:tc>
        <w:tc>
          <w:tcPr>
            <w:tcW w:w="538" w:type="dxa"/>
          </w:tcPr>
          <w:p w:rsidR="007B1F39" w:rsidRPr="007B1F39" w:rsidRDefault="007B1F39" w:rsidP="00976678">
            <w:pPr>
              <w:rPr>
                <w:rFonts w:ascii="Arial" w:hAnsi="Arial" w:cs="Arial"/>
                <w:sz w:val="24"/>
                <w:szCs w:val="24"/>
              </w:rPr>
            </w:pPr>
          </w:p>
        </w:tc>
        <w:tc>
          <w:tcPr>
            <w:tcW w:w="539" w:type="dxa"/>
          </w:tcPr>
          <w:p w:rsidR="007B1F39" w:rsidRPr="007B1F39" w:rsidRDefault="007B1F39" w:rsidP="00976678">
            <w:pPr>
              <w:rPr>
                <w:rFonts w:ascii="Arial" w:hAnsi="Arial" w:cs="Arial"/>
                <w:sz w:val="24"/>
                <w:szCs w:val="24"/>
              </w:rPr>
            </w:pPr>
          </w:p>
        </w:tc>
        <w:tc>
          <w:tcPr>
            <w:tcW w:w="539" w:type="dxa"/>
          </w:tcPr>
          <w:p w:rsidR="007B1F39" w:rsidRPr="007B1F39" w:rsidRDefault="007B1F39" w:rsidP="00976678">
            <w:pPr>
              <w:rPr>
                <w:rFonts w:ascii="Arial" w:hAnsi="Arial" w:cs="Arial"/>
                <w:sz w:val="24"/>
                <w:szCs w:val="24"/>
              </w:rPr>
            </w:pPr>
          </w:p>
        </w:tc>
      </w:tr>
      <w:tr w:rsidR="007B1F39" w:rsidRPr="007B1F39" w:rsidTr="00752E06">
        <w:trPr>
          <w:jc w:val="center"/>
        </w:trPr>
        <w:tc>
          <w:tcPr>
            <w:tcW w:w="527" w:type="dxa"/>
          </w:tcPr>
          <w:p w:rsidR="007B1F39" w:rsidRPr="007B1F39" w:rsidRDefault="007B1F39" w:rsidP="00976678">
            <w:pPr>
              <w:rPr>
                <w:rFonts w:ascii="Arial" w:hAnsi="Arial" w:cs="Arial"/>
                <w:sz w:val="24"/>
                <w:szCs w:val="24"/>
                <w:lang w:val="es-ES"/>
              </w:rPr>
            </w:pPr>
            <w:r w:rsidRPr="007B1F39">
              <w:rPr>
                <w:rFonts w:ascii="Arial" w:hAnsi="Arial" w:cs="Arial"/>
                <w:sz w:val="24"/>
                <w:szCs w:val="24"/>
                <w:lang w:val="es-ES"/>
              </w:rPr>
              <w:t>3.</w:t>
            </w:r>
          </w:p>
        </w:tc>
        <w:tc>
          <w:tcPr>
            <w:tcW w:w="6244" w:type="dxa"/>
          </w:tcPr>
          <w:p w:rsidR="007B1F39" w:rsidRPr="007B1F39" w:rsidRDefault="007B1F39" w:rsidP="008154A4">
            <w:pPr>
              <w:jc w:val="left"/>
              <w:rPr>
                <w:rFonts w:ascii="Arial" w:hAnsi="Arial" w:cs="Arial"/>
                <w:sz w:val="24"/>
                <w:szCs w:val="24"/>
                <w:lang w:val="es-ES"/>
              </w:rPr>
            </w:pPr>
            <w:r w:rsidRPr="007B1F39">
              <w:rPr>
                <w:rFonts w:ascii="Arial" w:hAnsi="Arial" w:cs="Arial"/>
                <w:sz w:val="24"/>
                <w:szCs w:val="24"/>
              </w:rPr>
              <w:t>Presenta dificultades para expresar opiniones frente a sus pares.</w:t>
            </w:r>
          </w:p>
        </w:tc>
        <w:tc>
          <w:tcPr>
            <w:tcW w:w="538" w:type="dxa"/>
          </w:tcPr>
          <w:p w:rsidR="007B1F39" w:rsidRPr="007B1F39" w:rsidRDefault="007B1F39" w:rsidP="00976678">
            <w:pPr>
              <w:rPr>
                <w:rFonts w:ascii="Arial" w:hAnsi="Arial" w:cs="Arial"/>
                <w:sz w:val="24"/>
                <w:szCs w:val="24"/>
              </w:rPr>
            </w:pPr>
          </w:p>
        </w:tc>
        <w:tc>
          <w:tcPr>
            <w:tcW w:w="539" w:type="dxa"/>
          </w:tcPr>
          <w:p w:rsidR="007B1F39" w:rsidRPr="007B1F39" w:rsidRDefault="007B1F39" w:rsidP="00976678">
            <w:pPr>
              <w:rPr>
                <w:rFonts w:ascii="Arial" w:hAnsi="Arial" w:cs="Arial"/>
                <w:sz w:val="24"/>
                <w:szCs w:val="24"/>
              </w:rPr>
            </w:pPr>
          </w:p>
        </w:tc>
        <w:tc>
          <w:tcPr>
            <w:tcW w:w="538" w:type="dxa"/>
          </w:tcPr>
          <w:p w:rsidR="007B1F39" w:rsidRPr="007B1F39" w:rsidRDefault="007B1F39" w:rsidP="00976678">
            <w:pPr>
              <w:rPr>
                <w:rFonts w:ascii="Arial" w:hAnsi="Arial" w:cs="Arial"/>
                <w:sz w:val="24"/>
                <w:szCs w:val="24"/>
              </w:rPr>
            </w:pPr>
          </w:p>
        </w:tc>
        <w:tc>
          <w:tcPr>
            <w:tcW w:w="539" w:type="dxa"/>
          </w:tcPr>
          <w:p w:rsidR="007B1F39" w:rsidRPr="007B1F39" w:rsidRDefault="007B1F39" w:rsidP="00976678">
            <w:pPr>
              <w:rPr>
                <w:rFonts w:ascii="Arial" w:hAnsi="Arial" w:cs="Arial"/>
                <w:sz w:val="24"/>
                <w:szCs w:val="24"/>
              </w:rPr>
            </w:pPr>
          </w:p>
        </w:tc>
        <w:tc>
          <w:tcPr>
            <w:tcW w:w="539" w:type="dxa"/>
          </w:tcPr>
          <w:p w:rsidR="007B1F39" w:rsidRPr="007B1F39" w:rsidRDefault="007B1F39" w:rsidP="00976678">
            <w:pPr>
              <w:rPr>
                <w:rFonts w:ascii="Arial" w:hAnsi="Arial" w:cs="Arial"/>
                <w:sz w:val="24"/>
                <w:szCs w:val="24"/>
              </w:rPr>
            </w:pPr>
          </w:p>
        </w:tc>
      </w:tr>
      <w:tr w:rsidR="007B1F39" w:rsidRPr="007B1F39" w:rsidTr="00752E06">
        <w:trPr>
          <w:jc w:val="center"/>
        </w:trPr>
        <w:tc>
          <w:tcPr>
            <w:tcW w:w="527" w:type="dxa"/>
          </w:tcPr>
          <w:p w:rsidR="007B1F39" w:rsidRPr="007B1F39" w:rsidRDefault="007B1F39" w:rsidP="00976678">
            <w:pPr>
              <w:rPr>
                <w:rFonts w:ascii="Arial" w:hAnsi="Arial" w:cs="Arial"/>
                <w:sz w:val="24"/>
                <w:szCs w:val="24"/>
                <w:lang w:val="es-ES"/>
              </w:rPr>
            </w:pPr>
            <w:r w:rsidRPr="007B1F39">
              <w:rPr>
                <w:rFonts w:ascii="Arial" w:hAnsi="Arial" w:cs="Arial"/>
                <w:sz w:val="24"/>
                <w:szCs w:val="24"/>
                <w:lang w:val="es-ES"/>
              </w:rPr>
              <w:t>4.</w:t>
            </w:r>
          </w:p>
        </w:tc>
        <w:tc>
          <w:tcPr>
            <w:tcW w:w="6244" w:type="dxa"/>
          </w:tcPr>
          <w:p w:rsidR="007B1F39" w:rsidRPr="007B1F39" w:rsidRDefault="007B1F39" w:rsidP="008154A4">
            <w:pPr>
              <w:jc w:val="left"/>
              <w:rPr>
                <w:rFonts w:ascii="Arial" w:hAnsi="Arial" w:cs="Arial"/>
                <w:sz w:val="24"/>
                <w:szCs w:val="24"/>
              </w:rPr>
            </w:pPr>
            <w:r w:rsidRPr="007B1F39">
              <w:rPr>
                <w:rFonts w:ascii="Arial" w:hAnsi="Arial" w:cs="Arial"/>
                <w:sz w:val="24"/>
                <w:szCs w:val="24"/>
              </w:rPr>
              <w:t>Participa en actividades de equipo.</w:t>
            </w:r>
          </w:p>
          <w:p w:rsidR="007B1F39" w:rsidRPr="007B1F39" w:rsidRDefault="007B1F39" w:rsidP="008154A4">
            <w:pPr>
              <w:jc w:val="left"/>
              <w:rPr>
                <w:rFonts w:ascii="Arial" w:hAnsi="Arial" w:cs="Arial"/>
                <w:sz w:val="24"/>
                <w:szCs w:val="24"/>
                <w:lang w:val="es-ES"/>
              </w:rPr>
            </w:pPr>
          </w:p>
        </w:tc>
        <w:tc>
          <w:tcPr>
            <w:tcW w:w="538" w:type="dxa"/>
          </w:tcPr>
          <w:p w:rsidR="007B1F39" w:rsidRPr="007B1F39" w:rsidRDefault="007B1F39" w:rsidP="00976678">
            <w:pPr>
              <w:rPr>
                <w:rFonts w:ascii="Arial" w:hAnsi="Arial" w:cs="Arial"/>
                <w:sz w:val="24"/>
                <w:szCs w:val="24"/>
              </w:rPr>
            </w:pPr>
          </w:p>
        </w:tc>
        <w:tc>
          <w:tcPr>
            <w:tcW w:w="539" w:type="dxa"/>
          </w:tcPr>
          <w:p w:rsidR="007B1F39" w:rsidRPr="007B1F39" w:rsidRDefault="007B1F39" w:rsidP="00976678">
            <w:pPr>
              <w:rPr>
                <w:rFonts w:ascii="Arial" w:hAnsi="Arial" w:cs="Arial"/>
                <w:sz w:val="24"/>
                <w:szCs w:val="24"/>
              </w:rPr>
            </w:pPr>
          </w:p>
        </w:tc>
        <w:tc>
          <w:tcPr>
            <w:tcW w:w="538" w:type="dxa"/>
          </w:tcPr>
          <w:p w:rsidR="007B1F39" w:rsidRPr="007B1F39" w:rsidRDefault="007B1F39" w:rsidP="00976678">
            <w:pPr>
              <w:rPr>
                <w:rFonts w:ascii="Arial" w:hAnsi="Arial" w:cs="Arial"/>
                <w:sz w:val="24"/>
                <w:szCs w:val="24"/>
              </w:rPr>
            </w:pPr>
          </w:p>
        </w:tc>
        <w:tc>
          <w:tcPr>
            <w:tcW w:w="539" w:type="dxa"/>
          </w:tcPr>
          <w:p w:rsidR="007B1F39" w:rsidRPr="007B1F39" w:rsidRDefault="007B1F39" w:rsidP="00976678">
            <w:pPr>
              <w:rPr>
                <w:rFonts w:ascii="Arial" w:hAnsi="Arial" w:cs="Arial"/>
                <w:sz w:val="24"/>
                <w:szCs w:val="24"/>
              </w:rPr>
            </w:pPr>
          </w:p>
        </w:tc>
        <w:tc>
          <w:tcPr>
            <w:tcW w:w="539" w:type="dxa"/>
          </w:tcPr>
          <w:p w:rsidR="007B1F39" w:rsidRPr="007B1F39" w:rsidRDefault="007B1F39" w:rsidP="00976678">
            <w:pPr>
              <w:rPr>
                <w:rFonts w:ascii="Arial" w:hAnsi="Arial" w:cs="Arial"/>
                <w:sz w:val="24"/>
                <w:szCs w:val="24"/>
              </w:rPr>
            </w:pPr>
          </w:p>
        </w:tc>
      </w:tr>
      <w:tr w:rsidR="007B1F39" w:rsidRPr="007B1F39" w:rsidTr="00752E06">
        <w:trPr>
          <w:jc w:val="center"/>
        </w:trPr>
        <w:tc>
          <w:tcPr>
            <w:tcW w:w="527" w:type="dxa"/>
          </w:tcPr>
          <w:p w:rsidR="007B1F39" w:rsidRPr="007B1F39" w:rsidRDefault="007B1F39" w:rsidP="00976678">
            <w:pPr>
              <w:rPr>
                <w:rFonts w:ascii="Arial" w:hAnsi="Arial" w:cs="Arial"/>
                <w:sz w:val="24"/>
                <w:szCs w:val="24"/>
                <w:lang w:val="es-ES"/>
              </w:rPr>
            </w:pPr>
            <w:r w:rsidRPr="007B1F39">
              <w:rPr>
                <w:rFonts w:ascii="Arial" w:hAnsi="Arial" w:cs="Arial"/>
                <w:sz w:val="24"/>
                <w:szCs w:val="24"/>
                <w:lang w:val="es-ES"/>
              </w:rPr>
              <w:t>5.</w:t>
            </w:r>
          </w:p>
        </w:tc>
        <w:tc>
          <w:tcPr>
            <w:tcW w:w="6244" w:type="dxa"/>
          </w:tcPr>
          <w:p w:rsidR="007B1F39" w:rsidRPr="007B1F39" w:rsidRDefault="007B1F39" w:rsidP="008154A4">
            <w:pPr>
              <w:jc w:val="left"/>
              <w:rPr>
                <w:rFonts w:ascii="Arial" w:hAnsi="Arial" w:cs="Arial"/>
                <w:sz w:val="24"/>
                <w:szCs w:val="24"/>
              </w:rPr>
            </w:pPr>
            <w:r w:rsidRPr="007B1F39">
              <w:rPr>
                <w:rFonts w:ascii="Arial" w:hAnsi="Arial" w:cs="Arial"/>
                <w:sz w:val="24"/>
                <w:szCs w:val="24"/>
              </w:rPr>
              <w:t>Logra trabajar en pareja.</w:t>
            </w:r>
          </w:p>
          <w:p w:rsidR="007B1F39" w:rsidRPr="007B1F39" w:rsidRDefault="007B1F39" w:rsidP="008154A4">
            <w:pPr>
              <w:jc w:val="left"/>
              <w:rPr>
                <w:rFonts w:ascii="Arial" w:hAnsi="Arial" w:cs="Arial"/>
                <w:sz w:val="24"/>
                <w:szCs w:val="24"/>
              </w:rPr>
            </w:pPr>
          </w:p>
        </w:tc>
        <w:tc>
          <w:tcPr>
            <w:tcW w:w="538" w:type="dxa"/>
          </w:tcPr>
          <w:p w:rsidR="007B1F39" w:rsidRPr="007B1F39" w:rsidRDefault="007B1F39" w:rsidP="00976678">
            <w:pPr>
              <w:rPr>
                <w:rFonts w:ascii="Arial" w:hAnsi="Arial" w:cs="Arial"/>
                <w:sz w:val="24"/>
                <w:szCs w:val="24"/>
              </w:rPr>
            </w:pPr>
          </w:p>
        </w:tc>
        <w:tc>
          <w:tcPr>
            <w:tcW w:w="539" w:type="dxa"/>
          </w:tcPr>
          <w:p w:rsidR="007B1F39" w:rsidRPr="007B1F39" w:rsidRDefault="007B1F39" w:rsidP="00976678">
            <w:pPr>
              <w:rPr>
                <w:rFonts w:ascii="Arial" w:hAnsi="Arial" w:cs="Arial"/>
                <w:sz w:val="24"/>
                <w:szCs w:val="24"/>
              </w:rPr>
            </w:pPr>
          </w:p>
        </w:tc>
        <w:tc>
          <w:tcPr>
            <w:tcW w:w="538" w:type="dxa"/>
          </w:tcPr>
          <w:p w:rsidR="007B1F39" w:rsidRPr="007B1F39" w:rsidRDefault="007B1F39" w:rsidP="00976678">
            <w:pPr>
              <w:rPr>
                <w:rFonts w:ascii="Arial" w:hAnsi="Arial" w:cs="Arial"/>
                <w:sz w:val="24"/>
                <w:szCs w:val="24"/>
              </w:rPr>
            </w:pPr>
          </w:p>
        </w:tc>
        <w:tc>
          <w:tcPr>
            <w:tcW w:w="539" w:type="dxa"/>
          </w:tcPr>
          <w:p w:rsidR="007B1F39" w:rsidRPr="007B1F39" w:rsidRDefault="007B1F39" w:rsidP="00976678">
            <w:pPr>
              <w:rPr>
                <w:rFonts w:ascii="Arial" w:hAnsi="Arial" w:cs="Arial"/>
                <w:sz w:val="24"/>
                <w:szCs w:val="24"/>
              </w:rPr>
            </w:pPr>
          </w:p>
        </w:tc>
        <w:tc>
          <w:tcPr>
            <w:tcW w:w="539" w:type="dxa"/>
          </w:tcPr>
          <w:p w:rsidR="007B1F39" w:rsidRPr="007B1F39" w:rsidRDefault="007B1F39" w:rsidP="00976678">
            <w:pPr>
              <w:rPr>
                <w:rFonts w:ascii="Arial" w:hAnsi="Arial" w:cs="Arial"/>
                <w:sz w:val="24"/>
                <w:szCs w:val="24"/>
              </w:rPr>
            </w:pPr>
          </w:p>
        </w:tc>
      </w:tr>
      <w:tr w:rsidR="007B1F39" w:rsidRPr="007B1F39" w:rsidTr="00752E06">
        <w:trPr>
          <w:jc w:val="center"/>
        </w:trPr>
        <w:tc>
          <w:tcPr>
            <w:tcW w:w="527" w:type="dxa"/>
          </w:tcPr>
          <w:p w:rsidR="007B1F39" w:rsidRPr="007B1F39" w:rsidRDefault="007B1F39" w:rsidP="00976678">
            <w:pPr>
              <w:rPr>
                <w:rFonts w:ascii="Arial" w:hAnsi="Arial" w:cs="Arial"/>
                <w:sz w:val="24"/>
                <w:szCs w:val="24"/>
                <w:lang w:val="es-ES"/>
              </w:rPr>
            </w:pPr>
            <w:r w:rsidRPr="007B1F39">
              <w:rPr>
                <w:rFonts w:ascii="Arial" w:hAnsi="Arial" w:cs="Arial"/>
                <w:sz w:val="24"/>
                <w:szCs w:val="24"/>
                <w:lang w:val="es-ES"/>
              </w:rPr>
              <w:t>6.</w:t>
            </w:r>
          </w:p>
        </w:tc>
        <w:tc>
          <w:tcPr>
            <w:tcW w:w="6244" w:type="dxa"/>
          </w:tcPr>
          <w:p w:rsidR="007B1F39" w:rsidRPr="007B1F39" w:rsidRDefault="007B1F39" w:rsidP="008154A4">
            <w:pPr>
              <w:jc w:val="left"/>
              <w:rPr>
                <w:rFonts w:ascii="Arial" w:hAnsi="Arial" w:cs="Arial"/>
                <w:sz w:val="24"/>
                <w:szCs w:val="24"/>
              </w:rPr>
            </w:pPr>
            <w:r w:rsidRPr="007B1F39">
              <w:rPr>
                <w:rFonts w:ascii="Arial" w:hAnsi="Arial" w:cs="Arial"/>
                <w:sz w:val="24"/>
                <w:szCs w:val="24"/>
              </w:rPr>
              <w:t>Prefiere trabajar solo.</w:t>
            </w:r>
          </w:p>
          <w:p w:rsidR="007B1F39" w:rsidRPr="007B1F39" w:rsidRDefault="007B1F39" w:rsidP="008154A4">
            <w:pPr>
              <w:jc w:val="left"/>
              <w:rPr>
                <w:rFonts w:ascii="Arial" w:hAnsi="Arial" w:cs="Arial"/>
                <w:sz w:val="24"/>
                <w:szCs w:val="24"/>
              </w:rPr>
            </w:pPr>
          </w:p>
        </w:tc>
        <w:tc>
          <w:tcPr>
            <w:tcW w:w="538" w:type="dxa"/>
          </w:tcPr>
          <w:p w:rsidR="007B1F39" w:rsidRPr="007B1F39" w:rsidRDefault="007B1F39" w:rsidP="00976678">
            <w:pPr>
              <w:rPr>
                <w:rFonts w:ascii="Arial" w:hAnsi="Arial" w:cs="Arial"/>
                <w:sz w:val="24"/>
                <w:szCs w:val="24"/>
              </w:rPr>
            </w:pPr>
          </w:p>
        </w:tc>
        <w:tc>
          <w:tcPr>
            <w:tcW w:w="539" w:type="dxa"/>
          </w:tcPr>
          <w:p w:rsidR="007B1F39" w:rsidRPr="007B1F39" w:rsidRDefault="007B1F39" w:rsidP="00976678">
            <w:pPr>
              <w:rPr>
                <w:rFonts w:ascii="Arial" w:hAnsi="Arial" w:cs="Arial"/>
                <w:sz w:val="24"/>
                <w:szCs w:val="24"/>
              </w:rPr>
            </w:pPr>
          </w:p>
        </w:tc>
        <w:tc>
          <w:tcPr>
            <w:tcW w:w="538" w:type="dxa"/>
          </w:tcPr>
          <w:p w:rsidR="007B1F39" w:rsidRPr="007B1F39" w:rsidRDefault="007B1F39" w:rsidP="00976678">
            <w:pPr>
              <w:rPr>
                <w:rFonts w:ascii="Arial" w:hAnsi="Arial" w:cs="Arial"/>
                <w:sz w:val="24"/>
                <w:szCs w:val="24"/>
              </w:rPr>
            </w:pPr>
          </w:p>
        </w:tc>
        <w:tc>
          <w:tcPr>
            <w:tcW w:w="539" w:type="dxa"/>
          </w:tcPr>
          <w:p w:rsidR="007B1F39" w:rsidRPr="007B1F39" w:rsidRDefault="007B1F39" w:rsidP="00976678">
            <w:pPr>
              <w:rPr>
                <w:rFonts w:ascii="Arial" w:hAnsi="Arial" w:cs="Arial"/>
                <w:sz w:val="24"/>
                <w:szCs w:val="24"/>
              </w:rPr>
            </w:pPr>
          </w:p>
        </w:tc>
        <w:tc>
          <w:tcPr>
            <w:tcW w:w="539" w:type="dxa"/>
          </w:tcPr>
          <w:p w:rsidR="007B1F39" w:rsidRPr="007B1F39" w:rsidRDefault="007B1F39" w:rsidP="00976678">
            <w:pPr>
              <w:rPr>
                <w:rFonts w:ascii="Arial" w:hAnsi="Arial" w:cs="Arial"/>
                <w:sz w:val="24"/>
                <w:szCs w:val="24"/>
              </w:rPr>
            </w:pPr>
          </w:p>
        </w:tc>
      </w:tr>
      <w:tr w:rsidR="007B1F39" w:rsidRPr="007B1F39" w:rsidTr="00752E06">
        <w:trPr>
          <w:jc w:val="center"/>
        </w:trPr>
        <w:tc>
          <w:tcPr>
            <w:tcW w:w="527" w:type="dxa"/>
          </w:tcPr>
          <w:p w:rsidR="007B1F39" w:rsidRPr="007B1F39" w:rsidRDefault="007B1F39" w:rsidP="00976678">
            <w:pPr>
              <w:rPr>
                <w:rFonts w:ascii="Arial" w:hAnsi="Arial" w:cs="Arial"/>
                <w:sz w:val="24"/>
                <w:szCs w:val="24"/>
                <w:lang w:val="es-ES"/>
              </w:rPr>
            </w:pPr>
            <w:r w:rsidRPr="007B1F39">
              <w:rPr>
                <w:rFonts w:ascii="Arial" w:hAnsi="Arial" w:cs="Arial"/>
                <w:sz w:val="24"/>
                <w:szCs w:val="24"/>
                <w:lang w:val="es-ES"/>
              </w:rPr>
              <w:t>7.</w:t>
            </w:r>
          </w:p>
        </w:tc>
        <w:tc>
          <w:tcPr>
            <w:tcW w:w="6244" w:type="dxa"/>
          </w:tcPr>
          <w:p w:rsidR="007B1F39" w:rsidRPr="007B1F39" w:rsidRDefault="007B1F39" w:rsidP="008154A4">
            <w:pPr>
              <w:jc w:val="left"/>
              <w:rPr>
                <w:rFonts w:ascii="Arial" w:hAnsi="Arial" w:cs="Arial"/>
                <w:sz w:val="24"/>
                <w:szCs w:val="24"/>
              </w:rPr>
            </w:pPr>
            <w:r w:rsidRPr="007B1F39">
              <w:rPr>
                <w:rFonts w:ascii="Arial" w:hAnsi="Arial" w:cs="Arial"/>
                <w:sz w:val="24"/>
                <w:szCs w:val="24"/>
              </w:rPr>
              <w:t>Comparte sus materiales de trabajo.</w:t>
            </w:r>
          </w:p>
          <w:p w:rsidR="007B1F39" w:rsidRPr="007B1F39" w:rsidRDefault="007B1F39" w:rsidP="008154A4">
            <w:pPr>
              <w:jc w:val="left"/>
              <w:rPr>
                <w:rFonts w:ascii="Arial" w:hAnsi="Arial" w:cs="Arial"/>
                <w:sz w:val="24"/>
                <w:szCs w:val="24"/>
              </w:rPr>
            </w:pPr>
          </w:p>
        </w:tc>
        <w:tc>
          <w:tcPr>
            <w:tcW w:w="538" w:type="dxa"/>
          </w:tcPr>
          <w:p w:rsidR="007B1F39" w:rsidRPr="007B1F39" w:rsidRDefault="007B1F39" w:rsidP="00976678">
            <w:pPr>
              <w:rPr>
                <w:rFonts w:ascii="Arial" w:hAnsi="Arial" w:cs="Arial"/>
                <w:sz w:val="24"/>
                <w:szCs w:val="24"/>
              </w:rPr>
            </w:pPr>
          </w:p>
        </w:tc>
        <w:tc>
          <w:tcPr>
            <w:tcW w:w="539" w:type="dxa"/>
          </w:tcPr>
          <w:p w:rsidR="007B1F39" w:rsidRPr="007B1F39" w:rsidRDefault="007B1F39" w:rsidP="00976678">
            <w:pPr>
              <w:rPr>
                <w:rFonts w:ascii="Arial" w:hAnsi="Arial" w:cs="Arial"/>
                <w:sz w:val="24"/>
                <w:szCs w:val="24"/>
              </w:rPr>
            </w:pPr>
          </w:p>
        </w:tc>
        <w:tc>
          <w:tcPr>
            <w:tcW w:w="538" w:type="dxa"/>
          </w:tcPr>
          <w:p w:rsidR="007B1F39" w:rsidRPr="007B1F39" w:rsidRDefault="007B1F39" w:rsidP="00976678">
            <w:pPr>
              <w:rPr>
                <w:rFonts w:ascii="Arial" w:hAnsi="Arial" w:cs="Arial"/>
                <w:sz w:val="24"/>
                <w:szCs w:val="24"/>
              </w:rPr>
            </w:pPr>
          </w:p>
        </w:tc>
        <w:tc>
          <w:tcPr>
            <w:tcW w:w="539" w:type="dxa"/>
          </w:tcPr>
          <w:p w:rsidR="007B1F39" w:rsidRPr="007B1F39" w:rsidRDefault="007B1F39" w:rsidP="00976678">
            <w:pPr>
              <w:rPr>
                <w:rFonts w:ascii="Arial" w:hAnsi="Arial" w:cs="Arial"/>
                <w:sz w:val="24"/>
                <w:szCs w:val="24"/>
              </w:rPr>
            </w:pPr>
          </w:p>
        </w:tc>
        <w:tc>
          <w:tcPr>
            <w:tcW w:w="539" w:type="dxa"/>
          </w:tcPr>
          <w:p w:rsidR="007B1F39" w:rsidRPr="007B1F39" w:rsidRDefault="007B1F39" w:rsidP="00976678">
            <w:pPr>
              <w:rPr>
                <w:rFonts w:ascii="Arial" w:hAnsi="Arial" w:cs="Arial"/>
                <w:sz w:val="24"/>
                <w:szCs w:val="24"/>
              </w:rPr>
            </w:pPr>
          </w:p>
        </w:tc>
      </w:tr>
      <w:tr w:rsidR="007B1F39" w:rsidRPr="007B1F39" w:rsidTr="00752E06">
        <w:trPr>
          <w:jc w:val="center"/>
        </w:trPr>
        <w:tc>
          <w:tcPr>
            <w:tcW w:w="527" w:type="dxa"/>
          </w:tcPr>
          <w:p w:rsidR="007B1F39" w:rsidRPr="007B1F39" w:rsidRDefault="007B1F39" w:rsidP="00976678">
            <w:pPr>
              <w:rPr>
                <w:rFonts w:ascii="Arial" w:hAnsi="Arial" w:cs="Arial"/>
                <w:sz w:val="24"/>
                <w:szCs w:val="24"/>
                <w:lang w:val="es-ES"/>
              </w:rPr>
            </w:pPr>
            <w:r w:rsidRPr="007B1F39">
              <w:rPr>
                <w:rFonts w:ascii="Arial" w:hAnsi="Arial" w:cs="Arial"/>
                <w:sz w:val="24"/>
                <w:szCs w:val="24"/>
                <w:lang w:val="es-ES"/>
              </w:rPr>
              <w:t>8.</w:t>
            </w:r>
          </w:p>
        </w:tc>
        <w:tc>
          <w:tcPr>
            <w:tcW w:w="6244" w:type="dxa"/>
          </w:tcPr>
          <w:p w:rsidR="007B1F39" w:rsidRPr="008154A4" w:rsidRDefault="007B1F39" w:rsidP="008154A4">
            <w:pPr>
              <w:jc w:val="left"/>
              <w:rPr>
                <w:rFonts w:ascii="Arial" w:hAnsi="Arial" w:cs="Arial"/>
                <w:sz w:val="24"/>
                <w:szCs w:val="24"/>
              </w:rPr>
            </w:pPr>
            <w:r w:rsidRPr="007B1F39">
              <w:rPr>
                <w:rFonts w:ascii="Arial" w:hAnsi="Arial" w:cs="Arial"/>
                <w:sz w:val="24"/>
                <w:szCs w:val="24"/>
              </w:rPr>
              <w:t>Presenta dificultades para obedecer  normas de convivencia.</w:t>
            </w:r>
          </w:p>
        </w:tc>
        <w:tc>
          <w:tcPr>
            <w:tcW w:w="538" w:type="dxa"/>
          </w:tcPr>
          <w:p w:rsidR="007B1F39" w:rsidRPr="007B1F39" w:rsidRDefault="007B1F39" w:rsidP="00976678">
            <w:pPr>
              <w:rPr>
                <w:rFonts w:ascii="Arial" w:hAnsi="Arial" w:cs="Arial"/>
                <w:sz w:val="24"/>
                <w:szCs w:val="24"/>
              </w:rPr>
            </w:pPr>
          </w:p>
        </w:tc>
        <w:tc>
          <w:tcPr>
            <w:tcW w:w="539" w:type="dxa"/>
          </w:tcPr>
          <w:p w:rsidR="007B1F39" w:rsidRPr="007B1F39" w:rsidRDefault="007B1F39" w:rsidP="00976678">
            <w:pPr>
              <w:rPr>
                <w:rFonts w:ascii="Arial" w:hAnsi="Arial" w:cs="Arial"/>
                <w:sz w:val="24"/>
                <w:szCs w:val="24"/>
              </w:rPr>
            </w:pPr>
          </w:p>
        </w:tc>
        <w:tc>
          <w:tcPr>
            <w:tcW w:w="538" w:type="dxa"/>
          </w:tcPr>
          <w:p w:rsidR="007B1F39" w:rsidRPr="007B1F39" w:rsidRDefault="007B1F39" w:rsidP="00976678">
            <w:pPr>
              <w:rPr>
                <w:rFonts w:ascii="Arial" w:hAnsi="Arial" w:cs="Arial"/>
                <w:sz w:val="24"/>
                <w:szCs w:val="24"/>
              </w:rPr>
            </w:pPr>
          </w:p>
        </w:tc>
        <w:tc>
          <w:tcPr>
            <w:tcW w:w="539" w:type="dxa"/>
          </w:tcPr>
          <w:p w:rsidR="007B1F39" w:rsidRPr="007B1F39" w:rsidRDefault="007B1F39" w:rsidP="00976678">
            <w:pPr>
              <w:rPr>
                <w:rFonts w:ascii="Arial" w:hAnsi="Arial" w:cs="Arial"/>
                <w:sz w:val="24"/>
                <w:szCs w:val="24"/>
              </w:rPr>
            </w:pPr>
          </w:p>
        </w:tc>
        <w:tc>
          <w:tcPr>
            <w:tcW w:w="539" w:type="dxa"/>
          </w:tcPr>
          <w:p w:rsidR="007B1F39" w:rsidRPr="007B1F39" w:rsidRDefault="007B1F39" w:rsidP="00976678">
            <w:pPr>
              <w:rPr>
                <w:rFonts w:ascii="Arial" w:hAnsi="Arial" w:cs="Arial"/>
                <w:sz w:val="24"/>
                <w:szCs w:val="24"/>
              </w:rPr>
            </w:pPr>
          </w:p>
        </w:tc>
      </w:tr>
      <w:tr w:rsidR="007B1F39" w:rsidRPr="007B1F39" w:rsidTr="00752E06">
        <w:trPr>
          <w:jc w:val="center"/>
        </w:trPr>
        <w:tc>
          <w:tcPr>
            <w:tcW w:w="527" w:type="dxa"/>
          </w:tcPr>
          <w:p w:rsidR="007B1F39" w:rsidRPr="007B1F39" w:rsidRDefault="007B1F39" w:rsidP="00976678">
            <w:pPr>
              <w:rPr>
                <w:rFonts w:ascii="Arial" w:hAnsi="Arial" w:cs="Arial"/>
                <w:sz w:val="24"/>
                <w:szCs w:val="24"/>
                <w:lang w:val="es-ES"/>
              </w:rPr>
            </w:pPr>
            <w:r w:rsidRPr="007B1F39">
              <w:rPr>
                <w:rFonts w:ascii="Arial" w:hAnsi="Arial" w:cs="Arial"/>
                <w:sz w:val="24"/>
                <w:szCs w:val="24"/>
                <w:lang w:val="es-ES"/>
              </w:rPr>
              <w:t>9.</w:t>
            </w:r>
          </w:p>
        </w:tc>
        <w:tc>
          <w:tcPr>
            <w:tcW w:w="6244" w:type="dxa"/>
          </w:tcPr>
          <w:p w:rsidR="007B1F39" w:rsidRPr="007B1F39" w:rsidRDefault="007B1F39" w:rsidP="008154A4">
            <w:pPr>
              <w:autoSpaceDE w:val="0"/>
              <w:autoSpaceDN w:val="0"/>
              <w:adjustRightInd w:val="0"/>
              <w:jc w:val="left"/>
              <w:rPr>
                <w:rFonts w:ascii="Arial" w:hAnsi="Arial" w:cs="Arial"/>
                <w:sz w:val="24"/>
                <w:szCs w:val="24"/>
              </w:rPr>
            </w:pPr>
            <w:r w:rsidRPr="007B1F39">
              <w:rPr>
                <w:rFonts w:ascii="Arial" w:hAnsi="Arial" w:cs="Arial"/>
                <w:sz w:val="24"/>
                <w:szCs w:val="24"/>
              </w:rPr>
              <w:t>Presenta una actitud tímida.</w:t>
            </w:r>
          </w:p>
          <w:p w:rsidR="007B1F39" w:rsidRPr="007B1F39" w:rsidRDefault="007B1F39" w:rsidP="008154A4">
            <w:pPr>
              <w:autoSpaceDE w:val="0"/>
              <w:autoSpaceDN w:val="0"/>
              <w:adjustRightInd w:val="0"/>
              <w:jc w:val="left"/>
              <w:rPr>
                <w:rFonts w:ascii="Arial" w:hAnsi="Arial" w:cs="Arial"/>
                <w:sz w:val="24"/>
                <w:szCs w:val="24"/>
                <w:lang w:val="es-ES"/>
              </w:rPr>
            </w:pPr>
          </w:p>
        </w:tc>
        <w:tc>
          <w:tcPr>
            <w:tcW w:w="538" w:type="dxa"/>
          </w:tcPr>
          <w:p w:rsidR="007B1F39" w:rsidRPr="007B1F39" w:rsidRDefault="007B1F39" w:rsidP="00976678">
            <w:pPr>
              <w:autoSpaceDE w:val="0"/>
              <w:autoSpaceDN w:val="0"/>
              <w:adjustRightInd w:val="0"/>
              <w:rPr>
                <w:rFonts w:ascii="Arial" w:hAnsi="Arial" w:cs="Arial"/>
                <w:sz w:val="24"/>
                <w:szCs w:val="24"/>
              </w:rPr>
            </w:pPr>
          </w:p>
        </w:tc>
        <w:tc>
          <w:tcPr>
            <w:tcW w:w="539" w:type="dxa"/>
          </w:tcPr>
          <w:p w:rsidR="007B1F39" w:rsidRPr="007B1F39" w:rsidRDefault="007B1F39" w:rsidP="00976678">
            <w:pPr>
              <w:autoSpaceDE w:val="0"/>
              <w:autoSpaceDN w:val="0"/>
              <w:adjustRightInd w:val="0"/>
              <w:rPr>
                <w:rFonts w:ascii="Arial" w:hAnsi="Arial" w:cs="Arial"/>
                <w:sz w:val="24"/>
                <w:szCs w:val="24"/>
              </w:rPr>
            </w:pPr>
          </w:p>
        </w:tc>
        <w:tc>
          <w:tcPr>
            <w:tcW w:w="538" w:type="dxa"/>
          </w:tcPr>
          <w:p w:rsidR="007B1F39" w:rsidRPr="007B1F39" w:rsidRDefault="007B1F39" w:rsidP="00976678">
            <w:pPr>
              <w:autoSpaceDE w:val="0"/>
              <w:autoSpaceDN w:val="0"/>
              <w:adjustRightInd w:val="0"/>
              <w:rPr>
                <w:rFonts w:ascii="Arial" w:hAnsi="Arial" w:cs="Arial"/>
                <w:sz w:val="24"/>
                <w:szCs w:val="24"/>
              </w:rPr>
            </w:pPr>
          </w:p>
        </w:tc>
        <w:tc>
          <w:tcPr>
            <w:tcW w:w="539" w:type="dxa"/>
          </w:tcPr>
          <w:p w:rsidR="007B1F39" w:rsidRPr="007B1F39" w:rsidRDefault="007B1F39" w:rsidP="00976678">
            <w:pPr>
              <w:autoSpaceDE w:val="0"/>
              <w:autoSpaceDN w:val="0"/>
              <w:adjustRightInd w:val="0"/>
              <w:rPr>
                <w:rFonts w:ascii="Arial" w:hAnsi="Arial" w:cs="Arial"/>
                <w:sz w:val="24"/>
                <w:szCs w:val="24"/>
              </w:rPr>
            </w:pPr>
          </w:p>
        </w:tc>
        <w:tc>
          <w:tcPr>
            <w:tcW w:w="539" w:type="dxa"/>
          </w:tcPr>
          <w:p w:rsidR="007B1F39" w:rsidRPr="007B1F39" w:rsidRDefault="007B1F39" w:rsidP="00976678">
            <w:pPr>
              <w:autoSpaceDE w:val="0"/>
              <w:autoSpaceDN w:val="0"/>
              <w:adjustRightInd w:val="0"/>
              <w:rPr>
                <w:rFonts w:ascii="Arial" w:hAnsi="Arial" w:cs="Arial"/>
                <w:sz w:val="24"/>
                <w:szCs w:val="24"/>
              </w:rPr>
            </w:pPr>
          </w:p>
        </w:tc>
      </w:tr>
      <w:tr w:rsidR="007B1F39" w:rsidRPr="007B1F39" w:rsidTr="00752E06">
        <w:trPr>
          <w:jc w:val="center"/>
        </w:trPr>
        <w:tc>
          <w:tcPr>
            <w:tcW w:w="527" w:type="dxa"/>
          </w:tcPr>
          <w:p w:rsidR="007B1F39" w:rsidRPr="007B1F39" w:rsidRDefault="007B1F39" w:rsidP="00976678">
            <w:pPr>
              <w:rPr>
                <w:rFonts w:ascii="Arial" w:hAnsi="Arial" w:cs="Arial"/>
                <w:sz w:val="24"/>
                <w:szCs w:val="24"/>
                <w:lang w:val="es-ES"/>
              </w:rPr>
            </w:pPr>
            <w:r w:rsidRPr="007B1F39">
              <w:rPr>
                <w:rFonts w:ascii="Arial" w:hAnsi="Arial" w:cs="Arial"/>
                <w:sz w:val="24"/>
                <w:szCs w:val="24"/>
                <w:lang w:val="es-ES"/>
              </w:rPr>
              <w:t>10.</w:t>
            </w:r>
          </w:p>
        </w:tc>
        <w:tc>
          <w:tcPr>
            <w:tcW w:w="6244" w:type="dxa"/>
          </w:tcPr>
          <w:p w:rsidR="007B1F39" w:rsidRPr="007B1F39" w:rsidRDefault="007B1F39" w:rsidP="008154A4">
            <w:pPr>
              <w:jc w:val="left"/>
              <w:rPr>
                <w:rFonts w:ascii="Arial" w:hAnsi="Arial" w:cs="Arial"/>
                <w:sz w:val="24"/>
                <w:szCs w:val="24"/>
              </w:rPr>
            </w:pPr>
            <w:r w:rsidRPr="007B1F39">
              <w:rPr>
                <w:rFonts w:ascii="Arial" w:hAnsi="Arial" w:cs="Arial"/>
                <w:sz w:val="24"/>
                <w:szCs w:val="24"/>
              </w:rPr>
              <w:t>Presenta tendencia aislarse.</w:t>
            </w:r>
          </w:p>
          <w:p w:rsidR="007B1F39" w:rsidRPr="007B1F39" w:rsidRDefault="007B1F39" w:rsidP="008154A4">
            <w:pPr>
              <w:jc w:val="left"/>
              <w:rPr>
                <w:rFonts w:ascii="Arial" w:hAnsi="Arial" w:cs="Arial"/>
                <w:sz w:val="24"/>
                <w:szCs w:val="24"/>
                <w:lang w:val="es-ES"/>
              </w:rPr>
            </w:pPr>
          </w:p>
        </w:tc>
        <w:tc>
          <w:tcPr>
            <w:tcW w:w="538" w:type="dxa"/>
          </w:tcPr>
          <w:p w:rsidR="007B1F39" w:rsidRPr="007B1F39" w:rsidRDefault="007B1F39" w:rsidP="00976678">
            <w:pPr>
              <w:rPr>
                <w:rFonts w:ascii="Arial" w:hAnsi="Arial" w:cs="Arial"/>
                <w:sz w:val="24"/>
                <w:szCs w:val="24"/>
              </w:rPr>
            </w:pPr>
          </w:p>
        </w:tc>
        <w:tc>
          <w:tcPr>
            <w:tcW w:w="539" w:type="dxa"/>
          </w:tcPr>
          <w:p w:rsidR="007B1F39" w:rsidRPr="007B1F39" w:rsidRDefault="007B1F39" w:rsidP="00976678">
            <w:pPr>
              <w:rPr>
                <w:rFonts w:ascii="Arial" w:hAnsi="Arial" w:cs="Arial"/>
                <w:sz w:val="24"/>
                <w:szCs w:val="24"/>
              </w:rPr>
            </w:pPr>
          </w:p>
        </w:tc>
        <w:tc>
          <w:tcPr>
            <w:tcW w:w="538" w:type="dxa"/>
          </w:tcPr>
          <w:p w:rsidR="007B1F39" w:rsidRPr="007B1F39" w:rsidRDefault="007B1F39" w:rsidP="00976678">
            <w:pPr>
              <w:rPr>
                <w:rFonts w:ascii="Arial" w:hAnsi="Arial" w:cs="Arial"/>
                <w:sz w:val="24"/>
                <w:szCs w:val="24"/>
              </w:rPr>
            </w:pPr>
          </w:p>
        </w:tc>
        <w:tc>
          <w:tcPr>
            <w:tcW w:w="539" w:type="dxa"/>
          </w:tcPr>
          <w:p w:rsidR="007B1F39" w:rsidRPr="007B1F39" w:rsidRDefault="007B1F39" w:rsidP="00976678">
            <w:pPr>
              <w:rPr>
                <w:rFonts w:ascii="Arial" w:hAnsi="Arial" w:cs="Arial"/>
                <w:sz w:val="24"/>
                <w:szCs w:val="24"/>
              </w:rPr>
            </w:pPr>
          </w:p>
        </w:tc>
        <w:tc>
          <w:tcPr>
            <w:tcW w:w="539" w:type="dxa"/>
          </w:tcPr>
          <w:p w:rsidR="007B1F39" w:rsidRPr="007B1F39" w:rsidRDefault="007B1F39" w:rsidP="00976678">
            <w:pPr>
              <w:rPr>
                <w:rFonts w:ascii="Arial" w:hAnsi="Arial" w:cs="Arial"/>
                <w:sz w:val="24"/>
                <w:szCs w:val="24"/>
              </w:rPr>
            </w:pPr>
          </w:p>
        </w:tc>
      </w:tr>
      <w:tr w:rsidR="007B1F39" w:rsidRPr="007B1F39" w:rsidTr="00752E06">
        <w:trPr>
          <w:jc w:val="center"/>
        </w:trPr>
        <w:tc>
          <w:tcPr>
            <w:tcW w:w="527" w:type="dxa"/>
          </w:tcPr>
          <w:p w:rsidR="007B1F39" w:rsidRPr="007B1F39" w:rsidRDefault="007B1F39" w:rsidP="00976678">
            <w:pPr>
              <w:rPr>
                <w:rFonts w:ascii="Arial" w:hAnsi="Arial" w:cs="Arial"/>
                <w:sz w:val="24"/>
                <w:szCs w:val="24"/>
                <w:lang w:val="es-ES"/>
              </w:rPr>
            </w:pPr>
            <w:r w:rsidRPr="007B1F39">
              <w:rPr>
                <w:rFonts w:ascii="Arial" w:hAnsi="Arial" w:cs="Arial"/>
                <w:sz w:val="24"/>
                <w:szCs w:val="24"/>
                <w:lang w:val="es-ES"/>
              </w:rPr>
              <w:t>11.</w:t>
            </w:r>
          </w:p>
        </w:tc>
        <w:tc>
          <w:tcPr>
            <w:tcW w:w="6244" w:type="dxa"/>
          </w:tcPr>
          <w:p w:rsidR="007B1F39" w:rsidRPr="007B1F39" w:rsidRDefault="007B1F39" w:rsidP="008154A4">
            <w:pPr>
              <w:jc w:val="left"/>
              <w:rPr>
                <w:rFonts w:ascii="Arial" w:hAnsi="Arial" w:cs="Arial"/>
                <w:sz w:val="24"/>
                <w:szCs w:val="24"/>
              </w:rPr>
            </w:pPr>
            <w:r w:rsidRPr="007B1F39">
              <w:rPr>
                <w:rFonts w:ascii="Arial" w:hAnsi="Arial" w:cs="Arial"/>
                <w:sz w:val="24"/>
                <w:szCs w:val="24"/>
              </w:rPr>
              <w:t>Presenta conductas agresivas.</w:t>
            </w:r>
          </w:p>
          <w:p w:rsidR="007B1F39" w:rsidRPr="007B1F39" w:rsidRDefault="007B1F39" w:rsidP="008154A4">
            <w:pPr>
              <w:jc w:val="left"/>
              <w:rPr>
                <w:rFonts w:ascii="Arial" w:hAnsi="Arial" w:cs="Arial"/>
                <w:sz w:val="24"/>
                <w:szCs w:val="24"/>
                <w:lang w:val="es-ES"/>
              </w:rPr>
            </w:pPr>
          </w:p>
        </w:tc>
        <w:tc>
          <w:tcPr>
            <w:tcW w:w="538" w:type="dxa"/>
          </w:tcPr>
          <w:p w:rsidR="007B1F39" w:rsidRPr="007B1F39" w:rsidRDefault="007B1F39" w:rsidP="00976678">
            <w:pPr>
              <w:rPr>
                <w:rFonts w:ascii="Arial" w:hAnsi="Arial" w:cs="Arial"/>
                <w:sz w:val="24"/>
                <w:szCs w:val="24"/>
              </w:rPr>
            </w:pPr>
          </w:p>
        </w:tc>
        <w:tc>
          <w:tcPr>
            <w:tcW w:w="539" w:type="dxa"/>
          </w:tcPr>
          <w:p w:rsidR="007B1F39" w:rsidRPr="007B1F39" w:rsidRDefault="007B1F39" w:rsidP="00976678">
            <w:pPr>
              <w:rPr>
                <w:rFonts w:ascii="Arial" w:hAnsi="Arial" w:cs="Arial"/>
                <w:sz w:val="24"/>
                <w:szCs w:val="24"/>
              </w:rPr>
            </w:pPr>
          </w:p>
        </w:tc>
        <w:tc>
          <w:tcPr>
            <w:tcW w:w="538" w:type="dxa"/>
          </w:tcPr>
          <w:p w:rsidR="007B1F39" w:rsidRPr="007B1F39" w:rsidRDefault="007B1F39" w:rsidP="00976678">
            <w:pPr>
              <w:rPr>
                <w:rFonts w:ascii="Arial" w:hAnsi="Arial" w:cs="Arial"/>
                <w:sz w:val="24"/>
                <w:szCs w:val="24"/>
              </w:rPr>
            </w:pPr>
          </w:p>
        </w:tc>
        <w:tc>
          <w:tcPr>
            <w:tcW w:w="539" w:type="dxa"/>
          </w:tcPr>
          <w:p w:rsidR="007B1F39" w:rsidRPr="007B1F39" w:rsidRDefault="007B1F39" w:rsidP="00976678">
            <w:pPr>
              <w:rPr>
                <w:rFonts w:ascii="Arial" w:hAnsi="Arial" w:cs="Arial"/>
                <w:sz w:val="24"/>
                <w:szCs w:val="24"/>
              </w:rPr>
            </w:pPr>
          </w:p>
        </w:tc>
        <w:tc>
          <w:tcPr>
            <w:tcW w:w="539" w:type="dxa"/>
          </w:tcPr>
          <w:p w:rsidR="007B1F39" w:rsidRPr="007B1F39" w:rsidRDefault="007B1F39" w:rsidP="00976678">
            <w:pPr>
              <w:rPr>
                <w:rFonts w:ascii="Arial" w:hAnsi="Arial" w:cs="Arial"/>
                <w:sz w:val="24"/>
                <w:szCs w:val="24"/>
              </w:rPr>
            </w:pPr>
          </w:p>
        </w:tc>
      </w:tr>
      <w:tr w:rsidR="007B1F39" w:rsidRPr="007B1F39" w:rsidTr="00752E06">
        <w:trPr>
          <w:jc w:val="center"/>
        </w:trPr>
        <w:tc>
          <w:tcPr>
            <w:tcW w:w="527" w:type="dxa"/>
          </w:tcPr>
          <w:p w:rsidR="007B1F39" w:rsidRPr="007B1F39" w:rsidRDefault="007B1F39" w:rsidP="00976678">
            <w:pPr>
              <w:rPr>
                <w:rFonts w:ascii="Arial" w:hAnsi="Arial" w:cs="Arial"/>
                <w:sz w:val="24"/>
                <w:szCs w:val="24"/>
                <w:lang w:val="es-ES"/>
              </w:rPr>
            </w:pPr>
            <w:r w:rsidRPr="007B1F39">
              <w:rPr>
                <w:rFonts w:ascii="Arial" w:hAnsi="Arial" w:cs="Arial"/>
                <w:sz w:val="24"/>
                <w:szCs w:val="24"/>
                <w:lang w:val="es-ES"/>
              </w:rPr>
              <w:t>12.</w:t>
            </w:r>
          </w:p>
        </w:tc>
        <w:tc>
          <w:tcPr>
            <w:tcW w:w="6244" w:type="dxa"/>
          </w:tcPr>
          <w:p w:rsidR="007B1F39" w:rsidRPr="007B1F39" w:rsidRDefault="007B1F39" w:rsidP="008154A4">
            <w:pPr>
              <w:autoSpaceDE w:val="0"/>
              <w:autoSpaceDN w:val="0"/>
              <w:adjustRightInd w:val="0"/>
              <w:jc w:val="left"/>
              <w:rPr>
                <w:rFonts w:ascii="Arial" w:hAnsi="Arial" w:cs="Arial"/>
                <w:sz w:val="24"/>
                <w:szCs w:val="24"/>
              </w:rPr>
            </w:pPr>
            <w:r w:rsidRPr="007B1F39">
              <w:rPr>
                <w:rFonts w:ascii="Arial" w:hAnsi="Arial" w:cs="Arial"/>
                <w:sz w:val="24"/>
                <w:szCs w:val="24"/>
              </w:rPr>
              <w:t>Hace berrinches exagerados.</w:t>
            </w:r>
          </w:p>
          <w:p w:rsidR="007B1F39" w:rsidRPr="007B1F39" w:rsidRDefault="007B1F39" w:rsidP="008154A4">
            <w:pPr>
              <w:autoSpaceDE w:val="0"/>
              <w:autoSpaceDN w:val="0"/>
              <w:adjustRightInd w:val="0"/>
              <w:jc w:val="left"/>
              <w:rPr>
                <w:rFonts w:ascii="Arial" w:hAnsi="Arial" w:cs="Arial"/>
                <w:sz w:val="24"/>
                <w:szCs w:val="24"/>
              </w:rPr>
            </w:pPr>
          </w:p>
        </w:tc>
        <w:tc>
          <w:tcPr>
            <w:tcW w:w="538" w:type="dxa"/>
          </w:tcPr>
          <w:p w:rsidR="007B1F39" w:rsidRPr="007B1F39" w:rsidRDefault="007B1F39" w:rsidP="00976678">
            <w:pPr>
              <w:autoSpaceDE w:val="0"/>
              <w:autoSpaceDN w:val="0"/>
              <w:adjustRightInd w:val="0"/>
              <w:rPr>
                <w:rFonts w:ascii="Arial" w:hAnsi="Arial" w:cs="Arial"/>
                <w:sz w:val="24"/>
                <w:szCs w:val="24"/>
              </w:rPr>
            </w:pPr>
          </w:p>
        </w:tc>
        <w:tc>
          <w:tcPr>
            <w:tcW w:w="539" w:type="dxa"/>
          </w:tcPr>
          <w:p w:rsidR="007B1F39" w:rsidRPr="007B1F39" w:rsidRDefault="007B1F39" w:rsidP="00976678">
            <w:pPr>
              <w:autoSpaceDE w:val="0"/>
              <w:autoSpaceDN w:val="0"/>
              <w:adjustRightInd w:val="0"/>
              <w:rPr>
                <w:rFonts w:ascii="Arial" w:hAnsi="Arial" w:cs="Arial"/>
                <w:sz w:val="24"/>
                <w:szCs w:val="24"/>
              </w:rPr>
            </w:pPr>
          </w:p>
        </w:tc>
        <w:tc>
          <w:tcPr>
            <w:tcW w:w="538" w:type="dxa"/>
          </w:tcPr>
          <w:p w:rsidR="007B1F39" w:rsidRPr="007B1F39" w:rsidRDefault="007B1F39" w:rsidP="00976678">
            <w:pPr>
              <w:autoSpaceDE w:val="0"/>
              <w:autoSpaceDN w:val="0"/>
              <w:adjustRightInd w:val="0"/>
              <w:rPr>
                <w:rFonts w:ascii="Arial" w:hAnsi="Arial" w:cs="Arial"/>
                <w:sz w:val="24"/>
                <w:szCs w:val="24"/>
              </w:rPr>
            </w:pPr>
          </w:p>
        </w:tc>
        <w:tc>
          <w:tcPr>
            <w:tcW w:w="539" w:type="dxa"/>
          </w:tcPr>
          <w:p w:rsidR="007B1F39" w:rsidRPr="007B1F39" w:rsidRDefault="007B1F39" w:rsidP="00976678">
            <w:pPr>
              <w:autoSpaceDE w:val="0"/>
              <w:autoSpaceDN w:val="0"/>
              <w:adjustRightInd w:val="0"/>
              <w:rPr>
                <w:rFonts w:ascii="Arial" w:hAnsi="Arial" w:cs="Arial"/>
                <w:sz w:val="24"/>
                <w:szCs w:val="24"/>
              </w:rPr>
            </w:pPr>
          </w:p>
        </w:tc>
        <w:tc>
          <w:tcPr>
            <w:tcW w:w="539" w:type="dxa"/>
          </w:tcPr>
          <w:p w:rsidR="007B1F39" w:rsidRPr="007B1F39" w:rsidRDefault="007B1F39" w:rsidP="00976678">
            <w:pPr>
              <w:autoSpaceDE w:val="0"/>
              <w:autoSpaceDN w:val="0"/>
              <w:adjustRightInd w:val="0"/>
              <w:rPr>
                <w:rFonts w:ascii="Arial" w:hAnsi="Arial" w:cs="Arial"/>
                <w:sz w:val="24"/>
                <w:szCs w:val="24"/>
              </w:rPr>
            </w:pPr>
          </w:p>
        </w:tc>
      </w:tr>
      <w:tr w:rsidR="007B1F39" w:rsidRPr="007B1F39" w:rsidTr="00752E06">
        <w:trPr>
          <w:jc w:val="center"/>
        </w:trPr>
        <w:tc>
          <w:tcPr>
            <w:tcW w:w="527" w:type="dxa"/>
          </w:tcPr>
          <w:p w:rsidR="007B1F39" w:rsidRPr="007B1F39" w:rsidRDefault="007B1F39" w:rsidP="00976678">
            <w:pPr>
              <w:rPr>
                <w:rFonts w:ascii="Arial" w:hAnsi="Arial" w:cs="Arial"/>
                <w:sz w:val="24"/>
                <w:szCs w:val="24"/>
                <w:lang w:val="es-ES"/>
              </w:rPr>
            </w:pPr>
            <w:r w:rsidRPr="007B1F39">
              <w:rPr>
                <w:rFonts w:ascii="Arial" w:hAnsi="Arial" w:cs="Arial"/>
                <w:sz w:val="24"/>
                <w:szCs w:val="24"/>
                <w:lang w:val="es-ES"/>
              </w:rPr>
              <w:t>13.</w:t>
            </w:r>
          </w:p>
        </w:tc>
        <w:tc>
          <w:tcPr>
            <w:tcW w:w="6244" w:type="dxa"/>
          </w:tcPr>
          <w:p w:rsidR="007B1F39" w:rsidRPr="007B1F39" w:rsidRDefault="007B1F39" w:rsidP="008154A4">
            <w:pPr>
              <w:autoSpaceDE w:val="0"/>
              <w:autoSpaceDN w:val="0"/>
              <w:adjustRightInd w:val="0"/>
              <w:jc w:val="left"/>
              <w:rPr>
                <w:rFonts w:ascii="Arial" w:hAnsi="Arial" w:cs="Arial"/>
                <w:sz w:val="24"/>
                <w:szCs w:val="24"/>
              </w:rPr>
            </w:pPr>
            <w:r w:rsidRPr="007B1F39">
              <w:rPr>
                <w:rFonts w:ascii="Arial" w:hAnsi="Arial" w:cs="Arial"/>
                <w:sz w:val="24"/>
                <w:szCs w:val="24"/>
              </w:rPr>
              <w:t>Muestra un patrón repetitivo y persistente de conducta rebelde, desobediencia y falta de respeto a la autoridad.</w:t>
            </w:r>
          </w:p>
        </w:tc>
        <w:tc>
          <w:tcPr>
            <w:tcW w:w="538" w:type="dxa"/>
          </w:tcPr>
          <w:p w:rsidR="007B1F39" w:rsidRPr="007B1F39" w:rsidRDefault="007B1F39" w:rsidP="00976678">
            <w:pPr>
              <w:autoSpaceDE w:val="0"/>
              <w:autoSpaceDN w:val="0"/>
              <w:adjustRightInd w:val="0"/>
              <w:rPr>
                <w:rFonts w:ascii="Arial" w:hAnsi="Arial" w:cs="Arial"/>
                <w:sz w:val="24"/>
                <w:szCs w:val="24"/>
              </w:rPr>
            </w:pPr>
          </w:p>
        </w:tc>
        <w:tc>
          <w:tcPr>
            <w:tcW w:w="539" w:type="dxa"/>
          </w:tcPr>
          <w:p w:rsidR="007B1F39" w:rsidRPr="007B1F39" w:rsidRDefault="007B1F39" w:rsidP="00976678">
            <w:pPr>
              <w:autoSpaceDE w:val="0"/>
              <w:autoSpaceDN w:val="0"/>
              <w:adjustRightInd w:val="0"/>
              <w:rPr>
                <w:rFonts w:ascii="Arial" w:hAnsi="Arial" w:cs="Arial"/>
                <w:sz w:val="24"/>
                <w:szCs w:val="24"/>
              </w:rPr>
            </w:pPr>
          </w:p>
        </w:tc>
        <w:tc>
          <w:tcPr>
            <w:tcW w:w="538" w:type="dxa"/>
          </w:tcPr>
          <w:p w:rsidR="007B1F39" w:rsidRPr="007B1F39" w:rsidRDefault="007B1F39" w:rsidP="00976678">
            <w:pPr>
              <w:autoSpaceDE w:val="0"/>
              <w:autoSpaceDN w:val="0"/>
              <w:adjustRightInd w:val="0"/>
              <w:rPr>
                <w:rFonts w:ascii="Arial" w:hAnsi="Arial" w:cs="Arial"/>
                <w:sz w:val="24"/>
                <w:szCs w:val="24"/>
              </w:rPr>
            </w:pPr>
          </w:p>
        </w:tc>
        <w:tc>
          <w:tcPr>
            <w:tcW w:w="539" w:type="dxa"/>
          </w:tcPr>
          <w:p w:rsidR="007B1F39" w:rsidRPr="007B1F39" w:rsidRDefault="007B1F39" w:rsidP="00976678">
            <w:pPr>
              <w:autoSpaceDE w:val="0"/>
              <w:autoSpaceDN w:val="0"/>
              <w:adjustRightInd w:val="0"/>
              <w:rPr>
                <w:rFonts w:ascii="Arial" w:hAnsi="Arial" w:cs="Arial"/>
                <w:sz w:val="24"/>
                <w:szCs w:val="24"/>
              </w:rPr>
            </w:pPr>
          </w:p>
        </w:tc>
        <w:tc>
          <w:tcPr>
            <w:tcW w:w="539" w:type="dxa"/>
          </w:tcPr>
          <w:p w:rsidR="007B1F39" w:rsidRPr="007B1F39" w:rsidRDefault="007B1F39" w:rsidP="00976678">
            <w:pPr>
              <w:autoSpaceDE w:val="0"/>
              <w:autoSpaceDN w:val="0"/>
              <w:adjustRightInd w:val="0"/>
              <w:rPr>
                <w:rFonts w:ascii="Arial" w:hAnsi="Arial" w:cs="Arial"/>
                <w:sz w:val="24"/>
                <w:szCs w:val="24"/>
              </w:rPr>
            </w:pPr>
          </w:p>
        </w:tc>
      </w:tr>
      <w:tr w:rsidR="007B1F39" w:rsidRPr="007B1F39" w:rsidTr="00752E06">
        <w:trPr>
          <w:jc w:val="center"/>
        </w:trPr>
        <w:tc>
          <w:tcPr>
            <w:tcW w:w="527" w:type="dxa"/>
          </w:tcPr>
          <w:p w:rsidR="007B1F39" w:rsidRPr="007B1F39" w:rsidRDefault="007B1F39" w:rsidP="00976678">
            <w:pPr>
              <w:rPr>
                <w:rFonts w:ascii="Arial" w:hAnsi="Arial" w:cs="Arial"/>
                <w:sz w:val="24"/>
                <w:szCs w:val="24"/>
                <w:lang w:val="es-ES"/>
              </w:rPr>
            </w:pPr>
            <w:r w:rsidRPr="007B1F39">
              <w:rPr>
                <w:rFonts w:ascii="Arial" w:hAnsi="Arial" w:cs="Arial"/>
                <w:sz w:val="24"/>
                <w:szCs w:val="24"/>
                <w:lang w:val="es-ES"/>
              </w:rPr>
              <w:t>14.</w:t>
            </w:r>
          </w:p>
        </w:tc>
        <w:tc>
          <w:tcPr>
            <w:tcW w:w="6244" w:type="dxa"/>
          </w:tcPr>
          <w:p w:rsidR="007B1F39" w:rsidRPr="007B1F39" w:rsidRDefault="007B1F39" w:rsidP="008154A4">
            <w:pPr>
              <w:jc w:val="left"/>
              <w:rPr>
                <w:rFonts w:ascii="Arial" w:hAnsi="Arial" w:cs="Arial"/>
                <w:sz w:val="24"/>
                <w:szCs w:val="24"/>
              </w:rPr>
            </w:pPr>
            <w:r w:rsidRPr="007B1F39">
              <w:rPr>
                <w:rFonts w:ascii="Arial" w:hAnsi="Arial" w:cs="Arial"/>
                <w:sz w:val="24"/>
                <w:szCs w:val="24"/>
              </w:rPr>
              <w:t>Sus pares colaboran en su proceso de enseñanza aprendizaje.</w:t>
            </w:r>
          </w:p>
        </w:tc>
        <w:tc>
          <w:tcPr>
            <w:tcW w:w="538" w:type="dxa"/>
          </w:tcPr>
          <w:p w:rsidR="007B1F39" w:rsidRPr="007B1F39" w:rsidRDefault="007B1F39" w:rsidP="00976678">
            <w:pPr>
              <w:rPr>
                <w:rFonts w:ascii="Arial" w:hAnsi="Arial" w:cs="Arial"/>
                <w:sz w:val="24"/>
                <w:szCs w:val="24"/>
              </w:rPr>
            </w:pPr>
          </w:p>
        </w:tc>
        <w:tc>
          <w:tcPr>
            <w:tcW w:w="539" w:type="dxa"/>
          </w:tcPr>
          <w:p w:rsidR="007B1F39" w:rsidRPr="007B1F39" w:rsidRDefault="007B1F39" w:rsidP="00976678">
            <w:pPr>
              <w:rPr>
                <w:rFonts w:ascii="Arial" w:hAnsi="Arial" w:cs="Arial"/>
                <w:sz w:val="24"/>
                <w:szCs w:val="24"/>
              </w:rPr>
            </w:pPr>
          </w:p>
        </w:tc>
        <w:tc>
          <w:tcPr>
            <w:tcW w:w="538" w:type="dxa"/>
          </w:tcPr>
          <w:p w:rsidR="007B1F39" w:rsidRPr="007B1F39" w:rsidRDefault="007B1F39" w:rsidP="00976678">
            <w:pPr>
              <w:rPr>
                <w:rFonts w:ascii="Arial" w:hAnsi="Arial" w:cs="Arial"/>
                <w:sz w:val="24"/>
                <w:szCs w:val="24"/>
              </w:rPr>
            </w:pPr>
          </w:p>
        </w:tc>
        <w:tc>
          <w:tcPr>
            <w:tcW w:w="539" w:type="dxa"/>
          </w:tcPr>
          <w:p w:rsidR="007B1F39" w:rsidRPr="007B1F39" w:rsidRDefault="007B1F39" w:rsidP="00976678">
            <w:pPr>
              <w:rPr>
                <w:rFonts w:ascii="Arial" w:hAnsi="Arial" w:cs="Arial"/>
                <w:sz w:val="24"/>
                <w:szCs w:val="24"/>
              </w:rPr>
            </w:pPr>
          </w:p>
        </w:tc>
        <w:tc>
          <w:tcPr>
            <w:tcW w:w="539" w:type="dxa"/>
          </w:tcPr>
          <w:p w:rsidR="007B1F39" w:rsidRPr="007B1F39" w:rsidRDefault="007B1F39" w:rsidP="00976678">
            <w:pPr>
              <w:rPr>
                <w:rFonts w:ascii="Arial" w:hAnsi="Arial" w:cs="Arial"/>
                <w:sz w:val="24"/>
                <w:szCs w:val="24"/>
              </w:rPr>
            </w:pPr>
          </w:p>
        </w:tc>
      </w:tr>
      <w:tr w:rsidR="007B1F39" w:rsidRPr="007B1F39" w:rsidTr="00752E06">
        <w:trPr>
          <w:jc w:val="center"/>
        </w:trPr>
        <w:tc>
          <w:tcPr>
            <w:tcW w:w="527" w:type="dxa"/>
          </w:tcPr>
          <w:p w:rsidR="007B1F39" w:rsidRPr="007B1F39" w:rsidRDefault="007B1F39" w:rsidP="00976678">
            <w:pPr>
              <w:rPr>
                <w:rFonts w:ascii="Arial" w:hAnsi="Arial" w:cs="Arial"/>
                <w:sz w:val="24"/>
                <w:szCs w:val="24"/>
                <w:lang w:val="es-ES"/>
              </w:rPr>
            </w:pPr>
            <w:r w:rsidRPr="007B1F39">
              <w:rPr>
                <w:rFonts w:ascii="Arial" w:hAnsi="Arial" w:cs="Arial"/>
                <w:sz w:val="24"/>
                <w:szCs w:val="24"/>
                <w:lang w:val="es-ES"/>
              </w:rPr>
              <w:t>15.</w:t>
            </w:r>
          </w:p>
        </w:tc>
        <w:tc>
          <w:tcPr>
            <w:tcW w:w="6244" w:type="dxa"/>
          </w:tcPr>
          <w:p w:rsidR="007B1F39" w:rsidRPr="007B1F39" w:rsidRDefault="007B1F39" w:rsidP="008154A4">
            <w:pPr>
              <w:jc w:val="left"/>
              <w:rPr>
                <w:rFonts w:ascii="Arial" w:hAnsi="Arial" w:cs="Arial"/>
                <w:sz w:val="24"/>
                <w:szCs w:val="24"/>
              </w:rPr>
            </w:pPr>
            <w:r w:rsidRPr="007B1F39">
              <w:rPr>
                <w:rFonts w:ascii="Arial" w:hAnsi="Arial" w:cs="Arial"/>
                <w:sz w:val="24"/>
                <w:szCs w:val="24"/>
              </w:rPr>
              <w:t>Sus pares generan espacios de trabajo en conjunto.</w:t>
            </w:r>
          </w:p>
          <w:p w:rsidR="007B1F39" w:rsidRPr="007B1F39" w:rsidRDefault="007B1F39" w:rsidP="008154A4">
            <w:pPr>
              <w:jc w:val="left"/>
              <w:rPr>
                <w:rFonts w:ascii="Arial" w:hAnsi="Arial" w:cs="Arial"/>
                <w:sz w:val="24"/>
                <w:szCs w:val="24"/>
              </w:rPr>
            </w:pPr>
          </w:p>
        </w:tc>
        <w:tc>
          <w:tcPr>
            <w:tcW w:w="538" w:type="dxa"/>
          </w:tcPr>
          <w:p w:rsidR="007B1F39" w:rsidRPr="007B1F39" w:rsidRDefault="007B1F39" w:rsidP="00976678">
            <w:pPr>
              <w:rPr>
                <w:rFonts w:ascii="Arial" w:hAnsi="Arial" w:cs="Arial"/>
                <w:sz w:val="24"/>
                <w:szCs w:val="24"/>
              </w:rPr>
            </w:pPr>
          </w:p>
        </w:tc>
        <w:tc>
          <w:tcPr>
            <w:tcW w:w="539" w:type="dxa"/>
          </w:tcPr>
          <w:p w:rsidR="007B1F39" w:rsidRPr="007B1F39" w:rsidRDefault="007B1F39" w:rsidP="00976678">
            <w:pPr>
              <w:rPr>
                <w:rFonts w:ascii="Arial" w:hAnsi="Arial" w:cs="Arial"/>
                <w:sz w:val="24"/>
                <w:szCs w:val="24"/>
              </w:rPr>
            </w:pPr>
          </w:p>
        </w:tc>
        <w:tc>
          <w:tcPr>
            <w:tcW w:w="538" w:type="dxa"/>
          </w:tcPr>
          <w:p w:rsidR="007B1F39" w:rsidRPr="007B1F39" w:rsidRDefault="007B1F39" w:rsidP="00976678">
            <w:pPr>
              <w:rPr>
                <w:rFonts w:ascii="Arial" w:hAnsi="Arial" w:cs="Arial"/>
                <w:sz w:val="24"/>
                <w:szCs w:val="24"/>
              </w:rPr>
            </w:pPr>
          </w:p>
        </w:tc>
        <w:tc>
          <w:tcPr>
            <w:tcW w:w="539" w:type="dxa"/>
          </w:tcPr>
          <w:p w:rsidR="007B1F39" w:rsidRPr="007B1F39" w:rsidRDefault="007B1F39" w:rsidP="00976678">
            <w:pPr>
              <w:rPr>
                <w:rFonts w:ascii="Arial" w:hAnsi="Arial" w:cs="Arial"/>
                <w:sz w:val="24"/>
                <w:szCs w:val="24"/>
              </w:rPr>
            </w:pPr>
          </w:p>
        </w:tc>
        <w:tc>
          <w:tcPr>
            <w:tcW w:w="539" w:type="dxa"/>
          </w:tcPr>
          <w:p w:rsidR="007B1F39" w:rsidRPr="007B1F39" w:rsidRDefault="007B1F39" w:rsidP="00976678">
            <w:pPr>
              <w:rPr>
                <w:rFonts w:ascii="Arial" w:hAnsi="Arial" w:cs="Arial"/>
                <w:sz w:val="24"/>
                <w:szCs w:val="24"/>
              </w:rPr>
            </w:pPr>
          </w:p>
        </w:tc>
      </w:tr>
    </w:tbl>
    <w:p w:rsidR="007B1F39" w:rsidRPr="007B1F39" w:rsidRDefault="007B1F39" w:rsidP="007B1F39">
      <w:pPr>
        <w:rPr>
          <w:rFonts w:ascii="Arial" w:hAnsi="Arial" w:cs="Arial"/>
          <w:b/>
          <w:sz w:val="24"/>
          <w:szCs w:val="24"/>
          <w:lang w:val="es-ES"/>
        </w:rPr>
      </w:pPr>
    </w:p>
    <w:p w:rsidR="007B1F39" w:rsidRPr="007B1F39" w:rsidRDefault="007B1F39" w:rsidP="007B1F39">
      <w:pPr>
        <w:rPr>
          <w:rFonts w:ascii="Arial" w:hAnsi="Arial" w:cs="Arial"/>
          <w:b/>
          <w:sz w:val="24"/>
          <w:szCs w:val="24"/>
          <w:lang w:val="es-ES"/>
        </w:rPr>
      </w:pPr>
    </w:p>
    <w:p w:rsidR="007B1F39" w:rsidRPr="007B1F39" w:rsidRDefault="007B1F39" w:rsidP="007B1F39">
      <w:pPr>
        <w:rPr>
          <w:rFonts w:ascii="Arial" w:hAnsi="Arial" w:cs="Arial"/>
          <w:b/>
          <w:sz w:val="24"/>
          <w:szCs w:val="24"/>
          <w:lang w:val="es-ES"/>
        </w:rPr>
      </w:pPr>
    </w:p>
    <w:p w:rsidR="007B1F39" w:rsidRDefault="007B1F39" w:rsidP="007B1F39">
      <w:pPr>
        <w:rPr>
          <w:rFonts w:ascii="Arial" w:hAnsi="Arial" w:cs="Arial"/>
          <w:b/>
          <w:sz w:val="24"/>
          <w:szCs w:val="24"/>
          <w:lang w:val="es-ES"/>
        </w:rPr>
      </w:pPr>
    </w:p>
    <w:p w:rsidR="008154A4" w:rsidRPr="007B1F39" w:rsidRDefault="008154A4" w:rsidP="007B1F39">
      <w:pPr>
        <w:rPr>
          <w:rFonts w:ascii="Arial" w:hAnsi="Arial" w:cs="Arial"/>
          <w:b/>
          <w:sz w:val="24"/>
          <w:szCs w:val="24"/>
          <w:lang w:val="es-ES"/>
        </w:rPr>
      </w:pPr>
    </w:p>
    <w:p w:rsidR="007B1F39" w:rsidRPr="007B1F39" w:rsidRDefault="007B1F39" w:rsidP="007B1F39">
      <w:pPr>
        <w:rPr>
          <w:rFonts w:ascii="Arial" w:hAnsi="Arial" w:cs="Arial"/>
          <w:b/>
          <w:sz w:val="24"/>
          <w:szCs w:val="24"/>
          <w:lang w:val="es-ES"/>
        </w:rPr>
      </w:pPr>
    </w:p>
    <w:p w:rsidR="007B1F39" w:rsidRPr="007B1F39" w:rsidRDefault="007B1F39" w:rsidP="007B1F39">
      <w:pPr>
        <w:rPr>
          <w:rFonts w:ascii="Arial" w:hAnsi="Arial" w:cs="Arial"/>
          <w:b/>
          <w:sz w:val="24"/>
          <w:szCs w:val="24"/>
          <w:lang w:val="es-ES"/>
        </w:rPr>
      </w:pPr>
      <w:r w:rsidRPr="007B1F39">
        <w:rPr>
          <w:rFonts w:ascii="Arial" w:hAnsi="Arial" w:cs="Arial"/>
          <w:b/>
          <w:sz w:val="24"/>
          <w:szCs w:val="24"/>
          <w:lang w:val="es-ES"/>
        </w:rPr>
        <w:lastRenderedPageBreak/>
        <w:t>Conductas de socialización fuera del aula</w:t>
      </w:r>
    </w:p>
    <w:tbl>
      <w:tblPr>
        <w:tblStyle w:val="Tablaconcuadrcula"/>
        <w:tblW w:w="0" w:type="auto"/>
        <w:tblLook w:val="04A0" w:firstRow="1" w:lastRow="0" w:firstColumn="1" w:lastColumn="0" w:noHBand="0" w:noVBand="1"/>
      </w:tblPr>
      <w:tblGrid>
        <w:gridCol w:w="515"/>
        <w:gridCol w:w="6181"/>
        <w:gridCol w:w="455"/>
        <w:gridCol w:w="456"/>
        <w:gridCol w:w="455"/>
        <w:gridCol w:w="456"/>
        <w:gridCol w:w="536"/>
      </w:tblGrid>
      <w:tr w:rsidR="007B1F39" w:rsidRPr="007B1F39" w:rsidTr="00752E06">
        <w:trPr>
          <w:trHeight w:val="135"/>
        </w:trPr>
        <w:tc>
          <w:tcPr>
            <w:tcW w:w="516" w:type="dxa"/>
            <w:vMerge w:val="restart"/>
          </w:tcPr>
          <w:p w:rsidR="007B1F39" w:rsidRPr="007B1F39" w:rsidRDefault="007B1F39" w:rsidP="00976678">
            <w:pPr>
              <w:rPr>
                <w:rFonts w:ascii="Arial" w:hAnsi="Arial" w:cs="Arial"/>
                <w:b/>
                <w:sz w:val="24"/>
                <w:szCs w:val="24"/>
                <w:lang w:val="es-ES"/>
              </w:rPr>
            </w:pPr>
            <w:r w:rsidRPr="007B1F39">
              <w:rPr>
                <w:rFonts w:ascii="Arial" w:hAnsi="Arial" w:cs="Arial"/>
                <w:b/>
                <w:sz w:val="24"/>
                <w:szCs w:val="24"/>
                <w:lang w:val="es-ES"/>
              </w:rPr>
              <w:t>N°</w:t>
            </w:r>
          </w:p>
        </w:tc>
        <w:tc>
          <w:tcPr>
            <w:tcW w:w="6255" w:type="dxa"/>
            <w:vMerge w:val="restart"/>
          </w:tcPr>
          <w:p w:rsidR="007B1F39" w:rsidRPr="007B1F39" w:rsidRDefault="007B1F39" w:rsidP="00976678">
            <w:pPr>
              <w:rPr>
                <w:rFonts w:ascii="Arial" w:hAnsi="Arial" w:cs="Arial"/>
                <w:b/>
                <w:sz w:val="24"/>
                <w:szCs w:val="24"/>
                <w:lang w:val="es-ES"/>
              </w:rPr>
            </w:pPr>
            <w:r w:rsidRPr="007B1F39">
              <w:rPr>
                <w:rFonts w:ascii="Arial" w:hAnsi="Arial" w:cs="Arial"/>
                <w:b/>
                <w:sz w:val="24"/>
                <w:szCs w:val="24"/>
                <w:lang w:val="es-ES"/>
              </w:rPr>
              <w:t>Indicadores</w:t>
            </w:r>
          </w:p>
        </w:tc>
        <w:tc>
          <w:tcPr>
            <w:tcW w:w="2283" w:type="dxa"/>
            <w:gridSpan w:val="5"/>
          </w:tcPr>
          <w:p w:rsidR="007B1F39" w:rsidRPr="007B1F39" w:rsidRDefault="007B1F39" w:rsidP="00976678">
            <w:pPr>
              <w:rPr>
                <w:rFonts w:ascii="Arial" w:hAnsi="Arial" w:cs="Arial"/>
                <w:b/>
                <w:sz w:val="24"/>
                <w:szCs w:val="24"/>
                <w:lang w:val="es-ES"/>
              </w:rPr>
            </w:pPr>
            <w:r w:rsidRPr="007B1F39">
              <w:rPr>
                <w:rFonts w:ascii="Arial" w:hAnsi="Arial" w:cs="Arial"/>
                <w:b/>
                <w:sz w:val="24"/>
                <w:szCs w:val="24"/>
                <w:lang w:val="es-ES"/>
              </w:rPr>
              <w:t>Criterios</w:t>
            </w:r>
          </w:p>
        </w:tc>
      </w:tr>
      <w:tr w:rsidR="007B1F39" w:rsidRPr="007B1F39" w:rsidTr="00752E06">
        <w:trPr>
          <w:trHeight w:val="135"/>
        </w:trPr>
        <w:tc>
          <w:tcPr>
            <w:tcW w:w="516" w:type="dxa"/>
            <w:vMerge/>
          </w:tcPr>
          <w:p w:rsidR="007B1F39" w:rsidRPr="007B1F39" w:rsidRDefault="007B1F39" w:rsidP="00976678">
            <w:pPr>
              <w:rPr>
                <w:rFonts w:ascii="Arial" w:hAnsi="Arial" w:cs="Arial"/>
                <w:b/>
                <w:sz w:val="24"/>
                <w:szCs w:val="24"/>
                <w:lang w:val="es-ES"/>
              </w:rPr>
            </w:pPr>
          </w:p>
        </w:tc>
        <w:tc>
          <w:tcPr>
            <w:tcW w:w="6255" w:type="dxa"/>
            <w:vMerge/>
          </w:tcPr>
          <w:p w:rsidR="007B1F39" w:rsidRPr="007B1F39" w:rsidRDefault="007B1F39" w:rsidP="00976678">
            <w:pPr>
              <w:rPr>
                <w:rFonts w:ascii="Arial" w:hAnsi="Arial" w:cs="Arial"/>
                <w:b/>
                <w:sz w:val="24"/>
                <w:szCs w:val="24"/>
                <w:lang w:val="es-ES"/>
              </w:rPr>
            </w:pPr>
          </w:p>
        </w:tc>
        <w:tc>
          <w:tcPr>
            <w:tcW w:w="456" w:type="dxa"/>
          </w:tcPr>
          <w:p w:rsidR="007B1F39" w:rsidRPr="007B1F39" w:rsidRDefault="007B1F39" w:rsidP="00976678">
            <w:pPr>
              <w:rPr>
                <w:rFonts w:ascii="Arial" w:hAnsi="Arial" w:cs="Arial"/>
                <w:b/>
                <w:sz w:val="24"/>
                <w:szCs w:val="24"/>
                <w:lang w:val="es-ES"/>
              </w:rPr>
            </w:pPr>
          </w:p>
          <w:p w:rsidR="007B1F39" w:rsidRPr="007B1F39" w:rsidRDefault="007B1F39" w:rsidP="00976678">
            <w:pPr>
              <w:rPr>
                <w:rFonts w:ascii="Arial" w:hAnsi="Arial" w:cs="Arial"/>
                <w:b/>
                <w:sz w:val="24"/>
                <w:szCs w:val="24"/>
                <w:lang w:val="es-ES"/>
              </w:rPr>
            </w:pPr>
            <w:r w:rsidRPr="007B1F39">
              <w:rPr>
                <w:rFonts w:ascii="Arial" w:hAnsi="Arial" w:cs="Arial"/>
                <w:b/>
                <w:sz w:val="24"/>
                <w:szCs w:val="24"/>
                <w:lang w:val="es-ES"/>
              </w:rPr>
              <w:t>S</w:t>
            </w:r>
          </w:p>
        </w:tc>
        <w:tc>
          <w:tcPr>
            <w:tcW w:w="457" w:type="dxa"/>
          </w:tcPr>
          <w:p w:rsidR="007B1F39" w:rsidRPr="007B1F39" w:rsidRDefault="007B1F39" w:rsidP="00976678">
            <w:pPr>
              <w:rPr>
                <w:rFonts w:ascii="Arial" w:hAnsi="Arial" w:cs="Arial"/>
                <w:b/>
                <w:sz w:val="24"/>
                <w:szCs w:val="24"/>
                <w:lang w:val="es-ES"/>
              </w:rPr>
            </w:pPr>
          </w:p>
          <w:p w:rsidR="007B1F39" w:rsidRPr="007B1F39" w:rsidRDefault="007B1F39" w:rsidP="00976678">
            <w:pPr>
              <w:rPr>
                <w:rFonts w:ascii="Arial" w:hAnsi="Arial" w:cs="Arial"/>
                <w:b/>
                <w:sz w:val="24"/>
                <w:szCs w:val="24"/>
                <w:lang w:val="es-ES"/>
              </w:rPr>
            </w:pPr>
            <w:r w:rsidRPr="007B1F39">
              <w:rPr>
                <w:rFonts w:ascii="Arial" w:hAnsi="Arial" w:cs="Arial"/>
                <w:b/>
                <w:sz w:val="24"/>
                <w:szCs w:val="24"/>
                <w:lang w:val="es-ES"/>
              </w:rPr>
              <w:t>G</w:t>
            </w:r>
          </w:p>
        </w:tc>
        <w:tc>
          <w:tcPr>
            <w:tcW w:w="456" w:type="dxa"/>
          </w:tcPr>
          <w:p w:rsidR="007B1F39" w:rsidRPr="007B1F39" w:rsidRDefault="007B1F39" w:rsidP="00976678">
            <w:pPr>
              <w:rPr>
                <w:rFonts w:ascii="Arial" w:hAnsi="Arial" w:cs="Arial"/>
                <w:b/>
                <w:sz w:val="24"/>
                <w:szCs w:val="24"/>
                <w:lang w:val="es-ES"/>
              </w:rPr>
            </w:pPr>
          </w:p>
          <w:p w:rsidR="007B1F39" w:rsidRPr="007B1F39" w:rsidRDefault="007B1F39" w:rsidP="00976678">
            <w:pPr>
              <w:rPr>
                <w:rFonts w:ascii="Arial" w:hAnsi="Arial" w:cs="Arial"/>
                <w:b/>
                <w:sz w:val="24"/>
                <w:szCs w:val="24"/>
                <w:lang w:val="es-ES"/>
              </w:rPr>
            </w:pPr>
            <w:r w:rsidRPr="007B1F39">
              <w:rPr>
                <w:rFonts w:ascii="Arial" w:hAnsi="Arial" w:cs="Arial"/>
                <w:b/>
                <w:sz w:val="24"/>
                <w:szCs w:val="24"/>
                <w:lang w:val="es-ES"/>
              </w:rPr>
              <w:t>O</w:t>
            </w:r>
          </w:p>
        </w:tc>
        <w:tc>
          <w:tcPr>
            <w:tcW w:w="457" w:type="dxa"/>
          </w:tcPr>
          <w:p w:rsidR="007B1F39" w:rsidRPr="007B1F39" w:rsidRDefault="007B1F39" w:rsidP="00976678">
            <w:pPr>
              <w:rPr>
                <w:rFonts w:ascii="Arial" w:hAnsi="Arial" w:cs="Arial"/>
                <w:b/>
                <w:sz w:val="24"/>
                <w:szCs w:val="24"/>
                <w:lang w:val="es-ES"/>
              </w:rPr>
            </w:pPr>
          </w:p>
          <w:p w:rsidR="007B1F39" w:rsidRPr="007B1F39" w:rsidRDefault="007B1F39" w:rsidP="00976678">
            <w:pPr>
              <w:rPr>
                <w:rFonts w:ascii="Arial" w:hAnsi="Arial" w:cs="Arial"/>
                <w:b/>
                <w:sz w:val="24"/>
                <w:szCs w:val="24"/>
                <w:lang w:val="es-ES"/>
              </w:rPr>
            </w:pPr>
            <w:r w:rsidRPr="007B1F39">
              <w:rPr>
                <w:rFonts w:ascii="Arial" w:hAnsi="Arial" w:cs="Arial"/>
                <w:b/>
                <w:sz w:val="24"/>
                <w:szCs w:val="24"/>
                <w:lang w:val="es-ES"/>
              </w:rPr>
              <w:t>N</w:t>
            </w:r>
          </w:p>
        </w:tc>
        <w:tc>
          <w:tcPr>
            <w:tcW w:w="457" w:type="dxa"/>
          </w:tcPr>
          <w:p w:rsidR="007B1F39" w:rsidRPr="007B1F39" w:rsidRDefault="007B1F39" w:rsidP="00976678">
            <w:pPr>
              <w:rPr>
                <w:rFonts w:ascii="Arial" w:hAnsi="Arial" w:cs="Arial"/>
                <w:b/>
                <w:sz w:val="24"/>
                <w:szCs w:val="24"/>
                <w:lang w:val="es-ES"/>
              </w:rPr>
            </w:pPr>
          </w:p>
          <w:p w:rsidR="007B1F39" w:rsidRPr="007B1F39" w:rsidRDefault="007B1F39" w:rsidP="00976678">
            <w:pPr>
              <w:rPr>
                <w:rFonts w:ascii="Arial" w:hAnsi="Arial" w:cs="Arial"/>
                <w:b/>
                <w:sz w:val="24"/>
                <w:szCs w:val="24"/>
                <w:lang w:val="es-ES"/>
              </w:rPr>
            </w:pPr>
            <w:r w:rsidRPr="007B1F39">
              <w:rPr>
                <w:rFonts w:ascii="Arial" w:hAnsi="Arial" w:cs="Arial"/>
                <w:b/>
                <w:sz w:val="24"/>
                <w:szCs w:val="24"/>
                <w:lang w:val="es-ES"/>
              </w:rPr>
              <w:t>No</w:t>
            </w:r>
          </w:p>
        </w:tc>
      </w:tr>
      <w:tr w:rsidR="007B1F39" w:rsidRPr="007B1F39" w:rsidTr="00752E06">
        <w:tc>
          <w:tcPr>
            <w:tcW w:w="516" w:type="dxa"/>
          </w:tcPr>
          <w:p w:rsidR="007B1F39" w:rsidRPr="007B1F39" w:rsidRDefault="007B1F39" w:rsidP="00976678">
            <w:pPr>
              <w:rPr>
                <w:rFonts w:ascii="Arial" w:hAnsi="Arial" w:cs="Arial"/>
                <w:sz w:val="24"/>
                <w:szCs w:val="24"/>
                <w:lang w:val="es-ES"/>
              </w:rPr>
            </w:pPr>
            <w:r w:rsidRPr="007B1F39">
              <w:rPr>
                <w:rFonts w:ascii="Arial" w:hAnsi="Arial" w:cs="Arial"/>
                <w:sz w:val="24"/>
                <w:szCs w:val="24"/>
                <w:lang w:val="es-ES"/>
              </w:rPr>
              <w:t>1.</w:t>
            </w:r>
          </w:p>
        </w:tc>
        <w:tc>
          <w:tcPr>
            <w:tcW w:w="6255" w:type="dxa"/>
          </w:tcPr>
          <w:p w:rsidR="007B1F39" w:rsidRPr="007B1F39" w:rsidRDefault="007B1F39" w:rsidP="008154A4">
            <w:pPr>
              <w:jc w:val="left"/>
              <w:rPr>
                <w:rFonts w:ascii="Arial" w:hAnsi="Arial" w:cs="Arial"/>
                <w:sz w:val="24"/>
                <w:szCs w:val="24"/>
                <w:lang w:val="es-ES"/>
              </w:rPr>
            </w:pPr>
            <w:r w:rsidRPr="007B1F39">
              <w:rPr>
                <w:rFonts w:ascii="Arial" w:hAnsi="Arial" w:cs="Arial"/>
                <w:sz w:val="24"/>
                <w:szCs w:val="24"/>
                <w:lang w:val="es-ES"/>
              </w:rPr>
              <w:t>Se aísla de los juegos.</w:t>
            </w:r>
          </w:p>
          <w:p w:rsidR="007B1F39" w:rsidRPr="007B1F39" w:rsidRDefault="007B1F39" w:rsidP="008154A4">
            <w:pPr>
              <w:jc w:val="left"/>
              <w:rPr>
                <w:rFonts w:ascii="Arial" w:hAnsi="Arial" w:cs="Arial"/>
                <w:sz w:val="24"/>
                <w:szCs w:val="24"/>
                <w:lang w:val="es-ES"/>
              </w:rPr>
            </w:pPr>
          </w:p>
        </w:tc>
        <w:tc>
          <w:tcPr>
            <w:tcW w:w="456" w:type="dxa"/>
          </w:tcPr>
          <w:p w:rsidR="007B1F39" w:rsidRPr="007B1F39" w:rsidRDefault="007B1F39" w:rsidP="00976678">
            <w:pPr>
              <w:rPr>
                <w:rFonts w:ascii="Arial" w:hAnsi="Arial" w:cs="Arial"/>
                <w:sz w:val="24"/>
                <w:szCs w:val="24"/>
                <w:lang w:val="es-ES"/>
              </w:rPr>
            </w:pPr>
          </w:p>
        </w:tc>
        <w:tc>
          <w:tcPr>
            <w:tcW w:w="457" w:type="dxa"/>
          </w:tcPr>
          <w:p w:rsidR="007B1F39" w:rsidRPr="007B1F39" w:rsidRDefault="007B1F39" w:rsidP="00976678">
            <w:pPr>
              <w:rPr>
                <w:rFonts w:ascii="Arial" w:hAnsi="Arial" w:cs="Arial"/>
                <w:sz w:val="24"/>
                <w:szCs w:val="24"/>
                <w:lang w:val="es-ES"/>
              </w:rPr>
            </w:pPr>
          </w:p>
        </w:tc>
        <w:tc>
          <w:tcPr>
            <w:tcW w:w="456" w:type="dxa"/>
          </w:tcPr>
          <w:p w:rsidR="007B1F39" w:rsidRPr="007B1F39" w:rsidRDefault="007B1F39" w:rsidP="00976678">
            <w:pPr>
              <w:rPr>
                <w:rFonts w:ascii="Arial" w:hAnsi="Arial" w:cs="Arial"/>
                <w:sz w:val="24"/>
                <w:szCs w:val="24"/>
                <w:lang w:val="es-ES"/>
              </w:rPr>
            </w:pPr>
          </w:p>
        </w:tc>
        <w:tc>
          <w:tcPr>
            <w:tcW w:w="457" w:type="dxa"/>
          </w:tcPr>
          <w:p w:rsidR="007B1F39" w:rsidRPr="007B1F39" w:rsidRDefault="007B1F39" w:rsidP="00976678">
            <w:pPr>
              <w:rPr>
                <w:rFonts w:ascii="Arial" w:hAnsi="Arial" w:cs="Arial"/>
                <w:sz w:val="24"/>
                <w:szCs w:val="24"/>
                <w:lang w:val="es-ES"/>
              </w:rPr>
            </w:pPr>
          </w:p>
        </w:tc>
        <w:tc>
          <w:tcPr>
            <w:tcW w:w="457" w:type="dxa"/>
          </w:tcPr>
          <w:p w:rsidR="007B1F39" w:rsidRPr="007B1F39" w:rsidRDefault="007B1F39" w:rsidP="00976678">
            <w:pPr>
              <w:rPr>
                <w:rFonts w:ascii="Arial" w:hAnsi="Arial" w:cs="Arial"/>
                <w:sz w:val="24"/>
                <w:szCs w:val="24"/>
                <w:lang w:val="es-ES"/>
              </w:rPr>
            </w:pPr>
          </w:p>
        </w:tc>
      </w:tr>
      <w:tr w:rsidR="007B1F39" w:rsidRPr="007B1F39" w:rsidTr="00752E06">
        <w:tc>
          <w:tcPr>
            <w:tcW w:w="516" w:type="dxa"/>
          </w:tcPr>
          <w:p w:rsidR="007B1F39" w:rsidRPr="007B1F39" w:rsidRDefault="007B1F39" w:rsidP="00976678">
            <w:pPr>
              <w:rPr>
                <w:rFonts w:ascii="Arial" w:hAnsi="Arial" w:cs="Arial"/>
                <w:sz w:val="24"/>
                <w:szCs w:val="24"/>
                <w:lang w:val="es-ES"/>
              </w:rPr>
            </w:pPr>
            <w:r w:rsidRPr="007B1F39">
              <w:rPr>
                <w:rFonts w:ascii="Arial" w:hAnsi="Arial" w:cs="Arial"/>
                <w:sz w:val="24"/>
                <w:szCs w:val="24"/>
                <w:lang w:val="es-ES"/>
              </w:rPr>
              <w:t>2.</w:t>
            </w:r>
          </w:p>
        </w:tc>
        <w:tc>
          <w:tcPr>
            <w:tcW w:w="6255" w:type="dxa"/>
          </w:tcPr>
          <w:p w:rsidR="007B1F39" w:rsidRPr="007B1F39" w:rsidRDefault="007B1F39" w:rsidP="008154A4">
            <w:pPr>
              <w:jc w:val="left"/>
              <w:rPr>
                <w:rFonts w:ascii="Arial" w:hAnsi="Arial" w:cs="Arial"/>
                <w:sz w:val="24"/>
                <w:szCs w:val="24"/>
                <w:lang w:val="es-ES"/>
              </w:rPr>
            </w:pPr>
            <w:r w:rsidRPr="007B1F39">
              <w:rPr>
                <w:rFonts w:ascii="Arial" w:hAnsi="Arial" w:cs="Arial"/>
                <w:sz w:val="24"/>
                <w:szCs w:val="24"/>
                <w:lang w:val="es-ES"/>
              </w:rPr>
              <w:t>Tiende a abusar de niños de menor edad.</w:t>
            </w:r>
          </w:p>
          <w:p w:rsidR="007B1F39" w:rsidRPr="007B1F39" w:rsidRDefault="007B1F39" w:rsidP="008154A4">
            <w:pPr>
              <w:jc w:val="left"/>
              <w:rPr>
                <w:rFonts w:ascii="Arial" w:hAnsi="Arial" w:cs="Arial"/>
                <w:sz w:val="24"/>
                <w:szCs w:val="24"/>
                <w:lang w:val="es-ES"/>
              </w:rPr>
            </w:pPr>
          </w:p>
        </w:tc>
        <w:tc>
          <w:tcPr>
            <w:tcW w:w="456" w:type="dxa"/>
          </w:tcPr>
          <w:p w:rsidR="007B1F39" w:rsidRPr="007B1F39" w:rsidRDefault="007B1F39" w:rsidP="00976678">
            <w:pPr>
              <w:rPr>
                <w:rFonts w:ascii="Arial" w:hAnsi="Arial" w:cs="Arial"/>
                <w:sz w:val="24"/>
                <w:szCs w:val="24"/>
                <w:lang w:val="es-ES"/>
              </w:rPr>
            </w:pPr>
          </w:p>
        </w:tc>
        <w:tc>
          <w:tcPr>
            <w:tcW w:w="457" w:type="dxa"/>
          </w:tcPr>
          <w:p w:rsidR="007B1F39" w:rsidRPr="007B1F39" w:rsidRDefault="007B1F39" w:rsidP="00976678">
            <w:pPr>
              <w:rPr>
                <w:rFonts w:ascii="Arial" w:hAnsi="Arial" w:cs="Arial"/>
                <w:sz w:val="24"/>
                <w:szCs w:val="24"/>
                <w:lang w:val="es-ES"/>
              </w:rPr>
            </w:pPr>
          </w:p>
        </w:tc>
        <w:tc>
          <w:tcPr>
            <w:tcW w:w="456" w:type="dxa"/>
          </w:tcPr>
          <w:p w:rsidR="007B1F39" w:rsidRPr="007B1F39" w:rsidRDefault="007B1F39" w:rsidP="00976678">
            <w:pPr>
              <w:rPr>
                <w:rFonts w:ascii="Arial" w:hAnsi="Arial" w:cs="Arial"/>
                <w:sz w:val="24"/>
                <w:szCs w:val="24"/>
                <w:lang w:val="es-ES"/>
              </w:rPr>
            </w:pPr>
          </w:p>
        </w:tc>
        <w:tc>
          <w:tcPr>
            <w:tcW w:w="457" w:type="dxa"/>
          </w:tcPr>
          <w:p w:rsidR="007B1F39" w:rsidRPr="007B1F39" w:rsidRDefault="007B1F39" w:rsidP="00976678">
            <w:pPr>
              <w:rPr>
                <w:rFonts w:ascii="Arial" w:hAnsi="Arial" w:cs="Arial"/>
                <w:sz w:val="24"/>
                <w:szCs w:val="24"/>
                <w:lang w:val="es-ES"/>
              </w:rPr>
            </w:pPr>
          </w:p>
        </w:tc>
        <w:tc>
          <w:tcPr>
            <w:tcW w:w="457" w:type="dxa"/>
          </w:tcPr>
          <w:p w:rsidR="007B1F39" w:rsidRPr="007B1F39" w:rsidRDefault="007B1F39" w:rsidP="00976678">
            <w:pPr>
              <w:rPr>
                <w:rFonts w:ascii="Arial" w:hAnsi="Arial" w:cs="Arial"/>
                <w:sz w:val="24"/>
                <w:szCs w:val="24"/>
                <w:lang w:val="es-ES"/>
              </w:rPr>
            </w:pPr>
          </w:p>
        </w:tc>
      </w:tr>
      <w:tr w:rsidR="007B1F39" w:rsidRPr="007B1F39" w:rsidTr="00752E06">
        <w:tc>
          <w:tcPr>
            <w:tcW w:w="516" w:type="dxa"/>
          </w:tcPr>
          <w:p w:rsidR="007B1F39" w:rsidRPr="007B1F39" w:rsidRDefault="007B1F39" w:rsidP="00976678">
            <w:pPr>
              <w:rPr>
                <w:rFonts w:ascii="Arial" w:hAnsi="Arial" w:cs="Arial"/>
                <w:sz w:val="24"/>
                <w:szCs w:val="24"/>
                <w:lang w:val="es-ES"/>
              </w:rPr>
            </w:pPr>
            <w:r w:rsidRPr="007B1F39">
              <w:rPr>
                <w:rFonts w:ascii="Arial" w:hAnsi="Arial" w:cs="Arial"/>
                <w:sz w:val="24"/>
                <w:szCs w:val="24"/>
                <w:lang w:val="es-ES"/>
              </w:rPr>
              <w:t>3.</w:t>
            </w:r>
          </w:p>
        </w:tc>
        <w:tc>
          <w:tcPr>
            <w:tcW w:w="6255" w:type="dxa"/>
          </w:tcPr>
          <w:p w:rsidR="007B1F39" w:rsidRPr="007B1F39" w:rsidRDefault="007B1F39" w:rsidP="008154A4">
            <w:pPr>
              <w:jc w:val="left"/>
              <w:rPr>
                <w:rFonts w:ascii="Arial" w:hAnsi="Arial" w:cs="Arial"/>
                <w:sz w:val="24"/>
                <w:szCs w:val="24"/>
                <w:lang w:val="es-ES"/>
              </w:rPr>
            </w:pPr>
            <w:r w:rsidRPr="007B1F39">
              <w:rPr>
                <w:rFonts w:ascii="Arial" w:hAnsi="Arial" w:cs="Arial"/>
                <w:sz w:val="24"/>
                <w:szCs w:val="24"/>
                <w:lang w:val="es-ES"/>
              </w:rPr>
              <w:t>Demuestra preferencia por los juegos rudos o agresivos.</w:t>
            </w:r>
          </w:p>
        </w:tc>
        <w:tc>
          <w:tcPr>
            <w:tcW w:w="456" w:type="dxa"/>
          </w:tcPr>
          <w:p w:rsidR="007B1F39" w:rsidRPr="007B1F39" w:rsidRDefault="007B1F39" w:rsidP="00976678">
            <w:pPr>
              <w:rPr>
                <w:rFonts w:ascii="Arial" w:hAnsi="Arial" w:cs="Arial"/>
                <w:sz w:val="24"/>
                <w:szCs w:val="24"/>
                <w:lang w:val="es-ES"/>
              </w:rPr>
            </w:pPr>
          </w:p>
          <w:p w:rsidR="007B1F39" w:rsidRPr="007B1F39" w:rsidRDefault="007B1F39" w:rsidP="00976678">
            <w:pPr>
              <w:rPr>
                <w:rFonts w:ascii="Arial" w:hAnsi="Arial" w:cs="Arial"/>
                <w:sz w:val="24"/>
                <w:szCs w:val="24"/>
                <w:lang w:val="es-ES"/>
              </w:rPr>
            </w:pPr>
          </w:p>
        </w:tc>
        <w:tc>
          <w:tcPr>
            <w:tcW w:w="457" w:type="dxa"/>
          </w:tcPr>
          <w:p w:rsidR="007B1F39" w:rsidRPr="007B1F39" w:rsidRDefault="007B1F39" w:rsidP="00976678">
            <w:pPr>
              <w:rPr>
                <w:rFonts w:ascii="Arial" w:hAnsi="Arial" w:cs="Arial"/>
                <w:sz w:val="24"/>
                <w:szCs w:val="24"/>
                <w:lang w:val="es-ES"/>
              </w:rPr>
            </w:pPr>
          </w:p>
        </w:tc>
        <w:tc>
          <w:tcPr>
            <w:tcW w:w="456" w:type="dxa"/>
          </w:tcPr>
          <w:p w:rsidR="007B1F39" w:rsidRPr="007B1F39" w:rsidRDefault="007B1F39" w:rsidP="00976678">
            <w:pPr>
              <w:rPr>
                <w:rFonts w:ascii="Arial" w:hAnsi="Arial" w:cs="Arial"/>
                <w:sz w:val="24"/>
                <w:szCs w:val="24"/>
                <w:lang w:val="es-ES"/>
              </w:rPr>
            </w:pPr>
          </w:p>
        </w:tc>
        <w:tc>
          <w:tcPr>
            <w:tcW w:w="457" w:type="dxa"/>
          </w:tcPr>
          <w:p w:rsidR="007B1F39" w:rsidRPr="007B1F39" w:rsidRDefault="007B1F39" w:rsidP="00976678">
            <w:pPr>
              <w:rPr>
                <w:rFonts w:ascii="Arial" w:hAnsi="Arial" w:cs="Arial"/>
                <w:sz w:val="24"/>
                <w:szCs w:val="24"/>
                <w:lang w:val="es-ES"/>
              </w:rPr>
            </w:pPr>
          </w:p>
        </w:tc>
        <w:tc>
          <w:tcPr>
            <w:tcW w:w="457" w:type="dxa"/>
          </w:tcPr>
          <w:p w:rsidR="007B1F39" w:rsidRPr="007B1F39" w:rsidRDefault="007B1F39" w:rsidP="00976678">
            <w:pPr>
              <w:rPr>
                <w:rFonts w:ascii="Arial" w:hAnsi="Arial" w:cs="Arial"/>
                <w:sz w:val="24"/>
                <w:szCs w:val="24"/>
                <w:lang w:val="es-ES"/>
              </w:rPr>
            </w:pPr>
          </w:p>
        </w:tc>
      </w:tr>
      <w:tr w:rsidR="007B1F39" w:rsidRPr="007B1F39" w:rsidTr="00752E06">
        <w:tc>
          <w:tcPr>
            <w:tcW w:w="516" w:type="dxa"/>
          </w:tcPr>
          <w:p w:rsidR="007B1F39" w:rsidRPr="007B1F39" w:rsidRDefault="007B1F39" w:rsidP="00976678">
            <w:pPr>
              <w:rPr>
                <w:rFonts w:ascii="Arial" w:hAnsi="Arial" w:cs="Arial"/>
                <w:sz w:val="24"/>
                <w:szCs w:val="24"/>
                <w:lang w:val="es-ES"/>
              </w:rPr>
            </w:pPr>
            <w:r w:rsidRPr="007B1F39">
              <w:rPr>
                <w:rFonts w:ascii="Arial" w:hAnsi="Arial" w:cs="Arial"/>
                <w:sz w:val="24"/>
                <w:szCs w:val="24"/>
                <w:lang w:val="es-ES"/>
              </w:rPr>
              <w:t>4.</w:t>
            </w:r>
          </w:p>
        </w:tc>
        <w:tc>
          <w:tcPr>
            <w:tcW w:w="6255" w:type="dxa"/>
          </w:tcPr>
          <w:p w:rsidR="007B1F39" w:rsidRPr="007B1F39" w:rsidRDefault="007B1F39" w:rsidP="008154A4">
            <w:pPr>
              <w:jc w:val="left"/>
              <w:rPr>
                <w:rFonts w:ascii="Arial" w:hAnsi="Arial" w:cs="Arial"/>
                <w:sz w:val="24"/>
                <w:szCs w:val="24"/>
                <w:lang w:val="es-ES"/>
              </w:rPr>
            </w:pPr>
            <w:r w:rsidRPr="007B1F39">
              <w:rPr>
                <w:rFonts w:ascii="Arial" w:hAnsi="Arial" w:cs="Arial"/>
                <w:sz w:val="24"/>
                <w:szCs w:val="24"/>
                <w:lang w:val="es-ES"/>
              </w:rPr>
              <w:t>Sufre rechazo por parte de sus pares.</w:t>
            </w:r>
          </w:p>
        </w:tc>
        <w:tc>
          <w:tcPr>
            <w:tcW w:w="456" w:type="dxa"/>
          </w:tcPr>
          <w:p w:rsidR="007B1F39" w:rsidRPr="007B1F39" w:rsidRDefault="007B1F39" w:rsidP="00976678">
            <w:pPr>
              <w:rPr>
                <w:rFonts w:ascii="Arial" w:hAnsi="Arial" w:cs="Arial"/>
                <w:sz w:val="24"/>
                <w:szCs w:val="24"/>
                <w:lang w:val="es-ES"/>
              </w:rPr>
            </w:pPr>
          </w:p>
          <w:p w:rsidR="007B1F39" w:rsidRPr="007B1F39" w:rsidRDefault="007B1F39" w:rsidP="00976678">
            <w:pPr>
              <w:rPr>
                <w:rFonts w:ascii="Arial" w:hAnsi="Arial" w:cs="Arial"/>
                <w:sz w:val="24"/>
                <w:szCs w:val="24"/>
                <w:lang w:val="es-ES"/>
              </w:rPr>
            </w:pPr>
          </w:p>
        </w:tc>
        <w:tc>
          <w:tcPr>
            <w:tcW w:w="457" w:type="dxa"/>
          </w:tcPr>
          <w:p w:rsidR="007B1F39" w:rsidRPr="007B1F39" w:rsidRDefault="007B1F39" w:rsidP="00976678">
            <w:pPr>
              <w:rPr>
                <w:rFonts w:ascii="Arial" w:hAnsi="Arial" w:cs="Arial"/>
                <w:sz w:val="24"/>
                <w:szCs w:val="24"/>
                <w:lang w:val="es-ES"/>
              </w:rPr>
            </w:pPr>
          </w:p>
        </w:tc>
        <w:tc>
          <w:tcPr>
            <w:tcW w:w="456" w:type="dxa"/>
          </w:tcPr>
          <w:p w:rsidR="007B1F39" w:rsidRPr="007B1F39" w:rsidRDefault="007B1F39" w:rsidP="00976678">
            <w:pPr>
              <w:rPr>
                <w:rFonts w:ascii="Arial" w:hAnsi="Arial" w:cs="Arial"/>
                <w:sz w:val="24"/>
                <w:szCs w:val="24"/>
                <w:lang w:val="es-ES"/>
              </w:rPr>
            </w:pPr>
          </w:p>
        </w:tc>
        <w:tc>
          <w:tcPr>
            <w:tcW w:w="457" w:type="dxa"/>
          </w:tcPr>
          <w:p w:rsidR="007B1F39" w:rsidRPr="007B1F39" w:rsidRDefault="007B1F39" w:rsidP="00976678">
            <w:pPr>
              <w:rPr>
                <w:rFonts w:ascii="Arial" w:hAnsi="Arial" w:cs="Arial"/>
                <w:sz w:val="24"/>
                <w:szCs w:val="24"/>
                <w:lang w:val="es-ES"/>
              </w:rPr>
            </w:pPr>
          </w:p>
        </w:tc>
        <w:tc>
          <w:tcPr>
            <w:tcW w:w="457" w:type="dxa"/>
          </w:tcPr>
          <w:p w:rsidR="007B1F39" w:rsidRPr="007B1F39" w:rsidRDefault="007B1F39" w:rsidP="00976678">
            <w:pPr>
              <w:rPr>
                <w:rFonts w:ascii="Arial" w:hAnsi="Arial" w:cs="Arial"/>
                <w:sz w:val="24"/>
                <w:szCs w:val="24"/>
                <w:lang w:val="es-ES"/>
              </w:rPr>
            </w:pPr>
          </w:p>
        </w:tc>
      </w:tr>
      <w:tr w:rsidR="007B1F39" w:rsidRPr="007B1F39" w:rsidTr="00752E06">
        <w:tc>
          <w:tcPr>
            <w:tcW w:w="516" w:type="dxa"/>
          </w:tcPr>
          <w:p w:rsidR="007B1F39" w:rsidRPr="007B1F39" w:rsidRDefault="007B1F39" w:rsidP="00976678">
            <w:pPr>
              <w:rPr>
                <w:rFonts w:ascii="Arial" w:hAnsi="Arial" w:cs="Arial"/>
                <w:sz w:val="24"/>
                <w:szCs w:val="24"/>
                <w:lang w:val="es-ES"/>
              </w:rPr>
            </w:pPr>
            <w:r w:rsidRPr="007B1F39">
              <w:rPr>
                <w:rFonts w:ascii="Arial" w:hAnsi="Arial" w:cs="Arial"/>
                <w:sz w:val="24"/>
                <w:szCs w:val="24"/>
                <w:lang w:val="es-ES"/>
              </w:rPr>
              <w:t>5.</w:t>
            </w:r>
          </w:p>
        </w:tc>
        <w:tc>
          <w:tcPr>
            <w:tcW w:w="6255" w:type="dxa"/>
          </w:tcPr>
          <w:p w:rsidR="007B1F39" w:rsidRPr="007B1F39" w:rsidRDefault="007B1F39" w:rsidP="008154A4">
            <w:pPr>
              <w:jc w:val="left"/>
              <w:rPr>
                <w:rFonts w:ascii="Arial" w:hAnsi="Arial" w:cs="Arial"/>
                <w:sz w:val="24"/>
                <w:szCs w:val="24"/>
                <w:lang w:val="es-ES"/>
              </w:rPr>
            </w:pPr>
            <w:r w:rsidRPr="007B1F39">
              <w:rPr>
                <w:rFonts w:ascii="Arial" w:hAnsi="Arial" w:cs="Arial"/>
                <w:sz w:val="24"/>
                <w:szCs w:val="24"/>
                <w:lang w:val="es-ES"/>
              </w:rPr>
              <w:t>Participa de juegos en equipo.</w:t>
            </w:r>
          </w:p>
        </w:tc>
        <w:tc>
          <w:tcPr>
            <w:tcW w:w="456" w:type="dxa"/>
          </w:tcPr>
          <w:p w:rsidR="007B1F39" w:rsidRPr="007B1F39" w:rsidRDefault="007B1F39" w:rsidP="00976678">
            <w:pPr>
              <w:rPr>
                <w:rFonts w:ascii="Arial" w:hAnsi="Arial" w:cs="Arial"/>
                <w:sz w:val="24"/>
                <w:szCs w:val="24"/>
                <w:lang w:val="es-ES"/>
              </w:rPr>
            </w:pPr>
          </w:p>
          <w:p w:rsidR="007B1F39" w:rsidRPr="007B1F39" w:rsidRDefault="007B1F39" w:rsidP="00976678">
            <w:pPr>
              <w:rPr>
                <w:rFonts w:ascii="Arial" w:hAnsi="Arial" w:cs="Arial"/>
                <w:sz w:val="24"/>
                <w:szCs w:val="24"/>
                <w:lang w:val="es-ES"/>
              </w:rPr>
            </w:pPr>
          </w:p>
        </w:tc>
        <w:tc>
          <w:tcPr>
            <w:tcW w:w="457" w:type="dxa"/>
          </w:tcPr>
          <w:p w:rsidR="007B1F39" w:rsidRPr="007B1F39" w:rsidRDefault="007B1F39" w:rsidP="00976678">
            <w:pPr>
              <w:rPr>
                <w:rFonts w:ascii="Arial" w:hAnsi="Arial" w:cs="Arial"/>
                <w:sz w:val="24"/>
                <w:szCs w:val="24"/>
                <w:lang w:val="es-ES"/>
              </w:rPr>
            </w:pPr>
          </w:p>
        </w:tc>
        <w:tc>
          <w:tcPr>
            <w:tcW w:w="456" w:type="dxa"/>
          </w:tcPr>
          <w:p w:rsidR="007B1F39" w:rsidRPr="007B1F39" w:rsidRDefault="007B1F39" w:rsidP="00976678">
            <w:pPr>
              <w:rPr>
                <w:rFonts w:ascii="Arial" w:hAnsi="Arial" w:cs="Arial"/>
                <w:sz w:val="24"/>
                <w:szCs w:val="24"/>
                <w:lang w:val="es-ES"/>
              </w:rPr>
            </w:pPr>
          </w:p>
        </w:tc>
        <w:tc>
          <w:tcPr>
            <w:tcW w:w="457" w:type="dxa"/>
          </w:tcPr>
          <w:p w:rsidR="007B1F39" w:rsidRPr="007B1F39" w:rsidRDefault="007B1F39" w:rsidP="00976678">
            <w:pPr>
              <w:rPr>
                <w:rFonts w:ascii="Arial" w:hAnsi="Arial" w:cs="Arial"/>
                <w:sz w:val="24"/>
                <w:szCs w:val="24"/>
                <w:lang w:val="es-ES"/>
              </w:rPr>
            </w:pPr>
          </w:p>
        </w:tc>
        <w:tc>
          <w:tcPr>
            <w:tcW w:w="457" w:type="dxa"/>
          </w:tcPr>
          <w:p w:rsidR="007B1F39" w:rsidRPr="007B1F39" w:rsidRDefault="007B1F39" w:rsidP="00976678">
            <w:pPr>
              <w:rPr>
                <w:rFonts w:ascii="Arial" w:hAnsi="Arial" w:cs="Arial"/>
                <w:sz w:val="24"/>
                <w:szCs w:val="24"/>
                <w:lang w:val="es-ES"/>
              </w:rPr>
            </w:pPr>
          </w:p>
        </w:tc>
      </w:tr>
      <w:tr w:rsidR="007B1F39" w:rsidRPr="007B1F39" w:rsidTr="00752E06">
        <w:tc>
          <w:tcPr>
            <w:tcW w:w="516" w:type="dxa"/>
          </w:tcPr>
          <w:p w:rsidR="007B1F39" w:rsidRPr="007B1F39" w:rsidRDefault="007B1F39" w:rsidP="00976678">
            <w:pPr>
              <w:rPr>
                <w:rFonts w:ascii="Arial" w:hAnsi="Arial" w:cs="Arial"/>
                <w:sz w:val="24"/>
                <w:szCs w:val="24"/>
                <w:lang w:val="es-ES"/>
              </w:rPr>
            </w:pPr>
            <w:r w:rsidRPr="007B1F39">
              <w:rPr>
                <w:rFonts w:ascii="Arial" w:hAnsi="Arial" w:cs="Arial"/>
                <w:sz w:val="24"/>
                <w:szCs w:val="24"/>
                <w:lang w:val="es-ES"/>
              </w:rPr>
              <w:t>6.</w:t>
            </w:r>
          </w:p>
        </w:tc>
        <w:tc>
          <w:tcPr>
            <w:tcW w:w="6255" w:type="dxa"/>
          </w:tcPr>
          <w:p w:rsidR="007B1F39" w:rsidRPr="007B1F39" w:rsidRDefault="007B1F39" w:rsidP="008154A4">
            <w:pPr>
              <w:jc w:val="left"/>
              <w:rPr>
                <w:rFonts w:ascii="Arial" w:hAnsi="Arial" w:cs="Arial"/>
                <w:sz w:val="24"/>
                <w:szCs w:val="24"/>
                <w:lang w:val="es-ES"/>
              </w:rPr>
            </w:pPr>
            <w:r w:rsidRPr="007B1F39">
              <w:rPr>
                <w:rFonts w:ascii="Arial" w:hAnsi="Arial" w:cs="Arial"/>
                <w:sz w:val="24"/>
                <w:szCs w:val="24"/>
                <w:lang w:val="es-ES"/>
              </w:rPr>
              <w:t>Sus pares le demuestran cariño.</w:t>
            </w:r>
          </w:p>
        </w:tc>
        <w:tc>
          <w:tcPr>
            <w:tcW w:w="456" w:type="dxa"/>
          </w:tcPr>
          <w:p w:rsidR="007B1F39" w:rsidRPr="007B1F39" w:rsidRDefault="007B1F39" w:rsidP="00976678">
            <w:pPr>
              <w:rPr>
                <w:rFonts w:ascii="Arial" w:hAnsi="Arial" w:cs="Arial"/>
                <w:sz w:val="24"/>
                <w:szCs w:val="24"/>
                <w:lang w:val="es-ES"/>
              </w:rPr>
            </w:pPr>
          </w:p>
          <w:p w:rsidR="007B1F39" w:rsidRPr="007B1F39" w:rsidRDefault="007B1F39" w:rsidP="00976678">
            <w:pPr>
              <w:rPr>
                <w:rFonts w:ascii="Arial" w:hAnsi="Arial" w:cs="Arial"/>
                <w:sz w:val="24"/>
                <w:szCs w:val="24"/>
                <w:lang w:val="es-ES"/>
              </w:rPr>
            </w:pPr>
          </w:p>
        </w:tc>
        <w:tc>
          <w:tcPr>
            <w:tcW w:w="457" w:type="dxa"/>
          </w:tcPr>
          <w:p w:rsidR="007B1F39" w:rsidRPr="007B1F39" w:rsidRDefault="007B1F39" w:rsidP="00976678">
            <w:pPr>
              <w:rPr>
                <w:rFonts w:ascii="Arial" w:hAnsi="Arial" w:cs="Arial"/>
                <w:sz w:val="24"/>
                <w:szCs w:val="24"/>
                <w:lang w:val="es-ES"/>
              </w:rPr>
            </w:pPr>
          </w:p>
        </w:tc>
        <w:tc>
          <w:tcPr>
            <w:tcW w:w="456" w:type="dxa"/>
          </w:tcPr>
          <w:p w:rsidR="007B1F39" w:rsidRPr="007B1F39" w:rsidRDefault="007B1F39" w:rsidP="00976678">
            <w:pPr>
              <w:rPr>
                <w:rFonts w:ascii="Arial" w:hAnsi="Arial" w:cs="Arial"/>
                <w:sz w:val="24"/>
                <w:szCs w:val="24"/>
                <w:lang w:val="es-ES"/>
              </w:rPr>
            </w:pPr>
          </w:p>
        </w:tc>
        <w:tc>
          <w:tcPr>
            <w:tcW w:w="457" w:type="dxa"/>
          </w:tcPr>
          <w:p w:rsidR="007B1F39" w:rsidRPr="007B1F39" w:rsidRDefault="007B1F39" w:rsidP="00976678">
            <w:pPr>
              <w:rPr>
                <w:rFonts w:ascii="Arial" w:hAnsi="Arial" w:cs="Arial"/>
                <w:sz w:val="24"/>
                <w:szCs w:val="24"/>
                <w:lang w:val="es-ES"/>
              </w:rPr>
            </w:pPr>
          </w:p>
        </w:tc>
        <w:tc>
          <w:tcPr>
            <w:tcW w:w="457" w:type="dxa"/>
          </w:tcPr>
          <w:p w:rsidR="007B1F39" w:rsidRPr="007B1F39" w:rsidRDefault="007B1F39" w:rsidP="00976678">
            <w:pPr>
              <w:rPr>
                <w:rFonts w:ascii="Arial" w:hAnsi="Arial" w:cs="Arial"/>
                <w:sz w:val="24"/>
                <w:szCs w:val="24"/>
                <w:lang w:val="es-ES"/>
              </w:rPr>
            </w:pPr>
          </w:p>
        </w:tc>
      </w:tr>
      <w:tr w:rsidR="007B1F39" w:rsidRPr="007B1F39" w:rsidTr="00752E06">
        <w:tc>
          <w:tcPr>
            <w:tcW w:w="516" w:type="dxa"/>
          </w:tcPr>
          <w:p w:rsidR="007B1F39" w:rsidRPr="007B1F39" w:rsidRDefault="007B1F39" w:rsidP="00976678">
            <w:pPr>
              <w:rPr>
                <w:rFonts w:ascii="Arial" w:hAnsi="Arial" w:cs="Arial"/>
                <w:sz w:val="24"/>
                <w:szCs w:val="24"/>
                <w:lang w:val="es-ES"/>
              </w:rPr>
            </w:pPr>
            <w:r w:rsidRPr="007B1F39">
              <w:rPr>
                <w:rFonts w:ascii="Arial" w:hAnsi="Arial" w:cs="Arial"/>
                <w:sz w:val="24"/>
                <w:szCs w:val="24"/>
                <w:lang w:val="es-ES"/>
              </w:rPr>
              <w:t>7.</w:t>
            </w:r>
          </w:p>
        </w:tc>
        <w:tc>
          <w:tcPr>
            <w:tcW w:w="6255" w:type="dxa"/>
          </w:tcPr>
          <w:p w:rsidR="007B1F39" w:rsidRPr="007B1F39" w:rsidRDefault="007B1F39" w:rsidP="008154A4">
            <w:pPr>
              <w:jc w:val="left"/>
              <w:rPr>
                <w:rFonts w:ascii="Arial" w:hAnsi="Arial" w:cs="Arial"/>
                <w:sz w:val="24"/>
                <w:szCs w:val="24"/>
                <w:lang w:val="es-ES"/>
              </w:rPr>
            </w:pPr>
            <w:r w:rsidRPr="007B1F39">
              <w:rPr>
                <w:rFonts w:ascii="Arial" w:hAnsi="Arial" w:cs="Arial"/>
                <w:sz w:val="24"/>
                <w:szCs w:val="24"/>
                <w:lang w:val="es-ES"/>
              </w:rPr>
              <w:t>Sus pares le demuestran respeto.</w:t>
            </w:r>
          </w:p>
        </w:tc>
        <w:tc>
          <w:tcPr>
            <w:tcW w:w="456" w:type="dxa"/>
          </w:tcPr>
          <w:p w:rsidR="007B1F39" w:rsidRPr="007B1F39" w:rsidRDefault="007B1F39" w:rsidP="00976678">
            <w:pPr>
              <w:rPr>
                <w:rFonts w:ascii="Arial" w:hAnsi="Arial" w:cs="Arial"/>
                <w:sz w:val="24"/>
                <w:szCs w:val="24"/>
                <w:lang w:val="es-ES"/>
              </w:rPr>
            </w:pPr>
          </w:p>
          <w:p w:rsidR="007B1F39" w:rsidRPr="007B1F39" w:rsidRDefault="007B1F39" w:rsidP="00976678">
            <w:pPr>
              <w:rPr>
                <w:rFonts w:ascii="Arial" w:hAnsi="Arial" w:cs="Arial"/>
                <w:sz w:val="24"/>
                <w:szCs w:val="24"/>
                <w:lang w:val="es-ES"/>
              </w:rPr>
            </w:pPr>
          </w:p>
        </w:tc>
        <w:tc>
          <w:tcPr>
            <w:tcW w:w="457" w:type="dxa"/>
          </w:tcPr>
          <w:p w:rsidR="007B1F39" w:rsidRPr="007B1F39" w:rsidRDefault="007B1F39" w:rsidP="00976678">
            <w:pPr>
              <w:rPr>
                <w:rFonts w:ascii="Arial" w:hAnsi="Arial" w:cs="Arial"/>
                <w:sz w:val="24"/>
                <w:szCs w:val="24"/>
                <w:lang w:val="es-ES"/>
              </w:rPr>
            </w:pPr>
          </w:p>
        </w:tc>
        <w:tc>
          <w:tcPr>
            <w:tcW w:w="456" w:type="dxa"/>
          </w:tcPr>
          <w:p w:rsidR="007B1F39" w:rsidRPr="007B1F39" w:rsidRDefault="007B1F39" w:rsidP="00976678">
            <w:pPr>
              <w:rPr>
                <w:rFonts w:ascii="Arial" w:hAnsi="Arial" w:cs="Arial"/>
                <w:sz w:val="24"/>
                <w:szCs w:val="24"/>
                <w:lang w:val="es-ES"/>
              </w:rPr>
            </w:pPr>
          </w:p>
        </w:tc>
        <w:tc>
          <w:tcPr>
            <w:tcW w:w="457" w:type="dxa"/>
          </w:tcPr>
          <w:p w:rsidR="007B1F39" w:rsidRPr="007B1F39" w:rsidRDefault="007B1F39" w:rsidP="00976678">
            <w:pPr>
              <w:rPr>
                <w:rFonts w:ascii="Arial" w:hAnsi="Arial" w:cs="Arial"/>
                <w:sz w:val="24"/>
                <w:szCs w:val="24"/>
                <w:lang w:val="es-ES"/>
              </w:rPr>
            </w:pPr>
          </w:p>
        </w:tc>
        <w:tc>
          <w:tcPr>
            <w:tcW w:w="457" w:type="dxa"/>
          </w:tcPr>
          <w:p w:rsidR="007B1F39" w:rsidRPr="007B1F39" w:rsidRDefault="007B1F39" w:rsidP="00976678">
            <w:pPr>
              <w:rPr>
                <w:rFonts w:ascii="Arial" w:hAnsi="Arial" w:cs="Arial"/>
                <w:sz w:val="24"/>
                <w:szCs w:val="24"/>
                <w:lang w:val="es-ES"/>
              </w:rPr>
            </w:pPr>
          </w:p>
        </w:tc>
      </w:tr>
      <w:tr w:rsidR="007B1F39" w:rsidRPr="007B1F39" w:rsidTr="00752E06">
        <w:tc>
          <w:tcPr>
            <w:tcW w:w="516" w:type="dxa"/>
          </w:tcPr>
          <w:p w:rsidR="007B1F39" w:rsidRPr="007B1F39" w:rsidRDefault="007B1F39" w:rsidP="00976678">
            <w:pPr>
              <w:rPr>
                <w:rFonts w:ascii="Arial" w:hAnsi="Arial" w:cs="Arial"/>
                <w:sz w:val="24"/>
                <w:szCs w:val="24"/>
                <w:lang w:val="es-ES"/>
              </w:rPr>
            </w:pPr>
            <w:r w:rsidRPr="007B1F39">
              <w:rPr>
                <w:rFonts w:ascii="Arial" w:hAnsi="Arial" w:cs="Arial"/>
                <w:sz w:val="24"/>
                <w:szCs w:val="24"/>
                <w:lang w:val="es-ES"/>
              </w:rPr>
              <w:t>8.</w:t>
            </w:r>
          </w:p>
        </w:tc>
        <w:tc>
          <w:tcPr>
            <w:tcW w:w="6255" w:type="dxa"/>
          </w:tcPr>
          <w:p w:rsidR="007B1F39" w:rsidRPr="007B1F39" w:rsidRDefault="007B1F39" w:rsidP="008154A4">
            <w:pPr>
              <w:jc w:val="left"/>
              <w:rPr>
                <w:rFonts w:ascii="Arial" w:hAnsi="Arial" w:cs="Arial"/>
                <w:sz w:val="24"/>
                <w:szCs w:val="24"/>
                <w:lang w:val="es-ES"/>
              </w:rPr>
            </w:pPr>
            <w:r w:rsidRPr="007B1F39">
              <w:rPr>
                <w:rFonts w:ascii="Arial" w:hAnsi="Arial" w:cs="Arial"/>
                <w:sz w:val="24"/>
                <w:szCs w:val="24"/>
              </w:rPr>
              <w:t>Comunica experiencias, emociones o sensaciones.</w:t>
            </w:r>
          </w:p>
        </w:tc>
        <w:tc>
          <w:tcPr>
            <w:tcW w:w="456" w:type="dxa"/>
          </w:tcPr>
          <w:p w:rsidR="007B1F39" w:rsidRPr="007B1F39" w:rsidRDefault="007B1F39" w:rsidP="00976678">
            <w:pPr>
              <w:rPr>
                <w:rFonts w:ascii="Arial" w:hAnsi="Arial" w:cs="Arial"/>
                <w:sz w:val="24"/>
                <w:szCs w:val="24"/>
              </w:rPr>
            </w:pPr>
          </w:p>
          <w:p w:rsidR="007B1F39" w:rsidRPr="007B1F39" w:rsidRDefault="007B1F39" w:rsidP="00976678">
            <w:pPr>
              <w:rPr>
                <w:rFonts w:ascii="Arial" w:hAnsi="Arial" w:cs="Arial"/>
                <w:sz w:val="24"/>
                <w:szCs w:val="24"/>
              </w:rPr>
            </w:pPr>
          </w:p>
        </w:tc>
        <w:tc>
          <w:tcPr>
            <w:tcW w:w="457" w:type="dxa"/>
          </w:tcPr>
          <w:p w:rsidR="007B1F39" w:rsidRPr="007B1F39" w:rsidRDefault="007B1F39" w:rsidP="00976678">
            <w:pPr>
              <w:rPr>
                <w:rFonts w:ascii="Arial" w:hAnsi="Arial" w:cs="Arial"/>
                <w:sz w:val="24"/>
                <w:szCs w:val="24"/>
              </w:rPr>
            </w:pPr>
          </w:p>
        </w:tc>
        <w:tc>
          <w:tcPr>
            <w:tcW w:w="456" w:type="dxa"/>
          </w:tcPr>
          <w:p w:rsidR="007B1F39" w:rsidRPr="007B1F39" w:rsidRDefault="007B1F39" w:rsidP="00976678">
            <w:pPr>
              <w:rPr>
                <w:rFonts w:ascii="Arial" w:hAnsi="Arial" w:cs="Arial"/>
                <w:sz w:val="24"/>
                <w:szCs w:val="24"/>
              </w:rPr>
            </w:pPr>
          </w:p>
        </w:tc>
        <w:tc>
          <w:tcPr>
            <w:tcW w:w="457" w:type="dxa"/>
          </w:tcPr>
          <w:p w:rsidR="007B1F39" w:rsidRPr="007B1F39" w:rsidRDefault="007B1F39" w:rsidP="00976678">
            <w:pPr>
              <w:rPr>
                <w:rFonts w:ascii="Arial" w:hAnsi="Arial" w:cs="Arial"/>
                <w:sz w:val="24"/>
                <w:szCs w:val="24"/>
              </w:rPr>
            </w:pPr>
          </w:p>
        </w:tc>
        <w:tc>
          <w:tcPr>
            <w:tcW w:w="457" w:type="dxa"/>
          </w:tcPr>
          <w:p w:rsidR="007B1F39" w:rsidRPr="007B1F39" w:rsidRDefault="007B1F39" w:rsidP="00976678">
            <w:pPr>
              <w:rPr>
                <w:rFonts w:ascii="Arial" w:hAnsi="Arial" w:cs="Arial"/>
                <w:sz w:val="24"/>
                <w:szCs w:val="24"/>
              </w:rPr>
            </w:pPr>
          </w:p>
        </w:tc>
      </w:tr>
      <w:tr w:rsidR="007B1F39" w:rsidRPr="007B1F39" w:rsidTr="00752E06">
        <w:tc>
          <w:tcPr>
            <w:tcW w:w="516" w:type="dxa"/>
          </w:tcPr>
          <w:p w:rsidR="007B1F39" w:rsidRPr="007B1F39" w:rsidRDefault="007B1F39" w:rsidP="00976678">
            <w:pPr>
              <w:rPr>
                <w:rFonts w:ascii="Arial" w:hAnsi="Arial" w:cs="Arial"/>
                <w:sz w:val="24"/>
                <w:szCs w:val="24"/>
                <w:lang w:val="es-ES"/>
              </w:rPr>
            </w:pPr>
            <w:r w:rsidRPr="007B1F39">
              <w:rPr>
                <w:rFonts w:ascii="Arial" w:hAnsi="Arial" w:cs="Arial"/>
                <w:sz w:val="24"/>
                <w:szCs w:val="24"/>
                <w:lang w:val="es-ES"/>
              </w:rPr>
              <w:t>9.</w:t>
            </w:r>
          </w:p>
        </w:tc>
        <w:tc>
          <w:tcPr>
            <w:tcW w:w="6255" w:type="dxa"/>
          </w:tcPr>
          <w:p w:rsidR="007B1F39" w:rsidRPr="007B1F39" w:rsidRDefault="007B1F39" w:rsidP="008154A4">
            <w:pPr>
              <w:jc w:val="left"/>
              <w:rPr>
                <w:rFonts w:ascii="Arial" w:hAnsi="Arial" w:cs="Arial"/>
                <w:sz w:val="24"/>
                <w:szCs w:val="24"/>
              </w:rPr>
            </w:pPr>
            <w:r w:rsidRPr="007B1F39">
              <w:rPr>
                <w:rFonts w:ascii="Arial" w:hAnsi="Arial" w:cs="Arial"/>
                <w:sz w:val="24"/>
                <w:szCs w:val="24"/>
              </w:rPr>
              <w:t>Distingue que sus comportamientos pueden producir consecuencias positivas o negativas.</w:t>
            </w:r>
          </w:p>
        </w:tc>
        <w:tc>
          <w:tcPr>
            <w:tcW w:w="456" w:type="dxa"/>
          </w:tcPr>
          <w:p w:rsidR="007B1F39" w:rsidRPr="007B1F39" w:rsidRDefault="007B1F39" w:rsidP="00976678">
            <w:pPr>
              <w:rPr>
                <w:rFonts w:ascii="Arial" w:hAnsi="Arial" w:cs="Arial"/>
                <w:sz w:val="24"/>
                <w:szCs w:val="24"/>
              </w:rPr>
            </w:pPr>
          </w:p>
        </w:tc>
        <w:tc>
          <w:tcPr>
            <w:tcW w:w="457" w:type="dxa"/>
          </w:tcPr>
          <w:p w:rsidR="007B1F39" w:rsidRPr="007B1F39" w:rsidRDefault="007B1F39" w:rsidP="00976678">
            <w:pPr>
              <w:rPr>
                <w:rFonts w:ascii="Arial" w:hAnsi="Arial" w:cs="Arial"/>
                <w:sz w:val="24"/>
                <w:szCs w:val="24"/>
              </w:rPr>
            </w:pPr>
          </w:p>
        </w:tc>
        <w:tc>
          <w:tcPr>
            <w:tcW w:w="456" w:type="dxa"/>
          </w:tcPr>
          <w:p w:rsidR="007B1F39" w:rsidRPr="007B1F39" w:rsidRDefault="007B1F39" w:rsidP="00976678">
            <w:pPr>
              <w:rPr>
                <w:rFonts w:ascii="Arial" w:hAnsi="Arial" w:cs="Arial"/>
                <w:sz w:val="24"/>
                <w:szCs w:val="24"/>
              </w:rPr>
            </w:pPr>
          </w:p>
        </w:tc>
        <w:tc>
          <w:tcPr>
            <w:tcW w:w="457" w:type="dxa"/>
          </w:tcPr>
          <w:p w:rsidR="007B1F39" w:rsidRPr="007B1F39" w:rsidRDefault="007B1F39" w:rsidP="00976678">
            <w:pPr>
              <w:rPr>
                <w:rFonts w:ascii="Arial" w:hAnsi="Arial" w:cs="Arial"/>
                <w:sz w:val="24"/>
                <w:szCs w:val="24"/>
              </w:rPr>
            </w:pPr>
          </w:p>
        </w:tc>
        <w:tc>
          <w:tcPr>
            <w:tcW w:w="457" w:type="dxa"/>
          </w:tcPr>
          <w:p w:rsidR="007B1F39" w:rsidRPr="007B1F39" w:rsidRDefault="007B1F39" w:rsidP="00976678">
            <w:pPr>
              <w:rPr>
                <w:rFonts w:ascii="Arial" w:hAnsi="Arial" w:cs="Arial"/>
                <w:sz w:val="24"/>
                <w:szCs w:val="24"/>
              </w:rPr>
            </w:pPr>
          </w:p>
        </w:tc>
      </w:tr>
    </w:tbl>
    <w:p w:rsidR="007B1F39" w:rsidRPr="007B1F39" w:rsidRDefault="007B1F39" w:rsidP="007B1F39">
      <w:pPr>
        <w:rPr>
          <w:rFonts w:ascii="Arial" w:hAnsi="Arial" w:cs="Arial"/>
          <w:sz w:val="24"/>
          <w:szCs w:val="24"/>
          <w:lang w:val="es-ES"/>
        </w:rPr>
      </w:pPr>
    </w:p>
    <w:p w:rsidR="007B1F39" w:rsidRPr="007B1F39" w:rsidRDefault="007B1F39" w:rsidP="007B1F39">
      <w:pPr>
        <w:rPr>
          <w:rFonts w:ascii="Arial" w:hAnsi="Arial" w:cs="Arial"/>
          <w:sz w:val="24"/>
          <w:szCs w:val="24"/>
          <w:lang w:val="es-ES"/>
        </w:rPr>
      </w:pPr>
    </w:p>
    <w:p w:rsidR="007B1F39" w:rsidRPr="007B1F39" w:rsidRDefault="007B1F39" w:rsidP="007B1F39">
      <w:pPr>
        <w:rPr>
          <w:rFonts w:ascii="Arial" w:hAnsi="Arial" w:cs="Arial"/>
          <w:sz w:val="24"/>
          <w:szCs w:val="24"/>
          <w:lang w:val="es-ES"/>
        </w:rPr>
      </w:pPr>
    </w:p>
    <w:p w:rsidR="007B1F39" w:rsidRPr="007B1F39" w:rsidRDefault="007B1F39" w:rsidP="007B1F39">
      <w:pPr>
        <w:rPr>
          <w:rFonts w:ascii="Arial" w:hAnsi="Arial" w:cs="Arial"/>
          <w:sz w:val="24"/>
          <w:szCs w:val="24"/>
          <w:lang w:val="es-ES"/>
        </w:rPr>
      </w:pPr>
    </w:p>
    <w:p w:rsidR="007B1F39" w:rsidRPr="007B1F39" w:rsidRDefault="007B1F39" w:rsidP="007B1F39">
      <w:pPr>
        <w:rPr>
          <w:rFonts w:ascii="Arial" w:hAnsi="Arial" w:cs="Arial"/>
          <w:sz w:val="24"/>
          <w:szCs w:val="24"/>
          <w:lang w:val="es-ES"/>
        </w:rPr>
      </w:pPr>
    </w:p>
    <w:p w:rsidR="007B1F39" w:rsidRPr="007B1F39" w:rsidRDefault="007B1F39" w:rsidP="007B1F39">
      <w:pPr>
        <w:rPr>
          <w:rFonts w:ascii="Arial" w:hAnsi="Arial" w:cs="Arial"/>
          <w:sz w:val="24"/>
          <w:szCs w:val="24"/>
          <w:lang w:val="es-ES"/>
        </w:rPr>
      </w:pPr>
    </w:p>
    <w:p w:rsidR="007B1F39" w:rsidRPr="007B1F39" w:rsidRDefault="007B1F39" w:rsidP="007B1F39">
      <w:pPr>
        <w:rPr>
          <w:rFonts w:ascii="Arial" w:hAnsi="Arial" w:cs="Arial"/>
          <w:sz w:val="24"/>
          <w:szCs w:val="24"/>
          <w:lang w:val="es-ES"/>
        </w:rPr>
      </w:pPr>
    </w:p>
    <w:p w:rsidR="007B1F39" w:rsidRDefault="007B1F39" w:rsidP="007B1F39">
      <w:pPr>
        <w:rPr>
          <w:rFonts w:ascii="Arial" w:hAnsi="Arial" w:cs="Arial"/>
          <w:sz w:val="24"/>
          <w:szCs w:val="24"/>
          <w:lang w:val="es-ES"/>
        </w:rPr>
      </w:pPr>
    </w:p>
    <w:p w:rsidR="00E8588F" w:rsidRDefault="00E8588F" w:rsidP="007B1F39">
      <w:pPr>
        <w:rPr>
          <w:rFonts w:ascii="Arial" w:hAnsi="Arial" w:cs="Arial"/>
          <w:sz w:val="24"/>
          <w:szCs w:val="24"/>
          <w:lang w:val="es-ES"/>
        </w:rPr>
      </w:pPr>
    </w:p>
    <w:p w:rsidR="00E8588F" w:rsidRPr="007B1F39" w:rsidRDefault="00E8588F" w:rsidP="007B1F39">
      <w:pPr>
        <w:rPr>
          <w:rFonts w:ascii="Arial" w:hAnsi="Arial" w:cs="Arial"/>
          <w:sz w:val="24"/>
          <w:szCs w:val="24"/>
          <w:lang w:val="es-ES"/>
        </w:rPr>
      </w:pPr>
    </w:p>
    <w:p w:rsidR="007B1F39" w:rsidRPr="007B1F39" w:rsidRDefault="007B1F39" w:rsidP="007B1F39">
      <w:pPr>
        <w:rPr>
          <w:rFonts w:ascii="Arial" w:hAnsi="Arial" w:cs="Arial"/>
          <w:sz w:val="24"/>
          <w:szCs w:val="24"/>
          <w:lang w:val="es-ES"/>
        </w:rPr>
      </w:pPr>
    </w:p>
    <w:p w:rsidR="007B1F39" w:rsidRPr="007B1F39" w:rsidRDefault="007B1F39" w:rsidP="007B1F39">
      <w:pPr>
        <w:rPr>
          <w:rFonts w:ascii="Arial" w:hAnsi="Arial" w:cs="Arial"/>
          <w:sz w:val="24"/>
          <w:szCs w:val="24"/>
          <w:lang w:val="es-ES"/>
        </w:rPr>
      </w:pPr>
    </w:p>
    <w:p w:rsidR="00E8588F" w:rsidRPr="00FD20DF" w:rsidRDefault="00E8588F" w:rsidP="00FD20DF">
      <w:pPr>
        <w:spacing w:after="0" w:line="360" w:lineRule="auto"/>
        <w:jc w:val="both"/>
        <w:rPr>
          <w:rFonts w:ascii="Arial" w:hAnsi="Arial" w:cs="Arial"/>
          <w:sz w:val="24"/>
          <w:szCs w:val="24"/>
        </w:rPr>
      </w:pPr>
      <w:bookmarkStart w:id="75" w:name="_GoBack"/>
      <w:bookmarkEnd w:id="75"/>
    </w:p>
    <w:sectPr w:rsidR="00E8588F" w:rsidRPr="00FD20DF" w:rsidSect="005C0D81">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038A" w:rsidRDefault="0091038A" w:rsidP="00A129D6">
      <w:pPr>
        <w:spacing w:after="0" w:line="240" w:lineRule="auto"/>
      </w:pPr>
      <w:r>
        <w:separator/>
      </w:r>
    </w:p>
  </w:endnote>
  <w:endnote w:type="continuationSeparator" w:id="0">
    <w:p w:rsidR="0091038A" w:rsidRDefault="0091038A" w:rsidP="00A129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6497404"/>
      <w:docPartObj>
        <w:docPartGallery w:val="Page Numbers (Bottom of Page)"/>
        <w:docPartUnique/>
      </w:docPartObj>
    </w:sdtPr>
    <w:sdtContent>
      <w:p w:rsidR="00F46A18" w:rsidRDefault="00F46A18">
        <w:pPr>
          <w:pStyle w:val="Piedepgina"/>
          <w:jc w:val="right"/>
        </w:pPr>
        <w:r>
          <w:fldChar w:fldCharType="begin"/>
        </w:r>
        <w:r>
          <w:instrText>PAGE   \* MERGEFORMAT</w:instrText>
        </w:r>
        <w:r>
          <w:fldChar w:fldCharType="separate"/>
        </w:r>
        <w:r w:rsidR="002C3135" w:rsidRPr="002C3135">
          <w:rPr>
            <w:noProof/>
            <w:lang w:val="es-ES"/>
          </w:rPr>
          <w:t>66</w:t>
        </w:r>
        <w:r>
          <w:rPr>
            <w:noProof/>
            <w:lang w:val="es-ES"/>
          </w:rPr>
          <w:fldChar w:fldCharType="end"/>
        </w:r>
      </w:p>
    </w:sdtContent>
  </w:sdt>
  <w:p w:rsidR="00F46A18" w:rsidRDefault="00F46A18" w:rsidP="005128A3">
    <w:pPr>
      <w:pStyle w:val="Piedepgina"/>
      <w:ind w:left="7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6A18" w:rsidRDefault="00F46A18">
    <w:pPr>
      <w:pStyle w:val="Piedepgina"/>
      <w:jc w:val="right"/>
    </w:pPr>
  </w:p>
  <w:p w:rsidR="00F46A18" w:rsidRDefault="00F46A18">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5614416"/>
      <w:docPartObj>
        <w:docPartGallery w:val="Page Numbers (Bottom of Page)"/>
        <w:docPartUnique/>
      </w:docPartObj>
    </w:sdtPr>
    <w:sdtContent>
      <w:p w:rsidR="00F46A18" w:rsidRDefault="00F46A18">
        <w:pPr>
          <w:pStyle w:val="Piedepgina"/>
          <w:jc w:val="right"/>
        </w:pPr>
        <w:r>
          <w:fldChar w:fldCharType="begin"/>
        </w:r>
        <w:r>
          <w:instrText>PAGE   \* MERGEFORMAT</w:instrText>
        </w:r>
        <w:r>
          <w:fldChar w:fldCharType="separate"/>
        </w:r>
        <w:r w:rsidR="00FD20DF" w:rsidRPr="00FD20DF">
          <w:rPr>
            <w:noProof/>
            <w:lang w:val="es-ES"/>
          </w:rPr>
          <w:t>162</w:t>
        </w:r>
        <w:r>
          <w:rPr>
            <w:noProof/>
            <w:lang w:val="es-ES"/>
          </w:rPr>
          <w:fldChar w:fldCharType="end"/>
        </w:r>
      </w:p>
    </w:sdtContent>
  </w:sdt>
  <w:p w:rsidR="00F46A18" w:rsidRDefault="00F46A1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038A" w:rsidRDefault="0091038A" w:rsidP="00A129D6">
      <w:pPr>
        <w:spacing w:after="0" w:line="240" w:lineRule="auto"/>
      </w:pPr>
      <w:r>
        <w:separator/>
      </w:r>
    </w:p>
  </w:footnote>
  <w:footnote w:type="continuationSeparator" w:id="0">
    <w:p w:rsidR="0091038A" w:rsidRDefault="0091038A" w:rsidP="00A129D6">
      <w:pPr>
        <w:spacing w:after="0" w:line="240" w:lineRule="auto"/>
      </w:pPr>
      <w:r>
        <w:continuationSeparator/>
      </w:r>
    </w:p>
  </w:footnote>
  <w:footnote w:id="1">
    <w:p w:rsidR="00F46A18" w:rsidRDefault="00F46A18" w:rsidP="008E1F52">
      <w:pPr>
        <w:pStyle w:val="Textonotapie"/>
      </w:pPr>
      <w:r>
        <w:rPr>
          <w:rStyle w:val="Refdenotaalpie"/>
        </w:rPr>
        <w:footnoteRef/>
      </w:r>
      <w:r w:rsidRPr="00545DE1">
        <w:rPr>
          <w:rFonts w:ascii="Arial" w:hAnsi="Arial" w:cs="Arial"/>
          <w:sz w:val="18"/>
          <w:szCs w:val="18"/>
        </w:rPr>
        <w:t>UNESCO, 2007</w:t>
      </w:r>
    </w:p>
  </w:footnote>
  <w:footnote w:id="2">
    <w:p w:rsidR="00F46A18" w:rsidRDefault="00F46A18" w:rsidP="008F1D07">
      <w:pPr>
        <w:pStyle w:val="Textonotapie"/>
      </w:pPr>
      <w:r w:rsidRPr="006058FA">
        <w:rPr>
          <w:rStyle w:val="Refdenotaalpie"/>
          <w:rFonts w:ascii="Arial" w:hAnsi="Arial" w:cs="Arial"/>
          <w:sz w:val="18"/>
          <w:szCs w:val="18"/>
        </w:rPr>
        <w:footnoteRef/>
      </w:r>
      <w:r w:rsidRPr="006058FA">
        <w:rPr>
          <w:rFonts w:ascii="Arial" w:hAnsi="Arial" w:cs="Arial"/>
          <w:sz w:val="18"/>
          <w:szCs w:val="18"/>
        </w:rPr>
        <w:t xml:space="preserve"> Oficina del Alto Comisionado de las Naciones Unidas para los Derechos Humanos. </w:t>
      </w:r>
      <w:r w:rsidRPr="006058FA">
        <w:rPr>
          <w:rFonts w:ascii="Arial" w:hAnsi="Arial" w:cs="Arial"/>
          <w:i/>
          <w:sz w:val="18"/>
          <w:szCs w:val="18"/>
        </w:rPr>
        <w:t xml:space="preserve">Convención de los Derechos del </w:t>
      </w:r>
      <w:proofErr w:type="spellStart"/>
      <w:r w:rsidRPr="006058FA">
        <w:rPr>
          <w:rFonts w:ascii="Arial" w:hAnsi="Arial" w:cs="Arial"/>
          <w:i/>
          <w:sz w:val="18"/>
          <w:szCs w:val="18"/>
        </w:rPr>
        <w:t>Niñ</w:t>
      </w:r>
      <w:r w:rsidRPr="00331472">
        <w:rPr>
          <w:rFonts w:ascii="Arial" w:hAnsi="Arial" w:cs="Arial"/>
          <w:i/>
          <w:sz w:val="18"/>
          <w:szCs w:val="18"/>
        </w:rPr>
        <w:t>o.</w:t>
      </w:r>
      <w:hyperlink r:id="rId1" w:history="1">
        <w:r w:rsidRPr="00331472">
          <w:rPr>
            <w:rStyle w:val="Hipervnculo"/>
            <w:rFonts w:ascii="Arial" w:hAnsi="Arial" w:cs="Arial"/>
            <w:sz w:val="18"/>
            <w:szCs w:val="18"/>
            <w:shd w:val="clear" w:color="auto" w:fill="FFFFFF"/>
          </w:rPr>
          <w:t>http</w:t>
        </w:r>
        <w:proofErr w:type="spellEnd"/>
        <w:r w:rsidRPr="00331472">
          <w:rPr>
            <w:rStyle w:val="Hipervnculo"/>
            <w:rFonts w:ascii="Arial" w:hAnsi="Arial" w:cs="Arial"/>
            <w:sz w:val="18"/>
            <w:szCs w:val="18"/>
            <w:shd w:val="clear" w:color="auto" w:fill="FFFFFF"/>
          </w:rPr>
          <w:t>://www2.ohchr.org/spanish/law/crc.htm</w:t>
        </w:r>
      </w:hyperlink>
      <w:r w:rsidRPr="006058FA">
        <w:rPr>
          <w:rFonts w:ascii="Arial" w:hAnsi="Arial" w:cs="Arial"/>
          <w:sz w:val="18"/>
          <w:szCs w:val="18"/>
          <w:shd w:val="clear" w:color="auto" w:fill="FFFFFF"/>
        </w:rPr>
        <w:t xml:space="preserve"> [Consulta: 12 de agosto de 2013 ]</w:t>
      </w:r>
    </w:p>
  </w:footnote>
  <w:footnote w:id="3">
    <w:p w:rsidR="00F46A18" w:rsidRDefault="00F46A18" w:rsidP="008F1D07">
      <w:pPr>
        <w:pStyle w:val="Textonotapie"/>
      </w:pPr>
      <w:r>
        <w:rPr>
          <w:rStyle w:val="Refdenotaalpie"/>
        </w:rPr>
        <w:footnoteRef/>
      </w:r>
      <w:r w:rsidRPr="004B71A6">
        <w:rPr>
          <w:rFonts w:ascii="Arial" w:hAnsi="Arial" w:cs="Arial"/>
          <w:sz w:val="18"/>
          <w:szCs w:val="18"/>
        </w:rPr>
        <w:t>UNESCO, 2012-2013. Marco Estratégico de trabajo UNESCO, Oficina Regional de Educación para América Latina y el Caribe OREALC/ UNESCO. Santiago. Pág. 2</w:t>
      </w:r>
    </w:p>
  </w:footnote>
  <w:footnote w:id="4">
    <w:p w:rsidR="00F46A18" w:rsidRDefault="00F46A18" w:rsidP="008F1D07">
      <w:pPr>
        <w:pStyle w:val="Textonotapie"/>
      </w:pPr>
      <w:r>
        <w:rPr>
          <w:rStyle w:val="Refdenotaalpie"/>
        </w:rPr>
        <w:footnoteRef/>
      </w:r>
      <w:r w:rsidRPr="004B71A6">
        <w:rPr>
          <w:rFonts w:ascii="Arial" w:hAnsi="Arial" w:cs="Arial"/>
          <w:sz w:val="18"/>
          <w:szCs w:val="18"/>
        </w:rPr>
        <w:t>UNESCO, 2012-2013. Marco Estratégico de trabajo UNESCO, Oficina Regional de Educación para América Latina y el Caribe OREALC/ UNESCO. Santiago. Pág. 2</w:t>
      </w:r>
    </w:p>
  </w:footnote>
  <w:footnote w:id="5">
    <w:p w:rsidR="00F46A18" w:rsidRDefault="00F46A18" w:rsidP="008F1D07">
      <w:pPr>
        <w:pStyle w:val="Textonotapie"/>
      </w:pPr>
      <w:r>
        <w:rPr>
          <w:rStyle w:val="Refdenotaalpie"/>
        </w:rPr>
        <w:footnoteRef/>
      </w:r>
      <w:r w:rsidRPr="004B71A6">
        <w:rPr>
          <w:rFonts w:ascii="Arial" w:hAnsi="Arial" w:cs="Arial"/>
          <w:sz w:val="18"/>
          <w:szCs w:val="18"/>
        </w:rPr>
        <w:t xml:space="preserve">UNESCO, 2012-2013. Marco Estratégico de trabajo UNESCO, Oficina Regional de Educación para América Latina y el Caribe OREALC/ UNESCO. Santiago. Pág. </w:t>
      </w:r>
      <w:r>
        <w:rPr>
          <w:rFonts w:ascii="Arial" w:hAnsi="Arial" w:cs="Arial"/>
          <w:sz w:val="18"/>
          <w:szCs w:val="18"/>
        </w:rPr>
        <w:t>4</w:t>
      </w:r>
    </w:p>
  </w:footnote>
  <w:footnote w:id="6">
    <w:p w:rsidR="00F46A18" w:rsidRDefault="00F46A18" w:rsidP="008F1D07">
      <w:pPr>
        <w:pStyle w:val="Textonotapie"/>
      </w:pPr>
      <w:r>
        <w:rPr>
          <w:rStyle w:val="Refdenotaalpie"/>
        </w:rPr>
        <w:footnoteRef/>
      </w:r>
      <w:r w:rsidRPr="004B71A6">
        <w:rPr>
          <w:rFonts w:ascii="Arial" w:hAnsi="Arial" w:cs="Arial"/>
          <w:sz w:val="18"/>
          <w:szCs w:val="18"/>
        </w:rPr>
        <w:t xml:space="preserve">UNESCO, 2012-2013. Marco Estratégico de trabajo UNESCO, Oficina Regional de Educación para América Latina y el Caribe OREALC/ UNESCO. Santiago. Pág. </w:t>
      </w:r>
      <w:r>
        <w:rPr>
          <w:rFonts w:ascii="Arial" w:hAnsi="Arial" w:cs="Arial"/>
          <w:sz w:val="18"/>
          <w:szCs w:val="18"/>
        </w:rPr>
        <w:t>4</w:t>
      </w:r>
    </w:p>
  </w:footnote>
  <w:footnote w:id="7">
    <w:p w:rsidR="00F46A18" w:rsidRDefault="00F46A18" w:rsidP="008F1D07">
      <w:pPr>
        <w:pStyle w:val="Textonotapie"/>
      </w:pPr>
      <w:r>
        <w:rPr>
          <w:rStyle w:val="Refdenotaalpie"/>
        </w:rPr>
        <w:footnoteRef/>
      </w:r>
      <w:r w:rsidRPr="004B71A6">
        <w:rPr>
          <w:rFonts w:ascii="Arial" w:hAnsi="Arial" w:cs="Arial"/>
          <w:sz w:val="18"/>
          <w:szCs w:val="18"/>
        </w:rPr>
        <w:t xml:space="preserve">UNESCO, 2012-2013. Marco Estratégico de trabajo UNESCO, Oficina Regional de Educación para América Latina y el Caribe OREALC/ UNESCO. Santiago. Pág. </w:t>
      </w:r>
      <w:r>
        <w:rPr>
          <w:rFonts w:ascii="Arial" w:hAnsi="Arial" w:cs="Arial"/>
          <w:sz w:val="18"/>
          <w:szCs w:val="18"/>
        </w:rPr>
        <w:t>5</w:t>
      </w:r>
    </w:p>
  </w:footnote>
  <w:footnote w:id="8">
    <w:p w:rsidR="00F46A18" w:rsidRDefault="00F46A18" w:rsidP="008F1D07">
      <w:pPr>
        <w:pStyle w:val="Textonotapie"/>
      </w:pPr>
      <w:r>
        <w:rPr>
          <w:rStyle w:val="Refdenotaalpie"/>
        </w:rPr>
        <w:footnoteRef/>
      </w:r>
      <w:r w:rsidRPr="007230BF">
        <w:rPr>
          <w:rFonts w:ascii="Arial" w:hAnsi="Arial" w:cs="Arial"/>
          <w:sz w:val="18"/>
          <w:szCs w:val="18"/>
        </w:rPr>
        <w:t xml:space="preserve">UNICEF. </w:t>
      </w:r>
      <w:r w:rsidRPr="0038729D">
        <w:rPr>
          <w:rFonts w:ascii="Arial" w:hAnsi="Arial" w:cs="Arial"/>
          <w:i/>
          <w:sz w:val="18"/>
          <w:szCs w:val="18"/>
          <w:lang w:val="es-ES"/>
        </w:rPr>
        <w:t>Quiénes Somos</w:t>
      </w:r>
      <w:r w:rsidRPr="0038729D">
        <w:rPr>
          <w:rFonts w:ascii="Arial" w:hAnsi="Arial" w:cs="Arial"/>
          <w:sz w:val="18"/>
          <w:szCs w:val="18"/>
          <w:lang w:val="es-ES"/>
        </w:rPr>
        <w:t xml:space="preserve"> http://www.unicef.org/spanish/about/who/index_introduction.html</w:t>
      </w:r>
      <w:r>
        <w:rPr>
          <w:rFonts w:ascii="Arial" w:hAnsi="Arial" w:cs="Arial"/>
          <w:sz w:val="24"/>
          <w:szCs w:val="24"/>
          <w:lang w:val="es-ES"/>
        </w:rPr>
        <w:t>[</w:t>
      </w:r>
      <w:r w:rsidRPr="0038729D">
        <w:rPr>
          <w:rFonts w:ascii="Arial" w:hAnsi="Arial" w:cs="Arial"/>
          <w:sz w:val="18"/>
          <w:szCs w:val="18"/>
          <w:lang w:val="es-ES"/>
        </w:rPr>
        <w:t>Consulta: 10 de enero de 2014]</w:t>
      </w:r>
    </w:p>
  </w:footnote>
  <w:footnote w:id="9">
    <w:p w:rsidR="00F46A18" w:rsidRDefault="00F46A18" w:rsidP="008F1D07">
      <w:pPr>
        <w:pStyle w:val="Textonotapie"/>
      </w:pPr>
      <w:r>
        <w:rPr>
          <w:rStyle w:val="Refdenotaalpie"/>
        </w:rPr>
        <w:footnoteRef/>
      </w:r>
      <w:r>
        <w:t xml:space="preserve"> UNICEF, CHILE, 2013.</w:t>
      </w:r>
      <w:r w:rsidRPr="000B38AE">
        <w:rPr>
          <w:rFonts w:ascii="Arial" w:hAnsi="Arial" w:cs="Arial"/>
          <w:sz w:val="18"/>
          <w:szCs w:val="18"/>
        </w:rPr>
        <w:t>Agenda</w:t>
      </w:r>
      <w:r>
        <w:rPr>
          <w:rFonts w:ascii="Arial" w:hAnsi="Arial" w:cs="Arial"/>
          <w:sz w:val="18"/>
          <w:szCs w:val="18"/>
        </w:rPr>
        <w:t xml:space="preserve"> de I</w:t>
      </w:r>
      <w:r w:rsidRPr="000B38AE">
        <w:rPr>
          <w:rFonts w:ascii="Arial" w:hAnsi="Arial" w:cs="Arial"/>
          <w:sz w:val="18"/>
          <w:szCs w:val="18"/>
        </w:rPr>
        <w:t xml:space="preserve">nfancia 2014-2017 </w:t>
      </w:r>
      <w:r>
        <w:rPr>
          <w:rFonts w:ascii="Arial" w:hAnsi="Arial" w:cs="Arial"/>
          <w:sz w:val="18"/>
          <w:szCs w:val="18"/>
        </w:rPr>
        <w:t>D</w:t>
      </w:r>
      <w:r w:rsidRPr="000B38AE">
        <w:rPr>
          <w:rFonts w:ascii="Arial" w:hAnsi="Arial" w:cs="Arial"/>
          <w:sz w:val="18"/>
          <w:szCs w:val="18"/>
        </w:rPr>
        <w:t>esafí</w:t>
      </w:r>
      <w:r>
        <w:rPr>
          <w:rFonts w:ascii="Arial" w:hAnsi="Arial" w:cs="Arial"/>
          <w:sz w:val="18"/>
          <w:szCs w:val="18"/>
        </w:rPr>
        <w:t>os y P</w:t>
      </w:r>
      <w:r w:rsidRPr="000B38AE">
        <w:rPr>
          <w:rFonts w:ascii="Arial" w:hAnsi="Arial" w:cs="Arial"/>
          <w:sz w:val="18"/>
          <w:szCs w:val="18"/>
        </w:rPr>
        <w:t>r</w:t>
      </w:r>
      <w:r>
        <w:rPr>
          <w:rFonts w:ascii="Arial" w:hAnsi="Arial" w:cs="Arial"/>
          <w:sz w:val="18"/>
          <w:szCs w:val="18"/>
        </w:rPr>
        <w:t>opuestas E</w:t>
      </w:r>
      <w:r w:rsidRPr="000B38AE">
        <w:rPr>
          <w:rFonts w:ascii="Arial" w:hAnsi="Arial" w:cs="Arial"/>
          <w:sz w:val="18"/>
          <w:szCs w:val="18"/>
        </w:rPr>
        <w:t>lecciones 2013. Pág. 5</w:t>
      </w:r>
    </w:p>
  </w:footnote>
  <w:footnote w:id="10">
    <w:p w:rsidR="00F46A18" w:rsidRDefault="00F46A18" w:rsidP="008F1D07">
      <w:pPr>
        <w:pStyle w:val="Textonotapie"/>
      </w:pPr>
      <w:r>
        <w:rPr>
          <w:rStyle w:val="Refdenotaalpie"/>
        </w:rPr>
        <w:footnoteRef/>
      </w:r>
      <w:r>
        <w:t xml:space="preserve"> UNICEF, CHILE, 2013.</w:t>
      </w:r>
      <w:r w:rsidRPr="000B38AE">
        <w:rPr>
          <w:rFonts w:ascii="Arial" w:hAnsi="Arial" w:cs="Arial"/>
          <w:sz w:val="18"/>
          <w:szCs w:val="18"/>
        </w:rPr>
        <w:t>Agenda</w:t>
      </w:r>
      <w:r>
        <w:rPr>
          <w:rFonts w:ascii="Arial" w:hAnsi="Arial" w:cs="Arial"/>
          <w:sz w:val="18"/>
          <w:szCs w:val="18"/>
        </w:rPr>
        <w:t xml:space="preserve"> de I</w:t>
      </w:r>
      <w:r w:rsidRPr="000B38AE">
        <w:rPr>
          <w:rFonts w:ascii="Arial" w:hAnsi="Arial" w:cs="Arial"/>
          <w:sz w:val="18"/>
          <w:szCs w:val="18"/>
        </w:rPr>
        <w:t xml:space="preserve">nfancia 2014-2017 </w:t>
      </w:r>
      <w:r>
        <w:rPr>
          <w:rFonts w:ascii="Arial" w:hAnsi="Arial" w:cs="Arial"/>
          <w:sz w:val="18"/>
          <w:szCs w:val="18"/>
        </w:rPr>
        <w:t>D</w:t>
      </w:r>
      <w:r w:rsidRPr="000B38AE">
        <w:rPr>
          <w:rFonts w:ascii="Arial" w:hAnsi="Arial" w:cs="Arial"/>
          <w:sz w:val="18"/>
          <w:szCs w:val="18"/>
        </w:rPr>
        <w:t>esafí</w:t>
      </w:r>
      <w:r>
        <w:rPr>
          <w:rFonts w:ascii="Arial" w:hAnsi="Arial" w:cs="Arial"/>
          <w:sz w:val="18"/>
          <w:szCs w:val="18"/>
        </w:rPr>
        <w:t>os y P</w:t>
      </w:r>
      <w:r w:rsidRPr="000B38AE">
        <w:rPr>
          <w:rFonts w:ascii="Arial" w:hAnsi="Arial" w:cs="Arial"/>
          <w:sz w:val="18"/>
          <w:szCs w:val="18"/>
        </w:rPr>
        <w:t>r</w:t>
      </w:r>
      <w:r>
        <w:rPr>
          <w:rFonts w:ascii="Arial" w:hAnsi="Arial" w:cs="Arial"/>
          <w:sz w:val="18"/>
          <w:szCs w:val="18"/>
        </w:rPr>
        <w:t>opuestas E</w:t>
      </w:r>
      <w:r w:rsidRPr="000B38AE">
        <w:rPr>
          <w:rFonts w:ascii="Arial" w:hAnsi="Arial" w:cs="Arial"/>
          <w:sz w:val="18"/>
          <w:szCs w:val="18"/>
        </w:rPr>
        <w:t>l</w:t>
      </w:r>
      <w:r>
        <w:rPr>
          <w:rFonts w:ascii="Arial" w:hAnsi="Arial" w:cs="Arial"/>
          <w:sz w:val="18"/>
          <w:szCs w:val="18"/>
        </w:rPr>
        <w:t>ecciones 2013. Pág. 9</w:t>
      </w:r>
    </w:p>
  </w:footnote>
  <w:footnote w:id="11">
    <w:p w:rsidR="00F46A18" w:rsidRDefault="00F46A18" w:rsidP="008F1D07">
      <w:pPr>
        <w:pStyle w:val="Textonotapie"/>
      </w:pPr>
      <w:r>
        <w:rPr>
          <w:rStyle w:val="Refdenotaalpie"/>
        </w:rPr>
        <w:footnoteRef/>
      </w:r>
      <w:r>
        <w:t xml:space="preserve"> UNICEF, CHILE, 2013.</w:t>
      </w:r>
      <w:r w:rsidRPr="000B38AE">
        <w:rPr>
          <w:rFonts w:ascii="Arial" w:hAnsi="Arial" w:cs="Arial"/>
          <w:sz w:val="18"/>
          <w:szCs w:val="18"/>
        </w:rPr>
        <w:t>Agenda</w:t>
      </w:r>
      <w:r>
        <w:rPr>
          <w:rFonts w:ascii="Arial" w:hAnsi="Arial" w:cs="Arial"/>
          <w:sz w:val="18"/>
          <w:szCs w:val="18"/>
        </w:rPr>
        <w:t xml:space="preserve"> de I</w:t>
      </w:r>
      <w:r w:rsidRPr="000B38AE">
        <w:rPr>
          <w:rFonts w:ascii="Arial" w:hAnsi="Arial" w:cs="Arial"/>
          <w:sz w:val="18"/>
          <w:szCs w:val="18"/>
        </w:rPr>
        <w:t xml:space="preserve">nfancia 2014-2017 </w:t>
      </w:r>
      <w:r>
        <w:rPr>
          <w:rFonts w:ascii="Arial" w:hAnsi="Arial" w:cs="Arial"/>
          <w:sz w:val="18"/>
          <w:szCs w:val="18"/>
        </w:rPr>
        <w:t>D</w:t>
      </w:r>
      <w:r w:rsidRPr="000B38AE">
        <w:rPr>
          <w:rFonts w:ascii="Arial" w:hAnsi="Arial" w:cs="Arial"/>
          <w:sz w:val="18"/>
          <w:szCs w:val="18"/>
        </w:rPr>
        <w:t>esafí</w:t>
      </w:r>
      <w:r>
        <w:rPr>
          <w:rFonts w:ascii="Arial" w:hAnsi="Arial" w:cs="Arial"/>
          <w:sz w:val="18"/>
          <w:szCs w:val="18"/>
        </w:rPr>
        <w:t>os y P</w:t>
      </w:r>
      <w:r w:rsidRPr="000B38AE">
        <w:rPr>
          <w:rFonts w:ascii="Arial" w:hAnsi="Arial" w:cs="Arial"/>
          <w:sz w:val="18"/>
          <w:szCs w:val="18"/>
        </w:rPr>
        <w:t>r</w:t>
      </w:r>
      <w:r>
        <w:rPr>
          <w:rFonts w:ascii="Arial" w:hAnsi="Arial" w:cs="Arial"/>
          <w:sz w:val="18"/>
          <w:szCs w:val="18"/>
        </w:rPr>
        <w:t>opuestas E</w:t>
      </w:r>
      <w:r w:rsidRPr="000B38AE">
        <w:rPr>
          <w:rFonts w:ascii="Arial" w:hAnsi="Arial" w:cs="Arial"/>
          <w:sz w:val="18"/>
          <w:szCs w:val="18"/>
        </w:rPr>
        <w:t>l</w:t>
      </w:r>
      <w:r>
        <w:rPr>
          <w:rFonts w:ascii="Arial" w:hAnsi="Arial" w:cs="Arial"/>
          <w:sz w:val="18"/>
          <w:szCs w:val="18"/>
        </w:rPr>
        <w:t>ecciones 2013. Pág. 12</w:t>
      </w:r>
    </w:p>
  </w:footnote>
  <w:footnote w:id="12">
    <w:p w:rsidR="00F46A18" w:rsidRPr="00BC0F8B" w:rsidRDefault="00F46A18" w:rsidP="00291B4C">
      <w:pPr>
        <w:pStyle w:val="Textonotapie"/>
        <w:rPr>
          <w:rFonts w:ascii="Arial" w:hAnsi="Arial" w:cs="Arial"/>
          <w:sz w:val="18"/>
          <w:szCs w:val="18"/>
        </w:rPr>
      </w:pPr>
      <w:r>
        <w:rPr>
          <w:rStyle w:val="Refdenotaalpie"/>
        </w:rPr>
        <w:footnoteRef/>
      </w:r>
      <w:r>
        <w:t xml:space="preserve"> </w:t>
      </w:r>
      <w:r w:rsidRPr="00BC0F8B">
        <w:rPr>
          <w:rFonts w:ascii="Arial" w:hAnsi="Arial" w:cs="Arial"/>
          <w:sz w:val="18"/>
          <w:szCs w:val="18"/>
        </w:rPr>
        <w:t xml:space="preserve">MINEDUC, CHILE, Nueva perspectiva y visión de la educación especial, Informe de la comisión de experto, 2004. </w:t>
      </w:r>
      <w:r>
        <w:rPr>
          <w:rFonts w:ascii="Arial" w:hAnsi="Arial" w:cs="Arial"/>
          <w:sz w:val="18"/>
          <w:szCs w:val="18"/>
        </w:rPr>
        <w:t>Cap. 2Pág. 23</w:t>
      </w:r>
    </w:p>
  </w:footnote>
  <w:footnote w:id="13">
    <w:p w:rsidR="00F46A18" w:rsidRDefault="00F46A18" w:rsidP="00291B4C">
      <w:pPr>
        <w:pStyle w:val="Textonotapie"/>
      </w:pPr>
      <w:r w:rsidRPr="00BC0F8B">
        <w:rPr>
          <w:rStyle w:val="Refdenotaalpie"/>
          <w:rFonts w:ascii="Arial" w:hAnsi="Arial" w:cs="Arial"/>
          <w:sz w:val="18"/>
          <w:szCs w:val="18"/>
        </w:rPr>
        <w:footnoteRef/>
      </w:r>
      <w:r w:rsidRPr="00BC0F8B">
        <w:rPr>
          <w:rFonts w:ascii="Arial" w:hAnsi="Arial" w:cs="Arial"/>
          <w:sz w:val="18"/>
          <w:szCs w:val="18"/>
        </w:rPr>
        <w:t xml:space="preserve"> Godoy, M. Meza, M. Salazar, A.  Programa de Educación Especial, 2004, Antecedentes Históricos, Presente y Futuro de la Educación Especial en Chile, MINEDUC. Ítem I, Pág. 3</w:t>
      </w:r>
    </w:p>
  </w:footnote>
  <w:footnote w:id="14">
    <w:p w:rsidR="00F46A18" w:rsidRPr="00BC0F8B" w:rsidRDefault="00F46A18" w:rsidP="00291B4C">
      <w:pPr>
        <w:pStyle w:val="Textonotapie"/>
        <w:jc w:val="both"/>
        <w:rPr>
          <w:rFonts w:ascii="Arial" w:hAnsi="Arial" w:cs="Arial"/>
          <w:sz w:val="18"/>
          <w:szCs w:val="18"/>
        </w:rPr>
      </w:pPr>
      <w:r w:rsidRPr="00BC0F8B">
        <w:rPr>
          <w:rStyle w:val="Refdenotaalpie"/>
          <w:rFonts w:ascii="Arial" w:hAnsi="Arial" w:cs="Arial"/>
          <w:sz w:val="18"/>
          <w:szCs w:val="18"/>
        </w:rPr>
        <w:footnoteRef/>
      </w:r>
      <w:r w:rsidRPr="00BC0F8B">
        <w:rPr>
          <w:rFonts w:ascii="Arial" w:hAnsi="Arial" w:cs="Arial"/>
          <w:sz w:val="18"/>
          <w:szCs w:val="18"/>
        </w:rPr>
        <w:t xml:space="preserve"> </w:t>
      </w:r>
      <w:proofErr w:type="spellStart"/>
      <w:r w:rsidRPr="00BC0F8B">
        <w:rPr>
          <w:rFonts w:ascii="Arial" w:hAnsi="Arial" w:cs="Arial"/>
          <w:sz w:val="18"/>
          <w:szCs w:val="18"/>
        </w:rPr>
        <w:t>Wolfensberger</w:t>
      </w:r>
      <w:proofErr w:type="spellEnd"/>
      <w:r w:rsidRPr="00BC0F8B">
        <w:rPr>
          <w:rFonts w:ascii="Arial" w:hAnsi="Arial" w:cs="Arial"/>
          <w:sz w:val="18"/>
          <w:szCs w:val="18"/>
        </w:rPr>
        <w:t xml:space="preserve">,  1986 Pág.15. Citado por Jiménez. 1999, Pág. 110 </w:t>
      </w:r>
    </w:p>
    <w:p w:rsidR="00F46A18" w:rsidRPr="00BC0F8B" w:rsidRDefault="00F46A18" w:rsidP="00291B4C">
      <w:pPr>
        <w:pStyle w:val="Textonotapie"/>
        <w:jc w:val="both"/>
        <w:rPr>
          <w:rFonts w:ascii="Arial" w:hAnsi="Arial" w:cs="Arial"/>
          <w:sz w:val="18"/>
          <w:szCs w:val="18"/>
        </w:rPr>
      </w:pPr>
      <w:r w:rsidRPr="00BC0F8B">
        <w:rPr>
          <w:rFonts w:ascii="Arial" w:hAnsi="Arial" w:cs="Arial"/>
          <w:sz w:val="18"/>
          <w:szCs w:val="18"/>
        </w:rPr>
        <w:t>La Normalización se define como la utilización de medios culturalmente normativos (familiares, técnicas</w:t>
      </w:r>
    </w:p>
    <w:p w:rsidR="00F46A18" w:rsidRPr="00BC0F8B" w:rsidRDefault="00F46A18" w:rsidP="00291B4C">
      <w:pPr>
        <w:pStyle w:val="Textonotapie"/>
        <w:jc w:val="both"/>
        <w:rPr>
          <w:rFonts w:ascii="Arial" w:hAnsi="Arial" w:cs="Arial"/>
          <w:sz w:val="18"/>
          <w:szCs w:val="18"/>
        </w:rPr>
      </w:pPr>
      <w:r w:rsidRPr="00BC0F8B">
        <w:rPr>
          <w:rFonts w:ascii="Arial" w:hAnsi="Arial" w:cs="Arial"/>
          <w:sz w:val="18"/>
          <w:szCs w:val="18"/>
        </w:rPr>
        <w:t>valoradas, instrumentos y métodos) para permitir que las condiciones de vida de una persona (ingresos,</w:t>
      </w:r>
    </w:p>
    <w:p w:rsidR="00F46A18" w:rsidRPr="00BC0F8B" w:rsidRDefault="00F46A18" w:rsidP="00291B4C">
      <w:pPr>
        <w:pStyle w:val="Textonotapie"/>
        <w:jc w:val="both"/>
        <w:rPr>
          <w:rFonts w:ascii="Arial" w:hAnsi="Arial" w:cs="Arial"/>
          <w:sz w:val="18"/>
          <w:szCs w:val="18"/>
        </w:rPr>
      </w:pPr>
      <w:r w:rsidRPr="00BC0F8B">
        <w:rPr>
          <w:rFonts w:ascii="Arial" w:hAnsi="Arial" w:cs="Arial"/>
          <w:sz w:val="18"/>
          <w:szCs w:val="18"/>
        </w:rPr>
        <w:t xml:space="preserve">vivienda, servicios de salud, </w:t>
      </w:r>
      <w:proofErr w:type="spellStart"/>
      <w:r w:rsidRPr="00BC0F8B">
        <w:rPr>
          <w:rFonts w:ascii="Arial" w:hAnsi="Arial" w:cs="Arial"/>
          <w:sz w:val="18"/>
          <w:szCs w:val="18"/>
        </w:rPr>
        <w:t>etc</w:t>
      </w:r>
      <w:proofErr w:type="spellEnd"/>
      <w:r w:rsidRPr="00BC0F8B">
        <w:rPr>
          <w:rFonts w:ascii="Arial" w:hAnsi="Arial" w:cs="Arial"/>
          <w:sz w:val="18"/>
          <w:szCs w:val="18"/>
        </w:rPr>
        <w:t xml:space="preserve">) sean al menos tan buenas como las de un ciudadano medio. </w:t>
      </w:r>
    </w:p>
    <w:p w:rsidR="00F46A18" w:rsidRDefault="00F46A18" w:rsidP="00291B4C">
      <w:pPr>
        <w:pStyle w:val="Textonotapie"/>
        <w:jc w:val="both"/>
      </w:pPr>
    </w:p>
  </w:footnote>
  <w:footnote w:id="15">
    <w:p w:rsidR="00F46A18" w:rsidRDefault="00F46A18" w:rsidP="00291B4C">
      <w:pPr>
        <w:pStyle w:val="Textonotapie"/>
        <w:jc w:val="both"/>
      </w:pPr>
      <w:r>
        <w:rPr>
          <w:rStyle w:val="Refdenotaalpie"/>
        </w:rPr>
        <w:footnoteRef/>
      </w:r>
      <w:r>
        <w:t xml:space="preserve"> MINEDUC, CHILE. “Estudio a Nivel </w:t>
      </w:r>
      <w:proofErr w:type="spellStart"/>
      <w:r>
        <w:t>Muestral</w:t>
      </w:r>
      <w:proofErr w:type="spellEnd"/>
      <w:r>
        <w:t xml:space="preserve"> de la Calidad del Proceso de Integración Educativa”,  Consultora en Estudios, Asesorías y Planificación en Desarrollo Local - CEAS Ltda.</w:t>
      </w:r>
    </w:p>
  </w:footnote>
  <w:footnote w:id="16">
    <w:p w:rsidR="00F46A18" w:rsidRDefault="00F46A18" w:rsidP="00291B4C">
      <w:pPr>
        <w:pStyle w:val="Textonotapie"/>
      </w:pPr>
      <w:r>
        <w:rPr>
          <w:rStyle w:val="Refdenotaalpie"/>
        </w:rPr>
        <w:footnoteRef/>
      </w:r>
      <w:r>
        <w:t xml:space="preserve"> </w:t>
      </w:r>
      <w:r w:rsidRPr="00BC0F8B">
        <w:rPr>
          <w:rFonts w:ascii="Arial" w:hAnsi="Arial" w:cs="Arial"/>
          <w:sz w:val="18"/>
          <w:szCs w:val="18"/>
        </w:rPr>
        <w:t xml:space="preserve">Godoy, M. Meza, M. Salazar, A.  Programa de Educación Especial, 2004, Antecedentes Históricos, Presente y Futuro de la Educación Especial en Chile, MINEDUC. Ítem </w:t>
      </w:r>
      <w:r>
        <w:rPr>
          <w:rFonts w:ascii="Arial" w:hAnsi="Arial" w:cs="Arial"/>
          <w:sz w:val="18"/>
          <w:szCs w:val="18"/>
        </w:rPr>
        <w:t>IV, Pág. 14</w:t>
      </w:r>
      <w:r>
        <w:t>.</w:t>
      </w:r>
    </w:p>
  </w:footnote>
  <w:footnote w:id="17">
    <w:p w:rsidR="00F46A18" w:rsidRPr="00416160" w:rsidRDefault="00F46A18" w:rsidP="00A129D6">
      <w:pPr>
        <w:pStyle w:val="Textonotapie"/>
        <w:jc w:val="both"/>
        <w:rPr>
          <w:rFonts w:ascii="Arial" w:hAnsi="Arial" w:cs="Arial"/>
          <w:sz w:val="18"/>
          <w:szCs w:val="18"/>
        </w:rPr>
      </w:pPr>
      <w:r w:rsidRPr="00416160">
        <w:rPr>
          <w:rStyle w:val="Refdenotaalpie"/>
          <w:rFonts w:ascii="Arial" w:hAnsi="Arial" w:cs="Arial"/>
          <w:sz w:val="18"/>
          <w:szCs w:val="18"/>
        </w:rPr>
        <w:footnoteRef/>
      </w:r>
      <w:r w:rsidRPr="00416160">
        <w:rPr>
          <w:rFonts w:ascii="Arial" w:hAnsi="Arial" w:cs="Arial"/>
          <w:sz w:val="18"/>
          <w:szCs w:val="18"/>
        </w:rPr>
        <w:t xml:space="preserve"> MINEDUC. Guía Introductoria: Respuesta Educativas a la Diversidad y a las Necesidades Educativas Especiales, 2008. Pág. 18</w:t>
      </w:r>
      <w:r>
        <w:rPr>
          <w:rFonts w:ascii="Arial" w:hAnsi="Arial" w:cs="Arial"/>
          <w:sz w:val="18"/>
          <w:szCs w:val="18"/>
        </w:rPr>
        <w:t>.</w:t>
      </w:r>
    </w:p>
  </w:footnote>
  <w:footnote w:id="18">
    <w:p w:rsidR="00F46A18" w:rsidRPr="00416160" w:rsidRDefault="00F46A18" w:rsidP="00A129D6">
      <w:pPr>
        <w:pStyle w:val="Textonotapie"/>
        <w:jc w:val="both"/>
        <w:rPr>
          <w:rFonts w:ascii="Arial" w:hAnsi="Arial" w:cs="Arial"/>
          <w:sz w:val="18"/>
          <w:szCs w:val="18"/>
        </w:rPr>
      </w:pPr>
      <w:r w:rsidRPr="00416160">
        <w:rPr>
          <w:rStyle w:val="Refdenotaalpie"/>
          <w:rFonts w:ascii="Arial" w:hAnsi="Arial" w:cs="Arial"/>
          <w:sz w:val="18"/>
          <w:szCs w:val="18"/>
        </w:rPr>
        <w:footnoteRef/>
      </w:r>
      <w:r w:rsidRPr="00416160">
        <w:rPr>
          <w:rFonts w:ascii="Arial" w:hAnsi="Arial" w:cs="Arial"/>
          <w:sz w:val="18"/>
          <w:szCs w:val="18"/>
        </w:rPr>
        <w:t xml:space="preserve"> MINEDUC. Guía Introductoria: Respuesta Educativas a la Diversidad y a las Necesidades Educativas Especiales, 2008. Pág.9</w:t>
      </w:r>
      <w:r>
        <w:rPr>
          <w:rFonts w:ascii="Arial" w:hAnsi="Arial" w:cs="Arial"/>
          <w:sz w:val="18"/>
          <w:szCs w:val="18"/>
        </w:rPr>
        <w:t>.</w:t>
      </w:r>
    </w:p>
  </w:footnote>
  <w:footnote w:id="19">
    <w:p w:rsidR="00F46A18" w:rsidRDefault="00F46A18" w:rsidP="00A129D6">
      <w:pPr>
        <w:pStyle w:val="Textonotapie"/>
        <w:jc w:val="both"/>
      </w:pPr>
      <w:r>
        <w:rPr>
          <w:rStyle w:val="Refdenotaalpie"/>
        </w:rPr>
        <w:footnoteRef/>
      </w:r>
      <w:r>
        <w:t xml:space="preserve"> </w:t>
      </w:r>
      <w:r w:rsidRPr="00416160">
        <w:rPr>
          <w:rFonts w:ascii="Arial" w:hAnsi="Arial" w:cs="Arial"/>
          <w:sz w:val="18"/>
          <w:szCs w:val="18"/>
        </w:rPr>
        <w:t>MINEDUC. Guía Introductoria: Respuesta Educativas a la Diversidad y a las Necesidades Educativas Especiales, 2008. Pág.</w:t>
      </w:r>
      <w:r>
        <w:rPr>
          <w:rFonts w:ascii="Arial" w:hAnsi="Arial" w:cs="Arial"/>
          <w:sz w:val="18"/>
          <w:szCs w:val="18"/>
        </w:rPr>
        <w:t>14.</w:t>
      </w:r>
    </w:p>
  </w:footnote>
  <w:footnote w:id="20">
    <w:p w:rsidR="00F46A18" w:rsidRDefault="00F46A18" w:rsidP="00A129D6">
      <w:pPr>
        <w:pStyle w:val="Textonotapie"/>
        <w:jc w:val="both"/>
      </w:pPr>
      <w:r>
        <w:rPr>
          <w:rStyle w:val="Refdenotaalpie"/>
        </w:rPr>
        <w:footnoteRef/>
      </w:r>
      <w:r>
        <w:t xml:space="preserve"> </w:t>
      </w:r>
      <w:r w:rsidRPr="00416160">
        <w:rPr>
          <w:rFonts w:ascii="Arial" w:hAnsi="Arial" w:cs="Arial"/>
          <w:sz w:val="18"/>
          <w:szCs w:val="18"/>
        </w:rPr>
        <w:t>MINEDUC. Guía Introductoria: Respuesta Educativas a la Diversidad y a las Necesidades Educativas Especiales, 2008. Pág.</w:t>
      </w:r>
      <w:r>
        <w:rPr>
          <w:rFonts w:ascii="Arial" w:hAnsi="Arial" w:cs="Arial"/>
          <w:sz w:val="18"/>
          <w:szCs w:val="18"/>
        </w:rPr>
        <w:t>14.</w:t>
      </w:r>
    </w:p>
  </w:footnote>
  <w:footnote w:id="21">
    <w:p w:rsidR="00F46A18" w:rsidRDefault="00F46A18" w:rsidP="00A129D6">
      <w:pPr>
        <w:pStyle w:val="Textonotapie"/>
        <w:jc w:val="both"/>
      </w:pPr>
      <w:r>
        <w:rPr>
          <w:rStyle w:val="Refdenotaalpie"/>
        </w:rPr>
        <w:footnoteRef/>
      </w:r>
      <w:r>
        <w:t xml:space="preserve"> </w:t>
      </w:r>
      <w:r w:rsidRPr="00416160">
        <w:rPr>
          <w:rFonts w:ascii="Arial" w:hAnsi="Arial" w:cs="Arial"/>
          <w:sz w:val="18"/>
          <w:szCs w:val="18"/>
        </w:rPr>
        <w:t>MINEDUC. Guía Introductoria: Respuesta Educativas a la Diversidad y a las Necesidades Educativas Especiales, 2008. Pág.</w:t>
      </w:r>
      <w:r>
        <w:rPr>
          <w:rFonts w:ascii="Arial" w:hAnsi="Arial" w:cs="Arial"/>
          <w:sz w:val="18"/>
          <w:szCs w:val="18"/>
        </w:rPr>
        <w:t>12.</w:t>
      </w:r>
    </w:p>
  </w:footnote>
  <w:footnote w:id="22">
    <w:p w:rsidR="00F46A18" w:rsidRDefault="00F46A18" w:rsidP="00A129D6">
      <w:pPr>
        <w:pStyle w:val="Textonotapie"/>
        <w:jc w:val="both"/>
      </w:pPr>
      <w:r>
        <w:rPr>
          <w:rStyle w:val="Refdenotaalpie"/>
        </w:rPr>
        <w:footnoteRef/>
      </w:r>
      <w:r>
        <w:t xml:space="preserve"> </w:t>
      </w:r>
      <w:r w:rsidRPr="00416160">
        <w:rPr>
          <w:rFonts w:ascii="Arial" w:hAnsi="Arial" w:cs="Arial"/>
          <w:sz w:val="18"/>
          <w:szCs w:val="18"/>
        </w:rPr>
        <w:t>MINEDUC. Guía Introductoria: Respuesta Educativas a la Diversidad y a las Necesidades Educativas Especiales, 2008. Pág.</w:t>
      </w:r>
      <w:r>
        <w:rPr>
          <w:rFonts w:ascii="Arial" w:hAnsi="Arial" w:cs="Arial"/>
          <w:sz w:val="18"/>
          <w:szCs w:val="18"/>
        </w:rPr>
        <w:t xml:space="preserve"> 14.</w:t>
      </w:r>
    </w:p>
  </w:footnote>
  <w:footnote w:id="23">
    <w:p w:rsidR="00F46A18" w:rsidRPr="002F5761" w:rsidRDefault="00F46A18" w:rsidP="00A129D6">
      <w:pPr>
        <w:pStyle w:val="Textonotapie"/>
        <w:jc w:val="both"/>
        <w:rPr>
          <w:rFonts w:ascii="Arial" w:hAnsi="Arial" w:cs="Arial"/>
          <w:sz w:val="18"/>
          <w:szCs w:val="18"/>
        </w:rPr>
      </w:pPr>
      <w:r w:rsidRPr="002F5761">
        <w:rPr>
          <w:rStyle w:val="Refdenotaalpie"/>
          <w:rFonts w:ascii="Arial" w:hAnsi="Arial" w:cs="Arial"/>
          <w:sz w:val="18"/>
          <w:szCs w:val="18"/>
        </w:rPr>
        <w:footnoteRef/>
      </w:r>
      <w:r w:rsidRPr="002F5761">
        <w:rPr>
          <w:rFonts w:ascii="Arial" w:hAnsi="Arial" w:cs="Arial"/>
          <w:sz w:val="18"/>
          <w:szCs w:val="18"/>
        </w:rPr>
        <w:t xml:space="preserve"> MINEDUC. Guía Introductoria: Respuesta Educativas a la Diversidad y a las Necesidades Educativas Especiales, 2008. Pág. 21</w:t>
      </w:r>
    </w:p>
  </w:footnote>
  <w:footnote w:id="24">
    <w:p w:rsidR="00F46A18" w:rsidRDefault="00F46A18" w:rsidP="00A129D6">
      <w:pPr>
        <w:pStyle w:val="Textonotapie"/>
        <w:jc w:val="both"/>
      </w:pPr>
      <w:r>
        <w:rPr>
          <w:rStyle w:val="Refdenotaalpie"/>
        </w:rPr>
        <w:footnoteRef/>
      </w:r>
      <w:r>
        <w:t xml:space="preserve"> MINEDUC, Orientaciones Técnicas para Programas de Integración Escolar (PIE), 2013. Pág. 39.</w:t>
      </w:r>
    </w:p>
  </w:footnote>
  <w:footnote w:id="25">
    <w:p w:rsidR="00F46A18" w:rsidRPr="00DB37B1" w:rsidRDefault="00F46A18" w:rsidP="00A129D6">
      <w:pPr>
        <w:pStyle w:val="Textonotapie"/>
        <w:jc w:val="both"/>
        <w:rPr>
          <w:rFonts w:ascii="Arial" w:hAnsi="Arial" w:cs="Arial"/>
          <w:sz w:val="18"/>
          <w:szCs w:val="18"/>
        </w:rPr>
      </w:pPr>
      <w:r w:rsidRPr="00DB37B1">
        <w:rPr>
          <w:rStyle w:val="Refdenotaalpie"/>
          <w:rFonts w:ascii="Arial" w:hAnsi="Arial" w:cs="Arial"/>
          <w:sz w:val="18"/>
          <w:szCs w:val="18"/>
        </w:rPr>
        <w:footnoteRef/>
      </w:r>
      <w:r w:rsidRPr="00DB37B1">
        <w:rPr>
          <w:rFonts w:ascii="Arial" w:hAnsi="Arial" w:cs="Arial"/>
          <w:sz w:val="18"/>
          <w:szCs w:val="18"/>
        </w:rPr>
        <w:t xml:space="preserve">  MINEDUC. Guía Introductoria: Respuesta Educativas a la Diversidad y a las Necesidades Educativas Especiales, 2008. Pág. 41.</w:t>
      </w:r>
    </w:p>
  </w:footnote>
  <w:footnote w:id="26">
    <w:p w:rsidR="00F46A18" w:rsidRPr="0009140A" w:rsidRDefault="00F46A18" w:rsidP="00A129D6">
      <w:pPr>
        <w:pStyle w:val="Textonotapie"/>
        <w:jc w:val="both"/>
        <w:rPr>
          <w:rFonts w:ascii="Arial" w:hAnsi="Arial" w:cs="Arial"/>
          <w:sz w:val="18"/>
          <w:szCs w:val="18"/>
        </w:rPr>
      </w:pPr>
      <w:r w:rsidRPr="0009140A">
        <w:rPr>
          <w:rStyle w:val="Refdenotaalpie"/>
          <w:rFonts w:ascii="Arial" w:hAnsi="Arial" w:cs="Arial"/>
          <w:sz w:val="18"/>
          <w:szCs w:val="18"/>
        </w:rPr>
        <w:footnoteRef/>
      </w:r>
      <w:r w:rsidRPr="0009140A">
        <w:rPr>
          <w:rFonts w:ascii="Arial" w:hAnsi="Arial" w:cs="Arial"/>
          <w:sz w:val="18"/>
          <w:szCs w:val="18"/>
        </w:rPr>
        <w:t xml:space="preserve"> MINEDUC. Guía Introductoria: Respuesta Educativas a la Diversidad y a las Necesidades Educativas Especiales, 2008. Pág. 43.</w:t>
      </w:r>
    </w:p>
  </w:footnote>
  <w:footnote w:id="27">
    <w:p w:rsidR="00F46A18" w:rsidRPr="000F238D" w:rsidRDefault="00F46A18" w:rsidP="00CB6F61">
      <w:pPr>
        <w:pStyle w:val="Textonotapie"/>
        <w:jc w:val="both"/>
        <w:rPr>
          <w:rFonts w:ascii="Arial" w:hAnsi="Arial" w:cs="Arial"/>
          <w:color w:val="000000" w:themeColor="text1"/>
          <w:sz w:val="18"/>
          <w:szCs w:val="18"/>
        </w:rPr>
      </w:pPr>
      <w:r w:rsidRPr="000F238D">
        <w:rPr>
          <w:rStyle w:val="Refdenotaalpie"/>
          <w:rFonts w:ascii="Arial" w:hAnsi="Arial" w:cs="Arial"/>
          <w:sz w:val="18"/>
          <w:szCs w:val="18"/>
        </w:rPr>
        <w:footnoteRef/>
      </w:r>
      <w:r w:rsidRPr="000F238D">
        <w:rPr>
          <w:rFonts w:ascii="Arial" w:hAnsi="Arial" w:cs="Arial"/>
          <w:sz w:val="18"/>
          <w:szCs w:val="18"/>
        </w:rPr>
        <w:t xml:space="preserve"> Ley establece  Normas sobre Igualdad de Oportunidades e Inclusión Social de Personas con Discapacidad. </w:t>
      </w:r>
      <w:hyperlink r:id="rId2" w:history="1">
        <w:r w:rsidRPr="000F238D">
          <w:rPr>
            <w:rStyle w:val="Hipervnculo"/>
            <w:rFonts w:ascii="Arial" w:hAnsi="Arial" w:cs="Arial"/>
            <w:color w:val="000000" w:themeColor="text1"/>
            <w:sz w:val="18"/>
            <w:szCs w:val="18"/>
          </w:rPr>
          <w:t>http://www.mineduc.cl/usuarios/edu.especial/doc/201304231526530.LEY_DISCAPACIDAD_20_422.pdf</w:t>
        </w:r>
      </w:hyperlink>
      <w:r w:rsidRPr="000F238D">
        <w:rPr>
          <w:rFonts w:ascii="Arial" w:hAnsi="Arial" w:cs="Arial"/>
          <w:color w:val="000000" w:themeColor="text1"/>
          <w:sz w:val="18"/>
          <w:szCs w:val="18"/>
        </w:rPr>
        <w:t>,</w:t>
      </w:r>
      <w:r w:rsidRPr="000F238D">
        <w:rPr>
          <w:rFonts w:ascii="Arial" w:hAnsi="Arial" w:cs="Arial"/>
          <w:sz w:val="18"/>
          <w:szCs w:val="18"/>
        </w:rPr>
        <w:t xml:space="preserve"> Artículo N°1,Pág. 1</w:t>
      </w:r>
      <w:r w:rsidRPr="000F238D">
        <w:rPr>
          <w:rFonts w:ascii="Arial" w:hAnsi="Arial" w:cs="Arial"/>
          <w:color w:val="000000" w:themeColor="text1"/>
          <w:sz w:val="18"/>
          <w:szCs w:val="18"/>
        </w:rPr>
        <w:t xml:space="preserve"> [Consulta 14 de enero 2014]</w:t>
      </w:r>
      <w:r w:rsidRPr="000F238D">
        <w:rPr>
          <w:rFonts w:ascii="Arial" w:hAnsi="Arial" w:cs="Arial"/>
          <w:sz w:val="18"/>
          <w:szCs w:val="18"/>
        </w:rPr>
        <w:t xml:space="preserve"> </w:t>
      </w:r>
    </w:p>
  </w:footnote>
  <w:footnote w:id="28">
    <w:p w:rsidR="00F46A18" w:rsidRPr="00C551CA" w:rsidRDefault="00F46A18" w:rsidP="00CB6F61">
      <w:pPr>
        <w:pStyle w:val="HTMLconformatoprevio"/>
        <w:shd w:val="clear" w:color="auto" w:fill="FFFFFF"/>
        <w:spacing w:line="234" w:lineRule="atLeast"/>
        <w:rPr>
          <w:rFonts w:ascii="Arial" w:hAnsi="Arial" w:cs="Arial"/>
          <w:sz w:val="18"/>
          <w:szCs w:val="18"/>
        </w:rPr>
      </w:pPr>
      <w:r w:rsidRPr="00C551CA">
        <w:rPr>
          <w:rStyle w:val="Refdenotaalpie"/>
          <w:rFonts w:ascii="Arial" w:hAnsi="Arial" w:cs="Arial"/>
        </w:rPr>
        <w:footnoteRef/>
      </w:r>
      <w:r w:rsidRPr="00C551CA">
        <w:rPr>
          <w:rFonts w:ascii="Arial" w:hAnsi="Arial" w:cs="Arial"/>
        </w:rPr>
        <w:t xml:space="preserve"> </w:t>
      </w:r>
      <w:r w:rsidRPr="00C551CA">
        <w:rPr>
          <w:rFonts w:ascii="Arial" w:hAnsi="Arial" w:cs="Arial"/>
          <w:sz w:val="18"/>
          <w:szCs w:val="18"/>
        </w:rPr>
        <w:t>TÍTULO II Calificación y Certificación de la Discapacidad http://www.mineduc.cl/usuarios/edu.especial/doc/201304231526530.LEY_DISCAPACIDAD_20_422.pdf Artículo N° 36.Marta de la Fuente Olguín, Secretaria. 21 de enero de 2010, Santiago.</w:t>
      </w:r>
    </w:p>
    <w:p w:rsidR="00F46A18" w:rsidRDefault="00F46A18" w:rsidP="00CB6F61">
      <w:pPr>
        <w:pStyle w:val="Textonotapie"/>
      </w:pPr>
      <w:r w:rsidRPr="00C551CA">
        <w:rPr>
          <w:rFonts w:ascii="Arial" w:hAnsi="Arial" w:cs="Arial"/>
          <w:sz w:val="18"/>
          <w:szCs w:val="18"/>
        </w:rPr>
        <w:t xml:space="preserve"> [Consulta 14 de enero 2014]</w:t>
      </w:r>
    </w:p>
  </w:footnote>
  <w:footnote w:id="29">
    <w:p w:rsidR="00F46A18" w:rsidRPr="007513F7" w:rsidRDefault="00F46A18" w:rsidP="00CB6F61">
      <w:pPr>
        <w:spacing w:after="0" w:line="240" w:lineRule="auto"/>
        <w:jc w:val="both"/>
        <w:rPr>
          <w:rFonts w:ascii="Arial" w:hAnsi="Arial" w:cs="Arial"/>
          <w:sz w:val="18"/>
          <w:szCs w:val="18"/>
        </w:rPr>
      </w:pPr>
      <w:r w:rsidRPr="000F238D">
        <w:rPr>
          <w:rStyle w:val="Refdenotaalpie"/>
          <w:rFonts w:ascii="Arial" w:hAnsi="Arial" w:cs="Arial"/>
          <w:sz w:val="18"/>
          <w:szCs w:val="18"/>
        </w:rPr>
        <w:footnoteRef/>
      </w:r>
      <w:r w:rsidRPr="000F238D">
        <w:rPr>
          <w:rFonts w:ascii="Arial" w:hAnsi="Arial" w:cs="Arial"/>
          <w:sz w:val="18"/>
          <w:szCs w:val="18"/>
        </w:rPr>
        <w:t xml:space="preserve"> TÍTULO II </w:t>
      </w:r>
      <w:r>
        <w:rPr>
          <w:rFonts w:ascii="Arial" w:hAnsi="Arial" w:cs="Arial"/>
          <w:sz w:val="18"/>
          <w:szCs w:val="18"/>
        </w:rPr>
        <w:t>Calificación y C</w:t>
      </w:r>
      <w:r w:rsidRPr="000F238D">
        <w:rPr>
          <w:rFonts w:ascii="Arial" w:hAnsi="Arial" w:cs="Arial"/>
          <w:sz w:val="18"/>
          <w:szCs w:val="18"/>
        </w:rPr>
        <w:t>ertificaci</w:t>
      </w:r>
      <w:r>
        <w:rPr>
          <w:rFonts w:ascii="Arial" w:hAnsi="Arial" w:cs="Arial"/>
          <w:sz w:val="18"/>
          <w:szCs w:val="18"/>
        </w:rPr>
        <w:t xml:space="preserve">ón de la Discapacidad </w:t>
      </w:r>
      <w:r w:rsidRPr="000F238D">
        <w:rPr>
          <w:rFonts w:ascii="Arial" w:hAnsi="Arial" w:cs="Arial"/>
          <w:sz w:val="18"/>
          <w:szCs w:val="18"/>
        </w:rPr>
        <w:t>http://www.mineduc.cl/usuarios/edu.especial/doc/201304231526530.LEY_DISCAPACIDAD_20_422.pdf</w:t>
      </w:r>
      <w:r>
        <w:rPr>
          <w:rFonts w:ascii="Arial" w:hAnsi="Arial" w:cs="Arial"/>
          <w:sz w:val="18"/>
          <w:szCs w:val="18"/>
        </w:rPr>
        <w:t xml:space="preserve"> Artículo N° 24, Pág. 13 [Consulta 14 de enero 2014]</w:t>
      </w:r>
    </w:p>
  </w:footnote>
  <w:footnote w:id="30">
    <w:p w:rsidR="00F46A18" w:rsidRDefault="00F46A18">
      <w:pPr>
        <w:pStyle w:val="Textonotapie"/>
      </w:pPr>
      <w:r>
        <w:rPr>
          <w:rStyle w:val="Refdenotaalpie"/>
        </w:rPr>
        <w:footnoteRef/>
      </w:r>
      <w:r w:rsidRPr="00AD1FA5">
        <w:t xml:space="preserve"> </w:t>
      </w:r>
      <w:hyperlink r:id="rId3" w:history="1">
        <w:r w:rsidRPr="00AD1FA5">
          <w:rPr>
            <w:rStyle w:val="Hipervnculo"/>
            <w:color w:val="auto"/>
            <w:u w:val="none"/>
          </w:rPr>
          <w:t>http://www.mineduc.cl/usuarios/edu.especial/doc/201304231459080.Ley20201.pdf</w:t>
        </w:r>
      </w:hyperlink>
      <w:r w:rsidRPr="00AD1FA5">
        <w:t xml:space="preserve"> [consulta 11-05-2014  23:22]</w:t>
      </w:r>
    </w:p>
  </w:footnote>
  <w:footnote w:id="31">
    <w:p w:rsidR="00F46A18" w:rsidRDefault="00F46A18" w:rsidP="00702938">
      <w:pPr>
        <w:pStyle w:val="Textonotapie"/>
      </w:pPr>
      <w:r>
        <w:rPr>
          <w:rStyle w:val="Refdenotaalpie"/>
        </w:rPr>
        <w:footnoteRef/>
      </w:r>
      <w:r>
        <w:t xml:space="preserve"> Decreto Supremo N°1, título II” Establecimientos con proyecto de integración”. Artículo 12° de 1998.</w:t>
      </w:r>
    </w:p>
  </w:footnote>
  <w:footnote w:id="32">
    <w:p w:rsidR="00F46A18" w:rsidRPr="00906DAC" w:rsidRDefault="00F46A18" w:rsidP="00702938">
      <w:pPr>
        <w:pStyle w:val="Textonotapie"/>
        <w:jc w:val="both"/>
        <w:rPr>
          <w:rFonts w:ascii="Arial" w:hAnsi="Arial" w:cs="Arial"/>
          <w:sz w:val="18"/>
          <w:szCs w:val="18"/>
        </w:rPr>
      </w:pPr>
      <w:r w:rsidRPr="00906DAC">
        <w:rPr>
          <w:rStyle w:val="Refdenotaalpie"/>
          <w:rFonts w:ascii="Arial" w:hAnsi="Arial" w:cs="Arial"/>
          <w:sz w:val="18"/>
          <w:szCs w:val="18"/>
        </w:rPr>
        <w:footnoteRef/>
      </w:r>
      <w:r w:rsidRPr="00906DAC">
        <w:rPr>
          <w:rFonts w:ascii="Arial" w:hAnsi="Arial" w:cs="Arial"/>
          <w:sz w:val="18"/>
          <w:szCs w:val="18"/>
        </w:rPr>
        <w:t xml:space="preserve"> Decreto Exento N° 01398. Decreto Exento N° 01398, Año 1998. http://www.mineduc.cl/usuarios/edu.especial/doc/201304231719280.DECRETON1398.pdf [ consulta 16 de febrero]</w:t>
      </w:r>
    </w:p>
  </w:footnote>
  <w:footnote w:id="33">
    <w:p w:rsidR="00F46A18" w:rsidRPr="00993F82" w:rsidRDefault="00F46A18" w:rsidP="00702938">
      <w:pPr>
        <w:pStyle w:val="Prrafodelista"/>
        <w:spacing w:line="360" w:lineRule="auto"/>
        <w:ind w:left="0"/>
        <w:jc w:val="both"/>
        <w:rPr>
          <w:rFonts w:ascii="Arial" w:hAnsi="Arial" w:cs="Arial"/>
          <w:color w:val="000000"/>
          <w:sz w:val="18"/>
          <w:szCs w:val="18"/>
        </w:rPr>
      </w:pPr>
      <w:r w:rsidRPr="00C9650E">
        <w:rPr>
          <w:rStyle w:val="Refdenotaalpie"/>
          <w:rFonts w:ascii="Arial" w:hAnsi="Arial" w:cs="Arial"/>
          <w:sz w:val="18"/>
          <w:szCs w:val="18"/>
        </w:rPr>
        <w:footnoteRef/>
      </w:r>
      <w:r>
        <w:rPr>
          <w:rFonts w:ascii="Arial" w:hAnsi="Arial" w:cs="Arial"/>
          <w:sz w:val="18"/>
          <w:szCs w:val="18"/>
        </w:rPr>
        <w:t xml:space="preserve"> </w:t>
      </w:r>
      <w:r w:rsidRPr="00C9650E">
        <w:rPr>
          <w:rFonts w:ascii="Arial" w:hAnsi="Arial" w:cs="Arial"/>
          <w:sz w:val="18"/>
          <w:szCs w:val="18"/>
        </w:rPr>
        <w:t xml:space="preserve">Decreto N°170, Título  IV   Diagnóstico de alumnos (as) beneficiarios del incremento de la subvención especial diferencial establecida en el artículo 9° BIS del DFL1998, del Ministerio de Educación. </w:t>
      </w:r>
      <w:hyperlink r:id="rId4" w:history="1">
        <w:r w:rsidRPr="00C9650E">
          <w:rPr>
            <w:rStyle w:val="Hipervnculo"/>
            <w:rFonts w:ascii="Arial" w:hAnsi="Arial" w:cs="Arial"/>
            <w:color w:val="000000"/>
            <w:sz w:val="18"/>
            <w:szCs w:val="18"/>
          </w:rPr>
          <w:t>http://www.leychile.cl/Navegar?idNorma=1014974</w:t>
        </w:r>
      </w:hyperlink>
      <w:r w:rsidRPr="00C9650E">
        <w:rPr>
          <w:rFonts w:ascii="Arial" w:hAnsi="Arial" w:cs="Arial"/>
          <w:sz w:val="18"/>
          <w:szCs w:val="18"/>
        </w:rPr>
        <w:t xml:space="preserve">. Artículo N° 52 [ consulta 10 de diciembre del 2013]   </w:t>
      </w:r>
    </w:p>
  </w:footnote>
  <w:footnote w:id="34">
    <w:p w:rsidR="00F46A18" w:rsidRPr="00042E98" w:rsidRDefault="00F46A18" w:rsidP="00702938">
      <w:pPr>
        <w:pStyle w:val="Prrafodelista"/>
        <w:spacing w:line="360" w:lineRule="auto"/>
        <w:ind w:left="0"/>
        <w:jc w:val="both"/>
        <w:rPr>
          <w:rFonts w:ascii="Arial" w:hAnsi="Arial" w:cs="Arial"/>
          <w:sz w:val="18"/>
          <w:szCs w:val="18"/>
        </w:rPr>
      </w:pPr>
      <w:r>
        <w:rPr>
          <w:rStyle w:val="Refdenotaalpie"/>
        </w:rPr>
        <w:footnoteRef/>
      </w:r>
      <w:r>
        <w:t xml:space="preserve"> </w:t>
      </w:r>
      <w:r w:rsidRPr="0018400B">
        <w:rPr>
          <w:rFonts w:ascii="Arial" w:hAnsi="Arial" w:cs="Arial"/>
          <w:sz w:val="18"/>
          <w:szCs w:val="18"/>
        </w:rPr>
        <w:t xml:space="preserve">Decreto N° 170, título </w:t>
      </w:r>
      <w:proofErr w:type="gramStart"/>
      <w:r w:rsidRPr="0018400B">
        <w:rPr>
          <w:rFonts w:ascii="Arial" w:hAnsi="Arial" w:cs="Arial"/>
          <w:sz w:val="18"/>
          <w:szCs w:val="18"/>
        </w:rPr>
        <w:t xml:space="preserve">IV </w:t>
      </w:r>
      <w:r>
        <w:rPr>
          <w:rFonts w:ascii="Arial" w:hAnsi="Arial" w:cs="Arial"/>
          <w:sz w:val="18"/>
          <w:szCs w:val="18"/>
        </w:rPr>
        <w:t>,</w:t>
      </w:r>
      <w:proofErr w:type="gramEnd"/>
      <w:r>
        <w:rPr>
          <w:rFonts w:ascii="Arial" w:hAnsi="Arial" w:cs="Arial"/>
          <w:sz w:val="18"/>
          <w:szCs w:val="18"/>
        </w:rPr>
        <w:t xml:space="preserve"> artículo 73.</w:t>
      </w:r>
      <w:r w:rsidRPr="0018400B">
        <w:rPr>
          <w:rFonts w:ascii="Arial" w:hAnsi="Arial" w:cs="Arial"/>
          <w:sz w:val="18"/>
          <w:szCs w:val="18"/>
        </w:rPr>
        <w:t xml:space="preserve">  Diagnóstico de alumnos (as) beneficiarios del incremento de la subvención especial diferencial establecida en el artículo 9° BIS del DFL1998, del Ministerio de Educación. </w:t>
      </w:r>
      <w:hyperlink r:id="rId5" w:history="1">
        <w:r w:rsidRPr="0018400B">
          <w:rPr>
            <w:rStyle w:val="Hipervnculo"/>
            <w:rFonts w:ascii="Arial" w:hAnsi="Arial" w:cs="Arial"/>
            <w:color w:val="000000"/>
            <w:sz w:val="18"/>
            <w:szCs w:val="18"/>
          </w:rPr>
          <w:t>http://www.leychile.cl/Navegar?idNorma=1014974</w:t>
        </w:r>
      </w:hyperlink>
      <w:r w:rsidRPr="0018400B">
        <w:rPr>
          <w:rFonts w:ascii="Arial" w:hAnsi="Arial" w:cs="Arial"/>
          <w:sz w:val="18"/>
          <w:szCs w:val="18"/>
        </w:rPr>
        <w:t xml:space="preserve"> [</w:t>
      </w:r>
      <w:r>
        <w:rPr>
          <w:rFonts w:ascii="Arial" w:hAnsi="Arial" w:cs="Arial"/>
          <w:sz w:val="18"/>
          <w:szCs w:val="18"/>
        </w:rPr>
        <w:t xml:space="preserve"> consulta 15 de diciembre 2013]</w:t>
      </w:r>
    </w:p>
  </w:footnote>
  <w:footnote w:id="35">
    <w:p w:rsidR="00F46A18" w:rsidRPr="00993F82" w:rsidRDefault="00F46A18" w:rsidP="00702938">
      <w:pPr>
        <w:pStyle w:val="Prrafodelista"/>
        <w:spacing w:line="360" w:lineRule="auto"/>
        <w:ind w:left="0"/>
        <w:jc w:val="both"/>
        <w:rPr>
          <w:rFonts w:ascii="Arial" w:hAnsi="Arial" w:cs="Arial"/>
          <w:sz w:val="24"/>
          <w:szCs w:val="24"/>
        </w:rPr>
      </w:pPr>
      <w:r>
        <w:rPr>
          <w:rStyle w:val="Refdenotaalpie"/>
        </w:rPr>
        <w:footnoteRef/>
      </w:r>
      <w:r>
        <w:rPr>
          <w:rStyle w:val="Refdenotaalpie"/>
        </w:rPr>
        <w:footnoteRef/>
      </w:r>
      <w:r>
        <w:t xml:space="preserve"> </w:t>
      </w:r>
      <w:r>
        <w:rPr>
          <w:rFonts w:ascii="Arial" w:hAnsi="Arial" w:cs="Arial"/>
          <w:sz w:val="18"/>
          <w:szCs w:val="18"/>
        </w:rPr>
        <w:t>El Síndrome de Asperger</w:t>
      </w:r>
      <w:r w:rsidRPr="00DF4492">
        <w:rPr>
          <w:rFonts w:ascii="Arial" w:hAnsi="Arial" w:cs="Arial"/>
          <w:sz w:val="18"/>
          <w:szCs w:val="18"/>
        </w:rPr>
        <w:t>, intervenciones psicoeducativas. Página 8,</w:t>
      </w:r>
      <w:hyperlink r:id="rId6" w:history="1">
        <w:r w:rsidRPr="00DF4492">
          <w:rPr>
            <w:rStyle w:val="Hipervnculo"/>
            <w:rFonts w:ascii="Arial" w:hAnsi="Arial" w:cs="Arial"/>
            <w:color w:val="auto"/>
            <w:sz w:val="18"/>
            <w:szCs w:val="18"/>
          </w:rPr>
          <w:t>http://www.aspergeraragon.org.es/ARTICULOS/Asperger%20inter.pdf</w:t>
        </w:r>
      </w:hyperlink>
      <w:r>
        <w:rPr>
          <w:rFonts w:ascii="Arial" w:hAnsi="Arial" w:cs="Arial"/>
          <w:sz w:val="24"/>
          <w:szCs w:val="24"/>
        </w:rPr>
        <w:t xml:space="preserve"> </w:t>
      </w:r>
      <w:r>
        <w:rPr>
          <w:rFonts w:ascii="Arial" w:hAnsi="Arial" w:cs="Arial"/>
          <w:sz w:val="18"/>
          <w:szCs w:val="18"/>
        </w:rPr>
        <w:t>[consulta 15</w:t>
      </w:r>
      <w:r w:rsidRPr="00507170">
        <w:rPr>
          <w:rFonts w:ascii="Arial" w:hAnsi="Arial" w:cs="Arial"/>
          <w:sz w:val="18"/>
          <w:szCs w:val="18"/>
        </w:rPr>
        <w:t xml:space="preserve"> de diciembre 2013]</w:t>
      </w:r>
    </w:p>
  </w:footnote>
  <w:footnote w:id="36">
    <w:p w:rsidR="00F46A18" w:rsidRDefault="00F46A18" w:rsidP="00702938">
      <w:pPr>
        <w:pStyle w:val="Textonotapie"/>
      </w:pPr>
      <w:r>
        <w:rPr>
          <w:rStyle w:val="Refdenotaalpie"/>
        </w:rPr>
        <w:footnoteRef/>
      </w:r>
      <w:r>
        <w:t xml:space="preserve"> Decreto  N°291/99, articulo 1°, José Pablo Arellano Marín ministro de educación, republica de Chile.</w:t>
      </w:r>
    </w:p>
  </w:footnote>
  <w:footnote w:id="37">
    <w:p w:rsidR="00F46A18" w:rsidRDefault="00F46A18" w:rsidP="00702938">
      <w:pPr>
        <w:pStyle w:val="Textonotapie"/>
      </w:pPr>
      <w:r>
        <w:rPr>
          <w:rStyle w:val="Refdenotaalpie"/>
        </w:rPr>
        <w:footnoteRef/>
      </w:r>
      <w:r>
        <w:t xml:space="preserve"> Decreto Supremo N° 332, Ministerio de Educación, 27 de septiembre de 2011.</w:t>
      </w:r>
    </w:p>
  </w:footnote>
  <w:footnote w:id="38">
    <w:p w:rsidR="00F46A18" w:rsidRDefault="00F46A18" w:rsidP="00702938">
      <w:pPr>
        <w:pStyle w:val="Textonotapie"/>
      </w:pPr>
      <w:r>
        <w:rPr>
          <w:rStyle w:val="Refdenotaalpie"/>
        </w:rPr>
        <w:footnoteRef/>
      </w:r>
      <w:r>
        <w:t xml:space="preserve"> Decreto Supremo N°332, </w:t>
      </w:r>
      <w:proofErr w:type="spellStart"/>
      <w:r>
        <w:t>articulo</w:t>
      </w:r>
      <w:proofErr w:type="spellEnd"/>
      <w:r>
        <w:t xml:space="preserve"> 1°, Felipe Bulnes Serrano, Ministro de Educación.</w:t>
      </w:r>
    </w:p>
  </w:footnote>
  <w:footnote w:id="39">
    <w:p w:rsidR="00F46A18" w:rsidRDefault="00F46A18">
      <w:pPr>
        <w:pStyle w:val="Textonotapie"/>
        <w:rPr>
          <w:rFonts w:cstheme="minorHAnsi"/>
          <w:i/>
        </w:rPr>
      </w:pPr>
      <w:r w:rsidRPr="00785310">
        <w:rPr>
          <w:rStyle w:val="Refdenotaalpie"/>
          <w:rFonts w:cstheme="minorHAnsi"/>
        </w:rPr>
        <w:footnoteRef/>
      </w:r>
      <w:r w:rsidRPr="00785310">
        <w:rPr>
          <w:rFonts w:cstheme="minorHAnsi"/>
          <w:i/>
        </w:rPr>
        <w:t xml:space="preserve">Inclusión de niños con discapacidad en la Escuela Regular, Primera </w:t>
      </w:r>
      <w:r>
        <w:rPr>
          <w:rFonts w:cstheme="minorHAnsi"/>
          <w:i/>
        </w:rPr>
        <w:t xml:space="preserve">edición Diciembre, 2001, pág. </w:t>
      </w:r>
      <w:r w:rsidRPr="00785310">
        <w:rPr>
          <w:rFonts w:cstheme="minorHAnsi"/>
          <w:i/>
        </w:rPr>
        <w:t>7</w:t>
      </w:r>
    </w:p>
    <w:p w:rsidR="00F46A18" w:rsidRPr="004B05FE" w:rsidRDefault="00F46A18">
      <w:pPr>
        <w:pStyle w:val="Textonotapie"/>
        <w:rPr>
          <w:rFonts w:cstheme="minorHAnsi"/>
          <w:sz w:val="10"/>
        </w:rPr>
      </w:pPr>
    </w:p>
  </w:footnote>
  <w:footnote w:id="40">
    <w:p w:rsidR="00F46A18" w:rsidRDefault="00F46A18">
      <w:pPr>
        <w:pStyle w:val="Textonotapie"/>
        <w:rPr>
          <w:rFonts w:ascii="Arial" w:hAnsi="Arial" w:cs="Arial"/>
          <w:sz w:val="18"/>
          <w:szCs w:val="18"/>
        </w:rPr>
      </w:pPr>
      <w:r w:rsidRPr="00785310">
        <w:rPr>
          <w:rStyle w:val="Refdenotaalpie"/>
          <w:rFonts w:cstheme="minorHAnsi"/>
        </w:rPr>
        <w:footnoteRef/>
      </w:r>
      <w:r w:rsidRPr="00785310">
        <w:rPr>
          <w:rFonts w:cstheme="minorHAnsi"/>
        </w:rPr>
        <w:t xml:space="preserve"> </w:t>
      </w:r>
      <w:hyperlink r:id="rId7" w:history="1">
        <w:r w:rsidRPr="00785310">
          <w:rPr>
            <w:rStyle w:val="Hipervnculo"/>
            <w:rFonts w:cstheme="minorHAnsi"/>
            <w:color w:val="auto"/>
            <w:u w:val="none"/>
          </w:rPr>
          <w:t>http://www.mineduc.cl/usuarios/edu.especial/doc/201304151158500.doc_Estudio_integracion_CEAS.pdf</w:t>
        </w:r>
      </w:hyperlink>
      <w:r w:rsidRPr="00785310">
        <w:rPr>
          <w:rFonts w:cstheme="minorHAnsi"/>
        </w:rPr>
        <w:t xml:space="preserve">   </w:t>
      </w:r>
      <w:r>
        <w:rPr>
          <w:rFonts w:cstheme="minorHAnsi"/>
        </w:rPr>
        <w:t>[</w:t>
      </w:r>
      <w:r>
        <w:rPr>
          <w:rFonts w:ascii="Arial" w:hAnsi="Arial" w:cs="Arial"/>
          <w:sz w:val="18"/>
          <w:szCs w:val="18"/>
        </w:rPr>
        <w:t>consulta 15</w:t>
      </w:r>
      <w:r w:rsidRPr="00507170">
        <w:rPr>
          <w:rFonts w:ascii="Arial" w:hAnsi="Arial" w:cs="Arial"/>
          <w:sz w:val="18"/>
          <w:szCs w:val="18"/>
        </w:rPr>
        <w:t xml:space="preserve"> de diciembre 2013]</w:t>
      </w:r>
    </w:p>
    <w:p w:rsidR="00F46A18" w:rsidRPr="004B05FE" w:rsidRDefault="00F46A18">
      <w:pPr>
        <w:pStyle w:val="Textonotapie"/>
        <w:rPr>
          <w:rFonts w:cstheme="minorHAnsi"/>
          <w:sz w:val="10"/>
        </w:rPr>
      </w:pPr>
    </w:p>
  </w:footnote>
  <w:footnote w:id="41">
    <w:p w:rsidR="00F46A18" w:rsidRDefault="00F46A18">
      <w:pPr>
        <w:pStyle w:val="Textonotapie"/>
      </w:pPr>
      <w:r w:rsidRPr="00785310">
        <w:rPr>
          <w:rStyle w:val="Refdenotaalpie"/>
          <w:rFonts w:cstheme="minorHAnsi"/>
        </w:rPr>
        <w:footnoteRef/>
      </w:r>
      <w:r w:rsidRPr="00785310">
        <w:rPr>
          <w:rFonts w:cstheme="minorHAnsi"/>
        </w:rPr>
        <w:t xml:space="preserve">Orientaciones Técnicas para Programas de Integración Escolar, Santiago </w:t>
      </w:r>
      <w:r>
        <w:rPr>
          <w:rFonts w:cstheme="minorHAnsi"/>
        </w:rPr>
        <w:t>de Chile, MINEDUC, 2013, pág.</w:t>
      </w:r>
      <w:r w:rsidRPr="00785310">
        <w:rPr>
          <w:rFonts w:cstheme="minorHAnsi"/>
        </w:rPr>
        <w:t>5</w:t>
      </w:r>
      <w:r w:rsidRPr="002D40E7">
        <w:rPr>
          <w:rFonts w:ascii="Arial" w:hAnsi="Arial" w:cs="Arial"/>
          <w:i/>
          <w:color w:val="00B050"/>
          <w:szCs w:val="18"/>
        </w:rPr>
        <w:t xml:space="preserve"> </w:t>
      </w:r>
    </w:p>
  </w:footnote>
  <w:footnote w:id="42">
    <w:p w:rsidR="00F46A18" w:rsidRDefault="00F46A18" w:rsidP="00F145A9">
      <w:pPr>
        <w:pStyle w:val="Textonotapie"/>
      </w:pPr>
      <w:r>
        <w:rPr>
          <w:rStyle w:val="Refdenotaalpie"/>
        </w:rPr>
        <w:footnoteRef/>
      </w:r>
      <w:r>
        <w:t xml:space="preserve"> </w:t>
      </w:r>
      <w:r w:rsidRPr="006A5592">
        <w:rPr>
          <w:rFonts w:ascii="Arial" w:hAnsi="Arial" w:cs="Arial"/>
          <w:sz w:val="18"/>
          <w:szCs w:val="18"/>
          <w:shd w:val="clear" w:color="auto" w:fill="FFFFFF"/>
        </w:rPr>
        <w:t>MINEDUC, Octubre 2010. Orientaciones para la implementación del decreto 170</w:t>
      </w:r>
      <w:r>
        <w:rPr>
          <w:rFonts w:ascii="Arial" w:hAnsi="Arial" w:cs="Arial"/>
          <w:sz w:val="18"/>
          <w:szCs w:val="18"/>
          <w:shd w:val="clear" w:color="auto" w:fill="FFFFFF"/>
        </w:rPr>
        <w:t xml:space="preserve"> </w:t>
      </w:r>
      <w:r w:rsidRPr="006A5592">
        <w:rPr>
          <w:rFonts w:ascii="Arial" w:hAnsi="Arial" w:cs="Arial"/>
          <w:sz w:val="18"/>
          <w:szCs w:val="18"/>
          <w:shd w:val="clear" w:color="auto" w:fill="FFFFFF"/>
        </w:rPr>
        <w:t>en PIE.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6A18" w:rsidRDefault="00F46A18">
    <w:pPr>
      <w:pStyle w:val="Encabezado"/>
      <w:jc w:val="right"/>
    </w:pPr>
  </w:p>
  <w:p w:rsidR="00F46A18" w:rsidRDefault="00F46A1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EDFC94F8"/>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01583A8A"/>
    <w:multiLevelType w:val="hybridMultilevel"/>
    <w:tmpl w:val="133C2A9E"/>
    <w:lvl w:ilvl="0" w:tplc="340A000F">
      <w:start w:val="1"/>
      <w:numFmt w:val="decimal"/>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2">
    <w:nsid w:val="07B32171"/>
    <w:multiLevelType w:val="hybridMultilevel"/>
    <w:tmpl w:val="8F96FF98"/>
    <w:lvl w:ilvl="0" w:tplc="205A8D0C">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08EF6D38"/>
    <w:multiLevelType w:val="hybridMultilevel"/>
    <w:tmpl w:val="C616D632"/>
    <w:lvl w:ilvl="0" w:tplc="340A000D">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nsid w:val="0C7170B9"/>
    <w:multiLevelType w:val="hybridMultilevel"/>
    <w:tmpl w:val="43384C1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nsid w:val="14E12800"/>
    <w:multiLevelType w:val="hybridMultilevel"/>
    <w:tmpl w:val="569AC5DA"/>
    <w:lvl w:ilvl="0" w:tplc="DFC0591E">
      <w:start w:val="1"/>
      <w:numFmt w:val="bullet"/>
      <w:lvlText w:val=""/>
      <w:lvlJc w:val="left"/>
      <w:pPr>
        <w:ind w:left="360" w:hanging="360"/>
      </w:pPr>
      <w:rPr>
        <w:rFonts w:ascii="Wingdings" w:hAnsi="Wingdings"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nsid w:val="1CB50080"/>
    <w:multiLevelType w:val="hybridMultilevel"/>
    <w:tmpl w:val="96244EA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nsid w:val="1D091D36"/>
    <w:multiLevelType w:val="hybridMultilevel"/>
    <w:tmpl w:val="8FE8332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nsid w:val="29F97645"/>
    <w:multiLevelType w:val="hybridMultilevel"/>
    <w:tmpl w:val="8C38B462"/>
    <w:lvl w:ilvl="0" w:tplc="0C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nsid w:val="35A650DA"/>
    <w:multiLevelType w:val="hybridMultilevel"/>
    <w:tmpl w:val="88464C66"/>
    <w:lvl w:ilvl="0" w:tplc="340A000F">
      <w:start w:val="1"/>
      <w:numFmt w:val="decimal"/>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10">
    <w:nsid w:val="37587171"/>
    <w:multiLevelType w:val="hybridMultilevel"/>
    <w:tmpl w:val="9160AC78"/>
    <w:lvl w:ilvl="0" w:tplc="340A000D">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1">
    <w:nsid w:val="3B6C5F6A"/>
    <w:multiLevelType w:val="hybridMultilevel"/>
    <w:tmpl w:val="A5CE6EA0"/>
    <w:lvl w:ilvl="0" w:tplc="0C0A0001">
      <w:start w:val="1"/>
      <w:numFmt w:val="bullet"/>
      <w:lvlText w:val=""/>
      <w:lvlJc w:val="left"/>
      <w:pPr>
        <w:ind w:left="720" w:hanging="360"/>
      </w:pPr>
      <w:rPr>
        <w:rFonts w:ascii="Symbol" w:hAnsi="Symbol" w:hint="default"/>
      </w:rPr>
    </w:lvl>
    <w:lvl w:ilvl="1" w:tplc="1AD4AE26">
      <w:numFmt w:val="bullet"/>
      <w:lvlText w:val="-"/>
      <w:lvlJc w:val="left"/>
      <w:pPr>
        <w:ind w:left="1440" w:hanging="360"/>
      </w:pPr>
      <w:rPr>
        <w:rFonts w:ascii="Arial" w:eastAsiaTheme="minorHAnsi" w:hAnsi="Arial" w:cs="Arial"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nsid w:val="3CC64545"/>
    <w:multiLevelType w:val="hybridMultilevel"/>
    <w:tmpl w:val="5AD86C9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nsid w:val="3E41081D"/>
    <w:multiLevelType w:val="hybridMultilevel"/>
    <w:tmpl w:val="D6063274"/>
    <w:lvl w:ilvl="0" w:tplc="336E913A">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nsid w:val="3EA463AF"/>
    <w:multiLevelType w:val="hybridMultilevel"/>
    <w:tmpl w:val="DBD2A564"/>
    <w:lvl w:ilvl="0" w:tplc="340A000F">
      <w:start w:val="1"/>
      <w:numFmt w:val="decimal"/>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15">
    <w:nsid w:val="41E476AE"/>
    <w:multiLevelType w:val="hybridMultilevel"/>
    <w:tmpl w:val="28A0E2C0"/>
    <w:lvl w:ilvl="0" w:tplc="340A000F">
      <w:start w:val="1"/>
      <w:numFmt w:val="decimal"/>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16">
    <w:nsid w:val="460C098D"/>
    <w:multiLevelType w:val="hybridMultilevel"/>
    <w:tmpl w:val="866C542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nsid w:val="492F4303"/>
    <w:multiLevelType w:val="hybridMultilevel"/>
    <w:tmpl w:val="7A3E03F4"/>
    <w:lvl w:ilvl="0" w:tplc="0C0A0001">
      <w:start w:val="1"/>
      <w:numFmt w:val="bullet"/>
      <w:lvlText w:val=""/>
      <w:lvlJc w:val="left"/>
      <w:pPr>
        <w:ind w:left="2520" w:hanging="360"/>
      </w:pPr>
      <w:rPr>
        <w:rFonts w:ascii="Symbol" w:hAnsi="Symbol" w:hint="default"/>
      </w:rPr>
    </w:lvl>
    <w:lvl w:ilvl="1" w:tplc="340A0003" w:tentative="1">
      <w:start w:val="1"/>
      <w:numFmt w:val="bullet"/>
      <w:lvlText w:val="o"/>
      <w:lvlJc w:val="left"/>
      <w:pPr>
        <w:ind w:left="3240" w:hanging="360"/>
      </w:pPr>
      <w:rPr>
        <w:rFonts w:ascii="Courier New" w:hAnsi="Courier New" w:cs="Courier New" w:hint="default"/>
      </w:rPr>
    </w:lvl>
    <w:lvl w:ilvl="2" w:tplc="340A0005" w:tentative="1">
      <w:start w:val="1"/>
      <w:numFmt w:val="bullet"/>
      <w:lvlText w:val=""/>
      <w:lvlJc w:val="left"/>
      <w:pPr>
        <w:ind w:left="3960" w:hanging="360"/>
      </w:pPr>
      <w:rPr>
        <w:rFonts w:ascii="Wingdings" w:hAnsi="Wingdings" w:hint="default"/>
      </w:rPr>
    </w:lvl>
    <w:lvl w:ilvl="3" w:tplc="340A0001" w:tentative="1">
      <w:start w:val="1"/>
      <w:numFmt w:val="bullet"/>
      <w:lvlText w:val=""/>
      <w:lvlJc w:val="left"/>
      <w:pPr>
        <w:ind w:left="4680" w:hanging="360"/>
      </w:pPr>
      <w:rPr>
        <w:rFonts w:ascii="Symbol" w:hAnsi="Symbol" w:hint="default"/>
      </w:rPr>
    </w:lvl>
    <w:lvl w:ilvl="4" w:tplc="340A0003" w:tentative="1">
      <w:start w:val="1"/>
      <w:numFmt w:val="bullet"/>
      <w:lvlText w:val="o"/>
      <w:lvlJc w:val="left"/>
      <w:pPr>
        <w:ind w:left="5400" w:hanging="360"/>
      </w:pPr>
      <w:rPr>
        <w:rFonts w:ascii="Courier New" w:hAnsi="Courier New" w:cs="Courier New" w:hint="default"/>
      </w:rPr>
    </w:lvl>
    <w:lvl w:ilvl="5" w:tplc="340A0005" w:tentative="1">
      <w:start w:val="1"/>
      <w:numFmt w:val="bullet"/>
      <w:lvlText w:val=""/>
      <w:lvlJc w:val="left"/>
      <w:pPr>
        <w:ind w:left="6120" w:hanging="360"/>
      </w:pPr>
      <w:rPr>
        <w:rFonts w:ascii="Wingdings" w:hAnsi="Wingdings" w:hint="default"/>
      </w:rPr>
    </w:lvl>
    <w:lvl w:ilvl="6" w:tplc="340A0001" w:tentative="1">
      <w:start w:val="1"/>
      <w:numFmt w:val="bullet"/>
      <w:lvlText w:val=""/>
      <w:lvlJc w:val="left"/>
      <w:pPr>
        <w:ind w:left="6840" w:hanging="360"/>
      </w:pPr>
      <w:rPr>
        <w:rFonts w:ascii="Symbol" w:hAnsi="Symbol" w:hint="default"/>
      </w:rPr>
    </w:lvl>
    <w:lvl w:ilvl="7" w:tplc="340A0003" w:tentative="1">
      <w:start w:val="1"/>
      <w:numFmt w:val="bullet"/>
      <w:lvlText w:val="o"/>
      <w:lvlJc w:val="left"/>
      <w:pPr>
        <w:ind w:left="7560" w:hanging="360"/>
      </w:pPr>
      <w:rPr>
        <w:rFonts w:ascii="Courier New" w:hAnsi="Courier New" w:cs="Courier New" w:hint="default"/>
      </w:rPr>
    </w:lvl>
    <w:lvl w:ilvl="8" w:tplc="340A0005" w:tentative="1">
      <w:start w:val="1"/>
      <w:numFmt w:val="bullet"/>
      <w:lvlText w:val=""/>
      <w:lvlJc w:val="left"/>
      <w:pPr>
        <w:ind w:left="8280" w:hanging="360"/>
      </w:pPr>
      <w:rPr>
        <w:rFonts w:ascii="Wingdings" w:hAnsi="Wingdings" w:hint="default"/>
      </w:rPr>
    </w:lvl>
  </w:abstractNum>
  <w:abstractNum w:abstractNumId="18">
    <w:nsid w:val="503B2F9E"/>
    <w:multiLevelType w:val="hybridMultilevel"/>
    <w:tmpl w:val="E608590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nsid w:val="540042A0"/>
    <w:multiLevelType w:val="hybridMultilevel"/>
    <w:tmpl w:val="2202222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nsid w:val="5B477119"/>
    <w:multiLevelType w:val="hybridMultilevel"/>
    <w:tmpl w:val="74DA5F20"/>
    <w:lvl w:ilvl="0" w:tplc="4B86C0C8">
      <w:start w:val="1"/>
      <w:numFmt w:val="decimal"/>
      <w:lvlText w:val="%1-"/>
      <w:lvlJc w:val="left"/>
      <w:pPr>
        <w:ind w:left="360" w:hanging="360"/>
      </w:pPr>
    </w:lvl>
    <w:lvl w:ilvl="1" w:tplc="340A0019">
      <w:start w:val="1"/>
      <w:numFmt w:val="lowerLetter"/>
      <w:lvlText w:val="%2."/>
      <w:lvlJc w:val="left"/>
      <w:pPr>
        <w:ind w:left="1080" w:hanging="360"/>
      </w:pPr>
    </w:lvl>
    <w:lvl w:ilvl="2" w:tplc="340A001B">
      <w:start w:val="1"/>
      <w:numFmt w:val="lowerRoman"/>
      <w:lvlText w:val="%3."/>
      <w:lvlJc w:val="right"/>
      <w:pPr>
        <w:ind w:left="1800" w:hanging="180"/>
      </w:pPr>
    </w:lvl>
    <w:lvl w:ilvl="3" w:tplc="340A000F">
      <w:start w:val="1"/>
      <w:numFmt w:val="decimal"/>
      <w:lvlText w:val="%4."/>
      <w:lvlJc w:val="left"/>
      <w:pPr>
        <w:ind w:left="2520" w:hanging="360"/>
      </w:pPr>
    </w:lvl>
    <w:lvl w:ilvl="4" w:tplc="340A0019">
      <w:start w:val="1"/>
      <w:numFmt w:val="lowerLetter"/>
      <w:lvlText w:val="%5."/>
      <w:lvlJc w:val="left"/>
      <w:pPr>
        <w:ind w:left="3240" w:hanging="360"/>
      </w:pPr>
    </w:lvl>
    <w:lvl w:ilvl="5" w:tplc="340A001B">
      <w:start w:val="1"/>
      <w:numFmt w:val="lowerRoman"/>
      <w:lvlText w:val="%6."/>
      <w:lvlJc w:val="right"/>
      <w:pPr>
        <w:ind w:left="3960" w:hanging="180"/>
      </w:pPr>
    </w:lvl>
    <w:lvl w:ilvl="6" w:tplc="340A000F">
      <w:start w:val="1"/>
      <w:numFmt w:val="decimal"/>
      <w:lvlText w:val="%7."/>
      <w:lvlJc w:val="left"/>
      <w:pPr>
        <w:ind w:left="4680" w:hanging="360"/>
      </w:pPr>
    </w:lvl>
    <w:lvl w:ilvl="7" w:tplc="340A0019">
      <w:start w:val="1"/>
      <w:numFmt w:val="lowerLetter"/>
      <w:lvlText w:val="%8."/>
      <w:lvlJc w:val="left"/>
      <w:pPr>
        <w:ind w:left="5400" w:hanging="360"/>
      </w:pPr>
    </w:lvl>
    <w:lvl w:ilvl="8" w:tplc="340A001B">
      <w:start w:val="1"/>
      <w:numFmt w:val="lowerRoman"/>
      <w:lvlText w:val="%9."/>
      <w:lvlJc w:val="right"/>
      <w:pPr>
        <w:ind w:left="6120" w:hanging="180"/>
      </w:pPr>
    </w:lvl>
  </w:abstractNum>
  <w:abstractNum w:abstractNumId="21">
    <w:nsid w:val="5CC07D57"/>
    <w:multiLevelType w:val="hybridMultilevel"/>
    <w:tmpl w:val="1D34B55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nsid w:val="5D4D185A"/>
    <w:multiLevelType w:val="hybridMultilevel"/>
    <w:tmpl w:val="67024DE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nsid w:val="61025DE9"/>
    <w:multiLevelType w:val="hybridMultilevel"/>
    <w:tmpl w:val="DC60CB0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4">
    <w:nsid w:val="679B6526"/>
    <w:multiLevelType w:val="hybridMultilevel"/>
    <w:tmpl w:val="3ADEC7A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5">
    <w:nsid w:val="6BC11CAE"/>
    <w:multiLevelType w:val="hybridMultilevel"/>
    <w:tmpl w:val="49466B7A"/>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6">
    <w:nsid w:val="6C2F1584"/>
    <w:multiLevelType w:val="hybridMultilevel"/>
    <w:tmpl w:val="66A2EE6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7">
    <w:nsid w:val="6C455DD8"/>
    <w:multiLevelType w:val="hybridMultilevel"/>
    <w:tmpl w:val="E6D87ECA"/>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nsid w:val="6FEB6A5F"/>
    <w:multiLevelType w:val="hybridMultilevel"/>
    <w:tmpl w:val="3B9675E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9">
    <w:nsid w:val="78B80EF9"/>
    <w:multiLevelType w:val="hybridMultilevel"/>
    <w:tmpl w:val="86D2B63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0">
    <w:nsid w:val="7E2405A6"/>
    <w:multiLevelType w:val="hybridMultilevel"/>
    <w:tmpl w:val="E544FFD0"/>
    <w:lvl w:ilvl="0" w:tplc="340A000F">
      <w:start w:val="1"/>
      <w:numFmt w:val="decimal"/>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num w:numId="1">
    <w:abstractNumId w:val="11"/>
  </w:num>
  <w:num w:numId="2">
    <w:abstractNumId w:val="24"/>
  </w:num>
  <w:num w:numId="3">
    <w:abstractNumId w:val="6"/>
  </w:num>
  <w:num w:numId="4">
    <w:abstractNumId w:val="4"/>
  </w:num>
  <w:num w:numId="5">
    <w:abstractNumId w:val="9"/>
  </w:num>
  <w:num w:numId="6">
    <w:abstractNumId w:val="14"/>
  </w:num>
  <w:num w:numId="7">
    <w:abstractNumId w:val="1"/>
  </w:num>
  <w:num w:numId="8">
    <w:abstractNumId w:val="30"/>
  </w:num>
  <w:num w:numId="9">
    <w:abstractNumId w:val="15"/>
  </w:num>
  <w:num w:numId="10">
    <w:abstractNumId w:val="17"/>
  </w:num>
  <w:num w:numId="11">
    <w:abstractNumId w:val="25"/>
  </w:num>
  <w:num w:numId="12">
    <w:abstractNumId w:val="0"/>
  </w:num>
  <w:num w:numId="13">
    <w:abstractNumId w:val="8"/>
  </w:num>
  <w:num w:numId="14">
    <w:abstractNumId w:val="29"/>
  </w:num>
  <w:num w:numId="15">
    <w:abstractNumId w:val="16"/>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23"/>
  </w:num>
  <w:num w:numId="19">
    <w:abstractNumId w:val="7"/>
  </w:num>
  <w:num w:numId="20">
    <w:abstractNumId w:val="2"/>
  </w:num>
  <w:num w:numId="21">
    <w:abstractNumId w:val="13"/>
  </w:num>
  <w:num w:numId="22">
    <w:abstractNumId w:val="28"/>
  </w:num>
  <w:num w:numId="23">
    <w:abstractNumId w:val="12"/>
  </w:num>
  <w:num w:numId="24">
    <w:abstractNumId w:val="27"/>
  </w:num>
  <w:num w:numId="25">
    <w:abstractNumId w:val="21"/>
  </w:num>
  <w:num w:numId="26">
    <w:abstractNumId w:val="5"/>
  </w:num>
  <w:num w:numId="27">
    <w:abstractNumId w:val="3"/>
  </w:num>
  <w:num w:numId="28">
    <w:abstractNumId w:val="22"/>
  </w:num>
  <w:num w:numId="29">
    <w:abstractNumId w:val="19"/>
  </w:num>
  <w:num w:numId="30">
    <w:abstractNumId w:val="26"/>
  </w:num>
  <w:num w:numId="31">
    <w:abstractNumId w:val="1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9D6"/>
    <w:rsid w:val="00000FC7"/>
    <w:rsid w:val="00002E23"/>
    <w:rsid w:val="00002E3F"/>
    <w:rsid w:val="00004697"/>
    <w:rsid w:val="00004E37"/>
    <w:rsid w:val="00005C99"/>
    <w:rsid w:val="00005F4B"/>
    <w:rsid w:val="00012164"/>
    <w:rsid w:val="00013A6B"/>
    <w:rsid w:val="00014DD5"/>
    <w:rsid w:val="0001659D"/>
    <w:rsid w:val="00017431"/>
    <w:rsid w:val="000210E5"/>
    <w:rsid w:val="00023B9B"/>
    <w:rsid w:val="00032336"/>
    <w:rsid w:val="000335AF"/>
    <w:rsid w:val="00034D2E"/>
    <w:rsid w:val="00037B82"/>
    <w:rsid w:val="00047A75"/>
    <w:rsid w:val="00047D9F"/>
    <w:rsid w:val="00051B44"/>
    <w:rsid w:val="00057772"/>
    <w:rsid w:val="00067870"/>
    <w:rsid w:val="00072440"/>
    <w:rsid w:val="00075BF8"/>
    <w:rsid w:val="00077A7B"/>
    <w:rsid w:val="00080C9F"/>
    <w:rsid w:val="0008658C"/>
    <w:rsid w:val="00086631"/>
    <w:rsid w:val="00086A59"/>
    <w:rsid w:val="00091335"/>
    <w:rsid w:val="000964E5"/>
    <w:rsid w:val="00097B28"/>
    <w:rsid w:val="000A0066"/>
    <w:rsid w:val="000A092E"/>
    <w:rsid w:val="000A12E1"/>
    <w:rsid w:val="000B2AC3"/>
    <w:rsid w:val="000B440B"/>
    <w:rsid w:val="000C0178"/>
    <w:rsid w:val="000C402B"/>
    <w:rsid w:val="000C6046"/>
    <w:rsid w:val="000C6B0D"/>
    <w:rsid w:val="000C729A"/>
    <w:rsid w:val="000C7C77"/>
    <w:rsid w:val="000D4282"/>
    <w:rsid w:val="000D4B17"/>
    <w:rsid w:val="000E44C2"/>
    <w:rsid w:val="000E4AD6"/>
    <w:rsid w:val="000F491C"/>
    <w:rsid w:val="00102C63"/>
    <w:rsid w:val="00107D1D"/>
    <w:rsid w:val="00123B7E"/>
    <w:rsid w:val="00127B4F"/>
    <w:rsid w:val="0013161B"/>
    <w:rsid w:val="001336B2"/>
    <w:rsid w:val="00142C0F"/>
    <w:rsid w:val="00160024"/>
    <w:rsid w:val="001601B5"/>
    <w:rsid w:val="001631F7"/>
    <w:rsid w:val="001704F7"/>
    <w:rsid w:val="001717CE"/>
    <w:rsid w:val="00171B8C"/>
    <w:rsid w:val="00172FD8"/>
    <w:rsid w:val="0018058F"/>
    <w:rsid w:val="00182624"/>
    <w:rsid w:val="00187013"/>
    <w:rsid w:val="00191FE1"/>
    <w:rsid w:val="00192A69"/>
    <w:rsid w:val="001A2AF5"/>
    <w:rsid w:val="001A42F1"/>
    <w:rsid w:val="001B2CA8"/>
    <w:rsid w:val="001B5480"/>
    <w:rsid w:val="001C0F2D"/>
    <w:rsid w:val="001C13CB"/>
    <w:rsid w:val="001C2E72"/>
    <w:rsid w:val="001D06C0"/>
    <w:rsid w:val="001D391D"/>
    <w:rsid w:val="001D45F5"/>
    <w:rsid w:val="001D7ADA"/>
    <w:rsid w:val="001E1E4D"/>
    <w:rsid w:val="001E700E"/>
    <w:rsid w:val="001E7CAB"/>
    <w:rsid w:val="001E7E67"/>
    <w:rsid w:val="001F08CA"/>
    <w:rsid w:val="001F3816"/>
    <w:rsid w:val="001F3B79"/>
    <w:rsid w:val="001F428B"/>
    <w:rsid w:val="00200729"/>
    <w:rsid w:val="00205415"/>
    <w:rsid w:val="00205914"/>
    <w:rsid w:val="00211CAB"/>
    <w:rsid w:val="00216C8B"/>
    <w:rsid w:val="0021732A"/>
    <w:rsid w:val="002176A8"/>
    <w:rsid w:val="002208AA"/>
    <w:rsid w:val="00222BF9"/>
    <w:rsid w:val="00234F17"/>
    <w:rsid w:val="00236279"/>
    <w:rsid w:val="00240086"/>
    <w:rsid w:val="002413D4"/>
    <w:rsid w:val="00242E19"/>
    <w:rsid w:val="002446AD"/>
    <w:rsid w:val="00247ABE"/>
    <w:rsid w:val="0025255E"/>
    <w:rsid w:val="002546D1"/>
    <w:rsid w:val="00254EF3"/>
    <w:rsid w:val="00255EA3"/>
    <w:rsid w:val="002625AB"/>
    <w:rsid w:val="00263A65"/>
    <w:rsid w:val="00263F2E"/>
    <w:rsid w:val="002641CF"/>
    <w:rsid w:val="00270E9D"/>
    <w:rsid w:val="002760E0"/>
    <w:rsid w:val="00276381"/>
    <w:rsid w:val="002764DE"/>
    <w:rsid w:val="00280947"/>
    <w:rsid w:val="00281781"/>
    <w:rsid w:val="00282223"/>
    <w:rsid w:val="0028252D"/>
    <w:rsid w:val="002841D9"/>
    <w:rsid w:val="00286C0A"/>
    <w:rsid w:val="002912C4"/>
    <w:rsid w:val="00291B4C"/>
    <w:rsid w:val="002936A9"/>
    <w:rsid w:val="00295A2E"/>
    <w:rsid w:val="00296775"/>
    <w:rsid w:val="002A612E"/>
    <w:rsid w:val="002A6300"/>
    <w:rsid w:val="002A65A6"/>
    <w:rsid w:val="002A7510"/>
    <w:rsid w:val="002B0EBA"/>
    <w:rsid w:val="002B30C7"/>
    <w:rsid w:val="002B4EEF"/>
    <w:rsid w:val="002C02E2"/>
    <w:rsid w:val="002C2119"/>
    <w:rsid w:val="002C3135"/>
    <w:rsid w:val="002C3DBA"/>
    <w:rsid w:val="002C6669"/>
    <w:rsid w:val="002C6903"/>
    <w:rsid w:val="002C7C89"/>
    <w:rsid w:val="002C7F96"/>
    <w:rsid w:val="002D1967"/>
    <w:rsid w:val="002D40E7"/>
    <w:rsid w:val="002E34AB"/>
    <w:rsid w:val="002E4B81"/>
    <w:rsid w:val="002E7AB9"/>
    <w:rsid w:val="002F0CEF"/>
    <w:rsid w:val="002F525D"/>
    <w:rsid w:val="00300576"/>
    <w:rsid w:val="00301C98"/>
    <w:rsid w:val="00304B68"/>
    <w:rsid w:val="00305D88"/>
    <w:rsid w:val="00305F35"/>
    <w:rsid w:val="00307205"/>
    <w:rsid w:val="00310704"/>
    <w:rsid w:val="003149E5"/>
    <w:rsid w:val="00317608"/>
    <w:rsid w:val="003269FF"/>
    <w:rsid w:val="00331472"/>
    <w:rsid w:val="00333E39"/>
    <w:rsid w:val="00337672"/>
    <w:rsid w:val="00337AE2"/>
    <w:rsid w:val="00340425"/>
    <w:rsid w:val="003408DD"/>
    <w:rsid w:val="00341989"/>
    <w:rsid w:val="00342733"/>
    <w:rsid w:val="00344798"/>
    <w:rsid w:val="003452B1"/>
    <w:rsid w:val="00353EE6"/>
    <w:rsid w:val="0035574B"/>
    <w:rsid w:val="0036009C"/>
    <w:rsid w:val="00370C5E"/>
    <w:rsid w:val="00372D45"/>
    <w:rsid w:val="00376FB8"/>
    <w:rsid w:val="00377709"/>
    <w:rsid w:val="0037787D"/>
    <w:rsid w:val="00377ABC"/>
    <w:rsid w:val="00382913"/>
    <w:rsid w:val="003872C7"/>
    <w:rsid w:val="003875F4"/>
    <w:rsid w:val="003911BA"/>
    <w:rsid w:val="00391309"/>
    <w:rsid w:val="00392B3A"/>
    <w:rsid w:val="003955AA"/>
    <w:rsid w:val="003960D9"/>
    <w:rsid w:val="00396C88"/>
    <w:rsid w:val="003A0CE5"/>
    <w:rsid w:val="003A1135"/>
    <w:rsid w:val="003A1560"/>
    <w:rsid w:val="003A2363"/>
    <w:rsid w:val="003B09D3"/>
    <w:rsid w:val="003B3F15"/>
    <w:rsid w:val="003B79E7"/>
    <w:rsid w:val="003C1245"/>
    <w:rsid w:val="003C25F9"/>
    <w:rsid w:val="003C5C61"/>
    <w:rsid w:val="003C7F08"/>
    <w:rsid w:val="003D05C9"/>
    <w:rsid w:val="003D0E0D"/>
    <w:rsid w:val="003D1FE8"/>
    <w:rsid w:val="003D3074"/>
    <w:rsid w:val="003E204B"/>
    <w:rsid w:val="003F3441"/>
    <w:rsid w:val="003F43D3"/>
    <w:rsid w:val="00401AEB"/>
    <w:rsid w:val="00402F43"/>
    <w:rsid w:val="004031F0"/>
    <w:rsid w:val="00414309"/>
    <w:rsid w:val="00415BCA"/>
    <w:rsid w:val="0041720E"/>
    <w:rsid w:val="00417646"/>
    <w:rsid w:val="00423000"/>
    <w:rsid w:val="0042314C"/>
    <w:rsid w:val="004240FB"/>
    <w:rsid w:val="00427558"/>
    <w:rsid w:val="004314D8"/>
    <w:rsid w:val="0043326E"/>
    <w:rsid w:val="00433A9D"/>
    <w:rsid w:val="004366E3"/>
    <w:rsid w:val="00441377"/>
    <w:rsid w:val="004434A1"/>
    <w:rsid w:val="004467DC"/>
    <w:rsid w:val="00446EAD"/>
    <w:rsid w:val="00446F60"/>
    <w:rsid w:val="00452317"/>
    <w:rsid w:val="00453017"/>
    <w:rsid w:val="004530F5"/>
    <w:rsid w:val="00453E09"/>
    <w:rsid w:val="00460FD2"/>
    <w:rsid w:val="004611FE"/>
    <w:rsid w:val="00464181"/>
    <w:rsid w:val="00467842"/>
    <w:rsid w:val="00471654"/>
    <w:rsid w:val="0047542B"/>
    <w:rsid w:val="004769B9"/>
    <w:rsid w:val="00480B45"/>
    <w:rsid w:val="00484857"/>
    <w:rsid w:val="00486307"/>
    <w:rsid w:val="0048640A"/>
    <w:rsid w:val="00486927"/>
    <w:rsid w:val="004934CB"/>
    <w:rsid w:val="0049375C"/>
    <w:rsid w:val="004A0AF7"/>
    <w:rsid w:val="004A0BC4"/>
    <w:rsid w:val="004A18C8"/>
    <w:rsid w:val="004A2184"/>
    <w:rsid w:val="004A2ED6"/>
    <w:rsid w:val="004A341B"/>
    <w:rsid w:val="004A3F22"/>
    <w:rsid w:val="004A58DB"/>
    <w:rsid w:val="004A5BF3"/>
    <w:rsid w:val="004A6563"/>
    <w:rsid w:val="004A7678"/>
    <w:rsid w:val="004B05FE"/>
    <w:rsid w:val="004B2608"/>
    <w:rsid w:val="004B63A2"/>
    <w:rsid w:val="004C244B"/>
    <w:rsid w:val="004C4560"/>
    <w:rsid w:val="004C4D6A"/>
    <w:rsid w:val="004C505A"/>
    <w:rsid w:val="004C7FEB"/>
    <w:rsid w:val="004D38BA"/>
    <w:rsid w:val="004D4310"/>
    <w:rsid w:val="004D7FE7"/>
    <w:rsid w:val="004E6EEF"/>
    <w:rsid w:val="004E7B65"/>
    <w:rsid w:val="004F0990"/>
    <w:rsid w:val="004F0B54"/>
    <w:rsid w:val="004F2476"/>
    <w:rsid w:val="004F3DB9"/>
    <w:rsid w:val="004F76E7"/>
    <w:rsid w:val="00501472"/>
    <w:rsid w:val="0050736E"/>
    <w:rsid w:val="00507A2E"/>
    <w:rsid w:val="00511E0C"/>
    <w:rsid w:val="005128A3"/>
    <w:rsid w:val="0051457C"/>
    <w:rsid w:val="005164C8"/>
    <w:rsid w:val="005167CF"/>
    <w:rsid w:val="005200F2"/>
    <w:rsid w:val="005212FC"/>
    <w:rsid w:val="00523A70"/>
    <w:rsid w:val="00535F1D"/>
    <w:rsid w:val="0054115D"/>
    <w:rsid w:val="0054155F"/>
    <w:rsid w:val="00551A17"/>
    <w:rsid w:val="00551EF8"/>
    <w:rsid w:val="00555FFA"/>
    <w:rsid w:val="00560E02"/>
    <w:rsid w:val="00562420"/>
    <w:rsid w:val="005637AC"/>
    <w:rsid w:val="0056515F"/>
    <w:rsid w:val="00567473"/>
    <w:rsid w:val="00570137"/>
    <w:rsid w:val="00570D2C"/>
    <w:rsid w:val="0057332A"/>
    <w:rsid w:val="00575A46"/>
    <w:rsid w:val="00583626"/>
    <w:rsid w:val="00590303"/>
    <w:rsid w:val="00593715"/>
    <w:rsid w:val="00593C1E"/>
    <w:rsid w:val="00597867"/>
    <w:rsid w:val="005A7C44"/>
    <w:rsid w:val="005A7D12"/>
    <w:rsid w:val="005B0DBD"/>
    <w:rsid w:val="005B335B"/>
    <w:rsid w:val="005B62E6"/>
    <w:rsid w:val="005B695A"/>
    <w:rsid w:val="005B6D84"/>
    <w:rsid w:val="005C0B0C"/>
    <w:rsid w:val="005C0D81"/>
    <w:rsid w:val="005C0E5E"/>
    <w:rsid w:val="005C18E7"/>
    <w:rsid w:val="005C2A6D"/>
    <w:rsid w:val="005C4955"/>
    <w:rsid w:val="005D29FF"/>
    <w:rsid w:val="005D4448"/>
    <w:rsid w:val="005D61AE"/>
    <w:rsid w:val="005D6411"/>
    <w:rsid w:val="005E2B3C"/>
    <w:rsid w:val="005E38BD"/>
    <w:rsid w:val="005E3AC0"/>
    <w:rsid w:val="005E723E"/>
    <w:rsid w:val="005E7CDC"/>
    <w:rsid w:val="005F1B55"/>
    <w:rsid w:val="005F318C"/>
    <w:rsid w:val="005F56D7"/>
    <w:rsid w:val="00605A14"/>
    <w:rsid w:val="00607CE0"/>
    <w:rsid w:val="00612784"/>
    <w:rsid w:val="00612BF9"/>
    <w:rsid w:val="00616C9C"/>
    <w:rsid w:val="00616EE5"/>
    <w:rsid w:val="006247F4"/>
    <w:rsid w:val="00624BB4"/>
    <w:rsid w:val="00625AD2"/>
    <w:rsid w:val="006331BF"/>
    <w:rsid w:val="00635117"/>
    <w:rsid w:val="0064118C"/>
    <w:rsid w:val="00641229"/>
    <w:rsid w:val="0064160B"/>
    <w:rsid w:val="00641D38"/>
    <w:rsid w:val="006448BC"/>
    <w:rsid w:val="006461AD"/>
    <w:rsid w:val="00650EF4"/>
    <w:rsid w:val="00653177"/>
    <w:rsid w:val="00653935"/>
    <w:rsid w:val="00654D8F"/>
    <w:rsid w:val="006558F2"/>
    <w:rsid w:val="00660641"/>
    <w:rsid w:val="0066143A"/>
    <w:rsid w:val="00666800"/>
    <w:rsid w:val="006743B7"/>
    <w:rsid w:val="00675A63"/>
    <w:rsid w:val="006764EC"/>
    <w:rsid w:val="006826D5"/>
    <w:rsid w:val="00682F97"/>
    <w:rsid w:val="006837C1"/>
    <w:rsid w:val="0068483B"/>
    <w:rsid w:val="006922D9"/>
    <w:rsid w:val="00692529"/>
    <w:rsid w:val="00693622"/>
    <w:rsid w:val="006949FC"/>
    <w:rsid w:val="00697E38"/>
    <w:rsid w:val="006A020F"/>
    <w:rsid w:val="006A1FC8"/>
    <w:rsid w:val="006A3070"/>
    <w:rsid w:val="006A74C3"/>
    <w:rsid w:val="006B1A66"/>
    <w:rsid w:val="006B435A"/>
    <w:rsid w:val="006B4D08"/>
    <w:rsid w:val="006B754B"/>
    <w:rsid w:val="006C15EC"/>
    <w:rsid w:val="006C4CE1"/>
    <w:rsid w:val="006C636B"/>
    <w:rsid w:val="006D08C9"/>
    <w:rsid w:val="006D0D49"/>
    <w:rsid w:val="006D490C"/>
    <w:rsid w:val="006E100D"/>
    <w:rsid w:val="006E4BA8"/>
    <w:rsid w:val="006E738B"/>
    <w:rsid w:val="006F065C"/>
    <w:rsid w:val="006F06D0"/>
    <w:rsid w:val="006F4754"/>
    <w:rsid w:val="006F53EF"/>
    <w:rsid w:val="006F5471"/>
    <w:rsid w:val="006F6A83"/>
    <w:rsid w:val="007002E6"/>
    <w:rsid w:val="00702938"/>
    <w:rsid w:val="00706B2F"/>
    <w:rsid w:val="00712B98"/>
    <w:rsid w:val="0071393E"/>
    <w:rsid w:val="00714C0C"/>
    <w:rsid w:val="00715493"/>
    <w:rsid w:val="007165D7"/>
    <w:rsid w:val="007167D1"/>
    <w:rsid w:val="00723004"/>
    <w:rsid w:val="00726B69"/>
    <w:rsid w:val="00727D2C"/>
    <w:rsid w:val="00727F36"/>
    <w:rsid w:val="00734774"/>
    <w:rsid w:val="00735046"/>
    <w:rsid w:val="00742B94"/>
    <w:rsid w:val="007516F8"/>
    <w:rsid w:val="00752E06"/>
    <w:rsid w:val="00754127"/>
    <w:rsid w:val="00755C1F"/>
    <w:rsid w:val="00757A29"/>
    <w:rsid w:val="00766ADF"/>
    <w:rsid w:val="00774A98"/>
    <w:rsid w:val="0077547D"/>
    <w:rsid w:val="00780C65"/>
    <w:rsid w:val="00782307"/>
    <w:rsid w:val="00783D0A"/>
    <w:rsid w:val="00785310"/>
    <w:rsid w:val="00786ABB"/>
    <w:rsid w:val="0079275C"/>
    <w:rsid w:val="0079282C"/>
    <w:rsid w:val="00797F04"/>
    <w:rsid w:val="007A4730"/>
    <w:rsid w:val="007A6E1A"/>
    <w:rsid w:val="007A6F89"/>
    <w:rsid w:val="007B1F39"/>
    <w:rsid w:val="007B3F68"/>
    <w:rsid w:val="007B412E"/>
    <w:rsid w:val="007B60F0"/>
    <w:rsid w:val="007B680E"/>
    <w:rsid w:val="007C2FFD"/>
    <w:rsid w:val="007C68DD"/>
    <w:rsid w:val="007D0D70"/>
    <w:rsid w:val="007D16CF"/>
    <w:rsid w:val="007D7179"/>
    <w:rsid w:val="007E4004"/>
    <w:rsid w:val="007E680F"/>
    <w:rsid w:val="007F00C6"/>
    <w:rsid w:val="007F00E6"/>
    <w:rsid w:val="007F42FE"/>
    <w:rsid w:val="007F692A"/>
    <w:rsid w:val="007F78CE"/>
    <w:rsid w:val="00801706"/>
    <w:rsid w:val="00802C21"/>
    <w:rsid w:val="00803CD1"/>
    <w:rsid w:val="008052C0"/>
    <w:rsid w:val="008057DB"/>
    <w:rsid w:val="00812E69"/>
    <w:rsid w:val="008154A4"/>
    <w:rsid w:val="00815F3E"/>
    <w:rsid w:val="008167E3"/>
    <w:rsid w:val="008169DF"/>
    <w:rsid w:val="00826AC8"/>
    <w:rsid w:val="00826BAB"/>
    <w:rsid w:val="00826E79"/>
    <w:rsid w:val="00831686"/>
    <w:rsid w:val="008368EC"/>
    <w:rsid w:val="0084004E"/>
    <w:rsid w:val="008456B1"/>
    <w:rsid w:val="00846D0E"/>
    <w:rsid w:val="00857303"/>
    <w:rsid w:val="0086693C"/>
    <w:rsid w:val="00867A0A"/>
    <w:rsid w:val="00867BCF"/>
    <w:rsid w:val="00870FB3"/>
    <w:rsid w:val="008802C4"/>
    <w:rsid w:val="008818E3"/>
    <w:rsid w:val="00885122"/>
    <w:rsid w:val="008866A8"/>
    <w:rsid w:val="0089035F"/>
    <w:rsid w:val="008978D7"/>
    <w:rsid w:val="00897F84"/>
    <w:rsid w:val="008A1FAC"/>
    <w:rsid w:val="008A41A7"/>
    <w:rsid w:val="008A6F60"/>
    <w:rsid w:val="008B108B"/>
    <w:rsid w:val="008B41D8"/>
    <w:rsid w:val="008B6447"/>
    <w:rsid w:val="008B6F6B"/>
    <w:rsid w:val="008B7A96"/>
    <w:rsid w:val="008B7D36"/>
    <w:rsid w:val="008C4124"/>
    <w:rsid w:val="008C69D2"/>
    <w:rsid w:val="008D3760"/>
    <w:rsid w:val="008D60B3"/>
    <w:rsid w:val="008E022F"/>
    <w:rsid w:val="008E1BD4"/>
    <w:rsid w:val="008E1F52"/>
    <w:rsid w:val="008E2EC3"/>
    <w:rsid w:val="008E41A7"/>
    <w:rsid w:val="008E4414"/>
    <w:rsid w:val="008E70FD"/>
    <w:rsid w:val="008E740E"/>
    <w:rsid w:val="008F1D07"/>
    <w:rsid w:val="008F3F45"/>
    <w:rsid w:val="008F5B60"/>
    <w:rsid w:val="008F6096"/>
    <w:rsid w:val="009007D7"/>
    <w:rsid w:val="00904B70"/>
    <w:rsid w:val="00905862"/>
    <w:rsid w:val="00905DA7"/>
    <w:rsid w:val="00906CE3"/>
    <w:rsid w:val="00906DA8"/>
    <w:rsid w:val="0091038A"/>
    <w:rsid w:val="00911235"/>
    <w:rsid w:val="00911816"/>
    <w:rsid w:val="00912031"/>
    <w:rsid w:val="00913752"/>
    <w:rsid w:val="00916323"/>
    <w:rsid w:val="00927134"/>
    <w:rsid w:val="0093535B"/>
    <w:rsid w:val="00940E25"/>
    <w:rsid w:val="00945960"/>
    <w:rsid w:val="0094685E"/>
    <w:rsid w:val="00946D7A"/>
    <w:rsid w:val="0095010C"/>
    <w:rsid w:val="00964489"/>
    <w:rsid w:val="009662F6"/>
    <w:rsid w:val="00966469"/>
    <w:rsid w:val="00972BA4"/>
    <w:rsid w:val="00973949"/>
    <w:rsid w:val="00976678"/>
    <w:rsid w:val="00981FB0"/>
    <w:rsid w:val="009845DF"/>
    <w:rsid w:val="00985F32"/>
    <w:rsid w:val="00990807"/>
    <w:rsid w:val="00991B80"/>
    <w:rsid w:val="0099475A"/>
    <w:rsid w:val="009957F8"/>
    <w:rsid w:val="00996283"/>
    <w:rsid w:val="00997A3C"/>
    <w:rsid w:val="009B41A1"/>
    <w:rsid w:val="009B499C"/>
    <w:rsid w:val="009B5749"/>
    <w:rsid w:val="009C38EB"/>
    <w:rsid w:val="009C56B3"/>
    <w:rsid w:val="009C6D5E"/>
    <w:rsid w:val="009D22B1"/>
    <w:rsid w:val="009D5877"/>
    <w:rsid w:val="009E04EC"/>
    <w:rsid w:val="009E1D6C"/>
    <w:rsid w:val="009E38F6"/>
    <w:rsid w:val="009E5BC9"/>
    <w:rsid w:val="009E7592"/>
    <w:rsid w:val="009F20B3"/>
    <w:rsid w:val="009F2AE6"/>
    <w:rsid w:val="00A04435"/>
    <w:rsid w:val="00A07250"/>
    <w:rsid w:val="00A072FE"/>
    <w:rsid w:val="00A07B28"/>
    <w:rsid w:val="00A07F3A"/>
    <w:rsid w:val="00A10FB3"/>
    <w:rsid w:val="00A113F3"/>
    <w:rsid w:val="00A119AC"/>
    <w:rsid w:val="00A129D6"/>
    <w:rsid w:val="00A14E6B"/>
    <w:rsid w:val="00A21140"/>
    <w:rsid w:val="00A21F21"/>
    <w:rsid w:val="00A2233E"/>
    <w:rsid w:val="00A22D12"/>
    <w:rsid w:val="00A262ED"/>
    <w:rsid w:val="00A26426"/>
    <w:rsid w:val="00A27458"/>
    <w:rsid w:val="00A27BC6"/>
    <w:rsid w:val="00A31BAA"/>
    <w:rsid w:val="00A32A43"/>
    <w:rsid w:val="00A33ECF"/>
    <w:rsid w:val="00A477E4"/>
    <w:rsid w:val="00A47814"/>
    <w:rsid w:val="00A50AFF"/>
    <w:rsid w:val="00A51D67"/>
    <w:rsid w:val="00A5244F"/>
    <w:rsid w:val="00A54713"/>
    <w:rsid w:val="00A55367"/>
    <w:rsid w:val="00A5789F"/>
    <w:rsid w:val="00A64ADA"/>
    <w:rsid w:val="00A66051"/>
    <w:rsid w:val="00A66483"/>
    <w:rsid w:val="00A70DD8"/>
    <w:rsid w:val="00A7215D"/>
    <w:rsid w:val="00A73158"/>
    <w:rsid w:val="00A74E4E"/>
    <w:rsid w:val="00A83B0F"/>
    <w:rsid w:val="00A85832"/>
    <w:rsid w:val="00A86885"/>
    <w:rsid w:val="00A86F3E"/>
    <w:rsid w:val="00AA7EE9"/>
    <w:rsid w:val="00AB29BB"/>
    <w:rsid w:val="00AB2DAA"/>
    <w:rsid w:val="00AB71F7"/>
    <w:rsid w:val="00AC2033"/>
    <w:rsid w:val="00AC23C8"/>
    <w:rsid w:val="00AC4B01"/>
    <w:rsid w:val="00AC7BBC"/>
    <w:rsid w:val="00AD1FA5"/>
    <w:rsid w:val="00AD71C1"/>
    <w:rsid w:val="00AD766A"/>
    <w:rsid w:val="00AE0E45"/>
    <w:rsid w:val="00AE290E"/>
    <w:rsid w:val="00AE366B"/>
    <w:rsid w:val="00AE548D"/>
    <w:rsid w:val="00AE6CB5"/>
    <w:rsid w:val="00AF021D"/>
    <w:rsid w:val="00AF1A7E"/>
    <w:rsid w:val="00AF47D2"/>
    <w:rsid w:val="00AF4E76"/>
    <w:rsid w:val="00AF557E"/>
    <w:rsid w:val="00AF6079"/>
    <w:rsid w:val="00AF7EF4"/>
    <w:rsid w:val="00B01B4E"/>
    <w:rsid w:val="00B02389"/>
    <w:rsid w:val="00B06DA4"/>
    <w:rsid w:val="00B11583"/>
    <w:rsid w:val="00B11944"/>
    <w:rsid w:val="00B12002"/>
    <w:rsid w:val="00B12178"/>
    <w:rsid w:val="00B14E5A"/>
    <w:rsid w:val="00B17770"/>
    <w:rsid w:val="00B17B05"/>
    <w:rsid w:val="00B17CD1"/>
    <w:rsid w:val="00B20162"/>
    <w:rsid w:val="00B20CEF"/>
    <w:rsid w:val="00B34088"/>
    <w:rsid w:val="00B36BAC"/>
    <w:rsid w:val="00B36F78"/>
    <w:rsid w:val="00B37E4D"/>
    <w:rsid w:val="00B44031"/>
    <w:rsid w:val="00B46E39"/>
    <w:rsid w:val="00B472D8"/>
    <w:rsid w:val="00B53A82"/>
    <w:rsid w:val="00B60C3B"/>
    <w:rsid w:val="00B613D8"/>
    <w:rsid w:val="00B61816"/>
    <w:rsid w:val="00B61ED6"/>
    <w:rsid w:val="00B62034"/>
    <w:rsid w:val="00B70219"/>
    <w:rsid w:val="00B70418"/>
    <w:rsid w:val="00B70E8C"/>
    <w:rsid w:val="00B72EC7"/>
    <w:rsid w:val="00B73199"/>
    <w:rsid w:val="00B7434C"/>
    <w:rsid w:val="00B747BF"/>
    <w:rsid w:val="00B74866"/>
    <w:rsid w:val="00B76F7A"/>
    <w:rsid w:val="00B869CC"/>
    <w:rsid w:val="00B86E2B"/>
    <w:rsid w:val="00B872A5"/>
    <w:rsid w:val="00B87D09"/>
    <w:rsid w:val="00B91453"/>
    <w:rsid w:val="00B953E0"/>
    <w:rsid w:val="00BA0DA4"/>
    <w:rsid w:val="00BA23CF"/>
    <w:rsid w:val="00BB266B"/>
    <w:rsid w:val="00BB31EC"/>
    <w:rsid w:val="00BB3915"/>
    <w:rsid w:val="00BB42CA"/>
    <w:rsid w:val="00BB4E25"/>
    <w:rsid w:val="00BB700B"/>
    <w:rsid w:val="00BC0BEA"/>
    <w:rsid w:val="00BC0D63"/>
    <w:rsid w:val="00BC21DA"/>
    <w:rsid w:val="00BD3663"/>
    <w:rsid w:val="00BE038C"/>
    <w:rsid w:val="00BE0CFD"/>
    <w:rsid w:val="00BE1938"/>
    <w:rsid w:val="00BE1A1F"/>
    <w:rsid w:val="00BE70C2"/>
    <w:rsid w:val="00BF081A"/>
    <w:rsid w:val="00BF0A04"/>
    <w:rsid w:val="00BF196B"/>
    <w:rsid w:val="00BF4D88"/>
    <w:rsid w:val="00BF5C18"/>
    <w:rsid w:val="00BF682C"/>
    <w:rsid w:val="00BF716A"/>
    <w:rsid w:val="00C07B49"/>
    <w:rsid w:val="00C106F8"/>
    <w:rsid w:val="00C10CA2"/>
    <w:rsid w:val="00C12AFA"/>
    <w:rsid w:val="00C1349A"/>
    <w:rsid w:val="00C165FF"/>
    <w:rsid w:val="00C23013"/>
    <w:rsid w:val="00C25EA8"/>
    <w:rsid w:val="00C27EB0"/>
    <w:rsid w:val="00C33777"/>
    <w:rsid w:val="00C34482"/>
    <w:rsid w:val="00C34895"/>
    <w:rsid w:val="00C56616"/>
    <w:rsid w:val="00C62CA7"/>
    <w:rsid w:val="00C635AA"/>
    <w:rsid w:val="00C64D77"/>
    <w:rsid w:val="00C70002"/>
    <w:rsid w:val="00C70A86"/>
    <w:rsid w:val="00C72CDE"/>
    <w:rsid w:val="00C770A5"/>
    <w:rsid w:val="00C839EC"/>
    <w:rsid w:val="00C83AE8"/>
    <w:rsid w:val="00C90F98"/>
    <w:rsid w:val="00C91D69"/>
    <w:rsid w:val="00C936E3"/>
    <w:rsid w:val="00C96895"/>
    <w:rsid w:val="00C97EC8"/>
    <w:rsid w:val="00CA036B"/>
    <w:rsid w:val="00CA209F"/>
    <w:rsid w:val="00CA29FB"/>
    <w:rsid w:val="00CB2F48"/>
    <w:rsid w:val="00CB4E33"/>
    <w:rsid w:val="00CB5E0C"/>
    <w:rsid w:val="00CB6F61"/>
    <w:rsid w:val="00CC2C07"/>
    <w:rsid w:val="00CC4D29"/>
    <w:rsid w:val="00CC7BD8"/>
    <w:rsid w:val="00CD038C"/>
    <w:rsid w:val="00CD1C69"/>
    <w:rsid w:val="00CE15E1"/>
    <w:rsid w:val="00CE4D01"/>
    <w:rsid w:val="00CE7BFF"/>
    <w:rsid w:val="00CF579F"/>
    <w:rsid w:val="00CF7A28"/>
    <w:rsid w:val="00D00AC0"/>
    <w:rsid w:val="00D01195"/>
    <w:rsid w:val="00D0345C"/>
    <w:rsid w:val="00D039D5"/>
    <w:rsid w:val="00D0648F"/>
    <w:rsid w:val="00D1163C"/>
    <w:rsid w:val="00D1167D"/>
    <w:rsid w:val="00D119D8"/>
    <w:rsid w:val="00D14877"/>
    <w:rsid w:val="00D1570A"/>
    <w:rsid w:val="00D16122"/>
    <w:rsid w:val="00D21FBC"/>
    <w:rsid w:val="00D23E4D"/>
    <w:rsid w:val="00D250C4"/>
    <w:rsid w:val="00D26138"/>
    <w:rsid w:val="00D275ED"/>
    <w:rsid w:val="00D31A7B"/>
    <w:rsid w:val="00D333AE"/>
    <w:rsid w:val="00D335D2"/>
    <w:rsid w:val="00D3451E"/>
    <w:rsid w:val="00D34EB0"/>
    <w:rsid w:val="00D37D26"/>
    <w:rsid w:val="00D40462"/>
    <w:rsid w:val="00D4255C"/>
    <w:rsid w:val="00D44C48"/>
    <w:rsid w:val="00D45635"/>
    <w:rsid w:val="00D4573D"/>
    <w:rsid w:val="00D45C52"/>
    <w:rsid w:val="00D45EEA"/>
    <w:rsid w:val="00D46797"/>
    <w:rsid w:val="00D535C7"/>
    <w:rsid w:val="00D53C45"/>
    <w:rsid w:val="00D53DBD"/>
    <w:rsid w:val="00D53E04"/>
    <w:rsid w:val="00D70917"/>
    <w:rsid w:val="00D91EBC"/>
    <w:rsid w:val="00D94403"/>
    <w:rsid w:val="00D95321"/>
    <w:rsid w:val="00DA051F"/>
    <w:rsid w:val="00DA0B67"/>
    <w:rsid w:val="00DA322F"/>
    <w:rsid w:val="00DA46E5"/>
    <w:rsid w:val="00DB3FBF"/>
    <w:rsid w:val="00DB6298"/>
    <w:rsid w:val="00DB7EF9"/>
    <w:rsid w:val="00DC0113"/>
    <w:rsid w:val="00DC1D67"/>
    <w:rsid w:val="00DC20D8"/>
    <w:rsid w:val="00DC230A"/>
    <w:rsid w:val="00DC568D"/>
    <w:rsid w:val="00DD29F0"/>
    <w:rsid w:val="00DD5C37"/>
    <w:rsid w:val="00DD60CE"/>
    <w:rsid w:val="00DD7C82"/>
    <w:rsid w:val="00DE5B88"/>
    <w:rsid w:val="00DF064A"/>
    <w:rsid w:val="00DF0E70"/>
    <w:rsid w:val="00DF2D4C"/>
    <w:rsid w:val="00DF367D"/>
    <w:rsid w:val="00DF4E9E"/>
    <w:rsid w:val="00DF6735"/>
    <w:rsid w:val="00DF7C59"/>
    <w:rsid w:val="00E017F5"/>
    <w:rsid w:val="00E0671F"/>
    <w:rsid w:val="00E0774A"/>
    <w:rsid w:val="00E07E0B"/>
    <w:rsid w:val="00E128F3"/>
    <w:rsid w:val="00E216A8"/>
    <w:rsid w:val="00E22FFF"/>
    <w:rsid w:val="00E25569"/>
    <w:rsid w:val="00E25F29"/>
    <w:rsid w:val="00E268FF"/>
    <w:rsid w:val="00E26F34"/>
    <w:rsid w:val="00E27538"/>
    <w:rsid w:val="00E33C92"/>
    <w:rsid w:val="00E41610"/>
    <w:rsid w:val="00E4402A"/>
    <w:rsid w:val="00E50009"/>
    <w:rsid w:val="00E51404"/>
    <w:rsid w:val="00E5190E"/>
    <w:rsid w:val="00E531BB"/>
    <w:rsid w:val="00E577FF"/>
    <w:rsid w:val="00E6206C"/>
    <w:rsid w:val="00E62406"/>
    <w:rsid w:val="00E670DB"/>
    <w:rsid w:val="00E7614F"/>
    <w:rsid w:val="00E76E86"/>
    <w:rsid w:val="00E81713"/>
    <w:rsid w:val="00E84812"/>
    <w:rsid w:val="00E8588F"/>
    <w:rsid w:val="00E90417"/>
    <w:rsid w:val="00E904AA"/>
    <w:rsid w:val="00E911DF"/>
    <w:rsid w:val="00E922E2"/>
    <w:rsid w:val="00E928B3"/>
    <w:rsid w:val="00E93A21"/>
    <w:rsid w:val="00E955DB"/>
    <w:rsid w:val="00E9585C"/>
    <w:rsid w:val="00E95F4F"/>
    <w:rsid w:val="00EA04A6"/>
    <w:rsid w:val="00EA0E88"/>
    <w:rsid w:val="00EA627D"/>
    <w:rsid w:val="00EA7990"/>
    <w:rsid w:val="00EB23C8"/>
    <w:rsid w:val="00EB69E1"/>
    <w:rsid w:val="00EB6B21"/>
    <w:rsid w:val="00EC1579"/>
    <w:rsid w:val="00EC1868"/>
    <w:rsid w:val="00EC4284"/>
    <w:rsid w:val="00EC5F66"/>
    <w:rsid w:val="00EC6565"/>
    <w:rsid w:val="00EC721B"/>
    <w:rsid w:val="00ED2360"/>
    <w:rsid w:val="00ED685E"/>
    <w:rsid w:val="00ED69DD"/>
    <w:rsid w:val="00EE017F"/>
    <w:rsid w:val="00EE2597"/>
    <w:rsid w:val="00EE2B7D"/>
    <w:rsid w:val="00EE2CC6"/>
    <w:rsid w:val="00EE5B1F"/>
    <w:rsid w:val="00EE7FD1"/>
    <w:rsid w:val="00EF3292"/>
    <w:rsid w:val="00EF6D75"/>
    <w:rsid w:val="00F0254A"/>
    <w:rsid w:val="00F0663C"/>
    <w:rsid w:val="00F07728"/>
    <w:rsid w:val="00F12553"/>
    <w:rsid w:val="00F14560"/>
    <w:rsid w:val="00F145A9"/>
    <w:rsid w:val="00F23D7E"/>
    <w:rsid w:val="00F24D17"/>
    <w:rsid w:val="00F32968"/>
    <w:rsid w:val="00F33E78"/>
    <w:rsid w:val="00F36894"/>
    <w:rsid w:val="00F438F8"/>
    <w:rsid w:val="00F4502F"/>
    <w:rsid w:val="00F46A18"/>
    <w:rsid w:val="00F50751"/>
    <w:rsid w:val="00F53969"/>
    <w:rsid w:val="00F62865"/>
    <w:rsid w:val="00F6458C"/>
    <w:rsid w:val="00F6706F"/>
    <w:rsid w:val="00F67E9B"/>
    <w:rsid w:val="00F70C2D"/>
    <w:rsid w:val="00F7576D"/>
    <w:rsid w:val="00F75E39"/>
    <w:rsid w:val="00F77B38"/>
    <w:rsid w:val="00F81643"/>
    <w:rsid w:val="00F835F6"/>
    <w:rsid w:val="00F94A38"/>
    <w:rsid w:val="00F95540"/>
    <w:rsid w:val="00F958F5"/>
    <w:rsid w:val="00F95A32"/>
    <w:rsid w:val="00F971B5"/>
    <w:rsid w:val="00FA253D"/>
    <w:rsid w:val="00FA4BE5"/>
    <w:rsid w:val="00FA5F77"/>
    <w:rsid w:val="00FB2015"/>
    <w:rsid w:val="00FC0BFC"/>
    <w:rsid w:val="00FC34C3"/>
    <w:rsid w:val="00FD1CEB"/>
    <w:rsid w:val="00FD1DCE"/>
    <w:rsid w:val="00FD20DF"/>
    <w:rsid w:val="00FD25F1"/>
    <w:rsid w:val="00FD6990"/>
    <w:rsid w:val="00FD7797"/>
    <w:rsid w:val="00FD7858"/>
    <w:rsid w:val="00FE1DC9"/>
    <w:rsid w:val="00FE42A0"/>
    <w:rsid w:val="00FE5DDA"/>
    <w:rsid w:val="00FE6F1D"/>
    <w:rsid w:val="00FE7F10"/>
    <w:rsid w:val="00FF0E0A"/>
    <w:rsid w:val="00FF34A6"/>
    <w:rsid w:val="00FF4CEC"/>
    <w:rsid w:val="00FF651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29D6"/>
    <w:pPr>
      <w:jc w:val="center"/>
    </w:pPr>
  </w:style>
  <w:style w:type="paragraph" w:styleId="Ttulo1">
    <w:name w:val="heading 1"/>
    <w:basedOn w:val="Normal"/>
    <w:next w:val="Normal"/>
    <w:link w:val="Ttulo1Car"/>
    <w:uiPriority w:val="9"/>
    <w:qFormat/>
    <w:rsid w:val="005128A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8B7A9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433A9D"/>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B87D0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A129D6"/>
  </w:style>
  <w:style w:type="character" w:styleId="Hipervnculo">
    <w:name w:val="Hyperlink"/>
    <w:basedOn w:val="Fuentedeprrafopredeter"/>
    <w:uiPriority w:val="99"/>
    <w:unhideWhenUsed/>
    <w:rsid w:val="00A129D6"/>
    <w:rPr>
      <w:color w:val="0000FF"/>
      <w:u w:val="single"/>
    </w:rPr>
  </w:style>
  <w:style w:type="paragraph" w:styleId="Prrafodelista">
    <w:name w:val="List Paragraph"/>
    <w:basedOn w:val="Normal"/>
    <w:uiPriority w:val="34"/>
    <w:qFormat/>
    <w:rsid w:val="00A129D6"/>
    <w:pPr>
      <w:ind w:left="720"/>
      <w:contextualSpacing/>
    </w:pPr>
  </w:style>
  <w:style w:type="paragraph" w:styleId="Textonotapie">
    <w:name w:val="footnote text"/>
    <w:basedOn w:val="Normal"/>
    <w:link w:val="TextonotapieCar"/>
    <w:uiPriority w:val="99"/>
    <w:unhideWhenUsed/>
    <w:rsid w:val="00A129D6"/>
    <w:pPr>
      <w:spacing w:after="0" w:line="240" w:lineRule="auto"/>
      <w:jc w:val="left"/>
    </w:pPr>
    <w:rPr>
      <w:sz w:val="20"/>
      <w:szCs w:val="20"/>
    </w:rPr>
  </w:style>
  <w:style w:type="character" w:customStyle="1" w:styleId="TextonotapieCar">
    <w:name w:val="Texto nota pie Car"/>
    <w:basedOn w:val="Fuentedeprrafopredeter"/>
    <w:link w:val="Textonotapie"/>
    <w:uiPriority w:val="99"/>
    <w:rsid w:val="00A129D6"/>
    <w:rPr>
      <w:sz w:val="20"/>
      <w:szCs w:val="20"/>
    </w:rPr>
  </w:style>
  <w:style w:type="character" w:styleId="Refdenotaalpie">
    <w:name w:val="footnote reference"/>
    <w:basedOn w:val="Fuentedeprrafopredeter"/>
    <w:uiPriority w:val="99"/>
    <w:unhideWhenUsed/>
    <w:rsid w:val="00A129D6"/>
    <w:rPr>
      <w:vertAlign w:val="superscript"/>
    </w:rPr>
  </w:style>
  <w:style w:type="paragraph" w:styleId="HTMLconformatoprevio">
    <w:name w:val="HTML Preformatted"/>
    <w:basedOn w:val="Normal"/>
    <w:link w:val="HTMLconformatoprevioCar"/>
    <w:uiPriority w:val="99"/>
    <w:unhideWhenUsed/>
    <w:rsid w:val="00C70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szCs w:val="20"/>
      <w:lang w:eastAsia="es-CL"/>
    </w:rPr>
  </w:style>
  <w:style w:type="character" w:customStyle="1" w:styleId="HTMLconformatoprevioCar">
    <w:name w:val="HTML con formato previo Car"/>
    <w:basedOn w:val="Fuentedeprrafopredeter"/>
    <w:link w:val="HTMLconformatoprevio"/>
    <w:uiPriority w:val="99"/>
    <w:rsid w:val="00C70A86"/>
    <w:rPr>
      <w:rFonts w:ascii="Courier New" w:eastAsia="Times New Roman" w:hAnsi="Courier New" w:cs="Courier New"/>
      <w:sz w:val="20"/>
      <w:szCs w:val="20"/>
      <w:lang w:eastAsia="es-CL"/>
    </w:rPr>
  </w:style>
  <w:style w:type="character" w:customStyle="1" w:styleId="textexposedshow">
    <w:name w:val="text_exposed_show"/>
    <w:basedOn w:val="Fuentedeprrafopredeter"/>
    <w:rsid w:val="00723004"/>
  </w:style>
  <w:style w:type="character" w:styleId="Refdecomentario">
    <w:name w:val="annotation reference"/>
    <w:basedOn w:val="Fuentedeprrafopredeter"/>
    <w:uiPriority w:val="99"/>
    <w:semiHidden/>
    <w:unhideWhenUsed/>
    <w:rsid w:val="00625AD2"/>
    <w:rPr>
      <w:sz w:val="16"/>
      <w:szCs w:val="16"/>
    </w:rPr>
  </w:style>
  <w:style w:type="paragraph" w:styleId="Textocomentario">
    <w:name w:val="annotation text"/>
    <w:basedOn w:val="Normal"/>
    <w:link w:val="TextocomentarioCar"/>
    <w:uiPriority w:val="99"/>
    <w:semiHidden/>
    <w:unhideWhenUsed/>
    <w:rsid w:val="00625AD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25AD2"/>
    <w:rPr>
      <w:sz w:val="20"/>
      <w:szCs w:val="20"/>
    </w:rPr>
  </w:style>
  <w:style w:type="paragraph" w:styleId="Asuntodelcomentario">
    <w:name w:val="annotation subject"/>
    <w:basedOn w:val="Textocomentario"/>
    <w:next w:val="Textocomentario"/>
    <w:link w:val="AsuntodelcomentarioCar"/>
    <w:uiPriority w:val="99"/>
    <w:semiHidden/>
    <w:unhideWhenUsed/>
    <w:rsid w:val="00625AD2"/>
    <w:rPr>
      <w:b/>
      <w:bCs/>
    </w:rPr>
  </w:style>
  <w:style w:type="character" w:customStyle="1" w:styleId="AsuntodelcomentarioCar">
    <w:name w:val="Asunto del comentario Car"/>
    <w:basedOn w:val="TextocomentarioCar"/>
    <w:link w:val="Asuntodelcomentario"/>
    <w:uiPriority w:val="99"/>
    <w:semiHidden/>
    <w:rsid w:val="00625AD2"/>
    <w:rPr>
      <w:b/>
      <w:bCs/>
      <w:sz w:val="20"/>
      <w:szCs w:val="20"/>
    </w:rPr>
  </w:style>
  <w:style w:type="paragraph" w:styleId="Textodeglobo">
    <w:name w:val="Balloon Text"/>
    <w:basedOn w:val="Normal"/>
    <w:link w:val="TextodegloboCar"/>
    <w:uiPriority w:val="99"/>
    <w:semiHidden/>
    <w:unhideWhenUsed/>
    <w:rsid w:val="00625AD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25AD2"/>
    <w:rPr>
      <w:rFonts w:ascii="Tahoma" w:hAnsi="Tahoma" w:cs="Tahoma"/>
      <w:sz w:val="16"/>
      <w:szCs w:val="16"/>
    </w:rPr>
  </w:style>
  <w:style w:type="table" w:styleId="Tablaconcuadrcula">
    <w:name w:val="Table Grid"/>
    <w:basedOn w:val="Tablanormal"/>
    <w:uiPriority w:val="59"/>
    <w:rsid w:val="008052C0"/>
    <w:pPr>
      <w:spacing w:after="0" w:line="240" w:lineRule="auto"/>
      <w:jc w:val="center"/>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Revisin">
    <w:name w:val="Revision"/>
    <w:hidden/>
    <w:uiPriority w:val="99"/>
    <w:semiHidden/>
    <w:rsid w:val="00B747BF"/>
    <w:pPr>
      <w:spacing w:after="0" w:line="240" w:lineRule="auto"/>
    </w:pPr>
  </w:style>
  <w:style w:type="character" w:styleId="Hipervnculovisitado">
    <w:name w:val="FollowedHyperlink"/>
    <w:basedOn w:val="Fuentedeprrafopredeter"/>
    <w:uiPriority w:val="99"/>
    <w:semiHidden/>
    <w:unhideWhenUsed/>
    <w:rsid w:val="009C56B3"/>
    <w:rPr>
      <w:color w:val="800080" w:themeColor="followedHyperlink"/>
      <w:u w:val="single"/>
    </w:rPr>
  </w:style>
  <w:style w:type="character" w:styleId="Textoennegrita">
    <w:name w:val="Strong"/>
    <w:basedOn w:val="Fuentedeprrafopredeter"/>
    <w:uiPriority w:val="22"/>
    <w:qFormat/>
    <w:rsid w:val="008866A8"/>
    <w:rPr>
      <w:b/>
      <w:bCs/>
    </w:rPr>
  </w:style>
  <w:style w:type="paragraph" w:styleId="NormalWeb">
    <w:name w:val="Normal (Web)"/>
    <w:basedOn w:val="Normal"/>
    <w:uiPriority w:val="99"/>
    <w:semiHidden/>
    <w:unhideWhenUsed/>
    <w:rsid w:val="008866A8"/>
    <w:pPr>
      <w:spacing w:before="100" w:beforeAutospacing="1" w:after="100" w:afterAutospacing="1" w:line="240" w:lineRule="auto"/>
      <w:jc w:val="left"/>
    </w:pPr>
    <w:rPr>
      <w:rFonts w:ascii="Times New Roman" w:eastAsia="Times New Roman" w:hAnsi="Times New Roman" w:cs="Times New Roman"/>
      <w:color w:val="000080"/>
      <w:sz w:val="24"/>
      <w:szCs w:val="24"/>
      <w:lang w:val="es-ES" w:eastAsia="es-CL"/>
    </w:rPr>
  </w:style>
  <w:style w:type="paragraph" w:styleId="Encabezado">
    <w:name w:val="header"/>
    <w:basedOn w:val="Normal"/>
    <w:link w:val="EncabezadoCar"/>
    <w:uiPriority w:val="99"/>
    <w:unhideWhenUsed/>
    <w:rsid w:val="002809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80947"/>
  </w:style>
  <w:style w:type="paragraph" w:styleId="Piedepgina">
    <w:name w:val="footer"/>
    <w:basedOn w:val="Normal"/>
    <w:link w:val="PiedepginaCar"/>
    <w:uiPriority w:val="99"/>
    <w:unhideWhenUsed/>
    <w:rsid w:val="002809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80947"/>
  </w:style>
  <w:style w:type="paragraph" w:styleId="Sinespaciado">
    <w:name w:val="No Spacing"/>
    <w:uiPriority w:val="1"/>
    <w:qFormat/>
    <w:rsid w:val="00097B28"/>
    <w:pPr>
      <w:spacing w:after="0" w:line="240" w:lineRule="auto"/>
    </w:pPr>
    <w:rPr>
      <w:rFonts w:ascii="Calibri" w:eastAsia="Times New Roman" w:hAnsi="Calibri" w:cs="Times New Roman"/>
      <w:lang w:eastAsia="es-CL"/>
    </w:rPr>
  </w:style>
  <w:style w:type="paragraph" w:styleId="TDC1">
    <w:name w:val="toc 1"/>
    <w:basedOn w:val="Normal"/>
    <w:next w:val="Normal"/>
    <w:autoRedefine/>
    <w:uiPriority w:val="39"/>
    <w:unhideWhenUsed/>
    <w:qFormat/>
    <w:rsid w:val="005128A3"/>
    <w:pPr>
      <w:spacing w:before="120" w:after="120"/>
      <w:jc w:val="left"/>
    </w:pPr>
    <w:rPr>
      <w:rFonts w:cstheme="minorHAnsi"/>
      <w:b/>
      <w:bCs/>
      <w:caps/>
      <w:sz w:val="20"/>
      <w:szCs w:val="20"/>
    </w:rPr>
  </w:style>
  <w:style w:type="paragraph" w:styleId="TDC2">
    <w:name w:val="toc 2"/>
    <w:basedOn w:val="Normal"/>
    <w:next w:val="Normal"/>
    <w:autoRedefine/>
    <w:uiPriority w:val="39"/>
    <w:unhideWhenUsed/>
    <w:qFormat/>
    <w:rsid w:val="005128A3"/>
    <w:pPr>
      <w:spacing w:after="0"/>
      <w:ind w:left="220"/>
      <w:jc w:val="left"/>
    </w:pPr>
    <w:rPr>
      <w:rFonts w:cstheme="minorHAnsi"/>
      <w:smallCaps/>
      <w:sz w:val="20"/>
      <w:szCs w:val="20"/>
    </w:rPr>
  </w:style>
  <w:style w:type="paragraph" w:styleId="TDC3">
    <w:name w:val="toc 3"/>
    <w:basedOn w:val="Normal"/>
    <w:next w:val="Normal"/>
    <w:autoRedefine/>
    <w:uiPriority w:val="39"/>
    <w:unhideWhenUsed/>
    <w:qFormat/>
    <w:rsid w:val="005128A3"/>
    <w:pPr>
      <w:spacing w:after="0"/>
      <w:ind w:left="440"/>
      <w:jc w:val="left"/>
    </w:pPr>
    <w:rPr>
      <w:rFonts w:cstheme="minorHAnsi"/>
      <w:i/>
      <w:iCs/>
      <w:sz w:val="20"/>
      <w:szCs w:val="20"/>
    </w:rPr>
  </w:style>
  <w:style w:type="paragraph" w:styleId="TDC4">
    <w:name w:val="toc 4"/>
    <w:basedOn w:val="Normal"/>
    <w:next w:val="Normal"/>
    <w:autoRedefine/>
    <w:uiPriority w:val="39"/>
    <w:unhideWhenUsed/>
    <w:rsid w:val="005128A3"/>
    <w:pPr>
      <w:spacing w:after="0"/>
      <w:ind w:left="660"/>
      <w:jc w:val="left"/>
    </w:pPr>
    <w:rPr>
      <w:rFonts w:cstheme="minorHAnsi"/>
      <w:sz w:val="18"/>
      <w:szCs w:val="18"/>
    </w:rPr>
  </w:style>
  <w:style w:type="paragraph" w:styleId="TDC5">
    <w:name w:val="toc 5"/>
    <w:basedOn w:val="Normal"/>
    <w:next w:val="Normal"/>
    <w:autoRedefine/>
    <w:uiPriority w:val="39"/>
    <w:unhideWhenUsed/>
    <w:rsid w:val="005128A3"/>
    <w:pPr>
      <w:spacing w:after="0"/>
      <w:ind w:left="880"/>
      <w:jc w:val="left"/>
    </w:pPr>
    <w:rPr>
      <w:rFonts w:cstheme="minorHAnsi"/>
      <w:sz w:val="18"/>
      <w:szCs w:val="18"/>
    </w:rPr>
  </w:style>
  <w:style w:type="paragraph" w:styleId="TDC6">
    <w:name w:val="toc 6"/>
    <w:basedOn w:val="Normal"/>
    <w:next w:val="Normal"/>
    <w:autoRedefine/>
    <w:uiPriority w:val="39"/>
    <w:unhideWhenUsed/>
    <w:rsid w:val="005128A3"/>
    <w:pPr>
      <w:spacing w:after="0"/>
      <w:ind w:left="1100"/>
      <w:jc w:val="left"/>
    </w:pPr>
    <w:rPr>
      <w:rFonts w:cstheme="minorHAnsi"/>
      <w:sz w:val="18"/>
      <w:szCs w:val="18"/>
    </w:rPr>
  </w:style>
  <w:style w:type="paragraph" w:styleId="TDC7">
    <w:name w:val="toc 7"/>
    <w:basedOn w:val="Normal"/>
    <w:next w:val="Normal"/>
    <w:autoRedefine/>
    <w:uiPriority w:val="39"/>
    <w:unhideWhenUsed/>
    <w:rsid w:val="005128A3"/>
    <w:pPr>
      <w:spacing w:after="0"/>
      <w:ind w:left="1320"/>
      <w:jc w:val="left"/>
    </w:pPr>
    <w:rPr>
      <w:rFonts w:cstheme="minorHAnsi"/>
      <w:sz w:val="18"/>
      <w:szCs w:val="18"/>
    </w:rPr>
  </w:style>
  <w:style w:type="paragraph" w:styleId="TDC8">
    <w:name w:val="toc 8"/>
    <w:basedOn w:val="Normal"/>
    <w:next w:val="Normal"/>
    <w:autoRedefine/>
    <w:uiPriority w:val="39"/>
    <w:unhideWhenUsed/>
    <w:rsid w:val="005128A3"/>
    <w:pPr>
      <w:spacing w:after="0"/>
      <w:ind w:left="1540"/>
      <w:jc w:val="left"/>
    </w:pPr>
    <w:rPr>
      <w:rFonts w:cstheme="minorHAnsi"/>
      <w:sz w:val="18"/>
      <w:szCs w:val="18"/>
    </w:rPr>
  </w:style>
  <w:style w:type="paragraph" w:styleId="TDC9">
    <w:name w:val="toc 9"/>
    <w:basedOn w:val="Normal"/>
    <w:next w:val="Normal"/>
    <w:autoRedefine/>
    <w:uiPriority w:val="39"/>
    <w:unhideWhenUsed/>
    <w:rsid w:val="005128A3"/>
    <w:pPr>
      <w:spacing w:after="0"/>
      <w:ind w:left="1760"/>
      <w:jc w:val="left"/>
    </w:pPr>
    <w:rPr>
      <w:rFonts w:cstheme="minorHAnsi"/>
      <w:sz w:val="18"/>
      <w:szCs w:val="18"/>
    </w:rPr>
  </w:style>
  <w:style w:type="character" w:customStyle="1" w:styleId="Ttulo1Car">
    <w:name w:val="Título 1 Car"/>
    <w:basedOn w:val="Fuentedeprrafopredeter"/>
    <w:link w:val="Ttulo1"/>
    <w:uiPriority w:val="9"/>
    <w:rsid w:val="005128A3"/>
    <w:rPr>
      <w:rFonts w:asciiTheme="majorHAnsi" w:eastAsiaTheme="majorEastAsia" w:hAnsiTheme="majorHAnsi" w:cstheme="majorBidi"/>
      <w:b/>
      <w:bCs/>
      <w:color w:val="365F91" w:themeColor="accent1" w:themeShade="BF"/>
      <w:sz w:val="28"/>
      <w:szCs w:val="28"/>
    </w:rPr>
  </w:style>
  <w:style w:type="paragraph" w:styleId="TtulodeTDC">
    <w:name w:val="TOC Heading"/>
    <w:basedOn w:val="Ttulo1"/>
    <w:next w:val="Normal"/>
    <w:uiPriority w:val="39"/>
    <w:unhideWhenUsed/>
    <w:qFormat/>
    <w:rsid w:val="005128A3"/>
    <w:pPr>
      <w:jc w:val="left"/>
      <w:outlineLvl w:val="9"/>
    </w:pPr>
    <w:rPr>
      <w:lang w:eastAsia="es-CL"/>
    </w:rPr>
  </w:style>
  <w:style w:type="character" w:customStyle="1" w:styleId="Ttulo2Car">
    <w:name w:val="Título 2 Car"/>
    <w:basedOn w:val="Fuentedeprrafopredeter"/>
    <w:link w:val="Ttulo2"/>
    <w:uiPriority w:val="9"/>
    <w:rsid w:val="008B7A96"/>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433A9D"/>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sid w:val="00B87D09"/>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29D6"/>
    <w:pPr>
      <w:jc w:val="center"/>
    </w:pPr>
  </w:style>
  <w:style w:type="paragraph" w:styleId="Ttulo1">
    <w:name w:val="heading 1"/>
    <w:basedOn w:val="Normal"/>
    <w:next w:val="Normal"/>
    <w:link w:val="Ttulo1Car"/>
    <w:uiPriority w:val="9"/>
    <w:qFormat/>
    <w:rsid w:val="005128A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8B7A9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433A9D"/>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B87D0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A129D6"/>
  </w:style>
  <w:style w:type="character" w:styleId="Hipervnculo">
    <w:name w:val="Hyperlink"/>
    <w:basedOn w:val="Fuentedeprrafopredeter"/>
    <w:uiPriority w:val="99"/>
    <w:unhideWhenUsed/>
    <w:rsid w:val="00A129D6"/>
    <w:rPr>
      <w:color w:val="0000FF"/>
      <w:u w:val="single"/>
    </w:rPr>
  </w:style>
  <w:style w:type="paragraph" w:styleId="Prrafodelista">
    <w:name w:val="List Paragraph"/>
    <w:basedOn w:val="Normal"/>
    <w:uiPriority w:val="34"/>
    <w:qFormat/>
    <w:rsid w:val="00A129D6"/>
    <w:pPr>
      <w:ind w:left="720"/>
      <w:contextualSpacing/>
    </w:pPr>
  </w:style>
  <w:style w:type="paragraph" w:styleId="Textonotapie">
    <w:name w:val="footnote text"/>
    <w:basedOn w:val="Normal"/>
    <w:link w:val="TextonotapieCar"/>
    <w:uiPriority w:val="99"/>
    <w:unhideWhenUsed/>
    <w:rsid w:val="00A129D6"/>
    <w:pPr>
      <w:spacing w:after="0" w:line="240" w:lineRule="auto"/>
      <w:jc w:val="left"/>
    </w:pPr>
    <w:rPr>
      <w:sz w:val="20"/>
      <w:szCs w:val="20"/>
    </w:rPr>
  </w:style>
  <w:style w:type="character" w:customStyle="1" w:styleId="TextonotapieCar">
    <w:name w:val="Texto nota pie Car"/>
    <w:basedOn w:val="Fuentedeprrafopredeter"/>
    <w:link w:val="Textonotapie"/>
    <w:uiPriority w:val="99"/>
    <w:rsid w:val="00A129D6"/>
    <w:rPr>
      <w:sz w:val="20"/>
      <w:szCs w:val="20"/>
    </w:rPr>
  </w:style>
  <w:style w:type="character" w:styleId="Refdenotaalpie">
    <w:name w:val="footnote reference"/>
    <w:basedOn w:val="Fuentedeprrafopredeter"/>
    <w:uiPriority w:val="99"/>
    <w:unhideWhenUsed/>
    <w:rsid w:val="00A129D6"/>
    <w:rPr>
      <w:vertAlign w:val="superscript"/>
    </w:rPr>
  </w:style>
  <w:style w:type="paragraph" w:styleId="HTMLconformatoprevio">
    <w:name w:val="HTML Preformatted"/>
    <w:basedOn w:val="Normal"/>
    <w:link w:val="HTMLconformatoprevioCar"/>
    <w:uiPriority w:val="99"/>
    <w:unhideWhenUsed/>
    <w:rsid w:val="00C70A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szCs w:val="20"/>
      <w:lang w:eastAsia="es-CL"/>
    </w:rPr>
  </w:style>
  <w:style w:type="character" w:customStyle="1" w:styleId="HTMLconformatoprevioCar">
    <w:name w:val="HTML con formato previo Car"/>
    <w:basedOn w:val="Fuentedeprrafopredeter"/>
    <w:link w:val="HTMLconformatoprevio"/>
    <w:uiPriority w:val="99"/>
    <w:rsid w:val="00C70A86"/>
    <w:rPr>
      <w:rFonts w:ascii="Courier New" w:eastAsia="Times New Roman" w:hAnsi="Courier New" w:cs="Courier New"/>
      <w:sz w:val="20"/>
      <w:szCs w:val="20"/>
      <w:lang w:eastAsia="es-CL"/>
    </w:rPr>
  </w:style>
  <w:style w:type="character" w:customStyle="1" w:styleId="textexposedshow">
    <w:name w:val="text_exposed_show"/>
    <w:basedOn w:val="Fuentedeprrafopredeter"/>
    <w:rsid w:val="00723004"/>
  </w:style>
  <w:style w:type="character" w:styleId="Refdecomentario">
    <w:name w:val="annotation reference"/>
    <w:basedOn w:val="Fuentedeprrafopredeter"/>
    <w:uiPriority w:val="99"/>
    <w:semiHidden/>
    <w:unhideWhenUsed/>
    <w:rsid w:val="00625AD2"/>
    <w:rPr>
      <w:sz w:val="16"/>
      <w:szCs w:val="16"/>
    </w:rPr>
  </w:style>
  <w:style w:type="paragraph" w:styleId="Textocomentario">
    <w:name w:val="annotation text"/>
    <w:basedOn w:val="Normal"/>
    <w:link w:val="TextocomentarioCar"/>
    <w:uiPriority w:val="99"/>
    <w:semiHidden/>
    <w:unhideWhenUsed/>
    <w:rsid w:val="00625AD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25AD2"/>
    <w:rPr>
      <w:sz w:val="20"/>
      <w:szCs w:val="20"/>
    </w:rPr>
  </w:style>
  <w:style w:type="paragraph" w:styleId="Asuntodelcomentario">
    <w:name w:val="annotation subject"/>
    <w:basedOn w:val="Textocomentario"/>
    <w:next w:val="Textocomentario"/>
    <w:link w:val="AsuntodelcomentarioCar"/>
    <w:uiPriority w:val="99"/>
    <w:semiHidden/>
    <w:unhideWhenUsed/>
    <w:rsid w:val="00625AD2"/>
    <w:rPr>
      <w:b/>
      <w:bCs/>
    </w:rPr>
  </w:style>
  <w:style w:type="character" w:customStyle="1" w:styleId="AsuntodelcomentarioCar">
    <w:name w:val="Asunto del comentario Car"/>
    <w:basedOn w:val="TextocomentarioCar"/>
    <w:link w:val="Asuntodelcomentario"/>
    <w:uiPriority w:val="99"/>
    <w:semiHidden/>
    <w:rsid w:val="00625AD2"/>
    <w:rPr>
      <w:b/>
      <w:bCs/>
      <w:sz w:val="20"/>
      <w:szCs w:val="20"/>
    </w:rPr>
  </w:style>
  <w:style w:type="paragraph" w:styleId="Textodeglobo">
    <w:name w:val="Balloon Text"/>
    <w:basedOn w:val="Normal"/>
    <w:link w:val="TextodegloboCar"/>
    <w:uiPriority w:val="99"/>
    <w:semiHidden/>
    <w:unhideWhenUsed/>
    <w:rsid w:val="00625AD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25AD2"/>
    <w:rPr>
      <w:rFonts w:ascii="Tahoma" w:hAnsi="Tahoma" w:cs="Tahoma"/>
      <w:sz w:val="16"/>
      <w:szCs w:val="16"/>
    </w:rPr>
  </w:style>
  <w:style w:type="table" w:styleId="Tablaconcuadrcula">
    <w:name w:val="Table Grid"/>
    <w:basedOn w:val="Tablanormal"/>
    <w:uiPriority w:val="59"/>
    <w:rsid w:val="008052C0"/>
    <w:pPr>
      <w:spacing w:after="0" w:line="240" w:lineRule="auto"/>
      <w:jc w:val="center"/>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Revisin">
    <w:name w:val="Revision"/>
    <w:hidden/>
    <w:uiPriority w:val="99"/>
    <w:semiHidden/>
    <w:rsid w:val="00B747BF"/>
    <w:pPr>
      <w:spacing w:after="0" w:line="240" w:lineRule="auto"/>
    </w:pPr>
  </w:style>
  <w:style w:type="character" w:styleId="Hipervnculovisitado">
    <w:name w:val="FollowedHyperlink"/>
    <w:basedOn w:val="Fuentedeprrafopredeter"/>
    <w:uiPriority w:val="99"/>
    <w:semiHidden/>
    <w:unhideWhenUsed/>
    <w:rsid w:val="009C56B3"/>
    <w:rPr>
      <w:color w:val="800080" w:themeColor="followedHyperlink"/>
      <w:u w:val="single"/>
    </w:rPr>
  </w:style>
  <w:style w:type="character" w:styleId="Textoennegrita">
    <w:name w:val="Strong"/>
    <w:basedOn w:val="Fuentedeprrafopredeter"/>
    <w:uiPriority w:val="22"/>
    <w:qFormat/>
    <w:rsid w:val="008866A8"/>
    <w:rPr>
      <w:b/>
      <w:bCs/>
    </w:rPr>
  </w:style>
  <w:style w:type="paragraph" w:styleId="NormalWeb">
    <w:name w:val="Normal (Web)"/>
    <w:basedOn w:val="Normal"/>
    <w:uiPriority w:val="99"/>
    <w:semiHidden/>
    <w:unhideWhenUsed/>
    <w:rsid w:val="008866A8"/>
    <w:pPr>
      <w:spacing w:before="100" w:beforeAutospacing="1" w:after="100" w:afterAutospacing="1" w:line="240" w:lineRule="auto"/>
      <w:jc w:val="left"/>
    </w:pPr>
    <w:rPr>
      <w:rFonts w:ascii="Times New Roman" w:eastAsia="Times New Roman" w:hAnsi="Times New Roman" w:cs="Times New Roman"/>
      <w:color w:val="000080"/>
      <w:sz w:val="24"/>
      <w:szCs w:val="24"/>
      <w:lang w:val="es-ES" w:eastAsia="es-CL"/>
    </w:rPr>
  </w:style>
  <w:style w:type="paragraph" w:styleId="Encabezado">
    <w:name w:val="header"/>
    <w:basedOn w:val="Normal"/>
    <w:link w:val="EncabezadoCar"/>
    <w:uiPriority w:val="99"/>
    <w:unhideWhenUsed/>
    <w:rsid w:val="002809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80947"/>
  </w:style>
  <w:style w:type="paragraph" w:styleId="Piedepgina">
    <w:name w:val="footer"/>
    <w:basedOn w:val="Normal"/>
    <w:link w:val="PiedepginaCar"/>
    <w:uiPriority w:val="99"/>
    <w:unhideWhenUsed/>
    <w:rsid w:val="002809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80947"/>
  </w:style>
  <w:style w:type="paragraph" w:styleId="Sinespaciado">
    <w:name w:val="No Spacing"/>
    <w:uiPriority w:val="1"/>
    <w:qFormat/>
    <w:rsid w:val="00097B28"/>
    <w:pPr>
      <w:spacing w:after="0" w:line="240" w:lineRule="auto"/>
    </w:pPr>
    <w:rPr>
      <w:rFonts w:ascii="Calibri" w:eastAsia="Times New Roman" w:hAnsi="Calibri" w:cs="Times New Roman"/>
      <w:lang w:eastAsia="es-CL"/>
    </w:rPr>
  </w:style>
  <w:style w:type="paragraph" w:styleId="TDC1">
    <w:name w:val="toc 1"/>
    <w:basedOn w:val="Normal"/>
    <w:next w:val="Normal"/>
    <w:autoRedefine/>
    <w:uiPriority w:val="39"/>
    <w:unhideWhenUsed/>
    <w:qFormat/>
    <w:rsid w:val="005128A3"/>
    <w:pPr>
      <w:spacing w:before="120" w:after="120"/>
      <w:jc w:val="left"/>
    </w:pPr>
    <w:rPr>
      <w:rFonts w:cstheme="minorHAnsi"/>
      <w:b/>
      <w:bCs/>
      <w:caps/>
      <w:sz w:val="20"/>
      <w:szCs w:val="20"/>
    </w:rPr>
  </w:style>
  <w:style w:type="paragraph" w:styleId="TDC2">
    <w:name w:val="toc 2"/>
    <w:basedOn w:val="Normal"/>
    <w:next w:val="Normal"/>
    <w:autoRedefine/>
    <w:uiPriority w:val="39"/>
    <w:unhideWhenUsed/>
    <w:qFormat/>
    <w:rsid w:val="005128A3"/>
    <w:pPr>
      <w:spacing w:after="0"/>
      <w:ind w:left="220"/>
      <w:jc w:val="left"/>
    </w:pPr>
    <w:rPr>
      <w:rFonts w:cstheme="minorHAnsi"/>
      <w:smallCaps/>
      <w:sz w:val="20"/>
      <w:szCs w:val="20"/>
    </w:rPr>
  </w:style>
  <w:style w:type="paragraph" w:styleId="TDC3">
    <w:name w:val="toc 3"/>
    <w:basedOn w:val="Normal"/>
    <w:next w:val="Normal"/>
    <w:autoRedefine/>
    <w:uiPriority w:val="39"/>
    <w:unhideWhenUsed/>
    <w:qFormat/>
    <w:rsid w:val="005128A3"/>
    <w:pPr>
      <w:spacing w:after="0"/>
      <w:ind w:left="440"/>
      <w:jc w:val="left"/>
    </w:pPr>
    <w:rPr>
      <w:rFonts w:cstheme="minorHAnsi"/>
      <w:i/>
      <w:iCs/>
      <w:sz w:val="20"/>
      <w:szCs w:val="20"/>
    </w:rPr>
  </w:style>
  <w:style w:type="paragraph" w:styleId="TDC4">
    <w:name w:val="toc 4"/>
    <w:basedOn w:val="Normal"/>
    <w:next w:val="Normal"/>
    <w:autoRedefine/>
    <w:uiPriority w:val="39"/>
    <w:unhideWhenUsed/>
    <w:rsid w:val="005128A3"/>
    <w:pPr>
      <w:spacing w:after="0"/>
      <w:ind w:left="660"/>
      <w:jc w:val="left"/>
    </w:pPr>
    <w:rPr>
      <w:rFonts w:cstheme="minorHAnsi"/>
      <w:sz w:val="18"/>
      <w:szCs w:val="18"/>
    </w:rPr>
  </w:style>
  <w:style w:type="paragraph" w:styleId="TDC5">
    <w:name w:val="toc 5"/>
    <w:basedOn w:val="Normal"/>
    <w:next w:val="Normal"/>
    <w:autoRedefine/>
    <w:uiPriority w:val="39"/>
    <w:unhideWhenUsed/>
    <w:rsid w:val="005128A3"/>
    <w:pPr>
      <w:spacing w:after="0"/>
      <w:ind w:left="880"/>
      <w:jc w:val="left"/>
    </w:pPr>
    <w:rPr>
      <w:rFonts w:cstheme="minorHAnsi"/>
      <w:sz w:val="18"/>
      <w:szCs w:val="18"/>
    </w:rPr>
  </w:style>
  <w:style w:type="paragraph" w:styleId="TDC6">
    <w:name w:val="toc 6"/>
    <w:basedOn w:val="Normal"/>
    <w:next w:val="Normal"/>
    <w:autoRedefine/>
    <w:uiPriority w:val="39"/>
    <w:unhideWhenUsed/>
    <w:rsid w:val="005128A3"/>
    <w:pPr>
      <w:spacing w:after="0"/>
      <w:ind w:left="1100"/>
      <w:jc w:val="left"/>
    </w:pPr>
    <w:rPr>
      <w:rFonts w:cstheme="minorHAnsi"/>
      <w:sz w:val="18"/>
      <w:szCs w:val="18"/>
    </w:rPr>
  </w:style>
  <w:style w:type="paragraph" w:styleId="TDC7">
    <w:name w:val="toc 7"/>
    <w:basedOn w:val="Normal"/>
    <w:next w:val="Normal"/>
    <w:autoRedefine/>
    <w:uiPriority w:val="39"/>
    <w:unhideWhenUsed/>
    <w:rsid w:val="005128A3"/>
    <w:pPr>
      <w:spacing w:after="0"/>
      <w:ind w:left="1320"/>
      <w:jc w:val="left"/>
    </w:pPr>
    <w:rPr>
      <w:rFonts w:cstheme="minorHAnsi"/>
      <w:sz w:val="18"/>
      <w:szCs w:val="18"/>
    </w:rPr>
  </w:style>
  <w:style w:type="paragraph" w:styleId="TDC8">
    <w:name w:val="toc 8"/>
    <w:basedOn w:val="Normal"/>
    <w:next w:val="Normal"/>
    <w:autoRedefine/>
    <w:uiPriority w:val="39"/>
    <w:unhideWhenUsed/>
    <w:rsid w:val="005128A3"/>
    <w:pPr>
      <w:spacing w:after="0"/>
      <w:ind w:left="1540"/>
      <w:jc w:val="left"/>
    </w:pPr>
    <w:rPr>
      <w:rFonts w:cstheme="minorHAnsi"/>
      <w:sz w:val="18"/>
      <w:szCs w:val="18"/>
    </w:rPr>
  </w:style>
  <w:style w:type="paragraph" w:styleId="TDC9">
    <w:name w:val="toc 9"/>
    <w:basedOn w:val="Normal"/>
    <w:next w:val="Normal"/>
    <w:autoRedefine/>
    <w:uiPriority w:val="39"/>
    <w:unhideWhenUsed/>
    <w:rsid w:val="005128A3"/>
    <w:pPr>
      <w:spacing w:after="0"/>
      <w:ind w:left="1760"/>
      <w:jc w:val="left"/>
    </w:pPr>
    <w:rPr>
      <w:rFonts w:cstheme="minorHAnsi"/>
      <w:sz w:val="18"/>
      <w:szCs w:val="18"/>
    </w:rPr>
  </w:style>
  <w:style w:type="character" w:customStyle="1" w:styleId="Ttulo1Car">
    <w:name w:val="Título 1 Car"/>
    <w:basedOn w:val="Fuentedeprrafopredeter"/>
    <w:link w:val="Ttulo1"/>
    <w:uiPriority w:val="9"/>
    <w:rsid w:val="005128A3"/>
    <w:rPr>
      <w:rFonts w:asciiTheme="majorHAnsi" w:eastAsiaTheme="majorEastAsia" w:hAnsiTheme="majorHAnsi" w:cstheme="majorBidi"/>
      <w:b/>
      <w:bCs/>
      <w:color w:val="365F91" w:themeColor="accent1" w:themeShade="BF"/>
      <w:sz w:val="28"/>
      <w:szCs w:val="28"/>
    </w:rPr>
  </w:style>
  <w:style w:type="paragraph" w:styleId="TtulodeTDC">
    <w:name w:val="TOC Heading"/>
    <w:basedOn w:val="Ttulo1"/>
    <w:next w:val="Normal"/>
    <w:uiPriority w:val="39"/>
    <w:unhideWhenUsed/>
    <w:qFormat/>
    <w:rsid w:val="005128A3"/>
    <w:pPr>
      <w:jc w:val="left"/>
      <w:outlineLvl w:val="9"/>
    </w:pPr>
    <w:rPr>
      <w:lang w:eastAsia="es-CL"/>
    </w:rPr>
  </w:style>
  <w:style w:type="character" w:customStyle="1" w:styleId="Ttulo2Car">
    <w:name w:val="Título 2 Car"/>
    <w:basedOn w:val="Fuentedeprrafopredeter"/>
    <w:link w:val="Ttulo2"/>
    <w:uiPriority w:val="9"/>
    <w:rsid w:val="008B7A96"/>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433A9D"/>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sid w:val="00B87D09"/>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989566">
      <w:bodyDiv w:val="1"/>
      <w:marLeft w:val="0"/>
      <w:marRight w:val="0"/>
      <w:marTop w:val="0"/>
      <w:marBottom w:val="0"/>
      <w:divBdr>
        <w:top w:val="none" w:sz="0" w:space="0" w:color="auto"/>
        <w:left w:val="none" w:sz="0" w:space="0" w:color="auto"/>
        <w:bottom w:val="none" w:sz="0" w:space="0" w:color="auto"/>
        <w:right w:val="none" w:sz="0" w:space="0" w:color="auto"/>
      </w:divBdr>
    </w:div>
    <w:div w:id="309870519">
      <w:bodyDiv w:val="1"/>
      <w:marLeft w:val="0"/>
      <w:marRight w:val="0"/>
      <w:marTop w:val="0"/>
      <w:marBottom w:val="0"/>
      <w:divBdr>
        <w:top w:val="none" w:sz="0" w:space="0" w:color="auto"/>
        <w:left w:val="none" w:sz="0" w:space="0" w:color="auto"/>
        <w:bottom w:val="none" w:sz="0" w:space="0" w:color="auto"/>
        <w:right w:val="none" w:sz="0" w:space="0" w:color="auto"/>
      </w:divBdr>
    </w:div>
    <w:div w:id="313805132">
      <w:bodyDiv w:val="1"/>
      <w:marLeft w:val="0"/>
      <w:marRight w:val="0"/>
      <w:marTop w:val="0"/>
      <w:marBottom w:val="0"/>
      <w:divBdr>
        <w:top w:val="none" w:sz="0" w:space="0" w:color="auto"/>
        <w:left w:val="none" w:sz="0" w:space="0" w:color="auto"/>
        <w:bottom w:val="none" w:sz="0" w:space="0" w:color="auto"/>
        <w:right w:val="none" w:sz="0" w:space="0" w:color="auto"/>
      </w:divBdr>
    </w:div>
    <w:div w:id="347029702">
      <w:bodyDiv w:val="1"/>
      <w:marLeft w:val="0"/>
      <w:marRight w:val="0"/>
      <w:marTop w:val="0"/>
      <w:marBottom w:val="0"/>
      <w:divBdr>
        <w:top w:val="none" w:sz="0" w:space="0" w:color="auto"/>
        <w:left w:val="none" w:sz="0" w:space="0" w:color="auto"/>
        <w:bottom w:val="none" w:sz="0" w:space="0" w:color="auto"/>
        <w:right w:val="none" w:sz="0" w:space="0" w:color="auto"/>
      </w:divBdr>
    </w:div>
    <w:div w:id="483857518">
      <w:bodyDiv w:val="1"/>
      <w:marLeft w:val="0"/>
      <w:marRight w:val="0"/>
      <w:marTop w:val="0"/>
      <w:marBottom w:val="0"/>
      <w:divBdr>
        <w:top w:val="none" w:sz="0" w:space="0" w:color="auto"/>
        <w:left w:val="none" w:sz="0" w:space="0" w:color="auto"/>
        <w:bottom w:val="none" w:sz="0" w:space="0" w:color="auto"/>
        <w:right w:val="none" w:sz="0" w:space="0" w:color="auto"/>
      </w:divBdr>
    </w:div>
    <w:div w:id="561329799">
      <w:bodyDiv w:val="1"/>
      <w:marLeft w:val="0"/>
      <w:marRight w:val="0"/>
      <w:marTop w:val="0"/>
      <w:marBottom w:val="0"/>
      <w:divBdr>
        <w:top w:val="none" w:sz="0" w:space="0" w:color="auto"/>
        <w:left w:val="none" w:sz="0" w:space="0" w:color="auto"/>
        <w:bottom w:val="none" w:sz="0" w:space="0" w:color="auto"/>
        <w:right w:val="none" w:sz="0" w:space="0" w:color="auto"/>
      </w:divBdr>
    </w:div>
    <w:div w:id="563488598">
      <w:bodyDiv w:val="1"/>
      <w:marLeft w:val="0"/>
      <w:marRight w:val="0"/>
      <w:marTop w:val="0"/>
      <w:marBottom w:val="0"/>
      <w:divBdr>
        <w:top w:val="none" w:sz="0" w:space="0" w:color="auto"/>
        <w:left w:val="none" w:sz="0" w:space="0" w:color="auto"/>
        <w:bottom w:val="none" w:sz="0" w:space="0" w:color="auto"/>
        <w:right w:val="none" w:sz="0" w:space="0" w:color="auto"/>
      </w:divBdr>
    </w:div>
    <w:div w:id="718672566">
      <w:bodyDiv w:val="1"/>
      <w:marLeft w:val="0"/>
      <w:marRight w:val="0"/>
      <w:marTop w:val="0"/>
      <w:marBottom w:val="0"/>
      <w:divBdr>
        <w:top w:val="none" w:sz="0" w:space="0" w:color="auto"/>
        <w:left w:val="none" w:sz="0" w:space="0" w:color="auto"/>
        <w:bottom w:val="none" w:sz="0" w:space="0" w:color="auto"/>
        <w:right w:val="none" w:sz="0" w:space="0" w:color="auto"/>
      </w:divBdr>
    </w:div>
    <w:div w:id="741562180">
      <w:bodyDiv w:val="1"/>
      <w:marLeft w:val="0"/>
      <w:marRight w:val="0"/>
      <w:marTop w:val="0"/>
      <w:marBottom w:val="0"/>
      <w:divBdr>
        <w:top w:val="none" w:sz="0" w:space="0" w:color="auto"/>
        <w:left w:val="none" w:sz="0" w:space="0" w:color="auto"/>
        <w:bottom w:val="none" w:sz="0" w:space="0" w:color="auto"/>
        <w:right w:val="none" w:sz="0" w:space="0" w:color="auto"/>
      </w:divBdr>
    </w:div>
    <w:div w:id="757825473">
      <w:bodyDiv w:val="1"/>
      <w:marLeft w:val="0"/>
      <w:marRight w:val="0"/>
      <w:marTop w:val="0"/>
      <w:marBottom w:val="0"/>
      <w:divBdr>
        <w:top w:val="none" w:sz="0" w:space="0" w:color="auto"/>
        <w:left w:val="none" w:sz="0" w:space="0" w:color="auto"/>
        <w:bottom w:val="none" w:sz="0" w:space="0" w:color="auto"/>
        <w:right w:val="none" w:sz="0" w:space="0" w:color="auto"/>
      </w:divBdr>
    </w:div>
    <w:div w:id="1075854591">
      <w:bodyDiv w:val="1"/>
      <w:marLeft w:val="0"/>
      <w:marRight w:val="0"/>
      <w:marTop w:val="0"/>
      <w:marBottom w:val="0"/>
      <w:divBdr>
        <w:top w:val="none" w:sz="0" w:space="0" w:color="auto"/>
        <w:left w:val="none" w:sz="0" w:space="0" w:color="auto"/>
        <w:bottom w:val="none" w:sz="0" w:space="0" w:color="auto"/>
        <w:right w:val="none" w:sz="0" w:space="0" w:color="auto"/>
      </w:divBdr>
    </w:div>
    <w:div w:id="1338265147">
      <w:bodyDiv w:val="1"/>
      <w:marLeft w:val="0"/>
      <w:marRight w:val="0"/>
      <w:marTop w:val="0"/>
      <w:marBottom w:val="0"/>
      <w:divBdr>
        <w:top w:val="none" w:sz="0" w:space="0" w:color="auto"/>
        <w:left w:val="none" w:sz="0" w:space="0" w:color="auto"/>
        <w:bottom w:val="none" w:sz="0" w:space="0" w:color="auto"/>
        <w:right w:val="none" w:sz="0" w:space="0" w:color="auto"/>
      </w:divBdr>
    </w:div>
    <w:div w:id="1518420175">
      <w:bodyDiv w:val="1"/>
      <w:marLeft w:val="0"/>
      <w:marRight w:val="0"/>
      <w:marTop w:val="0"/>
      <w:marBottom w:val="0"/>
      <w:divBdr>
        <w:top w:val="none" w:sz="0" w:space="0" w:color="auto"/>
        <w:left w:val="none" w:sz="0" w:space="0" w:color="auto"/>
        <w:bottom w:val="none" w:sz="0" w:space="0" w:color="auto"/>
        <w:right w:val="none" w:sz="0" w:space="0" w:color="auto"/>
      </w:divBdr>
    </w:div>
    <w:div w:id="1608075822">
      <w:bodyDiv w:val="1"/>
      <w:marLeft w:val="0"/>
      <w:marRight w:val="0"/>
      <w:marTop w:val="0"/>
      <w:marBottom w:val="0"/>
      <w:divBdr>
        <w:top w:val="none" w:sz="0" w:space="0" w:color="auto"/>
        <w:left w:val="none" w:sz="0" w:space="0" w:color="auto"/>
        <w:bottom w:val="none" w:sz="0" w:space="0" w:color="auto"/>
        <w:right w:val="none" w:sz="0" w:space="0" w:color="auto"/>
      </w:divBdr>
    </w:div>
    <w:div w:id="1671517997">
      <w:bodyDiv w:val="1"/>
      <w:marLeft w:val="0"/>
      <w:marRight w:val="0"/>
      <w:marTop w:val="0"/>
      <w:marBottom w:val="0"/>
      <w:divBdr>
        <w:top w:val="none" w:sz="0" w:space="0" w:color="auto"/>
        <w:left w:val="none" w:sz="0" w:space="0" w:color="auto"/>
        <w:bottom w:val="none" w:sz="0" w:space="0" w:color="auto"/>
        <w:right w:val="none" w:sz="0" w:space="0" w:color="auto"/>
      </w:divBdr>
    </w:div>
    <w:div w:id="1715079769">
      <w:bodyDiv w:val="1"/>
      <w:marLeft w:val="0"/>
      <w:marRight w:val="0"/>
      <w:marTop w:val="0"/>
      <w:marBottom w:val="0"/>
      <w:divBdr>
        <w:top w:val="none" w:sz="0" w:space="0" w:color="auto"/>
        <w:left w:val="none" w:sz="0" w:space="0" w:color="auto"/>
        <w:bottom w:val="none" w:sz="0" w:space="0" w:color="auto"/>
        <w:right w:val="none" w:sz="0" w:space="0" w:color="auto"/>
      </w:divBdr>
    </w:div>
    <w:div w:id="1763379764">
      <w:bodyDiv w:val="1"/>
      <w:marLeft w:val="0"/>
      <w:marRight w:val="0"/>
      <w:marTop w:val="0"/>
      <w:marBottom w:val="0"/>
      <w:divBdr>
        <w:top w:val="none" w:sz="0" w:space="0" w:color="auto"/>
        <w:left w:val="none" w:sz="0" w:space="0" w:color="auto"/>
        <w:bottom w:val="none" w:sz="0" w:space="0" w:color="auto"/>
        <w:right w:val="none" w:sz="0" w:space="0" w:color="auto"/>
      </w:divBdr>
    </w:div>
    <w:div w:id="1870945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hart" Target="charts/chart4.xml"/><Relationship Id="rId26" Type="http://schemas.openxmlformats.org/officeDocument/2006/relationships/hyperlink" Target="http://www.mineduc.cl/usuarios/edu.especial/doc/201304231731590.DecretoN374.pdf" TargetMode="External"/><Relationship Id="rId3" Type="http://schemas.openxmlformats.org/officeDocument/2006/relationships/styles" Target="styles.xml"/><Relationship Id="rId21" Type="http://schemas.openxmlformats.org/officeDocument/2006/relationships/chart" Target="charts/chart7.xm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chart" Target="charts/chart3.xml"/><Relationship Id="rId25" Type="http://schemas.openxmlformats.org/officeDocument/2006/relationships/hyperlink" Target="http://www.mineduc.cl/usuarios/edu.especial/doc/201304231640530.DecretoN0198.pdf" TargetMode="External"/><Relationship Id="rId33" Type="http://schemas.openxmlformats.org/officeDocument/2006/relationships/hyperlink" Target="http://www.mineduc.cl/usuarios/edu.especial/doc/201304151158500.doc_Estudio_integracion_CEAS.pdf" TargetMode="Externa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chart" Target="charts/chart6.xml"/><Relationship Id="rId29" Type="http://schemas.openxmlformats.org/officeDocument/2006/relationships/hyperlink" Target="http://www.mineduc.cl/usuarios/edu.especial/File/2012/DECRETON332.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www.mineduc.cl/usuarios/edu.especial/doc/201304231640530.DecretoN0198.pdf" TargetMode="External"/><Relationship Id="rId32" Type="http://schemas.openxmlformats.org/officeDocument/2006/relationships/hyperlink" Target="http://www.leychile.cl/Navegar?idNorma=263059&amp;buscar=ley+20201" TargetMode="External"/><Relationship Id="rId5" Type="http://schemas.openxmlformats.org/officeDocument/2006/relationships/settings" Target="settings.xml"/><Relationship Id="rId15" Type="http://schemas.openxmlformats.org/officeDocument/2006/relationships/chart" Target="charts/chart1.xml"/><Relationship Id="rId23" Type="http://schemas.openxmlformats.org/officeDocument/2006/relationships/hyperlink" Target="http://www2.ohchr.org/spanish/law/crc.htm" TargetMode="External"/><Relationship Id="rId28" Type="http://schemas.openxmlformats.org/officeDocument/2006/relationships/hyperlink" Target="http://www.mineduc.cl/usuarios/edu.especial/doc/201304231714270.DecretoN29199.pdf" TargetMode="External"/><Relationship Id="rId10" Type="http://schemas.openxmlformats.org/officeDocument/2006/relationships/image" Target="media/image2.png"/><Relationship Id="rId19" Type="http://schemas.openxmlformats.org/officeDocument/2006/relationships/chart" Target="charts/chart5.xml"/><Relationship Id="rId31" Type="http://schemas.openxmlformats.org/officeDocument/2006/relationships/hyperlink" Target="http://www.mineduc.cl/usuarios/edu.especial/doc/201304231526530.LEY_DISCAPACIDAD_20_422.pdf"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3.xml"/><Relationship Id="rId22" Type="http://schemas.openxmlformats.org/officeDocument/2006/relationships/chart" Target="charts/chart8.xml"/><Relationship Id="rId27" Type="http://schemas.openxmlformats.org/officeDocument/2006/relationships/hyperlink" Target="http://www.leychile.cl/Navegar?idNorma=1014974" TargetMode="External"/><Relationship Id="rId30" Type="http://schemas.openxmlformats.org/officeDocument/2006/relationships/hyperlink" Target="http://www.aspergeraragon.org.es/ARTICULOS/Asperger%20inter.pdf" TargetMode="External"/><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mineduc.cl/usuarios/edu.especial/doc/201304231459080.Ley20201.pdf" TargetMode="External"/><Relationship Id="rId7" Type="http://schemas.openxmlformats.org/officeDocument/2006/relationships/hyperlink" Target="http://www.mineduc.cl/usuarios/edu.especial/doc/201304151158500.doc_Estudio_integracion_CEAS.pdf" TargetMode="External"/><Relationship Id="rId2" Type="http://schemas.openxmlformats.org/officeDocument/2006/relationships/hyperlink" Target="http://www.mineduc.cl/usuarios/edu.especial/doc/201304231526530.LEY_DISCAPACIDAD_20_422.pdf" TargetMode="External"/><Relationship Id="rId1" Type="http://schemas.openxmlformats.org/officeDocument/2006/relationships/hyperlink" Target="http://www2.ohchr.org/spanish/law/crc.htm" TargetMode="External"/><Relationship Id="rId6" Type="http://schemas.openxmlformats.org/officeDocument/2006/relationships/hyperlink" Target="http://www.aspergeraragon.org.es/ARTICULOS/Asperger%20inter.pdf" TargetMode="External"/><Relationship Id="rId5" Type="http://schemas.openxmlformats.org/officeDocument/2006/relationships/hyperlink" Target="http://www.leychile.cl/Navegar?idNorma=1014974" TargetMode="External"/><Relationship Id="rId4" Type="http://schemas.openxmlformats.org/officeDocument/2006/relationships/hyperlink" Target="http://www.leychile.cl/Navegar?idNorma=1014974"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Hoja_de_c_lculo_de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Hoja_de_c_lculo_de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Hoja_de_c_lculo_de_Microsoft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Hoja_de_c_lculo_de_Microsoft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Hoja_de_c_lculo_de_Microsoft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Hoja_de_c_lculo_de_Microsoft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Hoja_de_c_lculo_de_Microsoft_Excel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Hoja_de_c_lculo_de_Microsoft_Excel8.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C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00">
                <a:latin typeface="Arial" pitchFamily="34" charset="0"/>
                <a:cs typeface="Arial" pitchFamily="34" charset="0"/>
              </a:rPr>
              <a:t>Institución comprometida</a:t>
            </a:r>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Hoja1!$B$1</c:f>
              <c:strCache>
                <c:ptCount val="1"/>
                <c:pt idx="0">
                  <c:v>Instiución comprometida</c:v>
                </c:pt>
              </c:strCache>
            </c:strRef>
          </c:tx>
          <c:dLbls>
            <c:dLbl>
              <c:idx val="0"/>
              <c:layout>
                <c:manualLayout>
                  <c:x val="-0.56906513426768734"/>
                  <c:y val="-8.2614429293899241E-2"/>
                </c:manualLayout>
              </c:layout>
              <c:tx>
                <c:rich>
                  <a:bodyPr/>
                  <a:lstStyle/>
                  <a:p>
                    <a:r>
                      <a:rPr lang="en-US" sz="1100">
                        <a:latin typeface="Arial" pitchFamily="34" charset="0"/>
                        <a:cs typeface="Arial" pitchFamily="34" charset="0"/>
                      </a:rPr>
                      <a:t>Muy de acuerdo
50%</a:t>
                    </a:r>
                  </a:p>
                </c:rich>
              </c:tx>
              <c:showLegendKey val="0"/>
              <c:showVal val="0"/>
              <c:showCatName val="1"/>
              <c:showSerName val="0"/>
              <c:showPercent val="1"/>
              <c:showBubbleSize val="0"/>
            </c:dLbl>
            <c:dLbl>
              <c:idx val="1"/>
              <c:layout>
                <c:manualLayout>
                  <c:x val="0.55298576535871746"/>
                  <c:y val="-8.443334827049058E-2"/>
                </c:manualLayout>
              </c:layout>
              <c:tx>
                <c:rich>
                  <a:bodyPr/>
                  <a:lstStyle/>
                  <a:p>
                    <a:r>
                      <a:rPr lang="en-US" sz="1100">
                        <a:latin typeface="Arial" pitchFamily="34" charset="0"/>
                        <a:cs typeface="Arial" pitchFamily="34" charset="0"/>
                      </a:rPr>
                      <a:t>De acuerdo
50%</a:t>
                    </a:r>
                  </a:p>
                </c:rich>
              </c:tx>
              <c:showLegendKey val="0"/>
              <c:showVal val="0"/>
              <c:showCatName val="1"/>
              <c:showSerName val="0"/>
              <c:showPercent val="1"/>
              <c:showBubbleSize val="0"/>
            </c:dLbl>
            <c:dLbl>
              <c:idx val="2"/>
              <c:delete val="1"/>
            </c:dLbl>
            <c:dLbl>
              <c:idx val="3"/>
              <c:delete val="1"/>
            </c:dLbl>
            <c:dLbl>
              <c:idx val="4"/>
              <c:delete val="1"/>
            </c:dLbl>
            <c:showLegendKey val="0"/>
            <c:showVal val="0"/>
            <c:showCatName val="1"/>
            <c:showSerName val="0"/>
            <c:showPercent val="1"/>
            <c:showBubbleSize val="0"/>
            <c:showLeaderLines val="1"/>
          </c:dLbls>
          <c:cat>
            <c:strRef>
              <c:f>Hoja1!$A$2:$A$6</c:f>
              <c:strCache>
                <c:ptCount val="5"/>
                <c:pt idx="0">
                  <c:v>Muy de acuerdo</c:v>
                </c:pt>
                <c:pt idx="1">
                  <c:v>De acuerdo</c:v>
                </c:pt>
                <c:pt idx="2">
                  <c:v>Indiferente</c:v>
                </c:pt>
                <c:pt idx="3">
                  <c:v>En desacuerdo</c:v>
                </c:pt>
                <c:pt idx="4">
                  <c:v>Muy en desacuerdo</c:v>
                </c:pt>
              </c:strCache>
            </c:strRef>
          </c:cat>
          <c:val>
            <c:numRef>
              <c:f>Hoja1!$B$2:$B$6</c:f>
              <c:numCache>
                <c:formatCode>General</c:formatCode>
                <c:ptCount val="5"/>
                <c:pt idx="0">
                  <c:v>50</c:v>
                </c:pt>
                <c:pt idx="1">
                  <c:v>50</c:v>
                </c:pt>
              </c:numCache>
            </c:numRef>
          </c:val>
        </c:ser>
        <c:dLbls>
          <c:showLegendKey val="0"/>
          <c:showVal val="0"/>
          <c:showCatName val="1"/>
          <c:showSerName val="0"/>
          <c:showPercent val="1"/>
          <c:showBubbleSize val="0"/>
          <c:showLeaderLines val="1"/>
        </c:dLbls>
      </c:pie3DChart>
    </c:plotArea>
    <c:plotVisOnly val="1"/>
    <c:dispBlanksAs val="zero"/>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C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00">
                <a:latin typeface="Arial" pitchFamily="34" charset="0"/>
                <a:cs typeface="Arial" pitchFamily="34" charset="0"/>
              </a:rPr>
              <a:t>Información del proceso educativo</a:t>
            </a:r>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Hoja1!$B$1</c:f>
              <c:strCache>
                <c:ptCount val="1"/>
                <c:pt idx="0">
                  <c:v>Instiución comprometida</c:v>
                </c:pt>
              </c:strCache>
            </c:strRef>
          </c:tx>
          <c:dLbls>
            <c:dLbl>
              <c:idx val="0"/>
              <c:layout>
                <c:manualLayout>
                  <c:x val="-0.57475371134163789"/>
                  <c:y val="-7.4240776506710196E-2"/>
                </c:manualLayout>
              </c:layout>
              <c:tx>
                <c:rich>
                  <a:bodyPr/>
                  <a:lstStyle/>
                  <a:p>
                    <a:r>
                      <a:rPr lang="en-US" sz="1100">
                        <a:latin typeface="Arial" pitchFamily="34" charset="0"/>
                        <a:cs typeface="Arial" pitchFamily="34" charset="0"/>
                      </a:rPr>
                      <a:t>Muy de acuerdo
50%</a:t>
                    </a:r>
                  </a:p>
                </c:rich>
              </c:tx>
              <c:showLegendKey val="0"/>
              <c:showVal val="0"/>
              <c:showCatName val="1"/>
              <c:showSerName val="0"/>
              <c:showPercent val="1"/>
              <c:showBubbleSize val="0"/>
            </c:dLbl>
            <c:dLbl>
              <c:idx val="1"/>
              <c:layout>
                <c:manualLayout>
                  <c:x val="0.57786248941104579"/>
                  <c:y val="-8.5107512504333183E-2"/>
                </c:manualLayout>
              </c:layout>
              <c:tx>
                <c:rich>
                  <a:bodyPr/>
                  <a:lstStyle/>
                  <a:p>
                    <a:r>
                      <a:rPr lang="en-US" sz="1100">
                        <a:latin typeface="Arial" pitchFamily="34" charset="0"/>
                        <a:cs typeface="Arial" pitchFamily="34" charset="0"/>
                      </a:rPr>
                      <a:t>De acuerdo
50%</a:t>
                    </a:r>
                  </a:p>
                </c:rich>
              </c:tx>
              <c:showLegendKey val="0"/>
              <c:showVal val="0"/>
              <c:showCatName val="1"/>
              <c:showSerName val="0"/>
              <c:showPercent val="1"/>
              <c:showBubbleSize val="0"/>
            </c:dLbl>
            <c:dLbl>
              <c:idx val="2"/>
              <c:delete val="1"/>
            </c:dLbl>
            <c:dLbl>
              <c:idx val="3"/>
              <c:delete val="1"/>
            </c:dLbl>
            <c:dLbl>
              <c:idx val="4"/>
              <c:delete val="1"/>
            </c:dLbl>
            <c:showLegendKey val="0"/>
            <c:showVal val="0"/>
            <c:showCatName val="1"/>
            <c:showSerName val="0"/>
            <c:showPercent val="1"/>
            <c:showBubbleSize val="0"/>
            <c:showLeaderLines val="1"/>
          </c:dLbls>
          <c:cat>
            <c:strRef>
              <c:f>Hoja1!$A$2:$A$6</c:f>
              <c:strCache>
                <c:ptCount val="5"/>
                <c:pt idx="0">
                  <c:v>Muy de acuerdo</c:v>
                </c:pt>
                <c:pt idx="1">
                  <c:v>De acuerdo</c:v>
                </c:pt>
                <c:pt idx="2">
                  <c:v>Indiferente</c:v>
                </c:pt>
                <c:pt idx="3">
                  <c:v>En desacuerdo</c:v>
                </c:pt>
                <c:pt idx="4">
                  <c:v>Muy en desacuerdo</c:v>
                </c:pt>
              </c:strCache>
            </c:strRef>
          </c:cat>
          <c:val>
            <c:numRef>
              <c:f>Hoja1!$B$2:$B$6</c:f>
              <c:numCache>
                <c:formatCode>General</c:formatCode>
                <c:ptCount val="5"/>
                <c:pt idx="0">
                  <c:v>50</c:v>
                </c:pt>
                <c:pt idx="1">
                  <c:v>50</c:v>
                </c:pt>
              </c:numCache>
            </c:numRef>
          </c:val>
        </c:ser>
        <c:dLbls>
          <c:showLegendKey val="0"/>
          <c:showVal val="0"/>
          <c:showCatName val="1"/>
          <c:showSerName val="0"/>
          <c:showPercent val="1"/>
          <c:showBubbleSize val="0"/>
          <c:showLeaderLines val="1"/>
        </c:dLbls>
      </c:pie3DChart>
    </c:plotArea>
    <c:plotVisOnly val="1"/>
    <c:dispBlanksAs val="zero"/>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C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00">
                <a:latin typeface="Arial" pitchFamily="34" charset="0"/>
                <a:cs typeface="Arial" pitchFamily="34" charset="0"/>
              </a:rPr>
              <a:t>Trabajo colaborativo entre</a:t>
            </a:r>
            <a:r>
              <a:rPr lang="en-US" sz="1200" baseline="0">
                <a:latin typeface="Arial" pitchFamily="34" charset="0"/>
                <a:cs typeface="Arial" pitchFamily="34" charset="0"/>
              </a:rPr>
              <a:t> profesionales</a:t>
            </a:r>
            <a:endParaRPr lang="en-US" sz="1200">
              <a:latin typeface="Arial" pitchFamily="34" charset="0"/>
              <a:cs typeface="Arial" pitchFamily="34" charset="0"/>
            </a:endParaRPr>
          </a:p>
        </c:rich>
      </c:tx>
      <c:overlay val="0"/>
    </c:title>
    <c:autoTitleDeleted val="0"/>
    <c:view3D>
      <c:rotX val="30"/>
      <c:rotY val="180"/>
      <c:rAngAx val="0"/>
      <c:perspective val="30"/>
    </c:view3D>
    <c:floor>
      <c:thickness val="0"/>
    </c:floor>
    <c:sideWall>
      <c:thickness val="0"/>
    </c:sideWall>
    <c:backWall>
      <c:thickness val="0"/>
    </c:backWall>
    <c:plotArea>
      <c:layout/>
      <c:pie3DChart>
        <c:varyColors val="1"/>
        <c:ser>
          <c:idx val="0"/>
          <c:order val="0"/>
          <c:tx>
            <c:strRef>
              <c:f>Hoja1!$B$1</c:f>
              <c:strCache>
                <c:ptCount val="1"/>
                <c:pt idx="0">
                  <c:v>Instiución comprometida</c:v>
                </c:pt>
              </c:strCache>
            </c:strRef>
          </c:tx>
          <c:dLbls>
            <c:dLbl>
              <c:idx val="0"/>
              <c:layout>
                <c:manualLayout>
                  <c:x val="0.26069880153869657"/>
                  <c:y val="0.10190224335165651"/>
                </c:manualLayout>
              </c:layout>
              <c:tx>
                <c:rich>
                  <a:bodyPr/>
                  <a:lstStyle/>
                  <a:p>
                    <a:r>
                      <a:rPr lang="en-US" sz="1100">
                        <a:latin typeface="Arial" pitchFamily="34" charset="0"/>
                        <a:cs typeface="Arial" pitchFamily="34" charset="0"/>
                      </a:rPr>
                      <a:t>Muy de acuerdo
62%</a:t>
                    </a:r>
                  </a:p>
                </c:rich>
              </c:tx>
              <c:showLegendKey val="0"/>
              <c:showVal val="0"/>
              <c:showCatName val="1"/>
              <c:showSerName val="0"/>
              <c:showPercent val="1"/>
              <c:showBubbleSize val="0"/>
            </c:dLbl>
            <c:dLbl>
              <c:idx val="1"/>
              <c:layout>
                <c:manualLayout>
                  <c:x val="-0.26102292768959434"/>
                  <c:y val="-0.148423711187045"/>
                </c:manualLayout>
              </c:layout>
              <c:tx>
                <c:rich>
                  <a:bodyPr/>
                  <a:lstStyle/>
                  <a:p>
                    <a:r>
                      <a:rPr lang="en-US" sz="1100">
                        <a:latin typeface="Arial" pitchFamily="34" charset="0"/>
                        <a:cs typeface="Arial" pitchFamily="34" charset="0"/>
                      </a:rPr>
                      <a:t>De acuerdo
38%</a:t>
                    </a:r>
                  </a:p>
                </c:rich>
              </c:tx>
              <c:showLegendKey val="0"/>
              <c:showVal val="0"/>
              <c:showCatName val="1"/>
              <c:showSerName val="0"/>
              <c:showPercent val="1"/>
              <c:showBubbleSize val="0"/>
            </c:dLbl>
            <c:dLbl>
              <c:idx val="2"/>
              <c:delete val="1"/>
            </c:dLbl>
            <c:dLbl>
              <c:idx val="3"/>
              <c:delete val="1"/>
            </c:dLbl>
            <c:dLbl>
              <c:idx val="4"/>
              <c:delete val="1"/>
            </c:dLbl>
            <c:showLegendKey val="0"/>
            <c:showVal val="0"/>
            <c:showCatName val="1"/>
            <c:showSerName val="0"/>
            <c:showPercent val="1"/>
            <c:showBubbleSize val="0"/>
            <c:showLeaderLines val="1"/>
          </c:dLbls>
          <c:cat>
            <c:strRef>
              <c:f>Hoja1!$A$2:$A$6</c:f>
              <c:strCache>
                <c:ptCount val="5"/>
                <c:pt idx="0">
                  <c:v>Muy de acuerdo</c:v>
                </c:pt>
                <c:pt idx="1">
                  <c:v>De acuerdo</c:v>
                </c:pt>
                <c:pt idx="2">
                  <c:v>Indiferente</c:v>
                </c:pt>
                <c:pt idx="3">
                  <c:v>En desacuerdo</c:v>
                </c:pt>
                <c:pt idx="4">
                  <c:v>Muy en desacuerdo</c:v>
                </c:pt>
              </c:strCache>
            </c:strRef>
          </c:cat>
          <c:val>
            <c:numRef>
              <c:f>Hoja1!$B$2:$B$6</c:f>
              <c:numCache>
                <c:formatCode>General</c:formatCode>
                <c:ptCount val="5"/>
                <c:pt idx="0">
                  <c:v>62.5</c:v>
                </c:pt>
                <c:pt idx="1">
                  <c:v>37.5</c:v>
                </c:pt>
                <c:pt idx="2">
                  <c:v>0</c:v>
                </c:pt>
                <c:pt idx="3">
                  <c:v>0</c:v>
                </c:pt>
                <c:pt idx="4">
                  <c:v>0</c:v>
                </c:pt>
              </c:numCache>
            </c:numRef>
          </c:val>
        </c:ser>
        <c:dLbls>
          <c:showLegendKey val="0"/>
          <c:showVal val="0"/>
          <c:showCatName val="1"/>
          <c:showSerName val="0"/>
          <c:showPercent val="1"/>
          <c:showBubbleSize val="0"/>
          <c:showLeaderLines val="1"/>
        </c:dLbls>
      </c:pie3DChart>
    </c:plotArea>
    <c:plotVisOnly val="1"/>
    <c:dispBlanksAs val="zero"/>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s-C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400"/>
              <a:t>Reuniones</a:t>
            </a:r>
            <a:r>
              <a:rPr lang="en-US" sz="1400" baseline="0"/>
              <a:t> con el grupo de apoyo</a:t>
            </a:r>
            <a:endParaRPr lang="en-US" sz="1400"/>
          </a:p>
        </c:rich>
      </c:tx>
      <c:overlay val="0"/>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4.8063970817207168E-2"/>
          <c:y val="0.20611584510840256"/>
          <c:w val="0.89497756472227585"/>
          <c:h val="0.65460461589250296"/>
        </c:manualLayout>
      </c:layout>
      <c:pie3DChart>
        <c:varyColors val="1"/>
        <c:ser>
          <c:idx val="0"/>
          <c:order val="0"/>
          <c:tx>
            <c:strRef>
              <c:f>Hoja1!$B$1</c:f>
              <c:strCache>
                <c:ptCount val="1"/>
                <c:pt idx="0">
                  <c:v>Instiución comprometida</c:v>
                </c:pt>
              </c:strCache>
            </c:strRef>
          </c:tx>
          <c:dLbls>
            <c:dLbl>
              <c:idx val="0"/>
              <c:delete val="1"/>
            </c:dLbl>
            <c:dLbl>
              <c:idx val="1"/>
              <c:layout>
                <c:manualLayout>
                  <c:x val="-0.2197677832643801"/>
                  <c:y val="-0.18835332499325441"/>
                </c:manualLayout>
              </c:layout>
              <c:tx>
                <c:rich>
                  <a:bodyPr/>
                  <a:lstStyle/>
                  <a:p>
                    <a:r>
                      <a:rPr lang="en-US">
                        <a:latin typeface="Arial" pitchFamily="34" charset="0"/>
                        <a:cs typeface="Arial" pitchFamily="34" charset="0"/>
                      </a:rPr>
                      <a:t>De acuerdo
62%</a:t>
                    </a:r>
                  </a:p>
                </c:rich>
              </c:tx>
              <c:showLegendKey val="0"/>
              <c:showVal val="0"/>
              <c:showCatName val="1"/>
              <c:showSerName val="0"/>
              <c:showPercent val="1"/>
              <c:showBubbleSize val="0"/>
            </c:dLbl>
            <c:dLbl>
              <c:idx val="2"/>
              <c:layout>
                <c:manualLayout>
                  <c:x val="0.13429919239569077"/>
                  <c:y val="-0.15624925736567732"/>
                </c:manualLayout>
              </c:layout>
              <c:tx>
                <c:rich>
                  <a:bodyPr/>
                  <a:lstStyle/>
                  <a:p>
                    <a:r>
                      <a:rPr lang="en-US" sz="1000">
                        <a:latin typeface="Arial" pitchFamily="34" charset="0"/>
                        <a:cs typeface="Arial" pitchFamily="34" charset="0"/>
                      </a:rPr>
                      <a:t>Indiferente 12,5%</a:t>
                    </a:r>
                  </a:p>
                </c:rich>
              </c:tx>
              <c:showLegendKey val="0"/>
              <c:showVal val="1"/>
              <c:showCatName val="0"/>
              <c:showSerName val="0"/>
              <c:showPercent val="0"/>
              <c:showBubbleSize val="0"/>
            </c:dLbl>
            <c:dLbl>
              <c:idx val="3"/>
              <c:layout>
                <c:manualLayout>
                  <c:x val="0.14286493034524531"/>
                  <c:y val="3.6127187923165653E-2"/>
                </c:manualLayout>
              </c:layout>
              <c:tx>
                <c:rich>
                  <a:bodyPr/>
                  <a:lstStyle/>
                  <a:p>
                    <a:r>
                      <a:rPr lang="en-US" sz="1000">
                        <a:latin typeface="Arial" pitchFamily="34" charset="0"/>
                        <a:cs typeface="Arial" pitchFamily="34" charset="0"/>
                      </a:rPr>
                      <a:t>En desacuerdo 12,5 %</a:t>
                    </a:r>
                  </a:p>
                </c:rich>
              </c:tx>
              <c:showLegendKey val="0"/>
              <c:showVal val="1"/>
              <c:showCatName val="0"/>
              <c:showSerName val="0"/>
              <c:showPercent val="0"/>
              <c:showBubbleSize val="0"/>
            </c:dLbl>
            <c:dLbl>
              <c:idx val="4"/>
              <c:delete val="1"/>
            </c:dLbl>
            <c:dLbl>
              <c:idx val="5"/>
              <c:layout>
                <c:manualLayout>
                  <c:x val="0.12631041119860018"/>
                  <c:y val="0.15894611899627195"/>
                </c:manualLayout>
              </c:layout>
              <c:tx>
                <c:rich>
                  <a:bodyPr/>
                  <a:lstStyle/>
                  <a:p>
                    <a:r>
                      <a:rPr lang="en-US">
                        <a:latin typeface="Arial" pitchFamily="34" charset="0"/>
                        <a:cs typeface="Arial" pitchFamily="34" charset="0"/>
                      </a:rPr>
                      <a:t>Sin responder
        13%</a:t>
                    </a:r>
                  </a:p>
                </c:rich>
              </c:tx>
              <c:showLegendKey val="0"/>
              <c:showVal val="0"/>
              <c:showCatName val="1"/>
              <c:showSerName val="0"/>
              <c:showPercent val="1"/>
              <c:showBubbleSize val="0"/>
            </c:dLbl>
            <c:showLegendKey val="0"/>
            <c:showVal val="0"/>
            <c:showCatName val="1"/>
            <c:showSerName val="0"/>
            <c:showPercent val="1"/>
            <c:showBubbleSize val="0"/>
            <c:showLeaderLines val="1"/>
          </c:dLbls>
          <c:cat>
            <c:strRef>
              <c:f>Hoja1!$A$2:$A$7</c:f>
              <c:strCache>
                <c:ptCount val="6"/>
                <c:pt idx="0">
                  <c:v>Muy de acuerdo</c:v>
                </c:pt>
                <c:pt idx="1">
                  <c:v>De acuerdo</c:v>
                </c:pt>
                <c:pt idx="2">
                  <c:v>Indiferente</c:v>
                </c:pt>
                <c:pt idx="3">
                  <c:v>En desacuerdo</c:v>
                </c:pt>
                <c:pt idx="4">
                  <c:v>Muy en desacuerdo</c:v>
                </c:pt>
                <c:pt idx="5">
                  <c:v>Sin responder</c:v>
                </c:pt>
              </c:strCache>
            </c:strRef>
          </c:cat>
          <c:val>
            <c:numRef>
              <c:f>Hoja1!$B$2:$B$7</c:f>
              <c:numCache>
                <c:formatCode>General</c:formatCode>
                <c:ptCount val="6"/>
                <c:pt idx="0">
                  <c:v>0</c:v>
                </c:pt>
                <c:pt idx="1">
                  <c:v>62.5</c:v>
                </c:pt>
                <c:pt idx="2">
                  <c:v>12.5</c:v>
                </c:pt>
                <c:pt idx="3">
                  <c:v>12.5</c:v>
                </c:pt>
                <c:pt idx="4">
                  <c:v>0</c:v>
                </c:pt>
                <c:pt idx="5">
                  <c:v>12.5</c:v>
                </c:pt>
              </c:numCache>
            </c:numRef>
          </c:val>
        </c:ser>
        <c:dLbls>
          <c:showLegendKey val="0"/>
          <c:showVal val="0"/>
          <c:showCatName val="1"/>
          <c:showSerName val="0"/>
          <c:showPercent val="1"/>
          <c:showBubbleSize val="0"/>
          <c:showLeaderLines val="1"/>
        </c:dLbls>
      </c:pie3DChart>
    </c:plotArea>
    <c:plotVisOnly val="1"/>
    <c:dispBlanksAs val="zero"/>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s-C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400"/>
              <a:t>Trabajo con material estimulante</a:t>
            </a:r>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Hoja1!$B$1</c:f>
              <c:strCache>
                <c:ptCount val="1"/>
                <c:pt idx="0">
                  <c:v>Instiución comprometida</c:v>
                </c:pt>
              </c:strCache>
            </c:strRef>
          </c:tx>
          <c:dLbls>
            <c:dLbl>
              <c:idx val="0"/>
              <c:layout>
                <c:manualLayout>
                  <c:x val="-0.20834923278820905"/>
                  <c:y val="9.3849574535667113E-2"/>
                </c:manualLayout>
              </c:layout>
              <c:tx>
                <c:rich>
                  <a:bodyPr/>
                  <a:lstStyle/>
                  <a:p>
                    <a:r>
                      <a:rPr lang="en-US" sz="1100">
                        <a:latin typeface="Arial" pitchFamily="34" charset="0"/>
                        <a:cs typeface="Arial" pitchFamily="34" charset="0"/>
                      </a:rPr>
                      <a:t>Muy de acuerdo
25%</a:t>
                    </a:r>
                  </a:p>
                </c:rich>
              </c:tx>
              <c:showLegendKey val="0"/>
              <c:showVal val="0"/>
              <c:showCatName val="1"/>
              <c:showSerName val="0"/>
              <c:showPercent val="1"/>
              <c:showBubbleSize val="0"/>
            </c:dLbl>
            <c:dLbl>
              <c:idx val="1"/>
              <c:layout>
                <c:manualLayout>
                  <c:x val="0.19380148394912175"/>
                  <c:y val="-0.3202113111657221"/>
                </c:manualLayout>
              </c:layout>
              <c:tx>
                <c:rich>
                  <a:bodyPr/>
                  <a:lstStyle/>
                  <a:p>
                    <a:r>
                      <a:rPr lang="en-US" sz="1100">
                        <a:latin typeface="Arial" pitchFamily="34" charset="0"/>
                        <a:cs typeface="Arial" pitchFamily="34" charset="0"/>
                      </a:rPr>
                      <a:t>De acuerdo
62%</a:t>
                    </a:r>
                  </a:p>
                </c:rich>
              </c:tx>
              <c:showLegendKey val="0"/>
              <c:showVal val="0"/>
              <c:showCatName val="1"/>
              <c:showSerName val="0"/>
              <c:showPercent val="1"/>
              <c:showBubbleSize val="0"/>
            </c:dLbl>
            <c:dLbl>
              <c:idx val="2"/>
              <c:delete val="1"/>
            </c:dLbl>
            <c:dLbl>
              <c:idx val="3"/>
              <c:delete val="1"/>
            </c:dLbl>
            <c:dLbl>
              <c:idx val="4"/>
              <c:delete val="1"/>
            </c:dLbl>
            <c:dLbl>
              <c:idx val="5"/>
              <c:layout>
                <c:manualLayout>
                  <c:x val="0.14621870583484756"/>
                  <c:y val="0.1699249377267332"/>
                </c:manualLayout>
              </c:layout>
              <c:tx>
                <c:rich>
                  <a:bodyPr/>
                  <a:lstStyle/>
                  <a:p>
                    <a:r>
                      <a:rPr lang="en-US" sz="1100">
                        <a:latin typeface="Arial" pitchFamily="34" charset="0"/>
                        <a:cs typeface="Arial" pitchFamily="34" charset="0"/>
                      </a:rPr>
                      <a:t>Sin   responder
          13%</a:t>
                    </a:r>
                  </a:p>
                </c:rich>
              </c:tx>
              <c:showLegendKey val="0"/>
              <c:showVal val="0"/>
              <c:showCatName val="1"/>
              <c:showSerName val="0"/>
              <c:showPercent val="1"/>
              <c:showBubbleSize val="0"/>
            </c:dLbl>
            <c:showLegendKey val="0"/>
            <c:showVal val="0"/>
            <c:showCatName val="1"/>
            <c:showSerName val="0"/>
            <c:showPercent val="1"/>
            <c:showBubbleSize val="0"/>
            <c:showLeaderLines val="1"/>
          </c:dLbls>
          <c:cat>
            <c:strRef>
              <c:f>Hoja1!$A$2:$A$7</c:f>
              <c:strCache>
                <c:ptCount val="6"/>
                <c:pt idx="0">
                  <c:v>Muy de acuerdo</c:v>
                </c:pt>
                <c:pt idx="1">
                  <c:v>De acuerdo</c:v>
                </c:pt>
                <c:pt idx="2">
                  <c:v>Indiferente</c:v>
                </c:pt>
                <c:pt idx="3">
                  <c:v>En desacuerdo</c:v>
                </c:pt>
                <c:pt idx="4">
                  <c:v>Muy en desacuerdo</c:v>
                </c:pt>
                <c:pt idx="5">
                  <c:v>Sin responder</c:v>
                </c:pt>
              </c:strCache>
            </c:strRef>
          </c:cat>
          <c:val>
            <c:numRef>
              <c:f>Hoja1!$B$2:$B$7</c:f>
              <c:numCache>
                <c:formatCode>General</c:formatCode>
                <c:ptCount val="6"/>
                <c:pt idx="0">
                  <c:v>25</c:v>
                </c:pt>
                <c:pt idx="1">
                  <c:v>62.5</c:v>
                </c:pt>
                <c:pt idx="2">
                  <c:v>0</c:v>
                </c:pt>
                <c:pt idx="3">
                  <c:v>0</c:v>
                </c:pt>
                <c:pt idx="4">
                  <c:v>0</c:v>
                </c:pt>
                <c:pt idx="5">
                  <c:v>12.5</c:v>
                </c:pt>
              </c:numCache>
            </c:numRef>
          </c:val>
        </c:ser>
        <c:dLbls>
          <c:showLegendKey val="0"/>
          <c:showVal val="0"/>
          <c:showCatName val="1"/>
          <c:showSerName val="0"/>
          <c:showPercent val="1"/>
          <c:showBubbleSize val="0"/>
          <c:showLeaderLines val="1"/>
        </c:dLbls>
      </c:pie3DChart>
    </c:plotArea>
    <c:plotVisOnly val="1"/>
    <c:dispBlanksAs val="zero"/>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s-C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400"/>
              <a:t>Respuestas</a:t>
            </a:r>
            <a:r>
              <a:rPr lang="en-US" sz="1400" baseline="0"/>
              <a:t> a sugerencias y/o necesidades de los estudiantes</a:t>
            </a:r>
            <a:endParaRPr lang="en-US" sz="1400"/>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Hoja1!$B$1</c:f>
              <c:strCache>
                <c:ptCount val="1"/>
                <c:pt idx="0">
                  <c:v>Instiución comprometida</c:v>
                </c:pt>
              </c:strCache>
            </c:strRef>
          </c:tx>
          <c:dLbls>
            <c:dLbl>
              <c:idx val="0"/>
              <c:layout>
                <c:manualLayout>
                  <c:x val="-0.25641025641025639"/>
                  <c:y val="-8.7200962936957727E-2"/>
                </c:manualLayout>
              </c:layout>
              <c:tx>
                <c:rich>
                  <a:bodyPr/>
                  <a:lstStyle/>
                  <a:p>
                    <a:r>
                      <a:rPr lang="en-US" sz="1100">
                        <a:latin typeface="Arial" pitchFamily="34" charset="0"/>
                        <a:cs typeface="Arial" pitchFamily="34" charset="0"/>
                      </a:rPr>
                      <a:t>Muy de acuerdo</a:t>
                    </a:r>
                    <a:r>
                      <a:rPr lang="en-US"/>
                      <a:t>
</a:t>
                    </a:r>
                    <a:r>
                      <a:rPr lang="en-US" sz="1100">
                        <a:latin typeface="Arial" pitchFamily="34" charset="0"/>
                        <a:cs typeface="Arial" pitchFamily="34" charset="0"/>
                      </a:rPr>
                      <a:t>50%</a:t>
                    </a:r>
                  </a:p>
                </c:rich>
              </c:tx>
              <c:showLegendKey val="0"/>
              <c:showVal val="0"/>
              <c:showCatName val="1"/>
              <c:showSerName val="0"/>
              <c:showPercent val="1"/>
              <c:showBubbleSize val="0"/>
            </c:dLbl>
            <c:dLbl>
              <c:idx val="1"/>
              <c:layout>
                <c:manualLayout>
                  <c:x val="0.26355870179689078"/>
                  <c:y val="-0.22016717655515991"/>
                </c:manualLayout>
              </c:layout>
              <c:tx>
                <c:rich>
                  <a:bodyPr/>
                  <a:lstStyle/>
                  <a:p>
                    <a:r>
                      <a:rPr lang="en-US" sz="1100">
                        <a:latin typeface="Arial" pitchFamily="34" charset="0"/>
                        <a:cs typeface="Arial" pitchFamily="34" charset="0"/>
                      </a:rPr>
                      <a:t>De acuerdo
25%</a:t>
                    </a:r>
                  </a:p>
                </c:rich>
              </c:tx>
              <c:showLegendKey val="0"/>
              <c:showVal val="0"/>
              <c:showCatName val="1"/>
              <c:showSerName val="0"/>
              <c:showPercent val="1"/>
              <c:showBubbleSize val="0"/>
            </c:dLbl>
            <c:dLbl>
              <c:idx val="2"/>
              <c:delete val="1"/>
            </c:dLbl>
            <c:dLbl>
              <c:idx val="3"/>
              <c:delete val="1"/>
            </c:dLbl>
            <c:dLbl>
              <c:idx val="4"/>
              <c:delete val="1"/>
            </c:dLbl>
            <c:dLbl>
              <c:idx val="5"/>
              <c:layout>
                <c:manualLayout>
                  <c:x val="0.20043685645063597"/>
                  <c:y val="0.110210140929836"/>
                </c:manualLayout>
              </c:layout>
              <c:tx>
                <c:rich>
                  <a:bodyPr/>
                  <a:lstStyle/>
                  <a:p>
                    <a:r>
                      <a:rPr lang="en-US" sz="1100">
                        <a:latin typeface="Arial" pitchFamily="34" charset="0"/>
                        <a:cs typeface="Arial" pitchFamily="34" charset="0"/>
                      </a:rPr>
                      <a:t>Sin responder
25%</a:t>
                    </a:r>
                  </a:p>
                </c:rich>
              </c:tx>
              <c:showLegendKey val="0"/>
              <c:showVal val="0"/>
              <c:showCatName val="1"/>
              <c:showSerName val="0"/>
              <c:showPercent val="1"/>
              <c:showBubbleSize val="0"/>
            </c:dLbl>
            <c:showLegendKey val="0"/>
            <c:showVal val="0"/>
            <c:showCatName val="1"/>
            <c:showSerName val="0"/>
            <c:showPercent val="1"/>
            <c:showBubbleSize val="0"/>
            <c:showLeaderLines val="1"/>
          </c:dLbls>
          <c:cat>
            <c:strRef>
              <c:f>Hoja1!$A$2:$A$7</c:f>
              <c:strCache>
                <c:ptCount val="6"/>
                <c:pt idx="0">
                  <c:v>Muy de acuerdo</c:v>
                </c:pt>
                <c:pt idx="1">
                  <c:v>De acuerdo</c:v>
                </c:pt>
                <c:pt idx="2">
                  <c:v>Indiferente</c:v>
                </c:pt>
                <c:pt idx="3">
                  <c:v>En desacuerdo</c:v>
                </c:pt>
                <c:pt idx="4">
                  <c:v>Muy en desacuerdo</c:v>
                </c:pt>
                <c:pt idx="5">
                  <c:v>sin responder</c:v>
                </c:pt>
              </c:strCache>
            </c:strRef>
          </c:cat>
          <c:val>
            <c:numRef>
              <c:f>Hoja1!$B$2:$B$7</c:f>
              <c:numCache>
                <c:formatCode>General</c:formatCode>
                <c:ptCount val="6"/>
                <c:pt idx="0">
                  <c:v>50</c:v>
                </c:pt>
                <c:pt idx="1">
                  <c:v>25</c:v>
                </c:pt>
                <c:pt idx="2">
                  <c:v>0</c:v>
                </c:pt>
                <c:pt idx="3">
                  <c:v>0</c:v>
                </c:pt>
                <c:pt idx="4">
                  <c:v>0</c:v>
                </c:pt>
                <c:pt idx="5">
                  <c:v>25</c:v>
                </c:pt>
              </c:numCache>
            </c:numRef>
          </c:val>
        </c:ser>
        <c:dLbls>
          <c:showLegendKey val="0"/>
          <c:showVal val="0"/>
          <c:showCatName val="1"/>
          <c:showSerName val="0"/>
          <c:showPercent val="1"/>
          <c:showBubbleSize val="0"/>
          <c:showLeaderLines val="1"/>
        </c:dLbls>
      </c:pie3DChart>
    </c:plotArea>
    <c:plotVisOnly val="1"/>
    <c:dispBlanksAs val="zero"/>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s-C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00" baseline="0">
                <a:latin typeface="Arial" pitchFamily="34" charset="0"/>
                <a:cs typeface="Arial" pitchFamily="34" charset="0"/>
              </a:rPr>
              <a:t>Aprendizaje favorable en escuelas regulares</a:t>
            </a:r>
            <a:endParaRPr lang="en-US" sz="1200">
              <a:latin typeface="Arial" pitchFamily="34" charset="0"/>
              <a:cs typeface="Arial" pitchFamily="34" charset="0"/>
            </a:endParaRPr>
          </a:p>
        </c:rich>
      </c:tx>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Hoja1!$B$1</c:f>
              <c:strCache>
                <c:ptCount val="1"/>
                <c:pt idx="0">
                  <c:v>Instiución comprometida</c:v>
                </c:pt>
              </c:strCache>
            </c:strRef>
          </c:tx>
          <c:dLbls>
            <c:dLbl>
              <c:idx val="0"/>
              <c:layout>
                <c:manualLayout>
                  <c:x val="-0.25285811629315569"/>
                  <c:y val="-7.4726582744035971E-2"/>
                </c:manualLayout>
              </c:layout>
              <c:tx>
                <c:rich>
                  <a:bodyPr/>
                  <a:lstStyle/>
                  <a:p>
                    <a:r>
                      <a:rPr lang="en-US" sz="1100">
                        <a:latin typeface="Arial" pitchFamily="34" charset="0"/>
                        <a:cs typeface="Arial" pitchFamily="34" charset="0"/>
                      </a:rPr>
                      <a:t>Muy de acuerdo
50%</a:t>
                    </a:r>
                  </a:p>
                </c:rich>
              </c:tx>
              <c:showLegendKey val="0"/>
              <c:showVal val="0"/>
              <c:showCatName val="1"/>
              <c:showSerName val="0"/>
              <c:showPercent val="1"/>
              <c:showBubbleSize val="0"/>
            </c:dLbl>
            <c:dLbl>
              <c:idx val="1"/>
              <c:layout>
                <c:manualLayout>
                  <c:x val="0.26243488794669895"/>
                  <c:y val="-0.1205182473209957"/>
                </c:manualLayout>
              </c:layout>
              <c:tx>
                <c:rich>
                  <a:bodyPr/>
                  <a:lstStyle/>
                  <a:p>
                    <a:r>
                      <a:rPr lang="en-US" sz="1100">
                        <a:latin typeface="Arial" pitchFamily="34" charset="0"/>
                        <a:cs typeface="Arial" pitchFamily="34" charset="0"/>
                      </a:rPr>
                      <a:t>De acuerdo
37%</a:t>
                    </a:r>
                  </a:p>
                </c:rich>
              </c:tx>
              <c:showLegendKey val="0"/>
              <c:showVal val="0"/>
              <c:showCatName val="1"/>
              <c:showSerName val="0"/>
              <c:showPercent val="1"/>
              <c:showBubbleSize val="0"/>
            </c:dLbl>
            <c:dLbl>
              <c:idx val="2"/>
              <c:delete val="1"/>
            </c:dLbl>
            <c:dLbl>
              <c:idx val="3"/>
              <c:delete val="1"/>
            </c:dLbl>
            <c:dLbl>
              <c:idx val="4"/>
              <c:layout>
                <c:manualLayout>
                  <c:x val="0.14475772259236827"/>
                  <c:y val="0.16649347175552101"/>
                </c:manualLayout>
              </c:layout>
              <c:tx>
                <c:rich>
                  <a:bodyPr/>
                  <a:lstStyle/>
                  <a:p>
                    <a:r>
                      <a:rPr lang="en-US" sz="1100">
                        <a:latin typeface="Arial" pitchFamily="34" charset="0"/>
                        <a:cs typeface="Arial" pitchFamily="34" charset="0"/>
                      </a:rPr>
                      <a:t>Sin responder    </a:t>
                    </a:r>
                  </a:p>
                  <a:p>
                    <a:r>
                      <a:rPr lang="en-US" sz="1100">
                        <a:latin typeface="Arial" pitchFamily="34" charset="0"/>
                        <a:cs typeface="Arial" pitchFamily="34" charset="0"/>
                      </a:rPr>
                      <a:t>       13%</a:t>
                    </a:r>
                  </a:p>
                </c:rich>
              </c:tx>
              <c:showLegendKey val="0"/>
              <c:showVal val="1"/>
              <c:showCatName val="0"/>
              <c:showSerName val="0"/>
              <c:showPercent val="0"/>
              <c:showBubbleSize val="0"/>
            </c:dLbl>
            <c:showLegendKey val="0"/>
            <c:showVal val="0"/>
            <c:showCatName val="1"/>
            <c:showSerName val="0"/>
            <c:showPercent val="1"/>
            <c:showBubbleSize val="0"/>
            <c:showLeaderLines val="1"/>
          </c:dLbls>
          <c:cat>
            <c:strRef>
              <c:f>Hoja1!$A$2:$A$6</c:f>
              <c:strCache>
                <c:ptCount val="5"/>
                <c:pt idx="0">
                  <c:v>Muy de acuerdo</c:v>
                </c:pt>
                <c:pt idx="1">
                  <c:v>De acuerdo</c:v>
                </c:pt>
                <c:pt idx="2">
                  <c:v>Indiferente</c:v>
                </c:pt>
                <c:pt idx="3">
                  <c:v>En desacuerdo</c:v>
                </c:pt>
                <c:pt idx="4">
                  <c:v>Muy en desacuerdo</c:v>
                </c:pt>
              </c:strCache>
            </c:strRef>
          </c:cat>
          <c:val>
            <c:numRef>
              <c:f>Hoja1!$B$2:$B$6</c:f>
              <c:numCache>
                <c:formatCode>General</c:formatCode>
                <c:ptCount val="5"/>
                <c:pt idx="0">
                  <c:v>50</c:v>
                </c:pt>
                <c:pt idx="1">
                  <c:v>37.5</c:v>
                </c:pt>
                <c:pt idx="2">
                  <c:v>0</c:v>
                </c:pt>
                <c:pt idx="3">
                  <c:v>0</c:v>
                </c:pt>
                <c:pt idx="4">
                  <c:v>12.5</c:v>
                </c:pt>
              </c:numCache>
            </c:numRef>
          </c:val>
        </c:ser>
        <c:dLbls>
          <c:showLegendKey val="0"/>
          <c:showVal val="0"/>
          <c:showCatName val="1"/>
          <c:showSerName val="0"/>
          <c:showPercent val="1"/>
          <c:showBubbleSize val="0"/>
          <c:showLeaderLines val="1"/>
        </c:dLbls>
      </c:pie3DChart>
    </c:plotArea>
    <c:plotVisOnly val="1"/>
    <c:dispBlanksAs val="zero"/>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s-C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00">
                <a:latin typeface="Arial" pitchFamily="34" charset="0"/>
                <a:cs typeface="Arial" pitchFamily="34" charset="0"/>
              </a:rPr>
              <a:t>Medio de comunicación</a:t>
            </a:r>
          </a:p>
        </c:rich>
      </c:tx>
      <c:overlay val="0"/>
    </c:title>
    <c:autoTitleDeleted val="0"/>
    <c:plotArea>
      <c:layout/>
      <c:barChart>
        <c:barDir val="col"/>
        <c:grouping val="clustered"/>
        <c:varyColors val="0"/>
        <c:ser>
          <c:idx val="0"/>
          <c:order val="0"/>
          <c:tx>
            <c:strRef>
              <c:f>Hoja1!$B$1</c:f>
              <c:strCache>
                <c:ptCount val="1"/>
                <c:pt idx="0">
                  <c:v>Serie 1</c:v>
                </c:pt>
              </c:strCache>
            </c:strRef>
          </c:tx>
          <c:invertIfNegative val="0"/>
          <c:cat>
            <c:strRef>
              <c:f>Hoja1!$A$2:$A$8</c:f>
              <c:strCache>
                <c:ptCount val="7"/>
                <c:pt idx="0">
                  <c:v>Agenda</c:v>
                </c:pt>
                <c:pt idx="1">
                  <c:v>Facebook</c:v>
                </c:pt>
                <c:pt idx="2">
                  <c:v>Teléfono</c:v>
                </c:pt>
                <c:pt idx="3">
                  <c:v>Citación</c:v>
                </c:pt>
                <c:pt idx="4">
                  <c:v>Porfesor jefe</c:v>
                </c:pt>
                <c:pt idx="5">
                  <c:v>Página web</c:v>
                </c:pt>
                <c:pt idx="6">
                  <c:v>Otro medio</c:v>
                </c:pt>
              </c:strCache>
            </c:strRef>
          </c:cat>
          <c:val>
            <c:numRef>
              <c:f>Hoja1!$B$2:$B$8</c:f>
              <c:numCache>
                <c:formatCode>General</c:formatCode>
                <c:ptCount val="7"/>
                <c:pt idx="0">
                  <c:v>1</c:v>
                </c:pt>
                <c:pt idx="1">
                  <c:v>1</c:v>
                </c:pt>
                <c:pt idx="2">
                  <c:v>3</c:v>
                </c:pt>
                <c:pt idx="3">
                  <c:v>5</c:v>
                </c:pt>
                <c:pt idx="4">
                  <c:v>6</c:v>
                </c:pt>
                <c:pt idx="5">
                  <c:v>2</c:v>
                </c:pt>
                <c:pt idx="6">
                  <c:v>1</c:v>
                </c:pt>
              </c:numCache>
            </c:numRef>
          </c:val>
        </c:ser>
        <c:dLbls>
          <c:showLegendKey val="0"/>
          <c:showVal val="0"/>
          <c:showCatName val="0"/>
          <c:showSerName val="0"/>
          <c:showPercent val="0"/>
          <c:showBubbleSize val="0"/>
        </c:dLbls>
        <c:gapWidth val="150"/>
        <c:axId val="103133184"/>
        <c:axId val="103135104"/>
      </c:barChart>
      <c:catAx>
        <c:axId val="103133184"/>
        <c:scaling>
          <c:orientation val="minMax"/>
        </c:scaling>
        <c:delete val="0"/>
        <c:axPos val="b"/>
        <c:majorTickMark val="out"/>
        <c:minorTickMark val="none"/>
        <c:tickLblPos val="nextTo"/>
        <c:crossAx val="103135104"/>
        <c:crosses val="autoZero"/>
        <c:auto val="1"/>
        <c:lblAlgn val="ctr"/>
        <c:lblOffset val="100"/>
        <c:noMultiLvlLbl val="0"/>
      </c:catAx>
      <c:valAx>
        <c:axId val="103135104"/>
        <c:scaling>
          <c:orientation val="minMax"/>
        </c:scaling>
        <c:delete val="0"/>
        <c:axPos val="l"/>
        <c:majorGridlines/>
        <c:numFmt formatCode="General" sourceLinked="1"/>
        <c:majorTickMark val="out"/>
        <c:minorTickMark val="none"/>
        <c:tickLblPos val="nextTo"/>
        <c:crossAx val="103133184"/>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8A0886-0B22-4A6E-B57B-6CE8FBEAB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166</Pages>
  <Words>38599</Words>
  <Characters>212296</Characters>
  <Application>Microsoft Office Word</Application>
  <DocSecurity>0</DocSecurity>
  <Lines>1769</Lines>
  <Paragraphs>500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250395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rox</dc:creator>
  <cp:lastModifiedBy>rox</cp:lastModifiedBy>
  <cp:revision>15</cp:revision>
  <cp:lastPrinted>2014-06-03T14:14:00Z</cp:lastPrinted>
  <dcterms:created xsi:type="dcterms:W3CDTF">2014-06-04T17:21:00Z</dcterms:created>
  <dcterms:modified xsi:type="dcterms:W3CDTF">2014-06-04T19:15:00Z</dcterms:modified>
</cp:coreProperties>
</file>